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72CC6D">
      <w:pPr>
        <w:spacing w:before="340" w:after="200" w:line="240" w:lineRule="auto"/>
        <w:ind w:firstLine="643"/>
        <w:jc w:val="center"/>
        <w:outlineLvl w:val="0"/>
        <w:rPr>
          <w:rFonts w:cs="Times New Roman"/>
          <w:b/>
          <w:bCs/>
          <w:kern w:val="44"/>
          <w:sz w:val="32"/>
          <w:szCs w:val="32"/>
        </w:rPr>
      </w:pPr>
      <w:r>
        <w:rPr>
          <w:rFonts w:cs="Times New Roman"/>
          <w:b/>
          <w:bCs/>
          <w:kern w:val="44"/>
          <w:sz w:val="32"/>
          <w:szCs w:val="32"/>
        </w:rPr>
        <w:t>会议纪要</w:t>
      </w:r>
    </w:p>
    <w:p w14:paraId="24195EB2">
      <w:pPr>
        <w:spacing w:line="360" w:lineRule="auto"/>
        <w:ind w:firstLine="0" w:firstLineChars="0"/>
        <w:rPr>
          <w:rFonts w:cs="Times New Roman"/>
          <w:b/>
          <w:szCs w:val="24"/>
        </w:rPr>
      </w:pPr>
      <w:r>
        <w:rPr>
          <w:rFonts w:cs="Times New Roman"/>
          <w:b/>
          <w:szCs w:val="24"/>
        </w:rPr>
        <w:t>会议主</w:t>
      </w:r>
      <w:r>
        <w:rPr>
          <w:rFonts w:hint="eastAsia" w:cs="Times New Roman"/>
          <w:b/>
          <w:szCs w:val="24"/>
        </w:rPr>
        <w:t>题：开放集射频指纹识别及模型轻量化</w:t>
      </w:r>
    </w:p>
    <w:p w14:paraId="7C52981F">
      <w:pPr>
        <w:spacing w:line="360" w:lineRule="auto"/>
        <w:ind w:firstLine="0" w:firstLineChars="0"/>
        <w:rPr>
          <w:rFonts w:cs="Times New Roman"/>
          <w:szCs w:val="24"/>
        </w:rPr>
      </w:pPr>
      <w:r>
        <w:rPr>
          <w:rFonts w:cs="Times New Roman"/>
          <w:b/>
          <w:szCs w:val="24"/>
        </w:rPr>
        <w:t xml:space="preserve">会议时间： </w:t>
      </w:r>
      <w:r>
        <w:rPr>
          <w:rFonts w:cs="Times New Roman"/>
          <w:szCs w:val="24"/>
        </w:rPr>
        <w:t>2025年</w:t>
      </w:r>
      <w:r>
        <w:rPr>
          <w:rFonts w:hint="eastAsia" w:cs="Times New Roman"/>
          <w:szCs w:val="24"/>
        </w:rPr>
        <w:t>8</w:t>
      </w:r>
      <w:r>
        <w:rPr>
          <w:rFonts w:cs="Times New Roman"/>
          <w:szCs w:val="24"/>
        </w:rPr>
        <w:t>月</w:t>
      </w:r>
      <w:r>
        <w:rPr>
          <w:rFonts w:hint="eastAsia" w:cs="Times New Roman"/>
          <w:szCs w:val="24"/>
        </w:rPr>
        <w:t>4</w:t>
      </w:r>
      <w:r>
        <w:rPr>
          <w:rFonts w:cs="Times New Roman"/>
          <w:szCs w:val="24"/>
        </w:rPr>
        <w:t>日19：</w:t>
      </w:r>
      <w:r>
        <w:rPr>
          <w:rFonts w:hint="eastAsia" w:cs="Times New Roman"/>
          <w:szCs w:val="24"/>
        </w:rPr>
        <w:t>3</w:t>
      </w:r>
      <w:r>
        <w:rPr>
          <w:rFonts w:cs="Times New Roman"/>
          <w:szCs w:val="24"/>
        </w:rPr>
        <w:t>0至</w:t>
      </w:r>
      <w:r>
        <w:rPr>
          <w:rFonts w:hint="eastAsia" w:cs="Times New Roman"/>
          <w:szCs w:val="24"/>
        </w:rPr>
        <w:t>21</w:t>
      </w:r>
      <w:r>
        <w:rPr>
          <w:rFonts w:cs="Times New Roman"/>
          <w:szCs w:val="24"/>
        </w:rPr>
        <w:t>：</w:t>
      </w:r>
      <w:r>
        <w:rPr>
          <w:rFonts w:hint="eastAsia" w:cs="Times New Roman"/>
          <w:szCs w:val="24"/>
        </w:rPr>
        <w:t>30</w:t>
      </w:r>
    </w:p>
    <w:p w14:paraId="07A2C5B7">
      <w:pPr>
        <w:spacing w:line="360" w:lineRule="auto"/>
        <w:ind w:firstLine="0" w:firstLineChars="0"/>
        <w:rPr>
          <w:rFonts w:cs="Times New Roman"/>
          <w:szCs w:val="24"/>
        </w:rPr>
      </w:pPr>
      <w:r>
        <w:rPr>
          <w:rFonts w:cs="Times New Roman"/>
          <w:b/>
          <w:bCs/>
          <w:szCs w:val="24"/>
        </w:rPr>
        <w:t xml:space="preserve">会议地点： </w:t>
      </w:r>
      <w:r>
        <w:rPr>
          <w:rFonts w:cs="Times New Roman"/>
          <w:szCs w:val="24"/>
        </w:rPr>
        <w:t>西安电子科技大学北校区会议中</w:t>
      </w:r>
      <w:r>
        <w:rPr>
          <w:rFonts w:hint="eastAsia" w:cs="Times New Roman"/>
          <w:szCs w:val="24"/>
        </w:rPr>
        <w:t>303-1</w:t>
      </w:r>
      <w:r>
        <w:rPr>
          <w:rFonts w:cs="Times New Roman"/>
          <w:szCs w:val="24"/>
        </w:rPr>
        <w:t>会议室</w:t>
      </w:r>
    </w:p>
    <w:p w14:paraId="5BFDCFF7">
      <w:pPr>
        <w:spacing w:line="360" w:lineRule="auto"/>
        <w:ind w:firstLine="0" w:firstLineChars="0"/>
        <w:rPr>
          <w:rFonts w:cs="Times New Roman"/>
          <w:szCs w:val="24"/>
        </w:rPr>
      </w:pPr>
      <w:bookmarkStart w:id="0" w:name="_Hlk196758772"/>
      <w:bookmarkEnd w:id="0"/>
      <w:r>
        <w:rPr>
          <w:rFonts w:cs="Times New Roman"/>
          <w:b/>
          <w:szCs w:val="24"/>
        </w:rPr>
        <w:t>线下人员：</w:t>
      </w:r>
      <w:r>
        <w:rPr>
          <w:rFonts w:hint="eastAsia" w:cs="Times New Roman"/>
          <w:szCs w:val="24"/>
        </w:rPr>
        <w:t>尹志胜 孙瑞锦 王兆薇 王</w:t>
      </w:r>
      <w:r>
        <w:rPr>
          <w:rFonts w:cs="Times New Roman"/>
          <w:szCs w:val="24"/>
        </w:rPr>
        <w:t>葳</w:t>
      </w:r>
      <w:r>
        <w:rPr>
          <w:rFonts w:hint="eastAsia" w:cs="Times New Roman"/>
          <w:szCs w:val="24"/>
        </w:rPr>
        <w:t xml:space="preserve"> 王秀程 </w:t>
      </w:r>
      <w:r>
        <w:rPr>
          <w:rFonts w:hint="eastAsia" w:cs="Times New Roman"/>
          <w:bCs/>
          <w:szCs w:val="24"/>
        </w:rPr>
        <w:t>胡陆莹</w:t>
      </w:r>
      <w:r>
        <w:rPr>
          <w:rFonts w:cs="Times New Roman"/>
          <w:bCs/>
          <w:szCs w:val="24"/>
        </w:rPr>
        <w:t xml:space="preserve"> 齐阁 邓川 方忠盛 贾宏刚</w:t>
      </w:r>
      <w:r>
        <w:rPr>
          <w:rFonts w:hint="eastAsia" w:cs="Times New Roman"/>
          <w:bCs/>
          <w:szCs w:val="24"/>
        </w:rPr>
        <w:t xml:space="preserve"> </w:t>
      </w:r>
      <w:r>
        <w:rPr>
          <w:rFonts w:cs="Times New Roman"/>
          <w:bCs/>
          <w:szCs w:val="24"/>
        </w:rPr>
        <w:t>祝馨平</w:t>
      </w:r>
      <w:r>
        <w:rPr>
          <w:rFonts w:hint="eastAsia" w:cs="Times New Roman"/>
          <w:bCs/>
          <w:szCs w:val="24"/>
        </w:rPr>
        <w:t xml:space="preserve"> </w:t>
      </w:r>
      <w:r>
        <w:rPr>
          <w:rFonts w:cs="Times New Roman"/>
          <w:bCs/>
          <w:szCs w:val="24"/>
        </w:rPr>
        <w:t xml:space="preserve">邱子仪 刘永红 沈京龙 韩松明 郑佩林 孙路路 于凡迪 尉家豪 杨双宇 傅连浩 侯毓真 李青壮 </w:t>
      </w:r>
      <w:r>
        <w:rPr>
          <w:rFonts w:hint="eastAsia" w:cs="Times New Roman"/>
          <w:bCs/>
          <w:szCs w:val="24"/>
        </w:rPr>
        <w:t xml:space="preserve">闵昕阳 冉艺泉 刘琪 张岳 雷雨欣 曹江凌 龚臣 吴娅兰 </w:t>
      </w:r>
      <w:r>
        <w:rPr>
          <w:rFonts w:cs="Times New Roman"/>
          <w:szCs w:val="24"/>
        </w:rPr>
        <w:t>陈梦豪</w:t>
      </w:r>
      <w:r>
        <w:rPr>
          <w:rFonts w:hint="eastAsia" w:cs="Times New Roman"/>
          <w:szCs w:val="24"/>
        </w:rPr>
        <w:t xml:space="preserve"> </w:t>
      </w:r>
      <w:r>
        <w:rPr>
          <w:rFonts w:hint="eastAsia" w:cs="Times New Roman"/>
          <w:bCs/>
          <w:szCs w:val="24"/>
        </w:rPr>
        <w:t xml:space="preserve">赵璇 李成成 黄乙迅 李茗 刘仲锴 赫祎征 万佳林 朱煜朋 </w:t>
      </w:r>
    </w:p>
    <w:p w14:paraId="13D2EAB6">
      <w:pPr>
        <w:spacing w:line="360" w:lineRule="auto"/>
        <w:ind w:firstLine="0" w:firstLineChars="0"/>
        <w:rPr>
          <w:rFonts w:hint="eastAsia" w:eastAsia="宋体" w:cs="Times New Roman"/>
          <w:bCs/>
          <w:szCs w:val="24"/>
          <w:lang w:val="en-US" w:eastAsia="zh-CN"/>
        </w:rPr>
      </w:pPr>
      <w:r>
        <w:rPr>
          <w:rFonts w:cs="Times New Roman"/>
          <w:b/>
          <w:szCs w:val="24"/>
        </w:rPr>
        <w:t>线上人员：</w:t>
      </w:r>
      <w:r>
        <w:rPr>
          <w:rFonts w:cs="Times New Roman"/>
          <w:bCs/>
          <w:szCs w:val="24"/>
        </w:rPr>
        <w:t>尚佳瑶</w:t>
      </w:r>
      <w:r>
        <w:rPr>
          <w:rFonts w:hint="eastAsia" w:cs="Times New Roman"/>
          <w:bCs/>
          <w:szCs w:val="24"/>
        </w:rPr>
        <w:t xml:space="preserve"> </w:t>
      </w:r>
      <w:r>
        <w:rPr>
          <w:rFonts w:cs="Times New Roman"/>
          <w:bCs/>
          <w:szCs w:val="24"/>
        </w:rPr>
        <w:t>郭译凡</w:t>
      </w:r>
      <w:r>
        <w:rPr>
          <w:rFonts w:hint="eastAsia" w:cs="Times New Roman"/>
          <w:bCs/>
          <w:szCs w:val="24"/>
        </w:rPr>
        <w:t xml:space="preserve"> </w:t>
      </w:r>
      <w:r>
        <w:rPr>
          <w:rFonts w:cs="Times New Roman"/>
          <w:bCs/>
          <w:szCs w:val="24"/>
        </w:rPr>
        <w:t>许嘉洁</w:t>
      </w:r>
      <w:r>
        <w:rPr>
          <w:rFonts w:hint="eastAsia" w:cs="Times New Roman"/>
          <w:bCs/>
          <w:szCs w:val="24"/>
        </w:rPr>
        <w:t xml:space="preserve"> 康贺廷 陈哲 朱军 </w:t>
      </w:r>
      <w:r>
        <w:rPr>
          <w:rFonts w:cs="Times New Roman"/>
          <w:bCs/>
          <w:szCs w:val="24"/>
        </w:rPr>
        <w:t>解思舀 郑雯馨</w:t>
      </w:r>
      <w:r>
        <w:rPr>
          <w:rFonts w:hint="eastAsia" w:cs="Times New Roman"/>
          <w:bCs/>
          <w:szCs w:val="24"/>
        </w:rPr>
        <w:t xml:space="preserve"> </w:t>
      </w:r>
      <w:r>
        <w:rPr>
          <w:rFonts w:cs="Times New Roman"/>
          <w:bCs/>
          <w:szCs w:val="24"/>
        </w:rPr>
        <w:t>贾昊燏 张智杰</w:t>
      </w:r>
      <w:r>
        <w:rPr>
          <w:rFonts w:hint="eastAsia" w:cs="Times New Roman"/>
          <w:bCs/>
          <w:szCs w:val="24"/>
        </w:rPr>
        <w:t xml:space="preserve"> 孙兴栋 </w:t>
      </w:r>
      <w:r>
        <w:rPr>
          <w:rFonts w:hint="eastAsia" w:cs="Times New Roman"/>
          <w:bCs/>
          <w:szCs w:val="24"/>
          <w:lang w:val="en-US" w:eastAsia="zh-CN"/>
        </w:rPr>
        <w:t>吴小芳</w:t>
      </w:r>
      <w:bookmarkStart w:id="1" w:name="_GoBack"/>
      <w:bookmarkEnd w:id="1"/>
      <w:r>
        <w:rPr>
          <w:rFonts w:hint="eastAsia" w:cs="Times New Roman"/>
          <w:bCs/>
          <w:szCs w:val="24"/>
          <w:lang w:val="en-US" w:eastAsia="zh-CN"/>
        </w:rPr>
        <w:t xml:space="preserve"> </w:t>
      </w:r>
      <w:r>
        <w:rPr>
          <w:rFonts w:hint="eastAsia" w:cs="Times New Roman"/>
          <w:bCs/>
          <w:szCs w:val="24"/>
        </w:rPr>
        <w:t>李昊坤</w:t>
      </w:r>
    </w:p>
    <w:p w14:paraId="1D830A6E">
      <w:pPr>
        <w:spacing w:line="360" w:lineRule="auto"/>
        <w:ind w:firstLine="0" w:firstLineChars="0"/>
        <w:rPr>
          <w:rFonts w:cs="Times New Roman"/>
          <w:bCs/>
          <w:szCs w:val="24"/>
        </w:rPr>
      </w:pPr>
      <w:r>
        <w:rPr>
          <w:rFonts w:cs="Times New Roman"/>
          <w:b/>
          <w:szCs w:val="24"/>
        </w:rPr>
        <w:t>记 录 人：</w:t>
      </w:r>
      <w:r>
        <w:rPr>
          <w:rFonts w:hint="eastAsia" w:cs="Times New Roman"/>
          <w:bCs/>
          <w:szCs w:val="24"/>
        </w:rPr>
        <w:t>侯毓真</w:t>
      </w:r>
    </w:p>
    <w:p w14:paraId="4733EE49">
      <w:pPr>
        <w:spacing w:line="360" w:lineRule="auto"/>
        <w:ind w:firstLine="0" w:firstLineChars="0"/>
        <w:rPr>
          <w:rFonts w:cs="Times New Roman"/>
          <w:bCs/>
          <w:szCs w:val="24"/>
        </w:rPr>
      </w:pPr>
    </w:p>
    <w:p w14:paraId="2E493592">
      <w:pPr>
        <w:pStyle w:val="30"/>
        <w:numPr>
          <w:ilvl w:val="0"/>
          <w:numId w:val="1"/>
        </w:numPr>
        <w:spacing w:line="360" w:lineRule="auto"/>
        <w:ind w:firstLineChars="0"/>
        <w:rPr>
          <w:rFonts w:cs="Times New Roman"/>
          <w:b/>
          <w:szCs w:val="24"/>
        </w:rPr>
      </w:pPr>
      <w:r>
        <w:rPr>
          <w:rFonts w:hint="eastAsia" w:cs="Times New Roman"/>
          <w:b/>
          <w:szCs w:val="24"/>
        </w:rPr>
        <w:t>会议记录：</w:t>
      </w:r>
    </w:p>
    <w:p w14:paraId="3472FAFC">
      <w:pPr>
        <w:pStyle w:val="30"/>
        <w:numPr>
          <w:ilvl w:val="0"/>
          <w:numId w:val="2"/>
        </w:numPr>
        <w:spacing w:line="360" w:lineRule="auto"/>
        <w:ind w:firstLineChars="0"/>
      </w:pPr>
      <w:r>
        <w:rPr>
          <w:rFonts w:hint="eastAsia"/>
          <w:b/>
          <w:bCs/>
        </w:rPr>
        <w:t>孙瑞锦</w:t>
      </w:r>
      <w:r>
        <w:rPr>
          <w:rFonts w:hint="eastAsia"/>
        </w:rPr>
        <w:t>：在使用原型学习做开放集识别的时候需要提前知道有几个分类吗？</w:t>
      </w:r>
    </w:p>
    <w:p w14:paraId="22846B7F">
      <w:pPr>
        <w:pStyle w:val="30"/>
        <w:numPr>
          <w:ilvl w:val="0"/>
          <w:numId w:val="2"/>
        </w:numPr>
        <w:spacing w:line="360" w:lineRule="auto"/>
        <w:ind w:firstLineChars="0"/>
      </w:pPr>
      <w:r>
        <w:rPr>
          <w:rFonts w:hint="eastAsia"/>
          <w:b/>
        </w:rPr>
        <w:t>李青壮</w:t>
      </w:r>
      <w:r>
        <w:rPr>
          <w:rFonts w:hint="eastAsia"/>
        </w:rPr>
        <w:t>：在训练过程中需要知道，因为只有知道了类别数量以后才可以为每一个已知类构建原型。</w:t>
      </w:r>
    </w:p>
    <w:p w14:paraId="4BE0FC89">
      <w:pPr>
        <w:pStyle w:val="30"/>
        <w:numPr>
          <w:ilvl w:val="0"/>
          <w:numId w:val="2"/>
        </w:numPr>
        <w:spacing w:line="360" w:lineRule="auto"/>
        <w:ind w:firstLineChars="0"/>
      </w:pPr>
      <w:r>
        <w:rPr>
          <w:rFonts w:hint="eastAsia"/>
          <w:b/>
        </w:rPr>
        <w:t>孙瑞锦</w:t>
      </w:r>
      <w:r>
        <w:rPr>
          <w:rFonts w:hint="eastAsia"/>
        </w:rPr>
        <w:t>：双路模型输入指的是IQ信号的双路吗？</w:t>
      </w:r>
    </w:p>
    <w:p w14:paraId="02E1DCA0">
      <w:pPr>
        <w:pStyle w:val="30"/>
        <w:numPr>
          <w:ilvl w:val="0"/>
          <w:numId w:val="2"/>
        </w:numPr>
        <w:spacing w:line="360" w:lineRule="auto"/>
        <w:ind w:firstLineChars="0"/>
      </w:pPr>
      <w:r>
        <w:rPr>
          <w:rFonts w:hint="eastAsia"/>
          <w:b/>
        </w:rPr>
        <w:t>李青壮</w:t>
      </w:r>
      <w:r>
        <w:rPr>
          <w:rFonts w:hint="eastAsia"/>
        </w:rPr>
        <w:t>：不是，这里指的是在特征融合的模型设计中，分别使用了两路特征提取，并对两类特征域输入的输入做特征融合。</w:t>
      </w:r>
    </w:p>
    <w:p w14:paraId="12AE8A45">
      <w:pPr>
        <w:pStyle w:val="30"/>
        <w:numPr>
          <w:ilvl w:val="0"/>
          <w:numId w:val="2"/>
        </w:numPr>
        <w:spacing w:line="360" w:lineRule="auto"/>
        <w:ind w:firstLineChars="0"/>
      </w:pPr>
      <w:r>
        <w:rPr>
          <w:rFonts w:hint="eastAsia"/>
          <w:b/>
        </w:rPr>
        <w:t>孙瑞锦</w:t>
      </w:r>
      <w:r>
        <w:rPr>
          <w:rFonts w:hint="eastAsia"/>
        </w:rPr>
        <w:t>：基于梯度熵和梯度幅值做模型剪枝的方案是别人的还是自己提出的？</w:t>
      </w:r>
    </w:p>
    <w:p w14:paraId="3012AA33">
      <w:pPr>
        <w:pStyle w:val="30"/>
        <w:numPr>
          <w:ilvl w:val="0"/>
          <w:numId w:val="2"/>
        </w:numPr>
        <w:spacing w:line="360" w:lineRule="auto"/>
        <w:ind w:firstLineChars="0"/>
      </w:pPr>
      <w:r>
        <w:rPr>
          <w:rFonts w:hint="eastAsia"/>
          <w:b/>
        </w:rPr>
        <w:t>李青壮</w:t>
      </w:r>
      <w:r>
        <w:rPr>
          <w:rFonts w:hint="eastAsia"/>
        </w:rPr>
        <w:t>：是自己提出的。整个剪枝过程就是通过判断不同元素上梯度贡献的大小做模型剪枝的。</w:t>
      </w:r>
    </w:p>
    <w:p w14:paraId="2FEDC6D7">
      <w:pPr>
        <w:pStyle w:val="30"/>
        <w:numPr>
          <w:ilvl w:val="0"/>
          <w:numId w:val="2"/>
        </w:numPr>
        <w:spacing w:line="360" w:lineRule="auto"/>
        <w:ind w:firstLineChars="0"/>
      </w:pPr>
      <w:r>
        <w:rPr>
          <w:rFonts w:hint="eastAsia"/>
          <w:b/>
        </w:rPr>
        <w:t>孙瑞锦</w:t>
      </w:r>
      <w:r>
        <w:rPr>
          <w:rFonts w:hint="eastAsia"/>
        </w:rPr>
        <w:t>：那这种剪枝在闭集上效果是不是更好一些？</w:t>
      </w:r>
    </w:p>
    <w:p w14:paraId="70E8B449">
      <w:pPr>
        <w:pStyle w:val="30"/>
        <w:numPr>
          <w:ilvl w:val="0"/>
          <w:numId w:val="2"/>
        </w:numPr>
        <w:spacing w:line="360" w:lineRule="auto"/>
        <w:ind w:firstLineChars="0"/>
      </w:pPr>
      <w:r>
        <w:rPr>
          <w:rFonts w:hint="eastAsia"/>
          <w:b/>
        </w:rPr>
        <w:t>李青壮</w:t>
      </w:r>
      <w:r>
        <w:rPr>
          <w:rFonts w:hint="eastAsia"/>
        </w:rPr>
        <w:t>：其实这种剪枝在闭集上的效果也相比剪枝以后性能有所下降。</w:t>
      </w:r>
    </w:p>
    <w:p w14:paraId="70E836DB">
      <w:pPr>
        <w:pStyle w:val="30"/>
        <w:numPr>
          <w:ilvl w:val="0"/>
          <w:numId w:val="2"/>
        </w:numPr>
        <w:spacing w:line="360" w:lineRule="auto"/>
        <w:ind w:firstLineChars="0"/>
      </w:pPr>
      <w:r>
        <w:rPr>
          <w:rFonts w:hint="eastAsia"/>
          <w:b/>
        </w:rPr>
        <w:t>孙瑞锦</w:t>
      </w:r>
      <w:r>
        <w:rPr>
          <w:rFonts w:hint="eastAsia"/>
        </w:rPr>
        <w:t>：开放集识别是不是就是在训练集中没有测试集中的某些类？</w:t>
      </w:r>
    </w:p>
    <w:p w14:paraId="500D100C">
      <w:pPr>
        <w:pStyle w:val="30"/>
        <w:numPr>
          <w:ilvl w:val="0"/>
          <w:numId w:val="2"/>
        </w:numPr>
        <w:spacing w:line="360" w:lineRule="auto"/>
        <w:ind w:firstLineChars="0"/>
      </w:pPr>
      <w:r>
        <w:rPr>
          <w:rFonts w:hint="eastAsia"/>
          <w:b/>
        </w:rPr>
        <w:t>李青壮</w:t>
      </w:r>
      <w:r>
        <w:rPr>
          <w:rFonts w:hint="eastAsia"/>
        </w:rPr>
        <w:t>：是的。在开放集识别的测试集中，会对输入信号注册一个原型你然后再通过原型相似度做分类决策？</w:t>
      </w:r>
    </w:p>
    <w:p w14:paraId="25A5FDFB">
      <w:pPr>
        <w:pStyle w:val="30"/>
        <w:numPr>
          <w:ilvl w:val="0"/>
          <w:numId w:val="2"/>
        </w:numPr>
        <w:spacing w:line="360" w:lineRule="auto"/>
        <w:ind w:firstLineChars="0"/>
      </w:pPr>
      <w:r>
        <w:rPr>
          <w:rFonts w:hint="eastAsia"/>
          <w:b/>
        </w:rPr>
        <w:t>孙瑞锦</w:t>
      </w:r>
      <w:r>
        <w:rPr>
          <w:rFonts w:hint="eastAsia"/>
        </w:rPr>
        <w:t>：剪枝的聚类图是不是闭集分类的结果？</w:t>
      </w:r>
    </w:p>
    <w:p w14:paraId="4A92B24D">
      <w:pPr>
        <w:pStyle w:val="30"/>
        <w:numPr>
          <w:ilvl w:val="0"/>
          <w:numId w:val="2"/>
        </w:numPr>
        <w:spacing w:line="360" w:lineRule="auto"/>
        <w:ind w:firstLineChars="0"/>
      </w:pPr>
      <w:r>
        <w:rPr>
          <w:rFonts w:hint="eastAsia"/>
          <w:b/>
        </w:rPr>
        <w:t>李青壮</w:t>
      </w:r>
      <w:r>
        <w:rPr>
          <w:rFonts w:hint="eastAsia"/>
        </w:rPr>
        <w:t>：不是。前6个类表示的是训练集中的已知样本，后面的4个类是开放集识别中的测试集样本。</w:t>
      </w:r>
    </w:p>
    <w:p w14:paraId="4B359710">
      <w:pPr>
        <w:pStyle w:val="30"/>
        <w:numPr>
          <w:ilvl w:val="0"/>
          <w:numId w:val="2"/>
        </w:numPr>
        <w:spacing w:line="360" w:lineRule="auto"/>
        <w:ind w:firstLineChars="0"/>
      </w:pPr>
      <w:r>
        <w:rPr>
          <w:rFonts w:hint="eastAsia"/>
          <w:b/>
        </w:rPr>
        <w:t>孙瑞锦</w:t>
      </w:r>
      <w:r>
        <w:rPr>
          <w:rFonts w:hint="eastAsia"/>
        </w:rPr>
        <w:t>：那这个剪枝方法的性能对比只是和闭集情况下的性能做了对比。有没有和其他的开放集识别方法做性能比较？</w:t>
      </w:r>
    </w:p>
    <w:p w14:paraId="496D1A74">
      <w:pPr>
        <w:pStyle w:val="30"/>
        <w:numPr>
          <w:ilvl w:val="0"/>
          <w:numId w:val="2"/>
        </w:numPr>
        <w:spacing w:line="360" w:lineRule="auto"/>
        <w:ind w:firstLineChars="0"/>
      </w:pPr>
      <w:r>
        <w:rPr>
          <w:rFonts w:hint="eastAsia"/>
          <w:b/>
        </w:rPr>
        <w:t>李青壮</w:t>
      </w:r>
      <w:r>
        <w:rPr>
          <w:rFonts w:hint="eastAsia"/>
        </w:rPr>
        <w:t>：前面有针对没有剪枝的时候开放集识别模型的性能分析。</w:t>
      </w:r>
    </w:p>
    <w:p w14:paraId="29B7A480">
      <w:pPr>
        <w:pStyle w:val="30"/>
        <w:numPr>
          <w:ilvl w:val="0"/>
          <w:numId w:val="2"/>
        </w:numPr>
        <w:spacing w:line="360" w:lineRule="auto"/>
        <w:ind w:firstLineChars="0"/>
      </w:pPr>
      <w:r>
        <w:rPr>
          <w:rFonts w:hint="eastAsia"/>
          <w:b/>
        </w:rPr>
        <w:t>孙瑞锦</w:t>
      </w:r>
      <w:r>
        <w:rPr>
          <w:rFonts w:hint="eastAsia"/>
        </w:rPr>
        <w:t>：那么这个剪枝的方法别人没有用过吗？</w:t>
      </w:r>
    </w:p>
    <w:p w14:paraId="478DF019">
      <w:pPr>
        <w:pStyle w:val="30"/>
        <w:numPr>
          <w:ilvl w:val="0"/>
          <w:numId w:val="2"/>
        </w:numPr>
        <w:spacing w:line="360" w:lineRule="auto"/>
        <w:ind w:firstLineChars="0"/>
      </w:pPr>
      <w:r>
        <w:rPr>
          <w:rFonts w:hint="eastAsia"/>
          <w:b/>
        </w:rPr>
        <w:t>李青壮</w:t>
      </w:r>
      <w:r>
        <w:rPr>
          <w:rFonts w:hint="eastAsia"/>
        </w:rPr>
        <w:t>：根据目前的调研，没有用过。</w:t>
      </w:r>
    </w:p>
    <w:p w14:paraId="08C7AFF4">
      <w:pPr>
        <w:pStyle w:val="30"/>
        <w:numPr>
          <w:ilvl w:val="0"/>
          <w:numId w:val="2"/>
        </w:numPr>
        <w:spacing w:line="360" w:lineRule="auto"/>
        <w:ind w:firstLineChars="0"/>
      </w:pPr>
      <w:r>
        <w:rPr>
          <w:rFonts w:hint="eastAsia"/>
          <w:b/>
        </w:rPr>
        <w:t>孙瑞锦</w:t>
      </w:r>
      <w:r>
        <w:rPr>
          <w:rFonts w:hint="eastAsia"/>
        </w:rPr>
        <w:t>：那前面的会议论文部分的创新点有什么？</w:t>
      </w:r>
    </w:p>
    <w:p w14:paraId="2F41A8F2">
      <w:pPr>
        <w:pStyle w:val="30"/>
        <w:numPr>
          <w:ilvl w:val="0"/>
          <w:numId w:val="2"/>
        </w:numPr>
        <w:spacing w:line="360" w:lineRule="auto"/>
        <w:ind w:firstLineChars="0"/>
      </w:pPr>
      <w:r>
        <w:rPr>
          <w:rFonts w:hint="eastAsia"/>
          <w:b/>
        </w:rPr>
        <w:t>李青壮</w:t>
      </w:r>
      <w:r>
        <w:rPr>
          <w:rFonts w:hint="eastAsia"/>
        </w:rPr>
        <w:t>：会议论文在网络架构上的的创新点在于，图像识别领域直接通过CNN网络提取图像特征的方法只在图像输入的轮廓特征非常明显的时候才可行。但是射频指纹的特征在特征转换以后的图像域上不明显，所以需要设计网络架构。</w:t>
      </w:r>
    </w:p>
    <w:p w14:paraId="4BA70ED9">
      <w:pPr>
        <w:pStyle w:val="30"/>
        <w:numPr>
          <w:ilvl w:val="0"/>
          <w:numId w:val="2"/>
        </w:numPr>
        <w:spacing w:line="360" w:lineRule="auto"/>
        <w:ind w:firstLineChars="0"/>
      </w:pPr>
      <w:r>
        <w:rPr>
          <w:rFonts w:hint="eastAsia"/>
          <w:b/>
        </w:rPr>
        <w:t>孙瑞锦</w:t>
      </w:r>
      <w:r>
        <w:rPr>
          <w:rFonts w:hint="eastAsia"/>
        </w:rPr>
        <w:t>：这个会议论文之前那么以前大家做的内容都是单天线的，但是没有做多天线的？</w:t>
      </w:r>
    </w:p>
    <w:p w14:paraId="21EB0B21">
      <w:pPr>
        <w:pStyle w:val="30"/>
        <w:numPr>
          <w:ilvl w:val="0"/>
          <w:numId w:val="2"/>
        </w:numPr>
        <w:spacing w:line="360" w:lineRule="auto"/>
        <w:ind w:firstLineChars="0"/>
      </w:pPr>
      <w:r>
        <w:rPr>
          <w:rFonts w:hint="eastAsia"/>
          <w:b/>
        </w:rPr>
        <w:t>李青壮</w:t>
      </w:r>
      <w:r>
        <w:rPr>
          <w:rFonts w:hint="eastAsia"/>
        </w:rPr>
        <w:t>：有做发射机多天线的，但是没有做接收机多天线的。</w:t>
      </w:r>
    </w:p>
    <w:p w14:paraId="6B218A3D">
      <w:pPr>
        <w:pStyle w:val="30"/>
        <w:numPr>
          <w:ilvl w:val="0"/>
          <w:numId w:val="2"/>
        </w:numPr>
        <w:spacing w:line="360" w:lineRule="auto"/>
        <w:ind w:firstLineChars="0"/>
      </w:pPr>
      <w:r>
        <w:rPr>
          <w:rFonts w:hint="eastAsia"/>
          <w:b/>
        </w:rPr>
        <w:t>孙瑞锦</w:t>
      </w:r>
      <w:r>
        <w:rPr>
          <w:rFonts w:hint="eastAsia"/>
        </w:rPr>
        <w:t>：那么用原型系统做分类的工作现在多不多？</w:t>
      </w:r>
    </w:p>
    <w:p w14:paraId="222590FD">
      <w:pPr>
        <w:pStyle w:val="30"/>
        <w:numPr>
          <w:ilvl w:val="0"/>
          <w:numId w:val="2"/>
        </w:numPr>
        <w:spacing w:line="360" w:lineRule="auto"/>
        <w:ind w:firstLineChars="0"/>
      </w:pPr>
      <w:r>
        <w:rPr>
          <w:rFonts w:hint="eastAsia"/>
          <w:b/>
        </w:rPr>
        <w:t>李青壮</w:t>
      </w:r>
      <w:r>
        <w:rPr>
          <w:rFonts w:hint="eastAsia"/>
        </w:rPr>
        <w:t>：很多。现在在开放集任务中用原型学习做分类的还是很多的。</w:t>
      </w:r>
    </w:p>
    <w:p w14:paraId="537B96C8">
      <w:pPr>
        <w:pStyle w:val="30"/>
        <w:numPr>
          <w:ilvl w:val="0"/>
          <w:numId w:val="2"/>
        </w:numPr>
        <w:spacing w:line="360" w:lineRule="auto"/>
        <w:ind w:firstLineChars="0"/>
      </w:pPr>
      <w:r>
        <w:rPr>
          <w:rFonts w:hint="eastAsia"/>
          <w:b/>
        </w:rPr>
        <w:t>孙瑞锦</w:t>
      </w:r>
      <w:r>
        <w:rPr>
          <w:rFonts w:hint="eastAsia"/>
        </w:rPr>
        <w:t>：那么整个工作还需要多做一些结果，包括跟其他已有开放集识别方法相比的性能优势，需要补充实验。</w:t>
      </w:r>
    </w:p>
    <w:p w14:paraId="02D9B462">
      <w:pPr>
        <w:pStyle w:val="30"/>
        <w:numPr>
          <w:ilvl w:val="0"/>
          <w:numId w:val="2"/>
        </w:numPr>
        <w:spacing w:line="360" w:lineRule="auto"/>
        <w:ind w:firstLineChars="0"/>
      </w:pPr>
      <w:r>
        <w:rPr>
          <w:rFonts w:hint="eastAsia"/>
          <w:b/>
        </w:rPr>
        <w:t>孙瑞锦</w:t>
      </w:r>
      <w:r>
        <w:rPr>
          <w:rFonts w:hint="eastAsia"/>
        </w:rPr>
        <w:t>：这个实验场景图是什么？</w:t>
      </w:r>
      <w:r>
        <w:t xml:space="preserve"> </w:t>
      </w:r>
      <w:r>
        <w:rPr>
          <w:rFonts w:hint="eastAsia"/>
        </w:rPr>
        <w:t>（PPT P11）</w:t>
      </w:r>
    </w:p>
    <w:p w14:paraId="18B928DE">
      <w:pPr>
        <w:pStyle w:val="30"/>
        <w:numPr>
          <w:ilvl w:val="0"/>
          <w:numId w:val="2"/>
        </w:numPr>
        <w:spacing w:line="360" w:lineRule="auto"/>
        <w:ind w:firstLineChars="0"/>
      </w:pPr>
      <w:r>
        <w:rPr>
          <w:rFonts w:hint="eastAsia"/>
          <w:b/>
        </w:rPr>
        <w:t>李青壮</w:t>
      </w:r>
      <w:r>
        <w:rPr>
          <w:rFonts w:hint="eastAsia"/>
        </w:rPr>
        <w:t>：这个图中标的是发射机和接收机位置，以及在数据集中引入多普勒频移的设备移动方式。</w:t>
      </w:r>
    </w:p>
    <w:p w14:paraId="07C03FC9">
      <w:pPr>
        <w:pStyle w:val="30"/>
        <w:numPr>
          <w:ilvl w:val="0"/>
          <w:numId w:val="2"/>
        </w:numPr>
        <w:spacing w:line="360" w:lineRule="auto"/>
        <w:ind w:firstLineChars="0"/>
      </w:pPr>
      <w:r>
        <w:rPr>
          <w:rFonts w:hint="eastAsia"/>
          <w:b/>
        </w:rPr>
        <w:t>王秀程</w:t>
      </w:r>
      <w:r>
        <w:rPr>
          <w:rFonts w:hint="eastAsia"/>
        </w:rPr>
        <w:t>：为什么剪枝的设计要做成对通道做剪枝？这样的话模型中学习的卷积核大小对模型输入维度肯定会产生影响。</w:t>
      </w:r>
    </w:p>
    <w:p w14:paraId="695BBCFC">
      <w:pPr>
        <w:pStyle w:val="30"/>
        <w:numPr>
          <w:ilvl w:val="0"/>
          <w:numId w:val="2"/>
        </w:numPr>
        <w:spacing w:line="360" w:lineRule="auto"/>
        <w:ind w:firstLineChars="0"/>
      </w:pPr>
      <w:r>
        <w:rPr>
          <w:rFonts w:hint="eastAsia"/>
          <w:b/>
        </w:rPr>
        <w:t>李青壮</w:t>
      </w:r>
      <w:r>
        <w:rPr>
          <w:rFonts w:hint="eastAsia"/>
        </w:rPr>
        <w:t>：具体实现的方式是通过首先对需要删除的参数输出置零，然后在训练过程中迭代微调。</w:t>
      </w:r>
    </w:p>
    <w:p w14:paraId="3E7BEF69">
      <w:pPr>
        <w:pStyle w:val="30"/>
        <w:numPr>
          <w:ilvl w:val="0"/>
          <w:numId w:val="2"/>
        </w:numPr>
        <w:spacing w:line="360" w:lineRule="auto"/>
        <w:ind w:firstLineChars="0"/>
      </w:pPr>
      <w:r>
        <w:rPr>
          <w:rFonts w:hint="eastAsia"/>
          <w:b/>
          <w:bCs/>
        </w:rPr>
        <w:t>王秀程</w:t>
      </w:r>
      <w:r>
        <w:rPr>
          <w:rFonts w:hint="eastAsia"/>
        </w:rPr>
        <w:t>：有一个标准化剪枝的库torch-pruning，可以回去试一下。</w:t>
      </w:r>
    </w:p>
    <w:p w14:paraId="55225ACB">
      <w:pPr>
        <w:pStyle w:val="30"/>
        <w:numPr>
          <w:ilvl w:val="0"/>
          <w:numId w:val="2"/>
        </w:numPr>
        <w:spacing w:line="360" w:lineRule="auto"/>
        <w:ind w:firstLineChars="0"/>
      </w:pPr>
      <w:r>
        <w:rPr>
          <w:rFonts w:hint="eastAsia"/>
          <w:b/>
        </w:rPr>
        <w:t>尹志胜</w:t>
      </w:r>
      <w:r>
        <w:rPr>
          <w:rFonts w:hint="eastAsia"/>
        </w:rPr>
        <w:t>：这个任务的准确率定义是什么？做的到底是分类还是识别？</w:t>
      </w:r>
    </w:p>
    <w:p w14:paraId="21CB44A7">
      <w:pPr>
        <w:pStyle w:val="30"/>
        <w:numPr>
          <w:ilvl w:val="0"/>
          <w:numId w:val="2"/>
        </w:numPr>
        <w:spacing w:line="360" w:lineRule="auto"/>
        <w:ind w:firstLineChars="0"/>
      </w:pPr>
      <w:r>
        <w:rPr>
          <w:rFonts w:hint="eastAsia"/>
          <w:b/>
        </w:rPr>
        <w:t>李青壮</w:t>
      </w:r>
      <w:r>
        <w:rPr>
          <w:rFonts w:hint="eastAsia"/>
        </w:rPr>
        <w:t>：这个任务里的准确率指的是分类精度。</w:t>
      </w:r>
    </w:p>
    <w:p w14:paraId="162ED992">
      <w:pPr>
        <w:pStyle w:val="30"/>
        <w:numPr>
          <w:ilvl w:val="0"/>
          <w:numId w:val="2"/>
        </w:numPr>
        <w:spacing w:line="360" w:lineRule="auto"/>
        <w:ind w:firstLineChars="0"/>
      </w:pPr>
      <w:r>
        <w:rPr>
          <w:rFonts w:hint="eastAsia"/>
          <w:b/>
        </w:rPr>
        <w:t>尹志胜</w:t>
      </w:r>
      <w:r>
        <w:rPr>
          <w:rFonts w:hint="eastAsia"/>
        </w:rPr>
        <w:t>：那如果有一个信号属于未知类设备，是不是只能把这条信号归为一个未知类，但是不能识别出来具体的设备类型、型号这些。</w:t>
      </w:r>
    </w:p>
    <w:p w14:paraId="1014137D">
      <w:pPr>
        <w:pStyle w:val="30"/>
        <w:numPr>
          <w:ilvl w:val="0"/>
          <w:numId w:val="2"/>
        </w:numPr>
        <w:spacing w:line="360" w:lineRule="auto"/>
        <w:ind w:firstLineChars="0"/>
        <w:rPr>
          <w:rFonts w:hint="eastAsia"/>
        </w:rPr>
      </w:pPr>
      <w:r>
        <w:rPr>
          <w:rFonts w:hint="eastAsia"/>
          <w:b/>
        </w:rPr>
        <w:t>侯毓真</w:t>
      </w:r>
      <w:r>
        <w:rPr>
          <w:rFonts w:hint="eastAsia"/>
        </w:rPr>
        <w:t>：如果说就是针对这个任务本身的话，是识别不出设备具体型号、类型这些信息的。</w:t>
      </w:r>
    </w:p>
    <w:p w14:paraId="64A7A7C3">
      <w:pPr>
        <w:pStyle w:val="30"/>
        <w:numPr>
          <w:ilvl w:val="0"/>
          <w:numId w:val="2"/>
        </w:numPr>
        <w:spacing w:line="360" w:lineRule="auto"/>
        <w:ind w:firstLineChars="0"/>
      </w:pPr>
      <w:r>
        <w:rPr>
          <w:rFonts w:hint="eastAsia"/>
          <w:b/>
        </w:rPr>
        <w:t>尹志胜</w:t>
      </w:r>
      <w:r>
        <w:rPr>
          <w:rFonts w:hint="eastAsia"/>
        </w:rPr>
        <w:t>：那这个任务做的事情还是不能算识别，就是分类。</w:t>
      </w:r>
    </w:p>
    <w:p w14:paraId="06403843">
      <w:pPr>
        <w:pStyle w:val="30"/>
        <w:numPr>
          <w:ilvl w:val="0"/>
          <w:numId w:val="2"/>
        </w:numPr>
        <w:spacing w:line="360" w:lineRule="auto"/>
        <w:ind w:firstLineChars="0"/>
        <w:rPr>
          <w:rFonts w:hint="eastAsia"/>
        </w:rPr>
      </w:pPr>
      <w:r>
        <w:rPr>
          <w:rFonts w:hint="eastAsia"/>
          <w:b/>
        </w:rPr>
        <w:t>尹志胜</w:t>
      </w:r>
      <w:r>
        <w:rPr>
          <w:rFonts w:hint="eastAsia"/>
        </w:rPr>
        <w:t>：整个性能表格每次性能平均做了几次实验？怎么统计出来的？</w:t>
      </w:r>
    </w:p>
    <w:p w14:paraId="300484AF">
      <w:pPr>
        <w:pStyle w:val="30"/>
        <w:numPr>
          <w:ilvl w:val="0"/>
          <w:numId w:val="2"/>
        </w:numPr>
        <w:spacing w:line="360" w:lineRule="auto"/>
        <w:ind w:firstLineChars="0"/>
      </w:pPr>
      <w:r>
        <w:rPr>
          <w:rFonts w:hint="eastAsia"/>
          <w:b/>
        </w:rPr>
        <w:t>李青壮</w:t>
      </w:r>
      <w:r>
        <w:rPr>
          <w:rFonts w:hint="eastAsia"/>
        </w:rPr>
        <w:t>：6次，去掉性能最高和最低的值取平均得到的。</w:t>
      </w:r>
    </w:p>
    <w:p w14:paraId="3D394787">
      <w:pPr>
        <w:pStyle w:val="30"/>
        <w:numPr>
          <w:ilvl w:val="0"/>
          <w:numId w:val="2"/>
        </w:numPr>
        <w:spacing w:line="360" w:lineRule="auto"/>
        <w:ind w:firstLineChars="0"/>
      </w:pPr>
      <w:r>
        <w:rPr>
          <w:rFonts w:hint="eastAsia"/>
          <w:b/>
        </w:rPr>
        <w:t>尹志胜</w:t>
      </w:r>
      <w:r>
        <w:rPr>
          <w:rFonts w:hint="eastAsia"/>
        </w:rPr>
        <w:t>：实验次数太少了，整个结果就不可信。因为你看你的整个实验的性能曲线，分类精度随着SNR的变化有很明显的趋势，那么这样的曲线就有一个潜在的概率分布。实验次数太少的话统计不出分布特征，不能作为可信的结果论据。</w:t>
      </w:r>
    </w:p>
    <w:p w14:paraId="46B6E99C">
      <w:pPr>
        <w:pStyle w:val="30"/>
        <w:numPr>
          <w:ilvl w:val="0"/>
          <w:numId w:val="2"/>
        </w:numPr>
        <w:spacing w:line="360" w:lineRule="auto"/>
        <w:ind w:firstLineChars="0"/>
      </w:pPr>
      <w:r>
        <w:rPr>
          <w:rFonts w:hint="eastAsia"/>
          <w:b/>
        </w:rPr>
        <w:t>尹志胜</w:t>
      </w:r>
      <w:r>
        <w:rPr>
          <w:rFonts w:hint="eastAsia"/>
        </w:rPr>
        <w:t>：因为我记得之前在交大的硕士答辩人家做的射频指纹识别，都没有那么高的。</w:t>
      </w:r>
      <w:r>
        <w:t xml:space="preserve"> </w:t>
      </w:r>
    </w:p>
    <w:p w14:paraId="02F9DD99">
      <w:pPr>
        <w:pStyle w:val="30"/>
        <w:numPr>
          <w:ilvl w:val="0"/>
          <w:numId w:val="2"/>
        </w:numPr>
        <w:spacing w:line="360" w:lineRule="auto"/>
        <w:ind w:firstLineChars="0"/>
      </w:pPr>
      <w:r>
        <w:rPr>
          <w:rFonts w:hint="eastAsia"/>
          <w:b/>
        </w:rPr>
        <w:t>侯毓真</w:t>
      </w:r>
      <w:r>
        <w:rPr>
          <w:rFonts w:hint="eastAsia"/>
        </w:rPr>
        <w:t>：因为传统方法在十几年以前就能够做到90%以上的精度，所以现在基于AI的方法来做射频指纹识别，肯定是需要把精度继续做高；否则AI方法既没有可解释性，也没有性能优势，那就还不如用传统统计方法来做识别。</w:t>
      </w:r>
    </w:p>
    <w:p w14:paraId="3F414D2F">
      <w:pPr>
        <w:pStyle w:val="30"/>
        <w:numPr>
          <w:ilvl w:val="0"/>
          <w:numId w:val="2"/>
        </w:numPr>
        <w:spacing w:line="360" w:lineRule="auto"/>
        <w:ind w:firstLineChars="0"/>
      </w:pPr>
      <w:r>
        <w:rPr>
          <w:rFonts w:hint="eastAsia"/>
          <w:b/>
        </w:rPr>
        <w:t>尹志胜</w:t>
      </w:r>
      <w:r>
        <w:rPr>
          <w:rFonts w:hint="eastAsia"/>
        </w:rPr>
        <w:t>：那你能说说你这个模型里用的STFT谱起到什么作用吗？</w:t>
      </w:r>
    </w:p>
    <w:p w14:paraId="3BA8F2D1">
      <w:pPr>
        <w:pStyle w:val="30"/>
        <w:numPr>
          <w:ilvl w:val="0"/>
          <w:numId w:val="2"/>
        </w:numPr>
        <w:spacing w:line="360" w:lineRule="auto"/>
        <w:ind w:firstLineChars="0"/>
      </w:pPr>
      <w:r>
        <w:rPr>
          <w:rFonts w:hint="eastAsia"/>
          <w:b/>
        </w:rPr>
        <w:t>侯毓真</w:t>
      </w:r>
      <w:r>
        <w:rPr>
          <w:rFonts w:hint="eastAsia"/>
        </w:rPr>
        <w:t>：它就相当于一个特征域的图像。因为现在的AI方法基于图像方法的分类精度很高，并且方法很成熟，所以把IQ输入转换为图像特征也是合理的。</w:t>
      </w:r>
    </w:p>
    <w:p w14:paraId="64A264A0">
      <w:pPr>
        <w:pStyle w:val="30"/>
        <w:numPr>
          <w:ilvl w:val="0"/>
          <w:numId w:val="2"/>
        </w:numPr>
        <w:spacing w:line="360" w:lineRule="auto"/>
        <w:ind w:firstLineChars="0"/>
      </w:pPr>
      <w:r>
        <w:rPr>
          <w:rFonts w:hint="eastAsia"/>
          <w:b/>
        </w:rPr>
        <w:t>尹志胜</w:t>
      </w:r>
      <w:r>
        <w:rPr>
          <w:rFonts w:hint="eastAsia"/>
        </w:rPr>
        <w:t>：按照这么说的话，你工作的创新点在哪里？因为之前在中期答辩的时候就提到过这个问题。不能说相同的方法，其他人用了没有效果，你用了有效，就证明这种方法有效。你并没有把创新点说明白。比如说你用了注意力机制来做网络改进。这个网络架构在其他任务上也证明过有效性，但是你为什么要把这一块网络抠出来作为你的创新？</w:t>
      </w:r>
    </w:p>
    <w:p w14:paraId="1F4FF0B7">
      <w:pPr>
        <w:pStyle w:val="30"/>
        <w:numPr>
          <w:ilvl w:val="0"/>
          <w:numId w:val="2"/>
        </w:numPr>
        <w:spacing w:line="360" w:lineRule="auto"/>
        <w:ind w:firstLineChars="0"/>
      </w:pPr>
      <w:r>
        <w:rPr>
          <w:rFonts w:hint="eastAsia"/>
          <w:b/>
        </w:rPr>
        <w:t>侯毓真</w:t>
      </w:r>
      <w:r>
        <w:rPr>
          <w:rFonts w:hint="eastAsia"/>
        </w:rPr>
        <w:t>：从网络架构的角度上来看，注意力机制的引入本来就在提出这种机制的论文里提到了设计这种架构的思路，并且通过实验说明了效果很好，所以绝大部分人也都认可用这样的模型做改进，也就成了AI领域里面的一个通行的标准。至于它到底有没有一个很强的解释，或者需要为这种网络架构创新做解释，我觉得没有必要。因为本身也不存在一个很强的解释。</w:t>
      </w:r>
    </w:p>
    <w:p w14:paraId="079FD33E">
      <w:pPr>
        <w:pStyle w:val="30"/>
        <w:numPr>
          <w:ilvl w:val="0"/>
          <w:numId w:val="2"/>
        </w:numPr>
        <w:spacing w:line="360" w:lineRule="auto"/>
        <w:ind w:firstLineChars="0"/>
        <w:rPr>
          <w:rFonts w:hint="eastAsia"/>
        </w:rPr>
      </w:pPr>
      <w:r>
        <w:rPr>
          <w:rFonts w:hint="eastAsia"/>
          <w:b/>
        </w:rPr>
        <w:t>尹志胜</w:t>
      </w:r>
      <w:r>
        <w:rPr>
          <w:rFonts w:hint="eastAsia"/>
        </w:rPr>
        <w:t>：我明白你的意思。就是说注意力机制这个东西作为一种模块抠下来作为网络改进，大家都可以认为它是有效的。然后我基于这种机制做了一个具体的网络设计，它也是有效的。这样的话整个论文的创新点就太弱了，不显著。你的方法为什么能够解决MIMO场景下的问题？</w:t>
      </w:r>
    </w:p>
    <w:p w14:paraId="6D766AF2">
      <w:pPr>
        <w:pStyle w:val="30"/>
        <w:numPr>
          <w:ilvl w:val="0"/>
          <w:numId w:val="2"/>
        </w:numPr>
        <w:spacing w:line="360" w:lineRule="auto"/>
        <w:ind w:firstLineChars="0"/>
      </w:pPr>
      <w:r>
        <w:rPr>
          <w:rFonts w:hint="eastAsia"/>
          <w:b/>
        </w:rPr>
        <w:t>李青壮</w:t>
      </w:r>
      <w:r>
        <w:rPr>
          <w:rFonts w:hint="eastAsia"/>
        </w:rPr>
        <w:t>：我想要让我在MIMO环境下提取到的特征更紧凑；并且我需要针对不同发射前端的特征设计相应的分类模型。</w:t>
      </w:r>
    </w:p>
    <w:p w14:paraId="3D8F10C8">
      <w:pPr>
        <w:pStyle w:val="30"/>
        <w:numPr>
          <w:ilvl w:val="0"/>
          <w:numId w:val="2"/>
        </w:numPr>
        <w:spacing w:line="360" w:lineRule="auto"/>
        <w:ind w:firstLineChars="0"/>
      </w:pPr>
      <w:r>
        <w:rPr>
          <w:rFonts w:hint="eastAsia"/>
          <w:b/>
        </w:rPr>
        <w:t>尹志胜</w:t>
      </w:r>
      <w:r>
        <w:rPr>
          <w:rFonts w:hint="eastAsia"/>
        </w:rPr>
        <w:t>：那这就是学生思维中很大的一个问题。你如何明确的表示出，你的方法是如何克服MIMO场景下射频指纹识别的挑战的？如果说MIMO场景下没有新的挑战，那么这个场景本身首先就很普通了，没法立住。如果说因为多天线场景带来了新的挑战，然后别人的方法在多天线的情况下它的性能会下降或者不能用，然后你用了一个方法能够把性能提上来，那我觉得可以。</w:t>
      </w:r>
    </w:p>
    <w:p w14:paraId="6612AC37">
      <w:pPr>
        <w:pStyle w:val="30"/>
        <w:numPr>
          <w:ilvl w:val="0"/>
          <w:numId w:val="2"/>
        </w:numPr>
        <w:spacing w:line="360" w:lineRule="auto"/>
        <w:ind w:firstLineChars="0"/>
      </w:pPr>
      <w:r>
        <w:rPr>
          <w:rFonts w:hint="eastAsia"/>
          <w:b/>
        </w:rPr>
        <w:t>李青壮</w:t>
      </w:r>
      <w:r>
        <w:rPr>
          <w:rFonts w:hint="eastAsia"/>
        </w:rPr>
        <w:t>：因为我考虑的是，多天线带来的影响是提取出的射频指纹特征发散，导致性能降低，所以需要做特征融合还有注意力机制这些。</w:t>
      </w:r>
    </w:p>
    <w:p w14:paraId="63DB5185">
      <w:pPr>
        <w:pStyle w:val="30"/>
        <w:numPr>
          <w:ilvl w:val="0"/>
          <w:numId w:val="2"/>
        </w:numPr>
        <w:spacing w:line="360" w:lineRule="auto"/>
        <w:ind w:firstLineChars="0"/>
      </w:pPr>
      <w:r>
        <w:rPr>
          <w:rFonts w:hint="eastAsia"/>
          <w:b/>
        </w:rPr>
        <w:t>尹志胜</w:t>
      </w:r>
      <w:r>
        <w:rPr>
          <w:rFonts w:hint="eastAsia"/>
        </w:rPr>
        <w:t>：但是你的方法不合理，因为你的方法属于一个基本的架构范式，大家在其他任务场景中都在用。那么你在这个架构范式的基础上做了一个改进，怎么说明是这个架构范式本身带来了性能提升，还是你引入的变化带来了性能提升？</w:t>
      </w:r>
    </w:p>
    <w:p w14:paraId="75E61308">
      <w:pPr>
        <w:pStyle w:val="30"/>
        <w:numPr>
          <w:ilvl w:val="0"/>
          <w:numId w:val="2"/>
        </w:numPr>
        <w:spacing w:line="360" w:lineRule="auto"/>
        <w:ind w:firstLineChars="0"/>
      </w:pPr>
      <w:r>
        <w:rPr>
          <w:rFonts w:hint="eastAsia"/>
          <w:b/>
        </w:rPr>
        <w:t>尹志胜</w:t>
      </w:r>
      <w:r>
        <w:rPr>
          <w:rFonts w:hint="eastAsia"/>
        </w:rPr>
        <w:t>：那你后面的两个模型是怎么合并的呢？</w:t>
      </w:r>
    </w:p>
    <w:p w14:paraId="27919857">
      <w:pPr>
        <w:pStyle w:val="30"/>
        <w:numPr>
          <w:ilvl w:val="0"/>
          <w:numId w:val="2"/>
        </w:numPr>
        <w:spacing w:line="360" w:lineRule="auto"/>
        <w:ind w:firstLineChars="0"/>
      </w:pPr>
      <w:r>
        <w:rPr>
          <w:rFonts w:hint="eastAsia"/>
          <w:b/>
        </w:rPr>
        <w:t>李青壮</w:t>
      </w:r>
      <w:r>
        <w:rPr>
          <w:rFonts w:hint="eastAsia"/>
        </w:rPr>
        <w:t>：直接取各个天线当中相似度最高的作为分类结果。因为每个类都有一个原型，我只需要计算当前这个样本的原型到每个类中心原型的距离，就可以计算出归属于不同原型类别的概率。因为我想分类的就只有设备，天线会让设备特征更分散。</w:t>
      </w:r>
    </w:p>
    <w:p w14:paraId="05F75DC9">
      <w:pPr>
        <w:pStyle w:val="30"/>
        <w:numPr>
          <w:ilvl w:val="0"/>
          <w:numId w:val="2"/>
        </w:numPr>
        <w:spacing w:line="360" w:lineRule="auto"/>
        <w:ind w:firstLineChars="0"/>
      </w:pPr>
      <w:r>
        <w:rPr>
          <w:rFonts w:hint="eastAsia"/>
          <w:b/>
        </w:rPr>
        <w:t>尹志胜</w:t>
      </w:r>
      <w:r>
        <w:rPr>
          <w:rFonts w:hint="eastAsia"/>
        </w:rPr>
        <w:t>：那就比如说是四根天线，单独用四根天线来做分类，哪一根天线对于分类更准就选哪根天线的分类结果。是这个意思吧？</w:t>
      </w:r>
    </w:p>
    <w:p w14:paraId="5FFA4109">
      <w:pPr>
        <w:pStyle w:val="30"/>
        <w:numPr>
          <w:ilvl w:val="0"/>
          <w:numId w:val="2"/>
        </w:numPr>
        <w:spacing w:line="360" w:lineRule="auto"/>
        <w:ind w:firstLineChars="0"/>
      </w:pPr>
      <w:r>
        <w:rPr>
          <w:rFonts w:hint="eastAsia"/>
          <w:b/>
        </w:rPr>
        <w:t>李青壮</w:t>
      </w:r>
      <w:r>
        <w:rPr>
          <w:rFonts w:hint="eastAsia"/>
        </w:rPr>
        <w:t>：因为我们这个模型用了高斯混合分布。它会选取分类结果中超过四根天线特征的分类情况做混合。因为每根天线可能都会受到其他天线的干扰，不同的天线在移动过程中显示的信号畸变是不同的。</w:t>
      </w:r>
    </w:p>
    <w:p w14:paraId="0CE18515">
      <w:pPr>
        <w:pStyle w:val="30"/>
        <w:numPr>
          <w:ilvl w:val="0"/>
          <w:numId w:val="2"/>
        </w:numPr>
        <w:spacing w:line="360" w:lineRule="auto"/>
        <w:ind w:firstLineChars="0"/>
      </w:pPr>
      <w:r>
        <w:rPr>
          <w:rFonts w:hint="eastAsia"/>
          <w:b/>
        </w:rPr>
        <w:t>尹志胜</w:t>
      </w:r>
      <w:r>
        <w:rPr>
          <w:rFonts w:hint="eastAsia"/>
        </w:rPr>
        <w:t>：我没听懂。你这个似乎是跟别人的工作不一样的地方，但是你没有讲清楚。如果这个创新点讲不清楚，就说明你的分析还不够深入，没有把创新点捋明白。我记得中期答辩的时候西工大的孙文彬也是针对你这个场景问了好几个问题。首先人家不相信MIMO没有人做，然后也问了你MIMO和单天线到底有什么地方是有显著区别的。因为从单天线到多天线场景下，信号的射频指纹特征区别肯定是很显著的。那针对这点，你用了大家在单天线场景中都用的方法，来解决多天线的问题，并且没有说明你提出的创新点到底解决了多天线场景下的什么问题，那就没法说明多天线场景对现在的射频指纹识别方法提出了什么特别显著的挑战。如果说没有挑战，那也就没有必要做MIMO这个场景下的射频指纹识别。就相当于用一个老思想解决一个老问题，整个方法体系也没有变，但是就是针对场景变化提出了部分架构的修改，这种就属于最弱的创新。</w:t>
      </w:r>
    </w:p>
    <w:p w14:paraId="43EB2210">
      <w:pPr>
        <w:pStyle w:val="30"/>
        <w:numPr>
          <w:ilvl w:val="0"/>
          <w:numId w:val="2"/>
        </w:numPr>
        <w:spacing w:line="360" w:lineRule="auto"/>
        <w:ind w:firstLineChars="0"/>
        <w:rPr>
          <w:rFonts w:hint="eastAsia"/>
        </w:rPr>
      </w:pPr>
      <w:r>
        <w:rPr>
          <w:rFonts w:hint="eastAsia"/>
          <w:b/>
        </w:rPr>
        <w:t>李青壮</w:t>
      </w:r>
      <w:r>
        <w:rPr>
          <w:rFonts w:hint="eastAsia"/>
        </w:rPr>
        <w:t>：那什么是方法体系的变化？</w:t>
      </w:r>
    </w:p>
    <w:p w14:paraId="6F5DCB07">
      <w:pPr>
        <w:pStyle w:val="30"/>
        <w:numPr>
          <w:ilvl w:val="0"/>
          <w:numId w:val="2"/>
        </w:numPr>
        <w:spacing w:line="360" w:lineRule="auto"/>
        <w:ind w:firstLineChars="0"/>
      </w:pPr>
      <w:r>
        <w:rPr>
          <w:rFonts w:hint="eastAsia"/>
          <w:b/>
        </w:rPr>
        <w:t>尹志胜</w:t>
      </w:r>
      <w:r>
        <w:rPr>
          <w:rFonts w:hint="eastAsia"/>
        </w:rPr>
        <w:t>：就比如说你把整个分类的体系全部扔掉，整个都换了一个自己提出的框架，那你跟别人提出的方法至少就很不一样。你现在提出的东西相对来说就是完全继承了之前的老方法。所以要评价创新性的话，那就只能说非常微弱。</w:t>
      </w:r>
    </w:p>
    <w:p w14:paraId="11ACEC41">
      <w:pPr>
        <w:pStyle w:val="30"/>
        <w:numPr>
          <w:ilvl w:val="0"/>
          <w:numId w:val="2"/>
        </w:numPr>
        <w:spacing w:line="360" w:lineRule="auto"/>
        <w:ind w:firstLineChars="0"/>
      </w:pPr>
      <w:r>
        <w:rPr>
          <w:rFonts w:hint="eastAsia"/>
          <w:b/>
        </w:rPr>
        <w:t>李青壮</w:t>
      </w:r>
      <w:r>
        <w:rPr>
          <w:rFonts w:hint="eastAsia"/>
        </w:rPr>
        <w:t>：但是现在用的AI方法不就是这一套。</w:t>
      </w:r>
    </w:p>
    <w:p w14:paraId="2DA24D74">
      <w:pPr>
        <w:pStyle w:val="30"/>
        <w:numPr>
          <w:ilvl w:val="0"/>
          <w:numId w:val="2"/>
        </w:numPr>
        <w:spacing w:line="360" w:lineRule="auto"/>
        <w:ind w:firstLineChars="0"/>
      </w:pPr>
      <w:r>
        <w:rPr>
          <w:rFonts w:hint="eastAsia"/>
          <w:b/>
        </w:rPr>
        <w:t>尹志胜</w:t>
      </w:r>
      <w:r>
        <w:rPr>
          <w:rFonts w:hint="eastAsia"/>
        </w:rPr>
        <w:t>：那不一定。人家用AI的方法是基于一个新的数学模型。你看很多AI方法的改进在数学建模这个环节跟别人不一样，会把侧重点放在其他位置，那关注的问题也就跟别人不一样。关注的问题不一样，那故事就好讲了。首先这个问题没有人研究过，它从根上就跟你其他任务不一样；其次人家的数学模型不一样，整个方法体系是有创新的。</w:t>
      </w:r>
    </w:p>
    <w:p w14:paraId="2F1BF8CC">
      <w:pPr>
        <w:pStyle w:val="30"/>
        <w:numPr>
          <w:ilvl w:val="0"/>
          <w:numId w:val="2"/>
        </w:numPr>
        <w:spacing w:line="360" w:lineRule="auto"/>
        <w:ind w:firstLineChars="0"/>
      </w:pPr>
      <w:r>
        <w:rPr>
          <w:rFonts w:hint="eastAsia"/>
          <w:b/>
        </w:rPr>
        <w:t>尹志胜</w:t>
      </w:r>
      <w:r>
        <w:rPr>
          <w:rFonts w:hint="eastAsia"/>
        </w:rPr>
        <w:t>：你没有把你的创新点讲清楚，那就是你的表述有问题。至少从写论文的角度上来讲，整个形式就败了，感觉很老套。虽然我不做这个工作，但是我和你交流完之后，我才知道你的东西是一个老的东西。</w:t>
      </w:r>
    </w:p>
    <w:p w14:paraId="762C3BCB">
      <w:pPr>
        <w:pStyle w:val="30"/>
        <w:numPr>
          <w:ilvl w:val="0"/>
          <w:numId w:val="2"/>
        </w:numPr>
        <w:spacing w:line="360" w:lineRule="auto"/>
        <w:ind w:firstLineChars="0"/>
      </w:pPr>
      <w:r>
        <w:rPr>
          <w:rFonts w:hint="eastAsia"/>
          <w:b/>
        </w:rPr>
        <w:t>王秀程</w:t>
      </w:r>
      <w:r>
        <w:rPr>
          <w:rFonts w:hint="eastAsia"/>
        </w:rPr>
        <w:t>：那你能不能像之前权赟昊一样，把STFT的处理从CNN改成小波变换。你觉得会不会有效果？</w:t>
      </w:r>
    </w:p>
    <w:p w14:paraId="524917D6">
      <w:pPr>
        <w:pStyle w:val="30"/>
        <w:numPr>
          <w:ilvl w:val="0"/>
          <w:numId w:val="2"/>
        </w:numPr>
        <w:spacing w:line="360" w:lineRule="auto"/>
        <w:ind w:firstLineChars="0"/>
      </w:pPr>
      <w:r>
        <w:rPr>
          <w:rFonts w:hint="eastAsia"/>
          <w:b/>
        </w:rPr>
        <w:t>李青壮</w:t>
      </w:r>
      <w:r>
        <w:rPr>
          <w:rFonts w:hint="eastAsia"/>
        </w:rPr>
        <w:t>：这个方法已经有很多人用过了。</w:t>
      </w:r>
    </w:p>
    <w:p w14:paraId="6048B157">
      <w:pPr>
        <w:pStyle w:val="30"/>
        <w:numPr>
          <w:ilvl w:val="0"/>
          <w:numId w:val="2"/>
        </w:numPr>
        <w:spacing w:line="360" w:lineRule="auto"/>
        <w:ind w:firstLineChars="0"/>
      </w:pPr>
      <w:r>
        <w:rPr>
          <w:rFonts w:hint="eastAsia"/>
          <w:b/>
        </w:rPr>
        <w:t>王秀程</w:t>
      </w:r>
      <w:r>
        <w:rPr>
          <w:rFonts w:hint="eastAsia"/>
        </w:rPr>
        <w:t>：那能不能做那种类似于REPA的表征对齐？</w:t>
      </w:r>
    </w:p>
    <w:p w14:paraId="6C3D3427">
      <w:pPr>
        <w:pStyle w:val="30"/>
        <w:numPr>
          <w:ilvl w:val="0"/>
          <w:numId w:val="2"/>
        </w:numPr>
        <w:spacing w:line="360" w:lineRule="auto"/>
        <w:ind w:firstLineChars="0"/>
      </w:pPr>
      <w:r>
        <w:rPr>
          <w:rFonts w:hint="eastAsia"/>
          <w:b/>
        </w:rPr>
        <w:t>李青壮</w:t>
      </w:r>
      <w:r>
        <w:rPr>
          <w:rFonts w:hint="eastAsia"/>
        </w:rPr>
        <w:t>：这个没有试过。</w:t>
      </w:r>
    </w:p>
    <w:p w14:paraId="093E3C80">
      <w:pPr>
        <w:ind w:firstLineChars="0"/>
        <w:rPr>
          <w:b/>
          <w:bCs/>
        </w:rPr>
      </w:pPr>
      <w:r>
        <w:rPr>
          <w:rFonts w:hint="eastAsia"/>
          <w:b/>
          <w:bCs/>
        </w:rPr>
        <w:t>2.</w:t>
      </w:r>
      <w:r>
        <w:rPr>
          <w:b/>
          <w:bCs/>
        </w:rPr>
        <w:t xml:space="preserve"> </w:t>
      </w:r>
      <w:r>
        <w:rPr>
          <w:rFonts w:hint="eastAsia"/>
          <w:b/>
          <w:bCs/>
        </w:rPr>
        <w:t>会议总结：</w:t>
      </w:r>
    </w:p>
    <w:p w14:paraId="33A3A1B0">
      <w:pPr>
        <w:ind w:firstLineChars="0"/>
      </w:pPr>
      <w:r>
        <w:rPr>
          <w:rFonts w:hint="eastAsia"/>
        </w:rPr>
        <w:t>1.</w:t>
      </w:r>
      <w:r>
        <w:t xml:space="preserve"> </w:t>
      </w:r>
      <w:r>
        <w:rPr>
          <w:rFonts w:hint="eastAsia"/>
          <w:b/>
        </w:rPr>
        <w:t>李青壮</w:t>
      </w:r>
      <w:r>
        <w:rPr>
          <w:rFonts w:hint="eastAsia"/>
        </w:rPr>
        <w:t>汇报了ICCC会议发表的开放集射频指纹识别工作以及在此基础上添加的模型轻量化工作。</w:t>
      </w:r>
    </w:p>
    <w:p w14:paraId="37625D6C">
      <w:pPr>
        <w:ind w:firstLineChars="0"/>
      </w:pPr>
      <w:r>
        <w:rPr>
          <w:rFonts w:hint="eastAsia"/>
        </w:rPr>
        <w:t>2.</w:t>
      </w:r>
      <w:r>
        <w:t xml:space="preserve"> </w:t>
      </w:r>
      <w:r>
        <w:rPr>
          <w:rFonts w:hint="eastAsia"/>
          <w:b/>
        </w:rPr>
        <w:t>尹志胜</w:t>
      </w:r>
      <w:r>
        <w:rPr>
          <w:rFonts w:hint="eastAsia"/>
        </w:rPr>
        <w:t>老师提出了工作本身存在的创新性不明显、没有明确MIMO场景下与单天线场景下挑战上的区别等问题，需要在后续改进工作添加实验。</w:t>
      </w:r>
    </w:p>
    <w:p w14:paraId="1270D33D">
      <w:pPr>
        <w:ind w:firstLineChars="0"/>
      </w:pPr>
    </w:p>
    <w:p w14:paraId="3875903B">
      <w:pPr>
        <w:ind w:firstLineChars="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A2A3DF">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ABDB4E">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B84B22">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ind w:firstLine="480"/>
      </w:pPr>
      <w:r>
        <w:separator/>
      </w:r>
    </w:p>
  </w:footnote>
  <w:footnote w:type="continuationSeparator" w:id="1">
    <w:p>
      <w:pPr>
        <w:spacing w:line="48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85921E">
    <w:pPr>
      <w:pStyle w:val="1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F78170">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3C9EEF">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1E142F"/>
    <w:multiLevelType w:val="multilevel"/>
    <w:tmpl w:val="131E142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6BCB2408"/>
    <w:multiLevelType w:val="multilevel"/>
    <w:tmpl w:val="6BCB2408"/>
    <w:lvl w:ilvl="0" w:tentative="0">
      <w:start w:val="1"/>
      <w:numFmt w:val="bullet"/>
      <w:lvlText w:val=""/>
      <w:lvlJc w:val="left"/>
      <w:pPr>
        <w:ind w:left="723" w:hanging="440"/>
      </w:pPr>
      <w:rPr>
        <w:rFonts w:hint="default" w:ascii="Wingdings" w:hAnsi="Wingdings"/>
      </w:rPr>
    </w:lvl>
    <w:lvl w:ilvl="1" w:tentative="0">
      <w:start w:val="1"/>
      <w:numFmt w:val="bullet"/>
      <w:lvlText w:val=""/>
      <w:lvlJc w:val="left"/>
      <w:pPr>
        <w:ind w:left="1163" w:hanging="440"/>
      </w:pPr>
      <w:rPr>
        <w:rFonts w:hint="default" w:ascii="Wingdings" w:hAnsi="Wingdings"/>
      </w:rPr>
    </w:lvl>
    <w:lvl w:ilvl="2" w:tentative="0">
      <w:start w:val="1"/>
      <w:numFmt w:val="bullet"/>
      <w:lvlText w:val=""/>
      <w:lvlJc w:val="left"/>
      <w:pPr>
        <w:ind w:left="1603" w:hanging="440"/>
      </w:pPr>
      <w:rPr>
        <w:rFonts w:hint="default" w:ascii="Wingdings" w:hAnsi="Wingdings"/>
      </w:rPr>
    </w:lvl>
    <w:lvl w:ilvl="3" w:tentative="0">
      <w:start w:val="1"/>
      <w:numFmt w:val="bullet"/>
      <w:lvlText w:val=""/>
      <w:lvlJc w:val="left"/>
      <w:pPr>
        <w:ind w:left="2043" w:hanging="440"/>
      </w:pPr>
      <w:rPr>
        <w:rFonts w:hint="default" w:ascii="Wingdings" w:hAnsi="Wingdings"/>
      </w:rPr>
    </w:lvl>
    <w:lvl w:ilvl="4" w:tentative="0">
      <w:start w:val="1"/>
      <w:numFmt w:val="bullet"/>
      <w:lvlText w:val=""/>
      <w:lvlJc w:val="left"/>
      <w:pPr>
        <w:ind w:left="2483" w:hanging="440"/>
      </w:pPr>
      <w:rPr>
        <w:rFonts w:hint="default" w:ascii="Wingdings" w:hAnsi="Wingdings"/>
      </w:rPr>
    </w:lvl>
    <w:lvl w:ilvl="5" w:tentative="0">
      <w:start w:val="1"/>
      <w:numFmt w:val="bullet"/>
      <w:lvlText w:val=""/>
      <w:lvlJc w:val="left"/>
      <w:pPr>
        <w:ind w:left="2923" w:hanging="440"/>
      </w:pPr>
      <w:rPr>
        <w:rFonts w:hint="default" w:ascii="Wingdings" w:hAnsi="Wingdings"/>
      </w:rPr>
    </w:lvl>
    <w:lvl w:ilvl="6" w:tentative="0">
      <w:start w:val="1"/>
      <w:numFmt w:val="bullet"/>
      <w:lvlText w:val=""/>
      <w:lvlJc w:val="left"/>
      <w:pPr>
        <w:ind w:left="3363" w:hanging="440"/>
      </w:pPr>
      <w:rPr>
        <w:rFonts w:hint="default" w:ascii="Wingdings" w:hAnsi="Wingdings"/>
      </w:rPr>
    </w:lvl>
    <w:lvl w:ilvl="7" w:tentative="0">
      <w:start w:val="1"/>
      <w:numFmt w:val="bullet"/>
      <w:lvlText w:val=""/>
      <w:lvlJc w:val="left"/>
      <w:pPr>
        <w:ind w:left="3803" w:hanging="440"/>
      </w:pPr>
      <w:rPr>
        <w:rFonts w:hint="default" w:ascii="Wingdings" w:hAnsi="Wingdings"/>
      </w:rPr>
    </w:lvl>
    <w:lvl w:ilvl="8" w:tentative="0">
      <w:start w:val="1"/>
      <w:numFmt w:val="bullet"/>
      <w:lvlText w:val=""/>
      <w:lvlJc w:val="left"/>
      <w:pPr>
        <w:ind w:left="4243" w:hanging="44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30"/>
    <w:rsid w:val="00003BBE"/>
    <w:rsid w:val="0000423C"/>
    <w:rsid w:val="00012725"/>
    <w:rsid w:val="0001384E"/>
    <w:rsid w:val="0001456E"/>
    <w:rsid w:val="00014C58"/>
    <w:rsid w:val="0001763C"/>
    <w:rsid w:val="00021B42"/>
    <w:rsid w:val="00023DA7"/>
    <w:rsid w:val="000338E1"/>
    <w:rsid w:val="00041FF9"/>
    <w:rsid w:val="00042862"/>
    <w:rsid w:val="00045995"/>
    <w:rsid w:val="0005064E"/>
    <w:rsid w:val="0005091B"/>
    <w:rsid w:val="00053FB7"/>
    <w:rsid w:val="00054B5D"/>
    <w:rsid w:val="00060444"/>
    <w:rsid w:val="00065F56"/>
    <w:rsid w:val="00071381"/>
    <w:rsid w:val="0007211A"/>
    <w:rsid w:val="00072F18"/>
    <w:rsid w:val="00077DEC"/>
    <w:rsid w:val="00080B5C"/>
    <w:rsid w:val="00084124"/>
    <w:rsid w:val="0008627B"/>
    <w:rsid w:val="000864E3"/>
    <w:rsid w:val="00086F10"/>
    <w:rsid w:val="00095C6A"/>
    <w:rsid w:val="00095F13"/>
    <w:rsid w:val="000973CA"/>
    <w:rsid w:val="000A55F8"/>
    <w:rsid w:val="000B4AE5"/>
    <w:rsid w:val="000B5B3B"/>
    <w:rsid w:val="000B61B0"/>
    <w:rsid w:val="000B63F6"/>
    <w:rsid w:val="000B7E8E"/>
    <w:rsid w:val="000C0F47"/>
    <w:rsid w:val="000C4769"/>
    <w:rsid w:val="000D2D08"/>
    <w:rsid w:val="000D378C"/>
    <w:rsid w:val="000D6955"/>
    <w:rsid w:val="000D6AAA"/>
    <w:rsid w:val="000D748F"/>
    <w:rsid w:val="000D7AFB"/>
    <w:rsid w:val="000D7D85"/>
    <w:rsid w:val="000E163B"/>
    <w:rsid w:val="000E3165"/>
    <w:rsid w:val="000E4270"/>
    <w:rsid w:val="000F0918"/>
    <w:rsid w:val="000F295B"/>
    <w:rsid w:val="0010139E"/>
    <w:rsid w:val="001114E7"/>
    <w:rsid w:val="00112435"/>
    <w:rsid w:val="00112C98"/>
    <w:rsid w:val="00115799"/>
    <w:rsid w:val="00115ED3"/>
    <w:rsid w:val="001164FB"/>
    <w:rsid w:val="00120F9E"/>
    <w:rsid w:val="001222F2"/>
    <w:rsid w:val="00126035"/>
    <w:rsid w:val="001317F8"/>
    <w:rsid w:val="00135317"/>
    <w:rsid w:val="001377C9"/>
    <w:rsid w:val="00140510"/>
    <w:rsid w:val="00140839"/>
    <w:rsid w:val="00141271"/>
    <w:rsid w:val="00141459"/>
    <w:rsid w:val="00143880"/>
    <w:rsid w:val="00151156"/>
    <w:rsid w:val="00170E6A"/>
    <w:rsid w:val="00177BC9"/>
    <w:rsid w:val="001827A5"/>
    <w:rsid w:val="0018458E"/>
    <w:rsid w:val="0018609D"/>
    <w:rsid w:val="00190B2D"/>
    <w:rsid w:val="001A22BB"/>
    <w:rsid w:val="001A3C9A"/>
    <w:rsid w:val="001B2971"/>
    <w:rsid w:val="001C0352"/>
    <w:rsid w:val="001C0B66"/>
    <w:rsid w:val="001D2E4F"/>
    <w:rsid w:val="001D2F2C"/>
    <w:rsid w:val="001D4495"/>
    <w:rsid w:val="001E03E6"/>
    <w:rsid w:val="001E4501"/>
    <w:rsid w:val="001E6452"/>
    <w:rsid w:val="001F3701"/>
    <w:rsid w:val="002001E6"/>
    <w:rsid w:val="00201664"/>
    <w:rsid w:val="00202AF5"/>
    <w:rsid w:val="00207E40"/>
    <w:rsid w:val="002110C3"/>
    <w:rsid w:val="002114DC"/>
    <w:rsid w:val="00215A58"/>
    <w:rsid w:val="00222045"/>
    <w:rsid w:val="00230E99"/>
    <w:rsid w:val="00237A29"/>
    <w:rsid w:val="002420E4"/>
    <w:rsid w:val="00245EBE"/>
    <w:rsid w:val="0025080D"/>
    <w:rsid w:val="002520E2"/>
    <w:rsid w:val="002533F2"/>
    <w:rsid w:val="0026474D"/>
    <w:rsid w:val="002664EB"/>
    <w:rsid w:val="002676A7"/>
    <w:rsid w:val="00270D5C"/>
    <w:rsid w:val="0027297D"/>
    <w:rsid w:val="00275C96"/>
    <w:rsid w:val="00283145"/>
    <w:rsid w:val="00285CF8"/>
    <w:rsid w:val="00292937"/>
    <w:rsid w:val="00293E48"/>
    <w:rsid w:val="002940DF"/>
    <w:rsid w:val="00294E90"/>
    <w:rsid w:val="00296124"/>
    <w:rsid w:val="00297F14"/>
    <w:rsid w:val="002A1268"/>
    <w:rsid w:val="002A2E8E"/>
    <w:rsid w:val="002B01DD"/>
    <w:rsid w:val="002B201F"/>
    <w:rsid w:val="002B3E16"/>
    <w:rsid w:val="002B5000"/>
    <w:rsid w:val="002B7722"/>
    <w:rsid w:val="002C1652"/>
    <w:rsid w:val="002C3781"/>
    <w:rsid w:val="002C38D9"/>
    <w:rsid w:val="002D11F8"/>
    <w:rsid w:val="002D2AA4"/>
    <w:rsid w:val="002D545E"/>
    <w:rsid w:val="002E5464"/>
    <w:rsid w:val="002F068A"/>
    <w:rsid w:val="002F23DA"/>
    <w:rsid w:val="002F3438"/>
    <w:rsid w:val="0030531F"/>
    <w:rsid w:val="00307B0F"/>
    <w:rsid w:val="00316C17"/>
    <w:rsid w:val="003214FF"/>
    <w:rsid w:val="00322180"/>
    <w:rsid w:val="00324BD0"/>
    <w:rsid w:val="00324DFE"/>
    <w:rsid w:val="0032515E"/>
    <w:rsid w:val="003261E2"/>
    <w:rsid w:val="0032647A"/>
    <w:rsid w:val="00327041"/>
    <w:rsid w:val="00333273"/>
    <w:rsid w:val="003351EB"/>
    <w:rsid w:val="00335FD6"/>
    <w:rsid w:val="00344AE0"/>
    <w:rsid w:val="00344EE5"/>
    <w:rsid w:val="0034505B"/>
    <w:rsid w:val="00346204"/>
    <w:rsid w:val="003469EB"/>
    <w:rsid w:val="003510E6"/>
    <w:rsid w:val="0035613A"/>
    <w:rsid w:val="00357F81"/>
    <w:rsid w:val="0036293A"/>
    <w:rsid w:val="003638C0"/>
    <w:rsid w:val="00366102"/>
    <w:rsid w:val="00373C29"/>
    <w:rsid w:val="00375A84"/>
    <w:rsid w:val="00382653"/>
    <w:rsid w:val="003852BD"/>
    <w:rsid w:val="00387207"/>
    <w:rsid w:val="003A7E47"/>
    <w:rsid w:val="003B0FC4"/>
    <w:rsid w:val="003B265F"/>
    <w:rsid w:val="003B60C6"/>
    <w:rsid w:val="003D1334"/>
    <w:rsid w:val="003F1015"/>
    <w:rsid w:val="003F4571"/>
    <w:rsid w:val="003F7B19"/>
    <w:rsid w:val="004015FB"/>
    <w:rsid w:val="0040411A"/>
    <w:rsid w:val="00412173"/>
    <w:rsid w:val="00414E6C"/>
    <w:rsid w:val="00415F00"/>
    <w:rsid w:val="00416244"/>
    <w:rsid w:val="00417587"/>
    <w:rsid w:val="00417FE4"/>
    <w:rsid w:val="00421190"/>
    <w:rsid w:val="004224AA"/>
    <w:rsid w:val="00425720"/>
    <w:rsid w:val="004320B3"/>
    <w:rsid w:val="00444453"/>
    <w:rsid w:val="00446F1C"/>
    <w:rsid w:val="00454514"/>
    <w:rsid w:val="004556B3"/>
    <w:rsid w:val="004567C8"/>
    <w:rsid w:val="00463A48"/>
    <w:rsid w:val="00464155"/>
    <w:rsid w:val="00472585"/>
    <w:rsid w:val="00476893"/>
    <w:rsid w:val="0048169A"/>
    <w:rsid w:val="00483EF0"/>
    <w:rsid w:val="00487214"/>
    <w:rsid w:val="004940C8"/>
    <w:rsid w:val="004959F6"/>
    <w:rsid w:val="004A0309"/>
    <w:rsid w:val="004B1A31"/>
    <w:rsid w:val="004C06CD"/>
    <w:rsid w:val="004C5533"/>
    <w:rsid w:val="004C7AF9"/>
    <w:rsid w:val="004D430D"/>
    <w:rsid w:val="004D4497"/>
    <w:rsid w:val="004D5AB5"/>
    <w:rsid w:val="004D7FA5"/>
    <w:rsid w:val="004E2AA4"/>
    <w:rsid w:val="004E6AD0"/>
    <w:rsid w:val="004F13A6"/>
    <w:rsid w:val="005029DA"/>
    <w:rsid w:val="005104B3"/>
    <w:rsid w:val="005167C6"/>
    <w:rsid w:val="00516820"/>
    <w:rsid w:val="00522690"/>
    <w:rsid w:val="00524333"/>
    <w:rsid w:val="00530CC1"/>
    <w:rsid w:val="00531BB5"/>
    <w:rsid w:val="005331C3"/>
    <w:rsid w:val="00542C37"/>
    <w:rsid w:val="00543F37"/>
    <w:rsid w:val="005520D8"/>
    <w:rsid w:val="00552DFC"/>
    <w:rsid w:val="00554413"/>
    <w:rsid w:val="00554B9C"/>
    <w:rsid w:val="005558D3"/>
    <w:rsid w:val="0056179A"/>
    <w:rsid w:val="005629CF"/>
    <w:rsid w:val="005644EB"/>
    <w:rsid w:val="0056571C"/>
    <w:rsid w:val="00571FC9"/>
    <w:rsid w:val="00577F18"/>
    <w:rsid w:val="00590806"/>
    <w:rsid w:val="0059165D"/>
    <w:rsid w:val="00594F14"/>
    <w:rsid w:val="005A5C3E"/>
    <w:rsid w:val="005A624B"/>
    <w:rsid w:val="005B0A00"/>
    <w:rsid w:val="005B3412"/>
    <w:rsid w:val="005B4FEC"/>
    <w:rsid w:val="005B581E"/>
    <w:rsid w:val="005C1460"/>
    <w:rsid w:val="005C3851"/>
    <w:rsid w:val="005D445B"/>
    <w:rsid w:val="005D5567"/>
    <w:rsid w:val="005F364A"/>
    <w:rsid w:val="005F41D6"/>
    <w:rsid w:val="005F5F54"/>
    <w:rsid w:val="005F637F"/>
    <w:rsid w:val="005F7239"/>
    <w:rsid w:val="00600B46"/>
    <w:rsid w:val="00611F55"/>
    <w:rsid w:val="0061667B"/>
    <w:rsid w:val="00617DDE"/>
    <w:rsid w:val="00621CD8"/>
    <w:rsid w:val="00626805"/>
    <w:rsid w:val="00641080"/>
    <w:rsid w:val="00645B93"/>
    <w:rsid w:val="00660917"/>
    <w:rsid w:val="00660ADC"/>
    <w:rsid w:val="0066178F"/>
    <w:rsid w:val="006661B0"/>
    <w:rsid w:val="00673EDB"/>
    <w:rsid w:val="00674D0A"/>
    <w:rsid w:val="00681B70"/>
    <w:rsid w:val="006A3228"/>
    <w:rsid w:val="006A7941"/>
    <w:rsid w:val="006A7B50"/>
    <w:rsid w:val="006B0C54"/>
    <w:rsid w:val="006C1009"/>
    <w:rsid w:val="006C1289"/>
    <w:rsid w:val="006C1ED6"/>
    <w:rsid w:val="006C475E"/>
    <w:rsid w:val="006D2E72"/>
    <w:rsid w:val="006E6269"/>
    <w:rsid w:val="006F1C59"/>
    <w:rsid w:val="006F1DC0"/>
    <w:rsid w:val="006F3D42"/>
    <w:rsid w:val="00700EF8"/>
    <w:rsid w:val="00701B0F"/>
    <w:rsid w:val="00707CAC"/>
    <w:rsid w:val="00712896"/>
    <w:rsid w:val="00713E49"/>
    <w:rsid w:val="00713F62"/>
    <w:rsid w:val="007175B0"/>
    <w:rsid w:val="00721759"/>
    <w:rsid w:val="00727D26"/>
    <w:rsid w:val="00730755"/>
    <w:rsid w:val="0073776C"/>
    <w:rsid w:val="00741457"/>
    <w:rsid w:val="00743266"/>
    <w:rsid w:val="007459FF"/>
    <w:rsid w:val="00747A66"/>
    <w:rsid w:val="00751928"/>
    <w:rsid w:val="00756549"/>
    <w:rsid w:val="00761E24"/>
    <w:rsid w:val="00765F1B"/>
    <w:rsid w:val="00767CEF"/>
    <w:rsid w:val="00771B1E"/>
    <w:rsid w:val="007755CE"/>
    <w:rsid w:val="007764E5"/>
    <w:rsid w:val="007811AD"/>
    <w:rsid w:val="007850F7"/>
    <w:rsid w:val="00786144"/>
    <w:rsid w:val="0079174A"/>
    <w:rsid w:val="0079369F"/>
    <w:rsid w:val="00797C89"/>
    <w:rsid w:val="007A08D2"/>
    <w:rsid w:val="007A5CFD"/>
    <w:rsid w:val="007A7036"/>
    <w:rsid w:val="007B5BA6"/>
    <w:rsid w:val="007C6D5F"/>
    <w:rsid w:val="007D106B"/>
    <w:rsid w:val="007D7A33"/>
    <w:rsid w:val="007E7F91"/>
    <w:rsid w:val="007F390D"/>
    <w:rsid w:val="007F5DAA"/>
    <w:rsid w:val="007F6597"/>
    <w:rsid w:val="00806D56"/>
    <w:rsid w:val="0081215B"/>
    <w:rsid w:val="008135C7"/>
    <w:rsid w:val="00814364"/>
    <w:rsid w:val="008153F8"/>
    <w:rsid w:val="00817CC6"/>
    <w:rsid w:val="00817D9A"/>
    <w:rsid w:val="008221EB"/>
    <w:rsid w:val="008249CC"/>
    <w:rsid w:val="00826124"/>
    <w:rsid w:val="008345AD"/>
    <w:rsid w:val="00834DDF"/>
    <w:rsid w:val="008352F4"/>
    <w:rsid w:val="0084365D"/>
    <w:rsid w:val="0085488F"/>
    <w:rsid w:val="00866658"/>
    <w:rsid w:val="008702D4"/>
    <w:rsid w:val="008826E6"/>
    <w:rsid w:val="008A2A78"/>
    <w:rsid w:val="008A3129"/>
    <w:rsid w:val="008A35EE"/>
    <w:rsid w:val="008A73AF"/>
    <w:rsid w:val="008A7C03"/>
    <w:rsid w:val="008B07FB"/>
    <w:rsid w:val="008D75E5"/>
    <w:rsid w:val="008D7B29"/>
    <w:rsid w:val="008E3CF5"/>
    <w:rsid w:val="008E67F0"/>
    <w:rsid w:val="008F0166"/>
    <w:rsid w:val="008F0B5E"/>
    <w:rsid w:val="008F1961"/>
    <w:rsid w:val="008F472D"/>
    <w:rsid w:val="00910C76"/>
    <w:rsid w:val="00910F3C"/>
    <w:rsid w:val="00916513"/>
    <w:rsid w:val="00925C90"/>
    <w:rsid w:val="00930452"/>
    <w:rsid w:val="00930D6A"/>
    <w:rsid w:val="00937EC8"/>
    <w:rsid w:val="00941802"/>
    <w:rsid w:val="00941C0D"/>
    <w:rsid w:val="009426A3"/>
    <w:rsid w:val="009429EA"/>
    <w:rsid w:val="00943FBA"/>
    <w:rsid w:val="0094493C"/>
    <w:rsid w:val="00945924"/>
    <w:rsid w:val="00950541"/>
    <w:rsid w:val="009511B3"/>
    <w:rsid w:val="009539DA"/>
    <w:rsid w:val="009602BE"/>
    <w:rsid w:val="00963828"/>
    <w:rsid w:val="009640A3"/>
    <w:rsid w:val="00971D8A"/>
    <w:rsid w:val="00974740"/>
    <w:rsid w:val="009766FA"/>
    <w:rsid w:val="0098176C"/>
    <w:rsid w:val="009842B1"/>
    <w:rsid w:val="009A0D9C"/>
    <w:rsid w:val="009A2FE1"/>
    <w:rsid w:val="009A7696"/>
    <w:rsid w:val="009B110C"/>
    <w:rsid w:val="009B497B"/>
    <w:rsid w:val="009C2A37"/>
    <w:rsid w:val="009D0775"/>
    <w:rsid w:val="009D2E99"/>
    <w:rsid w:val="009D54E7"/>
    <w:rsid w:val="009E06CF"/>
    <w:rsid w:val="009E31FE"/>
    <w:rsid w:val="009F2489"/>
    <w:rsid w:val="00A0260D"/>
    <w:rsid w:val="00A07E70"/>
    <w:rsid w:val="00A14C6C"/>
    <w:rsid w:val="00A27D9A"/>
    <w:rsid w:val="00A309D1"/>
    <w:rsid w:val="00A31667"/>
    <w:rsid w:val="00A43A91"/>
    <w:rsid w:val="00A461ED"/>
    <w:rsid w:val="00A52ECE"/>
    <w:rsid w:val="00A5354A"/>
    <w:rsid w:val="00A5412D"/>
    <w:rsid w:val="00A55A3E"/>
    <w:rsid w:val="00A570EA"/>
    <w:rsid w:val="00A606A3"/>
    <w:rsid w:val="00A6104C"/>
    <w:rsid w:val="00A61A4B"/>
    <w:rsid w:val="00A61CB5"/>
    <w:rsid w:val="00A6744C"/>
    <w:rsid w:val="00A723CB"/>
    <w:rsid w:val="00A744F6"/>
    <w:rsid w:val="00A80DD9"/>
    <w:rsid w:val="00A82AA4"/>
    <w:rsid w:val="00A83BAA"/>
    <w:rsid w:val="00A84D4C"/>
    <w:rsid w:val="00A9545D"/>
    <w:rsid w:val="00A96F5E"/>
    <w:rsid w:val="00A97FD4"/>
    <w:rsid w:val="00AC15B6"/>
    <w:rsid w:val="00AC1DED"/>
    <w:rsid w:val="00AC2622"/>
    <w:rsid w:val="00AC2ED3"/>
    <w:rsid w:val="00AD0014"/>
    <w:rsid w:val="00AD04D4"/>
    <w:rsid w:val="00AD3E2A"/>
    <w:rsid w:val="00AE433C"/>
    <w:rsid w:val="00AE5D27"/>
    <w:rsid w:val="00AE76B9"/>
    <w:rsid w:val="00AF70B9"/>
    <w:rsid w:val="00B04E2B"/>
    <w:rsid w:val="00B1163E"/>
    <w:rsid w:val="00B219CD"/>
    <w:rsid w:val="00B30A23"/>
    <w:rsid w:val="00B319DB"/>
    <w:rsid w:val="00B331CF"/>
    <w:rsid w:val="00B34E27"/>
    <w:rsid w:val="00B40DAB"/>
    <w:rsid w:val="00B4176E"/>
    <w:rsid w:val="00B435C8"/>
    <w:rsid w:val="00B44CBD"/>
    <w:rsid w:val="00B45D29"/>
    <w:rsid w:val="00B50DDF"/>
    <w:rsid w:val="00B57980"/>
    <w:rsid w:val="00B64080"/>
    <w:rsid w:val="00B70D99"/>
    <w:rsid w:val="00B76FEA"/>
    <w:rsid w:val="00B81FE6"/>
    <w:rsid w:val="00B91373"/>
    <w:rsid w:val="00B9156A"/>
    <w:rsid w:val="00B96225"/>
    <w:rsid w:val="00B96474"/>
    <w:rsid w:val="00B96AA6"/>
    <w:rsid w:val="00BA34B7"/>
    <w:rsid w:val="00BB2390"/>
    <w:rsid w:val="00BB2714"/>
    <w:rsid w:val="00BB66DD"/>
    <w:rsid w:val="00BB7CEA"/>
    <w:rsid w:val="00BC7F8C"/>
    <w:rsid w:val="00BD00E7"/>
    <w:rsid w:val="00BD189B"/>
    <w:rsid w:val="00BD7643"/>
    <w:rsid w:val="00BE2B10"/>
    <w:rsid w:val="00BF0E79"/>
    <w:rsid w:val="00BF76E5"/>
    <w:rsid w:val="00C003F8"/>
    <w:rsid w:val="00C024E7"/>
    <w:rsid w:val="00C04A95"/>
    <w:rsid w:val="00C06A78"/>
    <w:rsid w:val="00C13E79"/>
    <w:rsid w:val="00C23EEF"/>
    <w:rsid w:val="00C2500E"/>
    <w:rsid w:val="00C30F9C"/>
    <w:rsid w:val="00C32AD6"/>
    <w:rsid w:val="00C3651F"/>
    <w:rsid w:val="00C41276"/>
    <w:rsid w:val="00C41D62"/>
    <w:rsid w:val="00C43330"/>
    <w:rsid w:val="00C437B6"/>
    <w:rsid w:val="00C46DEC"/>
    <w:rsid w:val="00C53D33"/>
    <w:rsid w:val="00C5795B"/>
    <w:rsid w:val="00C63917"/>
    <w:rsid w:val="00C74792"/>
    <w:rsid w:val="00C7491B"/>
    <w:rsid w:val="00C805EF"/>
    <w:rsid w:val="00C86886"/>
    <w:rsid w:val="00C921DB"/>
    <w:rsid w:val="00C93151"/>
    <w:rsid w:val="00CA0D15"/>
    <w:rsid w:val="00CA4A10"/>
    <w:rsid w:val="00CA5E51"/>
    <w:rsid w:val="00CB62EC"/>
    <w:rsid w:val="00CB737E"/>
    <w:rsid w:val="00CC4457"/>
    <w:rsid w:val="00CC6465"/>
    <w:rsid w:val="00CD2566"/>
    <w:rsid w:val="00CD4CA4"/>
    <w:rsid w:val="00CE1E73"/>
    <w:rsid w:val="00CE251D"/>
    <w:rsid w:val="00CE4278"/>
    <w:rsid w:val="00CE430E"/>
    <w:rsid w:val="00CF1D28"/>
    <w:rsid w:val="00D022BF"/>
    <w:rsid w:val="00D0301B"/>
    <w:rsid w:val="00D06BB0"/>
    <w:rsid w:val="00D11022"/>
    <w:rsid w:val="00D126B7"/>
    <w:rsid w:val="00D14374"/>
    <w:rsid w:val="00D15943"/>
    <w:rsid w:val="00D24E70"/>
    <w:rsid w:val="00D32B3B"/>
    <w:rsid w:val="00D34BBC"/>
    <w:rsid w:val="00D35BF8"/>
    <w:rsid w:val="00D37C09"/>
    <w:rsid w:val="00D37CF4"/>
    <w:rsid w:val="00D46E5E"/>
    <w:rsid w:val="00D476DA"/>
    <w:rsid w:val="00D54254"/>
    <w:rsid w:val="00D54FAF"/>
    <w:rsid w:val="00D6109D"/>
    <w:rsid w:val="00D63ABC"/>
    <w:rsid w:val="00D711C3"/>
    <w:rsid w:val="00D71F02"/>
    <w:rsid w:val="00D731F8"/>
    <w:rsid w:val="00D77BAC"/>
    <w:rsid w:val="00D82BF0"/>
    <w:rsid w:val="00D85026"/>
    <w:rsid w:val="00D926E0"/>
    <w:rsid w:val="00DB638C"/>
    <w:rsid w:val="00DC01EF"/>
    <w:rsid w:val="00DC07DD"/>
    <w:rsid w:val="00DC4A9C"/>
    <w:rsid w:val="00DC5295"/>
    <w:rsid w:val="00DC7F01"/>
    <w:rsid w:val="00DD1466"/>
    <w:rsid w:val="00DD16E5"/>
    <w:rsid w:val="00DD44CF"/>
    <w:rsid w:val="00DD50C5"/>
    <w:rsid w:val="00DD75CC"/>
    <w:rsid w:val="00DE4DB5"/>
    <w:rsid w:val="00E02067"/>
    <w:rsid w:val="00E06A40"/>
    <w:rsid w:val="00E12460"/>
    <w:rsid w:val="00E1286F"/>
    <w:rsid w:val="00E2160A"/>
    <w:rsid w:val="00E230B9"/>
    <w:rsid w:val="00E23FB0"/>
    <w:rsid w:val="00E26797"/>
    <w:rsid w:val="00E27FC5"/>
    <w:rsid w:val="00E326B5"/>
    <w:rsid w:val="00E373AC"/>
    <w:rsid w:val="00E40CBD"/>
    <w:rsid w:val="00E44808"/>
    <w:rsid w:val="00E4515B"/>
    <w:rsid w:val="00E508B7"/>
    <w:rsid w:val="00E5753B"/>
    <w:rsid w:val="00E6468B"/>
    <w:rsid w:val="00E719A5"/>
    <w:rsid w:val="00E72DF4"/>
    <w:rsid w:val="00E73B60"/>
    <w:rsid w:val="00E766BE"/>
    <w:rsid w:val="00E7781A"/>
    <w:rsid w:val="00E77861"/>
    <w:rsid w:val="00E80BE7"/>
    <w:rsid w:val="00E84CBF"/>
    <w:rsid w:val="00E96729"/>
    <w:rsid w:val="00E96757"/>
    <w:rsid w:val="00EA17B5"/>
    <w:rsid w:val="00EA552E"/>
    <w:rsid w:val="00EB1166"/>
    <w:rsid w:val="00EB2203"/>
    <w:rsid w:val="00EC4C34"/>
    <w:rsid w:val="00EC5276"/>
    <w:rsid w:val="00EC6092"/>
    <w:rsid w:val="00EC65C7"/>
    <w:rsid w:val="00ED45D6"/>
    <w:rsid w:val="00EE6876"/>
    <w:rsid w:val="00EE7963"/>
    <w:rsid w:val="00EF0771"/>
    <w:rsid w:val="00F0006F"/>
    <w:rsid w:val="00F00260"/>
    <w:rsid w:val="00F00518"/>
    <w:rsid w:val="00F00AAF"/>
    <w:rsid w:val="00F02FE6"/>
    <w:rsid w:val="00F062B0"/>
    <w:rsid w:val="00F0780F"/>
    <w:rsid w:val="00F1185F"/>
    <w:rsid w:val="00F15463"/>
    <w:rsid w:val="00F16448"/>
    <w:rsid w:val="00F24533"/>
    <w:rsid w:val="00F266D8"/>
    <w:rsid w:val="00F31951"/>
    <w:rsid w:val="00F34E71"/>
    <w:rsid w:val="00F36B4F"/>
    <w:rsid w:val="00F373A3"/>
    <w:rsid w:val="00F41A5B"/>
    <w:rsid w:val="00F54B15"/>
    <w:rsid w:val="00F566D7"/>
    <w:rsid w:val="00F57155"/>
    <w:rsid w:val="00F57E78"/>
    <w:rsid w:val="00F67002"/>
    <w:rsid w:val="00F735FB"/>
    <w:rsid w:val="00F73604"/>
    <w:rsid w:val="00F73A62"/>
    <w:rsid w:val="00F7443A"/>
    <w:rsid w:val="00F77AC1"/>
    <w:rsid w:val="00F81176"/>
    <w:rsid w:val="00F82B1B"/>
    <w:rsid w:val="00F92733"/>
    <w:rsid w:val="00F92F27"/>
    <w:rsid w:val="00F936CC"/>
    <w:rsid w:val="00F95334"/>
    <w:rsid w:val="00F961E5"/>
    <w:rsid w:val="00F9663D"/>
    <w:rsid w:val="00F97DE8"/>
    <w:rsid w:val="00FA066A"/>
    <w:rsid w:val="00FA4322"/>
    <w:rsid w:val="00FA450B"/>
    <w:rsid w:val="00FB06FA"/>
    <w:rsid w:val="00FC3222"/>
    <w:rsid w:val="00FC5D9D"/>
    <w:rsid w:val="00FC7F59"/>
    <w:rsid w:val="00FD4BC1"/>
    <w:rsid w:val="00FD6EDF"/>
    <w:rsid w:val="00FE3A49"/>
    <w:rsid w:val="00FE5D3F"/>
    <w:rsid w:val="00FE7522"/>
    <w:rsid w:val="00FF1CF4"/>
    <w:rsid w:val="00FF3EA0"/>
    <w:rsid w:val="00FF5438"/>
    <w:rsid w:val="297B76B8"/>
    <w:rsid w:val="2C202BF1"/>
    <w:rsid w:val="329C3E5F"/>
    <w:rsid w:val="33B9096A"/>
    <w:rsid w:val="37775C0B"/>
    <w:rsid w:val="410E77D3"/>
    <w:rsid w:val="460E69FB"/>
    <w:rsid w:val="5FF13CC0"/>
    <w:rsid w:val="6C951E77"/>
    <w:rsid w:val="6D6E2EB7"/>
    <w:rsid w:val="7E04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8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link w:val="20"/>
    <w:semiHidden/>
    <w:unhideWhenUsed/>
    <w:qFormat/>
    <w:uiPriority w:val="9"/>
    <w:pPr>
      <w:keepNext/>
      <w:keepLines/>
      <w:spacing w:before="80" w:after="40"/>
      <w:outlineLvl w:val="3"/>
    </w:pPr>
    <w:rPr>
      <w:rFonts w:asciiTheme="minorHAnsi" w:hAnsiTheme="minorHAnsi" w:eastAsiaTheme="minorEastAsia" w:cstheme="majorBidi"/>
      <w:color w:val="104862" w:themeColor="accent1" w:themeShade="BF"/>
      <w:sz w:val="28"/>
      <w:szCs w:val="28"/>
    </w:rPr>
  </w:style>
  <w:style w:type="paragraph" w:styleId="6">
    <w:name w:val="heading 5"/>
    <w:basedOn w:val="1"/>
    <w:link w:val="21"/>
    <w:semiHidden/>
    <w:unhideWhenUsed/>
    <w:qFormat/>
    <w:uiPriority w:val="9"/>
    <w:pPr>
      <w:keepNext/>
      <w:keepLines/>
      <w:spacing w:before="80" w:after="40"/>
      <w:outlineLvl w:val="4"/>
    </w:pPr>
    <w:rPr>
      <w:rFonts w:asciiTheme="minorHAnsi" w:hAnsiTheme="minorHAnsi" w:eastAsiaTheme="minorEastAsia" w:cstheme="majorBidi"/>
      <w:color w:val="104862" w:themeColor="accent1" w:themeShade="BF"/>
      <w:szCs w:val="24"/>
    </w:rPr>
  </w:style>
  <w:style w:type="paragraph" w:styleId="7">
    <w:name w:val="heading 6"/>
    <w:basedOn w:val="1"/>
    <w:link w:val="22"/>
    <w:semiHidden/>
    <w:unhideWhenUsed/>
    <w:qFormat/>
    <w:uiPriority w:val="9"/>
    <w:pPr>
      <w:keepNext/>
      <w:keepLines/>
      <w:spacing w:before="40"/>
      <w:outlineLvl w:val="5"/>
    </w:pPr>
    <w:rPr>
      <w:rFonts w:asciiTheme="minorHAnsi" w:hAnsiTheme="minorHAnsi" w:eastAsiaTheme="minorEastAsia" w:cstheme="majorBidi"/>
      <w:b/>
      <w:bCs/>
      <w:color w:val="104862" w:themeColor="accent1" w:themeShade="BF"/>
    </w:rPr>
  </w:style>
  <w:style w:type="paragraph" w:styleId="8">
    <w:name w:val="heading 7"/>
    <w:basedOn w:val="1"/>
    <w:link w:val="23"/>
    <w:semiHidden/>
    <w:unhideWhenUsed/>
    <w:qFormat/>
    <w:uiPriority w:val="9"/>
    <w:pPr>
      <w:keepNext/>
      <w:keepLines/>
      <w:spacing w:before="40"/>
      <w:outlineLvl w:val="6"/>
    </w:pPr>
    <w:rPr>
      <w:rFonts w:asciiTheme="minorHAnsi" w:hAnsiTheme="minorHAnsi" w:eastAsiaTheme="minorEastAsia"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link w:val="24"/>
    <w:semiHidden/>
    <w:unhideWhenUsed/>
    <w:qFormat/>
    <w:uiPriority w:val="9"/>
    <w:pPr>
      <w:keepNext/>
      <w:keepLines/>
      <w:outlineLvl w:val="7"/>
    </w:pPr>
    <w:rPr>
      <w:rFonts w:asciiTheme="minorHAnsi" w:hAnsiTheme="minorHAnsi" w:eastAsiaTheme="minorEastAsia" w:cstheme="majorBidi"/>
      <w:color w:val="595959" w:themeColor="text1" w:themeTint="A6"/>
      <w14:textFill>
        <w14:solidFill>
          <w14:schemeClr w14:val="tx1">
            <w14:lumMod w14:val="65000"/>
            <w14:lumOff w14:val="35000"/>
          </w14:schemeClr>
        </w14:solidFill>
      </w14:textFill>
    </w:rPr>
  </w:style>
  <w:style w:type="paragraph" w:styleId="10">
    <w:name w:val="heading 9"/>
    <w:basedOn w:val="1"/>
    <w:link w:val="25"/>
    <w:semiHidden/>
    <w:unhideWhenUsed/>
    <w:qFormat/>
    <w:uiPriority w:val="9"/>
    <w:pPr>
      <w:keepNext/>
      <w:keepLines/>
      <w:outlineLvl w:val="8"/>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footer"/>
    <w:basedOn w:val="1"/>
    <w:link w:val="36"/>
    <w:unhideWhenUsed/>
    <w:qFormat/>
    <w:uiPriority w:val="99"/>
    <w:pPr>
      <w:tabs>
        <w:tab w:val="center" w:pos="4153"/>
        <w:tab w:val="right" w:pos="8306"/>
      </w:tabs>
      <w:spacing w:line="240" w:lineRule="auto"/>
      <w:jc w:val="left"/>
    </w:pPr>
    <w:rPr>
      <w:sz w:val="18"/>
      <w:szCs w:val="18"/>
    </w:rPr>
  </w:style>
  <w:style w:type="paragraph" w:styleId="12">
    <w:name w:val="header"/>
    <w:basedOn w:val="1"/>
    <w:link w:val="35"/>
    <w:unhideWhenUsed/>
    <w:qFormat/>
    <w:uiPriority w:val="99"/>
    <w:pPr>
      <w:tabs>
        <w:tab w:val="center" w:pos="4153"/>
        <w:tab w:val="right" w:pos="8306"/>
      </w:tabs>
      <w:spacing w:line="240" w:lineRule="auto"/>
      <w:jc w:val="center"/>
    </w:pPr>
    <w:rPr>
      <w:sz w:val="18"/>
      <w:szCs w:val="18"/>
    </w:rPr>
  </w:style>
  <w:style w:type="paragraph" w:styleId="13">
    <w:name w:val="Subtitle"/>
    <w:basedOn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qFormat/>
    <w:uiPriority w:val="9"/>
    <w:rPr>
      <w:rFonts w:cstheme="majorBidi"/>
      <w:color w:val="104862" w:themeColor="accent1" w:themeShade="BF"/>
      <w:sz w:val="28"/>
      <w:szCs w:val="28"/>
    </w:rPr>
  </w:style>
  <w:style w:type="character" w:customStyle="1" w:styleId="21">
    <w:name w:val="标题 5 字符"/>
    <w:basedOn w:val="16"/>
    <w:link w:val="6"/>
    <w:semiHidden/>
    <w:qFormat/>
    <w:uiPriority w:val="9"/>
    <w:rPr>
      <w:rFonts w:cstheme="majorBidi"/>
      <w:color w:val="104862" w:themeColor="accent1" w:themeShade="BF"/>
      <w:sz w:val="24"/>
      <w:szCs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qFormat/>
    <w:uiPriority w:val="29"/>
    <w:rPr>
      <w:rFonts w:ascii="Times New Roman" w:hAnsi="Times New Roman" w:eastAsia="宋体"/>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明显强调1"/>
    <w:basedOn w:val="16"/>
    <w:qFormat/>
    <w:uiPriority w:val="21"/>
    <w:rPr>
      <w:i/>
      <w:iCs/>
      <w:color w:val="104862" w:themeColor="accent1" w:themeShade="BF"/>
    </w:rPr>
  </w:style>
  <w:style w:type="paragraph" w:styleId="32">
    <w:name w:val="Intense Quote"/>
    <w:basedOn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qFormat/>
    <w:uiPriority w:val="30"/>
    <w:rPr>
      <w:rFonts w:ascii="Times New Roman" w:hAnsi="Times New Roman" w:eastAsia="宋体"/>
      <w:i/>
      <w:iCs/>
      <w:color w:val="104862" w:themeColor="accent1" w:themeShade="BF"/>
    </w:rPr>
  </w:style>
  <w:style w:type="character" w:customStyle="1" w:styleId="34">
    <w:name w:val="明显参考1"/>
    <w:basedOn w:val="16"/>
    <w:qFormat/>
    <w:uiPriority w:val="32"/>
    <w:rPr>
      <w:b/>
      <w:bCs/>
      <w:color w:val="104862" w:themeColor="accent1" w:themeShade="BF"/>
      <w:spacing w:val="5"/>
    </w:rPr>
  </w:style>
  <w:style w:type="character" w:customStyle="1" w:styleId="35">
    <w:name w:val="页眉 字符"/>
    <w:basedOn w:val="16"/>
    <w:link w:val="12"/>
    <w:qFormat/>
    <w:uiPriority w:val="99"/>
    <w:rPr>
      <w:rFonts w:ascii="Times New Roman" w:hAnsi="Times New Roman" w:eastAsia="宋体"/>
      <w:sz w:val="18"/>
      <w:szCs w:val="18"/>
    </w:rPr>
  </w:style>
  <w:style w:type="character" w:customStyle="1" w:styleId="36">
    <w:name w:val="页脚 字符"/>
    <w:basedOn w:val="16"/>
    <w:link w:val="11"/>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8FC3D-D9E5-42A3-89B0-3A7F56760834}">
  <ds:schemaRefs/>
</ds:datastoreItem>
</file>

<file path=docProps/app.xml><?xml version="1.0" encoding="utf-8"?>
<Properties xmlns="http://schemas.openxmlformats.org/officeDocument/2006/extended-properties" xmlns:vt="http://schemas.openxmlformats.org/officeDocument/2006/docPropsVTypes">
  <Template>Normal.dotm</Template>
  <Pages>6</Pages>
  <Words>3853</Words>
  <Characters>3936</Characters>
  <Lines>98</Lines>
  <Paragraphs>119</Paragraphs>
  <TotalTime>226</TotalTime>
  <ScaleCrop>false</ScaleCrop>
  <LinksUpToDate>false</LinksUpToDate>
  <CharactersWithSpaces>3997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2025-07-29T14:19:00Z</dcterms:created>
  <dc:creator>HongGang Jia</dc:creator>
  <cp:lastModifiedBy>ccdf</cp:lastModifiedBy>
  <dcterms:modified xsi:type="dcterms:W3CDTF">2025-08-06T11:31:56Z</dcterms:modified>
  <cp:revision>263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eyJoZGlkIjoiZjFkNDI1MDQzNTk2ZTc3N2EyYzZhNGY5MjM2ZDVmNzEiLCJ1c2VySWQiOiIxODgzNTUyOSJ9</vt:lpwstr>
  </property>
  <property fmtid="{D5CDD505-2E9C-101B-9397-08002B2CF9AE}" pid="3" name="KSOProductBuildVer">
    <vt:lpwstr>2052-12.1.0.21915</vt:lpwstr>
  </property>
  <property fmtid="{D5CDD505-2E9C-101B-9397-08002B2CF9AE}" pid="4" name="ICV">
    <vt:lpwstr>8174DF68AF5B491AACEA4B060A882ABC_13</vt:lpwstr>
  </property>
</Properties>
</file>