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741" w:rsidRDefault="00851741" w:rsidP="00734592">
      <w:pPr>
        <w:jc w:val="center"/>
        <w:rPr>
          <w:b/>
        </w:rPr>
      </w:pPr>
      <w:r>
        <w:rPr>
          <w:b/>
        </w:rPr>
        <w:t>Guidelines for Mid-term Exam</w:t>
      </w:r>
    </w:p>
    <w:p w:rsidR="007A3922" w:rsidRPr="00851741" w:rsidRDefault="007A3922" w:rsidP="00734592">
      <w:pPr>
        <w:jc w:val="center"/>
        <w:rPr>
          <w:b/>
        </w:rPr>
      </w:pPr>
      <w:bookmarkStart w:id="0" w:name="_GoBack"/>
      <w:bookmarkEnd w:id="0"/>
    </w:p>
    <w:p w:rsidR="007B0DC8" w:rsidRDefault="00851741" w:rsidP="00734592">
      <w:r>
        <w:t xml:space="preserve">As we’ve discussed in class, the mid-term exam will consist of an in-class, group presentation. Our proposed groupings for the midterm are attached to this email. We did our best to get you </w:t>
      </w:r>
      <w:r w:rsidR="00A02BA4">
        <w:t>into</w:t>
      </w:r>
      <w:r>
        <w:t xml:space="preserve"> your first-choice grouping. For the assignment, your groups are tasked with researching and presenting a compreh</w:t>
      </w:r>
      <w:r w:rsidR="00A30F9F">
        <w:t xml:space="preserve">ensive analysis of a specific value chain in a specific </w:t>
      </w:r>
      <w:r>
        <w:t xml:space="preserve">country. </w:t>
      </w:r>
      <w:r w:rsidR="00A02BA4">
        <w:t xml:space="preserve">Please use a </w:t>
      </w:r>
      <w:proofErr w:type="spellStart"/>
      <w:proofErr w:type="gramStart"/>
      <w:r w:rsidR="00A02BA4">
        <w:t>powerpoint</w:t>
      </w:r>
      <w:proofErr w:type="spellEnd"/>
      <w:proofErr w:type="gramEnd"/>
      <w:r w:rsidR="00A02BA4">
        <w:t xml:space="preserve"> presentation to present, and include supporting information for each slide in the “notes” section below the slide.</w:t>
      </w:r>
      <w:r w:rsidR="007B0DC8">
        <w:t xml:space="preserve"> You will be required to submit your </w:t>
      </w:r>
      <w:proofErr w:type="spellStart"/>
      <w:proofErr w:type="gramStart"/>
      <w:r w:rsidR="007B0DC8">
        <w:t>powerpoint</w:t>
      </w:r>
      <w:proofErr w:type="spellEnd"/>
      <w:proofErr w:type="gramEnd"/>
      <w:r w:rsidR="007B0DC8">
        <w:t xml:space="preserve"> file as part of the assignment.</w:t>
      </w:r>
      <w:r w:rsidR="00A02BA4">
        <w:t xml:space="preserve"> </w:t>
      </w:r>
    </w:p>
    <w:p w:rsidR="00851741" w:rsidRDefault="00851741" w:rsidP="00734592">
      <w:r>
        <w:t xml:space="preserve">Each group will have 25 minutes to present, with an additional 15 minutes allotted for </w:t>
      </w:r>
      <w:r w:rsidR="001F3D3C">
        <w:t xml:space="preserve">questions and </w:t>
      </w:r>
      <w:r>
        <w:t xml:space="preserve">discussion. </w:t>
      </w:r>
      <w:r w:rsidR="009A2EF9">
        <w:t xml:space="preserve">Below, you will find </w:t>
      </w:r>
      <w:r w:rsidR="007B0DC8">
        <w:t xml:space="preserve">a suggested outline for your presentations. </w:t>
      </w:r>
      <w:r w:rsidR="001F3D3C">
        <w:t>To assist in your preparation</w:t>
      </w:r>
      <w:r w:rsidR="009A2EF9">
        <w:t xml:space="preserve"> and presentation, see the attached value chain presentation from a group from last year’s class, which was very well done. The group received an A for this effort.  </w:t>
      </w:r>
      <w:r w:rsidR="00BB5130" w:rsidRPr="00A30F9F">
        <w:rPr>
          <w:b/>
          <w:u w:val="single"/>
        </w:rPr>
        <w:t>However, do not blatantly copy the structure and formatting of this example presentation. Be creative and put your own stamp on the presentation that your group designs and delivers.</w:t>
      </w:r>
      <w:r w:rsidR="00BB5130">
        <w:t xml:space="preserve"> </w:t>
      </w:r>
    </w:p>
    <w:p w:rsidR="00851741" w:rsidRPr="00851741" w:rsidRDefault="00851741" w:rsidP="00734592">
      <w:pPr>
        <w:numPr>
          <w:ilvl w:val="0"/>
          <w:numId w:val="1"/>
        </w:numPr>
        <w:tabs>
          <w:tab w:val="clear" w:pos="360"/>
        </w:tabs>
        <w:spacing w:after="0"/>
      </w:pPr>
      <w:r w:rsidRPr="00EB5E62">
        <w:rPr>
          <w:b/>
        </w:rPr>
        <w:t>Rationale for working with this value chai</w:t>
      </w:r>
      <w:r w:rsidR="00EB5E62" w:rsidRPr="00EB5E62">
        <w:rPr>
          <w:b/>
        </w:rPr>
        <w:t>n</w:t>
      </w:r>
      <w:r w:rsidR="00EB5E62">
        <w:t>: Impact on economic growth? Impact on poverty reduction? Role of micro- and small-enterprises?</w:t>
      </w:r>
    </w:p>
    <w:p w:rsidR="00851741" w:rsidRPr="00851741" w:rsidRDefault="00851741" w:rsidP="00734592">
      <w:pPr>
        <w:numPr>
          <w:ilvl w:val="0"/>
          <w:numId w:val="1"/>
        </w:numPr>
        <w:tabs>
          <w:tab w:val="clear" w:pos="360"/>
        </w:tabs>
        <w:spacing w:after="0"/>
      </w:pPr>
      <w:r w:rsidRPr="00EB5E62">
        <w:rPr>
          <w:b/>
        </w:rPr>
        <w:t>End Market Analysis</w:t>
      </w:r>
      <w:r w:rsidR="0088023C">
        <w:t>: include</w:t>
      </w:r>
      <w:r w:rsidRPr="00851741">
        <w:t xml:space="preserve"> a Five Forces or SWOT analysis</w:t>
      </w:r>
      <w:r w:rsidR="0088023C">
        <w:t>.</w:t>
      </w:r>
    </w:p>
    <w:p w:rsidR="00851741" w:rsidRPr="00851741" w:rsidRDefault="00851741" w:rsidP="00734592">
      <w:pPr>
        <w:numPr>
          <w:ilvl w:val="0"/>
          <w:numId w:val="1"/>
        </w:numPr>
        <w:tabs>
          <w:tab w:val="clear" w:pos="360"/>
        </w:tabs>
        <w:spacing w:after="0"/>
      </w:pPr>
      <w:r w:rsidRPr="00EB5E62">
        <w:rPr>
          <w:b/>
        </w:rPr>
        <w:t>Value chain map</w:t>
      </w:r>
      <w:r w:rsidR="00B410BA">
        <w:t>: Present a map, an</w:t>
      </w:r>
      <w:r w:rsidR="0088023C">
        <w:t>d describe the</w:t>
      </w:r>
      <w:r w:rsidRPr="00851741">
        <w:t xml:space="preserve"> </w:t>
      </w:r>
      <w:r w:rsidR="0088023C">
        <w:t xml:space="preserve">value chain </w:t>
      </w:r>
      <w:r w:rsidRPr="00851741">
        <w:t xml:space="preserve">functions and </w:t>
      </w:r>
      <w:r w:rsidR="0088023C">
        <w:t xml:space="preserve">market linkages </w:t>
      </w:r>
      <w:r w:rsidRPr="00851741">
        <w:t xml:space="preserve">in </w:t>
      </w:r>
      <w:r w:rsidR="0088023C">
        <w:t xml:space="preserve">the </w:t>
      </w:r>
      <w:r w:rsidRPr="00851741">
        <w:t>Notes</w:t>
      </w:r>
      <w:r w:rsidR="0088023C">
        <w:t xml:space="preserve"> section. </w:t>
      </w:r>
    </w:p>
    <w:p w:rsidR="00851741" w:rsidRPr="00851741" w:rsidRDefault="00851741" w:rsidP="00734592">
      <w:pPr>
        <w:numPr>
          <w:ilvl w:val="0"/>
          <w:numId w:val="1"/>
        </w:numPr>
        <w:tabs>
          <w:tab w:val="clear" w:pos="360"/>
        </w:tabs>
        <w:spacing w:after="0"/>
      </w:pPr>
      <w:r w:rsidRPr="00EB5E62">
        <w:rPr>
          <w:b/>
        </w:rPr>
        <w:t>Competitiveness Strategy</w:t>
      </w:r>
      <w:r w:rsidRPr="00851741">
        <w:t xml:space="preserve">: what market </w:t>
      </w:r>
      <w:r w:rsidR="00B410BA">
        <w:t>channels should be targeted? Why</w:t>
      </w:r>
      <w:r w:rsidRPr="00851741">
        <w:t xml:space="preserve"> and how?</w:t>
      </w:r>
    </w:p>
    <w:p w:rsidR="00734592" w:rsidRDefault="00851741" w:rsidP="00734592">
      <w:pPr>
        <w:numPr>
          <w:ilvl w:val="0"/>
          <w:numId w:val="1"/>
        </w:numPr>
        <w:tabs>
          <w:tab w:val="clear" w:pos="360"/>
        </w:tabs>
        <w:spacing w:after="0"/>
      </w:pPr>
      <w:r w:rsidRPr="00EB5E62">
        <w:rPr>
          <w:b/>
        </w:rPr>
        <w:t>Becoming Competitive</w:t>
      </w:r>
      <w:r w:rsidRPr="00851741">
        <w:t xml:space="preserve">:  </w:t>
      </w:r>
      <w:r w:rsidR="00B410BA">
        <w:t>What are your intervention recommendations for upgrading?</w:t>
      </w:r>
    </w:p>
    <w:p w:rsidR="00734592" w:rsidRDefault="00734592" w:rsidP="00734592">
      <w:pPr>
        <w:spacing w:after="0"/>
        <w:rPr>
          <w:b/>
        </w:rPr>
      </w:pPr>
    </w:p>
    <w:p w:rsidR="00A30F9F" w:rsidRDefault="00734592" w:rsidP="00734592">
      <w:pPr>
        <w:spacing w:after="0"/>
      </w:pPr>
      <w:r>
        <w:t xml:space="preserve">Reference </w:t>
      </w:r>
      <w:r w:rsidR="00352E6C">
        <w:t>the structure of the</w:t>
      </w:r>
      <w:r>
        <w:t xml:space="preserve"> Nigeria rice value chain analyses (readings from Class #3) for additional guidance on how you might conduct your analyses and structure your pr</w:t>
      </w:r>
      <w:r w:rsidR="00A30F9F">
        <w:t>esentations. In the past, s</w:t>
      </w:r>
      <w:r>
        <w:t xml:space="preserve">ome students have expressed concern over their inability to find data and still complete a high quality assignment. </w:t>
      </w:r>
      <w:r w:rsidRPr="00A30F9F">
        <w:rPr>
          <w:b/>
          <w:u w:val="single"/>
        </w:rPr>
        <w:t>Part of the justification for the value chain/country that you select should be the relatively high level of available information for that value chain/country, but don´t pick a value chain/country because an analysis has already been done.</w:t>
      </w:r>
      <w:r>
        <w:t xml:space="preserve"> You will need to be creative in identifying information sources (including sources located here in New York City) and extremely di</w:t>
      </w:r>
      <w:r w:rsidR="00A30F9F">
        <w:t xml:space="preserve">ligent in gathering value chain </w:t>
      </w:r>
      <w:r>
        <w:t xml:space="preserve">information </w:t>
      </w:r>
      <w:r w:rsidR="000B735F">
        <w:t>to complete the assignment. You have</w:t>
      </w:r>
      <w:r>
        <w:t xml:space="preserve"> multiple weeks to select your value chain/country and begin your analysis, so we´re expecting very strong efforts from each group.</w:t>
      </w:r>
      <w:r w:rsidR="00A30F9F" w:rsidRPr="00A30F9F">
        <w:t xml:space="preserve"> </w:t>
      </w:r>
      <w:r w:rsidR="00A30F9F">
        <w:t>Let us know if you have any questions as you prepare, and best of luck!</w:t>
      </w:r>
    </w:p>
    <w:p w:rsidR="00A30F9F" w:rsidRDefault="00A30F9F" w:rsidP="00734592">
      <w:pPr>
        <w:spacing w:after="0"/>
      </w:pPr>
    </w:p>
    <w:p w:rsidR="00734592" w:rsidRDefault="00A30F9F" w:rsidP="00A30F9F">
      <w:pPr>
        <w:spacing w:after="0"/>
        <w:ind w:left="4320" w:firstLine="720"/>
      </w:pPr>
      <w:r>
        <w:t xml:space="preserve">--Prof. Dan </w:t>
      </w:r>
      <w:proofErr w:type="spellStart"/>
      <w:r>
        <w:t>Charette</w:t>
      </w:r>
      <w:proofErr w:type="spellEnd"/>
      <w:r>
        <w:t xml:space="preserve"> and Prof. </w:t>
      </w:r>
      <w:proofErr w:type="spellStart"/>
      <w:r>
        <w:t>Lief</w:t>
      </w:r>
      <w:proofErr w:type="spellEnd"/>
      <w:r>
        <w:t xml:space="preserve"> </w:t>
      </w:r>
      <w:proofErr w:type="spellStart"/>
      <w:r>
        <w:t>Doerring</w:t>
      </w:r>
      <w:proofErr w:type="spellEnd"/>
      <w:r w:rsidR="00734592">
        <w:br/>
      </w:r>
      <w:r w:rsidR="00734592">
        <w:br/>
      </w:r>
    </w:p>
    <w:sectPr w:rsidR="007345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FC51B6"/>
    <w:multiLevelType w:val="hybridMultilevel"/>
    <w:tmpl w:val="1792C2BA"/>
    <w:lvl w:ilvl="0" w:tplc="D88AA5A4">
      <w:start w:val="1"/>
      <w:numFmt w:val="upperRoman"/>
      <w:lvlText w:val="%1."/>
      <w:lvlJc w:val="right"/>
      <w:pPr>
        <w:tabs>
          <w:tab w:val="num" w:pos="360"/>
        </w:tabs>
        <w:ind w:left="360" w:hanging="360"/>
      </w:pPr>
    </w:lvl>
    <w:lvl w:ilvl="1" w:tplc="227E8142">
      <w:start w:val="1"/>
      <w:numFmt w:val="upperRoman"/>
      <w:lvlText w:val="%2."/>
      <w:lvlJc w:val="right"/>
      <w:pPr>
        <w:tabs>
          <w:tab w:val="num" w:pos="1080"/>
        </w:tabs>
        <w:ind w:left="1080" w:hanging="360"/>
      </w:pPr>
    </w:lvl>
    <w:lvl w:ilvl="2" w:tplc="2FECF192" w:tentative="1">
      <w:start w:val="1"/>
      <w:numFmt w:val="upperRoman"/>
      <w:lvlText w:val="%3."/>
      <w:lvlJc w:val="right"/>
      <w:pPr>
        <w:tabs>
          <w:tab w:val="num" w:pos="1800"/>
        </w:tabs>
        <w:ind w:left="1800" w:hanging="360"/>
      </w:pPr>
    </w:lvl>
    <w:lvl w:ilvl="3" w:tplc="3146A26C" w:tentative="1">
      <w:start w:val="1"/>
      <w:numFmt w:val="upperRoman"/>
      <w:lvlText w:val="%4."/>
      <w:lvlJc w:val="right"/>
      <w:pPr>
        <w:tabs>
          <w:tab w:val="num" w:pos="2520"/>
        </w:tabs>
        <w:ind w:left="2520" w:hanging="360"/>
      </w:pPr>
    </w:lvl>
    <w:lvl w:ilvl="4" w:tplc="7882B940" w:tentative="1">
      <w:start w:val="1"/>
      <w:numFmt w:val="upperRoman"/>
      <w:lvlText w:val="%5."/>
      <w:lvlJc w:val="right"/>
      <w:pPr>
        <w:tabs>
          <w:tab w:val="num" w:pos="3240"/>
        </w:tabs>
        <w:ind w:left="3240" w:hanging="360"/>
      </w:pPr>
    </w:lvl>
    <w:lvl w:ilvl="5" w:tplc="6CB4AD94" w:tentative="1">
      <w:start w:val="1"/>
      <w:numFmt w:val="upperRoman"/>
      <w:lvlText w:val="%6."/>
      <w:lvlJc w:val="right"/>
      <w:pPr>
        <w:tabs>
          <w:tab w:val="num" w:pos="3960"/>
        </w:tabs>
        <w:ind w:left="3960" w:hanging="360"/>
      </w:pPr>
    </w:lvl>
    <w:lvl w:ilvl="6" w:tplc="8BA6C6FA" w:tentative="1">
      <w:start w:val="1"/>
      <w:numFmt w:val="upperRoman"/>
      <w:lvlText w:val="%7."/>
      <w:lvlJc w:val="right"/>
      <w:pPr>
        <w:tabs>
          <w:tab w:val="num" w:pos="4680"/>
        </w:tabs>
        <w:ind w:left="4680" w:hanging="360"/>
      </w:pPr>
    </w:lvl>
    <w:lvl w:ilvl="7" w:tplc="F5E4F1DA" w:tentative="1">
      <w:start w:val="1"/>
      <w:numFmt w:val="upperRoman"/>
      <w:lvlText w:val="%8."/>
      <w:lvlJc w:val="right"/>
      <w:pPr>
        <w:tabs>
          <w:tab w:val="num" w:pos="5400"/>
        </w:tabs>
        <w:ind w:left="5400" w:hanging="360"/>
      </w:pPr>
    </w:lvl>
    <w:lvl w:ilvl="8" w:tplc="CF02348C" w:tentative="1">
      <w:start w:val="1"/>
      <w:numFmt w:val="upperRoman"/>
      <w:lvlText w:val="%9."/>
      <w:lvlJc w:val="right"/>
      <w:pPr>
        <w:tabs>
          <w:tab w:val="num" w:pos="6120"/>
        </w:tabs>
        <w:ind w:left="61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1741"/>
    <w:rsid w:val="000B735F"/>
    <w:rsid w:val="001F3D3C"/>
    <w:rsid w:val="0029786E"/>
    <w:rsid w:val="00352E6C"/>
    <w:rsid w:val="00734592"/>
    <w:rsid w:val="007A3922"/>
    <w:rsid w:val="007B0DC8"/>
    <w:rsid w:val="00851741"/>
    <w:rsid w:val="0088023C"/>
    <w:rsid w:val="009A2EF9"/>
    <w:rsid w:val="00A02BA4"/>
    <w:rsid w:val="00A30F9F"/>
    <w:rsid w:val="00AA0712"/>
    <w:rsid w:val="00B410BA"/>
    <w:rsid w:val="00B62ED0"/>
    <w:rsid w:val="00BB5130"/>
    <w:rsid w:val="00E570DC"/>
    <w:rsid w:val="00EB5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9649">
          <w:marLeft w:val="13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4887">
          <w:marLeft w:val="131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0900">
          <w:marLeft w:val="131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6144">
          <w:marLeft w:val="131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9183">
          <w:marLeft w:val="131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DAI</Company>
  <LinksUpToDate>false</LinksUpToDate>
  <CharactersWithSpaces>2669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 Charette</dc:creator>
  <cp:lastModifiedBy>Dan Charette</cp:lastModifiedBy>
  <cp:revision>5</cp:revision>
  <dcterms:created xsi:type="dcterms:W3CDTF">2015-02-04T15:30:00Z</dcterms:created>
  <dcterms:modified xsi:type="dcterms:W3CDTF">2015-02-04T15:32:00Z</dcterms:modified>
</cp:coreProperties>
</file>