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00A1" w14:textId="77777777" w:rsidR="009374DE" w:rsidRDefault="00EF7AEC" w:rsidP="00EF7AEC">
      <w:pPr>
        <w:jc w:val="center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414DCE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计算机系统结构试验</w:t>
      </w:r>
    </w:p>
    <w:p w14:paraId="1D8690FA" w14:textId="1F55EE1B" w:rsidR="000B30BA" w:rsidRPr="00414DCE" w:rsidRDefault="00EF7AEC" w:rsidP="00EF7AEC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Lab0</w:t>
      </w:r>
      <w:r w:rsidR="00EC65B2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4</w:t>
      </w:r>
      <w:r w:rsidRPr="00414DC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 xml:space="preserve">: </w:t>
      </w:r>
      <w:r w:rsidR="009374DE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简单的类</w:t>
      </w:r>
      <w:r w:rsidR="009374DE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MIPS</w:t>
      </w:r>
      <w:r w:rsidR="009374DE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单周期处理器功能部件的设计与实现（</w:t>
      </w:r>
      <w:r w:rsidR="005C0C92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</w:rPr>
        <w:t>二</w:t>
      </w:r>
      <w:r w:rsidR="009374DE" w:rsidRPr="00040B06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）</w:t>
      </w:r>
    </w:p>
    <w:p w14:paraId="7912FAFA" w14:textId="77777777" w:rsidR="003A03BB" w:rsidRPr="003A03BB" w:rsidRDefault="003A03BB" w:rsidP="003A03BB">
      <w:pPr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A03B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姓名：N/A</w:t>
      </w:r>
    </w:p>
    <w:p w14:paraId="38070454" w14:textId="77777777" w:rsidR="00982123" w:rsidRPr="00CD2F0B" w:rsidRDefault="00982123" w:rsidP="00EF7AEC">
      <w:pPr>
        <w:jc w:val="center"/>
        <w:rPr>
          <w:rFonts w:hint="eastAsia"/>
          <w:szCs w:val="21"/>
        </w:rPr>
      </w:pPr>
    </w:p>
    <w:p w14:paraId="62543E62" w14:textId="2305CF45" w:rsidR="00982123" w:rsidRDefault="00982123" w:rsidP="005D6273">
      <w:pPr>
        <w:ind w:firstLine="420"/>
        <w:jc w:val="center"/>
        <w:outlineLvl w:val="0"/>
        <w:rPr>
          <w:rFonts w:hint="eastAsia"/>
          <w:sz w:val="28"/>
          <w:szCs w:val="28"/>
        </w:rPr>
      </w:pPr>
      <w:bookmarkStart w:id="0" w:name="_Toc166104921"/>
      <w:r w:rsidRPr="00982123">
        <w:rPr>
          <w:rFonts w:hint="eastAsia"/>
          <w:sz w:val="28"/>
          <w:szCs w:val="28"/>
        </w:rPr>
        <w:t>摘要</w:t>
      </w:r>
      <w:bookmarkEnd w:id="0"/>
    </w:p>
    <w:p w14:paraId="3D14060B" w14:textId="2968B8B3" w:rsidR="00982123" w:rsidRDefault="005431DB" w:rsidP="00D74B5D">
      <w:pPr>
        <w:ind w:firstLine="420"/>
        <w:jc w:val="left"/>
        <w:rPr>
          <w:rFonts w:ascii="宋体" w:eastAsia="宋体" w:hAnsi="宋体" w:hint="eastAsia"/>
          <w:color w:val="000000"/>
          <w:sz w:val="22"/>
        </w:rPr>
      </w:pPr>
      <w:r w:rsidRPr="001E10EF">
        <w:rPr>
          <w:rFonts w:ascii="Times New Roman" w:eastAsia="宋体" w:hAnsi="Times New Roman" w:cs="Times New Roman" w:hint="eastAsia"/>
          <w:color w:val="000000"/>
          <w:sz w:val="22"/>
        </w:rPr>
        <w:t>在</w:t>
      </w:r>
      <w:r w:rsidRPr="001C10E6">
        <w:rPr>
          <w:rFonts w:ascii="Times New Roman" w:eastAsia="宋体" w:hAnsi="Times New Roman" w:cs="Times New Roman"/>
          <w:color w:val="000000"/>
          <w:sz w:val="22"/>
        </w:rPr>
        <w:t>Lab0</w:t>
      </w:r>
      <w:r>
        <w:rPr>
          <w:rFonts w:ascii="Times New Roman" w:eastAsia="宋体" w:hAnsi="Times New Roman" w:cs="Times New Roman" w:hint="eastAsia"/>
          <w:color w:val="000000"/>
          <w:sz w:val="22"/>
        </w:rPr>
        <w:t>4</w:t>
      </w:r>
      <w:r>
        <w:rPr>
          <w:rFonts w:ascii="Times New Roman" w:eastAsia="宋体" w:hAnsi="Times New Roman" w:cs="Times New Roman" w:hint="eastAsia"/>
          <w:color w:val="000000"/>
          <w:sz w:val="22"/>
        </w:rPr>
        <w:t>中，</w:t>
      </w:r>
      <w:r w:rsidRPr="005431DB">
        <w:rPr>
          <w:rFonts w:ascii="Times New Roman" w:eastAsia="宋体" w:hAnsi="Times New Roman" w:cs="Times New Roman" w:hint="eastAsia"/>
          <w:color w:val="000000"/>
          <w:sz w:val="22"/>
        </w:rPr>
        <w:t>我进行了有关</w:t>
      </w:r>
      <w:r w:rsidRPr="005431DB">
        <w:rPr>
          <w:rFonts w:ascii="Times New Roman" w:eastAsia="宋体" w:hAnsi="Times New Roman" w:cs="Times New Roman"/>
          <w:color w:val="000000"/>
          <w:sz w:val="22"/>
        </w:rPr>
        <w:t>register</w:t>
      </w:r>
      <w:r w:rsidRPr="005431DB">
        <w:rPr>
          <w:rFonts w:ascii="Times New Roman" w:eastAsia="宋体" w:hAnsi="Times New Roman" w:cs="Times New Roman"/>
          <w:color w:val="000000"/>
          <w:sz w:val="22"/>
        </w:rPr>
        <w:t>、</w:t>
      </w:r>
      <w:r w:rsidRPr="005431DB">
        <w:rPr>
          <w:rFonts w:ascii="Times New Roman" w:eastAsia="宋体" w:hAnsi="Times New Roman" w:cs="Times New Roman"/>
          <w:color w:val="000000"/>
          <w:sz w:val="22"/>
        </w:rPr>
        <w:t>data memory</w:t>
      </w:r>
      <w:r w:rsidRPr="005431DB">
        <w:rPr>
          <w:rFonts w:ascii="Times New Roman" w:eastAsia="宋体" w:hAnsi="Times New Roman" w:cs="Times New Roman"/>
          <w:color w:val="000000"/>
          <w:sz w:val="22"/>
        </w:rPr>
        <w:t>和</w:t>
      </w:r>
      <w:r>
        <w:rPr>
          <w:rFonts w:ascii="Times New Roman" w:eastAsia="宋体" w:hAnsi="Times New Roman" w:cs="Times New Roman" w:hint="eastAsia"/>
          <w:color w:val="000000"/>
          <w:sz w:val="22"/>
        </w:rPr>
        <w:t>有</w:t>
      </w:r>
      <w:r w:rsidRPr="005431DB">
        <w:rPr>
          <w:rFonts w:ascii="Times New Roman" w:eastAsia="宋体" w:hAnsi="Times New Roman" w:cs="Times New Roman"/>
          <w:color w:val="000000"/>
          <w:sz w:val="22"/>
        </w:rPr>
        <w:t>符号数位扩展的实验</w:t>
      </w:r>
      <w:r w:rsidR="0000547A">
        <w:rPr>
          <w:rFonts w:ascii="Times New Roman" w:eastAsia="宋体" w:hAnsi="Times New Roman" w:cs="Times New Roman" w:hint="eastAsia"/>
          <w:color w:val="000000"/>
          <w:sz w:val="22"/>
        </w:rPr>
        <w:t>，包括</w:t>
      </w:r>
      <w:r w:rsidR="001C2FCF">
        <w:rPr>
          <w:rFonts w:ascii="Times New Roman" w:eastAsia="宋体" w:hAnsi="Times New Roman" w:cs="Times New Roman" w:hint="eastAsia"/>
          <w:color w:val="000000"/>
          <w:sz w:val="22"/>
        </w:rPr>
        <w:t>寄存器和内存的设计实现、</w:t>
      </w:r>
      <w:r w:rsidR="009E1BFD" w:rsidRPr="009E1BFD">
        <w:rPr>
          <w:rFonts w:ascii="Times New Roman" w:eastAsia="宋体" w:hAnsi="Times New Roman" w:cs="Times New Roman" w:hint="eastAsia"/>
          <w:color w:val="000000"/>
          <w:sz w:val="22"/>
        </w:rPr>
        <w:t>解码指令</w:t>
      </w:r>
      <w:r w:rsidR="00E546EC">
        <w:rPr>
          <w:rFonts w:ascii="Times New Roman" w:eastAsia="宋体" w:hAnsi="Times New Roman" w:cs="Times New Roman" w:hint="eastAsia"/>
          <w:color w:val="000000"/>
          <w:sz w:val="22"/>
        </w:rPr>
        <w:t>、</w:t>
      </w:r>
      <w:r w:rsidR="009E1BFD" w:rsidRPr="009E1BFD">
        <w:rPr>
          <w:rFonts w:ascii="Times New Roman" w:eastAsia="宋体" w:hAnsi="Times New Roman" w:cs="Times New Roman" w:hint="eastAsia"/>
          <w:color w:val="000000"/>
          <w:sz w:val="22"/>
        </w:rPr>
        <w:t>读</w:t>
      </w:r>
      <w:r w:rsidR="00E546EC">
        <w:rPr>
          <w:rFonts w:ascii="Times New Roman" w:eastAsia="宋体" w:hAnsi="Times New Roman" w:cs="Times New Roman" w:hint="eastAsia"/>
          <w:color w:val="000000"/>
          <w:sz w:val="22"/>
        </w:rPr>
        <w:t>写</w:t>
      </w:r>
      <w:r w:rsidR="009E1BFD" w:rsidRPr="009E1BFD">
        <w:rPr>
          <w:rFonts w:ascii="Times New Roman" w:eastAsia="宋体" w:hAnsi="Times New Roman" w:cs="Times New Roman" w:hint="eastAsia"/>
          <w:color w:val="000000"/>
          <w:sz w:val="22"/>
        </w:rPr>
        <w:t>寄存器等</w:t>
      </w:r>
      <w:r w:rsidR="002C69A4">
        <w:rPr>
          <w:rFonts w:ascii="Times New Roman" w:eastAsia="宋体" w:hAnsi="Times New Roman" w:cs="Times New Roman" w:hint="eastAsia"/>
          <w:color w:val="000000"/>
          <w:sz w:val="22"/>
        </w:rPr>
        <w:t>，</w:t>
      </w:r>
      <w:r w:rsidR="009E1BFD" w:rsidRPr="009E1BFD">
        <w:rPr>
          <w:rFonts w:ascii="Times New Roman" w:eastAsia="宋体" w:hAnsi="Times New Roman" w:cs="Times New Roman" w:hint="eastAsia"/>
          <w:color w:val="000000"/>
          <w:sz w:val="22"/>
        </w:rPr>
        <w:t>根据</w:t>
      </w:r>
      <w:r w:rsidR="006F4C6F">
        <w:rPr>
          <w:rFonts w:ascii="Times New Roman" w:eastAsia="宋体" w:hAnsi="Times New Roman" w:cs="Times New Roman" w:hint="eastAsia"/>
          <w:color w:val="000000"/>
          <w:sz w:val="22"/>
        </w:rPr>
        <w:t>输入</w:t>
      </w:r>
      <w:r w:rsidR="009E1BFD" w:rsidRPr="009E1BFD">
        <w:rPr>
          <w:rFonts w:ascii="Times New Roman" w:eastAsia="宋体" w:hAnsi="Times New Roman" w:cs="Times New Roman" w:hint="eastAsia"/>
          <w:color w:val="000000"/>
          <w:sz w:val="22"/>
        </w:rPr>
        <w:t>指令类型和操作，</w:t>
      </w:r>
      <w:r w:rsidR="00145C77">
        <w:rPr>
          <w:rFonts w:ascii="Times New Roman" w:eastAsia="宋体" w:hAnsi="Times New Roman" w:cs="Times New Roman" w:hint="eastAsia"/>
          <w:color w:val="000000"/>
          <w:sz w:val="22"/>
        </w:rPr>
        <w:t>设置适当的输出</w:t>
      </w:r>
      <w:r w:rsidR="009E1BFD" w:rsidRPr="009E1BFD">
        <w:rPr>
          <w:rFonts w:ascii="Times New Roman" w:eastAsia="宋体" w:hAnsi="Times New Roman" w:cs="Times New Roman"/>
          <w:color w:val="000000"/>
          <w:sz w:val="22"/>
        </w:rPr>
        <w:t>。</w:t>
      </w:r>
      <w:r w:rsidR="00E546EC" w:rsidRPr="00E546EC">
        <w:rPr>
          <w:rFonts w:ascii="Times New Roman" w:eastAsia="宋体" w:hAnsi="Times New Roman" w:cs="Times New Roman" w:hint="eastAsia"/>
          <w:color w:val="000000"/>
          <w:sz w:val="22"/>
        </w:rPr>
        <w:t>通过本次实验，我进一步加深了对</w:t>
      </w:r>
      <w:r w:rsidR="00E546EC" w:rsidRPr="00E546EC">
        <w:rPr>
          <w:rFonts w:ascii="Times New Roman" w:eastAsia="宋体" w:hAnsi="Times New Roman" w:cs="Times New Roman"/>
          <w:color w:val="000000"/>
          <w:sz w:val="22"/>
        </w:rPr>
        <w:t>Verilog</w:t>
      </w:r>
      <w:r w:rsidR="00E546EC" w:rsidRPr="00E546EC">
        <w:rPr>
          <w:rFonts w:ascii="Times New Roman" w:eastAsia="宋体" w:hAnsi="Times New Roman" w:cs="Times New Roman"/>
          <w:color w:val="000000"/>
          <w:sz w:val="22"/>
        </w:rPr>
        <w:t>语言的理解和运用，掌握</w:t>
      </w:r>
      <w:r w:rsidR="00E546EC" w:rsidRPr="00E546EC">
        <w:rPr>
          <w:rFonts w:ascii="Times New Roman" w:eastAsia="宋体" w:hAnsi="Times New Roman" w:cs="Times New Roman"/>
          <w:color w:val="000000"/>
          <w:sz w:val="22"/>
        </w:rPr>
        <w:t>MIPS</w:t>
      </w:r>
      <w:r w:rsidR="00E546EC" w:rsidRPr="00E546EC">
        <w:rPr>
          <w:rFonts w:ascii="Times New Roman" w:eastAsia="宋体" w:hAnsi="Times New Roman" w:cs="Times New Roman"/>
          <w:color w:val="000000"/>
          <w:sz w:val="22"/>
        </w:rPr>
        <w:t>处理器的</w:t>
      </w:r>
      <w:r w:rsidR="004A6F2F">
        <w:rPr>
          <w:rFonts w:ascii="Times New Roman" w:eastAsia="宋体" w:hAnsi="Times New Roman" w:cs="Times New Roman" w:hint="eastAsia"/>
          <w:color w:val="000000"/>
          <w:sz w:val="22"/>
        </w:rPr>
        <w:t>Register File</w:t>
      </w:r>
      <w:r w:rsidR="00E546EC" w:rsidRPr="00E546EC">
        <w:rPr>
          <w:rFonts w:ascii="Times New Roman" w:eastAsia="宋体" w:hAnsi="Times New Roman" w:cs="Times New Roman"/>
          <w:color w:val="000000"/>
          <w:sz w:val="22"/>
        </w:rPr>
        <w:t>组成部分的设计和实现方法，并且能够使用仿真工具进行验证和调试，给我带来宝贵的经验和收获。</w:t>
      </w:r>
    </w:p>
    <w:bookmarkStart w:id="1" w:name="_Toc16514334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78054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F1F38" w14:textId="336FD6A9" w:rsidR="00414DCE" w:rsidRPr="00414DCE" w:rsidRDefault="00414DCE" w:rsidP="00DC7B5F">
          <w:pPr>
            <w:pStyle w:val="TOC"/>
            <w:tabs>
              <w:tab w:val="left" w:pos="1850"/>
            </w:tabs>
            <w:rPr>
              <w:rFonts w:asciiTheme="minorEastAsia" w:eastAsiaTheme="minorEastAsia" w:hAnsiTheme="minorEastAsia" w:hint="eastAsia"/>
              <w:color w:val="000000" w:themeColor="text1"/>
            </w:rPr>
          </w:pPr>
          <w:r w:rsidRPr="00414DCE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  <w:bookmarkEnd w:id="1"/>
          <w:r w:rsidR="00DC7B5F" w:rsidRPr="000F464E">
            <w:rPr>
              <w:rFonts w:asciiTheme="minorEastAsia" w:eastAsiaTheme="minorEastAsia" w:hAnsiTheme="minorEastAsia"/>
              <w:color w:val="000000" w:themeColor="text1"/>
            </w:rPr>
            <w:tab/>
          </w:r>
        </w:p>
        <w:p w14:paraId="62789A81" w14:textId="09D19F50" w:rsidR="00E43A84" w:rsidRDefault="00414DCE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04921" w:history="1">
            <w:r w:rsidR="00E43A84" w:rsidRPr="00507199">
              <w:rPr>
                <w:rStyle w:val="a4"/>
                <w:noProof/>
              </w:rPr>
              <w:t>摘要</w:t>
            </w:r>
            <w:r w:rsidR="00E43A84">
              <w:rPr>
                <w:noProof/>
                <w:webHidden/>
              </w:rPr>
              <w:tab/>
            </w:r>
            <w:r w:rsidR="00E43A84">
              <w:rPr>
                <w:noProof/>
                <w:webHidden/>
              </w:rPr>
              <w:fldChar w:fldCharType="begin"/>
            </w:r>
            <w:r w:rsidR="00E43A84">
              <w:rPr>
                <w:noProof/>
                <w:webHidden/>
              </w:rPr>
              <w:instrText xml:space="preserve"> PAGEREF _Toc166104921 \h </w:instrText>
            </w:r>
            <w:r w:rsidR="00E43A84">
              <w:rPr>
                <w:noProof/>
                <w:webHidden/>
              </w:rPr>
            </w:r>
            <w:r w:rsidR="00E43A84"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1</w:t>
            </w:r>
            <w:r w:rsidR="00E43A84">
              <w:rPr>
                <w:noProof/>
                <w:webHidden/>
              </w:rPr>
              <w:fldChar w:fldCharType="end"/>
            </w:r>
          </w:hyperlink>
        </w:p>
        <w:p w14:paraId="47CC3828" w14:textId="230637AC" w:rsidR="00E43A84" w:rsidRDefault="00E43A8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2" w:history="1">
            <w:r w:rsidRPr="00507199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1. </w:t>
            </w:r>
            <w:r w:rsidRPr="00507199">
              <w:rPr>
                <w:rStyle w:val="a4"/>
                <w:rFonts w:ascii="宋体" w:eastAsia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2296" w14:textId="50F68381" w:rsidR="00E43A84" w:rsidRDefault="00E43A8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3" w:history="1">
            <w:r w:rsidRPr="00507199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2. </w:t>
            </w:r>
            <w:r w:rsidRPr="00507199">
              <w:rPr>
                <w:rStyle w:val="a4"/>
                <w:rFonts w:ascii="宋体" w:eastAsia="宋体" w:hAnsi="宋体"/>
                <w:noProof/>
              </w:rPr>
              <w:t>原理分析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95FB" w14:textId="08720D44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4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2.1 Vivado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工程的基本组成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8E96" w14:textId="61F70D25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5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2.2 Registers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CBA6" w14:textId="332D6A17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6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2.3 dataMemory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37583" w14:textId="25691A67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7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2.4 signext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模块的原理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E86D" w14:textId="7F926234" w:rsidR="00E43A84" w:rsidRDefault="00E43A8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8" w:history="1">
            <w:r w:rsidRPr="00507199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3. </w:t>
            </w:r>
            <w:r w:rsidRPr="00507199">
              <w:rPr>
                <w:rStyle w:val="a4"/>
                <w:rFonts w:ascii="宋体" w:eastAsia="宋体" w:hAnsi="宋体"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5C29" w14:textId="62BB5372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29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3.1 Registers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846E" w14:textId="27B9CB88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0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3.2 dataMemory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739B" w14:textId="356237CB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1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3.3 signext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1070E" w14:textId="59F181C3" w:rsidR="00E43A84" w:rsidRDefault="00E43A8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2" w:history="1">
            <w:r w:rsidRPr="00507199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4. </w:t>
            </w:r>
            <w:r w:rsidRPr="00507199">
              <w:rPr>
                <w:rStyle w:val="a4"/>
                <w:rFonts w:ascii="宋体" w:eastAsia="宋体" w:hAnsi="宋体"/>
                <w:noProof/>
              </w:rPr>
              <w:t>结果验证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86C5" w14:textId="618C5CAB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3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4.1 Registers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6EF82" w14:textId="090B4280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4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4.2 dataMemory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340D" w14:textId="58E8F58D" w:rsidR="00E43A84" w:rsidRDefault="00E43A84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5" w:history="1"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4.3 signext</w:t>
            </w:r>
            <w:r w:rsidRPr="00507199">
              <w:rPr>
                <w:rStyle w:val="a4"/>
                <w:rFonts w:ascii="TimesNewRomanPSMT" w:eastAsia="宋体" w:hAnsi="TimesNewRomanPSMT" w:cs="宋体"/>
                <w:noProof/>
                <w:kern w:val="0"/>
              </w:rPr>
              <w:t>模块</w:t>
            </w:r>
            <w:r w:rsidRPr="00507199">
              <w:rPr>
                <w:rStyle w:val="a4"/>
                <w:rFonts w:ascii="宋体" w:eastAsia="宋体" w:hAnsi="宋体" w:cs="宋体"/>
                <w:noProof/>
                <w:kern w:val="0"/>
              </w:rPr>
              <w:t>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CD128" w14:textId="1A9D8A87" w:rsidR="00E43A84" w:rsidRDefault="00E43A84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66104936" w:history="1">
            <w:r w:rsidRPr="00507199">
              <w:rPr>
                <w:rStyle w:val="a4"/>
                <w:rFonts w:ascii="TimesNewRomanPS-BoldMT" w:hAnsi="TimesNewRomanPS-BoldMT"/>
                <w:b/>
                <w:bCs/>
                <w:noProof/>
              </w:rPr>
              <w:t xml:space="preserve">5. </w:t>
            </w:r>
            <w:r w:rsidRPr="00507199">
              <w:rPr>
                <w:rStyle w:val="a4"/>
                <w:rFonts w:ascii="宋体" w:eastAsia="宋体" w:hAnsi="宋体"/>
                <w:noProof/>
              </w:rPr>
              <w:t>总结与反思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2F0B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6895" w14:textId="3EB0BDBA" w:rsidR="00414DCE" w:rsidRDefault="00414DCE" w:rsidP="00DC7B5F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3EB0A67" w14:textId="1C2D87F4" w:rsidR="005E2ACF" w:rsidRPr="003430D1" w:rsidRDefault="00414DCE" w:rsidP="000066EA">
      <w:pPr>
        <w:widowControl/>
        <w:jc w:val="center"/>
        <w:outlineLvl w:val="0"/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  <w:bookmarkStart w:id="2" w:name="_Toc166104922"/>
      <w:r w:rsidR="00032324" w:rsidRPr="003430D1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 xml:space="preserve">1. </w:t>
      </w:r>
      <w:r w:rsidR="0024634B" w:rsidRPr="003430D1">
        <w:rPr>
          <w:rFonts w:ascii="宋体" w:eastAsia="宋体" w:hAnsi="宋体"/>
          <w:color w:val="000000"/>
          <w:sz w:val="28"/>
          <w:szCs w:val="28"/>
        </w:rPr>
        <w:t>实验目的</w:t>
      </w:r>
      <w:bookmarkEnd w:id="2"/>
    </w:p>
    <w:p w14:paraId="71DFA7CF" w14:textId="2C1BD946" w:rsidR="005D329F" w:rsidRPr="005D329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（1）</w:t>
      </w:r>
      <w:r w:rsidR="0048089A" w:rsidRPr="0048089A">
        <w:rPr>
          <w:rFonts w:ascii="宋体" w:eastAsia="宋体" w:hAnsi="宋体" w:cs="宋体" w:hint="eastAsia"/>
          <w:color w:val="000000"/>
          <w:kern w:val="0"/>
          <w:sz w:val="22"/>
        </w:rPr>
        <w:t>理解寄存器、</w:t>
      </w:r>
      <w:r w:rsidR="0048089A" w:rsidRPr="0048089A">
        <w:rPr>
          <w:rFonts w:ascii="宋体" w:eastAsia="宋体" w:hAnsi="宋体" w:cs="宋体"/>
          <w:color w:val="000000"/>
          <w:kern w:val="0"/>
          <w:sz w:val="22"/>
        </w:rPr>
        <w:t>数据存储器、有符号扩展单元的</w:t>
      </w:r>
      <w:r w:rsidR="0048089A" w:rsidRPr="0048089A">
        <w:rPr>
          <w:rFonts w:ascii="TimesNewRomanPSMT" w:eastAsia="宋体" w:hAnsi="TimesNewRomanPSMT" w:cs="宋体"/>
          <w:color w:val="000000"/>
          <w:kern w:val="0"/>
          <w:sz w:val="22"/>
        </w:rPr>
        <w:t>IO</w:t>
      </w:r>
      <w:r w:rsidR="0048089A" w:rsidRPr="0048089A">
        <w:rPr>
          <w:rFonts w:ascii="宋体" w:eastAsia="宋体" w:hAnsi="宋体" w:cs="宋体"/>
          <w:color w:val="000000"/>
          <w:kern w:val="0"/>
          <w:sz w:val="22"/>
        </w:rPr>
        <w:t>定义</w:t>
      </w:r>
      <w:r w:rsidRPr="005D329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2C359188" w14:textId="0D58A952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（2）</w:t>
      </w:r>
      <w:r w:rsidR="00A400FC" w:rsidRPr="00A400FC">
        <w:rPr>
          <w:rFonts w:ascii="TimesNewRomanPSMT" w:eastAsia="宋体" w:hAnsi="TimesNewRomanPSMT" w:cs="宋体"/>
          <w:color w:val="000000"/>
          <w:kern w:val="0"/>
          <w:sz w:val="22"/>
        </w:rPr>
        <w:t>Registers</w:t>
      </w:r>
      <w:r w:rsidR="00A400FC" w:rsidRPr="00A400FC">
        <w:rPr>
          <w:rFonts w:ascii="TimesNewRomanPSMT" w:eastAsia="宋体" w:hAnsi="TimesNewRomanPSMT" w:cs="宋体"/>
          <w:color w:val="000000"/>
          <w:kern w:val="0"/>
          <w:sz w:val="22"/>
        </w:rPr>
        <w:t>的设计实现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1E1CE673" w14:textId="32F32984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（3）</w:t>
      </w:r>
      <w:r w:rsidR="00A400FC" w:rsidRPr="00A400FC">
        <w:rPr>
          <w:rFonts w:ascii="TimesNewRomanPSMT" w:eastAsia="宋体" w:hAnsi="TimesNewRomanPSMT" w:cs="宋体"/>
          <w:color w:val="000000"/>
          <w:kern w:val="0"/>
          <w:sz w:val="22"/>
        </w:rPr>
        <w:t>Data Memory</w:t>
      </w:r>
      <w:r w:rsidR="00A400FC" w:rsidRPr="00A400FC">
        <w:rPr>
          <w:rFonts w:ascii="TimesNewRomanPSMT" w:eastAsia="宋体" w:hAnsi="TimesNewRomanPSMT" w:cs="宋体"/>
          <w:color w:val="000000"/>
          <w:kern w:val="0"/>
          <w:sz w:val="22"/>
        </w:rPr>
        <w:t>的设计实现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55C18DA9" w14:textId="48DF61D5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E2ACF">
        <w:rPr>
          <w:rFonts w:ascii="宋体" w:eastAsia="宋体" w:hAnsi="宋体" w:cs="宋体" w:hint="eastAsia"/>
          <w:color w:val="000000"/>
          <w:kern w:val="0"/>
          <w:sz w:val="22"/>
        </w:rPr>
        <w:t>（4）</w:t>
      </w:r>
      <w:r w:rsidR="00CC4F4F" w:rsidRPr="00CC4F4F">
        <w:rPr>
          <w:rFonts w:ascii="宋体" w:eastAsia="宋体" w:hAnsi="宋体" w:cs="宋体" w:hint="eastAsia"/>
          <w:color w:val="000000"/>
          <w:kern w:val="0"/>
          <w:sz w:val="22"/>
        </w:rPr>
        <w:t>有符号扩展部件的实现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；</w:t>
      </w:r>
    </w:p>
    <w:p w14:paraId="7D647BF6" w14:textId="648C0A39" w:rsidR="005D329F" w:rsidRPr="005E2ACF" w:rsidRDefault="005D329F" w:rsidP="005D329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5E2ACF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5E2ACF">
        <w:rPr>
          <w:rFonts w:ascii="TimesNewRomanPSMT" w:eastAsia="宋体" w:hAnsi="TimesNewRomanPSMT" w:cs="宋体"/>
          <w:color w:val="000000"/>
          <w:kern w:val="0"/>
          <w:sz w:val="22"/>
        </w:rPr>
        <w:t>5</w:t>
      </w:r>
      <w:r w:rsidRPr="005E2ACF">
        <w:rPr>
          <w:rFonts w:ascii="宋体" w:eastAsia="宋体" w:hAnsi="宋体" w:cs="宋体"/>
          <w:color w:val="000000"/>
          <w:kern w:val="0"/>
          <w:sz w:val="22"/>
        </w:rPr>
        <w:t>）</w:t>
      </w:r>
      <w:r w:rsidR="00CC4F4F" w:rsidRPr="00CC4F4F">
        <w:rPr>
          <w:rFonts w:ascii="宋体" w:eastAsia="宋体" w:hAnsi="宋体" w:cs="宋体" w:hint="eastAsia"/>
          <w:color w:val="000000"/>
          <w:kern w:val="0"/>
          <w:sz w:val="22"/>
        </w:rPr>
        <w:t>对功能模块进行仿真</w:t>
      </w:r>
      <w:r w:rsidR="00CC4F4F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0C6D466F" w14:textId="77777777" w:rsidR="00A4130D" w:rsidRDefault="00A4130D" w:rsidP="00A4130D">
      <w:pPr>
        <w:widowControl/>
        <w:ind w:firstLine="420"/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3" w:name="_Toc166093933"/>
      <w:bookmarkStart w:id="4" w:name="_Toc166104923"/>
      <w:r w:rsidRPr="005E2ACF"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2</w:t>
      </w:r>
      <w:r w:rsidRPr="005E2ACF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 w:rsidRPr="005E2ACF">
        <w:rPr>
          <w:rFonts w:ascii="宋体" w:eastAsia="宋体" w:hAnsi="宋体" w:hint="eastAsia"/>
          <w:color w:val="000000"/>
          <w:sz w:val="28"/>
          <w:szCs w:val="28"/>
        </w:rPr>
        <w:t>原理分析</w:t>
      </w:r>
      <w:bookmarkEnd w:id="3"/>
      <w:bookmarkEnd w:id="4"/>
    </w:p>
    <w:p w14:paraId="5733C453" w14:textId="77777777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5" w:name="_Toc166093934"/>
      <w:bookmarkStart w:id="6" w:name="_Toc166104924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2.1 Vivado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工程的基本组成</w:t>
      </w:r>
      <w:bookmarkEnd w:id="5"/>
      <w:bookmarkEnd w:id="6"/>
    </w:p>
    <w:p w14:paraId="77FF803C" w14:textId="0A983CE3" w:rsidR="00A4130D" w:rsidRPr="00B06EC0" w:rsidRDefault="00A4130D" w:rsidP="00A4130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>Registers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proofErr w:type="spellEnd"/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1FE78711" w14:textId="33FFD0B9" w:rsidR="00A4130D" w:rsidRPr="00B06EC0" w:rsidRDefault="00A4130D" w:rsidP="00A4130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2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>dataMemory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proofErr w:type="spellEnd"/>
      <w:r w:rsidRPr="00B06EC0">
        <w:rPr>
          <w:rFonts w:ascii="宋体" w:eastAsia="宋体" w:hAnsi="宋体" w:cs="宋体"/>
          <w:color w:val="000000"/>
          <w:kern w:val="0"/>
          <w:sz w:val="22"/>
        </w:rPr>
        <w:t>文件</w:t>
      </w:r>
    </w:p>
    <w:p w14:paraId="10356807" w14:textId="23D568AE" w:rsidR="00A4130D" w:rsidRDefault="00A4130D" w:rsidP="00A4130D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（</w:t>
      </w:r>
      <w:r w:rsidRPr="00B06EC0">
        <w:rPr>
          <w:rFonts w:ascii="TimesNewRomanPSMT" w:eastAsia="宋体" w:hAnsi="TimesNewRomanPSMT" w:cs="宋体"/>
          <w:color w:val="000000"/>
          <w:kern w:val="0"/>
          <w:sz w:val="22"/>
        </w:rPr>
        <w:t>3</w:t>
      </w:r>
      <w:r w:rsidRPr="00B06EC0">
        <w:rPr>
          <w:rFonts w:ascii="宋体" w:eastAsia="宋体" w:hAnsi="宋体" w:cs="宋体"/>
          <w:color w:val="000000"/>
          <w:kern w:val="0"/>
          <w:sz w:val="22"/>
        </w:rPr>
        <w:t>）</w:t>
      </w:r>
      <w:proofErr w:type="spellStart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>signext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.v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文件</w:t>
      </w:r>
    </w:p>
    <w:p w14:paraId="6BE487A4" w14:textId="387510DE" w:rsidR="00A4130D" w:rsidRDefault="00A4130D" w:rsidP="00A4130D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proofErr w:type="spellStart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>Registers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_tb.v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39349A23" w14:textId="1A5605FD" w:rsidR="00A4130D" w:rsidRDefault="00A4130D" w:rsidP="00A4130D">
      <w:pPr>
        <w:widowControl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5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proofErr w:type="spellStart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>dataMemory</w:t>
      </w:r>
      <w:proofErr w:type="spellEnd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_</w:t>
      </w: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tb.v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3209F86C" w14:textId="48B3A3E5" w:rsidR="00A4130D" w:rsidRPr="00B06EC0" w:rsidRDefault="00A4130D" w:rsidP="00A4130D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（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6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）</w:t>
      </w:r>
      <w:proofErr w:type="spellStart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>signext</w:t>
      </w:r>
      <w:proofErr w:type="spellEnd"/>
      <w:r w:rsidR="00B9491C">
        <w:rPr>
          <w:rFonts w:ascii="TimesNewRomanPSMT" w:eastAsia="宋体" w:hAnsi="TimesNewRomanPSMT" w:cs="宋体" w:hint="eastAsia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_</w:t>
      </w: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tb.v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激励文件</w:t>
      </w:r>
    </w:p>
    <w:p w14:paraId="438C1A8E" w14:textId="0DBF50D2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7" w:name="_Toc166093935"/>
      <w:bookmarkStart w:id="8" w:name="_Toc166104925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2.2 </w:t>
      </w:r>
      <w:r w:rsidR="004F0465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Registers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7"/>
      <w:bookmarkEnd w:id="8"/>
    </w:p>
    <w:p w14:paraId="70E392D3" w14:textId="7DD7187A" w:rsidR="00A4130D" w:rsidRPr="00793810" w:rsidRDefault="006C4544" w:rsidP="00A4130D">
      <w:pPr>
        <w:widowControl/>
        <w:ind w:firstLine="420"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6C4544">
        <w:rPr>
          <w:rFonts w:ascii="TimesNewRomanPSMT" w:eastAsia="宋体" w:hAnsi="TimesNewRomanPSMT" w:cs="宋体" w:hint="eastAsia"/>
          <w:color w:val="000000"/>
          <w:kern w:val="0"/>
          <w:sz w:val="22"/>
        </w:rPr>
        <w:t>寄存器是指令操作的主要对象，</w:t>
      </w:r>
      <w:r w:rsidRPr="006C4544">
        <w:rPr>
          <w:rFonts w:ascii="TimesNewRomanPSMT" w:eastAsia="宋体" w:hAnsi="TimesNewRomanPSMT" w:cs="宋体"/>
          <w:color w:val="000000"/>
          <w:kern w:val="0"/>
          <w:sz w:val="22"/>
        </w:rPr>
        <w:t>MIPS</w:t>
      </w:r>
      <w:r w:rsidRPr="006C4544">
        <w:rPr>
          <w:rFonts w:ascii="TimesNewRomanPSMT" w:eastAsia="宋体" w:hAnsi="TimesNewRomanPSMT" w:cs="宋体"/>
          <w:color w:val="000000"/>
          <w:kern w:val="0"/>
          <w:sz w:val="22"/>
        </w:rPr>
        <w:t>中一共有</w:t>
      </w:r>
      <w:r w:rsidRPr="006C4544">
        <w:rPr>
          <w:rFonts w:ascii="TimesNewRomanPSMT" w:eastAsia="宋体" w:hAnsi="TimesNewRomanPSMT" w:cs="宋体"/>
          <w:color w:val="000000"/>
          <w:kern w:val="0"/>
          <w:sz w:val="22"/>
        </w:rPr>
        <w:t>32</w:t>
      </w:r>
      <w:r w:rsidRPr="006C4544">
        <w:rPr>
          <w:rFonts w:ascii="TimesNewRomanPSMT" w:eastAsia="宋体" w:hAnsi="TimesNewRomanPSMT" w:cs="宋体"/>
          <w:color w:val="000000"/>
          <w:kern w:val="0"/>
          <w:sz w:val="22"/>
        </w:rPr>
        <w:t>个</w:t>
      </w:r>
      <w:r w:rsidRPr="006C4544">
        <w:rPr>
          <w:rFonts w:ascii="TimesNewRomanPSMT" w:eastAsia="宋体" w:hAnsi="TimesNewRomanPSMT" w:cs="宋体"/>
          <w:color w:val="000000"/>
          <w:kern w:val="0"/>
          <w:sz w:val="22"/>
        </w:rPr>
        <w:t>32</w:t>
      </w:r>
      <w:r w:rsidRPr="006C4544">
        <w:rPr>
          <w:rFonts w:ascii="TimesNewRomanPSMT" w:eastAsia="宋体" w:hAnsi="TimesNewRomanPSMT" w:cs="宋体"/>
          <w:color w:val="000000"/>
          <w:kern w:val="0"/>
          <w:sz w:val="22"/>
        </w:rPr>
        <w:t>位的寄存器，用作数据的缓存</w:t>
      </w:r>
      <w:r w:rsidR="00A4130D" w:rsidRPr="004A106C">
        <w:rPr>
          <w:rFonts w:ascii="TimesNewRomanPSMT" w:eastAsia="宋体" w:hAnsi="TimesNewRomanPSMT" w:cs="宋体"/>
          <w:color w:val="000000"/>
          <w:kern w:val="0"/>
          <w:sz w:val="22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寄存器模块结构如下</w:t>
      </w:r>
      <w:r w:rsidR="00A4130D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65848F4D" w14:textId="6C40D36E" w:rsidR="00A4130D" w:rsidRDefault="006C4544" w:rsidP="00A4130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0DFC233E" wp14:editId="4A4912EE">
            <wp:extent cx="2501900" cy="1252907"/>
            <wp:effectExtent l="0" t="0" r="0" b="4445"/>
            <wp:docPr id="283328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10" cy="12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777B" w14:textId="6E33C16E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9" w:name="_Toc166093936"/>
      <w:bookmarkStart w:id="10" w:name="_Toc166104926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2.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proofErr w:type="spellStart"/>
      <w:r w:rsidR="006C4544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dataMemory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的原理</w:t>
      </w:r>
      <w:bookmarkEnd w:id="9"/>
      <w:bookmarkEnd w:id="10"/>
    </w:p>
    <w:p w14:paraId="5A4682D9" w14:textId="1B1E12FA" w:rsidR="00A4130D" w:rsidRDefault="00B32A7C" w:rsidP="00A4130D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32A7C">
        <w:rPr>
          <w:rFonts w:ascii="TimesNewRomanPSMT" w:eastAsia="宋体" w:hAnsi="TimesNewRomanPSMT" w:cs="宋体"/>
          <w:color w:val="000000"/>
          <w:kern w:val="0"/>
          <w:sz w:val="22"/>
        </w:rPr>
        <w:t>Data memory</w:t>
      </w:r>
      <w:r w:rsidRPr="00B32A7C">
        <w:rPr>
          <w:rFonts w:ascii="TimesNewRomanPSMT" w:eastAsia="宋体" w:hAnsi="TimesNewRomanPSMT" w:cs="宋体"/>
          <w:color w:val="000000"/>
          <w:kern w:val="0"/>
          <w:sz w:val="22"/>
        </w:rPr>
        <w:t>是用来存储运行完成的数据，或者初始化的数据。内存模块的编写与</w:t>
      </w:r>
      <w:r w:rsidRPr="00B32A7C">
        <w:rPr>
          <w:rFonts w:ascii="TimesNewRomanPSMT" w:eastAsia="宋体" w:hAnsi="TimesNewRomanPSMT" w:cs="宋体"/>
          <w:color w:val="000000"/>
          <w:kern w:val="0"/>
          <w:sz w:val="22"/>
        </w:rPr>
        <w:t>register</w:t>
      </w:r>
      <w:r w:rsidRPr="00B32A7C">
        <w:rPr>
          <w:rFonts w:ascii="TimesNewRomanPSMT" w:eastAsia="宋体" w:hAnsi="TimesNewRomanPSMT" w:cs="宋体"/>
          <w:color w:val="000000"/>
          <w:kern w:val="0"/>
          <w:sz w:val="22"/>
        </w:rPr>
        <w:t>类似，由于写数据也要考虑信号同步，因此也需要时钟</w:t>
      </w:r>
      <w:r w:rsidR="00A4130D" w:rsidRPr="00DF1986">
        <w:rPr>
          <w:rFonts w:ascii="TimesNewRomanPSMT" w:eastAsia="宋体" w:hAnsi="TimesNewRomanPSMT" w:cs="宋体"/>
          <w:color w:val="000000"/>
          <w:kern w:val="0"/>
          <w:sz w:val="22"/>
        </w:rPr>
        <w:t>。</w:t>
      </w:r>
      <w:r w:rsidR="00A93257" w:rsidRPr="00606427">
        <w:rPr>
          <w:rFonts w:ascii="TimesNewRomanPSMT" w:eastAsia="宋体" w:hAnsi="TimesNewRomanPSMT" w:cs="宋体" w:hint="eastAsia"/>
          <w:color w:val="000000"/>
          <w:kern w:val="0"/>
          <w:sz w:val="22"/>
        </w:rPr>
        <w:t>Memory</w:t>
      </w:r>
      <w:r w:rsidR="00A93257">
        <w:rPr>
          <w:rFonts w:ascii="宋体" w:eastAsia="宋体" w:hAnsi="宋体" w:cs="宋体" w:hint="eastAsia"/>
          <w:color w:val="000000"/>
          <w:kern w:val="0"/>
          <w:sz w:val="22"/>
        </w:rPr>
        <w:t>模块的结构</w:t>
      </w:r>
      <w:r w:rsidR="00A4130D">
        <w:rPr>
          <w:rFonts w:ascii="宋体" w:eastAsia="宋体" w:hAnsi="宋体" w:cs="宋体" w:hint="eastAsia"/>
          <w:color w:val="000000"/>
          <w:kern w:val="0"/>
          <w:sz w:val="22"/>
        </w:rPr>
        <w:t>如下：</w:t>
      </w:r>
    </w:p>
    <w:p w14:paraId="5E169E84" w14:textId="2886D2DB" w:rsidR="00A4130D" w:rsidRDefault="00606427" w:rsidP="00A4130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5753E98F" wp14:editId="6EB5AA09">
            <wp:extent cx="1282700" cy="1246776"/>
            <wp:effectExtent l="0" t="0" r="0" b="0"/>
            <wp:docPr id="857944018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4018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590" cy="12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0612" w14:textId="7DE335F4" w:rsidR="00A4130D" w:rsidRDefault="00A4130D" w:rsidP="00A4130D">
      <w:pPr>
        <w:widowControl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11" w:name="_Toc166093937"/>
      <w:bookmarkStart w:id="12" w:name="_Toc166104927"/>
      <w:r w:rsidRPr="00E4454A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2.4 </w:t>
      </w:r>
      <w:proofErr w:type="spellStart"/>
      <w:r w:rsidR="00312728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signext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模块的原理</w:t>
      </w:r>
      <w:bookmarkEnd w:id="11"/>
      <w:bookmarkEnd w:id="12"/>
    </w:p>
    <w:p w14:paraId="4211AB65" w14:textId="225BC28E" w:rsidR="00A4130D" w:rsidRDefault="00A4130D" w:rsidP="00A4130D">
      <w:pPr>
        <w:widowControl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proofErr w:type="spellStart"/>
      <w:r w:rsidR="009B43D4" w:rsidRPr="009B43D4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</w:t>
      </w:r>
      <w:r w:rsidR="009B43D4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ignext</w:t>
      </w:r>
      <w:proofErr w:type="spellEnd"/>
      <w:r w:rsidR="009B43D4">
        <w:rPr>
          <w:rFonts w:ascii="宋体" w:eastAsia="宋体" w:hAnsi="宋体" w:cs="宋体" w:hint="eastAsia"/>
          <w:color w:val="000000"/>
          <w:kern w:val="0"/>
          <w:sz w:val="22"/>
        </w:rPr>
        <w:t>模块</w:t>
      </w:r>
      <w:r w:rsidR="009B43D4" w:rsidRPr="009B43D4">
        <w:rPr>
          <w:rFonts w:ascii="宋体" w:eastAsia="宋体" w:hAnsi="宋体" w:cs="宋体" w:hint="eastAsia"/>
          <w:color w:val="000000"/>
          <w:kern w:val="0"/>
          <w:sz w:val="22"/>
        </w:rPr>
        <w:t>将</w:t>
      </w:r>
      <w:r w:rsidR="009B43D4" w:rsidRPr="009B43D4">
        <w:rPr>
          <w:rFonts w:ascii="宋体" w:eastAsia="宋体" w:hAnsi="宋体" w:cs="宋体"/>
          <w:color w:val="000000"/>
          <w:kern w:val="0"/>
          <w:sz w:val="22"/>
        </w:rPr>
        <w:t xml:space="preserve"> 16 位有符号数扩展为 32 位有符号数。</w:t>
      </w:r>
      <w:r w:rsidR="009B43D4">
        <w:rPr>
          <w:rFonts w:ascii="TimesNewRomanPSMT" w:eastAsia="宋体" w:hAnsi="TimesNewRomanPSMT" w:cs="宋体" w:hint="eastAsia"/>
          <w:color w:val="000000"/>
          <w:kern w:val="0"/>
          <w:sz w:val="22"/>
        </w:rPr>
        <w:t>模块结构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如下：</w:t>
      </w:r>
    </w:p>
    <w:p w14:paraId="3AE906C7" w14:textId="4D207B5E" w:rsidR="00A4130D" w:rsidRDefault="00FF04B0" w:rsidP="00A4130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noProof/>
          <w:color w:val="000000"/>
          <w:kern w:val="0"/>
          <w:sz w:val="22"/>
        </w:rPr>
        <w:drawing>
          <wp:inline distT="0" distB="0" distL="0" distR="0" wp14:anchorId="722993D2" wp14:editId="29099B50">
            <wp:extent cx="1621366" cy="904095"/>
            <wp:effectExtent l="0" t="0" r="0" b="0"/>
            <wp:docPr id="1023287627" name="图片 3" descr="图示, 维恩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87627" name="图片 3" descr="图示, 维恩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201" cy="9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C5E7" w14:textId="77777777" w:rsidR="00A4130D" w:rsidRDefault="00A4130D" w:rsidP="00A4130D">
      <w:pPr>
        <w:widowControl/>
        <w:ind w:firstLine="420"/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13" w:name="_Toc166093938"/>
      <w:bookmarkStart w:id="14" w:name="_Toc166104928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>3</w:t>
      </w:r>
      <w:r w:rsidRPr="0006264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功能实现</w:t>
      </w:r>
      <w:bookmarkEnd w:id="13"/>
      <w:bookmarkEnd w:id="14"/>
    </w:p>
    <w:p w14:paraId="1075FEF2" w14:textId="0E65B43A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15" w:name="_Toc166093939"/>
      <w:bookmarkStart w:id="16" w:name="_Toc166104929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.1 </w:t>
      </w:r>
      <w:r w:rsidR="00441BC7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Registers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bookmarkEnd w:id="15"/>
      <w:bookmarkEnd w:id="16"/>
    </w:p>
    <w:p w14:paraId="44AD174A" w14:textId="77777777" w:rsidR="008F2797" w:rsidRDefault="003526B9" w:rsidP="00A4130D">
      <w:pPr>
        <w:widowControl/>
        <w:ind w:firstLine="420"/>
        <w:jc w:val="left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 w:rsidRPr="003526B9">
        <w:rPr>
          <w:rFonts w:ascii="TimesNewRomanPSMT" w:eastAsia="宋体" w:hAnsi="TimesNewRomanPSMT" w:cs="宋体" w:hint="eastAsia"/>
          <w:color w:val="000000"/>
          <w:kern w:val="0"/>
          <w:sz w:val="22"/>
        </w:rPr>
        <w:t>由于不确定</w:t>
      </w:r>
      <w:proofErr w:type="spellStart"/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>WriteReg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>WriteData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>RegWrite</w:t>
      </w:r>
      <w:proofErr w:type="spellEnd"/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 xml:space="preserve"> </w:t>
      </w:r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>信号的先后次序，采用时钟的下降</w:t>
      </w:r>
      <w:proofErr w:type="gramStart"/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>沿作为写</w:t>
      </w:r>
      <w:proofErr w:type="gramEnd"/>
      <w:r w:rsidRPr="003526B9">
        <w:rPr>
          <w:rFonts w:ascii="TimesNewRomanPSMT" w:eastAsia="宋体" w:hAnsi="TimesNewRomanPSMT" w:cs="宋体"/>
          <w:color w:val="000000"/>
          <w:kern w:val="0"/>
          <w:sz w:val="22"/>
        </w:rPr>
        <w:t>操作的同步信号，防止发生错误。</w:t>
      </w:r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因此模块逻辑为：当</w:t>
      </w:r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readReg1</w:t>
      </w:r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readReg2</w:t>
      </w:r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，</w:t>
      </w:r>
      <w:proofErr w:type="spellStart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writeReg</w:t>
      </w:r>
      <w:proofErr w:type="spellEnd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其中一个发生变化时，将</w:t>
      </w:r>
      <w:proofErr w:type="gramStart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寄存器内值读到</w:t>
      </w:r>
      <w:proofErr w:type="gramEnd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输出；当遇到</w:t>
      </w:r>
      <w:proofErr w:type="spellStart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Clk</w:t>
      </w:r>
      <w:proofErr w:type="spellEnd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下降沿时，若</w:t>
      </w:r>
      <w:proofErr w:type="spellStart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regWrite</w:t>
      </w:r>
      <w:proofErr w:type="spellEnd"/>
      <w:r w:rsidR="00447823">
        <w:rPr>
          <w:rFonts w:ascii="TimesNewRomanPSMT" w:eastAsia="宋体" w:hAnsi="TimesNewRomanPSMT" w:cs="宋体" w:hint="eastAsia"/>
          <w:color w:val="000000"/>
          <w:kern w:val="0"/>
          <w:sz w:val="22"/>
        </w:rPr>
        <w:t>使能，则将输入写入寄存器。</w:t>
      </w:r>
      <w:r w:rsidR="00A4130D">
        <w:rPr>
          <w:rFonts w:ascii="TimesNewRomanPSMT" w:eastAsia="宋体" w:hAnsi="TimesNewRomanPSMT" w:cs="宋体" w:hint="eastAsia"/>
          <w:color w:val="000000"/>
          <w:kern w:val="0"/>
          <w:sz w:val="22"/>
        </w:rPr>
        <w:t>代码如下：</w:t>
      </w:r>
    </w:p>
    <w:p w14:paraId="4BAE7784" w14:textId="24A715E4" w:rsidR="00A4130D" w:rsidRPr="00B44789" w:rsidRDefault="008F2797" w:rsidP="00F36A4C">
      <w:pPr>
        <w:widowControl/>
        <w:ind w:firstLine="420"/>
        <w:jc w:val="center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noProof/>
          <w:color w:val="000000"/>
          <w:kern w:val="0"/>
          <w:sz w:val="22"/>
        </w:rPr>
        <w:drawing>
          <wp:inline distT="0" distB="0" distL="0" distR="0" wp14:anchorId="533FB6E3" wp14:editId="28CE99EF">
            <wp:extent cx="2810933" cy="1783757"/>
            <wp:effectExtent l="0" t="0" r="8890" b="6985"/>
            <wp:docPr id="2961526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63" cy="179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ECD3" w14:textId="5C882105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17" w:name="_Toc166093940"/>
      <w:bookmarkStart w:id="18" w:name="_Toc166104930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.2 </w:t>
      </w:r>
      <w:proofErr w:type="spellStart"/>
      <w:r w:rsidR="00BF3D69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dataMemory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bookmarkEnd w:id="17"/>
      <w:bookmarkEnd w:id="18"/>
    </w:p>
    <w:p w14:paraId="53294DBE" w14:textId="22FDD56C" w:rsidR="00A4130D" w:rsidRDefault="00C106D9" w:rsidP="00A4130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dataMemory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的实现与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register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基本一致，但只有一个地址输入和一个数据输出</w:t>
      </w:r>
      <w:r w:rsidR="00A4130D" w:rsidRPr="007D4909">
        <w:rPr>
          <w:rFonts w:ascii="TimesNewRomanPSMT" w:eastAsia="宋体" w:hAnsi="TimesNewRomanPSMT" w:cs="宋体"/>
          <w:color w:val="000000"/>
          <w:kern w:val="0"/>
          <w:sz w:val="22"/>
        </w:rPr>
        <w:t>。</w:t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为了防止对同一个地址的读写竞争，设置为当</w:t>
      </w: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memRead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和</w:t>
      </w: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memWrite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同时使能时，</w:t>
      </w: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memWrite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被禁用。</w:t>
      </w:r>
      <w:r w:rsidR="00A4130D">
        <w:rPr>
          <w:rFonts w:ascii="TimesNewRomanPSMT" w:eastAsia="宋体" w:hAnsi="TimesNewRomanPSMT" w:cs="宋体" w:hint="eastAsia"/>
          <w:color w:val="000000"/>
          <w:kern w:val="0"/>
          <w:sz w:val="22"/>
        </w:rPr>
        <w:t>代码如下</w:t>
      </w:r>
      <w:r w:rsidR="00A4130D">
        <w:rPr>
          <w:rFonts w:ascii="宋体" w:eastAsia="宋体" w:hAnsi="宋体" w:cs="宋体" w:hint="eastAsia"/>
          <w:color w:val="000000"/>
          <w:kern w:val="0"/>
          <w:sz w:val="22"/>
        </w:rPr>
        <w:t>：</w:t>
      </w:r>
    </w:p>
    <w:p w14:paraId="72984BDC" w14:textId="06517BC3" w:rsidR="00A4130D" w:rsidRPr="003F2EF3" w:rsidRDefault="002B4E3A" w:rsidP="00A4130D">
      <w:pPr>
        <w:widowControl/>
        <w:ind w:firstLine="420"/>
        <w:jc w:val="center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noProof/>
          <w:color w:val="000000"/>
          <w:kern w:val="0"/>
          <w:sz w:val="22"/>
        </w:rPr>
        <w:drawing>
          <wp:inline distT="0" distB="0" distL="0" distR="0" wp14:anchorId="7F05A427" wp14:editId="6DAF77F5">
            <wp:extent cx="2535767" cy="2463583"/>
            <wp:effectExtent l="0" t="0" r="0" b="0"/>
            <wp:docPr id="892772738" name="图片 5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72738" name="图片 5" descr="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89" cy="24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EF5" w14:textId="7AD21C84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19" w:name="_Toc166093941"/>
      <w:bookmarkStart w:id="20" w:name="_Toc166104931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proofErr w:type="spellStart"/>
      <w:r w:rsidR="00BF3D69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signext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实现</w:t>
      </w:r>
      <w:bookmarkEnd w:id="19"/>
      <w:bookmarkEnd w:id="20"/>
    </w:p>
    <w:p w14:paraId="2A4D468B" w14:textId="401D0942" w:rsidR="00A4130D" w:rsidRPr="002D3901" w:rsidRDefault="0040272A" w:rsidP="00A4130D">
      <w:pPr>
        <w:widowControl/>
        <w:ind w:firstLine="420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proofErr w:type="spellStart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Signext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模块</w:t>
      </w:r>
      <w:r w:rsidRPr="0040272A">
        <w:rPr>
          <w:rFonts w:ascii="TimesNewRomanPSMT" w:eastAsia="宋体" w:hAnsi="TimesNewRomanPSMT" w:cs="宋体" w:hint="eastAsia"/>
          <w:color w:val="000000"/>
          <w:kern w:val="0"/>
          <w:sz w:val="22"/>
        </w:rPr>
        <w:t>将</w:t>
      </w:r>
      <w:r w:rsidRPr="0040272A">
        <w:rPr>
          <w:rFonts w:ascii="TimesNewRomanPSMT" w:eastAsia="宋体" w:hAnsi="TimesNewRomanPSMT" w:cs="宋体"/>
          <w:color w:val="000000"/>
          <w:kern w:val="0"/>
          <w:sz w:val="22"/>
        </w:rPr>
        <w:t xml:space="preserve"> 16 </w:t>
      </w:r>
      <w:r w:rsidRPr="0040272A">
        <w:rPr>
          <w:rFonts w:ascii="TimesNewRomanPSMT" w:eastAsia="宋体" w:hAnsi="TimesNewRomanPSMT" w:cs="宋体"/>
          <w:color w:val="000000"/>
          <w:kern w:val="0"/>
          <w:sz w:val="22"/>
        </w:rPr>
        <w:t>位有符号数扩展为</w:t>
      </w:r>
      <w:r w:rsidRPr="0040272A">
        <w:rPr>
          <w:rFonts w:ascii="TimesNewRomanPSMT" w:eastAsia="宋体" w:hAnsi="TimesNewRomanPSMT" w:cs="宋体"/>
          <w:color w:val="000000"/>
          <w:kern w:val="0"/>
          <w:sz w:val="22"/>
        </w:rPr>
        <w:t xml:space="preserve"> 32 </w:t>
      </w:r>
      <w:r w:rsidRPr="0040272A">
        <w:rPr>
          <w:rFonts w:ascii="TimesNewRomanPSMT" w:eastAsia="宋体" w:hAnsi="TimesNewRomanPSMT" w:cs="宋体"/>
          <w:color w:val="000000"/>
          <w:kern w:val="0"/>
          <w:sz w:val="22"/>
        </w:rPr>
        <w:t>位有符号数。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因此当输入数值为正数（第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15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位为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0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）时位扩展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16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位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0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，当输入数值为负数（第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15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位为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1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）时位扩展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16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位</w:t>
      </w:r>
      <w:r w:rsidR="008D6009">
        <w:rPr>
          <w:rFonts w:ascii="TimesNewRomanPSMT" w:eastAsia="宋体" w:hAnsi="TimesNewRomanPSMT" w:cs="宋体" w:hint="eastAsia"/>
          <w:color w:val="000000"/>
          <w:kern w:val="0"/>
          <w:sz w:val="22"/>
        </w:rPr>
        <w:t>1</w:t>
      </w:r>
      <w:r w:rsidR="00A4130D" w:rsidRPr="002D3901">
        <w:rPr>
          <w:rFonts w:ascii="TimesNewRomanPSMT" w:eastAsia="宋体" w:hAnsi="TimesNewRomanPSMT" w:cs="宋体"/>
          <w:color w:val="000000"/>
          <w:kern w:val="0"/>
          <w:sz w:val="22"/>
        </w:rPr>
        <w:t>。</w:t>
      </w:r>
      <w:r w:rsidR="00A4130D">
        <w:rPr>
          <w:rFonts w:ascii="TimesNewRomanPSMT" w:eastAsia="宋体" w:hAnsi="TimesNewRomanPSMT" w:cs="宋体" w:hint="eastAsia"/>
          <w:color w:val="000000"/>
          <w:kern w:val="0"/>
          <w:sz w:val="22"/>
        </w:rPr>
        <w:t>代码如下：</w:t>
      </w:r>
    </w:p>
    <w:p w14:paraId="71981EA8" w14:textId="26A5E723" w:rsidR="00A4130D" w:rsidRPr="00582101" w:rsidRDefault="00E605B8" w:rsidP="00A4130D">
      <w:pPr>
        <w:widowControl/>
        <w:ind w:firstLine="420"/>
        <w:jc w:val="center"/>
        <w:rPr>
          <w:rFonts w:ascii="TimesNewRomanPSMT" w:eastAsia="宋体" w:hAnsi="TimesNewRomanPSMT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noProof/>
          <w:color w:val="000000"/>
          <w:kern w:val="0"/>
          <w:sz w:val="22"/>
        </w:rPr>
        <w:drawing>
          <wp:inline distT="0" distB="0" distL="0" distR="0" wp14:anchorId="45A0F9F7" wp14:editId="6F293392">
            <wp:extent cx="3119967" cy="1279698"/>
            <wp:effectExtent l="0" t="0" r="4445" b="0"/>
            <wp:docPr id="8729912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41" cy="128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FCE7" w14:textId="77777777" w:rsidR="00A4130D" w:rsidRDefault="00A4130D" w:rsidP="00A4130D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21" w:name="_Toc166093942"/>
      <w:bookmarkStart w:id="22" w:name="_Toc166104932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lastRenderedPageBreak/>
        <w:t>4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结果验证</w:t>
      </w:r>
      <w:bookmarkEnd w:id="21"/>
      <w:bookmarkEnd w:id="22"/>
    </w:p>
    <w:p w14:paraId="7FDF1D14" w14:textId="6B1FCFA9" w:rsidR="00A4130D" w:rsidRPr="00B06EC0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23" w:name="_Toc166093943"/>
      <w:bookmarkStart w:id="24" w:name="_Toc166104933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4.1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 xml:space="preserve"> </w:t>
      </w:r>
      <w:r w:rsidR="00BF3D69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Registers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bookmarkEnd w:id="23"/>
      <w:bookmarkEnd w:id="24"/>
    </w:p>
    <w:p w14:paraId="2D6B8F83" w14:textId="77777777" w:rsidR="00A4130D" w:rsidRDefault="00A4130D" w:rsidP="00A4130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编写激励文件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设置各输入初值，代码如下：</w:t>
      </w:r>
    </w:p>
    <w:p w14:paraId="126D6930" w14:textId="41B9AEA5" w:rsidR="00A4130D" w:rsidRDefault="00DD4C59" w:rsidP="00A4130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noProof/>
          <w:color w:val="000000"/>
          <w:kern w:val="0"/>
          <w:sz w:val="22"/>
        </w:rPr>
        <w:drawing>
          <wp:inline distT="0" distB="0" distL="0" distR="0" wp14:anchorId="4DF3F45C" wp14:editId="35C3B435">
            <wp:extent cx="2116666" cy="3662380"/>
            <wp:effectExtent l="0" t="0" r="0" b="0"/>
            <wp:docPr id="7941830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8303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467" cy="36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0CB0" w14:textId="77777777" w:rsidR="00A4130D" w:rsidRDefault="00A4130D" w:rsidP="00A4130D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测试结果如图所示：</w:t>
      </w:r>
    </w:p>
    <w:p w14:paraId="7B1882E4" w14:textId="6D433BD7" w:rsidR="00A4130D" w:rsidRDefault="00DD4C59" w:rsidP="00DD4C59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475B9A6C" wp14:editId="4B738030">
            <wp:extent cx="5037666" cy="1719482"/>
            <wp:effectExtent l="0" t="0" r="0" b="0"/>
            <wp:docPr id="1792444819" name="图片 8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44819" name="图片 8" descr="截图里有图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343" cy="174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658D" w14:textId="0FF171F0" w:rsidR="00A4130D" w:rsidRDefault="000D0A32" w:rsidP="00A4130D">
      <w:pPr>
        <w:widowControl/>
        <w:ind w:firstLine="42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>因为初始状态下模块内寄存器未被初始化，所以</w:t>
      </w:r>
      <w:r w:rsidR="00DD4C59" w:rsidRPr="000D0A32">
        <w:rPr>
          <w:rFonts w:ascii="TimesNewRomanPSMT" w:eastAsia="宋体" w:hAnsi="TimesNewRomanPSMT" w:cs="宋体" w:hint="eastAsia"/>
          <w:color w:val="000000"/>
          <w:kern w:val="0"/>
          <w:sz w:val="22"/>
        </w:rPr>
        <w:t>Registers</w:t>
      </w:r>
      <w:r w:rsidR="00A4130D">
        <w:rPr>
          <w:rFonts w:ascii="宋体" w:eastAsia="宋体" w:hAnsi="宋体" w:cs="宋体" w:hint="eastAsia"/>
          <w:color w:val="000000"/>
          <w:kern w:val="0"/>
          <w:sz w:val="22"/>
        </w:rPr>
        <w:t>模块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在开始时输出为未定值</w:t>
      </w:r>
      <w:r w:rsidR="00583620"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="00A4130D"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r w:rsidR="00583620">
        <w:rPr>
          <w:rFonts w:ascii="宋体" w:eastAsia="宋体" w:hAnsi="宋体" w:cs="宋体" w:hint="eastAsia"/>
          <w:color w:val="000000"/>
          <w:kern w:val="0"/>
          <w:sz w:val="22"/>
        </w:rPr>
        <w:t>写入</w:t>
      </w:r>
      <w:r w:rsidR="00583620" w:rsidRPr="00D13B52">
        <w:rPr>
          <w:rFonts w:ascii="TimesNewRomanPSMT" w:eastAsia="宋体" w:hAnsi="TimesNewRomanPSMT" w:cs="宋体" w:hint="eastAsia"/>
          <w:color w:val="000000"/>
          <w:kern w:val="0"/>
          <w:sz w:val="22"/>
        </w:rPr>
        <w:t>reg15</w:t>
      </w:r>
      <w:r w:rsidR="00583620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="00583620" w:rsidRPr="00D13B52">
        <w:rPr>
          <w:rFonts w:ascii="TimesNewRomanPSMT" w:eastAsia="宋体" w:hAnsi="TimesNewRomanPSMT" w:cs="宋体" w:hint="eastAsia"/>
          <w:color w:val="000000"/>
          <w:kern w:val="0"/>
          <w:sz w:val="22"/>
        </w:rPr>
        <w:t>reg0a</w:t>
      </w:r>
      <w:r w:rsidR="00583620">
        <w:rPr>
          <w:rFonts w:ascii="宋体" w:eastAsia="宋体" w:hAnsi="宋体" w:cs="宋体" w:hint="eastAsia"/>
          <w:color w:val="000000"/>
          <w:kern w:val="0"/>
          <w:sz w:val="22"/>
        </w:rPr>
        <w:t>后，</w:t>
      </w:r>
      <w:proofErr w:type="gramStart"/>
      <w:r w:rsidR="00583620">
        <w:rPr>
          <w:rFonts w:ascii="宋体" w:eastAsia="宋体" w:hAnsi="宋体" w:cs="宋体" w:hint="eastAsia"/>
          <w:color w:val="000000"/>
          <w:kern w:val="0"/>
          <w:sz w:val="22"/>
        </w:rPr>
        <w:t>读取值与写入值</w:t>
      </w:r>
      <w:proofErr w:type="gramEnd"/>
      <w:r w:rsidR="00583620">
        <w:rPr>
          <w:rFonts w:ascii="宋体" w:eastAsia="宋体" w:hAnsi="宋体" w:cs="宋体" w:hint="eastAsia"/>
          <w:color w:val="000000"/>
          <w:kern w:val="0"/>
          <w:sz w:val="22"/>
        </w:rPr>
        <w:t>一致</w:t>
      </w:r>
      <w:r w:rsidR="00A4130D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37DED4D3" w14:textId="203DFA41" w:rsidR="00A4130D" w:rsidRPr="00610AAD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25" w:name="_Toc166093944"/>
      <w:bookmarkStart w:id="26" w:name="_Toc166104934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4.2 </w:t>
      </w:r>
      <w:proofErr w:type="spellStart"/>
      <w:r w:rsidR="00BF3D69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dataMemory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bookmarkEnd w:id="25"/>
      <w:bookmarkEnd w:id="26"/>
    </w:p>
    <w:p w14:paraId="7A976D34" w14:textId="77777777" w:rsidR="00A4130D" w:rsidRDefault="00A4130D" w:rsidP="00A4130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编写激励文件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设置各输入初值，代码如下：</w:t>
      </w:r>
    </w:p>
    <w:p w14:paraId="1E4559D5" w14:textId="3695C3DB" w:rsidR="00A4130D" w:rsidRPr="00344654" w:rsidRDefault="007C189F" w:rsidP="00A4130D">
      <w:pPr>
        <w:widowControl/>
        <w:ind w:firstLine="420"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2A877E81" wp14:editId="2D23290D">
            <wp:extent cx="1773767" cy="3464202"/>
            <wp:effectExtent l="0" t="0" r="0" b="3175"/>
            <wp:docPr id="4162741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573" cy="347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0125" w14:textId="77777777" w:rsidR="007C189F" w:rsidRDefault="00A4130D" w:rsidP="00A4130D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测试结果如图所示：</w:t>
      </w:r>
    </w:p>
    <w:p w14:paraId="6593F042" w14:textId="59E80F09" w:rsidR="00A4130D" w:rsidRDefault="007C189F" w:rsidP="00A4130D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 wp14:anchorId="44DA4A2A" wp14:editId="5CFC05B3">
            <wp:extent cx="5610217" cy="1100666"/>
            <wp:effectExtent l="0" t="0" r="0" b="4445"/>
            <wp:docPr id="14902173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07" cy="110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1F27" w14:textId="6C2A944C" w:rsidR="007C189F" w:rsidRDefault="007C189F" w:rsidP="007C189F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7C189F">
        <w:rPr>
          <w:rFonts w:ascii="TimesNewRomanPSMT" w:eastAsia="宋体" w:hAnsi="TimesNewRomanPSMT" w:cs="宋体" w:hint="eastAsia"/>
          <w:color w:val="000000"/>
          <w:kern w:val="0"/>
          <w:sz w:val="22"/>
        </w:rPr>
        <w:t>475ns-555ns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时，读取到了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mem[7]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185ns-285ns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时写入的值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0xe0000000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475ns-555ns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时，发生读写竞争，写信号被禁用；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635ns-1000ns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时，读取到了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mem[6]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285ns-475ns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时写入的值</w:t>
      </w:r>
      <w:r w:rsidRPr="007C189F">
        <w:rPr>
          <w:rFonts w:ascii="Times New Roman" w:eastAsia="宋体" w:hAnsi="Times New Roman" w:cs="Times New Roman"/>
          <w:color w:val="000000"/>
          <w:kern w:val="0"/>
          <w:sz w:val="22"/>
        </w:rPr>
        <w:t>0xffffffff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14:paraId="0BC60D39" w14:textId="7F0F20E9" w:rsidR="00A4130D" w:rsidRPr="00610AAD" w:rsidRDefault="00A4130D" w:rsidP="00A4130D">
      <w:pPr>
        <w:widowControl/>
        <w:jc w:val="left"/>
        <w:outlineLvl w:val="1"/>
        <w:rPr>
          <w:rFonts w:ascii="宋体" w:eastAsia="宋体" w:hAnsi="宋体" w:cs="宋体" w:hint="eastAsia"/>
          <w:color w:val="000000"/>
          <w:kern w:val="0"/>
          <w:sz w:val="22"/>
        </w:rPr>
      </w:pPr>
      <w:bookmarkStart w:id="27" w:name="_Toc166093945"/>
      <w:bookmarkStart w:id="28" w:name="_Toc166104935"/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4.</w:t>
      </w:r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3</w:t>
      </w:r>
      <w:r w:rsidRPr="00B06EC0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 xml:space="preserve"> </w:t>
      </w:r>
      <w:proofErr w:type="spellStart"/>
      <w:r w:rsidR="00BF3D69" w:rsidRPr="009B43D4"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signext</w:t>
      </w:r>
      <w:proofErr w:type="spellEnd"/>
      <w:r>
        <w:rPr>
          <w:rFonts w:ascii="TimesNewRomanPSMT" w:eastAsia="宋体" w:hAnsi="TimesNewRomanPSMT" w:cs="宋体" w:hint="eastAsia"/>
          <w:color w:val="000000"/>
          <w:kern w:val="0"/>
          <w:sz w:val="24"/>
          <w:szCs w:val="24"/>
        </w:rPr>
        <w:t>模块</w:t>
      </w:r>
      <w:r w:rsidRPr="00B06EC0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bookmarkEnd w:id="27"/>
      <w:bookmarkEnd w:id="28"/>
    </w:p>
    <w:p w14:paraId="47F5FFA6" w14:textId="77777777" w:rsidR="00A4130D" w:rsidRDefault="00A4130D" w:rsidP="00A4130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B06EC0">
        <w:rPr>
          <w:rFonts w:ascii="宋体" w:eastAsia="宋体" w:hAnsi="宋体" w:cs="宋体"/>
          <w:color w:val="000000"/>
          <w:kern w:val="0"/>
          <w:sz w:val="22"/>
        </w:rPr>
        <w:t>编写激励文件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设置各输入初值，代码如下：</w:t>
      </w:r>
    </w:p>
    <w:p w14:paraId="435D6922" w14:textId="27DCC06B" w:rsidR="00A4130D" w:rsidRDefault="00DB7EB2" w:rsidP="00A4130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B827B52" wp14:editId="07C1EA89">
            <wp:extent cx="1333500" cy="2161886"/>
            <wp:effectExtent l="0" t="0" r="0" b="0"/>
            <wp:docPr id="9113614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12" cy="216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116B" w14:textId="77777777" w:rsidR="00A4130D" w:rsidRDefault="00A4130D" w:rsidP="00A4130D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测试结果如图所示：</w:t>
      </w:r>
    </w:p>
    <w:p w14:paraId="4B842E6E" w14:textId="6F6A2835" w:rsidR="00A4130D" w:rsidRDefault="00DB7EB2" w:rsidP="00A4130D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drawing>
          <wp:inline distT="0" distB="0" distL="0" distR="0" wp14:anchorId="3A5DB7DC" wp14:editId="2E0DA83D">
            <wp:extent cx="4074135" cy="783167"/>
            <wp:effectExtent l="0" t="0" r="3175" b="0"/>
            <wp:docPr id="204926925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68" cy="8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kern w:val="0"/>
          <w:sz w:val="22"/>
        </w:rPr>
        <w:drawing>
          <wp:inline distT="0" distB="0" distL="0" distR="0" wp14:anchorId="600FCB1A" wp14:editId="47CD67A3">
            <wp:extent cx="5274945" cy="909955"/>
            <wp:effectExtent l="0" t="0" r="1905" b="4445"/>
            <wp:docPr id="66039007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15D8" w14:textId="2FFF784A" w:rsidR="00A4130D" w:rsidRPr="00FD329C" w:rsidRDefault="00A4130D" w:rsidP="00A4130D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ab/>
      </w:r>
      <w:r>
        <w:rPr>
          <w:rFonts w:ascii="宋体" w:eastAsia="宋体" w:hAnsi="宋体" w:cs="宋体" w:hint="eastAsia"/>
          <w:color w:val="000000"/>
          <w:kern w:val="0"/>
          <w:sz w:val="22"/>
        </w:rPr>
        <w:t>输出与</w:t>
      </w:r>
      <w:r w:rsidR="00DB7EB2">
        <w:rPr>
          <w:rFonts w:ascii="宋体" w:eastAsia="宋体" w:hAnsi="宋体" w:cs="宋体" w:hint="eastAsia"/>
          <w:color w:val="000000"/>
          <w:kern w:val="0"/>
          <w:sz w:val="22"/>
        </w:rPr>
        <w:t>预期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一致。</w:t>
      </w:r>
    </w:p>
    <w:p w14:paraId="03B0B7D2" w14:textId="77777777" w:rsidR="00A4130D" w:rsidRDefault="00A4130D" w:rsidP="00A4130D">
      <w:pPr>
        <w:jc w:val="center"/>
        <w:outlineLvl w:val="0"/>
        <w:rPr>
          <w:rFonts w:ascii="宋体" w:eastAsia="宋体" w:hAnsi="宋体" w:hint="eastAsia"/>
          <w:color w:val="000000"/>
          <w:sz w:val="28"/>
          <w:szCs w:val="28"/>
        </w:rPr>
      </w:pPr>
      <w:bookmarkStart w:id="29" w:name="_Toc166093946"/>
      <w:bookmarkStart w:id="30" w:name="_Toc166104936"/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5</w:t>
      </w:r>
      <w:r w:rsidRPr="00414DC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. </w:t>
      </w:r>
      <w:r>
        <w:rPr>
          <w:rFonts w:ascii="宋体" w:eastAsia="宋体" w:hAnsi="宋体" w:hint="eastAsia"/>
          <w:color w:val="000000"/>
          <w:sz w:val="28"/>
          <w:szCs w:val="28"/>
        </w:rPr>
        <w:t>总结与反思</w:t>
      </w:r>
      <w:bookmarkEnd w:id="29"/>
      <w:bookmarkEnd w:id="30"/>
    </w:p>
    <w:p w14:paraId="2D88972E" w14:textId="14BFF076" w:rsidR="00A4130D" w:rsidRPr="000041FD" w:rsidRDefault="00A4130D" w:rsidP="00A4130D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0041FD"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r w:rsidRPr="000041FD">
        <w:rPr>
          <w:rFonts w:ascii="TimesNewRomanPSMT" w:eastAsia="宋体" w:hAnsi="TimesNewRomanPSMT" w:cs="宋体"/>
          <w:color w:val="000000"/>
          <w:kern w:val="0"/>
          <w:sz w:val="22"/>
        </w:rPr>
        <w:t>Lab0</w:t>
      </w:r>
      <w:r w:rsidRPr="000041FD">
        <w:rPr>
          <w:rFonts w:ascii="TimesNewRomanPSMT" w:eastAsia="宋体" w:hAnsi="TimesNewRomanPSMT" w:cs="宋体" w:hint="eastAsia"/>
          <w:color w:val="000000"/>
          <w:kern w:val="0"/>
          <w:sz w:val="22"/>
        </w:rPr>
        <w:t>4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中，</w:t>
      </w:r>
      <w:r w:rsidR="00807C52" w:rsidRPr="00807C52">
        <w:rPr>
          <w:rFonts w:ascii="宋体" w:eastAsia="宋体" w:hAnsi="宋体" w:cs="宋体" w:hint="eastAsia"/>
          <w:color w:val="000000"/>
          <w:kern w:val="0"/>
          <w:sz w:val="22"/>
        </w:rPr>
        <w:t>在本次实验中，我主要关注了</w:t>
      </w:r>
      <w:r w:rsidR="00807C52" w:rsidRPr="00807C52">
        <w:rPr>
          <w:rFonts w:ascii="TimesNewRomanPSMT" w:eastAsia="宋体" w:hAnsi="TimesNewRomanPSMT" w:cs="宋体"/>
          <w:color w:val="000000"/>
          <w:kern w:val="0"/>
          <w:sz w:val="22"/>
        </w:rPr>
        <w:t>register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、</w:t>
      </w:r>
      <w:r w:rsidR="00807C52" w:rsidRPr="00807C52">
        <w:rPr>
          <w:rFonts w:ascii="TimesNewRomanPSMT" w:eastAsia="宋体" w:hAnsi="TimesNewRomanPSMT" w:cs="宋体"/>
          <w:color w:val="000000"/>
          <w:kern w:val="0"/>
          <w:sz w:val="22"/>
        </w:rPr>
        <w:t>data memory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和符号数位扩展部件的设计和实现。通过使用</w:t>
      </w:r>
      <w:r w:rsidR="00807C52" w:rsidRPr="00807C52">
        <w:rPr>
          <w:rFonts w:ascii="TimesNewRomanPSMT" w:eastAsia="宋体" w:hAnsi="TimesNewRomanPSMT" w:cs="宋体"/>
          <w:color w:val="000000"/>
          <w:kern w:val="0"/>
          <w:sz w:val="22"/>
        </w:rPr>
        <w:t>Vivado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开发环境，我能够更好地理解</w:t>
      </w:r>
      <w:r w:rsidR="00807C52" w:rsidRPr="00807C52">
        <w:rPr>
          <w:rFonts w:ascii="TimesNewRomanPSMT" w:eastAsia="宋体" w:hAnsi="TimesNewRomanPSMT" w:cs="宋体"/>
          <w:color w:val="000000"/>
          <w:kern w:val="0"/>
          <w:sz w:val="22"/>
        </w:rPr>
        <w:t>Verilog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="00807C52" w:rsidRPr="00807C52">
        <w:rPr>
          <w:rFonts w:ascii="TimesNewRomanPSMT" w:eastAsia="宋体" w:hAnsi="TimesNewRomanPSMT" w:cs="宋体"/>
          <w:color w:val="000000"/>
          <w:kern w:val="0"/>
          <w:sz w:val="22"/>
        </w:rPr>
        <w:t>HDL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的基本语法和编程技巧。</w:t>
      </w:r>
      <w:r w:rsidR="00807C52" w:rsidRPr="00807C52">
        <w:rPr>
          <w:rFonts w:ascii="宋体" w:eastAsia="宋体" w:hAnsi="宋体" w:cs="宋体" w:hint="eastAsia"/>
          <w:color w:val="000000"/>
          <w:kern w:val="0"/>
          <w:sz w:val="22"/>
        </w:rPr>
        <w:t>通过这次实验，我掌握了使用</w:t>
      </w:r>
      <w:r w:rsidR="00807C52" w:rsidRPr="00807C52">
        <w:rPr>
          <w:rFonts w:ascii="TimesNewRomanPSMT" w:eastAsia="宋体" w:hAnsi="TimesNewRomanPSMT" w:cs="宋体" w:hint="eastAsia"/>
          <w:color w:val="000000"/>
          <w:kern w:val="0"/>
          <w:sz w:val="22"/>
        </w:rPr>
        <w:t>if-else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块编写分支逻辑的方法，并</w:t>
      </w:r>
      <w:r w:rsidR="008F76AD">
        <w:rPr>
          <w:rFonts w:ascii="宋体" w:eastAsia="宋体" w:hAnsi="宋体" w:cs="宋体" w:hint="eastAsia"/>
          <w:color w:val="000000"/>
          <w:kern w:val="0"/>
          <w:sz w:val="22"/>
        </w:rPr>
        <w:t>学习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了</w:t>
      </w:r>
      <w:r w:rsidR="008F76AD">
        <w:rPr>
          <w:rFonts w:ascii="宋体" w:eastAsia="宋体" w:hAnsi="宋体" w:cs="宋体" w:hint="eastAsia"/>
          <w:color w:val="000000"/>
          <w:kern w:val="0"/>
          <w:sz w:val="22"/>
        </w:rPr>
        <w:t>存储部件的内部结构实现</w:t>
      </w:r>
      <w:r w:rsidR="00807C52" w:rsidRPr="00807C52">
        <w:rPr>
          <w:rFonts w:ascii="宋体" w:eastAsia="宋体" w:hAnsi="宋体" w:cs="宋体"/>
          <w:color w:val="000000"/>
          <w:kern w:val="0"/>
          <w:sz w:val="22"/>
        </w:rPr>
        <w:t>。</w:t>
      </w:r>
    </w:p>
    <w:p w14:paraId="6FD54652" w14:textId="44B6950B" w:rsidR="0006264C" w:rsidRPr="00F26C5F" w:rsidRDefault="00A4130D" w:rsidP="00F26C5F">
      <w:pPr>
        <w:widowControl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0041FD">
        <w:rPr>
          <w:rFonts w:ascii="宋体" w:eastAsia="宋体" w:hAnsi="宋体" w:cs="宋体" w:hint="eastAsia"/>
          <w:color w:val="000000"/>
          <w:kern w:val="0"/>
          <w:sz w:val="22"/>
        </w:rPr>
        <w:t>我要感谢课程组为我们提供的详细指导书，它为我提供了清晰的实验步骤，使我能够更好地理解和实践所学的知识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通过这次实验，我不仅巩固了</w:t>
      </w:r>
      <w:r w:rsidRPr="00C42A42">
        <w:rPr>
          <w:rFonts w:ascii="TimesNewRomanPSMT" w:eastAsia="宋体" w:hAnsi="TimesNewRomanPSMT" w:cs="宋体"/>
          <w:color w:val="000000"/>
          <w:kern w:val="0"/>
          <w:sz w:val="22"/>
        </w:rPr>
        <w:t>Verilog</w:t>
      </w:r>
      <w:r w:rsidRPr="000041FD">
        <w:rPr>
          <w:rFonts w:ascii="宋体" w:eastAsia="宋体" w:hAnsi="宋体" w:cs="宋体"/>
          <w:color w:val="000000"/>
          <w:kern w:val="0"/>
          <w:sz w:val="22"/>
        </w:rPr>
        <w:t>的基础知识，还为的学习和设计打下了坚实的基础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sectPr w:rsidR="0006264C" w:rsidRPr="00F2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247B9" w14:textId="77777777" w:rsidR="00075BEA" w:rsidRDefault="00075BEA" w:rsidP="00EC65B2">
      <w:pPr>
        <w:rPr>
          <w:rFonts w:hint="eastAsia"/>
        </w:rPr>
      </w:pPr>
      <w:r>
        <w:separator/>
      </w:r>
    </w:p>
  </w:endnote>
  <w:endnote w:type="continuationSeparator" w:id="0">
    <w:p w14:paraId="62097847" w14:textId="77777777" w:rsidR="00075BEA" w:rsidRDefault="00075BEA" w:rsidP="00EC65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NewRomanPS-Bold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SongStd-Light-Identity-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03253" w14:textId="77777777" w:rsidR="00075BEA" w:rsidRDefault="00075BEA" w:rsidP="00EC65B2">
      <w:pPr>
        <w:rPr>
          <w:rFonts w:hint="eastAsia"/>
        </w:rPr>
      </w:pPr>
      <w:r>
        <w:separator/>
      </w:r>
    </w:p>
  </w:footnote>
  <w:footnote w:type="continuationSeparator" w:id="0">
    <w:p w14:paraId="326F371A" w14:textId="77777777" w:rsidR="00075BEA" w:rsidRDefault="00075BEA" w:rsidP="00EC65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E4E"/>
    <w:multiLevelType w:val="hybridMultilevel"/>
    <w:tmpl w:val="C1080762"/>
    <w:lvl w:ilvl="0" w:tplc="DD7C740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6A29EF"/>
    <w:multiLevelType w:val="hybridMultilevel"/>
    <w:tmpl w:val="C6205CB0"/>
    <w:lvl w:ilvl="0" w:tplc="0EDC4EDC">
      <w:start w:val="5"/>
      <w:numFmt w:val="decimal"/>
      <w:lvlText w:val="%1）"/>
      <w:lvlJc w:val="left"/>
      <w:pPr>
        <w:ind w:left="720" w:hanging="360"/>
      </w:pPr>
      <w:rPr>
        <w:rFonts w:ascii="TimesNewRomanPSMT" w:hAnsi="TimesNewRomanPSMT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F882BA4"/>
    <w:multiLevelType w:val="hybridMultilevel"/>
    <w:tmpl w:val="F9A8615A"/>
    <w:lvl w:ilvl="0" w:tplc="96A23278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52504170">
      <w:start w:val="2"/>
      <w:numFmt w:val="decimal"/>
      <w:lvlText w:val="（%2）"/>
      <w:lvlJc w:val="left"/>
      <w:pPr>
        <w:ind w:left="1160" w:hanging="720"/>
      </w:pPr>
      <w:rPr>
        <w:rFonts w:ascii="TimesNewRomanPSMT" w:hAnsi="TimesNewRomanPSMT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4174AE"/>
    <w:multiLevelType w:val="hybridMultilevel"/>
    <w:tmpl w:val="F4D4FF10"/>
    <w:lvl w:ilvl="0" w:tplc="2DAA5D5C">
      <w:start w:val="3"/>
      <w:numFmt w:val="decimal"/>
      <w:lvlText w:val="（%1）"/>
      <w:lvlJc w:val="left"/>
      <w:pPr>
        <w:ind w:left="108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8B214E5"/>
    <w:multiLevelType w:val="hybridMultilevel"/>
    <w:tmpl w:val="731C5A06"/>
    <w:lvl w:ilvl="0" w:tplc="647AFF30">
      <w:start w:val="1"/>
      <w:numFmt w:val="decimal"/>
      <w:lvlText w:val="（%1）"/>
      <w:lvlJc w:val="left"/>
      <w:pPr>
        <w:ind w:left="720" w:hanging="72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8E2E95"/>
    <w:multiLevelType w:val="hybridMultilevel"/>
    <w:tmpl w:val="07B4FEEE"/>
    <w:lvl w:ilvl="0" w:tplc="13261C60">
      <w:start w:val="1"/>
      <w:numFmt w:val="decimal"/>
      <w:lvlText w:val="%1."/>
      <w:lvlJc w:val="left"/>
      <w:pPr>
        <w:ind w:left="360" w:hanging="360"/>
      </w:pPr>
      <w:rPr>
        <w:rFonts w:ascii="TimesNewRomanPS-BoldMT" w:eastAsiaTheme="minorEastAsia" w:hAnsi="TimesNewRomanPS-BoldMT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1117845">
    <w:abstractNumId w:val="0"/>
  </w:num>
  <w:num w:numId="2" w16cid:durableId="259219909">
    <w:abstractNumId w:val="5"/>
  </w:num>
  <w:num w:numId="3" w16cid:durableId="1639148259">
    <w:abstractNumId w:val="2"/>
  </w:num>
  <w:num w:numId="4" w16cid:durableId="291644047">
    <w:abstractNumId w:val="1"/>
  </w:num>
  <w:num w:numId="5" w16cid:durableId="903760347">
    <w:abstractNumId w:val="3"/>
  </w:num>
  <w:num w:numId="6" w16cid:durableId="524636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A"/>
    <w:rsid w:val="0000547A"/>
    <w:rsid w:val="000066EA"/>
    <w:rsid w:val="00027AA0"/>
    <w:rsid w:val="00032324"/>
    <w:rsid w:val="00032F05"/>
    <w:rsid w:val="00033C01"/>
    <w:rsid w:val="0005740F"/>
    <w:rsid w:val="0006264C"/>
    <w:rsid w:val="00064F57"/>
    <w:rsid w:val="00066005"/>
    <w:rsid w:val="00071EF5"/>
    <w:rsid w:val="00075BEA"/>
    <w:rsid w:val="00075FFD"/>
    <w:rsid w:val="00081B6F"/>
    <w:rsid w:val="00090565"/>
    <w:rsid w:val="000A1170"/>
    <w:rsid w:val="000A4788"/>
    <w:rsid w:val="000B30BA"/>
    <w:rsid w:val="000B520E"/>
    <w:rsid w:val="000C3A23"/>
    <w:rsid w:val="000D0A32"/>
    <w:rsid w:val="000F464E"/>
    <w:rsid w:val="00100B44"/>
    <w:rsid w:val="001122FD"/>
    <w:rsid w:val="001123C5"/>
    <w:rsid w:val="0013305B"/>
    <w:rsid w:val="00145C77"/>
    <w:rsid w:val="00170DA2"/>
    <w:rsid w:val="0018377D"/>
    <w:rsid w:val="001866B8"/>
    <w:rsid w:val="001A6A13"/>
    <w:rsid w:val="001B725D"/>
    <w:rsid w:val="001C10E6"/>
    <w:rsid w:val="001C2FCF"/>
    <w:rsid w:val="001F3461"/>
    <w:rsid w:val="002141A3"/>
    <w:rsid w:val="00243FD9"/>
    <w:rsid w:val="0024634B"/>
    <w:rsid w:val="00261E02"/>
    <w:rsid w:val="00296966"/>
    <w:rsid w:val="002B2469"/>
    <w:rsid w:val="002B35EF"/>
    <w:rsid w:val="002B4E3A"/>
    <w:rsid w:val="002C69A4"/>
    <w:rsid w:val="002C785D"/>
    <w:rsid w:val="002D2765"/>
    <w:rsid w:val="00312728"/>
    <w:rsid w:val="00320C28"/>
    <w:rsid w:val="00337D0A"/>
    <w:rsid w:val="003430D1"/>
    <w:rsid w:val="003526B9"/>
    <w:rsid w:val="00360CE2"/>
    <w:rsid w:val="00362F7E"/>
    <w:rsid w:val="003860AE"/>
    <w:rsid w:val="003A03BB"/>
    <w:rsid w:val="003C126E"/>
    <w:rsid w:val="003C76CC"/>
    <w:rsid w:val="003E2FCE"/>
    <w:rsid w:val="003F5021"/>
    <w:rsid w:val="0040272A"/>
    <w:rsid w:val="004109A2"/>
    <w:rsid w:val="00414DCE"/>
    <w:rsid w:val="00425539"/>
    <w:rsid w:val="00433220"/>
    <w:rsid w:val="00441BC7"/>
    <w:rsid w:val="0044685E"/>
    <w:rsid w:val="00447823"/>
    <w:rsid w:val="00461D68"/>
    <w:rsid w:val="004623E2"/>
    <w:rsid w:val="0048089A"/>
    <w:rsid w:val="00481609"/>
    <w:rsid w:val="004A6F2F"/>
    <w:rsid w:val="004B70CA"/>
    <w:rsid w:val="004C3D14"/>
    <w:rsid w:val="004C6FF7"/>
    <w:rsid w:val="004F0465"/>
    <w:rsid w:val="0050706F"/>
    <w:rsid w:val="005118DB"/>
    <w:rsid w:val="005232BB"/>
    <w:rsid w:val="00540518"/>
    <w:rsid w:val="005431DB"/>
    <w:rsid w:val="0055734D"/>
    <w:rsid w:val="00567F14"/>
    <w:rsid w:val="00583620"/>
    <w:rsid w:val="005C0C92"/>
    <w:rsid w:val="005D329F"/>
    <w:rsid w:val="005D5EFB"/>
    <w:rsid w:val="005D6273"/>
    <w:rsid w:val="005E2ACF"/>
    <w:rsid w:val="00606427"/>
    <w:rsid w:val="00610AAD"/>
    <w:rsid w:val="006361D4"/>
    <w:rsid w:val="00643E6B"/>
    <w:rsid w:val="006504C5"/>
    <w:rsid w:val="0066484C"/>
    <w:rsid w:val="0069619B"/>
    <w:rsid w:val="006B5B72"/>
    <w:rsid w:val="006C1316"/>
    <w:rsid w:val="006C4544"/>
    <w:rsid w:val="006E0C4A"/>
    <w:rsid w:val="006F4C6F"/>
    <w:rsid w:val="00724D65"/>
    <w:rsid w:val="00726AD0"/>
    <w:rsid w:val="00736A8A"/>
    <w:rsid w:val="00752601"/>
    <w:rsid w:val="00795FE3"/>
    <w:rsid w:val="007C189F"/>
    <w:rsid w:val="007D1877"/>
    <w:rsid w:val="007D4708"/>
    <w:rsid w:val="007E087C"/>
    <w:rsid w:val="00807C52"/>
    <w:rsid w:val="00834BB8"/>
    <w:rsid w:val="00841668"/>
    <w:rsid w:val="00845B05"/>
    <w:rsid w:val="00870CEA"/>
    <w:rsid w:val="00876270"/>
    <w:rsid w:val="00893D85"/>
    <w:rsid w:val="008A586A"/>
    <w:rsid w:val="008B2518"/>
    <w:rsid w:val="008D6009"/>
    <w:rsid w:val="008D7920"/>
    <w:rsid w:val="008F2797"/>
    <w:rsid w:val="008F76AD"/>
    <w:rsid w:val="008F7C9F"/>
    <w:rsid w:val="00915D06"/>
    <w:rsid w:val="00923DE1"/>
    <w:rsid w:val="00930148"/>
    <w:rsid w:val="009374DE"/>
    <w:rsid w:val="00942440"/>
    <w:rsid w:val="0095015D"/>
    <w:rsid w:val="00982123"/>
    <w:rsid w:val="0098343B"/>
    <w:rsid w:val="009927C8"/>
    <w:rsid w:val="009B2188"/>
    <w:rsid w:val="009B43D4"/>
    <w:rsid w:val="009C1BE9"/>
    <w:rsid w:val="009C5127"/>
    <w:rsid w:val="009E1BFD"/>
    <w:rsid w:val="00A400FC"/>
    <w:rsid w:val="00A4130D"/>
    <w:rsid w:val="00A44204"/>
    <w:rsid w:val="00A47B98"/>
    <w:rsid w:val="00A63B52"/>
    <w:rsid w:val="00A85802"/>
    <w:rsid w:val="00A93257"/>
    <w:rsid w:val="00A934D5"/>
    <w:rsid w:val="00A950EE"/>
    <w:rsid w:val="00AF4E9C"/>
    <w:rsid w:val="00B06EC0"/>
    <w:rsid w:val="00B13FA9"/>
    <w:rsid w:val="00B32A7C"/>
    <w:rsid w:val="00B37FFE"/>
    <w:rsid w:val="00B453FD"/>
    <w:rsid w:val="00B73772"/>
    <w:rsid w:val="00B9491C"/>
    <w:rsid w:val="00B94ACD"/>
    <w:rsid w:val="00B96C3D"/>
    <w:rsid w:val="00BA0513"/>
    <w:rsid w:val="00BB00D3"/>
    <w:rsid w:val="00BC6257"/>
    <w:rsid w:val="00BE0C69"/>
    <w:rsid w:val="00BF3D69"/>
    <w:rsid w:val="00C01F25"/>
    <w:rsid w:val="00C106D9"/>
    <w:rsid w:val="00C47A15"/>
    <w:rsid w:val="00C559B1"/>
    <w:rsid w:val="00C64951"/>
    <w:rsid w:val="00C7452A"/>
    <w:rsid w:val="00C77837"/>
    <w:rsid w:val="00C845C7"/>
    <w:rsid w:val="00CA7FF3"/>
    <w:rsid w:val="00CB1977"/>
    <w:rsid w:val="00CC4F4F"/>
    <w:rsid w:val="00CD2F0B"/>
    <w:rsid w:val="00CD399A"/>
    <w:rsid w:val="00CE27CA"/>
    <w:rsid w:val="00D01779"/>
    <w:rsid w:val="00D018EB"/>
    <w:rsid w:val="00D0582E"/>
    <w:rsid w:val="00D06299"/>
    <w:rsid w:val="00D13B52"/>
    <w:rsid w:val="00D565C3"/>
    <w:rsid w:val="00D74B5D"/>
    <w:rsid w:val="00D91E9C"/>
    <w:rsid w:val="00DB6D65"/>
    <w:rsid w:val="00DB7EB2"/>
    <w:rsid w:val="00DC7B5F"/>
    <w:rsid w:val="00DD4C59"/>
    <w:rsid w:val="00DD5608"/>
    <w:rsid w:val="00DD6C69"/>
    <w:rsid w:val="00DF3185"/>
    <w:rsid w:val="00DF663B"/>
    <w:rsid w:val="00E01E9A"/>
    <w:rsid w:val="00E22F54"/>
    <w:rsid w:val="00E43A84"/>
    <w:rsid w:val="00E443B9"/>
    <w:rsid w:val="00E546EC"/>
    <w:rsid w:val="00E605B8"/>
    <w:rsid w:val="00E60F6A"/>
    <w:rsid w:val="00EC65B2"/>
    <w:rsid w:val="00EF7AEC"/>
    <w:rsid w:val="00F26C5F"/>
    <w:rsid w:val="00F36A4C"/>
    <w:rsid w:val="00F4454B"/>
    <w:rsid w:val="00F528C6"/>
    <w:rsid w:val="00F565DD"/>
    <w:rsid w:val="00F66B74"/>
    <w:rsid w:val="00F72DF2"/>
    <w:rsid w:val="00F8052A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1B007"/>
  <w15:chartTrackingRefBased/>
  <w15:docId w15:val="{1678DA4A-A953-44F9-AE42-01AFE509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F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123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98212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982123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82123"/>
    <w:rPr>
      <w:rFonts w:ascii="AdobeSongStd-Light-Identity-H" w:hAnsi="AdobeSongStd-Light-Identity-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98212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6C13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13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6C1316"/>
    <w:pPr>
      <w:ind w:firstLineChars="200" w:firstLine="420"/>
    </w:pPr>
  </w:style>
  <w:style w:type="character" w:customStyle="1" w:styleId="fontstyle11">
    <w:name w:val="fontstyle11"/>
    <w:basedOn w:val="a0"/>
    <w:rsid w:val="006C13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14DCE"/>
  </w:style>
  <w:style w:type="character" w:styleId="a4">
    <w:name w:val="Hyperlink"/>
    <w:basedOn w:val="a0"/>
    <w:uiPriority w:val="99"/>
    <w:unhideWhenUsed/>
    <w:rsid w:val="00414DC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B06EC0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EC65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65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6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B3B0-F3A8-4115-A1C0-B5B7495D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凌龙 万</dc:creator>
  <cp:keywords/>
  <dc:description/>
  <cp:lastModifiedBy>凌龙 万</cp:lastModifiedBy>
  <cp:revision>205</cp:revision>
  <cp:lastPrinted>2025-03-21T16:25:00Z</cp:lastPrinted>
  <dcterms:created xsi:type="dcterms:W3CDTF">2024-04-27T12:28:00Z</dcterms:created>
  <dcterms:modified xsi:type="dcterms:W3CDTF">2025-03-21T16:25:00Z</dcterms:modified>
</cp:coreProperties>
</file>