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TERMO DE DEPÓSITO DO TCC</w:t>
      </w:r>
    </w:p>
    <w:p w:rsidR="00000000" w:rsidDel="00000000" w:rsidP="00000000" w:rsidRDefault="00000000" w:rsidRPr="00000000" w14:paraId="00000003">
      <w:pPr>
        <w:spacing w:before="0" w:line="276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76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Encaminho à Coordenação do Curso ____________________ do Instituto Federal de Educação, Ciência e Tecnologia de Pernambuco, Campus __________, anexos, três exemplares do Trabalho de Conclusão de Curso -TCC-, Título ______________________, elaborado pelos estudantes ________________________________________________________________________ do Curso Superior _______________________________, momento em que atesto que o referido Trabalho está em condições técnicas de ser defendido, estando sua apresentação/defesa marcada para o dia ____/___/____, às ___h___, no(a) do IFPE.</w:t>
      </w:r>
    </w:p>
    <w:p w:rsidR="00000000" w:rsidDel="00000000" w:rsidP="00000000" w:rsidRDefault="00000000" w:rsidRPr="00000000" w14:paraId="0000000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992.1259842519682" w:firstLine="0"/>
        <w:jc w:val="both"/>
        <w:rPr/>
      </w:pPr>
      <w:r w:rsidDel="00000000" w:rsidR="00000000" w:rsidRPr="00000000">
        <w:rPr>
          <w:rtl w:val="0"/>
        </w:rPr>
        <w:t xml:space="preserve">Local, _______ de _______________ de _______.</w:t>
      </w:r>
    </w:p>
    <w:p w:rsidR="00000000" w:rsidDel="00000000" w:rsidP="00000000" w:rsidRDefault="00000000" w:rsidRPr="00000000" w14:paraId="0000000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___________________________________</w:t>
            </w:r>
          </w:p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Docente-orientador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spacing w:line="276" w:lineRule="auto"/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spacing w:line="276" w:lineRule="auto"/>
      <w:rPr>
        <w:b w:val="1"/>
        <w:sz w:val="2"/>
        <w:szCs w:val="2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-295274</wp:posOffset>
          </wp:positionV>
          <wp:extent cx="2209800" cy="638175"/>
          <wp:effectExtent b="0" l="0" r="0" t="0"/>
          <wp:wrapTopAndBottom distB="0" dist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1996" l="4918" r="0" t="7630"/>
                  <a:stretch>
                    <a:fillRect/>
                  </a:stretch>
                </pic:blipFill>
                <pic:spPr>
                  <a:xfrm>
                    <a:off x="0" y="0"/>
                    <a:ext cx="2209800" cy="638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5093025</wp:posOffset>
          </wp:positionH>
          <wp:positionV relativeFrom="paragraph">
            <wp:posOffset>-314324</wp:posOffset>
          </wp:positionV>
          <wp:extent cx="640080" cy="678180"/>
          <wp:effectExtent b="0" l="0" r="0" t="0"/>
          <wp:wrapTopAndBottom distB="0" dist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40080" cy="67818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F">
    <w:pPr>
      <w:spacing w:line="276" w:lineRule="auto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MINISTÉRIO DA EDUCAÇÃO – MEC</w:t>
    </w:r>
  </w:p>
  <w:p w:rsidR="00000000" w:rsidDel="00000000" w:rsidP="00000000" w:rsidRDefault="00000000" w:rsidRPr="00000000" w14:paraId="00000010">
    <w:pPr>
      <w:spacing w:line="276" w:lineRule="auto"/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SECRETARIA DE ENSINO MÉDIO E TECNOLÓGICO – SETEC</w:t>
    </w:r>
  </w:p>
  <w:p w:rsidR="00000000" w:rsidDel="00000000" w:rsidP="00000000" w:rsidRDefault="00000000" w:rsidRPr="00000000" w14:paraId="00000011">
    <w:pPr>
      <w:spacing w:line="276" w:lineRule="auto"/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INSTITUTO FEDERAL DE EDUCAÇÃO, CIÊNCIA E TECNOLOGIA DE PERNAMBUCO</w:t>
    </w:r>
  </w:p>
  <w:p w:rsidR="00000000" w:rsidDel="00000000" w:rsidP="00000000" w:rsidRDefault="00000000" w:rsidRPr="00000000" w14:paraId="00000012">
    <w:pPr>
      <w:spacing w:line="276" w:lineRule="auto"/>
      <w:jc w:val="center"/>
      <w:rPr/>
    </w:pPr>
    <w:r w:rsidDel="00000000" w:rsidR="00000000" w:rsidRPr="00000000">
      <w:rPr>
        <w:b w:val="1"/>
        <w:sz w:val="20"/>
        <w:szCs w:val="20"/>
        <w:rtl w:val="0"/>
      </w:rPr>
      <w:t xml:space="preserve">PRÓ-REITORIA DE ENSINO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_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300" w:line="360" w:lineRule="auto"/>
      <w:ind w:left="720" w:hanging="360"/>
      <w:jc w:val="both"/>
    </w:pPr>
    <w:rPr>
      <w:rFonts w:ascii="Courier New" w:cs="Courier New" w:eastAsia="Courier New" w:hAnsi="Courier New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00" w:before="100" w:lineRule="auto"/>
      <w:ind w:left="425.19685039370086" w:firstLine="0"/>
      <w:jc w:val="both"/>
    </w:pPr>
    <w:rPr>
      <w:rFonts w:ascii="Arial" w:cs="Arial" w:eastAsia="Arial" w:hAnsi="Arial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