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362108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634F7" w:rsidRDefault="00D634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4B3B9A5C2344C6EB1961FE4D034B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34F7" w:rsidRDefault="00D634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CFDIV33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D8D33BCF32483EB191560B5706E8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634F7" w:rsidRDefault="00D634F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Usando servicios SAT/Digifact</w:t>
              </w:r>
            </w:p>
          </w:sdtContent>
        </w:sdt>
        <w:p w:rsidR="00D634F7" w:rsidRDefault="00D634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634F7" w:rsidRDefault="00D634F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septiembre de 2017</w:t>
                                    </w:r>
                                  </w:p>
                                </w:sdtContent>
                              </w:sdt>
                              <w:p w:rsidR="00D634F7" w:rsidRDefault="00D634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634F7" w:rsidRDefault="00D634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634F7" w:rsidRDefault="00D634F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22 de septiembre de 2017</w:t>
                              </w:r>
                            </w:p>
                          </w:sdtContent>
                        </w:sdt>
                        <w:p w:rsidR="00D634F7" w:rsidRDefault="00D634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634F7" w:rsidRDefault="00D634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D634F7" w:rsidRDefault="00D634F7">
          <w:r>
            <w:br w:type="page"/>
          </w:r>
        </w:p>
      </w:sdtContent>
    </w:sdt>
    <w:p w:rsidR="0024237D" w:rsidRDefault="00D634F7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>Análisis de datos, estructuras de datos, clases, tipos de datos, funciones y estándares de los servicios a utilizar, a través de un objeto generado realizando una conexión con el servicio SOAP facilitado en la documentación…</w:t>
      </w:r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>: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Service_Function.png</w:t>
      </w:r>
    </w:p>
    <w:p w:rsidR="00D634F7" w:rsidRDefault="00D634F7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noProof/>
          <w:sz w:val="28"/>
          <w:lang w:eastAsia="es-VE"/>
        </w:rPr>
        <w:drawing>
          <wp:inline distT="0" distB="0" distL="0" distR="0">
            <wp:extent cx="5600700" cy="2743200"/>
            <wp:effectExtent l="0" t="0" r="0" b="0"/>
            <wp:docPr id="1" name="Imagen 1" descr="C:\Users\Euclide\AppData\Local\Microsoft\Windows\INetCache\Content.Word\Service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clide\AppData\Local\Microsoft\Windows\INetCache\Content.Word\Service_Fun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F7" w:rsidRDefault="00D634F7" w:rsidP="00D634F7">
      <w:pPr>
        <w:jc w:val="center"/>
        <w:rPr>
          <w:rFonts w:ascii="Agency FB" w:hAnsi="Agency FB"/>
          <w:sz w:val="28"/>
        </w:rPr>
      </w:pPr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Los Tipos de datos generados en el archivo 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GenerarCFDIV33_clases.php</w:t>
      </w:r>
      <w:r>
        <w:rPr>
          <w:rFonts w:ascii="Agency FB" w:hAnsi="Agency FB"/>
          <w:sz w:val="28"/>
        </w:rPr>
        <w:t xml:space="preserve"> a partir del análisis del objeto instanciado con el Web </w:t>
      </w:r>
      <w:proofErr w:type="spellStart"/>
      <w:r>
        <w:rPr>
          <w:rFonts w:ascii="Agency FB" w:hAnsi="Agency FB"/>
          <w:sz w:val="28"/>
        </w:rPr>
        <w:t>Service</w:t>
      </w:r>
      <w:proofErr w:type="spellEnd"/>
      <w:r>
        <w:rPr>
          <w:rFonts w:ascii="Agency FB" w:hAnsi="Agency FB"/>
          <w:sz w:val="28"/>
        </w:rPr>
        <w:t xml:space="preserve"> facilitado en la documentación:</w:t>
      </w:r>
    </w:p>
    <w:p w:rsidR="00745D00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Service_types.png</w:t>
      </w:r>
    </w:p>
    <w:p w:rsidR="00745D00" w:rsidRDefault="00745D00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3pt;height:215.85pt">
            <v:imagedata r:id="rId8" o:title="Service_Types"/>
          </v:shape>
        </w:pict>
      </w: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Pr="00D42773" w:rsidRDefault="00D42773" w:rsidP="00D634F7">
      <w:pPr>
        <w:jc w:val="center"/>
        <w:rPr>
          <w:rFonts w:ascii="Agency FB" w:hAnsi="Agency FB"/>
          <w:sz w:val="48"/>
        </w:rPr>
      </w:pPr>
    </w:p>
    <w:p w:rsidR="00745D00" w:rsidRDefault="00D42773" w:rsidP="00D634F7">
      <w:pPr>
        <w:jc w:val="center"/>
        <w:rPr>
          <w:rFonts w:ascii="Agency FB" w:hAnsi="Agency FB"/>
          <w:sz w:val="48"/>
        </w:rPr>
      </w:pPr>
      <w:r w:rsidRPr="00D42773">
        <w:rPr>
          <w:rFonts w:ascii="Agency FB" w:hAnsi="Agency FB"/>
          <w:sz w:val="48"/>
        </w:rPr>
        <w:t xml:space="preserve">Objeto Generado a partir de clases en </w:t>
      </w:r>
      <w:proofErr w:type="spellStart"/>
      <w:r w:rsidRPr="00D42773">
        <w:rPr>
          <w:rFonts w:ascii="Agency FB" w:hAnsi="Agency FB"/>
          <w:sz w:val="48"/>
        </w:rPr>
        <w:t>php</w:t>
      </w:r>
      <w:proofErr w:type="spellEnd"/>
      <w:r w:rsidRPr="00D42773">
        <w:rPr>
          <w:rFonts w:ascii="Agency FB" w:hAnsi="Agency FB"/>
          <w:sz w:val="48"/>
        </w:rPr>
        <w:t xml:space="preserve"> e instanciado con datos de prueba:</w:t>
      </w:r>
    </w:p>
    <w:p w:rsidR="00D42773" w:rsidRPr="00D42773" w:rsidRDefault="00D42773" w:rsidP="00D634F7">
      <w:pPr>
        <w:jc w:val="center"/>
        <w:rPr>
          <w:rFonts w:ascii="Agency FB" w:hAnsi="Agency FB"/>
          <w:sz w:val="48"/>
        </w:rPr>
      </w:pPr>
    </w:p>
    <w:p w:rsidR="00D42773" w:rsidRPr="00D42773" w:rsidRDefault="00D42773" w:rsidP="00D634F7">
      <w:pPr>
        <w:jc w:val="center"/>
        <w:rPr>
          <w:rFonts w:ascii="Agency FB" w:hAnsi="Agency FB"/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noProof/>
          <w:sz w:val="4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1389380</wp:posOffset>
                </wp:positionV>
                <wp:extent cx="9525" cy="2209800"/>
                <wp:effectExtent l="76200" t="19050" r="66675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9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9.4pt;margin-top:109.4pt;width:.75pt;height:17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proofErr w:type="spellStart"/>
      <w:r w:rsidRPr="00D42773">
        <w:rPr>
          <w:rFonts w:ascii="Agency FB" w:hAnsi="Agency FB"/>
          <w:sz w:val="48"/>
        </w:rPr>
        <w:t>Img</w:t>
      </w:r>
      <w:proofErr w:type="spellEnd"/>
      <w:r w:rsidRPr="00D42773">
        <w:rPr>
          <w:rFonts w:ascii="Agency FB" w:hAnsi="Agency FB"/>
          <w:sz w:val="48"/>
        </w:rPr>
        <w:t xml:space="preserve">: </w:t>
      </w:r>
      <w:r w:rsidRPr="00D42773">
        <w:rPr>
          <w:rFonts w:ascii="Agency FB" w:hAnsi="Agency FB"/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Service_Object.png</w:t>
      </w:r>
    </w:p>
    <w:p w:rsidR="00D42773" w:rsidRDefault="00D42773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>
          <v:shape id="_x0000_i1032" type="#_x0000_t75" style="width:211.5pt;height:649.5pt">
            <v:imagedata r:id="rId9" o:title="Service_Object"/>
          </v:shape>
        </w:pict>
      </w:r>
    </w:p>
    <w:p w:rsidR="00D42773" w:rsidRDefault="00977D44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Respuesta del Web </w:t>
      </w:r>
      <w:proofErr w:type="spellStart"/>
      <w:r>
        <w:rPr>
          <w:rFonts w:ascii="Agency FB" w:hAnsi="Agency FB"/>
          <w:sz w:val="28"/>
        </w:rPr>
        <w:t>Service</w:t>
      </w:r>
      <w:proofErr w:type="spellEnd"/>
      <w:r>
        <w:rPr>
          <w:rFonts w:ascii="Agency FB" w:hAnsi="Agency FB"/>
          <w:sz w:val="28"/>
        </w:rPr>
        <w:t xml:space="preserve"> al enviar el objeto instanciado con datos de prueba:</w: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 w:rsidRPr="00977D44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Service_Response.png</w: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5" type="#_x0000_t75" style="width:441.6pt;height:188pt">
            <v:imagedata r:id="rId10" o:title="Service_Response"/>
          </v:shape>
        </w:pic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D44" w:rsidRDefault="00977D44" w:rsidP="00A572DA">
      <w:pPr>
        <w:jc w:val="both"/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Retorna objeto instanciado con el </w:t>
      </w:r>
      <w:r w:rsidRPr="00977D44">
        <w:rPr>
          <w:rFonts w:ascii="Agency FB" w:hAnsi="Agency FB"/>
          <w:color w:val="BF8F00" w:themeColor="accent4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r w:rsidRPr="00977D44">
        <w:rPr>
          <w:rFonts w:ascii="Agency FB" w:hAnsi="Agency FB"/>
          <w:color w:val="2E74B5" w:themeColor="accent1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CFDIV33</w:t>
      </w: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 código de error y un mensaje de error, en este caso genera código de error 25 y el mensaje es </w:t>
      </w:r>
      <w:r w:rsidRPr="00977D44">
        <w:rPr>
          <w:rFonts w:ascii="Agency FB" w:hAnsi="Agency FB"/>
          <w:color w:val="FF000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“No está dada de alta en el sistema la </w:t>
      </w:r>
      <w:proofErr w:type="gramStart"/>
      <w:r w:rsidRPr="00977D44">
        <w:rPr>
          <w:rFonts w:ascii="Agency FB" w:hAnsi="Agency FB"/>
          <w:color w:val="FF000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SERIE”</w:t>
      </w: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gramEnd"/>
    </w:p>
    <w:p w:rsidR="00977D44" w:rsidRPr="00977D44" w:rsidRDefault="00977D44" w:rsidP="00A572DA">
      <w:pPr>
        <w:jc w:val="both"/>
        <w:rPr>
          <w:rFonts w:ascii="Agency FB" w:hAnsi="Agency FB"/>
          <w:sz w:val="28"/>
        </w:rPr>
      </w:pP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error es producido ya q el servicio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consigue una serie de folio válida en el objeto recibido para llevar el conteo de las facturaciones o porque no se ha configurado en el sistema SAT con q SERIE de folio se llevara a cabo el conteo de las facturas..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Para depurar estos errores, generar el </w:t>
      </w:r>
      <w:r w:rsidR="00A572DA" w:rsidRPr="00A572DA">
        <w:rPr>
          <w:rFonts w:ascii="Agency FB" w:hAnsi="Agency FB"/>
          <w:color w:val="BF8F00" w:themeColor="accent4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XML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</w:t>
      </w:r>
      <w:r w:rsidR="00A572DA" w:rsidRPr="00A572DA">
        <w:rPr>
          <w:rFonts w:ascii="Agency FB" w:hAnsi="Agency FB"/>
          <w:color w:val="2E74B5" w:themeColor="accent1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CFDI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proceder a consumir los servicios de </w:t>
      </w:r>
      <w:r w:rsidR="00A572DA" w:rsidRPr="00A572DA">
        <w:rPr>
          <w:rFonts w:ascii="Agency FB" w:hAnsi="Agency FB"/>
          <w:color w:val="00B05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TIMBRADO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572DA" w:rsidRPr="00A572DA">
        <w:rPr>
          <w:rFonts w:ascii="Agency FB" w:hAnsi="Agency FB"/>
          <w:color w:val="00B05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SELLADO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572DA" w:rsidRPr="00A572DA">
        <w:rPr>
          <w:rFonts w:ascii="Agency FB" w:hAnsi="Agency FB"/>
          <w:color w:val="7030A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Generación de Cadena original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 el resto de las acciones necesarias, es necesario tener los datos del cliente de prueba mencionado en los videos de la documentación.</w:t>
      </w:r>
    </w:p>
    <w:sectPr w:rsidR="00977D44" w:rsidRPr="00977D44" w:rsidSect="00D634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7"/>
    <w:rsid w:val="00000E75"/>
    <w:rsid w:val="0024237D"/>
    <w:rsid w:val="00745D00"/>
    <w:rsid w:val="00977D44"/>
    <w:rsid w:val="00A572DA"/>
    <w:rsid w:val="00D42773"/>
    <w:rsid w:val="00D634F7"/>
    <w:rsid w:val="00FB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0311"/>
  <w15:chartTrackingRefBased/>
  <w15:docId w15:val="{CA322FC3-5D48-4DDA-8748-B0307FB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34F7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4F7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3B9A5C2344C6EB1961FE4D034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A819-DCDD-469B-A3BC-1EEB54442AD5}"/>
      </w:docPartPr>
      <w:docPartBody>
        <w:p w:rsidR="00000000" w:rsidRDefault="00A3239D" w:rsidP="00A3239D">
          <w:pPr>
            <w:pStyle w:val="34B3B9A5C2344C6EB1961FE4D034BC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FD8D33BCF32483EB191560B5706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312B-2796-42DF-811E-6F28A99EA463}"/>
      </w:docPartPr>
      <w:docPartBody>
        <w:p w:rsidR="00000000" w:rsidRDefault="00A3239D" w:rsidP="00A3239D">
          <w:pPr>
            <w:pStyle w:val="7FD8D33BCF32483EB191560B5706E8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D"/>
    <w:rsid w:val="00A3239D"/>
    <w:rsid w:val="00F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3B9A5C2344C6EB1961FE4D034BCF2">
    <w:name w:val="34B3B9A5C2344C6EB1961FE4D034BCF2"/>
    <w:rsid w:val="00A3239D"/>
  </w:style>
  <w:style w:type="paragraph" w:customStyle="1" w:styleId="7FD8D33BCF32483EB191560B5706E891">
    <w:name w:val="7FD8D33BCF32483EB191560B5706E891"/>
    <w:rsid w:val="00A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CFDIV33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CFDIV33</dc:title>
  <dc:subject>Usando servicios SAT/Digifact</dc:subject>
  <dc:creator>Euclide</dc:creator>
  <cp:keywords/>
  <dc:description/>
  <cp:lastModifiedBy>Euclide</cp:lastModifiedBy>
  <cp:revision>3</cp:revision>
  <dcterms:created xsi:type="dcterms:W3CDTF">2017-09-22T17:33:00Z</dcterms:created>
  <dcterms:modified xsi:type="dcterms:W3CDTF">2017-09-25T12:28:00Z</dcterms:modified>
</cp:coreProperties>
</file>