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69A5" w14:textId="77777777" w:rsidR="00875C18" w:rsidRPr="00875C18" w:rsidRDefault="00875C18" w:rsidP="00875C18">
      <w:pPr>
        <w:jc w:val="center"/>
        <w:rPr>
          <w:b/>
          <w:bCs/>
          <w:sz w:val="28"/>
          <w:szCs w:val="28"/>
        </w:rPr>
      </w:pPr>
      <w:r w:rsidRPr="00875C18">
        <w:rPr>
          <w:b/>
          <w:bCs/>
          <w:sz w:val="28"/>
          <w:szCs w:val="28"/>
        </w:rPr>
        <w:t>Introduction to Cloud Computing</w:t>
      </w:r>
    </w:p>
    <w:p w14:paraId="216CCC57" w14:textId="77777777" w:rsidR="00875C18" w:rsidRPr="00875C18" w:rsidRDefault="00875C18" w:rsidP="00875C18">
      <w:r w:rsidRPr="00875C18">
        <w:t>Cloud computing is the delivery of computing services such as servers, storage, databases, networking, software, analytics, and intelligence over the internet. Instead of purchasing and maintaining physical infrastructure, organizations can access computing resources on demand and pay only for the services they use.</w:t>
      </w:r>
    </w:p>
    <w:p w14:paraId="65E7E092" w14:textId="77777777" w:rsidR="00875C18" w:rsidRPr="00875C18" w:rsidRDefault="00875C18" w:rsidP="00875C18">
      <w:r w:rsidRPr="00875C18">
        <w:t>Cloud computing provides scalability, flexibility, cost efficiency, and high availability, making it a fundamental technology for modern businesses and applications.</w:t>
      </w:r>
    </w:p>
    <w:p w14:paraId="0B9F3F5F" w14:textId="77777777" w:rsidR="00875C18" w:rsidRPr="00875C18" w:rsidRDefault="00875C18" w:rsidP="00875C18">
      <w:pPr>
        <w:rPr>
          <w:b/>
          <w:bCs/>
        </w:rPr>
      </w:pPr>
      <w:r w:rsidRPr="00875C18">
        <w:rPr>
          <w:b/>
          <w:bCs/>
        </w:rPr>
        <w:t>Key Benefits of Cloud Computing</w:t>
      </w:r>
    </w:p>
    <w:p w14:paraId="774EDC6D" w14:textId="77777777" w:rsidR="00875C18" w:rsidRPr="00875C18" w:rsidRDefault="00875C18" w:rsidP="00875C18">
      <w:pPr>
        <w:numPr>
          <w:ilvl w:val="0"/>
          <w:numId w:val="5"/>
        </w:numPr>
      </w:pPr>
      <w:r w:rsidRPr="00875C18">
        <w:t>Reduced infrastructure costs</w:t>
      </w:r>
    </w:p>
    <w:p w14:paraId="276B354A" w14:textId="77777777" w:rsidR="00875C18" w:rsidRPr="00875C18" w:rsidRDefault="00875C18" w:rsidP="00875C18">
      <w:pPr>
        <w:numPr>
          <w:ilvl w:val="0"/>
          <w:numId w:val="5"/>
        </w:numPr>
      </w:pPr>
      <w:r w:rsidRPr="00875C18">
        <w:t>Scalability based on demand</w:t>
      </w:r>
    </w:p>
    <w:p w14:paraId="56E81CBE" w14:textId="77777777" w:rsidR="00875C18" w:rsidRPr="00875C18" w:rsidRDefault="00875C18" w:rsidP="00875C18">
      <w:pPr>
        <w:numPr>
          <w:ilvl w:val="0"/>
          <w:numId w:val="5"/>
        </w:numPr>
      </w:pPr>
      <w:r w:rsidRPr="00875C18">
        <w:t>High availability and reliability</w:t>
      </w:r>
    </w:p>
    <w:p w14:paraId="21A37C18" w14:textId="77777777" w:rsidR="00875C18" w:rsidRPr="00875C18" w:rsidRDefault="00875C18" w:rsidP="00875C18">
      <w:pPr>
        <w:numPr>
          <w:ilvl w:val="0"/>
          <w:numId w:val="5"/>
        </w:numPr>
      </w:pPr>
      <w:r w:rsidRPr="00875C18">
        <w:t>Faster deployment of applications</w:t>
      </w:r>
    </w:p>
    <w:p w14:paraId="17DC5ABF" w14:textId="77777777" w:rsidR="00875C18" w:rsidRPr="00875C18" w:rsidRDefault="00875C18" w:rsidP="00875C18">
      <w:pPr>
        <w:numPr>
          <w:ilvl w:val="0"/>
          <w:numId w:val="5"/>
        </w:numPr>
      </w:pPr>
      <w:r w:rsidRPr="00875C18">
        <w:t>Improved disaster recovery capabilities</w:t>
      </w:r>
    </w:p>
    <w:p w14:paraId="7B92036F" w14:textId="77777777" w:rsidR="00875C18" w:rsidRPr="00875C18" w:rsidRDefault="00875C18" w:rsidP="00875C18">
      <w:pPr>
        <w:numPr>
          <w:ilvl w:val="0"/>
          <w:numId w:val="5"/>
        </w:numPr>
      </w:pPr>
      <w:r w:rsidRPr="00875C18">
        <w:t>Global accessibility</w:t>
      </w:r>
    </w:p>
    <w:p w14:paraId="2B9AC66A" w14:textId="77777777" w:rsidR="00875C18" w:rsidRPr="00875C18" w:rsidRDefault="00875C18" w:rsidP="00875C18">
      <w:r w:rsidRPr="00875C18">
        <w:pict w14:anchorId="528A3232">
          <v:rect id="_x0000_i1127" style="width:0;height:1.5pt" o:hralign="center" o:hrstd="t" o:hr="t" fillcolor="#a0a0a0" stroked="f"/>
        </w:pict>
      </w:r>
    </w:p>
    <w:p w14:paraId="6BBAAB8B" w14:textId="77777777" w:rsidR="00875C18" w:rsidRPr="00875C18" w:rsidRDefault="00875C18" w:rsidP="00875C18">
      <w:pPr>
        <w:rPr>
          <w:b/>
          <w:bCs/>
        </w:rPr>
      </w:pPr>
      <w:r w:rsidRPr="00875C18">
        <w:rPr>
          <w:b/>
          <w:bCs/>
        </w:rPr>
        <w:t>Infrastructure as a Service (IaaS)</w:t>
      </w:r>
    </w:p>
    <w:p w14:paraId="7353E7EF" w14:textId="77777777" w:rsidR="00875C18" w:rsidRPr="00875C18" w:rsidRDefault="00875C18" w:rsidP="00875C18">
      <w:r w:rsidRPr="00875C18">
        <w:t>Infrastructure as a Service (IaaS) provides virtualized computing resources over the internet. Users can rent servers, storage, and networking components while managing their operating systems and applications.</w:t>
      </w:r>
    </w:p>
    <w:p w14:paraId="74F5A026" w14:textId="77777777" w:rsidR="00875C18" w:rsidRPr="00875C18" w:rsidRDefault="00875C18" w:rsidP="00875C18">
      <w:r w:rsidRPr="00875C18">
        <w:t>Examples:</w:t>
      </w:r>
    </w:p>
    <w:p w14:paraId="0E0DDA67" w14:textId="77777777" w:rsidR="00875C18" w:rsidRPr="00875C18" w:rsidRDefault="00875C18" w:rsidP="00875C18">
      <w:pPr>
        <w:numPr>
          <w:ilvl w:val="0"/>
          <w:numId w:val="6"/>
        </w:numPr>
      </w:pPr>
      <w:r w:rsidRPr="00875C18">
        <w:t>Amazon EC2</w:t>
      </w:r>
    </w:p>
    <w:p w14:paraId="448059FD" w14:textId="77777777" w:rsidR="00875C18" w:rsidRPr="00875C18" w:rsidRDefault="00875C18" w:rsidP="00875C18">
      <w:pPr>
        <w:numPr>
          <w:ilvl w:val="0"/>
          <w:numId w:val="6"/>
        </w:numPr>
      </w:pPr>
      <w:r w:rsidRPr="00875C18">
        <w:t>Microsoft Azure Virtual Machines</w:t>
      </w:r>
    </w:p>
    <w:p w14:paraId="0B091E13" w14:textId="77777777" w:rsidR="00875C18" w:rsidRPr="00875C18" w:rsidRDefault="00875C18" w:rsidP="00875C18">
      <w:pPr>
        <w:numPr>
          <w:ilvl w:val="0"/>
          <w:numId w:val="6"/>
        </w:numPr>
      </w:pPr>
      <w:r w:rsidRPr="00875C18">
        <w:t>Google Compute Engine</w:t>
      </w:r>
    </w:p>
    <w:p w14:paraId="77D3663D" w14:textId="77777777" w:rsidR="00875C18" w:rsidRPr="00875C18" w:rsidRDefault="00875C18" w:rsidP="00875C18">
      <w:r w:rsidRPr="00875C18">
        <w:t>Use Case:</w:t>
      </w:r>
      <w:r w:rsidRPr="00875C18">
        <w:br/>
        <w:t>Organizations that need full control over their infrastructure without purchasing physical hardware.</w:t>
      </w:r>
    </w:p>
    <w:p w14:paraId="040619DD" w14:textId="77777777" w:rsidR="00875C18" w:rsidRPr="00875C18" w:rsidRDefault="00875C18" w:rsidP="00875C18">
      <w:r w:rsidRPr="00875C18">
        <w:pict w14:anchorId="1AB47C29">
          <v:rect id="_x0000_i1128" style="width:0;height:1.5pt" o:hralign="center" o:hrstd="t" o:hr="t" fillcolor="#a0a0a0" stroked="f"/>
        </w:pict>
      </w:r>
    </w:p>
    <w:p w14:paraId="791AF5BE" w14:textId="77777777" w:rsidR="00875C18" w:rsidRPr="00875C18" w:rsidRDefault="00875C18" w:rsidP="00875C18">
      <w:pPr>
        <w:rPr>
          <w:b/>
          <w:bCs/>
        </w:rPr>
      </w:pPr>
      <w:r w:rsidRPr="00875C18">
        <w:rPr>
          <w:b/>
          <w:bCs/>
        </w:rPr>
        <w:t>Platform as a Service (PaaS)</w:t>
      </w:r>
    </w:p>
    <w:p w14:paraId="1A527EA6" w14:textId="77777777" w:rsidR="00875C18" w:rsidRPr="00875C18" w:rsidRDefault="00875C18" w:rsidP="00875C18">
      <w:r w:rsidRPr="00875C18">
        <w:t>Platform as a Service (PaaS) provides a complete environment for developing, testing, and deploying applications. The cloud provider manages the infrastructure, operating system, and runtime environment.</w:t>
      </w:r>
    </w:p>
    <w:p w14:paraId="69D16D42" w14:textId="77777777" w:rsidR="00875C18" w:rsidRPr="00875C18" w:rsidRDefault="00875C18" w:rsidP="00875C18">
      <w:r w:rsidRPr="00875C18">
        <w:t>Examples:</w:t>
      </w:r>
    </w:p>
    <w:p w14:paraId="22597DB5" w14:textId="77777777" w:rsidR="00875C18" w:rsidRPr="00875C18" w:rsidRDefault="00875C18" w:rsidP="00875C18">
      <w:pPr>
        <w:numPr>
          <w:ilvl w:val="0"/>
          <w:numId w:val="7"/>
        </w:numPr>
      </w:pPr>
      <w:r w:rsidRPr="00875C18">
        <w:t>Google App Engine</w:t>
      </w:r>
    </w:p>
    <w:p w14:paraId="5E383E7A" w14:textId="77777777" w:rsidR="00875C18" w:rsidRPr="00875C18" w:rsidRDefault="00875C18" w:rsidP="00875C18">
      <w:pPr>
        <w:numPr>
          <w:ilvl w:val="0"/>
          <w:numId w:val="7"/>
        </w:numPr>
      </w:pPr>
      <w:r w:rsidRPr="00875C18">
        <w:t>Azure App Service</w:t>
      </w:r>
    </w:p>
    <w:p w14:paraId="2EC1B13A" w14:textId="77777777" w:rsidR="00875C18" w:rsidRPr="00875C18" w:rsidRDefault="00875C18" w:rsidP="00875C18">
      <w:pPr>
        <w:numPr>
          <w:ilvl w:val="0"/>
          <w:numId w:val="7"/>
        </w:numPr>
      </w:pPr>
      <w:r w:rsidRPr="00875C18">
        <w:t>Heroku</w:t>
      </w:r>
    </w:p>
    <w:p w14:paraId="57B8CEEB" w14:textId="77777777" w:rsidR="00875C18" w:rsidRPr="00875C18" w:rsidRDefault="00875C18" w:rsidP="00875C18">
      <w:r w:rsidRPr="00875C18">
        <w:lastRenderedPageBreak/>
        <w:t>Use Case:</w:t>
      </w:r>
      <w:r w:rsidRPr="00875C18">
        <w:br/>
        <w:t>Developers who want to focus on coding rather than infrastructure management.</w:t>
      </w:r>
    </w:p>
    <w:p w14:paraId="67E6E6D5" w14:textId="77777777" w:rsidR="00875C18" w:rsidRPr="00875C18" w:rsidRDefault="00875C18" w:rsidP="00875C18">
      <w:r w:rsidRPr="00875C18">
        <w:pict w14:anchorId="190BFC20">
          <v:rect id="_x0000_i1129" style="width:0;height:1.5pt" o:hralign="center" o:hrstd="t" o:hr="t" fillcolor="#a0a0a0" stroked="f"/>
        </w:pict>
      </w:r>
    </w:p>
    <w:p w14:paraId="203274F0" w14:textId="77777777" w:rsidR="00875C18" w:rsidRPr="00875C18" w:rsidRDefault="00875C18" w:rsidP="00875C18">
      <w:pPr>
        <w:rPr>
          <w:b/>
          <w:bCs/>
        </w:rPr>
      </w:pPr>
      <w:r w:rsidRPr="00875C18">
        <w:rPr>
          <w:b/>
          <w:bCs/>
        </w:rPr>
        <w:t>Software as a Service (SaaS)</w:t>
      </w:r>
    </w:p>
    <w:p w14:paraId="4ABCE2D2" w14:textId="77777777" w:rsidR="00875C18" w:rsidRPr="00875C18" w:rsidRDefault="00875C18" w:rsidP="00875C18">
      <w:r w:rsidRPr="00875C18">
        <w:t>Software as a Service (SaaS) delivers software applications over the internet. Users access the software through a web browser without installing or maintaining it.</w:t>
      </w:r>
    </w:p>
    <w:p w14:paraId="4B565EA4" w14:textId="77777777" w:rsidR="00875C18" w:rsidRPr="00875C18" w:rsidRDefault="00875C18" w:rsidP="00875C18">
      <w:r w:rsidRPr="00875C18">
        <w:t>Examples:</w:t>
      </w:r>
    </w:p>
    <w:p w14:paraId="4B7996F0" w14:textId="77777777" w:rsidR="00875C18" w:rsidRPr="00875C18" w:rsidRDefault="00875C18" w:rsidP="00875C18">
      <w:pPr>
        <w:numPr>
          <w:ilvl w:val="0"/>
          <w:numId w:val="8"/>
        </w:numPr>
      </w:pPr>
      <w:r w:rsidRPr="00875C18">
        <w:t>Gmail</w:t>
      </w:r>
    </w:p>
    <w:p w14:paraId="12A05B78" w14:textId="77777777" w:rsidR="00875C18" w:rsidRPr="00875C18" w:rsidRDefault="00875C18" w:rsidP="00875C18">
      <w:pPr>
        <w:numPr>
          <w:ilvl w:val="0"/>
          <w:numId w:val="8"/>
        </w:numPr>
      </w:pPr>
      <w:r w:rsidRPr="00875C18">
        <w:t>Microsoft 365</w:t>
      </w:r>
    </w:p>
    <w:p w14:paraId="2CE1BBC0" w14:textId="77777777" w:rsidR="00875C18" w:rsidRPr="00875C18" w:rsidRDefault="00875C18" w:rsidP="00875C18">
      <w:pPr>
        <w:numPr>
          <w:ilvl w:val="0"/>
          <w:numId w:val="8"/>
        </w:numPr>
      </w:pPr>
      <w:r w:rsidRPr="00875C18">
        <w:t>Salesforce</w:t>
      </w:r>
    </w:p>
    <w:p w14:paraId="6AEC6E38" w14:textId="77777777" w:rsidR="00875C18" w:rsidRPr="00875C18" w:rsidRDefault="00875C18" w:rsidP="00875C18">
      <w:r w:rsidRPr="00875C18">
        <w:t>Use Case:</w:t>
      </w:r>
      <w:r w:rsidRPr="00875C18">
        <w:br/>
        <w:t>Businesses and individuals who need ready-to-use software solutions.</w:t>
      </w:r>
    </w:p>
    <w:p w14:paraId="0B4D4066" w14:textId="77777777" w:rsidR="00875C18" w:rsidRPr="00875C18" w:rsidRDefault="00875C18" w:rsidP="00875C18">
      <w:r w:rsidRPr="00875C18">
        <w:pict w14:anchorId="7BD4192F">
          <v:rect id="_x0000_i1130" style="width:0;height:1.5pt" o:hralign="center" o:hrstd="t" o:hr="t" fillcolor="#a0a0a0" stroked="f"/>
        </w:pict>
      </w:r>
    </w:p>
    <w:p w14:paraId="2DAC4BD1" w14:textId="77777777" w:rsidR="00875C18" w:rsidRPr="00875C18" w:rsidRDefault="00875C18" w:rsidP="00875C18">
      <w:pPr>
        <w:rPr>
          <w:b/>
          <w:bCs/>
        </w:rPr>
      </w:pPr>
      <w:r w:rsidRPr="00875C18">
        <w:rPr>
          <w:b/>
          <w:bCs/>
        </w:rPr>
        <w:t>Public Cloud</w:t>
      </w:r>
    </w:p>
    <w:p w14:paraId="45E564B2" w14:textId="77777777" w:rsidR="00875C18" w:rsidRPr="00875C18" w:rsidRDefault="00875C18" w:rsidP="00875C18">
      <w:r w:rsidRPr="00875C18">
        <w:t>A public cloud is a cloud environment owned and operated by a third-party provider. Resources are shared among multiple customers and accessed over the internet.</w:t>
      </w:r>
    </w:p>
    <w:p w14:paraId="0C54DD5B" w14:textId="77777777" w:rsidR="00875C18" w:rsidRPr="00875C18" w:rsidRDefault="00875C18" w:rsidP="00875C18">
      <w:r w:rsidRPr="00875C18">
        <w:t>Advantages:</w:t>
      </w:r>
    </w:p>
    <w:p w14:paraId="2EBC939F" w14:textId="77777777" w:rsidR="00875C18" w:rsidRPr="00875C18" w:rsidRDefault="00875C18" w:rsidP="00875C18">
      <w:pPr>
        <w:numPr>
          <w:ilvl w:val="0"/>
          <w:numId w:val="9"/>
        </w:numPr>
      </w:pPr>
      <w:r w:rsidRPr="00875C18">
        <w:t>Cost-effective</w:t>
      </w:r>
    </w:p>
    <w:p w14:paraId="13781102" w14:textId="77777777" w:rsidR="00875C18" w:rsidRPr="00875C18" w:rsidRDefault="00875C18" w:rsidP="00875C18">
      <w:pPr>
        <w:numPr>
          <w:ilvl w:val="0"/>
          <w:numId w:val="9"/>
        </w:numPr>
      </w:pPr>
      <w:r w:rsidRPr="00875C18">
        <w:t>Highly scalable</w:t>
      </w:r>
    </w:p>
    <w:p w14:paraId="00312FD4" w14:textId="77777777" w:rsidR="00875C18" w:rsidRPr="00875C18" w:rsidRDefault="00875C18" w:rsidP="00875C18">
      <w:pPr>
        <w:numPr>
          <w:ilvl w:val="0"/>
          <w:numId w:val="9"/>
        </w:numPr>
      </w:pPr>
      <w:r w:rsidRPr="00875C18">
        <w:t>Easy deployment</w:t>
      </w:r>
    </w:p>
    <w:p w14:paraId="7A049108" w14:textId="77777777" w:rsidR="00875C18" w:rsidRPr="00875C18" w:rsidRDefault="00875C18" w:rsidP="00875C18">
      <w:r w:rsidRPr="00875C18">
        <w:t>Examples:</w:t>
      </w:r>
    </w:p>
    <w:p w14:paraId="1C3CE8E1" w14:textId="77777777" w:rsidR="00875C18" w:rsidRPr="00875C18" w:rsidRDefault="00875C18" w:rsidP="00875C18">
      <w:pPr>
        <w:numPr>
          <w:ilvl w:val="0"/>
          <w:numId w:val="10"/>
        </w:numPr>
      </w:pPr>
      <w:r w:rsidRPr="00875C18">
        <w:t>Amazon Web Services (AWS)</w:t>
      </w:r>
    </w:p>
    <w:p w14:paraId="67BEC319" w14:textId="77777777" w:rsidR="00875C18" w:rsidRPr="00875C18" w:rsidRDefault="00875C18" w:rsidP="00875C18">
      <w:pPr>
        <w:numPr>
          <w:ilvl w:val="0"/>
          <w:numId w:val="10"/>
        </w:numPr>
      </w:pPr>
      <w:r w:rsidRPr="00875C18">
        <w:t>Microsoft Azure</w:t>
      </w:r>
    </w:p>
    <w:p w14:paraId="1C4F7B3D" w14:textId="77777777" w:rsidR="00875C18" w:rsidRPr="00875C18" w:rsidRDefault="00875C18" w:rsidP="00875C18">
      <w:pPr>
        <w:numPr>
          <w:ilvl w:val="0"/>
          <w:numId w:val="10"/>
        </w:numPr>
      </w:pPr>
      <w:r w:rsidRPr="00875C18">
        <w:t>Google Cloud Platform</w:t>
      </w:r>
    </w:p>
    <w:p w14:paraId="30378EE1" w14:textId="77777777" w:rsidR="00875C18" w:rsidRPr="00875C18" w:rsidRDefault="00875C18" w:rsidP="00875C18">
      <w:r w:rsidRPr="00875C18">
        <w:pict w14:anchorId="12D71DCF">
          <v:rect id="_x0000_i1131" style="width:0;height:1.5pt" o:hralign="center" o:hrstd="t" o:hr="t" fillcolor="#a0a0a0" stroked="f"/>
        </w:pict>
      </w:r>
    </w:p>
    <w:p w14:paraId="5E711EA9" w14:textId="77777777" w:rsidR="00875C18" w:rsidRPr="00875C18" w:rsidRDefault="00875C18" w:rsidP="00875C18">
      <w:pPr>
        <w:rPr>
          <w:b/>
          <w:bCs/>
        </w:rPr>
      </w:pPr>
      <w:r w:rsidRPr="00875C18">
        <w:rPr>
          <w:b/>
          <w:bCs/>
        </w:rPr>
        <w:t>Private Cloud</w:t>
      </w:r>
    </w:p>
    <w:p w14:paraId="34B219D4" w14:textId="77777777" w:rsidR="00875C18" w:rsidRPr="00875C18" w:rsidRDefault="00875C18" w:rsidP="00875C18">
      <w:r w:rsidRPr="00875C18">
        <w:t>A private cloud is dedicated to a single organization. The infrastructure may be hosted on-premises or by a third-party provider.</w:t>
      </w:r>
    </w:p>
    <w:p w14:paraId="2F95AB17" w14:textId="77777777" w:rsidR="00875C18" w:rsidRPr="00875C18" w:rsidRDefault="00875C18" w:rsidP="00875C18">
      <w:r w:rsidRPr="00875C18">
        <w:t>Advantages:</w:t>
      </w:r>
    </w:p>
    <w:p w14:paraId="1BD1595D" w14:textId="77777777" w:rsidR="00875C18" w:rsidRPr="00875C18" w:rsidRDefault="00875C18" w:rsidP="00875C18">
      <w:pPr>
        <w:numPr>
          <w:ilvl w:val="0"/>
          <w:numId w:val="11"/>
        </w:numPr>
      </w:pPr>
      <w:r w:rsidRPr="00875C18">
        <w:t>Greater control</w:t>
      </w:r>
    </w:p>
    <w:p w14:paraId="495E0D9D" w14:textId="77777777" w:rsidR="00875C18" w:rsidRPr="00875C18" w:rsidRDefault="00875C18" w:rsidP="00875C18">
      <w:pPr>
        <w:numPr>
          <w:ilvl w:val="0"/>
          <w:numId w:val="11"/>
        </w:numPr>
      </w:pPr>
      <w:r w:rsidRPr="00875C18">
        <w:t>Enhanced security</w:t>
      </w:r>
    </w:p>
    <w:p w14:paraId="383D2F28" w14:textId="77777777" w:rsidR="00875C18" w:rsidRPr="00875C18" w:rsidRDefault="00875C18" w:rsidP="00875C18">
      <w:pPr>
        <w:numPr>
          <w:ilvl w:val="0"/>
          <w:numId w:val="11"/>
        </w:numPr>
      </w:pPr>
      <w:r w:rsidRPr="00875C18">
        <w:t>Better compliance management</w:t>
      </w:r>
    </w:p>
    <w:p w14:paraId="1E46D352" w14:textId="77777777" w:rsidR="00875C18" w:rsidRPr="00875C18" w:rsidRDefault="00875C18" w:rsidP="00875C18">
      <w:r w:rsidRPr="00875C18">
        <w:lastRenderedPageBreak/>
        <w:t>Use Case:</w:t>
      </w:r>
      <w:r w:rsidRPr="00875C18">
        <w:br/>
        <w:t>Organizations handling sensitive or regulated data.</w:t>
      </w:r>
    </w:p>
    <w:p w14:paraId="1E25B6B3" w14:textId="77777777" w:rsidR="00875C18" w:rsidRPr="00875C18" w:rsidRDefault="00875C18" w:rsidP="00875C18">
      <w:r w:rsidRPr="00875C18">
        <w:pict w14:anchorId="619F39E1">
          <v:rect id="_x0000_i1132" style="width:0;height:1.5pt" o:hralign="center" o:hrstd="t" o:hr="t" fillcolor="#a0a0a0" stroked="f"/>
        </w:pict>
      </w:r>
    </w:p>
    <w:p w14:paraId="27DEB690" w14:textId="77777777" w:rsidR="00875C18" w:rsidRPr="00875C18" w:rsidRDefault="00875C18" w:rsidP="00875C18">
      <w:pPr>
        <w:rPr>
          <w:b/>
          <w:bCs/>
        </w:rPr>
      </w:pPr>
      <w:r w:rsidRPr="00875C18">
        <w:rPr>
          <w:b/>
          <w:bCs/>
        </w:rPr>
        <w:t>Hybrid Cloud</w:t>
      </w:r>
    </w:p>
    <w:p w14:paraId="260E7B5F" w14:textId="77777777" w:rsidR="00875C18" w:rsidRPr="00875C18" w:rsidRDefault="00875C18" w:rsidP="00875C18">
      <w:r w:rsidRPr="00875C18">
        <w:t>A hybrid cloud combines public and private cloud environments, allowing data and applications to move between them.</w:t>
      </w:r>
    </w:p>
    <w:p w14:paraId="149FA2D0" w14:textId="77777777" w:rsidR="00875C18" w:rsidRPr="00875C18" w:rsidRDefault="00875C18" w:rsidP="00875C18">
      <w:r w:rsidRPr="00875C18">
        <w:t>Advantages:</w:t>
      </w:r>
    </w:p>
    <w:p w14:paraId="4B35BAFC" w14:textId="77777777" w:rsidR="00875C18" w:rsidRPr="00875C18" w:rsidRDefault="00875C18" w:rsidP="00875C18">
      <w:pPr>
        <w:numPr>
          <w:ilvl w:val="0"/>
          <w:numId w:val="12"/>
        </w:numPr>
      </w:pPr>
      <w:r w:rsidRPr="00875C18">
        <w:t>Flexibility</w:t>
      </w:r>
    </w:p>
    <w:p w14:paraId="675342F1" w14:textId="77777777" w:rsidR="00875C18" w:rsidRPr="00875C18" w:rsidRDefault="00875C18" w:rsidP="00875C18">
      <w:pPr>
        <w:numPr>
          <w:ilvl w:val="0"/>
          <w:numId w:val="12"/>
        </w:numPr>
      </w:pPr>
      <w:r w:rsidRPr="00875C18">
        <w:t>Improved security</w:t>
      </w:r>
    </w:p>
    <w:p w14:paraId="003BF8E3" w14:textId="77777777" w:rsidR="00875C18" w:rsidRPr="00875C18" w:rsidRDefault="00875C18" w:rsidP="00875C18">
      <w:pPr>
        <w:numPr>
          <w:ilvl w:val="0"/>
          <w:numId w:val="12"/>
        </w:numPr>
      </w:pPr>
      <w:r w:rsidRPr="00875C18">
        <w:t>Cost optimization</w:t>
      </w:r>
    </w:p>
    <w:p w14:paraId="17C7CE12" w14:textId="77777777" w:rsidR="00875C18" w:rsidRPr="00875C18" w:rsidRDefault="00875C18" w:rsidP="00875C18">
      <w:r w:rsidRPr="00875C18">
        <w:t>Use Case:</w:t>
      </w:r>
      <w:r w:rsidRPr="00875C18">
        <w:br/>
        <w:t>Organizations that need both scalability and strict data control.</w:t>
      </w:r>
    </w:p>
    <w:p w14:paraId="67394575" w14:textId="77777777" w:rsidR="00875C18" w:rsidRPr="00875C18" w:rsidRDefault="00875C18" w:rsidP="00875C18">
      <w:r w:rsidRPr="00875C18">
        <w:pict w14:anchorId="347C68F8">
          <v:rect id="_x0000_i1133" style="width:0;height:1.5pt" o:hralign="center" o:hrstd="t" o:hr="t" fillcolor="#a0a0a0" stroked="f"/>
        </w:pict>
      </w:r>
    </w:p>
    <w:p w14:paraId="1B2A7533" w14:textId="77777777" w:rsidR="00875C18" w:rsidRPr="00875C18" w:rsidRDefault="00875C18" w:rsidP="00875C18">
      <w:pPr>
        <w:rPr>
          <w:b/>
          <w:bCs/>
        </w:rPr>
      </w:pPr>
      <w:r w:rsidRPr="00875C18">
        <w:rPr>
          <w:b/>
          <w:bCs/>
        </w:rPr>
        <w:t>Virtual Machine (VM)</w:t>
      </w:r>
    </w:p>
    <w:p w14:paraId="46DEED75" w14:textId="77777777" w:rsidR="00875C18" w:rsidRPr="00875C18" w:rsidRDefault="00875C18" w:rsidP="00875C18">
      <w:r w:rsidRPr="00875C18">
        <w:t>A Virtual Machine is a software-based computer that runs an operating system and applications just like a physical computer.</w:t>
      </w:r>
    </w:p>
    <w:p w14:paraId="714889BA" w14:textId="77777777" w:rsidR="00875C18" w:rsidRPr="00875C18" w:rsidRDefault="00875C18" w:rsidP="00875C18">
      <w:r w:rsidRPr="00875C18">
        <w:t>Benefits:</w:t>
      </w:r>
    </w:p>
    <w:p w14:paraId="06D897D0" w14:textId="77777777" w:rsidR="00875C18" w:rsidRPr="00875C18" w:rsidRDefault="00875C18" w:rsidP="00875C18">
      <w:pPr>
        <w:numPr>
          <w:ilvl w:val="0"/>
          <w:numId w:val="13"/>
        </w:numPr>
      </w:pPr>
      <w:r w:rsidRPr="00875C18">
        <w:t>Efficient resource utilization</w:t>
      </w:r>
    </w:p>
    <w:p w14:paraId="3E44C820" w14:textId="77777777" w:rsidR="00875C18" w:rsidRPr="00875C18" w:rsidRDefault="00875C18" w:rsidP="00875C18">
      <w:pPr>
        <w:numPr>
          <w:ilvl w:val="0"/>
          <w:numId w:val="13"/>
        </w:numPr>
      </w:pPr>
      <w:r w:rsidRPr="00875C18">
        <w:t>Isolation between workloads</w:t>
      </w:r>
    </w:p>
    <w:p w14:paraId="6FBE4AFD" w14:textId="77777777" w:rsidR="00875C18" w:rsidRPr="00875C18" w:rsidRDefault="00875C18" w:rsidP="00875C18">
      <w:pPr>
        <w:numPr>
          <w:ilvl w:val="0"/>
          <w:numId w:val="13"/>
        </w:numPr>
      </w:pPr>
      <w:r w:rsidRPr="00875C18">
        <w:t>Easy deployment and management</w:t>
      </w:r>
    </w:p>
    <w:p w14:paraId="724FC42B" w14:textId="77777777" w:rsidR="00875C18" w:rsidRPr="00875C18" w:rsidRDefault="00875C18" w:rsidP="00875C18">
      <w:r w:rsidRPr="00875C18">
        <w:pict w14:anchorId="23D3D214">
          <v:rect id="_x0000_i1134" style="width:0;height:1.5pt" o:hralign="center" o:hrstd="t" o:hr="t" fillcolor="#a0a0a0" stroked="f"/>
        </w:pict>
      </w:r>
    </w:p>
    <w:p w14:paraId="792593FD" w14:textId="77777777" w:rsidR="00875C18" w:rsidRPr="00875C18" w:rsidRDefault="00875C18" w:rsidP="00875C18">
      <w:pPr>
        <w:rPr>
          <w:b/>
          <w:bCs/>
        </w:rPr>
      </w:pPr>
      <w:r w:rsidRPr="00875C18">
        <w:rPr>
          <w:b/>
          <w:bCs/>
        </w:rPr>
        <w:t>Containerization</w:t>
      </w:r>
    </w:p>
    <w:p w14:paraId="31AB402E" w14:textId="77777777" w:rsidR="00875C18" w:rsidRPr="00875C18" w:rsidRDefault="00875C18" w:rsidP="00875C18">
      <w:r w:rsidRPr="00875C18">
        <w:t>Containerization is a method of packaging applications and their dependencies into lightweight containers that can run consistently across different environments.</w:t>
      </w:r>
    </w:p>
    <w:p w14:paraId="11C9F483" w14:textId="77777777" w:rsidR="00875C18" w:rsidRPr="00875C18" w:rsidRDefault="00875C18" w:rsidP="00875C18">
      <w:r w:rsidRPr="00875C18">
        <w:t>Examples:</w:t>
      </w:r>
    </w:p>
    <w:p w14:paraId="0BB60A3A" w14:textId="77777777" w:rsidR="00875C18" w:rsidRPr="00875C18" w:rsidRDefault="00875C18" w:rsidP="00875C18">
      <w:pPr>
        <w:numPr>
          <w:ilvl w:val="0"/>
          <w:numId w:val="14"/>
        </w:numPr>
      </w:pPr>
      <w:r w:rsidRPr="00875C18">
        <w:t>Docker</w:t>
      </w:r>
    </w:p>
    <w:p w14:paraId="61B3153B" w14:textId="77777777" w:rsidR="00875C18" w:rsidRPr="00875C18" w:rsidRDefault="00875C18" w:rsidP="00875C18">
      <w:pPr>
        <w:numPr>
          <w:ilvl w:val="0"/>
          <w:numId w:val="14"/>
        </w:numPr>
      </w:pPr>
      <w:proofErr w:type="spellStart"/>
      <w:r w:rsidRPr="00875C18">
        <w:t>Podman</w:t>
      </w:r>
      <w:proofErr w:type="spellEnd"/>
    </w:p>
    <w:p w14:paraId="2E42612F" w14:textId="77777777" w:rsidR="00875C18" w:rsidRPr="00875C18" w:rsidRDefault="00875C18" w:rsidP="00875C18">
      <w:r w:rsidRPr="00875C18">
        <w:t>Benefits:</w:t>
      </w:r>
    </w:p>
    <w:p w14:paraId="43971F5E" w14:textId="77777777" w:rsidR="00875C18" w:rsidRPr="00875C18" w:rsidRDefault="00875C18" w:rsidP="00875C18">
      <w:pPr>
        <w:numPr>
          <w:ilvl w:val="0"/>
          <w:numId w:val="15"/>
        </w:numPr>
      </w:pPr>
      <w:r w:rsidRPr="00875C18">
        <w:t>Faster deployment</w:t>
      </w:r>
    </w:p>
    <w:p w14:paraId="179B2414" w14:textId="77777777" w:rsidR="00875C18" w:rsidRPr="00875C18" w:rsidRDefault="00875C18" w:rsidP="00875C18">
      <w:pPr>
        <w:numPr>
          <w:ilvl w:val="0"/>
          <w:numId w:val="15"/>
        </w:numPr>
      </w:pPr>
      <w:r w:rsidRPr="00875C18">
        <w:t>Portability</w:t>
      </w:r>
    </w:p>
    <w:p w14:paraId="35C3DF52" w14:textId="77777777" w:rsidR="00875C18" w:rsidRPr="00875C18" w:rsidRDefault="00875C18" w:rsidP="00875C18">
      <w:pPr>
        <w:numPr>
          <w:ilvl w:val="0"/>
          <w:numId w:val="15"/>
        </w:numPr>
      </w:pPr>
      <w:r w:rsidRPr="00875C18">
        <w:t>Efficient resource usage</w:t>
      </w:r>
    </w:p>
    <w:p w14:paraId="365B0E47" w14:textId="77777777" w:rsidR="00875C18" w:rsidRPr="00875C18" w:rsidRDefault="00875C18" w:rsidP="00875C18">
      <w:r w:rsidRPr="00875C18">
        <w:pict w14:anchorId="102F16E5">
          <v:rect id="_x0000_i1135" style="width:0;height:1.5pt" o:hralign="center" o:hrstd="t" o:hr="t" fillcolor="#a0a0a0" stroked="f"/>
        </w:pict>
      </w:r>
    </w:p>
    <w:p w14:paraId="5E3F8A31" w14:textId="77777777" w:rsidR="00875C18" w:rsidRPr="00875C18" w:rsidRDefault="00875C18" w:rsidP="00875C18">
      <w:pPr>
        <w:rPr>
          <w:b/>
          <w:bCs/>
        </w:rPr>
      </w:pPr>
      <w:r w:rsidRPr="00875C18">
        <w:rPr>
          <w:b/>
          <w:bCs/>
        </w:rPr>
        <w:t>Kubernetes</w:t>
      </w:r>
    </w:p>
    <w:p w14:paraId="46A54FD2" w14:textId="77777777" w:rsidR="00875C18" w:rsidRPr="00875C18" w:rsidRDefault="00875C18" w:rsidP="00875C18">
      <w:r w:rsidRPr="00875C18">
        <w:lastRenderedPageBreak/>
        <w:t>Kubernetes is an open-source container orchestration platform used to automate the deployment, scaling, and management of containerized applications.</w:t>
      </w:r>
    </w:p>
    <w:p w14:paraId="4EF3F2D8" w14:textId="77777777" w:rsidR="00875C18" w:rsidRPr="00875C18" w:rsidRDefault="00875C18" w:rsidP="00875C18">
      <w:r w:rsidRPr="00875C18">
        <w:t>Key Features:</w:t>
      </w:r>
    </w:p>
    <w:p w14:paraId="7FB83436" w14:textId="77777777" w:rsidR="00875C18" w:rsidRPr="00875C18" w:rsidRDefault="00875C18" w:rsidP="00875C18">
      <w:pPr>
        <w:numPr>
          <w:ilvl w:val="0"/>
          <w:numId w:val="16"/>
        </w:numPr>
      </w:pPr>
      <w:r w:rsidRPr="00875C18">
        <w:t>Automatic scaling</w:t>
      </w:r>
    </w:p>
    <w:p w14:paraId="58B80376" w14:textId="77777777" w:rsidR="00875C18" w:rsidRPr="00875C18" w:rsidRDefault="00875C18" w:rsidP="00875C18">
      <w:pPr>
        <w:numPr>
          <w:ilvl w:val="0"/>
          <w:numId w:val="16"/>
        </w:numPr>
      </w:pPr>
      <w:r w:rsidRPr="00875C18">
        <w:t>Load balancing</w:t>
      </w:r>
    </w:p>
    <w:p w14:paraId="2669ABD9" w14:textId="77777777" w:rsidR="00875C18" w:rsidRPr="00875C18" w:rsidRDefault="00875C18" w:rsidP="00875C18">
      <w:pPr>
        <w:numPr>
          <w:ilvl w:val="0"/>
          <w:numId w:val="16"/>
        </w:numPr>
      </w:pPr>
      <w:r w:rsidRPr="00875C18">
        <w:t>Self-healing capabilities</w:t>
      </w:r>
    </w:p>
    <w:p w14:paraId="3EF25F7A" w14:textId="77777777" w:rsidR="00875C18" w:rsidRPr="00875C18" w:rsidRDefault="00875C18" w:rsidP="00875C18">
      <w:pPr>
        <w:numPr>
          <w:ilvl w:val="0"/>
          <w:numId w:val="16"/>
        </w:numPr>
      </w:pPr>
      <w:r w:rsidRPr="00875C18">
        <w:t>Rolling updates</w:t>
      </w:r>
    </w:p>
    <w:p w14:paraId="73459546" w14:textId="77777777" w:rsidR="00875C18" w:rsidRPr="00875C18" w:rsidRDefault="00875C18" w:rsidP="00875C18">
      <w:r w:rsidRPr="00875C18">
        <w:pict w14:anchorId="798E098F">
          <v:rect id="_x0000_i1136" style="width:0;height:1.5pt" o:hralign="center" o:hrstd="t" o:hr="t" fillcolor="#a0a0a0" stroked="f"/>
        </w:pict>
      </w:r>
    </w:p>
    <w:p w14:paraId="4F7C82FC" w14:textId="77777777" w:rsidR="00875C18" w:rsidRPr="00875C18" w:rsidRDefault="00875C18" w:rsidP="00875C18">
      <w:pPr>
        <w:rPr>
          <w:b/>
          <w:bCs/>
        </w:rPr>
      </w:pPr>
      <w:r w:rsidRPr="00875C18">
        <w:rPr>
          <w:b/>
          <w:bCs/>
        </w:rPr>
        <w:t>Serverless Computing</w:t>
      </w:r>
    </w:p>
    <w:p w14:paraId="76B9CE64" w14:textId="77777777" w:rsidR="00875C18" w:rsidRPr="00875C18" w:rsidRDefault="00875C18" w:rsidP="00875C18">
      <w:r w:rsidRPr="00875C18">
        <w:t>Serverless computing allows developers to run code without managing servers. The cloud provider automatically handles infrastructure provisioning and scaling.</w:t>
      </w:r>
    </w:p>
    <w:p w14:paraId="512FD228" w14:textId="77777777" w:rsidR="00875C18" w:rsidRPr="00875C18" w:rsidRDefault="00875C18" w:rsidP="00875C18">
      <w:r w:rsidRPr="00875C18">
        <w:t>Examples:</w:t>
      </w:r>
    </w:p>
    <w:p w14:paraId="329E1DE0" w14:textId="77777777" w:rsidR="00875C18" w:rsidRPr="00875C18" w:rsidRDefault="00875C18" w:rsidP="00875C18">
      <w:pPr>
        <w:numPr>
          <w:ilvl w:val="0"/>
          <w:numId w:val="17"/>
        </w:numPr>
      </w:pPr>
      <w:r w:rsidRPr="00875C18">
        <w:t>AWS Lambda</w:t>
      </w:r>
    </w:p>
    <w:p w14:paraId="76ECEFF1" w14:textId="77777777" w:rsidR="00875C18" w:rsidRPr="00875C18" w:rsidRDefault="00875C18" w:rsidP="00875C18">
      <w:pPr>
        <w:numPr>
          <w:ilvl w:val="0"/>
          <w:numId w:val="17"/>
        </w:numPr>
      </w:pPr>
      <w:r w:rsidRPr="00875C18">
        <w:t>Azure Functions</w:t>
      </w:r>
    </w:p>
    <w:p w14:paraId="7ABDDB05" w14:textId="77777777" w:rsidR="00875C18" w:rsidRPr="00875C18" w:rsidRDefault="00875C18" w:rsidP="00875C18">
      <w:pPr>
        <w:numPr>
          <w:ilvl w:val="0"/>
          <w:numId w:val="17"/>
        </w:numPr>
      </w:pPr>
      <w:r w:rsidRPr="00875C18">
        <w:t>Google Cloud Functions</w:t>
      </w:r>
    </w:p>
    <w:p w14:paraId="6088535D" w14:textId="77777777" w:rsidR="00875C18" w:rsidRPr="00875C18" w:rsidRDefault="00875C18" w:rsidP="00875C18">
      <w:r w:rsidRPr="00875C18">
        <w:t>Benefits:</w:t>
      </w:r>
    </w:p>
    <w:p w14:paraId="68F2FD0F" w14:textId="77777777" w:rsidR="00875C18" w:rsidRPr="00875C18" w:rsidRDefault="00875C18" w:rsidP="00875C18">
      <w:pPr>
        <w:numPr>
          <w:ilvl w:val="0"/>
          <w:numId w:val="18"/>
        </w:numPr>
      </w:pPr>
      <w:r w:rsidRPr="00875C18">
        <w:t>Reduced operational overhead</w:t>
      </w:r>
    </w:p>
    <w:p w14:paraId="4CE32654" w14:textId="77777777" w:rsidR="00875C18" w:rsidRPr="00875C18" w:rsidRDefault="00875C18" w:rsidP="00875C18">
      <w:pPr>
        <w:numPr>
          <w:ilvl w:val="0"/>
          <w:numId w:val="18"/>
        </w:numPr>
      </w:pPr>
      <w:r w:rsidRPr="00875C18">
        <w:t>Pay-per-use pricing</w:t>
      </w:r>
    </w:p>
    <w:p w14:paraId="41424459" w14:textId="77777777" w:rsidR="00875C18" w:rsidRPr="00875C18" w:rsidRDefault="00875C18" w:rsidP="00875C18">
      <w:pPr>
        <w:numPr>
          <w:ilvl w:val="0"/>
          <w:numId w:val="18"/>
        </w:numPr>
      </w:pPr>
      <w:r w:rsidRPr="00875C18">
        <w:t>Automatic scaling</w:t>
      </w:r>
    </w:p>
    <w:p w14:paraId="2644F063" w14:textId="77777777" w:rsidR="00875C18" w:rsidRPr="00875C18" w:rsidRDefault="00875C18" w:rsidP="00875C18">
      <w:r w:rsidRPr="00875C18">
        <w:pict w14:anchorId="59119FE5">
          <v:rect id="_x0000_i1137" style="width:0;height:1.5pt" o:hralign="center" o:hrstd="t" o:hr="t" fillcolor="#a0a0a0" stroked="f"/>
        </w:pict>
      </w:r>
    </w:p>
    <w:p w14:paraId="3DC6C894" w14:textId="77777777" w:rsidR="00875C18" w:rsidRPr="00875C18" w:rsidRDefault="00875C18" w:rsidP="00875C18">
      <w:pPr>
        <w:rPr>
          <w:b/>
          <w:bCs/>
        </w:rPr>
      </w:pPr>
      <w:r w:rsidRPr="00875C18">
        <w:rPr>
          <w:b/>
          <w:bCs/>
        </w:rPr>
        <w:t>Cloud Storage</w:t>
      </w:r>
    </w:p>
    <w:p w14:paraId="0E099B9A" w14:textId="77777777" w:rsidR="00875C18" w:rsidRPr="00875C18" w:rsidRDefault="00875C18" w:rsidP="00875C18">
      <w:r w:rsidRPr="00875C18">
        <w:t>Cloud storage is a service that allows data to be stored and accessed over the internet.</w:t>
      </w:r>
    </w:p>
    <w:p w14:paraId="21A32183" w14:textId="77777777" w:rsidR="00875C18" w:rsidRPr="00875C18" w:rsidRDefault="00875C18" w:rsidP="00875C18">
      <w:r w:rsidRPr="00875C18">
        <w:t>Types:</w:t>
      </w:r>
    </w:p>
    <w:p w14:paraId="0A496BC5" w14:textId="77777777" w:rsidR="00875C18" w:rsidRPr="00875C18" w:rsidRDefault="00875C18" w:rsidP="00875C18">
      <w:pPr>
        <w:numPr>
          <w:ilvl w:val="0"/>
          <w:numId w:val="19"/>
        </w:numPr>
      </w:pPr>
      <w:r w:rsidRPr="00875C18">
        <w:t>Object Storage</w:t>
      </w:r>
    </w:p>
    <w:p w14:paraId="3DB81B7D" w14:textId="77777777" w:rsidR="00875C18" w:rsidRPr="00875C18" w:rsidRDefault="00875C18" w:rsidP="00875C18">
      <w:pPr>
        <w:numPr>
          <w:ilvl w:val="0"/>
          <w:numId w:val="19"/>
        </w:numPr>
      </w:pPr>
      <w:r w:rsidRPr="00875C18">
        <w:t>File Storage</w:t>
      </w:r>
    </w:p>
    <w:p w14:paraId="5B0369B8" w14:textId="77777777" w:rsidR="00875C18" w:rsidRPr="00875C18" w:rsidRDefault="00875C18" w:rsidP="00875C18">
      <w:pPr>
        <w:numPr>
          <w:ilvl w:val="0"/>
          <w:numId w:val="19"/>
        </w:numPr>
      </w:pPr>
      <w:r w:rsidRPr="00875C18">
        <w:t>Block Storage</w:t>
      </w:r>
    </w:p>
    <w:p w14:paraId="2CFB937C" w14:textId="77777777" w:rsidR="00875C18" w:rsidRPr="00875C18" w:rsidRDefault="00875C18" w:rsidP="00875C18">
      <w:r w:rsidRPr="00875C18">
        <w:t>Benefits:</w:t>
      </w:r>
    </w:p>
    <w:p w14:paraId="4A55B524" w14:textId="77777777" w:rsidR="00875C18" w:rsidRPr="00875C18" w:rsidRDefault="00875C18" w:rsidP="00875C18">
      <w:pPr>
        <w:numPr>
          <w:ilvl w:val="0"/>
          <w:numId w:val="20"/>
        </w:numPr>
      </w:pPr>
      <w:r w:rsidRPr="00875C18">
        <w:t>High durability</w:t>
      </w:r>
    </w:p>
    <w:p w14:paraId="55130FA7" w14:textId="77777777" w:rsidR="00875C18" w:rsidRPr="00875C18" w:rsidRDefault="00875C18" w:rsidP="00875C18">
      <w:pPr>
        <w:numPr>
          <w:ilvl w:val="0"/>
          <w:numId w:val="20"/>
        </w:numPr>
      </w:pPr>
      <w:r w:rsidRPr="00875C18">
        <w:t>Accessibility</w:t>
      </w:r>
    </w:p>
    <w:p w14:paraId="574C50E2" w14:textId="77777777" w:rsidR="00875C18" w:rsidRPr="00875C18" w:rsidRDefault="00875C18" w:rsidP="00875C18">
      <w:pPr>
        <w:numPr>
          <w:ilvl w:val="0"/>
          <w:numId w:val="20"/>
        </w:numPr>
      </w:pPr>
      <w:r w:rsidRPr="00875C18">
        <w:t>Scalability</w:t>
      </w:r>
    </w:p>
    <w:p w14:paraId="25C7D86D" w14:textId="77777777" w:rsidR="00875C18" w:rsidRPr="00875C18" w:rsidRDefault="00875C18" w:rsidP="00875C18">
      <w:r w:rsidRPr="00875C18">
        <w:pict w14:anchorId="142FF23B">
          <v:rect id="_x0000_i1138" style="width:0;height:1.5pt" o:hralign="center" o:hrstd="t" o:hr="t" fillcolor="#a0a0a0" stroked="f"/>
        </w:pict>
      </w:r>
    </w:p>
    <w:p w14:paraId="7EC69DC4" w14:textId="77777777" w:rsidR="00875C18" w:rsidRPr="00875C18" w:rsidRDefault="00875C18" w:rsidP="00875C18">
      <w:pPr>
        <w:rPr>
          <w:b/>
          <w:bCs/>
        </w:rPr>
      </w:pPr>
      <w:r w:rsidRPr="00875C18">
        <w:rPr>
          <w:b/>
          <w:bCs/>
        </w:rPr>
        <w:t>Load Balancer</w:t>
      </w:r>
    </w:p>
    <w:p w14:paraId="249F760B" w14:textId="77777777" w:rsidR="00875C18" w:rsidRPr="00875C18" w:rsidRDefault="00875C18" w:rsidP="00875C18">
      <w:r w:rsidRPr="00875C18">
        <w:lastRenderedPageBreak/>
        <w:t>A load balancer distributes incoming traffic across multiple servers to improve performance and ensure high availability.</w:t>
      </w:r>
    </w:p>
    <w:p w14:paraId="148057FE" w14:textId="77777777" w:rsidR="00875C18" w:rsidRPr="00875C18" w:rsidRDefault="00875C18" w:rsidP="00875C18">
      <w:r w:rsidRPr="00875C18">
        <w:t>Benefits:</w:t>
      </w:r>
    </w:p>
    <w:p w14:paraId="1ABC7681" w14:textId="77777777" w:rsidR="00875C18" w:rsidRPr="00875C18" w:rsidRDefault="00875C18" w:rsidP="00875C18">
      <w:pPr>
        <w:numPr>
          <w:ilvl w:val="0"/>
          <w:numId w:val="21"/>
        </w:numPr>
      </w:pPr>
      <w:r w:rsidRPr="00875C18">
        <w:t>Improved reliability</w:t>
      </w:r>
    </w:p>
    <w:p w14:paraId="4B1AF46D" w14:textId="77777777" w:rsidR="00875C18" w:rsidRPr="00875C18" w:rsidRDefault="00875C18" w:rsidP="00875C18">
      <w:pPr>
        <w:numPr>
          <w:ilvl w:val="0"/>
          <w:numId w:val="21"/>
        </w:numPr>
      </w:pPr>
      <w:r w:rsidRPr="00875C18">
        <w:t>Better performance</w:t>
      </w:r>
    </w:p>
    <w:p w14:paraId="641FD0F6" w14:textId="77777777" w:rsidR="00875C18" w:rsidRPr="00875C18" w:rsidRDefault="00875C18" w:rsidP="00875C18">
      <w:pPr>
        <w:numPr>
          <w:ilvl w:val="0"/>
          <w:numId w:val="21"/>
        </w:numPr>
      </w:pPr>
      <w:r w:rsidRPr="00875C18">
        <w:t>Reduced downtime</w:t>
      </w:r>
    </w:p>
    <w:p w14:paraId="33A065A1" w14:textId="77777777" w:rsidR="00875C18" w:rsidRPr="00875C18" w:rsidRDefault="00875C18" w:rsidP="00875C18">
      <w:r w:rsidRPr="00875C18">
        <w:pict w14:anchorId="0E6C7357">
          <v:rect id="_x0000_i1139" style="width:0;height:1.5pt" o:hralign="center" o:hrstd="t" o:hr="t" fillcolor="#a0a0a0" stroked="f"/>
        </w:pict>
      </w:r>
    </w:p>
    <w:p w14:paraId="2B67996C" w14:textId="77777777" w:rsidR="00875C18" w:rsidRPr="00875C18" w:rsidRDefault="00875C18" w:rsidP="00875C18">
      <w:pPr>
        <w:rPr>
          <w:b/>
          <w:bCs/>
        </w:rPr>
      </w:pPr>
      <w:r w:rsidRPr="00875C18">
        <w:rPr>
          <w:b/>
          <w:bCs/>
        </w:rPr>
        <w:t>Auto Scaling</w:t>
      </w:r>
    </w:p>
    <w:p w14:paraId="40758619" w14:textId="77777777" w:rsidR="00875C18" w:rsidRPr="00875C18" w:rsidRDefault="00875C18" w:rsidP="00875C18">
      <w:r w:rsidRPr="00875C18">
        <w:t>Auto scaling automatically increases or decreases computing resources based on application demand.</w:t>
      </w:r>
    </w:p>
    <w:p w14:paraId="77A639F5" w14:textId="77777777" w:rsidR="00875C18" w:rsidRPr="00875C18" w:rsidRDefault="00875C18" w:rsidP="00875C18">
      <w:r w:rsidRPr="00875C18">
        <w:t>Benefits:</w:t>
      </w:r>
    </w:p>
    <w:p w14:paraId="3F0A53C8" w14:textId="77777777" w:rsidR="00875C18" w:rsidRPr="00875C18" w:rsidRDefault="00875C18" w:rsidP="00875C18">
      <w:pPr>
        <w:numPr>
          <w:ilvl w:val="0"/>
          <w:numId w:val="22"/>
        </w:numPr>
      </w:pPr>
      <w:r w:rsidRPr="00875C18">
        <w:t>Cost optimization</w:t>
      </w:r>
    </w:p>
    <w:p w14:paraId="0A3CE92A" w14:textId="77777777" w:rsidR="00875C18" w:rsidRPr="00875C18" w:rsidRDefault="00875C18" w:rsidP="00875C18">
      <w:pPr>
        <w:numPr>
          <w:ilvl w:val="0"/>
          <w:numId w:val="22"/>
        </w:numPr>
      </w:pPr>
      <w:r w:rsidRPr="00875C18">
        <w:t>Improved performance</w:t>
      </w:r>
    </w:p>
    <w:p w14:paraId="5DC9AB00" w14:textId="77777777" w:rsidR="00875C18" w:rsidRPr="00875C18" w:rsidRDefault="00875C18" w:rsidP="00875C18">
      <w:pPr>
        <w:numPr>
          <w:ilvl w:val="0"/>
          <w:numId w:val="22"/>
        </w:numPr>
      </w:pPr>
      <w:r w:rsidRPr="00875C18">
        <w:t>Better resource utilization</w:t>
      </w:r>
    </w:p>
    <w:p w14:paraId="1CB2086D" w14:textId="77777777" w:rsidR="00875C18" w:rsidRPr="00875C18" w:rsidRDefault="00875C18" w:rsidP="00875C18">
      <w:r w:rsidRPr="00875C18">
        <w:pict w14:anchorId="71918308">
          <v:rect id="_x0000_i1140" style="width:0;height:1.5pt" o:hralign="center" o:hrstd="t" o:hr="t" fillcolor="#a0a0a0" stroked="f"/>
        </w:pict>
      </w:r>
    </w:p>
    <w:p w14:paraId="74FA06E0" w14:textId="77777777" w:rsidR="00875C18" w:rsidRPr="00875C18" w:rsidRDefault="00875C18" w:rsidP="00875C18">
      <w:pPr>
        <w:rPr>
          <w:b/>
          <w:bCs/>
        </w:rPr>
      </w:pPr>
      <w:r w:rsidRPr="00875C18">
        <w:rPr>
          <w:b/>
          <w:bCs/>
        </w:rPr>
        <w:t>Disaster Recovery</w:t>
      </w:r>
    </w:p>
    <w:p w14:paraId="36E6B1F1" w14:textId="77777777" w:rsidR="00875C18" w:rsidRPr="00875C18" w:rsidRDefault="00875C18" w:rsidP="00875C18">
      <w:r w:rsidRPr="00875C18">
        <w:t>Disaster recovery refers to the strategies and processes used to restore systems, applications, and data after a failure or disaster.</w:t>
      </w:r>
    </w:p>
    <w:p w14:paraId="4B453A0D" w14:textId="77777777" w:rsidR="00875C18" w:rsidRPr="00875C18" w:rsidRDefault="00875C18" w:rsidP="00875C18">
      <w:r w:rsidRPr="00875C18">
        <w:t>Objectives:</w:t>
      </w:r>
    </w:p>
    <w:p w14:paraId="39D0D3D9" w14:textId="77777777" w:rsidR="00875C18" w:rsidRPr="00875C18" w:rsidRDefault="00875C18" w:rsidP="00875C18">
      <w:pPr>
        <w:numPr>
          <w:ilvl w:val="0"/>
          <w:numId w:val="23"/>
        </w:numPr>
      </w:pPr>
      <w:r w:rsidRPr="00875C18">
        <w:t>Minimize downtime</w:t>
      </w:r>
    </w:p>
    <w:p w14:paraId="1B5BFE7B" w14:textId="77777777" w:rsidR="00875C18" w:rsidRPr="00875C18" w:rsidRDefault="00875C18" w:rsidP="00875C18">
      <w:pPr>
        <w:numPr>
          <w:ilvl w:val="0"/>
          <w:numId w:val="23"/>
        </w:numPr>
      </w:pPr>
      <w:r w:rsidRPr="00875C18">
        <w:t>Protect critical data</w:t>
      </w:r>
    </w:p>
    <w:p w14:paraId="333E7593" w14:textId="77777777" w:rsidR="00875C18" w:rsidRPr="00875C18" w:rsidRDefault="00875C18" w:rsidP="00875C18">
      <w:pPr>
        <w:numPr>
          <w:ilvl w:val="0"/>
          <w:numId w:val="23"/>
        </w:numPr>
      </w:pPr>
      <w:r w:rsidRPr="00875C18">
        <w:t>Ensure business continuity</w:t>
      </w:r>
    </w:p>
    <w:p w14:paraId="7E31476A" w14:textId="77777777" w:rsidR="00875C18" w:rsidRPr="00875C18" w:rsidRDefault="00875C18" w:rsidP="00875C18">
      <w:r w:rsidRPr="00875C18">
        <w:pict w14:anchorId="765CAD1C">
          <v:rect id="_x0000_i1141" style="width:0;height:1.5pt" o:hralign="center" o:hrstd="t" o:hr="t" fillcolor="#a0a0a0" stroked="f"/>
        </w:pict>
      </w:r>
    </w:p>
    <w:p w14:paraId="438DA47E" w14:textId="77777777" w:rsidR="00875C18" w:rsidRPr="00875C18" w:rsidRDefault="00875C18" w:rsidP="00875C18">
      <w:pPr>
        <w:rPr>
          <w:b/>
          <w:bCs/>
        </w:rPr>
      </w:pPr>
      <w:r w:rsidRPr="00875C18">
        <w:rPr>
          <w:b/>
          <w:bCs/>
        </w:rPr>
        <w:t>Content Delivery Network (CDN)</w:t>
      </w:r>
    </w:p>
    <w:p w14:paraId="2BEC60B3" w14:textId="77777777" w:rsidR="00875C18" w:rsidRPr="00875C18" w:rsidRDefault="00875C18" w:rsidP="00875C18">
      <w:r w:rsidRPr="00875C18">
        <w:t>A Content Delivery Network (CDN) is a distributed network of servers that delivers content to users from the nearest geographical location.</w:t>
      </w:r>
    </w:p>
    <w:p w14:paraId="26466E39" w14:textId="77777777" w:rsidR="00875C18" w:rsidRPr="00875C18" w:rsidRDefault="00875C18" w:rsidP="00875C18">
      <w:r w:rsidRPr="00875C18">
        <w:t>Benefits:</w:t>
      </w:r>
    </w:p>
    <w:p w14:paraId="76FF4736" w14:textId="77777777" w:rsidR="00875C18" w:rsidRPr="00875C18" w:rsidRDefault="00875C18" w:rsidP="00875C18">
      <w:pPr>
        <w:numPr>
          <w:ilvl w:val="0"/>
          <w:numId w:val="24"/>
        </w:numPr>
      </w:pPr>
      <w:r w:rsidRPr="00875C18">
        <w:t>Faster content delivery</w:t>
      </w:r>
    </w:p>
    <w:p w14:paraId="3A5BDFE6" w14:textId="77777777" w:rsidR="00875C18" w:rsidRPr="00875C18" w:rsidRDefault="00875C18" w:rsidP="00875C18">
      <w:pPr>
        <w:numPr>
          <w:ilvl w:val="0"/>
          <w:numId w:val="24"/>
        </w:numPr>
      </w:pPr>
      <w:r w:rsidRPr="00875C18">
        <w:t>Reduced latency</w:t>
      </w:r>
    </w:p>
    <w:p w14:paraId="71A94900" w14:textId="77777777" w:rsidR="00875C18" w:rsidRPr="00875C18" w:rsidRDefault="00875C18" w:rsidP="00875C18">
      <w:pPr>
        <w:numPr>
          <w:ilvl w:val="0"/>
          <w:numId w:val="24"/>
        </w:numPr>
      </w:pPr>
      <w:r w:rsidRPr="00875C18">
        <w:t>Improved user experience</w:t>
      </w:r>
    </w:p>
    <w:p w14:paraId="06628C06" w14:textId="77777777" w:rsidR="00875C18" w:rsidRPr="00875C18" w:rsidRDefault="00875C18" w:rsidP="00875C18">
      <w:r w:rsidRPr="00875C18">
        <w:t>Examples:</w:t>
      </w:r>
    </w:p>
    <w:p w14:paraId="0DA281F2" w14:textId="77777777" w:rsidR="00875C18" w:rsidRPr="00875C18" w:rsidRDefault="00875C18" w:rsidP="00875C18">
      <w:pPr>
        <w:numPr>
          <w:ilvl w:val="0"/>
          <w:numId w:val="25"/>
        </w:numPr>
      </w:pPr>
      <w:r w:rsidRPr="00875C18">
        <w:t>Cloudflare</w:t>
      </w:r>
    </w:p>
    <w:p w14:paraId="2E5FEA7F" w14:textId="77777777" w:rsidR="00875C18" w:rsidRPr="00875C18" w:rsidRDefault="00875C18" w:rsidP="00875C18">
      <w:pPr>
        <w:numPr>
          <w:ilvl w:val="0"/>
          <w:numId w:val="25"/>
        </w:numPr>
      </w:pPr>
      <w:r w:rsidRPr="00875C18">
        <w:lastRenderedPageBreak/>
        <w:t>Akamai</w:t>
      </w:r>
    </w:p>
    <w:p w14:paraId="30B3CBDA" w14:textId="77777777" w:rsidR="00875C18" w:rsidRPr="00875C18" w:rsidRDefault="00875C18" w:rsidP="00875C18">
      <w:pPr>
        <w:numPr>
          <w:ilvl w:val="0"/>
          <w:numId w:val="25"/>
        </w:numPr>
      </w:pPr>
      <w:r w:rsidRPr="00875C18">
        <w:t>Amazon CloudFront</w:t>
      </w:r>
    </w:p>
    <w:p w14:paraId="7CA02922" w14:textId="77777777" w:rsidR="00875C18" w:rsidRPr="00875C18" w:rsidRDefault="00875C18" w:rsidP="00875C18">
      <w:r w:rsidRPr="00875C18">
        <w:pict w14:anchorId="5C69F7E4">
          <v:rect id="_x0000_i1142" style="width:0;height:1.5pt" o:hralign="center" o:hrstd="t" o:hr="t" fillcolor="#a0a0a0" stroked="f"/>
        </w:pict>
      </w:r>
    </w:p>
    <w:p w14:paraId="2756ED5F" w14:textId="77777777" w:rsidR="00875C18" w:rsidRPr="00875C18" w:rsidRDefault="00875C18" w:rsidP="00875C18">
      <w:pPr>
        <w:rPr>
          <w:b/>
          <w:bCs/>
        </w:rPr>
      </w:pPr>
      <w:r w:rsidRPr="00875C18">
        <w:rPr>
          <w:b/>
          <w:bCs/>
        </w:rPr>
        <w:t>Multi-Cloud</w:t>
      </w:r>
    </w:p>
    <w:p w14:paraId="4CDD1E44" w14:textId="77777777" w:rsidR="00875C18" w:rsidRPr="00875C18" w:rsidRDefault="00875C18" w:rsidP="00875C18">
      <w:r w:rsidRPr="00875C18">
        <w:t>Multi-cloud is the use of cloud services from multiple cloud providers within a single organization.</w:t>
      </w:r>
    </w:p>
    <w:p w14:paraId="59DEFEDA" w14:textId="77777777" w:rsidR="00875C18" w:rsidRPr="00875C18" w:rsidRDefault="00875C18" w:rsidP="00875C18">
      <w:r w:rsidRPr="00875C18">
        <w:t>Benefits:</w:t>
      </w:r>
    </w:p>
    <w:p w14:paraId="5AE3DD77" w14:textId="77777777" w:rsidR="00875C18" w:rsidRPr="00875C18" w:rsidRDefault="00875C18" w:rsidP="00875C18">
      <w:pPr>
        <w:numPr>
          <w:ilvl w:val="0"/>
          <w:numId w:val="26"/>
        </w:numPr>
      </w:pPr>
      <w:r w:rsidRPr="00875C18">
        <w:t>Reduced vendor lock-in</w:t>
      </w:r>
    </w:p>
    <w:p w14:paraId="72B40A20" w14:textId="77777777" w:rsidR="00875C18" w:rsidRPr="00875C18" w:rsidRDefault="00875C18" w:rsidP="00875C18">
      <w:pPr>
        <w:numPr>
          <w:ilvl w:val="0"/>
          <w:numId w:val="26"/>
        </w:numPr>
      </w:pPr>
      <w:r w:rsidRPr="00875C18">
        <w:t>Improved reliability</w:t>
      </w:r>
    </w:p>
    <w:p w14:paraId="7FF55D0A" w14:textId="77777777" w:rsidR="00875C18" w:rsidRPr="00875C18" w:rsidRDefault="00875C18" w:rsidP="00875C18">
      <w:pPr>
        <w:numPr>
          <w:ilvl w:val="0"/>
          <w:numId w:val="26"/>
        </w:numPr>
      </w:pPr>
      <w:r w:rsidRPr="00875C18">
        <w:t>Greater flexibility</w:t>
      </w:r>
    </w:p>
    <w:p w14:paraId="02FF4CBC" w14:textId="77777777" w:rsidR="00875C18" w:rsidRPr="00875C18" w:rsidRDefault="00875C18" w:rsidP="00875C18">
      <w:r w:rsidRPr="00875C18">
        <w:t>Example:</w:t>
      </w:r>
      <w:r w:rsidRPr="00875C18">
        <w:br/>
        <w:t>Using AWS for storage and Azure for analytics services.</w:t>
      </w:r>
    </w:p>
    <w:p w14:paraId="172F84C4" w14:textId="77777777" w:rsidR="00875C18" w:rsidRPr="00875C18" w:rsidRDefault="00875C18" w:rsidP="00875C18">
      <w:r w:rsidRPr="00875C18">
        <w:pict w14:anchorId="6857D53F">
          <v:rect id="_x0000_i1143" style="width:0;height:1.5pt" o:hralign="center" o:hrstd="t" o:hr="t" fillcolor="#a0a0a0" stroked="f"/>
        </w:pict>
      </w:r>
    </w:p>
    <w:p w14:paraId="15051D16" w14:textId="77777777" w:rsidR="00875C18" w:rsidRPr="00875C18" w:rsidRDefault="00875C18" w:rsidP="00875C18">
      <w:pPr>
        <w:rPr>
          <w:b/>
          <w:bCs/>
        </w:rPr>
      </w:pPr>
      <w:r w:rsidRPr="00875C18">
        <w:rPr>
          <w:b/>
          <w:bCs/>
        </w:rPr>
        <w:t>Cloud Security</w:t>
      </w:r>
    </w:p>
    <w:p w14:paraId="0039A339" w14:textId="77777777" w:rsidR="00875C18" w:rsidRPr="00875C18" w:rsidRDefault="00875C18" w:rsidP="00875C18">
      <w:r w:rsidRPr="00875C18">
        <w:t>Cloud security refers to the policies, technologies, controls, and practices used to protect cloud-based systems, applications, and data.</w:t>
      </w:r>
    </w:p>
    <w:p w14:paraId="3E376719" w14:textId="77777777" w:rsidR="00875C18" w:rsidRPr="00875C18" w:rsidRDefault="00875C18" w:rsidP="00875C18">
      <w:r w:rsidRPr="00875C18">
        <w:t>Key Areas:</w:t>
      </w:r>
    </w:p>
    <w:p w14:paraId="6E7AF60F" w14:textId="77777777" w:rsidR="00875C18" w:rsidRPr="00875C18" w:rsidRDefault="00875C18" w:rsidP="00875C18">
      <w:pPr>
        <w:numPr>
          <w:ilvl w:val="0"/>
          <w:numId w:val="27"/>
        </w:numPr>
      </w:pPr>
      <w:r w:rsidRPr="00875C18">
        <w:t>Identity and Access Management (IAM)</w:t>
      </w:r>
    </w:p>
    <w:p w14:paraId="7E3E8CB7" w14:textId="77777777" w:rsidR="00875C18" w:rsidRPr="00875C18" w:rsidRDefault="00875C18" w:rsidP="00875C18">
      <w:pPr>
        <w:numPr>
          <w:ilvl w:val="0"/>
          <w:numId w:val="27"/>
        </w:numPr>
      </w:pPr>
      <w:r w:rsidRPr="00875C18">
        <w:t>Encryption</w:t>
      </w:r>
    </w:p>
    <w:p w14:paraId="40A93EA5" w14:textId="77777777" w:rsidR="00875C18" w:rsidRPr="00875C18" w:rsidRDefault="00875C18" w:rsidP="00875C18">
      <w:pPr>
        <w:numPr>
          <w:ilvl w:val="0"/>
          <w:numId w:val="27"/>
        </w:numPr>
      </w:pPr>
      <w:r w:rsidRPr="00875C18">
        <w:t>Network Security</w:t>
      </w:r>
    </w:p>
    <w:p w14:paraId="37D504A7" w14:textId="77777777" w:rsidR="00875C18" w:rsidRPr="00875C18" w:rsidRDefault="00875C18" w:rsidP="00875C18">
      <w:pPr>
        <w:numPr>
          <w:ilvl w:val="0"/>
          <w:numId w:val="27"/>
        </w:numPr>
      </w:pPr>
      <w:r w:rsidRPr="00875C18">
        <w:t>Security Monitoring</w:t>
      </w:r>
    </w:p>
    <w:p w14:paraId="022043CD" w14:textId="77777777" w:rsidR="00875C18" w:rsidRPr="00875C18" w:rsidRDefault="00875C18" w:rsidP="00875C18">
      <w:pPr>
        <w:numPr>
          <w:ilvl w:val="0"/>
          <w:numId w:val="27"/>
        </w:numPr>
      </w:pPr>
      <w:r w:rsidRPr="00875C18">
        <w:t>Compliance Management</w:t>
      </w:r>
    </w:p>
    <w:p w14:paraId="1107D10D" w14:textId="29C399AA" w:rsidR="00CC49CE" w:rsidRPr="006942DE" w:rsidRDefault="00875C18" w:rsidP="006942DE">
      <w:r w:rsidRPr="00875C18">
        <w:t>Organizations should implement strong security measures to protect sensitive information and maintain trust in cloud environments.</w:t>
      </w:r>
    </w:p>
    <w:sectPr w:rsidR="00CC49CE" w:rsidRPr="00694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E0E"/>
    <w:multiLevelType w:val="multilevel"/>
    <w:tmpl w:val="65F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35455"/>
    <w:multiLevelType w:val="multilevel"/>
    <w:tmpl w:val="257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1EC6"/>
    <w:multiLevelType w:val="multilevel"/>
    <w:tmpl w:val="870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671D5"/>
    <w:multiLevelType w:val="multilevel"/>
    <w:tmpl w:val="A212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2199F"/>
    <w:multiLevelType w:val="multilevel"/>
    <w:tmpl w:val="630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F12E6"/>
    <w:multiLevelType w:val="multilevel"/>
    <w:tmpl w:val="59E6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3090E"/>
    <w:multiLevelType w:val="multilevel"/>
    <w:tmpl w:val="4260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D73FA"/>
    <w:multiLevelType w:val="multilevel"/>
    <w:tmpl w:val="065A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747A9"/>
    <w:multiLevelType w:val="multilevel"/>
    <w:tmpl w:val="A58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25907"/>
    <w:multiLevelType w:val="multilevel"/>
    <w:tmpl w:val="564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C0B76"/>
    <w:multiLevelType w:val="multilevel"/>
    <w:tmpl w:val="ADB0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A7A51"/>
    <w:multiLevelType w:val="multilevel"/>
    <w:tmpl w:val="798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E6305"/>
    <w:multiLevelType w:val="multilevel"/>
    <w:tmpl w:val="FD9E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52034"/>
    <w:multiLevelType w:val="multilevel"/>
    <w:tmpl w:val="6696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20675"/>
    <w:multiLevelType w:val="multilevel"/>
    <w:tmpl w:val="AED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62542"/>
    <w:multiLevelType w:val="multilevel"/>
    <w:tmpl w:val="384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71896"/>
    <w:multiLevelType w:val="multilevel"/>
    <w:tmpl w:val="B978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22EAA"/>
    <w:multiLevelType w:val="multilevel"/>
    <w:tmpl w:val="F874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771AB"/>
    <w:multiLevelType w:val="multilevel"/>
    <w:tmpl w:val="E8D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F4E91"/>
    <w:multiLevelType w:val="multilevel"/>
    <w:tmpl w:val="B84C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22598"/>
    <w:multiLevelType w:val="multilevel"/>
    <w:tmpl w:val="095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E0CE6"/>
    <w:multiLevelType w:val="multilevel"/>
    <w:tmpl w:val="1E3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67A80"/>
    <w:multiLevelType w:val="multilevel"/>
    <w:tmpl w:val="AA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147FA"/>
    <w:multiLevelType w:val="multilevel"/>
    <w:tmpl w:val="0982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F1CB2"/>
    <w:multiLevelType w:val="multilevel"/>
    <w:tmpl w:val="30B4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01D74"/>
    <w:multiLevelType w:val="multilevel"/>
    <w:tmpl w:val="3BF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94980"/>
    <w:multiLevelType w:val="multilevel"/>
    <w:tmpl w:val="D99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97CD5"/>
    <w:multiLevelType w:val="multilevel"/>
    <w:tmpl w:val="8AF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80979">
    <w:abstractNumId w:val="13"/>
  </w:num>
  <w:num w:numId="2" w16cid:durableId="1950041785">
    <w:abstractNumId w:val="15"/>
  </w:num>
  <w:num w:numId="3" w16cid:durableId="489173211">
    <w:abstractNumId w:val="18"/>
  </w:num>
  <w:num w:numId="4" w16cid:durableId="1734234079">
    <w:abstractNumId w:val="5"/>
  </w:num>
  <w:num w:numId="5" w16cid:durableId="574825429">
    <w:abstractNumId w:val="19"/>
  </w:num>
  <w:num w:numId="6" w16cid:durableId="911427469">
    <w:abstractNumId w:val="16"/>
  </w:num>
  <w:num w:numId="7" w16cid:durableId="1717469137">
    <w:abstractNumId w:val="9"/>
  </w:num>
  <w:num w:numId="8" w16cid:durableId="808012683">
    <w:abstractNumId w:val="17"/>
  </w:num>
  <w:num w:numId="9" w16cid:durableId="480272845">
    <w:abstractNumId w:val="22"/>
  </w:num>
  <w:num w:numId="10" w16cid:durableId="677854490">
    <w:abstractNumId w:val="11"/>
  </w:num>
  <w:num w:numId="11" w16cid:durableId="707223269">
    <w:abstractNumId w:val="12"/>
  </w:num>
  <w:num w:numId="12" w16cid:durableId="1143153620">
    <w:abstractNumId w:val="14"/>
  </w:num>
  <w:num w:numId="13" w16cid:durableId="906378298">
    <w:abstractNumId w:val="6"/>
  </w:num>
  <w:num w:numId="14" w16cid:durableId="1129279582">
    <w:abstractNumId w:val="8"/>
  </w:num>
  <w:num w:numId="15" w16cid:durableId="1243832248">
    <w:abstractNumId w:val="3"/>
  </w:num>
  <w:num w:numId="16" w16cid:durableId="777258179">
    <w:abstractNumId w:val="25"/>
  </w:num>
  <w:num w:numId="17" w16cid:durableId="65689418">
    <w:abstractNumId w:val="21"/>
  </w:num>
  <w:num w:numId="18" w16cid:durableId="1607806357">
    <w:abstractNumId w:val="26"/>
  </w:num>
  <w:num w:numId="19" w16cid:durableId="1060202991">
    <w:abstractNumId w:val="20"/>
  </w:num>
  <w:num w:numId="20" w16cid:durableId="1028094679">
    <w:abstractNumId w:val="10"/>
  </w:num>
  <w:num w:numId="21" w16cid:durableId="1273584512">
    <w:abstractNumId w:val="24"/>
  </w:num>
  <w:num w:numId="22" w16cid:durableId="1061177011">
    <w:abstractNumId w:val="0"/>
  </w:num>
  <w:num w:numId="23" w16cid:durableId="784157256">
    <w:abstractNumId w:val="2"/>
  </w:num>
  <w:num w:numId="24" w16cid:durableId="1646623624">
    <w:abstractNumId w:val="27"/>
  </w:num>
  <w:num w:numId="25" w16cid:durableId="277759421">
    <w:abstractNumId w:val="23"/>
  </w:num>
  <w:num w:numId="26" w16cid:durableId="741874136">
    <w:abstractNumId w:val="4"/>
  </w:num>
  <w:num w:numId="27" w16cid:durableId="810636617">
    <w:abstractNumId w:val="7"/>
  </w:num>
  <w:num w:numId="28" w16cid:durableId="1100881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16"/>
    <w:rsid w:val="002526B9"/>
    <w:rsid w:val="003C61BD"/>
    <w:rsid w:val="006625EC"/>
    <w:rsid w:val="006942DE"/>
    <w:rsid w:val="00713614"/>
    <w:rsid w:val="00875C18"/>
    <w:rsid w:val="00C975CC"/>
    <w:rsid w:val="00CC49CE"/>
    <w:rsid w:val="00EA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4B6A"/>
  <w15:chartTrackingRefBased/>
  <w15:docId w15:val="{03E7DC17-23A9-4CB0-B685-568E44618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E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E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E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E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E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E16"/>
    <w:rPr>
      <w:rFonts w:eastAsiaTheme="majorEastAsia" w:cstheme="majorBidi"/>
      <w:color w:val="272727" w:themeColor="text1" w:themeTint="D8"/>
    </w:rPr>
  </w:style>
  <w:style w:type="paragraph" w:styleId="Title">
    <w:name w:val="Title"/>
    <w:basedOn w:val="Normal"/>
    <w:next w:val="Normal"/>
    <w:link w:val="TitleChar"/>
    <w:uiPriority w:val="10"/>
    <w:qFormat/>
    <w:rsid w:val="00EA2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E16"/>
    <w:pPr>
      <w:spacing w:before="160"/>
      <w:jc w:val="center"/>
    </w:pPr>
    <w:rPr>
      <w:i/>
      <w:iCs/>
      <w:color w:val="404040" w:themeColor="text1" w:themeTint="BF"/>
    </w:rPr>
  </w:style>
  <w:style w:type="character" w:customStyle="1" w:styleId="QuoteChar">
    <w:name w:val="Quote Char"/>
    <w:basedOn w:val="DefaultParagraphFont"/>
    <w:link w:val="Quote"/>
    <w:uiPriority w:val="29"/>
    <w:rsid w:val="00EA2E16"/>
    <w:rPr>
      <w:i/>
      <w:iCs/>
      <w:color w:val="404040" w:themeColor="text1" w:themeTint="BF"/>
    </w:rPr>
  </w:style>
  <w:style w:type="paragraph" w:styleId="ListParagraph">
    <w:name w:val="List Paragraph"/>
    <w:basedOn w:val="Normal"/>
    <w:uiPriority w:val="34"/>
    <w:qFormat/>
    <w:rsid w:val="00EA2E16"/>
    <w:pPr>
      <w:ind w:left="720"/>
      <w:contextualSpacing/>
    </w:pPr>
  </w:style>
  <w:style w:type="character" w:styleId="IntenseEmphasis">
    <w:name w:val="Intense Emphasis"/>
    <w:basedOn w:val="DefaultParagraphFont"/>
    <w:uiPriority w:val="21"/>
    <w:qFormat/>
    <w:rsid w:val="00EA2E16"/>
    <w:rPr>
      <w:i/>
      <w:iCs/>
      <w:color w:val="2F5496" w:themeColor="accent1" w:themeShade="BF"/>
    </w:rPr>
  </w:style>
  <w:style w:type="paragraph" w:styleId="IntenseQuote">
    <w:name w:val="Intense Quote"/>
    <w:basedOn w:val="Normal"/>
    <w:next w:val="Normal"/>
    <w:link w:val="IntenseQuoteChar"/>
    <w:uiPriority w:val="30"/>
    <w:qFormat/>
    <w:rsid w:val="00EA2E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E16"/>
    <w:rPr>
      <w:i/>
      <w:iCs/>
      <w:color w:val="2F5496" w:themeColor="accent1" w:themeShade="BF"/>
    </w:rPr>
  </w:style>
  <w:style w:type="character" w:styleId="IntenseReference">
    <w:name w:val="Intense Reference"/>
    <w:basedOn w:val="DefaultParagraphFont"/>
    <w:uiPriority w:val="32"/>
    <w:qFormat/>
    <w:rsid w:val="00EA2E16"/>
    <w:rPr>
      <w:b/>
      <w:bCs/>
      <w:smallCaps/>
      <w:color w:val="2F5496" w:themeColor="accent1" w:themeShade="BF"/>
      <w:spacing w:val="5"/>
    </w:rPr>
  </w:style>
  <w:style w:type="character" w:styleId="Hyperlink">
    <w:name w:val="Hyperlink"/>
    <w:basedOn w:val="DefaultParagraphFont"/>
    <w:uiPriority w:val="99"/>
    <w:unhideWhenUsed/>
    <w:rsid w:val="006942DE"/>
    <w:rPr>
      <w:color w:val="0563C1" w:themeColor="hyperlink"/>
      <w:u w:val="single"/>
    </w:rPr>
  </w:style>
  <w:style w:type="character" w:styleId="UnresolvedMention">
    <w:name w:val="Unresolved Mention"/>
    <w:basedOn w:val="DefaultParagraphFont"/>
    <w:uiPriority w:val="99"/>
    <w:semiHidden/>
    <w:unhideWhenUsed/>
    <w:rsid w:val="00694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Akilesh BR</dc:creator>
  <cp:keywords/>
  <dc:description/>
  <cp:lastModifiedBy>Akilesh VR</cp:lastModifiedBy>
  <cp:revision>4</cp:revision>
  <dcterms:created xsi:type="dcterms:W3CDTF">2026-02-24T10:45:00Z</dcterms:created>
  <dcterms:modified xsi:type="dcterms:W3CDTF">2026-05-29T05:54:00Z</dcterms:modified>
</cp:coreProperties>
</file>