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upctgs2bv46" w:id="0"/>
      <w:bookmarkEnd w:id="0"/>
      <w:r w:rsidDel="00000000" w:rsidR="00000000" w:rsidRPr="00000000">
        <w:rPr>
          <w:rtl w:val="0"/>
        </w:rPr>
        <w:t xml:space="preserve">AWS ML Speciality Cheat Sheet</w:t>
      </w:r>
    </w:p>
    <w:p w:rsidR="00000000" w:rsidDel="00000000" w:rsidP="00000000" w:rsidRDefault="00000000" w:rsidRPr="00000000" w14:paraId="00000002">
      <w:pPr>
        <w:rPr/>
      </w:pPr>
      <w:r w:rsidDel="00000000" w:rsidR="00000000" w:rsidRPr="00000000">
        <w:rPr>
          <w:rtl w:val="0"/>
        </w:rPr>
        <w:t xml:space="preserve">Last Updated: July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v8hqqqisx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Data Analysis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rnugi1gd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Engineering</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oe7ltwmm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leryngl7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Kinesis Data Streams (KDS)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l37hyxav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Data Firehose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znhe3trf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Kinesis Video Streams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2wk25qqq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Kinesis Data Analytics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z457hq5v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46bbcva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Preprocessing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erdhblce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ETL Pipelines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dlofe9au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Sagemaker</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sxs9hzg9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tazx4fm5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orkiq667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Hyperparameter Tuning</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6qqnod8d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Algorithms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tg7jugr2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bsmoax4i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XGBoost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q22u64v1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IAM</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cxmy5lst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ML Services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19iu9me8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Rekognition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i10jlkpj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Detection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6jypcjoj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Classification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phprhw4w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Translate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9zi9854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Comprehend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bm0zexdr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Lex API</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09blttj2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Textract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hqy9bbjl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Learner</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tp0xglh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Cut Forest</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md33v601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Ground Truth</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jnehbpvb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Privatelink</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vdo8nhx7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ML Python Libraries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f7xyv9ij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Scikit Learn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g3voovbr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PySpark</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b3jgnqo1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XGBoost</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cchcsgsx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dwl2asvs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 of Words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5391k2eg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N-GRAM</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m3arf8w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TFIDF</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14sjdmxy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OSB</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3bg7ed4e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Quantile Binning Transformation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zagt3u6fe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Validation</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t3z1nrlb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Overfitting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a55q8l3tg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Metrics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wvf8w63g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Precision</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z6yyt5d8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iv8hqqqisx0m" w:id="1"/>
      <w:bookmarkEnd w:id="1"/>
      <w:r w:rsidDel="00000000" w:rsidR="00000000" w:rsidRPr="00000000">
        <w:rPr>
          <w:rtl w:val="0"/>
        </w:rPr>
        <w:t xml:space="preserve">Exploratory Data Analysis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For </w:t>
      </w:r>
      <w:hyperlink r:id="rId6">
        <w:r w:rsidDel="00000000" w:rsidR="00000000" w:rsidRPr="00000000">
          <w:rPr>
            <w:color w:val="1155cc"/>
            <w:u w:val="single"/>
            <w:rtl w:val="0"/>
          </w:rPr>
          <w:t xml:space="preserve">Sagemaker built-in XGBoost</w:t>
        </w:r>
      </w:hyperlink>
      <w:r w:rsidDel="00000000" w:rsidR="00000000" w:rsidRPr="00000000">
        <w:rPr>
          <w:rtl w:val="0"/>
        </w:rPr>
        <w:t xml:space="preserve">, Feature importance is defined only by the gbtree booster. Comparison on the gbtree and gblinear algorithms is covered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Note t-SNE for visualisation and dimensionality reduction, alongside PCA. PCA is good for consolidating independent relationships (reducing collinear dependencies).</w:t>
      </w:r>
    </w:p>
    <w:p w:rsidR="00000000" w:rsidDel="00000000" w:rsidP="00000000" w:rsidRDefault="00000000" w:rsidRPr="00000000" w14:paraId="00000036">
      <w:pPr>
        <w:pStyle w:val="Heading1"/>
        <w:rPr/>
      </w:pPr>
      <w:bookmarkStart w:colFirst="0" w:colLast="0" w:name="_wfrnugi1gdtg" w:id="2"/>
      <w:bookmarkEnd w:id="2"/>
      <w:r w:rsidDel="00000000" w:rsidR="00000000" w:rsidRPr="00000000">
        <w:rPr>
          <w:rtl w:val="0"/>
        </w:rPr>
        <w:t xml:space="preserve">Data Engineering</w:t>
      </w:r>
    </w:p>
    <w:p w:rsidR="00000000" w:rsidDel="00000000" w:rsidP="00000000" w:rsidRDefault="00000000" w:rsidRPr="00000000" w14:paraId="00000037">
      <w:pPr>
        <w:rPr/>
      </w:pPr>
      <w:r w:rsidDel="00000000" w:rsidR="00000000" w:rsidRPr="00000000">
        <w:rPr>
          <w:rtl w:val="0"/>
        </w:rPr>
        <w:t xml:space="preserve">Data Stores, ETL. Note that there are other DB’s like Redshift and Aurora that come up. Briefly read </w:t>
      </w:r>
      <w:hyperlink r:id="rId8">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38">
      <w:pPr>
        <w:pStyle w:val="Heading2"/>
        <w:rPr/>
      </w:pPr>
      <w:bookmarkStart w:colFirst="0" w:colLast="0" w:name="_mgoe7ltwmmwg" w:id="3"/>
      <w:bookmarkEnd w:id="3"/>
      <w:r w:rsidDel="00000000" w:rsidR="00000000" w:rsidRPr="00000000">
        <w:rPr>
          <w:rtl w:val="0"/>
        </w:rPr>
        <w:t xml:space="preserve">S3</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Files can be from 0 bytes to 5TB.</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Unlimited storage.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Universal namespace (names must be unique globally).</w:t>
      </w:r>
    </w:p>
    <w:p w:rsidR="00000000" w:rsidDel="00000000" w:rsidP="00000000" w:rsidRDefault="00000000" w:rsidRPr="00000000" w14:paraId="0000003C">
      <w:pPr>
        <w:pStyle w:val="Heading2"/>
        <w:rPr/>
      </w:pPr>
      <w:bookmarkStart w:colFirst="0" w:colLast="0" w:name="_c4leryngl7zr" w:id="4"/>
      <w:bookmarkEnd w:id="4"/>
      <w:r w:rsidDel="00000000" w:rsidR="00000000" w:rsidRPr="00000000">
        <w:rPr>
          <w:rtl w:val="0"/>
        </w:rPr>
        <w:t xml:space="preserve">Kinesis Data Streams (KDS)</w:t>
      </w:r>
    </w:p>
    <w:p w:rsidR="00000000" w:rsidDel="00000000" w:rsidP="00000000" w:rsidRDefault="00000000" w:rsidRPr="00000000" w14:paraId="0000003D">
      <w:pPr>
        <w:rPr/>
      </w:pPr>
      <w:r w:rsidDel="00000000" w:rsidR="00000000" w:rsidRPr="00000000">
        <w:rPr>
          <w:rtl w:val="0"/>
        </w:rPr>
        <w:t xml:space="preserve">Get Streaming data from data producers (IoT, click stream) and leverage shards. Once data is in shard, data consumers can process this data such as EC2, Lambda, Kinesis Data Analytics or EMR. Multiple consumers can consume from a shard.</w:t>
      </w:r>
    </w:p>
    <w:p w:rsidR="00000000" w:rsidDel="00000000" w:rsidP="00000000" w:rsidRDefault="00000000" w:rsidRPr="00000000" w14:paraId="0000003E">
      <w:pPr>
        <w:pStyle w:val="Heading2"/>
        <w:rPr/>
      </w:pPr>
      <w:bookmarkStart w:colFirst="0" w:colLast="0" w:name="_tzl37hyxavye" w:id="5"/>
      <w:bookmarkEnd w:id="5"/>
      <w:r w:rsidDel="00000000" w:rsidR="00000000" w:rsidRPr="00000000">
        <w:rPr>
          <w:rtl w:val="0"/>
        </w:rPr>
        <w:t xml:space="preserve">Amazon Data Firehose</w:t>
      </w:r>
    </w:p>
    <w:p w:rsidR="00000000" w:rsidDel="00000000" w:rsidP="00000000" w:rsidRDefault="00000000" w:rsidRPr="00000000" w14:paraId="0000003F">
      <w:pPr>
        <w:rPr/>
      </w:pPr>
      <w:r w:rsidDel="00000000" w:rsidR="00000000" w:rsidRPr="00000000">
        <w:rPr>
          <w:rtl w:val="0"/>
        </w:rPr>
        <w:t xml:space="preserve">Streaming, though fully managed (no longer have to deal with shards). Data can be pre-processed using Lambda. Can be used as a way to store directly in S3 or Redshift -&gt; DynamoDB via S3 Events.</w:t>
      </w:r>
    </w:p>
    <w:p w:rsidR="00000000" w:rsidDel="00000000" w:rsidP="00000000" w:rsidRDefault="00000000" w:rsidRPr="00000000" w14:paraId="00000040">
      <w:pPr>
        <w:numPr>
          <w:ilvl w:val="0"/>
          <w:numId w:val="2"/>
        </w:numPr>
        <w:ind w:left="720" w:hanging="360"/>
      </w:pPr>
      <w:hyperlink r:id="rId9">
        <w:r w:rsidDel="00000000" w:rsidR="00000000" w:rsidRPr="00000000">
          <w:rPr>
            <w:color w:val="1155cc"/>
            <w:u w:val="single"/>
            <w:rtl w:val="0"/>
          </w:rPr>
          <w:t xml:space="preserve">Encryption (SSE-KMS)</w:t>
        </w:r>
      </w:hyperlink>
      <w:r w:rsidDel="00000000" w:rsidR="00000000" w:rsidRPr="00000000">
        <w:rPr>
          <w:rtl w:val="0"/>
        </w:rPr>
        <w:t xml:space="preserve">, </w:t>
      </w:r>
      <w:hyperlink r:id="rId10">
        <w:r w:rsidDel="00000000" w:rsidR="00000000" w:rsidRPr="00000000">
          <w:rPr>
            <w:color w:val="1155cc"/>
            <w:u w:val="single"/>
            <w:rtl w:val="0"/>
          </w:rPr>
          <w:t xml:space="preserve">Firehose Encryption options</w:t>
        </w:r>
      </w:hyperlink>
      <w:r w:rsidDel="00000000" w:rsidR="00000000" w:rsidRPr="00000000">
        <w:rPr>
          <w:rtl w:val="0"/>
        </w:rPr>
        <w:t xml:space="preserv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Transforms in </w:t>
      </w:r>
      <w:hyperlink r:id="rId11">
        <w:r w:rsidDel="00000000" w:rsidR="00000000" w:rsidRPr="00000000">
          <w:rPr>
            <w:color w:val="1155cc"/>
            <w:u w:val="single"/>
            <w:rtl w:val="0"/>
          </w:rPr>
          <w:t xml:space="preserve">Data Firehose</w:t>
        </w:r>
      </w:hyperlink>
      <w:r w:rsidDel="00000000" w:rsidR="00000000" w:rsidRPr="00000000">
        <w:rPr>
          <w:rtl w:val="0"/>
        </w:rPr>
        <w:t xml:space="preserve"> output RecordId, result and data as fields, otherwise something went wrong during transform.</w:t>
      </w:r>
    </w:p>
    <w:p w:rsidR="00000000" w:rsidDel="00000000" w:rsidP="00000000" w:rsidRDefault="00000000" w:rsidRPr="00000000" w14:paraId="00000042">
      <w:pPr>
        <w:pStyle w:val="Heading2"/>
        <w:rPr/>
      </w:pPr>
      <w:bookmarkStart w:colFirst="0" w:colLast="0" w:name="_rhznhe3trfjk" w:id="6"/>
      <w:bookmarkEnd w:id="6"/>
      <w:r w:rsidDel="00000000" w:rsidR="00000000" w:rsidRPr="00000000">
        <w:rPr>
          <w:rtl w:val="0"/>
        </w:rPr>
        <w:t xml:space="preserve">Kinesis Video Streams</w:t>
      </w:r>
    </w:p>
    <w:p w:rsidR="00000000" w:rsidDel="00000000" w:rsidP="00000000" w:rsidRDefault="00000000" w:rsidRPr="00000000" w14:paraId="00000043">
      <w:pPr>
        <w:rPr/>
      </w:pPr>
      <w:r w:rsidDel="00000000" w:rsidR="00000000" w:rsidRPr="00000000">
        <w:rPr>
          <w:rtl w:val="0"/>
        </w:rPr>
        <w:t xml:space="preserve">Stream video feeds from devices. Streams data to S3 or other ML services such as Rekognition.</w:t>
      </w:r>
    </w:p>
    <w:p w:rsidR="00000000" w:rsidDel="00000000" w:rsidP="00000000" w:rsidRDefault="00000000" w:rsidRPr="00000000" w14:paraId="00000044">
      <w:pPr>
        <w:pStyle w:val="Heading2"/>
        <w:rPr/>
      </w:pPr>
      <w:bookmarkStart w:colFirst="0" w:colLast="0" w:name="_ff2wk25qqq3e" w:id="7"/>
      <w:bookmarkEnd w:id="7"/>
      <w:r w:rsidDel="00000000" w:rsidR="00000000" w:rsidRPr="00000000">
        <w:rPr>
          <w:rtl w:val="0"/>
        </w:rPr>
        <w:t xml:space="preserve">Kinesis Data Analytics</w:t>
      </w:r>
    </w:p>
    <w:p w:rsidR="00000000" w:rsidDel="00000000" w:rsidP="00000000" w:rsidRDefault="00000000" w:rsidRPr="00000000" w14:paraId="00000045">
      <w:pPr>
        <w:rPr/>
      </w:pPr>
      <w:r w:rsidDel="00000000" w:rsidR="00000000" w:rsidRPr="00000000">
        <w:rPr>
          <w:rtl w:val="0"/>
        </w:rPr>
        <w:t xml:space="preserve">NOT streams, feeds off Kinesis Data Streams or Firehose.</w:t>
      </w:r>
    </w:p>
    <w:p w:rsidR="00000000" w:rsidDel="00000000" w:rsidP="00000000" w:rsidRDefault="00000000" w:rsidRPr="00000000" w14:paraId="00000046">
      <w:pPr>
        <w:ind w:left="0" w:firstLine="0"/>
        <w:rPr/>
      </w:pPr>
      <w:r w:rsidDel="00000000" w:rsidR="00000000" w:rsidRPr="00000000">
        <w:rPr>
          <w:rtl w:val="0"/>
        </w:rPr>
        <w:t xml:space="preserve">Can apply functions to streaming data like Random Cut Forest, which other streaming tools cannot do. </w:t>
      </w:r>
    </w:p>
    <w:p w:rsidR="00000000" w:rsidDel="00000000" w:rsidP="00000000" w:rsidRDefault="00000000" w:rsidRPr="00000000" w14:paraId="00000047">
      <w:pPr>
        <w:pStyle w:val="Heading2"/>
        <w:rPr/>
      </w:pPr>
      <w:bookmarkStart w:colFirst="0" w:colLast="0" w:name="_osz457hq5vdc" w:id="8"/>
      <w:bookmarkEnd w:id="8"/>
      <w:r w:rsidDel="00000000" w:rsidR="00000000" w:rsidRPr="00000000">
        <w:rPr>
          <w:rtl w:val="0"/>
        </w:rPr>
        <w:t xml:space="preserve">Glue</w:t>
      </w:r>
    </w:p>
    <w:p w:rsidR="00000000" w:rsidDel="00000000" w:rsidP="00000000" w:rsidRDefault="00000000" w:rsidRPr="00000000" w14:paraId="00000048">
      <w:pPr>
        <w:rPr/>
      </w:pPr>
      <w:r w:rsidDel="00000000" w:rsidR="00000000" w:rsidRPr="00000000">
        <w:rPr>
          <w:rtl w:val="0"/>
        </w:rPr>
        <w:t xml:space="preserve">Fully managed ETL, making it easy to clean, categorize, enrich and move data between data stores.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Uses Glue crawlers to infer schemas and build the catalog.</w:t>
      </w:r>
    </w:p>
    <w:p w:rsidR="00000000" w:rsidDel="00000000" w:rsidP="00000000" w:rsidRDefault="00000000" w:rsidRPr="00000000" w14:paraId="0000004A">
      <w:pPr>
        <w:numPr>
          <w:ilvl w:val="0"/>
          <w:numId w:val="2"/>
        </w:numPr>
        <w:ind w:left="720" w:hanging="360"/>
        <w:rPr>
          <w:u w:val="none"/>
        </w:rPr>
      </w:pPr>
      <w:hyperlink r:id="rId12">
        <w:r w:rsidDel="00000000" w:rsidR="00000000" w:rsidRPr="00000000">
          <w:rPr>
            <w:color w:val="1155cc"/>
            <w:u w:val="single"/>
            <w:rtl w:val="0"/>
          </w:rPr>
          <w:t xml:space="preserve">Adding Classifiers</w:t>
        </w:r>
      </w:hyperlink>
      <w:r w:rsidDel="00000000" w:rsidR="00000000" w:rsidRPr="00000000">
        <w:rPr>
          <w:rtl w:val="0"/>
        </w:rPr>
        <w:t xml:space="preserve">.</w:t>
      </w:r>
    </w:p>
    <w:p w:rsidR="00000000" w:rsidDel="00000000" w:rsidP="00000000" w:rsidRDefault="00000000" w:rsidRPr="00000000" w14:paraId="0000004B">
      <w:pPr>
        <w:numPr>
          <w:ilvl w:val="0"/>
          <w:numId w:val="2"/>
        </w:numPr>
        <w:ind w:left="720" w:hanging="360"/>
        <w:rPr>
          <w:u w:val="none"/>
        </w:rPr>
      </w:pPr>
      <w:hyperlink r:id="rId13">
        <w:r w:rsidDel="00000000" w:rsidR="00000000" w:rsidRPr="00000000">
          <w:rPr>
            <w:color w:val="1155cc"/>
            <w:u w:val="single"/>
            <w:rtl w:val="0"/>
          </w:rPr>
          <w:t xml:space="preserve">Cataloging Tables</w:t>
        </w:r>
      </w:hyperlink>
      <w:r w:rsidDel="00000000" w:rsidR="00000000" w:rsidRPr="00000000">
        <w:rPr>
          <w:rtl w:val="0"/>
        </w:rPr>
        <w:t xml:space="preserv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Matching similar records in Glue is about finding similar structured data and matching data within that structure. </w:t>
      </w:r>
      <w:hyperlink r:id="rId14">
        <w:r w:rsidDel="00000000" w:rsidR="00000000" w:rsidRPr="00000000">
          <w:rPr>
            <w:color w:val="1155cc"/>
            <w:u w:val="single"/>
            <w:rtl w:val="0"/>
          </w:rPr>
          <w:t xml:space="preserve">Lake Formation matching</w:t>
        </w:r>
      </w:hyperlink>
      <w:r w:rsidDel="00000000" w:rsidR="00000000" w:rsidRPr="00000000">
        <w:rPr>
          <w:rtl w:val="0"/>
        </w:rPr>
        <w:t xml:space="preserve"> on the other hand is for matching data with different schemas.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The Glue FindMatches accuracy-cost parameter governs the algorithm power vs speed of execution. ‘accuracy’ will enforce the set precision-recall parameter, while ‘lower cost’ improves speed of execution, while sacrificing performance. </w:t>
      </w:r>
    </w:p>
    <w:p w:rsidR="00000000" w:rsidDel="00000000" w:rsidP="00000000" w:rsidRDefault="00000000" w:rsidRPr="00000000" w14:paraId="0000004E">
      <w:pPr>
        <w:pStyle w:val="Heading2"/>
        <w:rPr/>
      </w:pPr>
      <w:bookmarkStart w:colFirst="0" w:colLast="0" w:name="_fe46bbcvak5" w:id="9"/>
      <w:bookmarkEnd w:id="9"/>
      <w:r w:rsidDel="00000000" w:rsidR="00000000" w:rsidRPr="00000000">
        <w:rPr>
          <w:rtl w:val="0"/>
        </w:rPr>
        <w:t xml:space="preserve">Preprocessing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rPr>
          <w:color w:val="16191f"/>
        </w:rPr>
      </w:pPr>
      <w:r w:rsidDel="00000000" w:rsidR="00000000" w:rsidRPr="00000000">
        <w:rPr>
          <w:color w:val="16191f"/>
          <w:rtl w:val="0"/>
        </w:rPr>
        <w:t xml:space="preserve">Use Sagemaker Batch Transform when you need to do the following:</w:t>
      </w:r>
    </w:p>
    <w:p w:rsidR="00000000" w:rsidDel="00000000" w:rsidP="00000000" w:rsidRDefault="00000000" w:rsidRPr="00000000" w14:paraId="00000050">
      <w:pPr>
        <w:numPr>
          <w:ilvl w:val="0"/>
          <w:numId w:val="1"/>
        </w:numPr>
        <w:spacing w:after="0" w:afterAutospacing="0" w:line="276" w:lineRule="auto"/>
        <w:ind w:left="720" w:hanging="360"/>
        <w:rPr>
          <w:sz w:val="22"/>
          <w:szCs w:val="22"/>
        </w:rPr>
      </w:pPr>
      <w:r w:rsidDel="00000000" w:rsidR="00000000" w:rsidRPr="00000000">
        <w:rPr>
          <w:color w:val="16191f"/>
          <w:rtl w:val="0"/>
        </w:rPr>
        <w:t xml:space="preserve">Preprocess datasets to remove noise or bias that interferes with training or inference from your dataset.</w:t>
      </w:r>
    </w:p>
    <w:p w:rsidR="00000000" w:rsidDel="00000000" w:rsidP="00000000" w:rsidRDefault="00000000" w:rsidRPr="00000000" w14:paraId="00000051">
      <w:pPr>
        <w:numPr>
          <w:ilvl w:val="0"/>
          <w:numId w:val="1"/>
        </w:numPr>
        <w:pBdr>
          <w:top w:color="auto" w:space="3" w:sz="0" w:val="none"/>
        </w:pBdr>
        <w:spacing w:after="0" w:afterAutospacing="0" w:line="276" w:lineRule="auto"/>
        <w:ind w:left="720" w:hanging="360"/>
        <w:rPr>
          <w:sz w:val="22"/>
          <w:szCs w:val="22"/>
        </w:rPr>
      </w:pPr>
      <w:r w:rsidDel="00000000" w:rsidR="00000000" w:rsidRPr="00000000">
        <w:rPr>
          <w:color w:val="16191f"/>
          <w:rtl w:val="0"/>
        </w:rPr>
        <w:t xml:space="preserve">Get inferences from large datasets.</w:t>
      </w:r>
    </w:p>
    <w:p w:rsidR="00000000" w:rsidDel="00000000" w:rsidP="00000000" w:rsidRDefault="00000000" w:rsidRPr="00000000" w14:paraId="00000052">
      <w:pPr>
        <w:numPr>
          <w:ilvl w:val="0"/>
          <w:numId w:val="1"/>
        </w:numPr>
        <w:pBdr>
          <w:top w:color="auto" w:space="3" w:sz="0" w:val="none"/>
        </w:pBdr>
        <w:spacing w:after="0" w:afterAutospacing="0" w:line="276" w:lineRule="auto"/>
        <w:ind w:left="720" w:hanging="360"/>
        <w:rPr>
          <w:sz w:val="22"/>
          <w:szCs w:val="22"/>
        </w:rPr>
      </w:pPr>
      <w:r w:rsidDel="00000000" w:rsidR="00000000" w:rsidRPr="00000000">
        <w:rPr>
          <w:color w:val="16191f"/>
          <w:rtl w:val="0"/>
        </w:rPr>
        <w:t xml:space="preserve">Run inference when you don't need a persistent endpoint.</w:t>
      </w:r>
    </w:p>
    <w:p w:rsidR="00000000" w:rsidDel="00000000" w:rsidP="00000000" w:rsidRDefault="00000000" w:rsidRPr="00000000" w14:paraId="00000053">
      <w:pPr>
        <w:numPr>
          <w:ilvl w:val="0"/>
          <w:numId w:val="1"/>
        </w:numPr>
        <w:pBdr>
          <w:top w:color="auto" w:space="3" w:sz="0" w:val="none"/>
        </w:pBdr>
        <w:spacing w:after="160" w:line="276" w:lineRule="auto"/>
        <w:ind w:left="720" w:hanging="360"/>
        <w:rPr>
          <w:sz w:val="22"/>
          <w:szCs w:val="22"/>
        </w:rPr>
      </w:pPr>
      <w:r w:rsidDel="00000000" w:rsidR="00000000" w:rsidRPr="00000000">
        <w:rPr>
          <w:color w:val="16191f"/>
          <w:rtl w:val="0"/>
        </w:rPr>
        <w:t xml:space="preserve">Associate input records with inferences to help with the interpretation of results.</w:t>
      </w:r>
    </w:p>
    <w:p w:rsidR="00000000" w:rsidDel="00000000" w:rsidP="00000000" w:rsidRDefault="00000000" w:rsidRPr="00000000" w14:paraId="00000054">
      <w:pPr>
        <w:pBdr>
          <w:top w:color="auto" w:space="3" w:sz="0" w:val="none"/>
        </w:pBdr>
        <w:spacing w:after="160" w:line="276" w:lineRule="auto"/>
        <w:rPr>
          <w:color w:val="16191f"/>
        </w:rPr>
      </w:pPr>
      <w:r w:rsidDel="00000000" w:rsidR="00000000" w:rsidRPr="00000000">
        <w:rPr>
          <w:color w:val="16191f"/>
          <w:rtl w:val="0"/>
        </w:rPr>
        <w:t xml:space="preserve">AWS Glue has a </w:t>
      </w:r>
      <w:hyperlink r:id="rId15">
        <w:r w:rsidDel="00000000" w:rsidR="00000000" w:rsidRPr="00000000">
          <w:rPr>
            <w:color w:val="1155cc"/>
            <w:u w:val="single"/>
            <w:rtl w:val="0"/>
          </w:rPr>
          <w:t xml:space="preserve">DymanicFrame</w:t>
        </w:r>
      </w:hyperlink>
      <w:r w:rsidDel="00000000" w:rsidR="00000000" w:rsidRPr="00000000">
        <w:rPr>
          <w:color w:val="16191f"/>
          <w:rtl w:val="0"/>
        </w:rPr>
        <w:t xml:space="preserve"> class to handle data where the schema isn’t known in advance.</w:t>
      </w:r>
      <w:r w:rsidDel="00000000" w:rsidR="00000000" w:rsidRPr="00000000">
        <w:rPr>
          <w:rtl w:val="0"/>
        </w:rPr>
      </w:r>
    </w:p>
    <w:p w:rsidR="00000000" w:rsidDel="00000000" w:rsidP="00000000" w:rsidRDefault="00000000" w:rsidRPr="00000000" w14:paraId="00000055">
      <w:pPr>
        <w:pStyle w:val="Heading2"/>
        <w:rPr/>
      </w:pPr>
      <w:bookmarkStart w:colFirst="0" w:colLast="0" w:name="_f0erdhblcecr" w:id="10"/>
      <w:bookmarkEnd w:id="10"/>
      <w:r w:rsidDel="00000000" w:rsidR="00000000" w:rsidRPr="00000000">
        <w:rPr>
          <w:rtl w:val="0"/>
        </w:rPr>
        <w:t xml:space="preserve">Example ETL Pipelines</w:t>
      </w:r>
    </w:p>
    <w:p w:rsidR="00000000" w:rsidDel="00000000" w:rsidP="00000000" w:rsidRDefault="00000000" w:rsidRPr="00000000" w14:paraId="00000056">
      <w:pPr>
        <w:rPr>
          <w:b w:val="1"/>
        </w:rPr>
      </w:pPr>
      <w:r w:rsidDel="00000000" w:rsidR="00000000" w:rsidRPr="00000000">
        <w:rPr>
          <w:b w:val="1"/>
          <w:rtl w:val="0"/>
        </w:rPr>
        <w:t xml:space="preserve">IoT Model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IoT Core -&gt; IoT Analytics. Sensor data ingest to analytics for enrichment and analysis.</w:t>
        <w:br w:type="textWrapping"/>
        <w:t xml:space="preserve">Sagemaker -&gt; IoT Greengrass.  Model training and deployment.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IoT Data Encryption</w:t>
      </w:r>
    </w:p>
    <w:p w:rsidR="00000000" w:rsidDel="00000000" w:rsidP="00000000" w:rsidRDefault="00000000" w:rsidRPr="00000000" w14:paraId="0000005A">
      <w:pPr>
        <w:rPr/>
      </w:pPr>
      <w:r w:rsidDel="00000000" w:rsidR="00000000" w:rsidRPr="00000000">
        <w:rPr>
          <w:rtl w:val="0"/>
        </w:rPr>
        <w:t xml:space="preserve">Kinesis Data Streams (encryption with KMS) -&gt; Store Data at Rest -&gt; Kinesis Data Streams -&gt; Amazon Data Firehose -&gt; S3.</w:t>
        <w:br w:type="textWrapping"/>
        <w:t xml:space="preserve">Kinesis Data Stream stores data at rest, so you need to encrypt it at this point to keep the data secure.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On Prem to Cloud Data Engineering + IoT</w:t>
      </w:r>
    </w:p>
    <w:p w:rsidR="00000000" w:rsidDel="00000000" w:rsidP="00000000" w:rsidRDefault="00000000" w:rsidRPr="00000000" w14:paraId="0000005D">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rtl w:val="0"/>
              </w:rPr>
              <w:t xml:space="preserve">Mainframe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rtl w:val="0"/>
              </w:rPr>
              <w:t xml:space="preserve">AWS Storage Gateway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rtl w:val="0"/>
              </w:rPr>
              <w:t xml:space="preserve">Amazon Data Firehose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rtl w:val="0"/>
              </w:rPr>
              <w:t xml:space="preserve">Lambda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rtl w:val="0"/>
              </w:rPr>
              <w:t xml:space="preserve">IoT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rtl w:val="0"/>
              </w:rPr>
              <w:t xml:space="preserve">Amazon Data Firehose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0">
      <w:pPr>
        <w:rPr>
          <w:i w:val="1"/>
        </w:rPr>
      </w:pPr>
      <w:r w:rsidDel="00000000" w:rsidR="00000000" w:rsidRPr="00000000">
        <w:rPr>
          <w:i w:val="1"/>
          <w:rtl w:val="0"/>
        </w:rPr>
        <w:t xml:space="preserve">*Pipeline flows from left to right</w:t>
      </w:r>
      <w:r w:rsidDel="00000000" w:rsidR="00000000" w:rsidRPr="00000000">
        <w:rPr>
          <w:rtl w:val="0"/>
        </w:rPr>
      </w:r>
    </w:p>
    <w:p w:rsidR="00000000" w:rsidDel="00000000" w:rsidP="00000000" w:rsidRDefault="00000000" w:rsidRPr="00000000" w14:paraId="00000071">
      <w:pPr>
        <w:pStyle w:val="Heading1"/>
        <w:rPr/>
      </w:pPr>
      <w:bookmarkStart w:colFirst="0" w:colLast="0" w:name="_bndlofe9au5u" w:id="11"/>
      <w:bookmarkEnd w:id="11"/>
      <w:r w:rsidDel="00000000" w:rsidR="00000000" w:rsidRPr="00000000">
        <w:rPr>
          <w:rtl w:val="0"/>
        </w:rPr>
        <w:t xml:space="preserve">Sagemaker</w:t>
      </w:r>
    </w:p>
    <w:p w:rsidR="00000000" w:rsidDel="00000000" w:rsidP="00000000" w:rsidRDefault="00000000" w:rsidRPr="00000000" w14:paraId="00000072">
      <w:pPr>
        <w:pStyle w:val="Heading2"/>
        <w:rPr/>
      </w:pPr>
      <w:bookmarkStart w:colFirst="0" w:colLast="0" w:name="_hvsxs9hzg9l9" w:id="12"/>
      <w:bookmarkEnd w:id="12"/>
      <w:r w:rsidDel="00000000" w:rsidR="00000000" w:rsidRPr="00000000">
        <w:rPr>
          <w:rtl w:val="0"/>
        </w:rPr>
        <w:t xml:space="preserve">Hosting</w:t>
      </w:r>
    </w:p>
    <w:p w:rsidR="00000000" w:rsidDel="00000000" w:rsidP="00000000" w:rsidRDefault="00000000" w:rsidRPr="00000000" w14:paraId="00000073">
      <w:pPr>
        <w:rPr/>
      </w:pPr>
      <w:hyperlink r:id="rId16">
        <w:r w:rsidDel="00000000" w:rsidR="00000000" w:rsidRPr="00000000">
          <w:rPr>
            <w:color w:val="1155cc"/>
            <w:u w:val="single"/>
            <w:rtl w:val="0"/>
          </w:rPr>
          <w:t xml:space="preserve">Model Hosting Options</w:t>
        </w:r>
      </w:hyperlink>
      <w:r w:rsidDel="00000000" w:rsidR="00000000" w:rsidRPr="00000000">
        <w:rPr>
          <w:rtl w:val="0"/>
        </w:rPr>
        <w:t xml:space="preserve"> is all you need.</w:t>
      </w:r>
    </w:p>
    <w:p w:rsidR="00000000" w:rsidDel="00000000" w:rsidP="00000000" w:rsidRDefault="00000000" w:rsidRPr="00000000" w14:paraId="00000074">
      <w:pPr>
        <w:pStyle w:val="Heading2"/>
        <w:rPr/>
      </w:pPr>
      <w:bookmarkStart w:colFirst="0" w:colLast="0" w:name="_3wtazx4fm5d1" w:id="13"/>
      <w:bookmarkEnd w:id="13"/>
      <w:r w:rsidDel="00000000" w:rsidR="00000000" w:rsidRPr="00000000">
        <w:rPr>
          <w:rtl w:val="0"/>
        </w:rPr>
        <w:t xml:space="preserve">Training</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TrainingJobAnalytics used to generate visualisations for training.</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Regex matching logs is essential for metrics to arrive at Cloudwatch metrics dashboard.</w:t>
      </w:r>
    </w:p>
    <w:p w:rsidR="00000000" w:rsidDel="00000000" w:rsidP="00000000" w:rsidRDefault="00000000" w:rsidRPr="00000000" w14:paraId="00000077">
      <w:pPr>
        <w:numPr>
          <w:ilvl w:val="0"/>
          <w:numId w:val="6"/>
        </w:numPr>
        <w:spacing w:after="0" w:lineRule="auto"/>
        <w:ind w:left="720" w:hanging="360"/>
        <w:rPr>
          <w:u w:val="none"/>
        </w:rPr>
      </w:pPr>
      <w:r w:rsidDel="00000000" w:rsidR="00000000" w:rsidRPr="00000000">
        <w:rPr>
          <w:rtl w:val="0"/>
        </w:rPr>
        <w:t xml:space="preserve">You can shard input S3 data by key, placing a subet of data into each training instance. E.g.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spacing w:after="0" w:lineRule="auto"/>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sagemaker.s3_input(</w:t>
      </w:r>
    </w:p>
    <w:p w:rsidR="00000000" w:rsidDel="00000000" w:rsidP="00000000" w:rsidRDefault="00000000" w:rsidRPr="00000000" w14:paraId="0000007A">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s3_data=</w:t>
      </w:r>
      <w:r w:rsidDel="00000000" w:rsidR="00000000" w:rsidRPr="00000000">
        <w:rPr>
          <w:rFonts w:ascii="Roboto Mono" w:cs="Roboto Mono" w:eastAsia="Roboto Mono" w:hAnsi="Roboto Mono"/>
          <w:color w:val="188038"/>
          <w:sz w:val="18"/>
          <w:szCs w:val="18"/>
          <w:rtl w:val="0"/>
        </w:rPr>
        <w:t xml:space="preserve">'s3://...'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content_type=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csv</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C">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distribution=</w:t>
      </w:r>
      <w:r w:rsidDel="00000000" w:rsidR="00000000" w:rsidRPr="00000000">
        <w:rPr>
          <w:rFonts w:ascii="Roboto Mono" w:cs="Roboto Mono" w:eastAsia="Roboto Mono" w:hAnsi="Roboto Mono"/>
          <w:color w:val="188038"/>
          <w:sz w:val="18"/>
          <w:szCs w:val="18"/>
          <w:rtl w:val="0"/>
        </w:rPr>
        <w:t xml:space="preserve">'ShardedByS3Key'</w:t>
      </w:r>
      <w:r w:rsidDel="00000000" w:rsidR="00000000" w:rsidRPr="00000000">
        <w:rPr>
          <w:rtl w:val="0"/>
        </w:rPr>
      </w:r>
    </w:p>
    <w:p w:rsidR="00000000" w:rsidDel="00000000" w:rsidP="00000000" w:rsidRDefault="00000000" w:rsidRPr="00000000" w14:paraId="0000007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Metrics</w:t>
      </w:r>
      <w:r w:rsidDel="00000000" w:rsidR="00000000" w:rsidRPr="00000000">
        <w:rPr>
          <w:rtl w:val="0"/>
        </w:rPr>
        <w:br w:type="textWrapping"/>
        <w:t xml:space="preserve">MSD - good for visualising clustering during training.</w:t>
      </w:r>
    </w:p>
    <w:p w:rsidR="00000000" w:rsidDel="00000000" w:rsidP="00000000" w:rsidRDefault="00000000" w:rsidRPr="00000000" w14:paraId="00000081">
      <w:pPr>
        <w:rPr/>
      </w:pPr>
      <w:r w:rsidDel="00000000" w:rsidR="00000000" w:rsidRPr="00000000">
        <w:rPr>
          <w:rtl w:val="0"/>
        </w:rPr>
        <w:t xml:space="preserve">Cross Entropy - loss function commonly used when optimising classification models.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2korkiq6676f" w:id="14"/>
      <w:bookmarkEnd w:id="14"/>
      <w:r w:rsidDel="00000000" w:rsidR="00000000" w:rsidRPr="00000000">
        <w:rPr>
          <w:rtl w:val="0"/>
        </w:rPr>
        <w:t xml:space="preserve">Hyperparameter Tuning</w:t>
      </w:r>
    </w:p>
    <w:p w:rsidR="00000000" w:rsidDel="00000000" w:rsidP="00000000" w:rsidRDefault="00000000" w:rsidRPr="00000000" w14:paraId="00000084">
      <w:pPr>
        <w:pStyle w:val="Heading2"/>
        <w:rPr/>
      </w:pPr>
      <w:bookmarkStart w:colFirst="0" w:colLast="0" w:name="_wc6qqnod8dvp" w:id="15"/>
      <w:bookmarkEnd w:id="15"/>
      <w:r w:rsidDel="00000000" w:rsidR="00000000" w:rsidRPr="00000000">
        <w:rPr>
          <w:rtl w:val="0"/>
        </w:rPr>
        <w:t xml:space="preserve">Search Algorithms</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Random Search - More training jobs for most models to reach optimum. Can run in parallel.</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Bayesian Search - Less training jobs for most models to reach optimum. Sequential (can’t run in parallel).</w:t>
      </w:r>
    </w:p>
    <w:p w:rsidR="00000000" w:rsidDel="00000000" w:rsidP="00000000" w:rsidRDefault="00000000" w:rsidRPr="00000000" w14:paraId="00000087">
      <w:pPr>
        <w:pStyle w:val="Heading2"/>
        <w:rPr/>
      </w:pPr>
      <w:bookmarkStart w:colFirst="0" w:colLast="0" w:name="_hbtg7jugr2me" w:id="16"/>
      <w:bookmarkEnd w:id="16"/>
      <w:r w:rsidDel="00000000" w:rsidR="00000000" w:rsidRPr="00000000">
        <w:rPr>
          <w:rtl w:val="0"/>
        </w:rPr>
        <w:t xml:space="preserve">Code</w:t>
      </w:r>
    </w:p>
    <w:p w:rsidR="00000000" w:rsidDel="00000000" w:rsidP="00000000" w:rsidRDefault="00000000" w:rsidRPr="00000000" w14:paraId="00000088">
      <w:pPr>
        <w:ind w:left="0" w:firstLine="0"/>
        <w:rPr/>
      </w:pPr>
      <w:r w:rsidDel="00000000" w:rsidR="00000000" w:rsidRPr="00000000">
        <w:rPr>
          <w:rtl w:val="0"/>
        </w:rPr>
        <w:t xml:space="preserve">HyperParameterTuningJobConfig -&gt; CreateHyperParameterTuningJob.</w:t>
        <w:br w:type="textWrapping"/>
        <w:t xml:space="preserve">Need to set metric objective name and ranges.</w:t>
      </w:r>
    </w:p>
    <w:p w:rsidR="00000000" w:rsidDel="00000000" w:rsidP="00000000" w:rsidRDefault="00000000" w:rsidRPr="00000000" w14:paraId="00000089">
      <w:pPr>
        <w:pStyle w:val="Heading2"/>
        <w:rPr/>
      </w:pPr>
      <w:bookmarkStart w:colFirst="0" w:colLast="0" w:name="_8tbsmoax4im1" w:id="17"/>
      <w:bookmarkEnd w:id="17"/>
      <w:r w:rsidDel="00000000" w:rsidR="00000000" w:rsidRPr="00000000">
        <w:rPr>
          <w:rtl w:val="0"/>
        </w:rPr>
        <w:t xml:space="preserve">XGBoost</w:t>
      </w:r>
    </w:p>
    <w:p w:rsidR="00000000" w:rsidDel="00000000" w:rsidP="00000000" w:rsidRDefault="00000000" w:rsidRPr="00000000" w14:paraId="0000008A">
      <w:pPr>
        <w:rPr/>
      </w:pPr>
      <w:r w:rsidDel="00000000" w:rsidR="00000000" w:rsidRPr="00000000">
        <w:rPr>
          <w:rtl w:val="0"/>
        </w:rPr>
        <w:t xml:space="preserve">Hyperparameters and intuitions from the </w:t>
      </w:r>
      <w:hyperlink r:id="rId17">
        <w:r w:rsidDel="00000000" w:rsidR="00000000" w:rsidRPr="00000000">
          <w:rPr>
            <w:color w:val="1155cc"/>
            <w:u w:val="single"/>
            <w:rtl w:val="0"/>
          </w:rPr>
          <w:t xml:space="preserve">AWS docs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pStyle w:val="Heading1"/>
        <w:rPr/>
      </w:pPr>
      <w:bookmarkStart w:colFirst="0" w:colLast="0" w:name="_qmq22u64v11d" w:id="18"/>
      <w:bookmarkEnd w:id="18"/>
      <w:r w:rsidDel="00000000" w:rsidR="00000000" w:rsidRPr="00000000">
        <w:rPr>
          <w:rtl w:val="0"/>
        </w:rPr>
        <w:t xml:space="preserve">IAM</w:t>
      </w:r>
    </w:p>
    <w:p w:rsidR="00000000" w:rsidDel="00000000" w:rsidP="00000000" w:rsidRDefault="00000000" w:rsidRPr="00000000" w14:paraId="0000008C">
      <w:pPr>
        <w:rPr/>
      </w:pPr>
      <w:r w:rsidDel="00000000" w:rsidR="00000000" w:rsidRPr="00000000">
        <w:rPr>
          <w:rtl w:val="0"/>
        </w:rPr>
        <w:t xml:space="preserve">Understand </w:t>
      </w:r>
      <w:hyperlink r:id="rId18">
        <w:r w:rsidDel="00000000" w:rsidR="00000000" w:rsidRPr="00000000">
          <w:rPr>
            <w:color w:val="1155cc"/>
            <w:u w:val="single"/>
            <w:rtl w:val="0"/>
          </w:rPr>
          <w:t xml:space="preserve">AWS IAM basics</w:t>
        </w:r>
      </w:hyperlink>
      <w:r w:rsidDel="00000000" w:rsidR="00000000" w:rsidRPr="00000000">
        <w:rPr>
          <w:rtl w:val="0"/>
        </w:rPr>
        <w:t xml:space="preserve">. For example, Sagemaker notebook needs access to a certain service and only a data scientist profile is allowed to access the notebook.</w:t>
      </w:r>
    </w:p>
    <w:p w:rsidR="00000000" w:rsidDel="00000000" w:rsidP="00000000" w:rsidRDefault="00000000" w:rsidRPr="00000000" w14:paraId="0000008D">
      <w:pPr>
        <w:pStyle w:val="Heading1"/>
        <w:rPr/>
      </w:pPr>
      <w:bookmarkStart w:colFirst="0" w:colLast="0" w:name="_facxmy5lst00" w:id="19"/>
      <w:bookmarkEnd w:id="19"/>
      <w:r w:rsidDel="00000000" w:rsidR="00000000" w:rsidRPr="00000000">
        <w:rPr>
          <w:rtl w:val="0"/>
        </w:rPr>
        <w:t xml:space="preserve">AWS ML Services</w:t>
      </w:r>
    </w:p>
    <w:p w:rsidR="00000000" w:rsidDel="00000000" w:rsidP="00000000" w:rsidRDefault="00000000" w:rsidRPr="00000000" w14:paraId="0000008E">
      <w:pPr>
        <w:rPr/>
      </w:pPr>
      <w:r w:rsidDel="00000000" w:rsidR="00000000" w:rsidRPr="00000000">
        <w:rPr>
          <w:rtl w:val="0"/>
        </w:rPr>
        <w:t xml:space="preserve">AWS services that I’ve seen in an exam.</w:t>
      </w:r>
    </w:p>
    <w:p w:rsidR="00000000" w:rsidDel="00000000" w:rsidP="00000000" w:rsidRDefault="00000000" w:rsidRPr="00000000" w14:paraId="0000008F">
      <w:pPr>
        <w:pStyle w:val="Heading2"/>
        <w:rPr/>
      </w:pPr>
      <w:bookmarkStart w:colFirst="0" w:colLast="0" w:name="_ql19iu9me8zv" w:id="20"/>
      <w:bookmarkEnd w:id="20"/>
      <w:r w:rsidDel="00000000" w:rsidR="00000000" w:rsidRPr="00000000">
        <w:rPr>
          <w:rtl w:val="0"/>
        </w:rPr>
        <w:t xml:space="preserve">Rekognition</w:t>
      </w:r>
    </w:p>
    <w:p w:rsidR="00000000" w:rsidDel="00000000" w:rsidP="00000000" w:rsidRDefault="00000000" w:rsidRPr="00000000" w14:paraId="00000090">
      <w:pPr>
        <w:rPr/>
      </w:pPr>
      <w:r w:rsidDel="00000000" w:rsidR="00000000" w:rsidRPr="00000000">
        <w:rPr>
          <w:rtl w:val="0"/>
        </w:rPr>
        <w:t xml:space="preserve">TBC</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Detecting and analyzing faces:</w:t>
      </w:r>
    </w:p>
    <w:p w:rsidR="00000000" w:rsidDel="00000000" w:rsidP="00000000" w:rsidRDefault="00000000" w:rsidRPr="00000000" w14:paraId="00000092">
      <w:pPr>
        <w:ind w:left="720" w:firstLine="0"/>
        <w:rPr/>
      </w:pPr>
      <w:hyperlink r:id="rId19">
        <w:r w:rsidDel="00000000" w:rsidR="00000000" w:rsidRPr="00000000">
          <w:rPr>
            <w:color w:val="1155cc"/>
            <w:u w:val="single"/>
            <w:rtl w:val="0"/>
          </w:rPr>
          <w:t xml:space="preserve">https://docs.aws.amazon.com/rekognition/latest/dg/faces.html</w:t>
        </w:r>
      </w:hyperlink>
      <w:r w:rsidDel="00000000" w:rsidR="00000000" w:rsidRPr="00000000">
        <w:rPr>
          <w:rtl w:val="0"/>
        </w:rPr>
        <w:t xml:space="preserve">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cni10jlkpj42" w:id="21"/>
      <w:bookmarkEnd w:id="21"/>
      <w:r w:rsidDel="00000000" w:rsidR="00000000" w:rsidRPr="00000000">
        <w:rPr>
          <w:rtl w:val="0"/>
        </w:rPr>
        <w:t xml:space="preserve">Object Detection</w:t>
      </w:r>
    </w:p>
    <w:p w:rsidR="00000000" w:rsidDel="00000000" w:rsidP="00000000" w:rsidRDefault="00000000" w:rsidRPr="00000000" w14:paraId="00000095">
      <w:pPr>
        <w:rPr/>
      </w:pPr>
      <w:r w:rsidDel="00000000" w:rsidR="00000000" w:rsidRPr="00000000">
        <w:rPr>
          <w:rtl w:val="0"/>
        </w:rPr>
        <w:t xml:space="preserve">Identifies all instances of an object in an image.</w:t>
      </w:r>
    </w:p>
    <w:p w:rsidR="00000000" w:rsidDel="00000000" w:rsidP="00000000" w:rsidRDefault="00000000" w:rsidRPr="00000000" w14:paraId="00000096">
      <w:pPr>
        <w:pStyle w:val="Heading2"/>
        <w:rPr/>
      </w:pPr>
      <w:bookmarkStart w:colFirst="0" w:colLast="0" w:name="_nn6jypcjojcs" w:id="22"/>
      <w:bookmarkEnd w:id="22"/>
      <w:r w:rsidDel="00000000" w:rsidR="00000000" w:rsidRPr="00000000">
        <w:rPr>
          <w:rtl w:val="0"/>
        </w:rPr>
        <w:t xml:space="preserve">Image Classification</w:t>
      </w:r>
    </w:p>
    <w:p w:rsidR="00000000" w:rsidDel="00000000" w:rsidP="00000000" w:rsidRDefault="00000000" w:rsidRPr="00000000" w14:paraId="00000097">
      <w:pPr>
        <w:rPr/>
      </w:pPr>
      <w:r w:rsidDel="00000000" w:rsidR="00000000" w:rsidRPr="00000000">
        <w:rPr>
          <w:rtl w:val="0"/>
        </w:rPr>
        <w:t xml:space="preserve">Multi-class classification of objects, usually one per image.</w:t>
      </w:r>
    </w:p>
    <w:p w:rsidR="00000000" w:rsidDel="00000000" w:rsidP="00000000" w:rsidRDefault="00000000" w:rsidRPr="00000000" w14:paraId="00000098">
      <w:pPr>
        <w:pStyle w:val="Heading2"/>
        <w:rPr/>
      </w:pPr>
      <w:bookmarkStart w:colFirst="0" w:colLast="0" w:name="_jqphprhw4wal" w:id="23"/>
      <w:bookmarkEnd w:id="23"/>
      <w:r w:rsidDel="00000000" w:rsidR="00000000" w:rsidRPr="00000000">
        <w:rPr>
          <w:rtl w:val="0"/>
        </w:rPr>
        <w:t xml:space="preserve">Amazon Translate</w:t>
      </w:r>
    </w:p>
    <w:p w:rsidR="00000000" w:rsidDel="00000000" w:rsidP="00000000" w:rsidRDefault="00000000" w:rsidRPr="00000000" w14:paraId="00000099">
      <w:pPr>
        <w:rPr/>
      </w:pPr>
      <w:r w:rsidDel="00000000" w:rsidR="00000000" w:rsidRPr="00000000">
        <w:rPr>
          <w:rtl w:val="0"/>
        </w:rPr>
        <w:t xml:space="preserve">Language translation.</w:t>
      </w:r>
    </w:p>
    <w:p w:rsidR="00000000" w:rsidDel="00000000" w:rsidP="00000000" w:rsidRDefault="00000000" w:rsidRPr="00000000" w14:paraId="0000009A">
      <w:pPr>
        <w:pStyle w:val="Heading2"/>
        <w:rPr/>
      </w:pPr>
      <w:bookmarkStart w:colFirst="0" w:colLast="0" w:name="_7m9zi985446" w:id="24"/>
      <w:bookmarkEnd w:id="24"/>
      <w:r w:rsidDel="00000000" w:rsidR="00000000" w:rsidRPr="00000000">
        <w:rPr>
          <w:rtl w:val="0"/>
        </w:rPr>
        <w:t xml:space="preserve">Amazon Comprehend</w:t>
      </w:r>
    </w:p>
    <w:p w:rsidR="00000000" w:rsidDel="00000000" w:rsidP="00000000" w:rsidRDefault="00000000" w:rsidRPr="00000000" w14:paraId="0000009B">
      <w:pPr>
        <w:rPr/>
      </w:pPr>
      <w:r w:rsidDel="00000000" w:rsidR="00000000" w:rsidRPr="00000000">
        <w:rPr>
          <w:rtl w:val="0"/>
        </w:rPr>
        <w:t xml:space="preserve">Note that there are various lower level API that provide insight into different elements of text analysis as detailed in the </w:t>
      </w:r>
      <w:hyperlink r:id="rId20">
        <w:r w:rsidDel="00000000" w:rsidR="00000000" w:rsidRPr="00000000">
          <w:rPr>
            <w:color w:val="1155cc"/>
            <w:u w:val="single"/>
            <w:rtl w:val="0"/>
          </w:rPr>
          <w:t xml:space="preserve">docs</w:t>
        </w:r>
      </w:hyperlink>
      <w:r w:rsidDel="00000000" w:rsidR="00000000" w:rsidRPr="00000000">
        <w:rPr>
          <w:rtl w:val="0"/>
        </w:rPr>
        <w:t xml:space="preserve">, e.g. DetectSentiment API.</w:t>
      </w:r>
      <w:r w:rsidDel="00000000" w:rsidR="00000000" w:rsidRPr="00000000">
        <w:rPr>
          <w:rtl w:val="0"/>
        </w:rPr>
      </w:r>
    </w:p>
    <w:p w:rsidR="00000000" w:rsidDel="00000000" w:rsidP="00000000" w:rsidRDefault="00000000" w:rsidRPr="00000000" w14:paraId="0000009C">
      <w:pPr>
        <w:pStyle w:val="Heading2"/>
        <w:rPr/>
      </w:pPr>
      <w:bookmarkStart w:colFirst="0" w:colLast="0" w:name="_ghbm0zexdrd8" w:id="25"/>
      <w:bookmarkEnd w:id="25"/>
      <w:r w:rsidDel="00000000" w:rsidR="00000000" w:rsidRPr="00000000">
        <w:rPr>
          <w:rtl w:val="0"/>
        </w:rPr>
        <w:t xml:space="preserve">Amazon Lex API</w:t>
      </w:r>
    </w:p>
    <w:p w:rsidR="00000000" w:rsidDel="00000000" w:rsidP="00000000" w:rsidRDefault="00000000" w:rsidRPr="00000000" w14:paraId="0000009D">
      <w:pPr>
        <w:rPr/>
      </w:pPr>
      <w:r w:rsidDel="00000000" w:rsidR="00000000" w:rsidRPr="00000000">
        <w:rPr>
          <w:rtl w:val="0"/>
        </w:rPr>
        <w:t xml:space="preserve">Conversation API for voice and text.</w:t>
      </w:r>
    </w:p>
    <w:p w:rsidR="00000000" w:rsidDel="00000000" w:rsidP="00000000" w:rsidRDefault="00000000" w:rsidRPr="00000000" w14:paraId="0000009E">
      <w:pPr>
        <w:pStyle w:val="Heading2"/>
        <w:rPr/>
      </w:pPr>
      <w:bookmarkStart w:colFirst="0" w:colLast="0" w:name="_ws09blttj2eg" w:id="26"/>
      <w:bookmarkEnd w:id="26"/>
      <w:r w:rsidDel="00000000" w:rsidR="00000000" w:rsidRPr="00000000">
        <w:rPr>
          <w:rtl w:val="0"/>
        </w:rPr>
        <w:t xml:space="preserve">Amazon Textract</w:t>
      </w:r>
    </w:p>
    <w:p w:rsidR="00000000" w:rsidDel="00000000" w:rsidP="00000000" w:rsidRDefault="00000000" w:rsidRPr="00000000" w14:paraId="0000009F">
      <w:pPr>
        <w:rPr/>
      </w:pPr>
      <w:r w:rsidDel="00000000" w:rsidR="00000000" w:rsidRPr="00000000">
        <w:rPr>
          <w:rtl w:val="0"/>
        </w:rPr>
        <w:t xml:space="preserve">Extract text data from scanned documents.</w:t>
      </w:r>
    </w:p>
    <w:p w:rsidR="00000000" w:rsidDel="00000000" w:rsidP="00000000" w:rsidRDefault="00000000" w:rsidRPr="00000000" w14:paraId="000000A0">
      <w:pPr>
        <w:pStyle w:val="Heading2"/>
        <w:rPr/>
      </w:pPr>
      <w:bookmarkStart w:colFirst="0" w:colLast="0" w:name="_dghqy9bbjlz1" w:id="27"/>
      <w:bookmarkEnd w:id="27"/>
      <w:r w:rsidDel="00000000" w:rsidR="00000000" w:rsidRPr="00000000">
        <w:rPr>
          <w:rtl w:val="0"/>
        </w:rPr>
        <w:t xml:space="preserve">Linear Learner</w:t>
      </w:r>
    </w:p>
    <w:p w:rsidR="00000000" w:rsidDel="00000000" w:rsidP="00000000" w:rsidRDefault="00000000" w:rsidRPr="00000000" w14:paraId="000000A1">
      <w:pPr>
        <w:rPr/>
      </w:pPr>
      <w:r w:rsidDel="00000000" w:rsidR="00000000" w:rsidRPr="00000000">
        <w:rPr>
          <w:rtl w:val="0"/>
        </w:rPr>
        <w:t xml:space="preserve">Supervised learning algorithms for classification and regression.</w:t>
      </w:r>
    </w:p>
    <w:p w:rsidR="00000000" w:rsidDel="00000000" w:rsidP="00000000" w:rsidRDefault="00000000" w:rsidRPr="00000000" w14:paraId="000000A2">
      <w:pPr>
        <w:pStyle w:val="Heading2"/>
        <w:rPr/>
      </w:pPr>
      <w:bookmarkStart w:colFirst="0" w:colLast="0" w:name="_nytp0xglhaxq" w:id="28"/>
      <w:bookmarkEnd w:id="28"/>
      <w:r w:rsidDel="00000000" w:rsidR="00000000" w:rsidRPr="00000000">
        <w:rPr>
          <w:rtl w:val="0"/>
        </w:rPr>
        <w:t xml:space="preserve">Random Cut Forest</w:t>
      </w:r>
    </w:p>
    <w:p w:rsidR="00000000" w:rsidDel="00000000" w:rsidP="00000000" w:rsidRDefault="00000000" w:rsidRPr="00000000" w14:paraId="000000A3">
      <w:pPr>
        <w:rPr/>
      </w:pPr>
      <w:r w:rsidDel="00000000" w:rsidR="00000000" w:rsidRPr="00000000">
        <w:rPr>
          <w:rtl w:val="0"/>
        </w:rPr>
        <w:t xml:space="preserve">Anomaly detection. Can be used with Kinesis Data Analytics.</w:t>
      </w:r>
    </w:p>
    <w:p w:rsidR="00000000" w:rsidDel="00000000" w:rsidP="00000000" w:rsidRDefault="00000000" w:rsidRPr="00000000" w14:paraId="000000A4">
      <w:pPr>
        <w:pStyle w:val="Heading2"/>
        <w:rPr/>
      </w:pPr>
      <w:bookmarkStart w:colFirst="0" w:colLast="0" w:name="_k0md33v601vj" w:id="29"/>
      <w:bookmarkEnd w:id="29"/>
      <w:r w:rsidDel="00000000" w:rsidR="00000000" w:rsidRPr="00000000">
        <w:rPr>
          <w:rtl w:val="0"/>
        </w:rPr>
        <w:t xml:space="preserve">AWS Ground Truth</w:t>
      </w:r>
    </w:p>
    <w:p w:rsidR="00000000" w:rsidDel="00000000" w:rsidP="00000000" w:rsidRDefault="00000000" w:rsidRPr="00000000" w14:paraId="000000A5">
      <w:pPr>
        <w:rPr/>
      </w:pPr>
      <w:r w:rsidDel="00000000" w:rsidR="00000000" w:rsidRPr="00000000">
        <w:rPr>
          <w:rtl w:val="0"/>
        </w:rPr>
        <w:t xml:space="preserve">Can be used with Kinesis Data Analytics.</w:t>
        <w:br w:type="textWrapping"/>
      </w:r>
      <w:hyperlink r:id="rId21">
        <w:r w:rsidDel="00000000" w:rsidR="00000000" w:rsidRPr="00000000">
          <w:rPr>
            <w:color w:val="1155cc"/>
            <w:u w:val="single"/>
            <w:rtl w:val="0"/>
          </w:rPr>
          <w:t xml:space="preserve">Automatic data labeling</w:t>
        </w:r>
      </w:hyperlink>
      <w:r w:rsidDel="00000000" w:rsidR="00000000" w:rsidRPr="00000000">
        <w:rPr>
          <w:rtl w:val="0"/>
        </w:rPr>
        <w:t xml:space="preserve"> is a paid way to keep improving a model that iteratively feeds in new labeled data and retrains.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hyperlink r:id="rId22">
        <w:r w:rsidDel="00000000" w:rsidR="00000000" w:rsidRPr="00000000">
          <w:rPr>
            <w:color w:val="1155cc"/>
            <w:u w:val="single"/>
            <w:rtl w:val="0"/>
          </w:rPr>
          <w:t xml:space="preserve">Annotation consolidation</w:t>
        </w:r>
      </w:hyperlink>
      <w:r w:rsidDel="00000000" w:rsidR="00000000" w:rsidRPr="00000000">
        <w:rPr>
          <w:rtl w:val="0"/>
        </w:rPr>
        <w:t xml:space="preserve"> is used to automatically get more accurate labels using image analysis.</w:t>
      </w:r>
    </w:p>
    <w:p w:rsidR="00000000" w:rsidDel="00000000" w:rsidP="00000000" w:rsidRDefault="00000000" w:rsidRPr="00000000" w14:paraId="000000A8">
      <w:pPr>
        <w:pStyle w:val="Heading2"/>
        <w:rPr/>
      </w:pPr>
      <w:bookmarkStart w:colFirst="0" w:colLast="0" w:name="_k6jnehbpvbiw" w:id="30"/>
      <w:bookmarkEnd w:id="30"/>
      <w:r w:rsidDel="00000000" w:rsidR="00000000" w:rsidRPr="00000000">
        <w:rPr>
          <w:rtl w:val="0"/>
        </w:rPr>
        <w:t xml:space="preserve">Privatelink</w:t>
      </w:r>
    </w:p>
    <w:p w:rsidR="00000000" w:rsidDel="00000000" w:rsidP="00000000" w:rsidRDefault="00000000" w:rsidRPr="00000000" w14:paraId="000000A9">
      <w:pPr>
        <w:rPr/>
      </w:pPr>
      <w:r w:rsidDel="00000000" w:rsidR="00000000" w:rsidRPr="00000000">
        <w:rPr>
          <w:rtl w:val="0"/>
        </w:rPr>
        <w:t xml:space="preserve">Not explicitly an ML Service, though it </w:t>
      </w:r>
      <w:hyperlink r:id="rId23">
        <w:r w:rsidDel="00000000" w:rsidR="00000000" w:rsidRPr="00000000">
          <w:rPr>
            <w:color w:val="1155cc"/>
            <w:u w:val="single"/>
            <w:rtl w:val="0"/>
          </w:rPr>
          <w:t xml:space="preserve">facilitates VPC connectivity to endpoints outside of the VPC</w:t>
        </w:r>
      </w:hyperlink>
      <w:r w:rsidDel="00000000" w:rsidR="00000000" w:rsidRPr="00000000">
        <w:rPr>
          <w:rtl w:val="0"/>
        </w:rPr>
        <w:t xml:space="preserve">. You’ll need a VPC endpoint and VPN if you want to connect on-prem to the cloud, then Privatelink facilitates connecting both VPC’s together.</w:t>
      </w:r>
    </w:p>
    <w:p w:rsidR="00000000" w:rsidDel="00000000" w:rsidP="00000000" w:rsidRDefault="00000000" w:rsidRPr="00000000" w14:paraId="000000AA">
      <w:pPr>
        <w:pStyle w:val="Heading1"/>
        <w:rPr/>
      </w:pPr>
      <w:bookmarkStart w:colFirst="0" w:colLast="0" w:name="_xevdo8nhx79g" w:id="31"/>
      <w:bookmarkEnd w:id="31"/>
      <w:r w:rsidDel="00000000" w:rsidR="00000000" w:rsidRPr="00000000">
        <w:rPr>
          <w:rtl w:val="0"/>
        </w:rPr>
        <w:t xml:space="preserve">ML Python Libraries</w:t>
      </w:r>
    </w:p>
    <w:p w:rsidR="00000000" w:rsidDel="00000000" w:rsidP="00000000" w:rsidRDefault="00000000" w:rsidRPr="00000000" w14:paraId="000000AB">
      <w:pPr>
        <w:rPr/>
      </w:pPr>
      <w:r w:rsidDel="00000000" w:rsidR="00000000" w:rsidRPr="00000000">
        <w:rPr>
          <w:rtl w:val="0"/>
        </w:rPr>
        <w:t xml:space="preserve">ML libraries that are fundamental to Data Science with big data.</w:t>
      </w:r>
    </w:p>
    <w:p w:rsidR="00000000" w:rsidDel="00000000" w:rsidP="00000000" w:rsidRDefault="00000000" w:rsidRPr="00000000" w14:paraId="000000AC">
      <w:pPr>
        <w:pStyle w:val="Heading2"/>
        <w:rPr/>
      </w:pPr>
      <w:bookmarkStart w:colFirst="0" w:colLast="0" w:name="_g4f7xyv9ijau" w:id="32"/>
      <w:bookmarkEnd w:id="32"/>
      <w:r w:rsidDel="00000000" w:rsidR="00000000" w:rsidRPr="00000000">
        <w:rPr>
          <w:rtl w:val="0"/>
        </w:rPr>
        <w:t xml:space="preserve">Scikit Learn</w:t>
      </w:r>
    </w:p>
    <w:p w:rsidR="00000000" w:rsidDel="00000000" w:rsidP="00000000" w:rsidRDefault="00000000" w:rsidRPr="00000000" w14:paraId="000000AD">
      <w:pPr>
        <w:rPr/>
      </w:pPr>
      <w:r w:rsidDel="00000000" w:rsidR="00000000" w:rsidRPr="00000000">
        <w:rPr>
          <w:rtl w:val="0"/>
        </w:rPr>
        <w:t xml:space="preserve">Understand the feature engineering tools, as well as basic data exploration algorithms.</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OneHotEncoder.</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SimpleImputer.</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OriginalEncoder.</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LabelBinarizer.</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MinMaxScaler.</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StandardScaler.</w:t>
      </w:r>
    </w:p>
    <w:p w:rsidR="00000000" w:rsidDel="00000000" w:rsidP="00000000" w:rsidRDefault="00000000" w:rsidRPr="00000000" w14:paraId="000000B4">
      <w:pPr>
        <w:pStyle w:val="Heading2"/>
        <w:rPr/>
      </w:pPr>
      <w:bookmarkStart w:colFirst="0" w:colLast="0" w:name="_hyg3voovbrqt" w:id="33"/>
      <w:bookmarkEnd w:id="33"/>
      <w:r w:rsidDel="00000000" w:rsidR="00000000" w:rsidRPr="00000000">
        <w:rPr>
          <w:rtl w:val="0"/>
        </w:rPr>
        <w:t xml:space="preserve">PySpark</w:t>
      </w:r>
    </w:p>
    <w:p w:rsidR="00000000" w:rsidDel="00000000" w:rsidP="00000000" w:rsidRDefault="00000000" w:rsidRPr="00000000" w14:paraId="000000B5">
      <w:pPr>
        <w:rPr/>
      </w:pPr>
      <w:r w:rsidDel="00000000" w:rsidR="00000000" w:rsidRPr="00000000">
        <w:rPr>
          <w:rtl w:val="0"/>
        </w:rPr>
        <w:t xml:space="preserve">Understand the various modules in </w:t>
      </w:r>
      <w:hyperlink r:id="rId24">
        <w:r w:rsidDel="00000000" w:rsidR="00000000" w:rsidRPr="00000000">
          <w:rPr>
            <w:color w:val="1155cc"/>
            <w:u w:val="single"/>
            <w:rtl w:val="0"/>
          </w:rPr>
          <w:t xml:space="preserve">PySpark</w:t>
        </w:r>
      </w:hyperlink>
      <w:r w:rsidDel="00000000" w:rsidR="00000000" w:rsidRPr="00000000">
        <w:rPr>
          <w:rtl w:val="0"/>
        </w:rPr>
        <w:t xml:space="preserve">, especially transformation and training.</w:t>
      </w:r>
    </w:p>
    <w:p w:rsidR="00000000" w:rsidDel="00000000" w:rsidP="00000000" w:rsidRDefault="00000000" w:rsidRPr="00000000" w14:paraId="000000B6">
      <w:pPr>
        <w:pStyle w:val="Heading2"/>
        <w:rPr/>
      </w:pPr>
      <w:bookmarkStart w:colFirst="0" w:colLast="0" w:name="_mlb3jgnqo1ze" w:id="34"/>
      <w:bookmarkEnd w:id="34"/>
      <w:r w:rsidDel="00000000" w:rsidR="00000000" w:rsidRPr="00000000">
        <w:rPr>
          <w:rtl w:val="0"/>
        </w:rPr>
        <w:t xml:space="preserve">XGBoost</w:t>
      </w:r>
    </w:p>
    <w:p w:rsidR="00000000" w:rsidDel="00000000" w:rsidP="00000000" w:rsidRDefault="00000000" w:rsidRPr="00000000" w14:paraId="000000B7">
      <w:pPr>
        <w:rPr/>
      </w:pPr>
      <w:hyperlink r:id="rId25">
        <w:r w:rsidDel="00000000" w:rsidR="00000000" w:rsidRPr="00000000">
          <w:rPr>
            <w:color w:val="1155cc"/>
            <w:u w:val="single"/>
            <w:rtl w:val="0"/>
          </w:rPr>
          <w:t xml:space="preserve">Introductory material</w:t>
        </w:r>
      </w:hyperlink>
      <w:r w:rsidDel="00000000" w:rsidR="00000000" w:rsidRPr="00000000">
        <w:rPr>
          <w:rtl w:val="0"/>
        </w:rPr>
      </w:r>
    </w:p>
    <w:p w:rsidR="00000000" w:rsidDel="00000000" w:rsidP="00000000" w:rsidRDefault="00000000" w:rsidRPr="00000000" w14:paraId="000000B8">
      <w:pPr>
        <w:pStyle w:val="Heading1"/>
        <w:rPr/>
      </w:pPr>
      <w:bookmarkStart w:colFirst="0" w:colLast="0" w:name="_kbcchcsgsxip" w:id="35"/>
      <w:bookmarkEnd w:id="35"/>
      <w:r w:rsidDel="00000000" w:rsidR="00000000" w:rsidRPr="00000000">
        <w:rPr>
          <w:rtl w:val="0"/>
        </w:rPr>
        <w:t xml:space="preserve">Algorithms</w:t>
      </w:r>
    </w:p>
    <w:p w:rsidR="00000000" w:rsidDel="00000000" w:rsidP="00000000" w:rsidRDefault="00000000" w:rsidRPr="00000000" w14:paraId="000000B9">
      <w:pPr>
        <w:rPr/>
      </w:pPr>
      <w:r w:rsidDel="00000000" w:rsidR="00000000" w:rsidRPr="00000000">
        <w:rPr>
          <w:rtl w:val="0"/>
        </w:rPr>
        <w:t xml:space="preserve">Algorithms that come up during scenario-based questions. Understanding when to use each is key.</w:t>
      </w:r>
    </w:p>
    <w:p w:rsidR="00000000" w:rsidDel="00000000" w:rsidP="00000000" w:rsidRDefault="00000000" w:rsidRPr="00000000" w14:paraId="000000BA">
      <w:pPr>
        <w:pStyle w:val="Heading2"/>
        <w:rPr/>
      </w:pPr>
      <w:bookmarkStart w:colFirst="0" w:colLast="0" w:name="_35dwl2asvsil" w:id="36"/>
      <w:bookmarkEnd w:id="36"/>
      <w:r w:rsidDel="00000000" w:rsidR="00000000" w:rsidRPr="00000000">
        <w:rPr>
          <w:rtl w:val="0"/>
        </w:rPr>
        <w:t xml:space="preserve">Bag of Words</w:t>
      </w:r>
    </w:p>
    <w:p w:rsidR="00000000" w:rsidDel="00000000" w:rsidP="00000000" w:rsidRDefault="00000000" w:rsidRPr="00000000" w14:paraId="000000BB">
      <w:pPr>
        <w:rPr/>
      </w:pPr>
      <w:r w:rsidDel="00000000" w:rsidR="00000000" w:rsidRPr="00000000">
        <w:rPr>
          <w:rtl w:val="0"/>
        </w:rPr>
        <w:t xml:space="preserve">Histogram (word count) of words in a document.</w:t>
      </w:r>
    </w:p>
    <w:p w:rsidR="00000000" w:rsidDel="00000000" w:rsidP="00000000" w:rsidRDefault="00000000" w:rsidRPr="00000000" w14:paraId="000000BC">
      <w:pPr>
        <w:pStyle w:val="Heading2"/>
        <w:rPr/>
      </w:pPr>
      <w:bookmarkStart w:colFirst="0" w:colLast="0" w:name="_vw5391k2egmd" w:id="37"/>
      <w:bookmarkEnd w:id="37"/>
      <w:r w:rsidDel="00000000" w:rsidR="00000000" w:rsidRPr="00000000">
        <w:rPr>
          <w:rtl w:val="0"/>
        </w:rPr>
        <w:t xml:space="preserve">N-GRAM</w:t>
      </w:r>
    </w:p>
    <w:p w:rsidR="00000000" w:rsidDel="00000000" w:rsidP="00000000" w:rsidRDefault="00000000" w:rsidRPr="00000000" w14:paraId="000000BD">
      <w:pPr>
        <w:rPr/>
      </w:pPr>
      <w:r w:rsidDel="00000000" w:rsidR="00000000" w:rsidRPr="00000000">
        <w:rPr>
          <w:rtl w:val="0"/>
        </w:rPr>
        <w:t xml:space="preserve">Good for matching phrases, like in phishing detection.</w:t>
      </w:r>
    </w:p>
    <w:p w:rsidR="00000000" w:rsidDel="00000000" w:rsidP="00000000" w:rsidRDefault="00000000" w:rsidRPr="00000000" w14:paraId="000000BE">
      <w:pPr>
        <w:pStyle w:val="Heading2"/>
        <w:rPr/>
      </w:pPr>
      <w:bookmarkStart w:colFirst="0" w:colLast="0" w:name="_rxm3arf8wyj" w:id="38"/>
      <w:bookmarkEnd w:id="38"/>
      <w:r w:rsidDel="00000000" w:rsidR="00000000" w:rsidRPr="00000000">
        <w:rPr>
          <w:rtl w:val="0"/>
        </w:rPr>
        <w:t xml:space="preserve">TFIDF</w:t>
      </w:r>
    </w:p>
    <w:p w:rsidR="00000000" w:rsidDel="00000000" w:rsidP="00000000" w:rsidRDefault="00000000" w:rsidRPr="00000000" w14:paraId="000000BF">
      <w:pPr>
        <w:rPr/>
      </w:pPr>
      <w:r w:rsidDel="00000000" w:rsidR="00000000" w:rsidRPr="00000000">
        <w:rPr>
          <w:rtl w:val="0"/>
        </w:rPr>
        <w:t xml:space="preserve">Term Frequency - Inverse Document Frequency (TF-IDF) measures how important a term is within a document relative to a collection of documents (i.e., relative to a corpus).</w:t>
      </w:r>
    </w:p>
    <w:p w:rsidR="00000000" w:rsidDel="00000000" w:rsidP="00000000" w:rsidRDefault="00000000" w:rsidRPr="00000000" w14:paraId="000000C0">
      <w:pPr>
        <w:pStyle w:val="Heading2"/>
        <w:rPr/>
      </w:pPr>
      <w:bookmarkStart w:colFirst="0" w:colLast="0" w:name="_mo14sjdmxyba" w:id="39"/>
      <w:bookmarkEnd w:id="39"/>
      <w:r w:rsidDel="00000000" w:rsidR="00000000" w:rsidRPr="00000000">
        <w:rPr>
          <w:rtl w:val="0"/>
        </w:rPr>
        <w:t xml:space="preserve">OSB</w:t>
      </w:r>
    </w:p>
    <w:p w:rsidR="00000000" w:rsidDel="00000000" w:rsidP="00000000" w:rsidRDefault="00000000" w:rsidRPr="00000000" w14:paraId="000000C1">
      <w:pPr>
        <w:rPr/>
      </w:pPr>
      <w:r w:rsidDel="00000000" w:rsidR="00000000" w:rsidRPr="00000000">
        <w:rPr>
          <w:rtl w:val="0"/>
        </w:rPr>
        <w:t xml:space="preserve">Best understood through the use of an </w:t>
      </w:r>
      <w:hyperlink r:id="rId26">
        <w:r w:rsidDel="00000000" w:rsidR="00000000" w:rsidRPr="00000000">
          <w:rPr>
            <w:color w:val="1155cc"/>
            <w:u w:val="single"/>
            <w:rtl w:val="0"/>
          </w:rPr>
          <w:t xml:space="preserve">example</w:t>
        </w:r>
      </w:hyperlink>
      <w:r w:rsidDel="00000000" w:rsidR="00000000" w:rsidRPr="00000000">
        <w:rPr>
          <w:rtl w:val="0"/>
        </w:rPr>
        <w:t xml:space="preserve">.</w:t>
      </w:r>
    </w:p>
    <w:p w:rsidR="00000000" w:rsidDel="00000000" w:rsidP="00000000" w:rsidRDefault="00000000" w:rsidRPr="00000000" w14:paraId="000000C2">
      <w:pPr>
        <w:pStyle w:val="Heading2"/>
        <w:rPr/>
      </w:pPr>
      <w:bookmarkStart w:colFirst="0" w:colLast="0" w:name="_yn3bg7ed4ewx" w:id="40"/>
      <w:bookmarkEnd w:id="40"/>
      <w:r w:rsidDel="00000000" w:rsidR="00000000" w:rsidRPr="00000000">
        <w:rPr>
          <w:rtl w:val="0"/>
        </w:rPr>
        <w:t xml:space="preserve">Quantile Binning Transformation</w:t>
      </w:r>
    </w:p>
    <w:p w:rsidR="00000000" w:rsidDel="00000000" w:rsidP="00000000" w:rsidRDefault="00000000" w:rsidRPr="00000000" w14:paraId="000000C3">
      <w:pPr>
        <w:rPr/>
      </w:pPr>
      <w:r w:rsidDel="00000000" w:rsidR="00000000" w:rsidRPr="00000000">
        <w:rPr>
          <w:rtl w:val="0"/>
        </w:rPr>
        <w:t xml:space="preserve">The quantile binning processor takes two inputs, a numerical variable and a parameter called bin number, and outputs a categorical variable. The purpose is to discover non-linearity in the variable's distribution by grouping observed values together.</w:t>
      </w:r>
    </w:p>
    <w:p w:rsidR="00000000" w:rsidDel="00000000" w:rsidP="00000000" w:rsidRDefault="00000000" w:rsidRPr="00000000" w14:paraId="000000C4">
      <w:pPr>
        <w:pStyle w:val="Heading1"/>
        <w:rPr/>
      </w:pPr>
      <w:bookmarkStart w:colFirst="0" w:colLast="0" w:name="_xzagt3u6fevw" w:id="41"/>
      <w:bookmarkEnd w:id="41"/>
      <w:r w:rsidDel="00000000" w:rsidR="00000000" w:rsidRPr="00000000">
        <w:rPr>
          <w:rtl w:val="0"/>
        </w:rPr>
        <w:t xml:space="preserve">Validation</w:t>
      </w:r>
    </w:p>
    <w:p w:rsidR="00000000" w:rsidDel="00000000" w:rsidP="00000000" w:rsidRDefault="00000000" w:rsidRPr="00000000" w14:paraId="000000C5">
      <w:pPr>
        <w:rPr>
          <w:b w:val="1"/>
        </w:rPr>
      </w:pPr>
      <w:r w:rsidDel="00000000" w:rsidR="00000000" w:rsidRPr="00000000">
        <w:rPr>
          <w:b w:val="1"/>
          <w:rtl w:val="0"/>
        </w:rPr>
        <w:t xml:space="preserve">Techniques</w:t>
      </w:r>
    </w:p>
    <w:p w:rsidR="00000000" w:rsidDel="00000000" w:rsidP="00000000" w:rsidRDefault="00000000" w:rsidRPr="00000000" w14:paraId="000000C6">
      <w:pPr>
        <w:rPr/>
      </w:pPr>
      <w:hyperlink r:id="rId27">
        <w:r w:rsidDel="00000000" w:rsidR="00000000" w:rsidRPr="00000000">
          <w:rPr>
            <w:color w:val="1155cc"/>
            <w:u w:val="single"/>
            <w:rtl w:val="0"/>
          </w:rPr>
          <w:t xml:space="preserve">K-fold cross validation vs Leave-one-out cross validation</w:t>
        </w:r>
      </w:hyperlink>
      <w:r w:rsidDel="00000000" w:rsidR="00000000" w:rsidRPr="00000000">
        <w:rPr>
          <w:rtl w:val="0"/>
        </w:rPr>
        <w:br w:type="textWrapping"/>
        <w:t xml:space="preserve">Time series cross validation - used for time series analysis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Scoring</w:t>
      </w:r>
    </w:p>
    <w:p w:rsidR="00000000" w:rsidDel="00000000" w:rsidP="00000000" w:rsidRDefault="00000000" w:rsidRPr="00000000" w14:paraId="000000C9">
      <w:pPr>
        <w:rPr/>
      </w:pPr>
      <w:r w:rsidDel="00000000" w:rsidR="00000000" w:rsidRPr="00000000">
        <w:rPr>
          <w:i w:val="1"/>
          <w:rtl w:val="0"/>
        </w:rPr>
        <w:t xml:space="preserve">F1</w:t>
      </w:r>
      <w:r w:rsidDel="00000000" w:rsidR="00000000" w:rsidRPr="00000000">
        <w:rPr>
          <w:rtl w:val="0"/>
        </w:rPr>
        <w:t xml:space="preserve"> - Top performing binary classifier.</w:t>
      </w:r>
    </w:p>
    <w:p w:rsidR="00000000" w:rsidDel="00000000" w:rsidP="00000000" w:rsidRDefault="00000000" w:rsidRPr="00000000" w14:paraId="000000CA">
      <w:pPr>
        <w:rPr/>
      </w:pPr>
      <w:r w:rsidDel="00000000" w:rsidR="00000000" w:rsidRPr="00000000">
        <w:rPr>
          <w:i w:val="1"/>
          <w:rtl w:val="0"/>
        </w:rPr>
        <w:t xml:space="preserve">Adjusted Mutual Info Score</w:t>
      </w:r>
      <w:r w:rsidDel="00000000" w:rsidR="00000000" w:rsidRPr="00000000">
        <w:rPr>
          <w:rtl w:val="0"/>
        </w:rPr>
        <w:t xml:space="preserve"> - Clustering evaluation. Adjustment to mutual info score to account for mutual information due to large number of groupings, irrespective of whether or not actual information is shared.</w:t>
      </w:r>
    </w:p>
    <w:p w:rsidR="00000000" w:rsidDel="00000000" w:rsidP="00000000" w:rsidRDefault="00000000" w:rsidRPr="00000000" w14:paraId="000000CB">
      <w:pPr>
        <w:rPr/>
      </w:pPr>
      <w:r w:rsidDel="00000000" w:rsidR="00000000" w:rsidRPr="00000000">
        <w:rPr>
          <w:i w:val="1"/>
          <w:rtl w:val="0"/>
        </w:rPr>
        <w:t xml:space="preserve">Rand Score</w:t>
      </w:r>
      <w:r w:rsidDel="00000000" w:rsidR="00000000" w:rsidRPr="00000000">
        <w:rPr>
          <w:rtl w:val="0"/>
        </w:rPr>
        <w:t xml:space="preserve"> - Clustering evaluation. Similarity between two clusterings.</w:t>
      </w:r>
    </w:p>
    <w:p w:rsidR="00000000" w:rsidDel="00000000" w:rsidP="00000000" w:rsidRDefault="00000000" w:rsidRPr="00000000" w14:paraId="000000CC">
      <w:pPr>
        <w:rPr/>
      </w:pPr>
      <w:r w:rsidDel="00000000" w:rsidR="00000000" w:rsidRPr="00000000">
        <w:rPr>
          <w:i w:val="1"/>
          <w:rtl w:val="0"/>
        </w:rPr>
        <w:t xml:space="preserve">Completeness Score</w:t>
      </w:r>
      <w:r w:rsidDel="00000000" w:rsidR="00000000" w:rsidRPr="00000000">
        <w:rPr>
          <w:rtl w:val="0"/>
        </w:rPr>
        <w:t xml:space="preserve"> - Clustering evaluation. Calculate completeness of a cluster labeling given a ground truth.</w:t>
      </w:r>
      <w:r w:rsidDel="00000000" w:rsidR="00000000" w:rsidRPr="00000000">
        <w:rPr>
          <w:rtl w:val="0"/>
        </w:rPr>
      </w:r>
    </w:p>
    <w:p w:rsidR="00000000" w:rsidDel="00000000" w:rsidP="00000000" w:rsidRDefault="00000000" w:rsidRPr="00000000" w14:paraId="000000CD">
      <w:pPr>
        <w:pStyle w:val="Heading1"/>
        <w:rPr/>
      </w:pPr>
      <w:bookmarkStart w:colFirst="0" w:colLast="0" w:name="_t9t3z1nrlbz5" w:id="42"/>
      <w:bookmarkEnd w:id="42"/>
      <w:r w:rsidDel="00000000" w:rsidR="00000000" w:rsidRPr="00000000">
        <w:rPr>
          <w:rtl w:val="0"/>
        </w:rPr>
        <w:t xml:space="preserve">Overfitting</w:t>
      </w:r>
    </w:p>
    <w:p w:rsidR="00000000" w:rsidDel="00000000" w:rsidP="00000000" w:rsidRDefault="00000000" w:rsidRPr="00000000" w14:paraId="000000CE">
      <w:pPr>
        <w:rPr/>
      </w:pPr>
      <w:r w:rsidDel="00000000" w:rsidR="00000000" w:rsidRPr="00000000">
        <w:rPr>
          <w:rtl w:val="0"/>
        </w:rPr>
        <w:t xml:space="preserve">Lasso Regularisation (L1) - Handles outliers well. </w:t>
      </w:r>
    </w:p>
    <w:p w:rsidR="00000000" w:rsidDel="00000000" w:rsidP="00000000" w:rsidRDefault="00000000" w:rsidRPr="00000000" w14:paraId="000000CF">
      <w:pPr>
        <w:rPr/>
      </w:pPr>
      <w:r w:rsidDel="00000000" w:rsidR="00000000" w:rsidRPr="00000000">
        <w:rPr>
          <w:rtl w:val="0"/>
        </w:rPr>
        <w:t xml:space="preserve">Ridge Regularisation (L2) - Does not handle outliers that well.</w:t>
      </w:r>
    </w:p>
    <w:p w:rsidR="00000000" w:rsidDel="00000000" w:rsidP="00000000" w:rsidRDefault="00000000" w:rsidRPr="00000000" w14:paraId="000000D0">
      <w:pPr>
        <w:rPr/>
      </w:pPr>
      <w:r w:rsidDel="00000000" w:rsidR="00000000" w:rsidRPr="00000000">
        <w:rPr>
          <w:rtl w:val="0"/>
        </w:rPr>
        <w:t xml:space="preserve">Dropout - Dropout with outliers takes more effort than L1.</w:t>
      </w:r>
    </w:p>
    <w:p w:rsidR="00000000" w:rsidDel="00000000" w:rsidP="00000000" w:rsidRDefault="00000000" w:rsidRPr="00000000" w14:paraId="000000D1">
      <w:pPr>
        <w:rPr/>
      </w:pPr>
      <w:r w:rsidDel="00000000" w:rsidR="00000000" w:rsidRPr="00000000">
        <w:rPr>
          <w:rtl w:val="0"/>
        </w:rPr>
        <w:t xml:space="preserve">Early Stopping - Early stopping does not help with outliers.</w:t>
      </w:r>
    </w:p>
    <w:p w:rsidR="00000000" w:rsidDel="00000000" w:rsidP="00000000" w:rsidRDefault="00000000" w:rsidRPr="00000000" w14:paraId="000000D2">
      <w:pPr>
        <w:pStyle w:val="Heading1"/>
        <w:rPr/>
      </w:pPr>
      <w:bookmarkStart w:colFirst="0" w:colLast="0" w:name="_ea55q8l3tgl6" w:id="43"/>
      <w:bookmarkEnd w:id="43"/>
      <w:r w:rsidDel="00000000" w:rsidR="00000000" w:rsidRPr="00000000">
        <w:rPr>
          <w:rtl w:val="0"/>
        </w:rPr>
        <w:t xml:space="preserve">Evaluation Metrics</w:t>
      </w:r>
    </w:p>
    <w:p w:rsidR="00000000" w:rsidDel="00000000" w:rsidP="00000000" w:rsidRDefault="00000000" w:rsidRPr="00000000" w14:paraId="000000D3">
      <w:pPr>
        <w:rPr/>
      </w:pPr>
      <w:r w:rsidDel="00000000" w:rsidR="00000000" w:rsidRPr="00000000">
        <w:rPr>
          <w:rtl w:val="0"/>
        </w:rPr>
        <w:t xml:space="preserve">Common classification evaluation metrics that come up in the exam. This comes up a lot. Have a good understanding of which business scenario precision or recall is better for.</w:t>
      </w:r>
    </w:p>
    <w:p w:rsidR="00000000" w:rsidDel="00000000" w:rsidP="00000000" w:rsidRDefault="00000000" w:rsidRPr="00000000" w14:paraId="000000D4">
      <w:pPr>
        <w:pStyle w:val="Heading2"/>
        <w:rPr/>
      </w:pPr>
      <w:bookmarkStart w:colFirst="0" w:colLast="0" w:name="_4awvf8w63gug" w:id="44"/>
      <w:bookmarkEnd w:id="44"/>
      <w:r w:rsidDel="00000000" w:rsidR="00000000" w:rsidRPr="00000000">
        <w:rPr>
          <w:rtl w:val="0"/>
        </w:rPr>
        <w:t xml:space="preserve">Precision</w:t>
      </w:r>
    </w:p>
    <w:p w:rsidR="00000000" w:rsidDel="00000000" w:rsidP="00000000" w:rsidRDefault="00000000" w:rsidRPr="00000000" w14:paraId="000000D5">
      <w:pPr>
        <w:rPr/>
      </w:pPr>
      <m:oMath>
        <m:r>
          <w:rPr>
            <w:color w:val="ffffff"/>
            <w:sz w:val="30"/>
            <w:szCs w:val="30"/>
            <w:shd w:fill="1f1f1f" w:val="clear"/>
          </w:rPr>
          <m:t xml:space="preserve">Precision = True positives/ (True positives + False positives)</m:t>
        </m:r>
      </m:oMath>
      <w:r w:rsidDel="00000000" w:rsidR="00000000" w:rsidRPr="00000000">
        <w:rPr>
          <w:rtl w:val="0"/>
        </w:rPr>
      </w:r>
    </w:p>
    <w:p w:rsidR="00000000" w:rsidDel="00000000" w:rsidP="00000000" w:rsidRDefault="00000000" w:rsidRPr="00000000" w14:paraId="000000D6">
      <w:pPr>
        <w:pStyle w:val="Heading2"/>
        <w:rPr/>
      </w:pPr>
      <w:bookmarkStart w:colFirst="0" w:colLast="0" w:name="_y6z6yyt5d8o8" w:id="45"/>
      <w:bookmarkEnd w:id="45"/>
      <w:r w:rsidDel="00000000" w:rsidR="00000000" w:rsidRPr="00000000">
        <w:rPr>
          <w:rtl w:val="0"/>
        </w:rPr>
        <w:t xml:space="preserve">Recall</w:t>
      </w:r>
    </w:p>
    <w:p w:rsidR="00000000" w:rsidDel="00000000" w:rsidP="00000000" w:rsidRDefault="00000000" w:rsidRPr="00000000" w14:paraId="000000D7">
      <w:pPr>
        <w:rPr/>
      </w:pPr>
      <m:oMath>
        <m:r>
          <w:rPr>
            <w:rFonts w:ascii="Helvetica Neue" w:cs="Helvetica Neue" w:eastAsia="Helvetica Neue" w:hAnsi="Helvetica Neue"/>
            <w:color w:val="555555"/>
            <w:sz w:val="23"/>
            <w:szCs w:val="23"/>
          </w:rPr>
          <m:t xml:space="preserve">Recall = True positives / (True positives + False negatives)</m:t>
        </m:r>
      </m:oMath>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comprehend/latest/dg/API_Operations_Amazon_Comprehend.html" TargetMode="External"/><Relationship Id="rId22" Type="http://schemas.openxmlformats.org/officeDocument/2006/relationships/hyperlink" Target="https://docs.aws.amazon.com/sagemaker/latest/dg/sms-annotation-consolidation.html" TargetMode="External"/><Relationship Id="rId21" Type="http://schemas.openxmlformats.org/officeDocument/2006/relationships/hyperlink" Target="https://docs.aws.amazon.com/sagemaker/latest/dg/sms-automated-labeling.html" TargetMode="External"/><Relationship Id="rId24" Type="http://schemas.openxmlformats.org/officeDocument/2006/relationships/hyperlink" Target="https://spark.apache.org/docs/latest/api/python/index.html#:~:text=PySpark%20is%20the%20Python%20API,for%20interactively%20analyzing%20your%20data." TargetMode="External"/><Relationship Id="rId23" Type="http://schemas.openxmlformats.org/officeDocument/2006/relationships/hyperlink" Target="https://aws.amazon.com/private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mazonS3/latest/dev/UsingKMSEncryption.html" TargetMode="External"/><Relationship Id="rId26" Type="http://schemas.openxmlformats.org/officeDocument/2006/relationships/hyperlink" Target="https://docs.aws.amazon.com/machine-learning/latest/dg/data-transformations-reference.html#orthogonal-sparse-bigram-osb-transformation" TargetMode="External"/><Relationship Id="rId25" Type="http://schemas.openxmlformats.org/officeDocument/2006/relationships/hyperlink" Target="https://www.kaggle.com/alexisbcook/xgboost" TargetMode="External"/><Relationship Id="rId27" Type="http://schemas.openxmlformats.org/officeDocument/2006/relationships/hyperlink" Target="https://www.baeldung.com/cs/cross-validation-k-fold-loo" TargetMode="External"/><Relationship Id="rId5" Type="http://schemas.openxmlformats.org/officeDocument/2006/relationships/styles" Target="styles.xml"/><Relationship Id="rId6" Type="http://schemas.openxmlformats.org/officeDocument/2006/relationships/hyperlink" Target="https://docs.aws.amazon.com/sagemaker/latest/dg/xgboost.html" TargetMode="External"/><Relationship Id="rId7" Type="http://schemas.openxmlformats.org/officeDocument/2006/relationships/hyperlink" Target="https://www.statworx.com/en/content-hub/blog/xgboost-tree-vs-linear/" TargetMode="External"/><Relationship Id="rId8" Type="http://schemas.openxmlformats.org/officeDocument/2006/relationships/hyperlink" Target="https://docs.aws.amazon.com/whitepapers/latest/aws-overview/database.html" TargetMode="External"/><Relationship Id="rId11" Type="http://schemas.openxmlformats.org/officeDocument/2006/relationships/hyperlink" Target="https://docs.aws.amazon.com/firehose/latest/dev/data-transformation.html" TargetMode="External"/><Relationship Id="rId10" Type="http://schemas.openxmlformats.org/officeDocument/2006/relationships/hyperlink" Target="https://docs.aws.amazon.com/firehose/latest/dev/create-configure.html" TargetMode="External"/><Relationship Id="rId13" Type="http://schemas.openxmlformats.org/officeDocument/2006/relationships/hyperlink" Target="http://docs.aws.amazon.com/glue/latest/dg/add-crawler.html" TargetMode="External"/><Relationship Id="rId12" Type="http://schemas.openxmlformats.org/officeDocument/2006/relationships/hyperlink" Target="https://docs.aws.amazon.com/glue/latest/dg/add-classifier.html" TargetMode="External"/><Relationship Id="rId15" Type="http://schemas.openxmlformats.org/officeDocument/2006/relationships/hyperlink" Target="https://docs.aws.amazon.com/glue/latest/dg/aws-glue-api-crawler-pyspark-extensions-dynamic-frame.html" TargetMode="External"/><Relationship Id="rId14" Type="http://schemas.openxmlformats.org/officeDocument/2006/relationships/hyperlink" Target="https://docs.aws.amazon.com/glue/latest/dg/machine-learning.html" TargetMode="External"/><Relationship Id="rId17" Type="http://schemas.openxmlformats.org/officeDocument/2006/relationships/hyperlink" Target="https://docs.aws.amazon.com/sagemaker/latest/dg/xgboost_hyperparameters.html" TargetMode="External"/><Relationship Id="rId16" Type="http://schemas.openxmlformats.org/officeDocument/2006/relationships/hyperlink" Target="https://docs.aws.amazon.com/sagemaker/latest/dg/realtime-endpoints-options.html" TargetMode="External"/><Relationship Id="rId19" Type="http://schemas.openxmlformats.org/officeDocument/2006/relationships/hyperlink" Target="https://docs.aws.amazon.com/rekognition/latest/dg/faces.html" TargetMode="External"/><Relationship Id="rId18" Type="http://schemas.openxmlformats.org/officeDocument/2006/relationships/hyperlink" Target="https://aws.amazon.com/i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