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9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Taller5_sln</w:t>
      </w:r>
    </w:p>
    <w:p>
      <w:pPr>
        <w:pStyle w:val="Author"/>
      </w:pPr>
      <w:r>
        <w:t xml:space="preserve">Cristian</w:t>
      </w:r>
      <w:r>
        <w:t xml:space="preserve"> </w:t>
      </w:r>
      <w:r>
        <w:t xml:space="preserve">Gañan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de</w:t>
      </w:r>
      <w:r>
        <w:t xml:space="preserve"> </w:t>
      </w:r>
      <w:r>
        <w:t xml:space="preserve">agosto</w:t>
      </w:r>
      <w:r>
        <w:t xml:space="preserve"> </w:t>
      </w:r>
      <w:r>
        <w:t xml:space="preserve">de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von-bertalanffy"/>
      <w:bookmarkEnd w:id="21"/>
      <w:r>
        <w:t xml:space="preserve">Von Bertalanffy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NormalTok"/>
        </w:rPr>
        <w:t xml:space="preserve">datos&lt;-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"taller5.csv"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datos&lt;-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ï..)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(FSA)</w:t>
      </w:r>
      <w:r>
        <w:br w:type="textWrapping"/>
      </w:r>
      <w:r>
        <w:rPr>
          <w:rStyle w:val="NormalTok"/>
        </w:rPr>
        <w:t xml:space="preserve">part&lt;-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vbStarts</w:t>
      </w:r>
      <w:r>
        <w:rPr>
          <w:rStyle w:val="NormalTok"/>
        </w:rPr>
        <w:t xml:space="preserve">(hd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edad,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datos)</w:t>
      </w:r>
      <w:r>
        <w:br w:type="textWrapping"/>
      </w:r>
      <w:r>
        <w:br w:type="textWrapping"/>
      </w:r>
      <w:r>
        <w:rPr>
          <w:rStyle w:val="NormalTok"/>
        </w:rPr>
        <w:t xml:space="preserve">modelo&lt;-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nls</w:t>
      </w:r>
      <w:r>
        <w:rPr>
          <w:rStyle w:val="NormalTok"/>
        </w:rPr>
        <w:t xml:space="preserve">(hd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(edad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t0))),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datos,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part)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fitPlot</w:t>
      </w:r>
      <w:r>
        <w:rPr>
          <w:rStyle w:val="NormalTok"/>
        </w:rPr>
        <w:t xml:space="preserve">(modelo)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Figura 1: Modelo VB" title="" id="1" name="Picture"/>
            <a:graphic>
              <a:graphicData uri="http://schemas.openxmlformats.org/drawingml/2006/picture">
                <pic:pic>
                  <pic:nvPicPr>
                    <pic:cNvPr descr="taller_5sl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Figura 1: Modelo VB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(nlstools)</w:t>
      </w:r>
      <w:r>
        <w:br w:type="textWrapping"/>
      </w:r>
      <w:r>
        <w:rPr>
          <w:rStyle w:val="NormalTok"/>
        </w:rPr>
        <w:t xml:space="preserve">limp&lt;-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nlsBoot</w:t>
      </w:r>
      <w:r>
        <w:rPr>
          <w:rStyle w:val="NormalTok"/>
        </w:rPr>
        <w:t xml:space="preserve">(modelo, </w:t>
      </w:r>
      <w:r>
        <w:rPr>
          <w:rStyle w:val="DataTypeTok"/>
        </w:rPr>
        <w:t xml:space="preserve">niter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(limp,</w:t>
      </w:r>
      <w:r>
        <w:rPr>
          <w:rStyle w:val="DataTypeTok"/>
        </w:rPr>
        <w:t xml:space="preserve">plot=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cex.lab=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"Interv parametros"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Figura 1: Modelo VB" title="" id="1" name="Picture"/>
            <a:graphic>
              <a:graphicData uri="http://schemas.openxmlformats.org/drawingml/2006/picture">
                <pic:pic>
                  <pic:nvPicPr>
                    <pic:cNvPr descr="taller_5sln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Figura 1: Modelo VB</w:t>
      </w:r>
    </w:p>
    <w:p>
      <w:pPr>
        <w:pStyle w:val="SourceCode"/>
      </w:pPr>
      <w:r>
        <w:rPr>
          <w:rStyle w:val="VerbatimChar"/>
        </w:rPr>
        <w:t xml:space="preserve">##           95% LCI      95% UCI</w:t>
      </w:r>
      <w:r>
        <w:br w:type="textWrapping"/>
      </w:r>
      <w:r>
        <w:rPr>
          <w:rStyle w:val="VerbatimChar"/>
        </w:rPr>
        <w:t xml:space="preserve">## Linf 25.624554069 140.90734312</w:t>
      </w:r>
      <w:r>
        <w:br w:type="textWrapping"/>
      </w:r>
      <w:r>
        <w:rPr>
          <w:rStyle w:val="VerbatimChar"/>
        </w:rPr>
        <w:t xml:space="preserve">## K     0.004954517   0.05182253</w:t>
      </w:r>
      <w:r>
        <w:br w:type="textWrapping"/>
      </w:r>
      <w:r>
        <w:rPr>
          <w:rStyle w:val="VerbatimChar"/>
        </w:rPr>
        <w:t xml:space="preserve">## t0   -7.578263009  -0.87760341</w:t>
      </w:r>
    </w:p>
    <w:p>
      <w:pPr>
        <w:pStyle w:val="SourceCode"/>
      </w:pPr>
      <w:r>
        <w:rPr>
          <w:rStyle w:val="KeywordTok"/>
        </w:rPr>
        <w:t xml:space="preserve">htest</w:t>
      </w:r>
      <w:r>
        <w:rPr>
          <w:rStyle w:val="NormalTok"/>
        </w:rPr>
        <w:t xml:space="preserve">(limp,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Ho Value p value</w:t>
      </w:r>
      <w:r>
        <w:br w:type="textWrapping"/>
      </w:r>
      <w:r>
        <w:rPr>
          <w:rStyle w:val="VerbatimChar"/>
        </w:rPr>
        <w:t xml:space="preserve">## K     0.24       0</w:t>
      </w:r>
    </w:p>
    <w:p>
      <w:pPr>
        <w:pStyle w:val="SourceCode"/>
      </w:pPr>
      <w:r>
        <w:rPr>
          <w:rStyle w:val="NormalTok"/>
        </w:rPr>
        <w:t xml:space="preserve">broom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(modelo)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Linf</w:t>
            </w:r>
          </w:p>
        </w:tc>
        <w:tc>
          <w:p>
            <w:pPr>
              <w:pStyle w:val="Compact"/>
              <w:jc w:val="right"/>
            </w:pPr>
            <w:r>
              <w:t xml:space="preserve">57.1576873</w:t>
            </w:r>
          </w:p>
        </w:tc>
        <w:tc>
          <w:p>
            <w:pPr>
              <w:pStyle w:val="Compact"/>
              <w:jc w:val="right"/>
            </w:pPr>
            <w:r>
              <w:t xml:space="preserve">49.9879912</w:t>
            </w:r>
          </w:p>
        </w:tc>
        <w:tc>
          <w:p>
            <w:pPr>
              <w:pStyle w:val="Compact"/>
              <w:jc w:val="right"/>
            </w:pPr>
            <w:r>
              <w:t xml:space="preserve">1.143428</w:t>
            </w:r>
          </w:p>
        </w:tc>
        <w:tc>
          <w:p>
            <w:pPr>
              <w:pStyle w:val="Compact"/>
              <w:jc w:val="right"/>
            </w:pPr>
            <w:r>
              <w:t xml:space="preserve">0.2555114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p>
            <w:pPr>
              <w:pStyle w:val="Compact"/>
              <w:jc w:val="right"/>
            </w:pPr>
            <w:r>
              <w:t xml:space="preserve">0.0141924</w:t>
            </w:r>
          </w:p>
        </w:tc>
        <w:tc>
          <w:p>
            <w:pPr>
              <w:pStyle w:val="Compact"/>
              <w:jc w:val="right"/>
            </w:pPr>
            <w:r>
              <w:t xml:space="preserve">0.0165329</w:t>
            </w:r>
          </w:p>
        </w:tc>
        <w:tc>
          <w:p>
            <w:pPr>
              <w:pStyle w:val="Compact"/>
              <w:jc w:val="right"/>
            </w:pPr>
            <w:r>
              <w:t xml:space="preserve">0.858430</w:t>
            </w:r>
          </w:p>
        </w:tc>
        <w:tc>
          <w:p>
            <w:pPr>
              <w:pStyle w:val="Compact"/>
              <w:jc w:val="right"/>
            </w:pPr>
            <w:r>
              <w:t xml:space="preserve">0.3926483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t0</w:t>
            </w:r>
          </w:p>
        </w:tc>
        <w:tc>
          <w:p>
            <w:pPr>
              <w:pStyle w:val="Compact"/>
              <w:jc w:val="right"/>
            </w:pPr>
            <w:r>
              <w:t xml:space="preserve">-5.0789771</w:t>
            </w:r>
          </w:p>
        </w:tc>
        <w:tc>
          <w:p>
            <w:pPr>
              <w:pStyle w:val="Compact"/>
              <w:jc w:val="right"/>
            </w:pPr>
            <w:r>
              <w:t xml:space="preserve">2.9076422</w:t>
            </w:r>
          </w:p>
        </w:tc>
        <w:tc>
          <w:p>
            <w:pPr>
              <w:pStyle w:val="Compact"/>
              <w:jc w:val="right"/>
            </w:pPr>
            <w:r>
              <w:t xml:space="preserve">-1.746768</w:t>
            </w:r>
          </w:p>
        </w:tc>
        <w:tc>
          <w:p>
            <w:pPr>
              <w:pStyle w:val="Compact"/>
              <w:jc w:val="right"/>
            </w:pPr>
            <w:r>
              <w:t xml:space="preserve">0.0836585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broom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glance</w:t>
      </w:r>
      <w:r>
        <w:rPr>
          <w:rStyle w:val="NormalTok"/>
        </w:rPr>
        <w:t xml:space="preserve">(modelo)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sigma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isConv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finTol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2.083647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1e-07</w:t>
            </w:r>
          </w:p>
        </w:tc>
        <w:tc>
          <w:p>
            <w:pPr>
              <w:pStyle w:val="Compact"/>
              <w:jc w:val="right"/>
            </w:pPr>
            <w:r>
              <w:t xml:space="preserve">-226.7025</w:t>
            </w:r>
          </w:p>
        </w:tc>
        <w:tc>
          <w:p>
            <w:pPr>
              <w:pStyle w:val="Compact"/>
              <w:jc w:val="right"/>
            </w:pPr>
            <w:r>
              <w:t xml:space="preserve">461.4051</w:t>
            </w:r>
          </w:p>
        </w:tc>
        <w:tc>
          <w:p>
            <w:pPr>
              <w:pStyle w:val="Compact"/>
              <w:jc w:val="right"/>
            </w:pPr>
            <w:r>
              <w:t xml:space="preserve">472.0588</w:t>
            </w:r>
          </w:p>
        </w:tc>
        <w:tc>
          <w:p>
            <w:pPr>
              <w:pStyle w:val="Compact"/>
              <w:jc w:val="right"/>
            </w:pPr>
            <w:r>
              <w:t xml:space="preserve">447.1833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</w:tbl>
    <w:p>
      <w:pPr>
        <w:pStyle w:val="BodyText"/>
      </w:pPr>
      <w:r>
        <w:rPr>
          <w:b/>
        </w:rPr>
        <w:t xml:space="preserve">Tabla 1: modelo VB</w:t>
      </w:r>
    </w:p>
    <w:p>
      <w:pPr>
        <w:pStyle w:val="BodyText"/>
      </w:pPr>
      <w:r>
        <w:t xml:space="preserve">En la</w:t>
      </w:r>
      <w:r>
        <w:t xml:space="preserve"> </w:t>
      </w:r>
      <w:r>
        <w:rPr>
          <w:b/>
        </w:rPr>
        <w:t xml:space="preserve">figura 1</w:t>
      </w:r>
      <w:r>
        <w:t xml:space="preserve">, se puede observar el ajuste del modelo, al parecer ajusta bien los datos, sin embargo, al observar las distribuciónes de los parámetros</w:t>
      </w:r>
      <w:r>
        <w:t xml:space="preserve"> </w:t>
      </w:r>
      <w:r>
        <w:rPr>
          <w:rStyle w:val="VerbatimChar"/>
        </w:rPr>
        <w:t xml:space="preserve">Linf</w:t>
      </w:r>
      <w:r>
        <w:t xml:space="preserve">,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solo este ultimo sigue una distribución normal, el</w:t>
      </w:r>
      <w:r>
        <w:t xml:space="preserve"> </w:t>
      </w:r>
      <w:r>
        <w:rPr>
          <w:rStyle w:val="VerbatimChar"/>
        </w:rPr>
        <w:t xml:space="preserve">p-value</w:t>
      </w:r>
      <w:r>
        <w:t xml:space="preserve"> </w:t>
      </w:r>
      <w:r>
        <w:t xml:space="preserve">para es significativo lo que quiere decir que k es una buena estimación como se dio por el modelo.</w:t>
      </w:r>
    </w:p>
    <w:p>
      <w:pPr>
        <w:pStyle w:val="BodyText"/>
      </w:pPr>
      <w:r>
        <w:t xml:space="preserve">Ahora se hace preciso, mirar como se comporta el modelo si se separa por localidad, para esto, se usa la variable</w:t>
      </w:r>
      <w:r>
        <w:t xml:space="preserve"> </w:t>
      </w:r>
      <w:r>
        <w:rPr>
          <w:rStyle w:val="VerbatimChar"/>
        </w:rPr>
        <w:t xml:space="preserve">loc</w:t>
      </w:r>
      <w:r>
        <w:t xml:space="preserve"> </w:t>
      </w:r>
      <w:r>
        <w:t xml:space="preserve">de los datos y se la hace una especie de transformación donde:</w:t>
      </w:r>
      <w:r>
        <w:t xml:space="preserve"> </w:t>
      </w:r>
      <m:oMath>
        <m:r>
          <m:t>P</m:t>
        </m:r>
        <m:r>
          <m:t>B</m:t>
        </m:r>
        <m:r>
          <m:t> </m:t>
        </m:r>
        <m:r>
          <m:t>=</m:t>
        </m:r>
        <m:r>
          <m:t>2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C</m:t>
        </m:r>
        <m:r>
          <m:t>A</m:t>
        </m:r>
        <m:r>
          <m:t> </m:t>
        </m:r>
        <m:r>
          <m:t>=</m:t>
        </m:r>
        <m:r>
          <m:t>1</m:t>
        </m:r>
      </m:oMath>
      <w:r>
        <w:t xml:space="preserve">, este proceso se hizo mediante una cooerción explicita.</w:t>
      </w:r>
    </w:p>
    <w:p>
      <w:pPr>
        <w:pStyle w:val="SourceCode"/>
      </w:pPr>
      <w:r>
        <w:rPr>
          <w:rStyle w:val="NormalTok"/>
        </w:rPr>
        <w:t xml:space="preserve">dato1&lt;-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(loc)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nest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modelo&lt;-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(data){</w:t>
      </w:r>
      <w:r>
        <w:br w:type="textWrapping"/>
      </w:r>
      <w:r>
        <w:rPr>
          <w:rStyle w:val="NormalTok"/>
        </w:rPr>
        <w:t xml:space="preserve">  part&lt;-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vbStarts</w:t>
      </w:r>
      <w:r>
        <w:rPr>
          <w:rStyle w:val="NormalTok"/>
        </w:rPr>
        <w:t xml:space="preserve">(hd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edad,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nls</w:t>
      </w:r>
      <w:r>
        <w:rPr>
          <w:rStyle w:val="NormalTok"/>
        </w:rPr>
        <w:t xml:space="preserve">(hd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(edad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t0))),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part)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dato1&lt;-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(data, modelo))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model2&lt;-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model2=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(model, broom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tidy))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(model2, </w:t>
      </w:r>
      <w:r>
        <w:rPr>
          <w:rStyle w:val="DataTypeTok"/>
        </w:rPr>
        <w:t xml:space="preserve">.drop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model2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PB</w:t>
            </w:r>
          </w:p>
        </w:tc>
        <w:tc>
          <w:p>
            <w:pPr>
              <w:pStyle w:val="Compact"/>
              <w:jc w:val="left"/>
            </w:pPr>
            <w:r>
              <w:t xml:space="preserve">Linf</w:t>
            </w:r>
          </w:p>
        </w:tc>
        <w:tc>
          <w:p>
            <w:pPr>
              <w:pStyle w:val="Compact"/>
              <w:jc w:val="right"/>
            </w:pPr>
            <w:r>
              <w:t xml:space="preserve">85.0043744</w:t>
            </w:r>
          </w:p>
        </w:tc>
        <w:tc>
          <w:p>
            <w:pPr>
              <w:pStyle w:val="Compact"/>
              <w:jc w:val="right"/>
            </w:pPr>
            <w:r>
              <w:t xml:space="preserve">133.9095268</w:t>
            </w:r>
          </w:p>
        </w:tc>
        <w:tc>
          <w:p>
            <w:pPr>
              <w:pStyle w:val="Compact"/>
              <w:jc w:val="right"/>
            </w:pPr>
            <w:r>
              <w:t xml:space="preserve">0.6347896</w:t>
            </w:r>
          </w:p>
        </w:tc>
        <w:tc>
          <w:p>
            <w:pPr>
              <w:pStyle w:val="Compact"/>
              <w:jc w:val="right"/>
            </w:pPr>
            <w:r>
              <w:t xml:space="preserve">0.5278285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PB</w:t>
            </w:r>
          </w:p>
        </w:tc>
        <w:tc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p>
            <w:pPr>
              <w:pStyle w:val="Compact"/>
              <w:jc w:val="right"/>
            </w:pPr>
            <w:r>
              <w:t xml:space="preserve">0.0082183</w:t>
            </w:r>
          </w:p>
        </w:tc>
        <w:tc>
          <w:p>
            <w:pPr>
              <w:pStyle w:val="Compact"/>
              <w:jc w:val="right"/>
            </w:pPr>
            <w:r>
              <w:t xml:space="preserve">0.0153303</w:t>
            </w:r>
          </w:p>
        </w:tc>
        <w:tc>
          <w:p>
            <w:pPr>
              <w:pStyle w:val="Compact"/>
              <w:jc w:val="right"/>
            </w:pPr>
            <w:r>
              <w:t xml:space="preserve">0.5360818</w:t>
            </w:r>
          </w:p>
        </w:tc>
        <w:tc>
          <w:p>
            <w:pPr>
              <w:pStyle w:val="Compact"/>
              <w:jc w:val="right"/>
            </w:pPr>
            <w:r>
              <w:t xml:space="preserve">0.5937604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PB</w:t>
            </w:r>
          </w:p>
        </w:tc>
        <w:tc>
          <w:p>
            <w:pPr>
              <w:pStyle w:val="Compact"/>
              <w:jc w:val="left"/>
            </w:pPr>
            <w:r>
              <w:t xml:space="preserve">t0</w:t>
            </w:r>
          </w:p>
        </w:tc>
        <w:tc>
          <w:p>
            <w:pPr>
              <w:pStyle w:val="Compact"/>
              <w:jc w:val="right"/>
            </w:pPr>
            <w:r>
              <w:t xml:space="preserve">-5.2978879</w:t>
            </w:r>
          </w:p>
        </w:tc>
        <w:tc>
          <w:p>
            <w:pPr>
              <w:pStyle w:val="Compact"/>
              <w:jc w:val="right"/>
            </w:pPr>
            <w:r>
              <w:t xml:space="preserve">2.9333690</w:t>
            </w:r>
          </w:p>
        </w:tc>
        <w:tc>
          <w:p>
            <w:pPr>
              <w:pStyle w:val="Compact"/>
              <w:jc w:val="right"/>
            </w:pPr>
            <w:r>
              <w:t xml:space="preserve">-1.8060762</w:t>
            </w:r>
          </w:p>
        </w:tc>
        <w:tc>
          <w:p>
            <w:pPr>
              <w:pStyle w:val="Compact"/>
              <w:jc w:val="right"/>
            </w:pPr>
            <w:r>
              <w:t xml:space="preserve">0.0756089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</w:t>
            </w:r>
          </w:p>
        </w:tc>
        <w:tc>
          <w:p>
            <w:pPr>
              <w:pStyle w:val="Compact"/>
              <w:jc w:val="left"/>
            </w:pPr>
            <w:r>
              <w:t xml:space="preserve">Linf</w:t>
            </w:r>
          </w:p>
        </w:tc>
        <w:tc>
          <w:p>
            <w:pPr>
              <w:pStyle w:val="Compact"/>
              <w:jc w:val="right"/>
            </w:pPr>
            <w:r>
              <w:t xml:space="preserve">42.8778613</w:t>
            </w:r>
          </w:p>
        </w:tc>
        <w:tc>
          <w:p>
            <w:pPr>
              <w:pStyle w:val="Compact"/>
              <w:jc w:val="right"/>
            </w:pPr>
            <w:r>
              <w:t xml:space="preserve">18.7512009</w:t>
            </w:r>
          </w:p>
        </w:tc>
        <w:tc>
          <w:p>
            <w:pPr>
              <w:pStyle w:val="Compact"/>
              <w:jc w:val="right"/>
            </w:pPr>
            <w:r>
              <w:t xml:space="preserve">2.2866728</w:t>
            </w:r>
          </w:p>
        </w:tc>
        <w:tc>
          <w:p>
            <w:pPr>
              <w:pStyle w:val="Compact"/>
              <w:jc w:val="right"/>
            </w:pPr>
            <w:r>
              <w:t xml:space="preserve">0.0282008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</w:t>
            </w:r>
          </w:p>
        </w:tc>
        <w:tc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p>
            <w:pPr>
              <w:pStyle w:val="Compact"/>
              <w:jc w:val="right"/>
            </w:pPr>
            <w:r>
              <w:t xml:space="preserve">0.0261630</w:t>
            </w:r>
          </w:p>
        </w:tc>
        <w:tc>
          <w:p>
            <w:pPr>
              <w:pStyle w:val="Compact"/>
              <w:jc w:val="right"/>
            </w:pPr>
            <w:r>
              <w:t xml:space="preserve">0.0183475</w:t>
            </w:r>
          </w:p>
        </w:tc>
        <w:tc>
          <w:p>
            <w:pPr>
              <w:pStyle w:val="Compact"/>
              <w:jc w:val="right"/>
            </w:pPr>
            <w:r>
              <w:t xml:space="preserve">1.4259692</w:t>
            </w:r>
          </w:p>
        </w:tc>
        <w:tc>
          <w:p>
            <w:pPr>
              <w:pStyle w:val="Compact"/>
              <w:jc w:val="right"/>
            </w:pPr>
            <w:r>
              <w:t xml:space="preserve">0.1624917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</w:t>
            </w:r>
          </w:p>
        </w:tc>
        <w:tc>
          <w:p>
            <w:pPr>
              <w:pStyle w:val="Compact"/>
              <w:jc w:val="left"/>
            </w:pPr>
            <w:r>
              <w:t xml:space="preserve">t0</w:t>
            </w:r>
          </w:p>
        </w:tc>
        <w:tc>
          <w:p>
            <w:pPr>
              <w:pStyle w:val="Compact"/>
              <w:jc w:val="right"/>
            </w:pPr>
            <w:r>
              <w:t xml:space="preserve">-3.1877527</w:t>
            </w:r>
          </w:p>
        </w:tc>
        <w:tc>
          <w:p>
            <w:pPr>
              <w:pStyle w:val="Compact"/>
              <w:jc w:val="right"/>
            </w:pPr>
            <w:r>
              <w:t xml:space="preserve">2.3650781</w:t>
            </w:r>
          </w:p>
        </w:tc>
        <w:tc>
          <w:p>
            <w:pPr>
              <w:pStyle w:val="Compact"/>
              <w:jc w:val="right"/>
            </w:pPr>
            <w:r>
              <w:t xml:space="preserve">-1.3478425</w:t>
            </w:r>
          </w:p>
        </w:tc>
        <w:tc>
          <w:p>
            <w:pPr>
              <w:pStyle w:val="Compact"/>
              <w:jc w:val="right"/>
            </w:pPr>
            <w:r>
              <w:t xml:space="preserve">0.1861301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model3&lt;-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model3=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(model, broom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glance))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(model3, </w:t>
      </w:r>
      <w:r>
        <w:rPr>
          <w:rStyle w:val="DataTypeTok"/>
        </w:rPr>
        <w:t xml:space="preserve">.drop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model3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sigma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isConv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finTol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PB</w:t>
            </w:r>
          </w:p>
        </w:tc>
        <w:tc>
          <w:p>
            <w:pPr>
              <w:pStyle w:val="Compact"/>
              <w:jc w:val="right"/>
            </w:pPr>
            <w:r>
              <w:t xml:space="preserve">1.513092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1.5e-06</w:t>
            </w:r>
          </w:p>
        </w:tc>
        <w:tc>
          <w:p>
            <w:pPr>
              <w:pStyle w:val="Compact"/>
              <w:jc w:val="right"/>
            </w:pPr>
            <w:r>
              <w:t xml:space="preserve">-121.28268</w:t>
            </w:r>
          </w:p>
        </w:tc>
        <w:tc>
          <w:p>
            <w:pPr>
              <w:pStyle w:val="Compact"/>
              <w:jc w:val="right"/>
            </w:pPr>
            <w:r>
              <w:t xml:space="preserve">250.5654</w:t>
            </w:r>
          </w:p>
        </w:tc>
        <w:tc>
          <w:p>
            <w:pPr>
              <w:pStyle w:val="Compact"/>
              <w:jc w:val="right"/>
            </w:pPr>
            <w:r>
              <w:t xml:space="preserve">259.3841</w:t>
            </w:r>
          </w:p>
        </w:tc>
        <w:tc>
          <w:p>
            <w:pPr>
              <w:pStyle w:val="Compact"/>
              <w:jc w:val="right"/>
            </w:pPr>
            <w:r>
              <w:t xml:space="preserve">146.52469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</w:t>
            </w:r>
          </w:p>
        </w:tc>
        <w:tc>
          <w:p>
            <w:pPr>
              <w:pStyle w:val="Compact"/>
              <w:jc w:val="right"/>
            </w:pPr>
            <w:r>
              <w:t xml:space="preserve">1.548274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7.9e-06</w:t>
            </w:r>
          </w:p>
        </w:tc>
        <w:tc>
          <w:p>
            <w:pPr>
              <w:pStyle w:val="Compact"/>
              <w:jc w:val="right"/>
            </w:pPr>
            <w:r>
              <w:t xml:space="preserve">-70.82627</w:t>
            </w:r>
          </w:p>
        </w:tc>
        <w:tc>
          <w:p>
            <w:pPr>
              <w:pStyle w:val="Compact"/>
              <w:jc w:val="right"/>
            </w:pPr>
            <w:r>
              <w:t xml:space="preserve">149.6525</w:t>
            </w:r>
          </w:p>
        </w:tc>
        <w:tc>
          <w:p>
            <w:pPr>
              <w:pStyle w:val="Compact"/>
              <w:jc w:val="right"/>
            </w:pPr>
            <w:r>
              <w:t xml:space="preserve">156.3068</w:t>
            </w:r>
          </w:p>
        </w:tc>
        <w:tc>
          <w:p>
            <w:pPr>
              <w:pStyle w:val="Compact"/>
              <w:jc w:val="right"/>
            </w:pPr>
            <w:r>
              <w:t xml:space="preserve">86.29754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</w:tbl>
    <w:p>
      <w:pPr>
        <w:pStyle w:val="BodyText"/>
      </w:pPr>
      <w:r>
        <w:rPr>
          <w:b/>
        </w:rPr>
        <w:t xml:space="preserve">Tabla 2: modelos por localidad</w:t>
      </w:r>
    </w:p>
    <w:p>
      <w:pPr>
        <w:pStyle w:val="BodyText"/>
      </w:pPr>
      <w:r>
        <w:t xml:space="preserve">Haciendo modelos separados por localiadad hay un mejor ajuste, muestra de ello es la</w:t>
      </w:r>
      <w:r>
        <w:t xml:space="preserve"> </w:t>
      </w:r>
      <w:r>
        <w:rPr>
          <w:rStyle w:val="VerbatimChar"/>
        </w:rPr>
        <w:t xml:space="preserve">devience</w:t>
      </w:r>
      <w:r>
        <w:t xml:space="preserve"> </w:t>
      </w:r>
      <w:r>
        <w:t xml:space="preserve">mas pequeña en ambos modelos por</w:t>
      </w:r>
      <w:r>
        <w:t xml:space="preserve"> </w:t>
      </w:r>
      <w:r>
        <w:rPr>
          <w:rStyle w:val="VerbatimChar"/>
        </w:rPr>
        <w:t xml:space="preserve">sitio</w:t>
      </w:r>
      <w:r>
        <w:t xml:space="preserve"> </w:t>
      </w:r>
      <w:r>
        <w:t xml:space="preserve">que en los datos completos el mismo patron lo sigue el</w:t>
      </w:r>
      <w:r>
        <w:t xml:space="preserve"> </w:t>
      </w:r>
      <w:r>
        <w:rPr>
          <w:rStyle w:val="VerbatimChar"/>
        </w:rPr>
        <w:t xml:space="preserve">AIC</w:t>
      </w:r>
      <w:r>
        <w:t xml:space="preserve"> </w:t>
      </w:r>
      <w:r>
        <w:t xml:space="preserve">y el</w:t>
      </w:r>
      <w:r>
        <w:t xml:space="preserve"> </w:t>
      </w:r>
      <w:r>
        <w:rPr>
          <w:rStyle w:val="VerbatimChar"/>
        </w:rPr>
        <w:t xml:space="preserve">BIC</w:t>
      </w:r>
      <w:r>
        <w:t xml:space="preserve"> </w:t>
      </w:r>
      <w:r>
        <w:rPr>
          <w:b/>
        </w:rPr>
        <w:t xml:space="preserve">Tabla 1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Tabla 2</w:t>
      </w:r>
    </w:p>
    <w:p>
      <w:pPr>
        <w:pStyle w:val="Heading2"/>
      </w:pPr>
      <w:bookmarkStart w:id="24" w:name="schumacher"/>
      <w:bookmarkEnd w:id="24"/>
      <w:r>
        <w:t xml:space="preserve">Schumacher</w:t>
      </w:r>
    </w:p>
    <w:p>
      <w:pPr>
        <w:pStyle w:val="FirstParagraph"/>
      </w:pPr>
      <w:r>
        <w:t xml:space="preserve">El modelo presentado es de la forma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t> </m:t>
        </m:r>
        <m:r>
          <m:t>*</m:t>
        </m:r>
        <m:sSup>
          <m:e>
            <m:r>
              <m:t>e</m:t>
            </m:r>
          </m:e>
          <m:sup>
            <m:sSubSup>
              <m:e>
                <m:r>
                  <m:t>β</m:t>
                </m:r>
              </m:e>
              <m:sub>
                <m:r>
                  <m:t>2</m:t>
                </m:r>
              </m:sub>
              <m:sup>
                <m:sSup>
                  <m:e>
                    <m:r>
                      <m:t>t</m:t>
                    </m:r>
                  </m:e>
                  <m:sup>
                    <m:r>
                      <m:t>−</m:t>
                    </m:r>
                    <m:r>
                      <m:t>1</m:t>
                    </m:r>
                  </m:sup>
                </m:sSup>
              </m:sup>
            </m:sSubSup>
          </m:sup>
        </m:sSup>
      </m:oMath>
      <w:r>
        <w:t xml:space="preserve">, haciendo manipulaciónes matemáticas se pueden encontrar lo parametros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como sigue: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t>=</m:t>
          </m:r>
          <m:r>
            <m:t> 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 </m:t>
          </m:r>
          <m:r>
            <m:t>*</m:t>
          </m:r>
          <m:sSup>
            <m:e>
              <m:r>
                <m:t>e</m:t>
              </m:r>
            </m:e>
            <m:sup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  <m:sSup>
                <m:e>
                  <m:r>
                    <m:t>t</m:t>
                  </m:r>
                </m:e>
                <m:sup>
                  <m:r>
                    <m:t>−</m:t>
                  </m:r>
                </m:sup>
              </m:sSup>
              <m:r>
                <m:t>1</m:t>
              </m:r>
            </m:sup>
          </m:sSup>
        </m:oMath>
      </m:oMathPara>
    </w:p>
    <w:p>
      <w:pPr>
        <w:pStyle w:val="FirstParagraph"/>
      </w:pPr>
      <w:r>
        <w:t xml:space="preserve">se aplica</w:t>
      </w:r>
      <w:r>
        <w:t xml:space="preserve"> </w:t>
      </w:r>
      <m:oMath>
        <m:r>
          <m:t>l</m:t>
        </m:r>
        <m:r>
          <m:t>n</m:t>
        </m:r>
      </m:oMath>
      <w:r>
        <w:t xml:space="preserve"> </w:t>
      </w:r>
      <w:r>
        <w:t xml:space="preserve">ambos lados de la ecuación.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n</m:t>
          </m:r>
          <m:r>
            <m:t>(</m:t>
          </m:r>
          <m:r>
            <m:t>H</m:t>
          </m:r>
          <m:r>
            <m:t>)</m:t>
          </m:r>
          <m:r>
            <m:t>=</m:t>
          </m:r>
          <m:r>
            <m:t>l</m:t>
          </m:r>
          <m:r>
            <m:t>n</m:t>
          </m:r>
          <m:r>
            <m:t>(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)</m:t>
          </m:r>
          <m:r>
            <m:t> </m:t>
          </m:r>
          <m: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t</m:t>
              </m:r>
            </m:den>
          </m:f>
          <m:r>
            <m:t> </m:t>
          </m:r>
          <m:r>
            <m:t>*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De aqui es facil deducir, que la estimación de los parametros se puede llevar a cabo mediante una regresión lineal de la forma:</w:t>
      </w:r>
      <w:r>
        <w:t xml:space="preserve"> </w:t>
      </w:r>
      <m:oMath>
        <m:r>
          <m:t>l</m:t>
        </m:r>
        <m:r>
          <m:t>n</m:t>
        </m:r>
        <m:r>
          <m:t>(</m:t>
        </m:r>
        <m:r>
          <m:t>h</m:t>
        </m:r>
        <m:r>
          <m:t>d</m:t>
        </m:r>
        <m:r>
          <m:t>)</m:t>
        </m:r>
        <m:r>
          <m:t>=</m:t>
        </m:r>
        <m:r>
          <m:t>l</m:t>
        </m:r>
        <m:r>
          <m:t>n</m:t>
        </m:r>
        <m:r>
          <m:t>(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)</m:t>
        </m:r>
        <m:r>
          <m:t> </m:t>
        </m:r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e</m:t>
            </m:r>
            <m:r>
              <m:t>d</m:t>
            </m:r>
            <m:r>
              <m:t>a</m:t>
            </m:r>
            <m:r>
              <m:t>d</m:t>
            </m:r>
          </m:den>
        </m:f>
        <m:r>
          <m:t> </m:t>
        </m:r>
        <m:r>
          <m:t>*</m:t>
        </m:r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:</w:t>
      </w:r>
    </w:p>
    <w:p>
      <w:pPr>
        <w:pStyle w:val="SourceCode"/>
      </w:pPr>
      <w:r>
        <w:rPr>
          <w:rStyle w:val="NormalTok"/>
        </w:rPr>
        <w:t xml:space="preserve">param&lt;-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(hd)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edad),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datos) </w:t>
      </w:r>
      <w:r>
        <w:br w:type="textWrapping"/>
      </w:r>
      <w:r>
        <w:rPr>
          <w:rStyle w:val="NormalTok"/>
        </w:rPr>
        <w:t xml:space="preserve">broom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(param)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3.041847</w:t>
            </w:r>
          </w:p>
        </w:tc>
        <w:tc>
          <w:p>
            <w:pPr>
              <w:pStyle w:val="Compact"/>
              <w:jc w:val="right"/>
            </w:pPr>
            <w:r>
              <w:t xml:space="preserve">0.0367947</w:t>
            </w:r>
          </w:p>
        </w:tc>
        <w:tc>
          <w:p>
            <w:pPr>
              <w:pStyle w:val="Compact"/>
              <w:jc w:val="right"/>
            </w:pPr>
            <w:r>
              <w:t xml:space="preserve">82.67069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I(1/edad)</w:t>
            </w:r>
          </w:p>
        </w:tc>
        <w:tc>
          <w:p>
            <w:pPr>
              <w:pStyle w:val="Compact"/>
              <w:jc w:val="right"/>
            </w:pPr>
            <w:r>
              <w:t xml:space="preserve">-5.337759</w:t>
            </w:r>
          </w:p>
        </w:tc>
        <w:tc>
          <w:p>
            <w:pPr>
              <w:pStyle w:val="Compact"/>
              <w:jc w:val="right"/>
            </w:pPr>
            <w:r>
              <w:t xml:space="preserve">0.3703406</w:t>
            </w:r>
          </w:p>
        </w:tc>
        <w:tc>
          <w:p>
            <w:pPr>
              <w:pStyle w:val="Compact"/>
              <w:jc w:val="right"/>
            </w:pPr>
            <w:r>
              <w:t xml:space="preserve">-14.41311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</w:rPr>
        <w:t xml:space="preserve">Tabla 3 Parametros del modelo Schumacher</w:t>
      </w:r>
    </w:p>
    <w:p>
      <w:pPr>
        <w:pStyle w:val="BodyText"/>
      </w:pPr>
      <w:r>
        <w:t xml:space="preserve">Realmente lo importante en la</w:t>
      </w:r>
      <w:r>
        <w:t xml:space="preserve"> </w:t>
      </w:r>
      <w:r>
        <w:rPr>
          <w:b/>
        </w:rPr>
        <w:t xml:space="preserve">Tabla 3</w:t>
      </w:r>
      <w:r>
        <w:t xml:space="preserve"> </w:t>
      </w:r>
      <w:r>
        <w:t xml:space="preserve">es la culumna</w:t>
      </w:r>
      <w:r>
        <w:t xml:space="preserve"> </w:t>
      </w:r>
      <w:r>
        <w:rPr>
          <w:rStyle w:val="VerbatimChar"/>
        </w:rPr>
        <w:t xml:space="preserve">estimate</w:t>
      </w:r>
      <w:r>
        <w:t xml:space="preserve"> </w:t>
      </w:r>
      <w:r>
        <w:t xml:space="preserve">pues son los parametros del modelo</w:t>
      </w:r>
      <w:r>
        <w:t xml:space="preserve"> </w:t>
      </w:r>
      <w:r>
        <w:rPr>
          <w:rStyle w:val="VerbatimChar"/>
        </w:rPr>
        <w:t xml:space="preserve">Schumacher</w:t>
      </w:r>
      <w:r>
        <w:t xml:space="preserve">(</w:t>
      </w:r>
      <m:oMath>
        <m:r>
          <m:t>i</m:t>
        </m:r>
        <m:r>
          <m:t>n</m:t>
        </m:r>
        <m:r>
          <m:t>t</m:t>
        </m:r>
        <m:r>
          <m:t>e</m:t>
        </m:r>
        <m:r>
          <m:t>r</m:t>
        </m:r>
        <m:r>
          <m:t>c</m:t>
        </m:r>
        <m:r>
          <m:t>e</m:t>
        </m:r>
        <m:r>
          <m:t>p</m:t>
        </m:r>
        <m:r>
          <m:t>t</m:t>
        </m:r>
        <m:r>
          <m:t>=</m:t>
        </m:r>
        <m:r>
          <m:t> </m:t>
        </m:r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e</m:t>
            </m:r>
            <m:r>
              <m:t>d</m:t>
            </m:r>
            <m:r>
              <m:t>a</m:t>
            </m:r>
            <m:r>
              <m:t>d</m:t>
            </m:r>
          </m:den>
        </m:f>
        <m:r>
          <m:t> </m:t>
        </m:r>
        <m:r>
          <m:t>=</m:t>
        </m:r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) iniciales.</w:t>
      </w:r>
    </w:p>
    <w:p>
      <w:pPr>
        <w:pStyle w:val="BodyText"/>
      </w:pPr>
      <w:r>
        <w:t xml:space="preserve">Aqui es importante recordar que el modelo lineal es:</w:t>
      </w:r>
      <w:r>
        <w:t xml:space="preserve"> </w:t>
      </w:r>
      <m:oMath>
        <m:r>
          <m:t>l</m:t>
        </m:r>
        <m:r>
          <m:t>n</m:t>
        </m:r>
        <m:r>
          <m:t>(</m:t>
        </m:r>
        <m:r>
          <m:t>h</m:t>
        </m:r>
        <m:r>
          <m:t>d</m:t>
        </m:r>
        <m:r>
          <m:t>)</m:t>
        </m:r>
        <m:r>
          <m:t>=</m:t>
        </m:r>
        <m:r>
          <m:t>l</m:t>
        </m:r>
        <m:r>
          <m:t>n</m:t>
        </m:r>
        <m:r>
          <m:t>(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)</m:t>
        </m:r>
        <m:r>
          <m:t> </m:t>
        </m:r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e</m:t>
            </m:r>
            <m:r>
              <m:t>d</m:t>
            </m:r>
            <m:r>
              <m:t>a</m:t>
            </m:r>
            <m:r>
              <m:t>d</m:t>
            </m:r>
          </m:den>
        </m:f>
        <m:r>
          <m:t> </m:t>
        </m:r>
        <m:r>
          <m:t>*</m:t>
        </m:r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donde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t> </m:t>
        </m:r>
        <m:r>
          <m:t>≠</m:t>
        </m:r>
        <m:r>
          <m:t>l</m:t>
        </m:r>
        <m:r>
          <m:t>n</m:t>
        </m:r>
        <m:r>
          <m:t>(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)</m:t>
        </m:r>
      </m:oMath>
      <w:r>
        <w:t xml:space="preserve"> </w:t>
      </w:r>
      <w:r>
        <w:t xml:space="preserve">pero si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t> </m:t>
        </m:r>
        <m:r>
          <m:t>=</m:t>
        </m:r>
        <m:sSup>
          <m:e>
            <m:r>
              <m:t>e</m:t>
            </m:r>
          </m:e>
          <m:sup>
            <m:r>
              <m:t>l</m:t>
            </m:r>
            <m:r>
              <m:t>n</m:t>
            </m:r>
            <m:r>
              <m:t>(</m:t>
            </m:r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  <m:r>
              <m:t>)</m:t>
            </m:r>
          </m:sup>
        </m:sSup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schu&lt;-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nls</w:t>
      </w:r>
      <w:r>
        <w:rPr>
          <w:rStyle w:val="NormalTok"/>
        </w:rPr>
        <w:t xml:space="preserve">(hd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edad)),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datos,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3.041847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5.337759</w:t>
      </w:r>
      <w:r>
        <w:rPr>
          <w:rStyle w:val="NormalTok"/>
        </w:rPr>
        <w:t xml:space="preserve">)) </w:t>
      </w:r>
      <w:r>
        <w:br w:type="textWrapping"/>
      </w:r>
      <w:r>
        <w:br w:type="textWrapping"/>
      </w:r>
      <w:r>
        <w:rPr>
          <w:rStyle w:val="NormalTok"/>
        </w:rPr>
        <w:t xml:space="preserve">broom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(schu)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25.306928</w:t>
            </w:r>
          </w:p>
        </w:tc>
        <w:tc>
          <w:p>
            <w:pPr>
              <w:pStyle w:val="Compact"/>
              <w:jc w:val="right"/>
            </w:pPr>
            <w:r>
              <w:t xml:space="preserve">1.000928</w:t>
            </w:r>
          </w:p>
        </w:tc>
        <w:tc>
          <w:p>
            <w:pPr>
              <w:pStyle w:val="Compact"/>
              <w:jc w:val="right"/>
            </w:pPr>
            <w:r>
              <w:t xml:space="preserve">25.28347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-7.750135</w:t>
            </w:r>
          </w:p>
        </w:tc>
        <w:tc>
          <w:p>
            <w:pPr>
              <w:pStyle w:val="Compact"/>
              <w:jc w:val="right"/>
            </w:pPr>
            <w:r>
              <w:t xml:space="preserve">0.577018</w:t>
            </w:r>
          </w:p>
        </w:tc>
        <w:tc>
          <w:p>
            <w:pPr>
              <w:pStyle w:val="Compact"/>
              <w:jc w:val="right"/>
            </w:pPr>
            <w:r>
              <w:t xml:space="preserve">-13.43136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broom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glance</w:t>
      </w:r>
      <w:r>
        <w:rPr>
          <w:rStyle w:val="NormalTok"/>
        </w:rPr>
        <w:t xml:space="preserve">(schu)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sigma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isConv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finTol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2.36053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1.8e-06</w:t>
            </w:r>
          </w:p>
        </w:tc>
        <w:tc>
          <w:p>
            <w:pPr>
              <w:pStyle w:val="Compact"/>
              <w:jc w:val="right"/>
            </w:pPr>
            <w:r>
              <w:t xml:space="preserve">-240.4399</w:t>
            </w:r>
          </w:p>
        </w:tc>
        <w:tc>
          <w:p>
            <w:pPr>
              <w:pStyle w:val="Compact"/>
              <w:jc w:val="right"/>
            </w:pPr>
            <w:r>
              <w:t xml:space="preserve">486.8797</w:t>
            </w:r>
          </w:p>
        </w:tc>
        <w:tc>
          <w:p>
            <w:pPr>
              <w:pStyle w:val="Compact"/>
              <w:jc w:val="right"/>
            </w:pPr>
            <w:r>
              <w:t xml:space="preserve">494.8701</w:t>
            </w:r>
          </w:p>
        </w:tc>
        <w:tc>
          <w:p>
            <w:pPr>
              <w:pStyle w:val="Compact"/>
              <w:jc w:val="right"/>
            </w:pPr>
            <w:r>
              <w:t xml:space="preserve">579.4986</w:t>
            </w:r>
          </w:p>
        </w:tc>
        <w:tc>
          <w:p>
            <w:pPr>
              <w:pStyle w:val="Compact"/>
              <w:jc w:val="right"/>
            </w:pPr>
            <w:r>
              <w:t xml:space="preserve">104</w:t>
            </w:r>
          </w:p>
        </w:tc>
      </w:tr>
    </w:tbl>
    <w:p>
      <w:pPr>
        <w:pStyle w:val="BodyText"/>
      </w:pPr>
      <w:r>
        <w:rPr>
          <w:b/>
        </w:rPr>
        <w:t xml:space="preserve">Tabla 4: Modelo Schumacher</w:t>
      </w:r>
    </w:p>
    <w:p>
      <w:pPr>
        <w:pStyle w:val="BodyText"/>
      </w:pPr>
      <w:r>
        <w:t xml:space="preserve">Los parametros son significativos en el modelo, ademas, según las</w:t>
      </w:r>
      <w:r>
        <w:t xml:space="preserve"> </w:t>
      </w:r>
      <w:r>
        <w:rPr>
          <w:b/>
        </w:rPr>
        <w:t xml:space="preserve">figuras 2 y 3</w:t>
      </w:r>
      <w:r>
        <w:t xml:space="preserve"> </w:t>
      </w:r>
      <w:r>
        <w:t xml:space="preserve">es un buen ajuste del modelo las distribuciónes de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son tienden a ser normales, tambien los errores no parecen ser heterocedásticos, sin embargo, en la</w:t>
      </w:r>
      <w:r>
        <w:t xml:space="preserve"> </w:t>
      </w:r>
      <w:r>
        <w:rPr>
          <w:b/>
        </w:rPr>
        <w:t xml:space="preserve">Figura 4</w:t>
      </w:r>
      <w:r>
        <w:t xml:space="preserve"> </w:t>
      </w:r>
      <w:r>
        <w:t xml:space="preserve">se observan posibles datos remotos, pero para este caso esos, podrían representar un sitio específico con caracteristicas particulares.</w:t>
      </w:r>
    </w:p>
    <w:p>
      <w:pPr>
        <w:pStyle w:val="SourceCode"/>
      </w:pPr>
      <w:r>
        <w:rPr>
          <w:rStyle w:val="KeywordTok"/>
        </w:rPr>
        <w:t xml:space="preserve">fitPlot</w:t>
      </w:r>
      <w:r>
        <w:rPr>
          <w:rStyle w:val="NormalTok"/>
        </w:rPr>
        <w:t xml:space="preserve">(schu)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Figura 2: Modelo Schumacher" title="" id="1" name="Picture"/>
            <a:graphic>
              <a:graphicData uri="http://schemas.openxmlformats.org/drawingml/2006/picture">
                <pic:pic>
                  <pic:nvPicPr>
                    <pic:cNvPr descr="taller_5sl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Figura 2: Modelo Schumacher</w:t>
      </w:r>
    </w:p>
    <w:p>
      <w:pPr>
        <w:pStyle w:val="SourceCode"/>
      </w:pPr>
      <w:r>
        <w:rPr>
          <w:rStyle w:val="NormalTok"/>
        </w:rPr>
        <w:t xml:space="preserve">limp&lt;-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nlsBoot</w:t>
      </w:r>
      <w:r>
        <w:rPr>
          <w:rStyle w:val="NormalTok"/>
        </w:rPr>
        <w:t xml:space="preserve">(schu, </w:t>
      </w:r>
      <w:r>
        <w:rPr>
          <w:rStyle w:val="DataTypeTok"/>
        </w:rPr>
        <w:t xml:space="preserve">niter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(limp,</w:t>
      </w:r>
      <w:r>
        <w:rPr>
          <w:rStyle w:val="DataTypeTok"/>
        </w:rPr>
        <w:t xml:space="preserve">plot=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cex.lab=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"Interv parametros"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Figura 3: Distribución de los parametros del modelo" title="" id="1" name="Picture"/>
            <a:graphic>
              <a:graphicData uri="http://schemas.openxmlformats.org/drawingml/2006/picture">
                <pic:pic>
                  <pic:nvPicPr>
                    <pic:cNvPr descr="taller_5sl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Figura 3: Distribución de los parametros del modelo</w:t>
      </w:r>
    </w:p>
    <w:p>
      <w:pPr>
        <w:pStyle w:val="SourceCode"/>
      </w:pPr>
      <w:r>
        <w:rPr>
          <w:rStyle w:val="VerbatimChar"/>
        </w:rPr>
        <w:t xml:space="preserve">##     95% LCI   95% UCI</w:t>
      </w:r>
      <w:r>
        <w:br w:type="textWrapping"/>
      </w:r>
      <w:r>
        <w:rPr>
          <w:rStyle w:val="VerbatimChar"/>
        </w:rPr>
        <w:t xml:space="preserve">## a 23.684417 27.086043</w:t>
      </w:r>
      <w:r>
        <w:br w:type="textWrapping"/>
      </w:r>
      <w:r>
        <w:rPr>
          <w:rStyle w:val="VerbatimChar"/>
        </w:rPr>
        <w:t xml:space="preserve">## b -8.806193 -6.778085</w:t>
      </w:r>
    </w:p>
    <w:p>
      <w:pPr>
        <w:pStyle w:val="SourceCode"/>
      </w:pPr>
      <w:r>
        <w:rPr>
          <w:rStyle w:val="KeywordTok"/>
        </w:rPr>
        <w:t xml:space="preserve">htest</w:t>
      </w:r>
      <w:r>
        <w:rPr>
          <w:rStyle w:val="NormalTok"/>
        </w:rPr>
        <w:t xml:space="preserve">(limp,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Ho Value p value</w:t>
      </w:r>
      <w:r>
        <w:br w:type="textWrapping"/>
      </w:r>
      <w:r>
        <w:rPr>
          <w:rStyle w:val="VerbatimChar"/>
        </w:rPr>
        <w:t xml:space="preserve">## a     0.24       1</w:t>
      </w:r>
    </w:p>
    <w:p>
      <w:pPr>
        <w:pStyle w:val="SourceCode"/>
      </w:pPr>
      <w:r>
        <w:rPr>
          <w:rStyle w:val="NormalTok"/>
        </w:rPr>
        <w:t xml:space="preserve">broom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augment</w:t>
      </w:r>
      <w:r>
        <w:rPr>
          <w:rStyle w:val="NormalTok"/>
        </w:rPr>
        <w:t xml:space="preserve">(schu)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.,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.fitted,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.resid))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Figura 4: Residuales del modelo Schumacher" title="" id="1" name="Picture"/>
            <a:graphic>
              <a:graphicData uri="http://schemas.openxmlformats.org/drawingml/2006/picture">
                <pic:pic>
                  <pic:nvPicPr>
                    <pic:cNvPr descr="taller_5sl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Figura 4: Residuales del modelo Schumacher</w:t>
      </w:r>
    </w:p>
    <w:p>
      <w:pPr>
        <w:pStyle w:val="BodyText"/>
      </w:pPr>
      <w:r>
        <w:t xml:space="preserve">Si se comparan los modelos de</w:t>
      </w:r>
      <w:r>
        <w:t xml:space="preserve"> </w:t>
      </w:r>
      <w:r>
        <w:rPr>
          <w:rStyle w:val="VerbatimChar"/>
        </w:rPr>
        <w:t xml:space="preserve">Schumacher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Von Bertalanffy</w:t>
      </w:r>
      <w:r>
        <w:t xml:space="preserve"> </w:t>
      </w:r>
      <w:r>
        <w:t xml:space="preserve">es posible deducir atravez de sus</w:t>
      </w:r>
      <w:r>
        <w:t xml:space="preserve"> </w:t>
      </w:r>
      <w:r>
        <w:rPr>
          <w:rStyle w:val="VerbatimChar"/>
        </w:rPr>
        <w:t xml:space="preserve">deviance</w:t>
      </w:r>
      <w:r>
        <w:t xml:space="preserve"> </w:t>
      </w:r>
      <w:r>
        <w:t xml:space="preserve">que para</w:t>
      </w:r>
      <w:r>
        <w:t xml:space="preserve"> </w:t>
      </w:r>
      <m:oMath>
        <m:r>
          <m:t>d</m:t>
        </m:r>
        <m:r>
          <m:t>e</m:t>
        </m:r>
        <m:r>
          <m:t>v</m:t>
        </m:r>
        <m:r>
          <m:t>i</m:t>
        </m:r>
        <m:r>
          <m:t>e</m:t>
        </m:r>
        <m:r>
          <m:t>n</m:t>
        </m:r>
        <m:r>
          <m:t>c</m:t>
        </m:r>
        <m:r>
          <m:t>e</m:t>
        </m:r>
        <m:r>
          <m:t>(</m:t>
        </m:r>
        <m:r>
          <m:t>S</m:t>
        </m:r>
        <m:r>
          <m:t>c</m:t>
        </m:r>
        <m:r>
          <m:t>h</m:t>
        </m:r>
        <m:r>
          <m:t>u</m:t>
        </m:r>
        <m:r>
          <m:t>m</m:t>
        </m:r>
        <m:r>
          <m:t>a</m:t>
        </m:r>
        <m:r>
          <m:t>c</m:t>
        </m:r>
        <m:r>
          <m:t>h</m:t>
        </m:r>
        <m:r>
          <m:t>e</m:t>
        </m:r>
        <m:r>
          <m:t>r</m:t>
        </m:r>
        <m:r>
          <m:t>)</m:t>
        </m:r>
        <m:r>
          <m:t> </m:t>
        </m:r>
        <m:r>
          <m:t>&gt;</m:t>
        </m:r>
        <m:r>
          <m:t>d</m:t>
        </m:r>
        <m:r>
          <m:t>e</m:t>
        </m:r>
        <m:r>
          <m:t>v</m:t>
        </m:r>
        <m:r>
          <m:t>i</m:t>
        </m:r>
        <m:r>
          <m:t>a</m:t>
        </m:r>
        <m:r>
          <m:t>n</m:t>
        </m:r>
        <m:r>
          <m:t>c</m:t>
        </m:r>
        <m:r>
          <m:t>e</m:t>
        </m:r>
        <m:r>
          <m:t>(</m:t>
        </m:r>
        <m:r>
          <m:t>V</m:t>
        </m:r>
        <m:r>
          <m:t>o</m:t>
        </m:r>
        <m:r>
          <m:t>n</m:t>
        </m:r>
        <m:r>
          <m:t>B</m:t>
        </m:r>
        <m:r>
          <m:t>e</m:t>
        </m:r>
        <m:r>
          <m:t>r</m:t>
        </m:r>
        <m:r>
          <m:t>t</m:t>
        </m:r>
        <m:r>
          <m:t>a</m:t>
        </m:r>
        <m:r>
          <m:t>l</m:t>
        </m:r>
        <m:r>
          <m:t>a</m:t>
        </m:r>
        <m:r>
          <m:t>n</m:t>
        </m:r>
        <m:r>
          <m:t>f</m:t>
        </m:r>
        <m:r>
          <m:t>f</m:t>
        </m:r>
        <m:r>
          <m:t>y</m:t>
        </m:r>
        <m:r>
          <m:t>)</m:t>
        </m:r>
      </m:oMath>
      <w:r>
        <w:t xml:space="preserve"> </w:t>
      </w:r>
      <w:r>
        <w:t xml:space="preserve">esto mismo pasa para</w:t>
      </w:r>
      <w:r>
        <w:t xml:space="preserve"> </w:t>
      </w:r>
      <m:oMath>
        <m:r>
          <m:t>A</m:t>
        </m:r>
        <m:r>
          <m:t>I</m:t>
        </m:r>
        <m:r>
          <m:t>C</m:t>
        </m:r>
      </m:oMath>
      <w:r>
        <w:t xml:space="preserve"> </w:t>
      </w:r>
      <w:r>
        <w:t xml:space="preserve">y este mismo comportamiento con</w:t>
      </w:r>
      <w:r>
        <w:t xml:space="preserve"> </w:t>
      </w:r>
      <w:r>
        <w:rPr>
          <w:rStyle w:val="VerbatimChar"/>
        </w:rPr>
        <w:t xml:space="preserve">AIC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BIC</w:t>
      </w:r>
      <w:r>
        <w:t xml:space="preserve"> </w:t>
      </w:r>
      <w:r>
        <w:t xml:space="preserve">lo que suguiere que para los datos el mejor ajuste lo brinda</w:t>
      </w:r>
      <w:r>
        <w:t xml:space="preserve"> </w:t>
      </w:r>
      <w:r>
        <w:rPr>
          <w:rStyle w:val="VerbatimChar"/>
        </w:rPr>
        <w:t xml:space="preserve">Von Bertalanffy</w:t>
      </w:r>
      <w:r>
        <w:t xml:space="preserve"> </w:t>
      </w:r>
      <w:r>
        <w:t xml:space="preserve">(</w:t>
      </w:r>
      <w:r>
        <w:rPr>
          <w:b/>
        </w:rPr>
        <w:t xml:space="preserve">Tabla 1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Tabla 4</w:t>
      </w:r>
      <w:r>
        <w:t xml:space="preserve">).</w:t>
      </w:r>
    </w:p>
    <w:p>
      <w:pPr>
        <w:pStyle w:val="BodyText"/>
      </w:pPr>
      <w:r>
        <w:t xml:space="preserve">Se quiere ahora, mirar como se comporta el modelo separado por localidad:</w:t>
      </w:r>
    </w:p>
    <w:p>
      <w:pPr>
        <w:pStyle w:val="SourceCode"/>
      </w:pPr>
      <w:r>
        <w:rPr>
          <w:rStyle w:val="NormalTok"/>
        </w:rPr>
        <w:t xml:space="preserve">dato1&lt;-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(loc)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nest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modelo&lt;-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param&lt;-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(hd)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edad),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data)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nls</w:t>
      </w:r>
      <w:r>
        <w:rPr>
          <w:rStyle w:val="NormalTok"/>
        </w:rPr>
        <w:t xml:space="preserve">(hd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edad)),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coefficients</w:t>
      </w:r>
      <w:r>
        <w:rPr>
          <w:rStyle w:val="NormalTok"/>
        </w:rPr>
        <w:t xml:space="preserve">(param)[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b=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coefficients</w:t>
      </w:r>
      <w:r>
        <w:rPr>
          <w:rStyle w:val="NormalTok"/>
        </w:rPr>
        <w:t xml:space="preserve">(param)[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dato1&lt;-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(data, modelo))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model2&lt;-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model2=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(model, broom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tidy))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(model2, </w:t>
      </w:r>
      <w:r>
        <w:rPr>
          <w:rStyle w:val="DataTypeTok"/>
        </w:rPr>
        <w:t xml:space="preserve">.drop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model2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PB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24.449109</w:t>
            </w:r>
          </w:p>
        </w:tc>
        <w:tc>
          <w:p>
            <w:pPr>
              <w:pStyle w:val="Compact"/>
              <w:jc w:val="right"/>
            </w:pPr>
            <w:r>
              <w:t xml:space="preserve">1.0817853</w:t>
            </w:r>
          </w:p>
        </w:tc>
        <w:tc>
          <w:p>
            <w:pPr>
              <w:pStyle w:val="Compact"/>
              <w:jc w:val="right"/>
            </w:pPr>
            <w:r>
              <w:t xml:space="preserve">22.60070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PB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-8.379744</w:t>
            </w:r>
          </w:p>
        </w:tc>
        <w:tc>
          <w:p>
            <w:pPr>
              <w:pStyle w:val="Compact"/>
              <w:jc w:val="right"/>
            </w:pPr>
            <w:r>
              <w:t xml:space="preserve">0.6793161</w:t>
            </w:r>
          </w:p>
        </w:tc>
        <w:tc>
          <w:p>
            <w:pPr>
              <w:pStyle w:val="Compact"/>
              <w:jc w:val="right"/>
            </w:pPr>
            <w:r>
              <w:t xml:space="preserve">-12.33556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28.955600</w:t>
            </w:r>
          </w:p>
        </w:tc>
        <w:tc>
          <w:p>
            <w:pPr>
              <w:pStyle w:val="Compact"/>
              <w:jc w:val="right"/>
            </w:pPr>
            <w:r>
              <w:t xml:space="preserve">1.3509787</w:t>
            </w:r>
          </w:p>
        </w:tc>
        <w:tc>
          <w:p>
            <w:pPr>
              <w:pStyle w:val="Compact"/>
              <w:jc w:val="right"/>
            </w:pPr>
            <w:r>
              <w:t xml:space="preserve">21.43305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-7.889187</w:t>
            </w:r>
          </w:p>
        </w:tc>
        <w:tc>
          <w:p>
            <w:pPr>
              <w:pStyle w:val="Compact"/>
              <w:jc w:val="right"/>
            </w:pPr>
            <w:r>
              <w:t xml:space="preserve">0.6444941</w:t>
            </w:r>
          </w:p>
        </w:tc>
        <w:tc>
          <w:p>
            <w:pPr>
              <w:pStyle w:val="Compact"/>
              <w:jc w:val="right"/>
            </w:pPr>
            <w:r>
              <w:t xml:space="preserve">-12.24090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model3&lt;-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model3=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(model, broom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glance))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(model3, </w:t>
      </w:r>
      <w:r>
        <w:rPr>
          <w:rStyle w:val="DataTypeTok"/>
        </w:rPr>
        <w:t xml:space="preserve">.drop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model3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sigma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isConv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finTol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PB</w:t>
            </w:r>
          </w:p>
        </w:tc>
        <w:tc>
          <w:p>
            <w:pPr>
              <w:pStyle w:val="Compact"/>
              <w:jc w:val="right"/>
            </w:pPr>
            <w:r>
              <w:t xml:space="preserve">1.890621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2.2e-06</w:t>
            </w:r>
          </w:p>
        </w:tc>
        <w:tc>
          <w:p>
            <w:pPr>
              <w:pStyle w:val="Compact"/>
              <w:jc w:val="right"/>
            </w:pPr>
            <w:r>
              <w:t xml:space="preserve">-136.72631</w:t>
            </w:r>
          </w:p>
        </w:tc>
        <w:tc>
          <w:p>
            <w:pPr>
              <w:pStyle w:val="Compact"/>
              <w:jc w:val="right"/>
            </w:pPr>
            <w:r>
              <w:t xml:space="preserve">279.4526</w:t>
            </w:r>
          </w:p>
        </w:tc>
        <w:tc>
          <w:p>
            <w:pPr>
              <w:pStyle w:val="Compact"/>
              <w:jc w:val="right"/>
            </w:pPr>
            <w:r>
              <w:t xml:space="preserve">286.0667</w:t>
            </w:r>
          </w:p>
        </w:tc>
        <w:tc>
          <w:p>
            <w:pPr>
              <w:pStyle w:val="Compact"/>
              <w:jc w:val="right"/>
            </w:pPr>
            <w:r>
              <w:t xml:space="preserve">232.3391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</w:t>
            </w:r>
          </w:p>
        </w:tc>
        <w:tc>
          <w:p>
            <w:pPr>
              <w:pStyle w:val="Compact"/>
              <w:jc w:val="right"/>
            </w:pPr>
            <w:r>
              <w:t xml:space="preserve">1.905901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2.8e-06</w:t>
            </w:r>
          </w:p>
        </w:tc>
        <w:tc>
          <w:p>
            <w:pPr>
              <w:pStyle w:val="Compact"/>
              <w:jc w:val="right"/>
            </w:pPr>
            <w:r>
              <w:t xml:space="preserve">-79.46528</w:t>
            </w:r>
          </w:p>
        </w:tc>
        <w:tc>
          <w:p>
            <w:pPr>
              <w:pStyle w:val="Compact"/>
              <w:jc w:val="right"/>
            </w:pPr>
            <w:r>
              <w:t xml:space="preserve">164.9306</w:t>
            </w:r>
          </w:p>
        </w:tc>
        <w:tc>
          <w:p>
            <w:pPr>
              <w:pStyle w:val="Compact"/>
              <w:jc w:val="right"/>
            </w:pPr>
            <w:r>
              <w:t xml:space="preserve">169.9213</w:t>
            </w:r>
          </w:p>
        </w:tc>
        <w:tc>
          <w:p>
            <w:pPr>
              <w:pStyle w:val="Compact"/>
              <w:jc w:val="right"/>
            </w:pPr>
            <w:r>
              <w:t xml:space="preserve">134.4009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</w:tbl>
    <w:p>
      <w:pPr>
        <w:pStyle w:val="BodyText"/>
      </w:pPr>
      <w:r>
        <w:rPr>
          <w:b/>
        </w:rPr>
        <w:t xml:space="preserve">Tabla 5: Modelo por localidad Schumacher</w:t>
      </w:r>
    </w:p>
    <w:p>
      <w:pPr>
        <w:pStyle w:val="BodyText"/>
      </w:pPr>
      <w:r>
        <w:t xml:space="preserve">El modelo por localidad ajusta mejor, que sin separarlo, pues al comparar</w:t>
      </w:r>
      <w:r>
        <w:t xml:space="preserve"> </w:t>
      </w:r>
      <w:r>
        <w:rPr>
          <w:rStyle w:val="VerbatimChar"/>
        </w:rPr>
        <w:t xml:space="preserve">devience</w:t>
      </w:r>
      <w:r>
        <w:t xml:space="preserve">,</w:t>
      </w:r>
      <w:r>
        <w:t xml:space="preserve"> </w:t>
      </w:r>
      <w:r>
        <w:rPr>
          <w:rStyle w:val="VerbatimChar"/>
        </w:rPr>
        <w:t xml:space="preserve">AIC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BIC</w:t>
      </w:r>
      <w:r>
        <w:t xml:space="preserve"> </w:t>
      </w:r>
      <w:r>
        <w:t xml:space="preserve">de los modelos por localidad y sin separar es mas alto el resultado en este ultimo. Tambien si se hace comparaciónes entre los modelos por localidad de</w:t>
      </w:r>
      <w:r>
        <w:t xml:space="preserve"> </w:t>
      </w:r>
      <w:r>
        <w:rPr>
          <w:rStyle w:val="VerbatimChar"/>
        </w:rPr>
        <w:t xml:space="preserve">Schumacher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Von Bertalanffy</w:t>
      </w:r>
      <w:r>
        <w:t xml:space="preserve"> </w:t>
      </w:r>
      <w:r>
        <w:t xml:space="preserve">se nota el mismo patron observado en los modelos sin separación,</w:t>
      </w:r>
      <w:r>
        <w:t xml:space="preserve"> </w:t>
      </w:r>
      <m:oMath>
        <m:r>
          <m:t>d</m:t>
        </m:r>
        <m:r>
          <m:t>e</m:t>
        </m:r>
        <m:r>
          <m:t>v</m:t>
        </m:r>
        <m:r>
          <m:t>i</m:t>
        </m:r>
        <m:r>
          <m:t>a</m:t>
        </m:r>
        <m:r>
          <m:t>n</m:t>
        </m:r>
        <m:r>
          <m:t>c</m:t>
        </m:r>
        <m:r>
          <m:t>e</m:t>
        </m:r>
        <m:groupChr>
          <m:groupChrPr>
            <m:chr m:val="^"/>
            <m:pos m:val="top"/>
            <m:vertJc m:val="bot"/>
          </m:groupChrPr>
          <m:e>
            <m:r>
              <m:t> </m:t>
            </m:r>
          </m:e>
        </m:groupChr>
        <m:r>
          <m:t>A</m:t>
        </m:r>
        <m:r>
          <m:t>I</m:t>
        </m:r>
        <m:r>
          <m:t>C</m:t>
        </m:r>
        <m:groupChr>
          <m:groupChrPr>
            <m:chr m:val="^"/>
            <m:pos m:val="top"/>
            <m:vertJc m:val="bot"/>
          </m:groupChrPr>
          <m:e>
            <m:r>
              <m:t> </m:t>
            </m:r>
          </m:e>
        </m:groupChr>
        <m:r>
          <m:t>B</m:t>
        </m:r>
        <m:r>
          <m:t>I</m:t>
        </m:r>
        <m:r>
          <m:t>C</m:t>
        </m:r>
        <m:r>
          <m:t>(</m:t>
        </m:r>
        <m:r>
          <m:t>S</m:t>
        </m:r>
        <m:r>
          <m:t>c</m:t>
        </m:r>
        <m:r>
          <m:t>h</m:t>
        </m:r>
        <m:r>
          <m:t>u</m:t>
        </m:r>
        <m:r>
          <m:t>m</m:t>
        </m:r>
        <m:r>
          <m:t>a</m:t>
        </m:r>
        <m:r>
          <m:t>c</m:t>
        </m:r>
        <m:r>
          <m:t>h</m:t>
        </m:r>
        <m:r>
          <m:t>e</m:t>
        </m:r>
        <m:r>
          <m:t>r</m:t>
        </m:r>
        <m:r>
          <m:t>)</m:t>
        </m:r>
        <m:r>
          <m:t>&gt;</m:t>
        </m:r>
        <m:r>
          <m:t>d</m:t>
        </m:r>
        <m:r>
          <m:t>e</m:t>
        </m:r>
        <m:r>
          <m:t>v</m:t>
        </m:r>
        <m:r>
          <m:t>i</m:t>
        </m:r>
        <m:r>
          <m:t>a</m:t>
        </m:r>
        <m:r>
          <m:t>n</m:t>
        </m:r>
        <m:r>
          <m:t>c</m:t>
        </m:r>
        <m:r>
          <m:t>e</m:t>
        </m:r>
        <m:groupChr>
          <m:groupChrPr>
            <m:chr m:val="^"/>
            <m:pos m:val="top"/>
            <m:vertJc m:val="bot"/>
          </m:groupChrPr>
          <m:e>
            <m:r>
              <m:t> </m:t>
            </m:r>
          </m:e>
        </m:groupChr>
        <m:r>
          <m:t>A</m:t>
        </m:r>
        <m:r>
          <m:t>I</m:t>
        </m:r>
        <m:r>
          <m:t>C</m:t>
        </m:r>
        <m:groupChr>
          <m:groupChrPr>
            <m:chr m:val="^"/>
            <m:pos m:val="top"/>
            <m:vertJc m:val="bot"/>
          </m:groupChrPr>
          <m:e>
            <m:r>
              <m:t> </m:t>
            </m:r>
          </m:e>
        </m:groupChr>
        <m:r>
          <m:t>B</m:t>
        </m:r>
        <m:r>
          <m:t>I</m:t>
        </m:r>
        <m:r>
          <m:t>C</m:t>
        </m:r>
        <m:r>
          <m:t>(</m:t>
        </m:r>
        <m:r>
          <m:t>V</m:t>
        </m:r>
        <m:r>
          <m:t>o</m:t>
        </m:r>
        <m:r>
          <m:t>n</m:t>
        </m:r>
        <m:r>
          <m:t>B</m:t>
        </m:r>
        <m:r>
          <m:t>e</m:t>
        </m:r>
        <m:r>
          <m:t>r</m:t>
        </m:r>
        <m:r>
          <m:t>t</m:t>
        </m:r>
        <m:r>
          <m:t>a</m:t>
        </m:r>
        <m:r>
          <m:t>l</m:t>
        </m:r>
        <m:r>
          <m:t>a</m:t>
        </m:r>
        <m:r>
          <m:t>n</m:t>
        </m:r>
        <m:r>
          <m:t>f</m:t>
        </m:r>
        <m:r>
          <m:t>f</m:t>
        </m:r>
        <m:r>
          <m:t>y</m:t>
        </m:r>
        <m:r>
          <m:t>)</m:t>
        </m:r>
      </m:oMath>
      <w:r>
        <w:t xml:space="preserve">, es decir, el modelo</w:t>
      </w:r>
      <w:r>
        <w:t xml:space="preserve"> </w:t>
      </w:r>
      <w:r>
        <w:rPr>
          <w:rStyle w:val="VerbatimChar"/>
        </w:rPr>
        <w:t xml:space="preserve">Von Bertalanffy</w:t>
      </w:r>
      <w:r>
        <w:t xml:space="preserve"> </w:t>
      </w:r>
      <w:r>
        <w:t xml:space="preserve">es el que mejor se ajusta tambien en modelos por localidad. (</w:t>
      </w:r>
      <w:r>
        <w:rPr>
          <w:b/>
        </w:rPr>
        <w:t xml:space="preserve">Tabla 2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Tabla 5</w:t>
      </w:r>
      <w:r>
        <w:t xml:space="preserve">)</w:t>
      </w:r>
    </w:p>
    <w:p>
      <w:pPr>
        <w:pStyle w:val="Heading2"/>
      </w:pPr>
      <w:bookmarkStart w:id="28" w:name="chapman-richards"/>
      <w:bookmarkEnd w:id="28"/>
      <w:r>
        <w:t xml:space="preserve">Chapman-Richards</w:t>
      </w:r>
    </w:p>
    <w:p>
      <w:pPr>
        <w:pStyle w:val="FirstParagraph"/>
      </w:pPr>
      <w:r>
        <w:t xml:space="preserve">El modelo de la forma</w:t>
      </w:r>
      <w:r>
        <w:t xml:space="preserve"> </w:t>
      </w:r>
      <m:oMath>
        <m:r>
          <m:t>h</m:t>
        </m:r>
        <m:r>
          <m:t>d</m:t>
        </m:r>
        <m:r>
          <m:t>=</m:t>
        </m:r>
        <m:r>
          <m:t> 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[</m:t>
        </m:r>
        <m:r>
          <m:t>1</m:t>
        </m:r>
        <m:r>
          <m:t>−</m:t>
        </m:r>
        <m:sSup>
          <m:e>
            <m:r>
              <m:t>e</m:t>
            </m:r>
          </m:e>
          <m:sup>
            <m:r>
              <m:t>−</m:t>
            </m:r>
            <m:sSub>
              <m:e>
                <m:r>
                  <m:t>β</m:t>
                </m:r>
              </m:e>
              <m:sub>
                <m:r>
                  <m:t>2</m:t>
                </m:r>
              </m:sub>
            </m:sSub>
            <m:r>
              <m:t>*</m:t>
            </m:r>
            <m:r>
              <m:t>e</m:t>
            </m:r>
            <m:r>
              <m:t>d</m:t>
            </m:r>
            <m:r>
              <m:t>a</m:t>
            </m:r>
            <m:r>
              <m:t>d</m:t>
            </m:r>
          </m:sup>
        </m:sSup>
        <m:sSup>
          <m:e>
            <m:r>
              <m:t>]</m:t>
            </m:r>
          </m:e>
          <m:sup>
            <m:sSub>
              <m:e>
                <m:r>
                  <m:t>β</m:t>
                </m:r>
              </m:e>
              <m:sub>
                <m:r>
                  <m:t>3</m:t>
                </m:r>
              </m:sub>
            </m:sSub>
          </m:sup>
        </m:sSup>
      </m:oMath>
      <w:r>
        <w:t xml:space="preserve"> </w:t>
      </w:r>
      <w:r>
        <w:t xml:space="preserve">se estimó con la ayuda de la literatura, pues es un poco complicado hallar los parametros, en varios textos la modelación de</w:t>
      </w:r>
      <w:r>
        <w:t xml:space="preserve"> </w:t>
      </w:r>
      <w:r>
        <w:rPr>
          <w:rStyle w:val="VerbatimChar"/>
        </w:rPr>
        <w:t xml:space="preserve">altura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edad</w:t>
      </w:r>
      <w:r>
        <w:t xml:space="preserve"> </w:t>
      </w:r>
      <w:r>
        <w:t xml:space="preserve">aparecen valores del orden</w:t>
      </w:r>
      <w:r>
        <w:t xml:space="preserve"> </w:t>
      </w:r>
      <m:oMath>
        <m:r>
          <m:t>A</m:t>
        </m:r>
        <m:r>
          <m:t>=</m:t>
        </m:r>
        <m:r>
          <m:t>83</m:t>
        </m:r>
        <m:r>
          <m:t>,</m:t>
        </m:r>
        <m:r>
          <m:t>k</m:t>
        </m:r>
        <m:r>
          <m:t>=</m:t>
        </m:r>
        <m:r>
          <m:t>0.03</m:t>
        </m:r>
        <m:r>
          <m:t>,</m:t>
        </m:r>
        <m:r>
          <m:t>p</m:t>
        </m:r>
        <m:r>
          <m:t>=</m:t>
        </m:r>
        <m:r>
          <m:t>4</m:t>
        </m:r>
      </m:oMath>
      <w:r>
        <w:t xml:space="preserve"> </w:t>
      </w:r>
      <w:r>
        <w:t xml:space="preserve">por lo cual se intentó a apartir de esto hallar parametros para el modelo.</w:t>
      </w:r>
    </w:p>
    <w:p>
      <w:pPr>
        <w:pStyle w:val="SourceCode"/>
      </w:pPr>
      <w:r>
        <w:rPr>
          <w:rStyle w:val="NormalTok"/>
        </w:rPr>
        <w:t xml:space="preserve">pr&lt;-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(hd)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edad,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datos)</w:t>
      </w:r>
      <w:r>
        <w:br w:type="textWrapping"/>
      </w:r>
      <w:r>
        <w:br w:type="textWrapping"/>
      </w:r>
      <w:r>
        <w:rPr>
          <w:rStyle w:val="NormalTok"/>
        </w:rPr>
        <w:t xml:space="preserve">broom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(pr)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1.8926332</w:t>
            </w:r>
          </w:p>
        </w:tc>
        <w:tc>
          <w:p>
            <w:pPr>
              <w:pStyle w:val="Compact"/>
              <w:jc w:val="right"/>
            </w:pPr>
            <w:r>
              <w:t xml:space="preserve">0.0403195</w:t>
            </w:r>
          </w:p>
        </w:tc>
        <w:tc>
          <w:p>
            <w:pPr>
              <w:pStyle w:val="Compact"/>
              <w:jc w:val="right"/>
            </w:pPr>
            <w:r>
              <w:t xml:space="preserve">46.94085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edad</w:t>
            </w:r>
          </w:p>
        </w:tc>
        <w:tc>
          <w:p>
            <w:pPr>
              <w:pStyle w:val="Compact"/>
              <w:jc w:val="right"/>
            </w:pPr>
            <w:r>
              <w:t xml:space="preserve">0.0461503</w:t>
            </w:r>
          </w:p>
        </w:tc>
        <w:tc>
          <w:p>
            <w:pPr>
              <w:pStyle w:val="Compact"/>
              <w:jc w:val="right"/>
            </w:pPr>
            <w:r>
              <w:t xml:space="preserve">0.0024607</w:t>
            </w:r>
          </w:p>
        </w:tc>
        <w:tc>
          <w:p>
            <w:pPr>
              <w:pStyle w:val="Compact"/>
              <w:jc w:val="right"/>
            </w:pPr>
            <w:r>
              <w:t xml:space="preserve">18.75503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FloatTok"/>
        </w:rPr>
        <w:t xml:space="preserve">6.3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1.89263315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0.04615031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2.464752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(nlme)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(nls2)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(minpack.lm)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(robustbase)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(minpack.lm)</w:t>
      </w:r>
      <w:r>
        <w:br w:type="textWrapping"/>
      </w:r>
      <w:r>
        <w:br w:type="textWrapping"/>
      </w:r>
      <w:r>
        <w:rPr>
          <w:rStyle w:val="NormalTok"/>
        </w:rPr>
        <w:t xml:space="preserve">mol&lt;-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nlsLM</w:t>
      </w:r>
      <w:r>
        <w:rPr>
          <w:rStyle w:val="NormalTok"/>
        </w:rPr>
        <w:t xml:space="preserve">(hd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edad))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b,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datos,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0.064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broom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(mol)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134.1283867</w:t>
            </w:r>
          </w:p>
        </w:tc>
        <w:tc>
          <w:p>
            <w:pPr>
              <w:pStyle w:val="Compact"/>
              <w:jc w:val="right"/>
            </w:pPr>
            <w:r>
              <w:t xml:space="preserve">1357.0868153</w:t>
            </w:r>
          </w:p>
        </w:tc>
        <w:tc>
          <w:p>
            <w:pPr>
              <w:pStyle w:val="Compact"/>
              <w:jc w:val="right"/>
            </w:pPr>
            <w:r>
              <w:t xml:space="preserve">0.0988355</w:t>
            </w:r>
          </w:p>
        </w:tc>
        <w:tc>
          <w:p>
            <w:pPr>
              <w:pStyle w:val="Compact"/>
              <w:jc w:val="right"/>
            </w:pPr>
            <w:r>
              <w:t xml:space="preserve">0.9214610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right"/>
            </w:pPr>
            <w:r>
              <w:t xml:space="preserve">0.0019729</w:t>
            </w:r>
          </w:p>
        </w:tc>
        <w:tc>
          <w:p>
            <w:pPr>
              <w:pStyle w:val="Compact"/>
              <w:jc w:val="right"/>
            </w:pPr>
            <w:r>
              <w:t xml:space="preserve">0.0338334</w:t>
            </w:r>
          </w:p>
        </w:tc>
        <w:tc>
          <w:p>
            <w:pPr>
              <w:pStyle w:val="Compact"/>
              <w:jc w:val="right"/>
            </w:pPr>
            <w:r>
              <w:t xml:space="preserve">0.0583118</w:t>
            </w:r>
          </w:p>
        </w:tc>
        <w:tc>
          <w:p>
            <w:pPr>
              <w:pStyle w:val="Compact"/>
              <w:jc w:val="right"/>
            </w:pPr>
            <w:r>
              <w:t xml:space="preserve">0.9536132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0.6327532</w:t>
            </w:r>
          </w:p>
        </w:tc>
        <w:tc>
          <w:p>
            <w:pPr>
              <w:pStyle w:val="Compact"/>
              <w:jc w:val="right"/>
            </w:pPr>
            <w:r>
              <w:t xml:space="preserve">0.1628066</w:t>
            </w:r>
          </w:p>
        </w:tc>
        <w:tc>
          <w:p>
            <w:pPr>
              <w:pStyle w:val="Compact"/>
              <w:jc w:val="right"/>
            </w:pPr>
            <w:r>
              <w:t xml:space="preserve">3.8865335</w:t>
            </w:r>
          </w:p>
        </w:tc>
        <w:tc>
          <w:p>
            <w:pPr>
              <w:pStyle w:val="Compact"/>
              <w:jc w:val="right"/>
            </w:pPr>
            <w:r>
              <w:t xml:space="preserve">0.0001801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broom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glance</w:t>
      </w:r>
      <w:r>
        <w:rPr>
          <w:rStyle w:val="NormalTok"/>
        </w:rPr>
        <w:t xml:space="preserve">(mol)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sigma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isConv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finTol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2.09611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-227.3347</w:t>
            </w:r>
          </w:p>
        </w:tc>
        <w:tc>
          <w:p>
            <w:pPr>
              <w:pStyle w:val="Compact"/>
              <w:jc w:val="right"/>
            </w:pPr>
            <w:r>
              <w:t xml:space="preserve">462.6693</w:t>
            </w:r>
          </w:p>
        </w:tc>
        <w:tc>
          <w:p>
            <w:pPr>
              <w:pStyle w:val="Compact"/>
              <w:jc w:val="right"/>
            </w:pPr>
            <w:r>
              <w:t xml:space="preserve">473.3231</w:t>
            </w:r>
          </w:p>
        </w:tc>
        <w:tc>
          <w:p>
            <w:pPr>
              <w:pStyle w:val="Compact"/>
              <w:jc w:val="right"/>
            </w:pPr>
            <w:r>
              <w:t xml:space="preserve">452.5486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broom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augment</w:t>
      </w:r>
      <w:r>
        <w:rPr>
          <w:rStyle w:val="NormalTok"/>
        </w:rPr>
        <w:t xml:space="preserve">(mol)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.,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hd,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.fitted))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Figura 5: Modelo Chapman-Richards" title="" id="1" name="Picture"/>
            <a:graphic>
              <a:graphicData uri="http://schemas.openxmlformats.org/drawingml/2006/picture">
                <pic:pic>
                  <pic:nvPicPr>
                    <pic:cNvPr descr="taller_5sl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Figura 5: Modelo Chapman-Richards</w:t>
      </w:r>
    </w:p>
    <w:p>
      <w:pPr>
        <w:pStyle w:val="BodyText"/>
      </w:pPr>
      <w:r>
        <w:t xml:space="preserve">Si se compara, los modelos que se hicierón anteriormente,</w:t>
      </w:r>
    </w:p>
    <w:p>
      <w:pPr>
        <w:pStyle w:val="SourceCode"/>
      </w:pPr>
      <w:r>
        <w:rPr>
          <w:rStyle w:val="NormalTok"/>
        </w:rPr>
        <w:t xml:space="preserve">dato1&lt;-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(loc)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nest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modelo&lt;-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nlsLM</w:t>
      </w:r>
      <w:r>
        <w:rPr>
          <w:rStyle w:val="NormalTok"/>
        </w:rPr>
        <w:t xml:space="preserve">(hd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edad))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b,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0.064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dato1&lt;-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(data, modelo))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model2&lt;-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model2=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(model, broom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tidy))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(model2, </w:t>
      </w:r>
      <w:r>
        <w:rPr>
          <w:rStyle w:val="DataTypeTok"/>
        </w:rPr>
        <w:t xml:space="preserve">.drop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model2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PB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159.1608375</w:t>
            </w:r>
          </w:p>
        </w:tc>
        <w:tc>
          <w:p>
            <w:pPr>
              <w:pStyle w:val="Compact"/>
              <w:jc w:val="right"/>
            </w:pPr>
            <w:r>
              <w:t xml:space="preserve">1990.8979412</w:t>
            </w:r>
          </w:p>
        </w:tc>
        <w:tc>
          <w:p>
            <w:pPr>
              <w:pStyle w:val="Compact"/>
              <w:jc w:val="right"/>
            </w:pPr>
            <w:r>
              <w:t xml:space="preserve">0.0799442</w:t>
            </w:r>
          </w:p>
        </w:tc>
        <w:tc>
          <w:p>
            <w:pPr>
              <w:pStyle w:val="Compact"/>
              <w:jc w:val="right"/>
            </w:pPr>
            <w:r>
              <w:t xml:space="preserve">0.9365311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PB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right"/>
            </w:pPr>
            <w:r>
              <w:t xml:space="preserve">0.0016097</w:t>
            </w:r>
          </w:p>
        </w:tc>
        <w:tc>
          <w:p>
            <w:pPr>
              <w:pStyle w:val="Compact"/>
              <w:jc w:val="right"/>
            </w:pPr>
            <w:r>
              <w:t xml:space="preserve">0.0321282</w:t>
            </w:r>
          </w:p>
        </w:tc>
        <w:tc>
          <w:p>
            <w:pPr>
              <w:pStyle w:val="Compact"/>
              <w:jc w:val="right"/>
            </w:pPr>
            <w:r>
              <w:t xml:space="preserve">0.0501027</w:t>
            </w:r>
          </w:p>
        </w:tc>
        <w:tc>
          <w:p>
            <w:pPr>
              <w:pStyle w:val="Compact"/>
              <w:jc w:val="right"/>
            </w:pPr>
            <w:r>
              <w:t xml:space="preserve">0.9601966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PB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0.6654172</w:t>
            </w:r>
          </w:p>
        </w:tc>
        <w:tc>
          <w:p>
            <w:pPr>
              <w:pStyle w:val="Compact"/>
              <w:jc w:val="right"/>
            </w:pPr>
            <w:r>
              <w:t xml:space="preserve">0.1651231</w:t>
            </w:r>
          </w:p>
        </w:tc>
        <w:tc>
          <w:p>
            <w:pPr>
              <w:pStyle w:val="Compact"/>
              <w:jc w:val="right"/>
            </w:pPr>
            <w:r>
              <w:t xml:space="preserve">4.0298249</w:t>
            </w:r>
          </w:p>
        </w:tc>
        <w:tc>
          <w:p>
            <w:pPr>
              <w:pStyle w:val="Compact"/>
              <w:jc w:val="right"/>
            </w:pPr>
            <w:r>
              <w:t xml:space="preserve">0.0001508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121.1714422</w:t>
            </w:r>
          </w:p>
        </w:tc>
        <w:tc>
          <w:p>
            <w:pPr>
              <w:pStyle w:val="Compact"/>
              <w:jc w:val="right"/>
            </w:pPr>
            <w:r>
              <w:t xml:space="preserve">867.3940216</w:t>
            </w:r>
          </w:p>
        </w:tc>
        <w:tc>
          <w:p>
            <w:pPr>
              <w:pStyle w:val="Compact"/>
              <w:jc w:val="right"/>
            </w:pPr>
            <w:r>
              <w:t xml:space="preserve">0.1396960</w:t>
            </w:r>
          </w:p>
        </w:tc>
        <w:tc>
          <w:p>
            <w:pPr>
              <w:pStyle w:val="Compact"/>
              <w:jc w:val="right"/>
            </w:pPr>
            <w:r>
              <w:t xml:space="preserve">0.8896789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right"/>
            </w:pPr>
            <w:r>
              <w:t xml:space="preserve">0.0030136</w:t>
            </w:r>
          </w:p>
        </w:tc>
        <w:tc>
          <w:p>
            <w:pPr>
              <w:pStyle w:val="Compact"/>
              <w:jc w:val="right"/>
            </w:pPr>
            <w:r>
              <w:t xml:space="preserve">0.0369446</w:t>
            </w:r>
          </w:p>
        </w:tc>
        <w:tc>
          <w:p>
            <w:pPr>
              <w:pStyle w:val="Compact"/>
              <w:jc w:val="right"/>
            </w:pPr>
            <w:r>
              <w:t xml:space="preserve">0.0815715</w:t>
            </w:r>
          </w:p>
        </w:tc>
        <w:tc>
          <w:p>
            <w:pPr>
              <w:pStyle w:val="Compact"/>
              <w:jc w:val="right"/>
            </w:pPr>
            <w:r>
              <w:t xml:space="preserve">0.9354393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0.6442113</w:t>
            </w:r>
          </w:p>
        </w:tc>
        <w:tc>
          <w:p>
            <w:pPr>
              <w:pStyle w:val="Compact"/>
              <w:jc w:val="right"/>
            </w:pPr>
            <w:r>
              <w:t xml:space="preserve">0.1796630</w:t>
            </w:r>
          </w:p>
        </w:tc>
        <w:tc>
          <w:p>
            <w:pPr>
              <w:pStyle w:val="Compact"/>
              <w:jc w:val="right"/>
            </w:pPr>
            <w:r>
              <w:t xml:space="preserve">3.5856658</w:t>
            </w:r>
          </w:p>
        </w:tc>
        <w:tc>
          <w:p>
            <w:pPr>
              <w:pStyle w:val="Compact"/>
              <w:jc w:val="right"/>
            </w:pPr>
            <w:r>
              <w:t xml:space="preserve">0.0009901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model3&lt;-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model3=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(model, broom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glance))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(model3, </w:t>
      </w:r>
      <w:r>
        <w:rPr>
          <w:rStyle w:val="DataTypeTok"/>
        </w:rPr>
        <w:t xml:space="preserve">.drop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model3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sigma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isConv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finTol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PB</w:t>
            </w:r>
          </w:p>
        </w:tc>
        <w:tc>
          <w:p>
            <w:pPr>
              <w:pStyle w:val="Compact"/>
              <w:jc w:val="right"/>
            </w:pPr>
            <w:r>
              <w:t xml:space="preserve">1.536393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-122.30659</w:t>
            </w:r>
          </w:p>
        </w:tc>
        <w:tc>
          <w:p>
            <w:pPr>
              <w:pStyle w:val="Compact"/>
              <w:jc w:val="right"/>
            </w:pPr>
            <w:r>
              <w:t xml:space="preserve">252.6132</w:t>
            </w:r>
          </w:p>
        </w:tc>
        <w:tc>
          <w:p>
            <w:pPr>
              <w:pStyle w:val="Compact"/>
              <w:jc w:val="right"/>
            </w:pPr>
            <w:r>
              <w:t xml:space="preserve">261.4320</w:t>
            </w:r>
          </w:p>
        </w:tc>
        <w:tc>
          <w:p>
            <w:pPr>
              <w:pStyle w:val="Compact"/>
              <w:jc w:val="right"/>
            </w:pPr>
            <w:r>
              <w:t xml:space="preserve">151.07230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</w:t>
            </w:r>
          </w:p>
        </w:tc>
        <w:tc>
          <w:p>
            <w:pPr>
              <w:pStyle w:val="Compact"/>
              <w:jc w:val="right"/>
            </w:pPr>
            <w:r>
              <w:t xml:space="preserve">1.566770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-71.28941</w:t>
            </w:r>
          </w:p>
        </w:tc>
        <w:tc>
          <w:p>
            <w:pPr>
              <w:pStyle w:val="Compact"/>
              <w:jc w:val="right"/>
            </w:pPr>
            <w:r>
              <w:t xml:space="preserve">150.5788</w:t>
            </w:r>
          </w:p>
        </w:tc>
        <w:tc>
          <w:p>
            <w:pPr>
              <w:pStyle w:val="Compact"/>
              <w:jc w:val="right"/>
            </w:pPr>
            <w:r>
              <w:t xml:space="preserve">157.2331</w:t>
            </w:r>
          </w:p>
        </w:tc>
        <w:tc>
          <w:p>
            <w:pPr>
              <w:pStyle w:val="Compact"/>
              <w:jc w:val="right"/>
            </w:pPr>
            <w:r>
              <w:t xml:space="preserve">88.37168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</w:tbl>
    <w:p>
      <w:pPr>
        <w:pStyle w:val="Heading2"/>
      </w:pPr>
      <w:bookmarkStart w:id="30" w:name="indices-de-sitio"/>
      <w:bookmarkEnd w:id="30"/>
      <w:r>
        <w:t xml:space="preserve">Indices de sitio</w:t>
      </w:r>
    </w:p>
    <w:p>
      <w:pPr>
        <w:pStyle w:val="SourceCode"/>
      </w:pPr>
      <w:r>
        <w:rPr>
          <w:rStyle w:val="NormalTok"/>
        </w:rPr>
        <w:t xml:space="preserve">datos3&lt;-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hd=</w:t>
      </w:r>
      <w:r>
        <w:rPr>
          <w:rStyle w:val="NormalTok"/>
        </w:rPr>
        <w:t xml:space="preserve"> hd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part&lt;-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vbStarts</w:t>
      </w:r>
      <w:r>
        <w:rPr>
          <w:rStyle w:val="NormalTok"/>
        </w:rPr>
        <w:t xml:space="preserve">(hd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edad,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datos3)</w:t>
      </w:r>
      <w:r>
        <w:br w:type="textWrapping"/>
      </w:r>
      <w:r>
        <w:br w:type="textWrapping"/>
      </w:r>
      <w:r>
        <w:rPr>
          <w:rStyle w:val="NormalTok"/>
        </w:rPr>
        <w:t xml:space="preserve">modelo&lt;-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nls</w:t>
      </w:r>
      <w:r>
        <w:rPr>
          <w:rStyle w:val="NormalTok"/>
        </w:rPr>
        <w:t xml:space="preserve">(hd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(edad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t0))),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datos3,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part)</w:t>
      </w:r>
      <w:r>
        <w:br w:type="textWrapping"/>
      </w:r>
      <w:r>
        <w:br w:type="textWrapping"/>
      </w:r>
      <w:r>
        <w:rPr>
          <w:rStyle w:val="NormalTok"/>
        </w:rPr>
        <w:t xml:space="preserve">broom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(modelo)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Linf</w:t>
            </w:r>
          </w:p>
        </w:tc>
        <w:tc>
          <w:p>
            <w:pPr>
              <w:pStyle w:val="Compact"/>
              <w:jc w:val="right"/>
            </w:pPr>
            <w:r>
              <w:t xml:space="preserve">62.1575282</w:t>
            </w:r>
          </w:p>
        </w:tc>
        <w:tc>
          <w:p>
            <w:pPr>
              <w:pStyle w:val="Compact"/>
              <w:jc w:val="right"/>
            </w:pPr>
            <w:r>
              <w:t xml:space="preserve">49.9876124</w:t>
            </w:r>
          </w:p>
        </w:tc>
        <w:tc>
          <w:p>
            <w:pPr>
              <w:pStyle w:val="Compact"/>
              <w:jc w:val="right"/>
            </w:pPr>
            <w:r>
              <w:t xml:space="preserve">1.2434586</w:t>
            </w:r>
          </w:p>
        </w:tc>
        <w:tc>
          <w:p>
            <w:pPr>
              <w:pStyle w:val="Compact"/>
              <w:jc w:val="right"/>
            </w:pPr>
            <w:r>
              <w:t xml:space="preserve">0.2165217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p>
            <w:pPr>
              <w:pStyle w:val="Compact"/>
              <w:jc w:val="right"/>
            </w:pPr>
            <w:r>
              <w:t xml:space="preserve">0.0141924</w:t>
            </w:r>
          </w:p>
        </w:tc>
        <w:tc>
          <w:p>
            <w:pPr>
              <w:pStyle w:val="Compact"/>
              <w:jc w:val="right"/>
            </w:pPr>
            <w:r>
              <w:t xml:space="preserve">0.0165329</w:t>
            </w:r>
          </w:p>
        </w:tc>
        <w:tc>
          <w:p>
            <w:pPr>
              <w:pStyle w:val="Compact"/>
              <w:jc w:val="right"/>
            </w:pPr>
            <w:r>
              <w:t xml:space="preserve">0.8584333</w:t>
            </w:r>
          </w:p>
        </w:tc>
        <w:tc>
          <w:p>
            <w:pPr>
              <w:pStyle w:val="Compact"/>
              <w:jc w:val="right"/>
            </w:pPr>
            <w:r>
              <w:t xml:space="preserve">0.3926465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t0</w:t>
            </w:r>
          </w:p>
        </w:tc>
        <w:tc>
          <w:p>
            <w:pPr>
              <w:pStyle w:val="Compact"/>
              <w:jc w:val="right"/>
            </w:pPr>
            <w:r>
              <w:t xml:space="preserve">-10.9878168</w:t>
            </w:r>
          </w:p>
        </w:tc>
        <w:tc>
          <w:p>
            <w:pPr>
              <w:pStyle w:val="Compact"/>
              <w:jc w:val="right"/>
            </w:pPr>
            <w:r>
              <w:t xml:space="preserve">4.8230495</w:t>
            </w:r>
          </w:p>
        </w:tc>
        <w:tc>
          <w:p>
            <w:pPr>
              <w:pStyle w:val="Compact"/>
              <w:jc w:val="right"/>
            </w:pPr>
            <w:r>
              <w:t xml:space="preserve">-2.2781887</w:t>
            </w:r>
          </w:p>
        </w:tc>
        <w:tc>
          <w:p>
            <w:pPr>
              <w:pStyle w:val="Compact"/>
              <w:jc w:val="right"/>
            </w:pPr>
            <w:r>
              <w:t xml:space="preserve">0.0247800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fitPlot</w:t>
      </w:r>
      <w:r>
        <w:rPr>
          <w:rStyle w:val="NormalTok"/>
        </w:rPr>
        <w:t xml:space="preserve">(modelo)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5sl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(nlstools)</w:t>
      </w:r>
      <w:r>
        <w:br w:type="textWrapping"/>
      </w:r>
      <w:r>
        <w:rPr>
          <w:rStyle w:val="NormalTok"/>
        </w:rPr>
        <w:t xml:space="preserve">limp&lt;-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nlsBoot</w:t>
      </w:r>
      <w:r>
        <w:rPr>
          <w:rStyle w:val="NormalTok"/>
        </w:rPr>
        <w:t xml:space="preserve">(modelo, </w:t>
      </w:r>
      <w:r>
        <w:rPr>
          <w:rStyle w:val="DataTypeTok"/>
        </w:rPr>
        <w:t xml:space="preserve">niter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(limp,</w:t>
      </w:r>
      <w:r>
        <w:rPr>
          <w:rStyle w:val="DataTypeTok"/>
        </w:rPr>
        <w:t xml:space="preserve">plot=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cex.lab=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"Interv parametros"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5sln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95% LCI      95% UCI</w:t>
      </w:r>
      <w:r>
        <w:br w:type="textWrapping"/>
      </w:r>
      <w:r>
        <w:rPr>
          <w:rStyle w:val="VerbatimChar"/>
        </w:rPr>
        <w:t xml:space="preserve">## Linf  30.969408884 129.61738793</w:t>
      </w:r>
      <w:r>
        <w:br w:type="textWrapping"/>
      </w:r>
      <w:r>
        <w:rPr>
          <w:rStyle w:val="VerbatimChar"/>
        </w:rPr>
        <w:t xml:space="preserve">## K      0.005298899   0.05122927</w:t>
      </w:r>
      <w:r>
        <w:br w:type="textWrapping"/>
      </w:r>
      <w:r>
        <w:rPr>
          <w:rStyle w:val="VerbatimChar"/>
        </w:rPr>
        <w:t xml:space="preserve">## t0   -14.564125366  -4.03355695</w:t>
      </w:r>
    </w:p>
    <w:p>
      <w:pPr>
        <w:pStyle w:val="SourceCode"/>
      </w:pPr>
      <w:r>
        <w:rPr>
          <w:rStyle w:val="KeywordTok"/>
        </w:rPr>
        <w:t xml:space="preserve">htest</w:t>
      </w:r>
      <w:r>
        <w:rPr>
          <w:rStyle w:val="NormalTok"/>
        </w:rPr>
        <w:t xml:space="preserve">(limp,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Ho Value p value</w:t>
      </w:r>
      <w:r>
        <w:br w:type="textWrapping"/>
      </w:r>
      <w:r>
        <w:rPr>
          <w:rStyle w:val="VerbatimChar"/>
        </w:rPr>
        <w:t xml:space="preserve">## K     0.24       0</w:t>
      </w:r>
    </w:p>
    <w:p>
      <w:pPr>
        <w:pStyle w:val="SourceCode"/>
      </w:pPr>
      <w:r>
        <w:rPr>
          <w:rStyle w:val="NormalTok"/>
        </w:rPr>
        <w:t xml:space="preserve">##idea</w:t>
      </w:r>
      <w:r>
        <w:br w:type="textWrapping"/>
      </w:r>
      <w:r>
        <w:rPr>
          <w:rStyle w:val="NormalTok"/>
        </w:rPr>
        <w:t xml:space="preserve">numr&lt;-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s1&lt;-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s[i]&lt;-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57.15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0.014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(numr[i]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5.80</w:t>
      </w:r>
      <w:r>
        <w:rPr>
          <w:rStyle w:val="NormalTok"/>
        </w:rPr>
        <w:t xml:space="preserve">)))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##  [1]  6.624438  7.326867  8.019531  8.702565  9.376104 10.040278 10.695219</w:t>
      </w:r>
      <w:r>
        <w:br w:type="textWrapping"/>
      </w:r>
      <w:r>
        <w:rPr>
          <w:rStyle w:val="VerbatimChar"/>
        </w:rPr>
        <w:t xml:space="preserve">##  [8] 11.341054 11.977911 12.605914 13.225186 13.835849 14.438022 15.031824</w:t>
      </w:r>
      <w:r>
        <w:br w:type="textWrapping"/>
      </w:r>
      <w:r>
        <w:rPr>
          <w:rStyle w:val="VerbatimChar"/>
        </w:rPr>
        <w:t xml:space="preserve">## [15] 15.617370 16.194775 16.764153 17.325616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s1[i]&lt;-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62.16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0.014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(numr[i]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10.98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(datos,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edad,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hd))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(s)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(s1)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5sln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b941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Taller5_sln</dc:title>
  <dc:creator>Cristian Gañan</dc:creator>
  <dcterms:created xsi:type="dcterms:W3CDTF">2019-08-29T01:19:14Z</dcterms:created>
  <dcterms:modified xsi:type="dcterms:W3CDTF">2019-08-29T01:19:14Z</dcterms:modified>
</cp:coreProperties>
</file>