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2CD7" w14:textId="279F792C" w:rsidR="00601AF6" w:rsidRDefault="00F6253A" w:rsidP="00601AF6">
      <w:pPr>
        <w:ind w:firstLineChars="0" w:firstLine="0"/>
        <w:jc w:val="center"/>
        <w:rPr>
          <w:b/>
          <w:bCs/>
          <w:sz w:val="30"/>
          <w:szCs w:val="24"/>
        </w:rPr>
      </w:pPr>
      <w:r w:rsidRPr="00F6253A">
        <w:rPr>
          <w:rFonts w:hint="eastAsia"/>
          <w:b/>
          <w:bCs/>
          <w:sz w:val="30"/>
          <w:szCs w:val="24"/>
        </w:rPr>
        <w:t>C</w:t>
      </w:r>
      <w:r w:rsidRPr="00F6253A">
        <w:rPr>
          <w:b/>
          <w:bCs/>
          <w:sz w:val="30"/>
          <w:szCs w:val="24"/>
        </w:rPr>
        <w:t>SS</w:t>
      </w:r>
      <w:r w:rsidRPr="00F6253A">
        <w:rPr>
          <w:rFonts w:hint="eastAsia"/>
          <w:b/>
          <w:bCs/>
          <w:sz w:val="30"/>
          <w:szCs w:val="24"/>
        </w:rPr>
        <w:t>层叠样式表（三）</w:t>
      </w:r>
    </w:p>
    <w:p w14:paraId="6FB38AAE" w14:textId="01946BEC" w:rsidR="00601AF6" w:rsidRDefault="00E82B3D" w:rsidP="00E82B3D">
      <w:pPr>
        <w:pStyle w:val="1"/>
        <w:spacing w:before="6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盒子模型</w:t>
      </w:r>
    </w:p>
    <w:p w14:paraId="267FD524" w14:textId="6BDA7357" w:rsidR="00E82B3D" w:rsidRDefault="00CB51D0" w:rsidP="00CB51D0">
      <w:pPr>
        <w:ind w:firstLineChars="71" w:firstLine="199"/>
      </w:pPr>
      <w:r>
        <w:rPr>
          <w:rFonts w:hint="eastAsia"/>
        </w:rPr>
        <w:t>页面布局要学习三大核心，盒子模型，浮动和定位，学习好盒子模型能非常好的帮助我们布局页面。</w:t>
      </w:r>
    </w:p>
    <w:p w14:paraId="10DE83EB" w14:textId="3616C0FB" w:rsidR="00CB51D0" w:rsidRDefault="00484B8C" w:rsidP="005658EA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看透网页布局的本质</w:t>
      </w:r>
    </w:p>
    <w:p w14:paraId="7A56D921" w14:textId="56FF44A8" w:rsidR="00484B8C" w:rsidRDefault="00484B8C" w:rsidP="00484B8C">
      <w:pPr>
        <w:ind w:firstLineChars="0" w:firstLine="0"/>
      </w:pPr>
      <w:r>
        <w:rPr>
          <w:rFonts w:hint="eastAsia"/>
        </w:rPr>
        <w:t>网页布局过程：</w:t>
      </w:r>
    </w:p>
    <w:p w14:paraId="1B521C65" w14:textId="57D1C11F" w:rsidR="00484B8C" w:rsidRDefault="00484B8C" w:rsidP="00484B8C">
      <w:pPr>
        <w:ind w:firstLineChars="0" w:firstLine="0"/>
      </w:pPr>
      <w:r>
        <w:t xml:space="preserve">1. </w:t>
      </w:r>
      <w:r w:rsidR="00224F9D">
        <w:rPr>
          <w:rFonts w:hint="eastAsia"/>
        </w:rPr>
        <w:t>先</w:t>
      </w:r>
      <w:r w:rsidR="000E4B4D">
        <w:rPr>
          <w:rFonts w:hint="eastAsia"/>
        </w:rPr>
        <w:t>准备好相关的网页元素，网页元素基本都是</w:t>
      </w:r>
      <w:r w:rsidR="000E4B4D">
        <w:t>Box.</w:t>
      </w:r>
    </w:p>
    <w:p w14:paraId="59DA8771" w14:textId="69BACCAA" w:rsidR="000E4B4D" w:rsidRDefault="000E4B4D" w:rsidP="00484B8C">
      <w:pPr>
        <w:ind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利用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设置好盒子样式，然后摆放到相应位置。</w:t>
      </w:r>
    </w:p>
    <w:p w14:paraId="4EB28CAD" w14:textId="3F1370E9" w:rsidR="000E4B4D" w:rsidRDefault="000E4B4D" w:rsidP="00484B8C">
      <w:pPr>
        <w:ind w:firstLineChars="0" w:firstLine="0"/>
      </w:pPr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往盒子里装内容</w:t>
      </w:r>
    </w:p>
    <w:p w14:paraId="03753645" w14:textId="425C243C" w:rsidR="000E4B4D" w:rsidRDefault="000E4B4D" w:rsidP="00484B8C">
      <w:pPr>
        <w:ind w:firstLineChars="0" w:firstLine="0"/>
      </w:pPr>
      <w:r>
        <w:rPr>
          <w:rFonts w:hint="eastAsia"/>
        </w:rPr>
        <w:t>网页布局的核心本质：就是利用</w:t>
      </w:r>
      <w:r>
        <w:t>CSS</w:t>
      </w:r>
      <w:r>
        <w:rPr>
          <w:rFonts w:hint="eastAsia"/>
        </w:rPr>
        <w:t>摆盒子。</w:t>
      </w:r>
    </w:p>
    <w:p w14:paraId="2D1B92B1" w14:textId="77777777" w:rsidR="000E4B4D" w:rsidRDefault="000E4B4D" w:rsidP="00484B8C">
      <w:pPr>
        <w:ind w:firstLineChars="0" w:firstLine="0"/>
      </w:pPr>
    </w:p>
    <w:p w14:paraId="74A44447" w14:textId="7A5D4901" w:rsidR="00BA2927" w:rsidRDefault="007D1BD2" w:rsidP="004955F6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盒子模型（</w:t>
      </w:r>
      <w:r>
        <w:t>B</w:t>
      </w:r>
      <w:r>
        <w:rPr>
          <w:rFonts w:hint="eastAsia"/>
        </w:rPr>
        <w:t>ox</w:t>
      </w:r>
      <w:r>
        <w:t xml:space="preserve"> Model</w:t>
      </w:r>
      <w:r>
        <w:rPr>
          <w:rFonts w:hint="eastAsia"/>
        </w:rPr>
        <w:t>）组成</w:t>
      </w:r>
    </w:p>
    <w:p w14:paraId="4918A939" w14:textId="75BCD9F3" w:rsidR="007D1BD2" w:rsidRDefault="004472FF" w:rsidP="004955F6">
      <w:pPr>
        <w:ind w:firstLineChars="100" w:firstLine="280"/>
      </w:pPr>
      <w:r>
        <w:rPr>
          <w:rFonts w:hint="eastAsia"/>
        </w:rPr>
        <w:t>所谓盒子模型：</w:t>
      </w:r>
      <w:r>
        <w:rPr>
          <w:rFonts w:hint="eastAsia"/>
        </w:rPr>
        <w:t xml:space="preserve"> </w:t>
      </w:r>
      <w:r>
        <w:rPr>
          <w:rFonts w:hint="eastAsia"/>
        </w:rPr>
        <w:t>就是把</w:t>
      </w:r>
      <w:r>
        <w:t>HTML</w:t>
      </w:r>
      <w:r>
        <w:rPr>
          <w:rFonts w:hint="eastAsia"/>
        </w:rPr>
        <w:t>页面中的布局元素看作是一个矩形盒子，也就是一个盛装内容的容器。</w:t>
      </w:r>
    </w:p>
    <w:p w14:paraId="14B1F5CC" w14:textId="11210376" w:rsidR="004472FF" w:rsidRDefault="004472FF" w:rsidP="004955F6">
      <w:pPr>
        <w:ind w:firstLineChars="100" w:firstLine="28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盒子模型本质上就是一个盒子，封装周围的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元素，它包括</w:t>
      </w:r>
      <w:r>
        <w:t xml:space="preserve">: </w:t>
      </w:r>
      <w:r>
        <w:rPr>
          <w:rFonts w:hint="eastAsia"/>
        </w:rPr>
        <w:t>边框，外边距，内边距和实际内容。</w:t>
      </w:r>
    </w:p>
    <w:p w14:paraId="1766A28A" w14:textId="5D150404" w:rsidR="004955F6" w:rsidRDefault="004A36DC" w:rsidP="004955F6">
      <w:pPr>
        <w:ind w:firstLineChars="100" w:firstLine="280"/>
      </w:pPr>
      <w:r w:rsidRPr="004A36DC">
        <w:rPr>
          <w:noProof/>
        </w:rPr>
        <w:lastRenderedPageBreak/>
        <w:drawing>
          <wp:inline distT="0" distB="0" distL="0" distR="0" wp14:anchorId="0A47E593" wp14:editId="71840D71">
            <wp:extent cx="5274310" cy="3323590"/>
            <wp:effectExtent l="0" t="0" r="2540" b="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4333" w14:textId="77777777" w:rsidR="008F20CC" w:rsidRDefault="008F20CC" w:rsidP="004955F6">
      <w:pPr>
        <w:ind w:firstLineChars="100" w:firstLine="280"/>
      </w:pPr>
    </w:p>
    <w:p w14:paraId="422BDC13" w14:textId="7076ACFE" w:rsidR="008F20CC" w:rsidRDefault="000421D1" w:rsidP="000421D1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边框（</w:t>
      </w:r>
      <w:r>
        <w:rPr>
          <w:rFonts w:hint="eastAsia"/>
        </w:rPr>
        <w:t>border</w:t>
      </w:r>
      <w:r>
        <w:rPr>
          <w:rFonts w:hint="eastAsia"/>
        </w:rPr>
        <w:t>）</w:t>
      </w:r>
    </w:p>
    <w:p w14:paraId="2B2FC682" w14:textId="065A01B2" w:rsidR="000421D1" w:rsidRDefault="00BF1639" w:rsidP="000421D1">
      <w:pPr>
        <w:ind w:firstLineChars="71" w:firstLine="19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EA5F3" wp14:editId="2B214887">
                <wp:simplePos x="0" y="0"/>
                <wp:positionH relativeFrom="column">
                  <wp:posOffset>177800</wp:posOffset>
                </wp:positionH>
                <wp:positionV relativeFrom="paragraph">
                  <wp:posOffset>271780</wp:posOffset>
                </wp:positionV>
                <wp:extent cx="2362200" cy="1231900"/>
                <wp:effectExtent l="38100" t="38100" r="38100" b="44450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3190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520B0" id="矩形 4" o:spid="_x0000_s1026" style="position:absolute;left:0;text-align:left;margin-left:14pt;margin-top:21.4pt;width:186pt;height:9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" filled="f" strokecolor="#1f3763 [1604]" strokeweight="6pt">
                <w10:wrap type="topAndBottom"/>
              </v:rect>
            </w:pict>
          </mc:Fallback>
        </mc:AlternateContent>
      </w:r>
    </w:p>
    <w:p w14:paraId="7E896570" w14:textId="392AF71A" w:rsidR="001A29E9" w:rsidRDefault="001A29E9" w:rsidP="000421D1">
      <w:pPr>
        <w:ind w:firstLineChars="71" w:firstLine="199"/>
      </w:pPr>
      <w:r>
        <w:rPr>
          <w:rFonts w:hint="eastAsia"/>
        </w:rPr>
        <w:t>b</w:t>
      </w:r>
      <w:r>
        <w:t>order</w:t>
      </w:r>
      <w:r>
        <w:rPr>
          <w:rFonts w:hint="eastAsia"/>
        </w:rPr>
        <w:t>可以设置元素的边框。边框有三部分组成</w:t>
      </w:r>
      <w:r w:rsidR="00D22468">
        <w:rPr>
          <w:rFonts w:hint="eastAsia"/>
        </w:rPr>
        <w:t>：边框宽度（粗细）边框样式</w:t>
      </w:r>
      <w:r w:rsidR="00D22468">
        <w:rPr>
          <w:rFonts w:hint="eastAsia"/>
        </w:rPr>
        <w:t xml:space="preserve"> </w:t>
      </w:r>
      <w:r w:rsidR="00D22468">
        <w:t xml:space="preserve"> </w:t>
      </w:r>
      <w:r w:rsidR="00D22468">
        <w:rPr>
          <w:rFonts w:hint="eastAsia"/>
        </w:rPr>
        <w:t>边框颜色</w:t>
      </w:r>
    </w:p>
    <w:p w14:paraId="1CAA2AD0" w14:textId="2D82B058" w:rsidR="00D22468" w:rsidRDefault="00D22468" w:rsidP="00D22468">
      <w:pPr>
        <w:ind w:firstLineChars="71" w:firstLine="199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2468" w14:paraId="3786CBC5" w14:textId="77777777" w:rsidTr="00D22468">
        <w:tc>
          <w:tcPr>
            <w:tcW w:w="8296" w:type="dxa"/>
          </w:tcPr>
          <w:p w14:paraId="09CA78BE" w14:textId="03AE96B8" w:rsidR="00D22468" w:rsidRDefault="00D22468" w:rsidP="00D22468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order: border-width ||  border-style || border-color</w:t>
            </w:r>
          </w:p>
        </w:tc>
      </w:tr>
    </w:tbl>
    <w:p w14:paraId="58BCC949" w14:textId="061D77D9" w:rsidR="00D22468" w:rsidRDefault="00D22468" w:rsidP="00D22468">
      <w:pPr>
        <w:ind w:firstLineChars="71" w:firstLine="199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22468" w14:paraId="5E721C13" w14:textId="77777777" w:rsidTr="00D22468">
        <w:tc>
          <w:tcPr>
            <w:tcW w:w="2547" w:type="dxa"/>
          </w:tcPr>
          <w:p w14:paraId="68E0D486" w14:textId="1A8A508B" w:rsidR="00D22468" w:rsidRDefault="00D22468" w:rsidP="00D22468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5749" w:type="dxa"/>
          </w:tcPr>
          <w:p w14:paraId="14460D1F" w14:textId="3A506199" w:rsidR="00D22468" w:rsidRDefault="00D22468" w:rsidP="00D22468">
            <w:pPr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D22468" w14:paraId="0E2D7847" w14:textId="77777777" w:rsidTr="00D22468">
        <w:tc>
          <w:tcPr>
            <w:tcW w:w="2547" w:type="dxa"/>
          </w:tcPr>
          <w:p w14:paraId="5AABFF7C" w14:textId="0991238F" w:rsidR="00D22468" w:rsidRDefault="00D22468" w:rsidP="00D22468">
            <w:pPr>
              <w:ind w:firstLineChars="0" w:firstLine="0"/>
            </w:pPr>
            <w:r>
              <w:rPr>
                <w:rFonts w:hint="eastAsia"/>
              </w:rPr>
              <w:lastRenderedPageBreak/>
              <w:t>bord</w:t>
            </w:r>
            <w:r>
              <w:t>er-</w:t>
            </w:r>
            <w:r>
              <w:rPr>
                <w:rFonts w:hint="eastAsia"/>
              </w:rPr>
              <w:t>width</w:t>
            </w:r>
          </w:p>
        </w:tc>
        <w:tc>
          <w:tcPr>
            <w:tcW w:w="5749" w:type="dxa"/>
          </w:tcPr>
          <w:p w14:paraId="1375182F" w14:textId="0961083B" w:rsidR="00D22468" w:rsidRDefault="0039316B" w:rsidP="00D22468">
            <w:pPr>
              <w:ind w:firstLineChars="0" w:firstLine="0"/>
            </w:pPr>
            <w:r>
              <w:rPr>
                <w:rFonts w:hint="eastAsia"/>
              </w:rPr>
              <w:t>定义边框粗细，单位是</w:t>
            </w:r>
            <w:r>
              <w:rPr>
                <w:rFonts w:hint="eastAsia"/>
              </w:rPr>
              <w:t>px</w:t>
            </w:r>
          </w:p>
        </w:tc>
      </w:tr>
      <w:tr w:rsidR="00D22468" w14:paraId="3FC0E905" w14:textId="77777777" w:rsidTr="00D22468">
        <w:tc>
          <w:tcPr>
            <w:tcW w:w="2547" w:type="dxa"/>
          </w:tcPr>
          <w:p w14:paraId="016BEDED" w14:textId="4AC9132F" w:rsidR="00D22468" w:rsidRDefault="0039316B" w:rsidP="00D22468">
            <w:pPr>
              <w:ind w:firstLineChars="0" w:firstLine="0"/>
            </w:pPr>
            <w:r>
              <w:rPr>
                <w:rFonts w:hint="eastAsia"/>
              </w:rPr>
              <w:t>border</w:t>
            </w:r>
            <w:r>
              <w:t>-style</w:t>
            </w:r>
          </w:p>
        </w:tc>
        <w:tc>
          <w:tcPr>
            <w:tcW w:w="5749" w:type="dxa"/>
          </w:tcPr>
          <w:p w14:paraId="24933E11" w14:textId="2FDFD22E" w:rsidR="00D22468" w:rsidRDefault="0039316B" w:rsidP="00D22468">
            <w:pPr>
              <w:ind w:firstLineChars="0" w:firstLine="0"/>
            </w:pPr>
            <w:r>
              <w:rPr>
                <w:rFonts w:hint="eastAsia"/>
              </w:rPr>
              <w:t>边框的样式</w:t>
            </w:r>
            <w:r w:rsidR="00A719D8">
              <w:rPr>
                <w:rFonts w:hint="eastAsia"/>
              </w:rPr>
              <w:t>（</w:t>
            </w:r>
            <w:r w:rsidR="00A719D8">
              <w:rPr>
                <w:rFonts w:hint="eastAsia"/>
              </w:rPr>
              <w:t>s</w:t>
            </w:r>
            <w:r w:rsidR="00A719D8">
              <w:t xml:space="preserve">olid </w:t>
            </w:r>
            <w:r w:rsidR="00A719D8">
              <w:rPr>
                <w:rFonts w:hint="eastAsia"/>
              </w:rPr>
              <w:t>实线边框，</w:t>
            </w:r>
            <w:r w:rsidR="00A719D8">
              <w:rPr>
                <w:rFonts w:hint="eastAsia"/>
              </w:rPr>
              <w:t>dash</w:t>
            </w:r>
            <w:r w:rsidR="00A719D8">
              <w:t xml:space="preserve">ed </w:t>
            </w:r>
            <w:r w:rsidR="00A719D8">
              <w:rPr>
                <w:rFonts w:hint="eastAsia"/>
              </w:rPr>
              <w:t>虚线边框</w:t>
            </w:r>
            <w:r w:rsidR="00A719D8">
              <w:rPr>
                <w:rFonts w:hint="eastAsia"/>
              </w:rPr>
              <w:t xml:space="preserve"> </w:t>
            </w:r>
            <w:r w:rsidR="00A719D8">
              <w:t xml:space="preserve"> </w:t>
            </w:r>
            <w:r w:rsidR="00A719D8">
              <w:rPr>
                <w:rFonts w:hint="eastAsia"/>
              </w:rPr>
              <w:t>dott</w:t>
            </w:r>
            <w:r w:rsidR="00A719D8">
              <w:t xml:space="preserve">ed </w:t>
            </w:r>
            <w:r w:rsidR="00A719D8">
              <w:rPr>
                <w:rFonts w:hint="eastAsia"/>
              </w:rPr>
              <w:t>点线边框）</w:t>
            </w:r>
          </w:p>
        </w:tc>
      </w:tr>
      <w:tr w:rsidR="00D22468" w14:paraId="66D1EB7D" w14:textId="77777777" w:rsidTr="00D22468">
        <w:tc>
          <w:tcPr>
            <w:tcW w:w="2547" w:type="dxa"/>
          </w:tcPr>
          <w:p w14:paraId="1FEB7DDA" w14:textId="45F2FF6E" w:rsidR="00D22468" w:rsidRDefault="0039316B" w:rsidP="00D22468">
            <w:pPr>
              <w:ind w:firstLineChars="0" w:firstLine="0"/>
            </w:pPr>
            <w:r>
              <w:rPr>
                <w:rFonts w:hint="eastAsia"/>
              </w:rPr>
              <w:t>border</w:t>
            </w:r>
            <w:r>
              <w:t>-color</w:t>
            </w:r>
          </w:p>
        </w:tc>
        <w:tc>
          <w:tcPr>
            <w:tcW w:w="5749" w:type="dxa"/>
          </w:tcPr>
          <w:p w14:paraId="2847D562" w14:textId="5FA8971E" w:rsidR="00D22468" w:rsidRDefault="0039316B" w:rsidP="00D22468">
            <w:pPr>
              <w:ind w:firstLineChars="0" w:firstLine="0"/>
            </w:pPr>
            <w:r>
              <w:rPr>
                <w:rFonts w:hint="eastAsia"/>
              </w:rPr>
              <w:t>边框颜色</w:t>
            </w:r>
          </w:p>
        </w:tc>
      </w:tr>
    </w:tbl>
    <w:p w14:paraId="4CB99120" w14:textId="77777777" w:rsidR="00BF1639" w:rsidRDefault="00BF1639" w:rsidP="00062191">
      <w:pPr>
        <w:ind w:firstLineChars="0" w:firstLine="0"/>
      </w:pPr>
    </w:p>
    <w:p w14:paraId="0B5BB068" w14:textId="674DFD1C" w:rsidR="00062191" w:rsidRDefault="007A0A96" w:rsidP="00062191">
      <w:pPr>
        <w:ind w:firstLineChars="0" w:firstLine="0"/>
      </w:pPr>
      <w:r>
        <w:rPr>
          <w:rFonts w:hint="eastAsia"/>
        </w:rPr>
        <w:t>边框简写：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A96" w14:paraId="21F7C9FA" w14:textId="77777777" w:rsidTr="007A0A96">
        <w:tc>
          <w:tcPr>
            <w:tcW w:w="8296" w:type="dxa"/>
          </w:tcPr>
          <w:p w14:paraId="7CB40A30" w14:textId="531276B4" w:rsidR="007A0A96" w:rsidRDefault="007A0A96" w:rsidP="00062191">
            <w:pPr>
              <w:ind w:firstLineChars="0" w:firstLine="0"/>
            </w:pPr>
            <w:r>
              <w:rPr>
                <w:rFonts w:hint="eastAsia"/>
              </w:rPr>
              <w:t>bord</w:t>
            </w:r>
            <w:r>
              <w:t xml:space="preserve">er: 1px solid red;  </w:t>
            </w:r>
            <w:r>
              <w:rPr>
                <w:rFonts w:hint="eastAsia"/>
              </w:rPr>
              <w:t>没有顺序</w:t>
            </w:r>
          </w:p>
        </w:tc>
      </w:tr>
    </w:tbl>
    <w:p w14:paraId="6F55545B" w14:textId="77777777" w:rsidR="007A0A96" w:rsidRDefault="007A0A96" w:rsidP="00062191">
      <w:pPr>
        <w:ind w:firstLineChars="0" w:firstLine="0"/>
      </w:pPr>
    </w:p>
    <w:p w14:paraId="13E41A1E" w14:textId="2F5D5453" w:rsidR="00B849E6" w:rsidRDefault="00B849E6" w:rsidP="00062191">
      <w:pPr>
        <w:ind w:firstLineChars="0" w:firstLine="0"/>
      </w:pPr>
      <w:r>
        <w:rPr>
          <w:rFonts w:hint="eastAsia"/>
        </w:rPr>
        <w:t>边框</w:t>
      </w:r>
      <w:r w:rsidR="00396CB5">
        <w:rPr>
          <w:rFonts w:hint="eastAsia"/>
        </w:rPr>
        <w:t>分开写法：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CB5" w14:paraId="7B791691" w14:textId="77777777" w:rsidTr="00396CB5">
        <w:tc>
          <w:tcPr>
            <w:tcW w:w="8296" w:type="dxa"/>
          </w:tcPr>
          <w:p w14:paraId="41F552DF" w14:textId="65765851" w:rsidR="00396CB5" w:rsidRDefault="00396CB5" w:rsidP="00062191">
            <w:pPr>
              <w:ind w:firstLineChars="0" w:firstLine="0"/>
            </w:pPr>
            <w:r>
              <w:rPr>
                <w:rFonts w:hint="eastAsia"/>
              </w:rPr>
              <w:t>border</w:t>
            </w:r>
            <w:r>
              <w:t>-top: 1px solid red; /*</w:t>
            </w:r>
            <w:r>
              <w:rPr>
                <w:rFonts w:hint="eastAsia"/>
              </w:rPr>
              <w:t>只设定上边框，其余同理</w:t>
            </w:r>
            <w:r>
              <w:rPr>
                <w:rFonts w:hint="eastAsia"/>
              </w:rPr>
              <w:t>*/</w:t>
            </w:r>
          </w:p>
        </w:tc>
      </w:tr>
    </w:tbl>
    <w:p w14:paraId="74EB58D1" w14:textId="77777777" w:rsidR="00396CB5" w:rsidRDefault="00396CB5" w:rsidP="00062191">
      <w:pPr>
        <w:ind w:firstLineChars="0" w:firstLine="0"/>
      </w:pPr>
    </w:p>
    <w:p w14:paraId="03E8853A" w14:textId="190A8185" w:rsidR="00396CB5" w:rsidRDefault="00396CB5" w:rsidP="00062191">
      <w:pPr>
        <w:ind w:firstLineChars="0" w:firstLine="0"/>
      </w:pPr>
      <w:r>
        <w:rPr>
          <w:rFonts w:hint="eastAsia"/>
        </w:rPr>
        <w:t>课堂要求：请给一个</w:t>
      </w:r>
      <w:r>
        <w:rPr>
          <w:rFonts w:hint="eastAsia"/>
        </w:rPr>
        <w:t>2</w:t>
      </w:r>
      <w:r>
        <w:t>00*200</w:t>
      </w:r>
      <w:r>
        <w:rPr>
          <w:rFonts w:hint="eastAsia"/>
        </w:rPr>
        <w:t>的盒子，设置</w:t>
      </w:r>
      <w:r w:rsidR="00734110">
        <w:rPr>
          <w:rFonts w:hint="eastAsia"/>
        </w:rPr>
        <w:t>上边框为红色，其余边框为蓝色（提示：一定要注意边框的层叠性）</w:t>
      </w:r>
    </w:p>
    <w:p w14:paraId="7C34E3CF" w14:textId="77777777" w:rsidR="00985962" w:rsidRDefault="00985962" w:rsidP="00062191">
      <w:pPr>
        <w:ind w:firstLineChars="0" w:firstLine="0"/>
      </w:pPr>
    </w:p>
    <w:p w14:paraId="711AAB68" w14:textId="44D7F837" w:rsidR="00985962" w:rsidRDefault="00985962" w:rsidP="00985962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表格的细线边框</w:t>
      </w:r>
    </w:p>
    <w:p w14:paraId="038E50E4" w14:textId="1E71F886" w:rsidR="00985962" w:rsidRDefault="00EC3E44" w:rsidP="00985962">
      <w:pPr>
        <w:ind w:firstLine="560"/>
      </w:pPr>
      <w:r>
        <w:rPr>
          <w:rFonts w:hint="eastAsia"/>
        </w:rPr>
        <w:t>b</w:t>
      </w:r>
      <w:r>
        <w:t>order-collapse</w:t>
      </w:r>
      <w:r w:rsidR="00E70808">
        <w:rPr>
          <w:rFonts w:hint="eastAsia"/>
        </w:rPr>
        <w:t>属性</w:t>
      </w:r>
      <w:r w:rsidR="00433B62">
        <w:rPr>
          <w:rFonts w:hint="eastAsia"/>
        </w:rPr>
        <w:t>控制浏览器绘制表格边框的方式，它控制相邻单元格的边框。</w:t>
      </w:r>
    </w:p>
    <w:p w14:paraId="68B1FF85" w14:textId="0098A888" w:rsidR="00433B62" w:rsidRDefault="00433B62" w:rsidP="00985962">
      <w:pPr>
        <w:ind w:firstLine="560"/>
      </w:pPr>
      <w:r>
        <w:rPr>
          <w:rFonts w:hint="eastAsia"/>
        </w:rPr>
        <w:t>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365D" w14:paraId="032DF42A" w14:textId="77777777" w:rsidTr="00A4365D">
        <w:tc>
          <w:tcPr>
            <w:tcW w:w="8296" w:type="dxa"/>
          </w:tcPr>
          <w:p w14:paraId="016462C6" w14:textId="23C99C9E" w:rsidR="00A4365D" w:rsidRDefault="00A4365D" w:rsidP="00985962">
            <w:pPr>
              <w:ind w:firstLineChars="0" w:firstLine="0"/>
            </w:pPr>
            <w:r>
              <w:rPr>
                <w:rFonts w:hint="eastAsia"/>
              </w:rPr>
              <w:t>border</w:t>
            </w:r>
            <w:r>
              <w:t>-collapse: collapse;</w:t>
            </w:r>
          </w:p>
        </w:tc>
      </w:tr>
    </w:tbl>
    <w:p w14:paraId="057B2D80" w14:textId="7B8BD83E" w:rsidR="00A4365D" w:rsidRDefault="00A4365D" w:rsidP="00A436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ollapse</w:t>
      </w:r>
      <w:r>
        <w:rPr>
          <w:rFonts w:hint="eastAsia"/>
        </w:rPr>
        <w:t>单词是合并的意思</w:t>
      </w:r>
    </w:p>
    <w:p w14:paraId="279955DF" w14:textId="0F50AB2F" w:rsidR="00A4365D" w:rsidRDefault="00A4365D" w:rsidP="00A436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border</w:t>
      </w:r>
      <w:r>
        <w:t xml:space="preserve">-collapse: collapse; </w:t>
      </w:r>
      <w:r>
        <w:rPr>
          <w:rFonts w:hint="eastAsia"/>
        </w:rPr>
        <w:t>表示相邻边框合并在一起。</w:t>
      </w:r>
    </w:p>
    <w:p w14:paraId="723B5049" w14:textId="77777777" w:rsidR="00892B17" w:rsidRDefault="00892B17" w:rsidP="00892B17">
      <w:pPr>
        <w:ind w:firstLineChars="0"/>
      </w:pPr>
    </w:p>
    <w:p w14:paraId="03B36E0B" w14:textId="238F595D" w:rsidR="00892B17" w:rsidRDefault="00892B17" w:rsidP="006162CD">
      <w:pPr>
        <w:pStyle w:val="2"/>
      </w:pPr>
      <w:r>
        <w:rPr>
          <w:rFonts w:hint="eastAsia"/>
        </w:rPr>
        <w:lastRenderedPageBreak/>
        <w:t>1</w:t>
      </w:r>
      <w:r>
        <w:t xml:space="preserve">.5 </w:t>
      </w:r>
      <w:r>
        <w:rPr>
          <w:rFonts w:hint="eastAsia"/>
        </w:rPr>
        <w:t>边框</w:t>
      </w:r>
      <w:r w:rsidR="006162CD">
        <w:rPr>
          <w:rFonts w:hint="eastAsia"/>
        </w:rPr>
        <w:t>会影响盒子实际大小</w:t>
      </w:r>
    </w:p>
    <w:p w14:paraId="147097E1" w14:textId="3DFAA37E" w:rsidR="006162CD" w:rsidRDefault="006162CD" w:rsidP="006162CD">
      <w:pPr>
        <w:ind w:firstLine="560"/>
      </w:pPr>
      <w:r>
        <w:rPr>
          <w:rFonts w:hint="eastAsia"/>
        </w:rPr>
        <w:t>边框会额外增加盒子的实际大小，因此我们有两种方案解决。</w:t>
      </w:r>
    </w:p>
    <w:p w14:paraId="7D041D67" w14:textId="3B9C6280" w:rsidR="006162CD" w:rsidRDefault="006162CD" w:rsidP="006162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测量盒子大小时，不量边框</w:t>
      </w:r>
    </w:p>
    <w:p w14:paraId="17C7AD01" w14:textId="6F5FCC6E" w:rsidR="006162CD" w:rsidRDefault="006162CD" w:rsidP="006162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如果测量的时候包含了边框，则需要</w:t>
      </w:r>
      <w:r>
        <w:rPr>
          <w:rFonts w:hint="eastAsia"/>
        </w:rPr>
        <w:t>wid</w:t>
      </w:r>
      <w:r>
        <w:t>th/height</w:t>
      </w:r>
      <w:r>
        <w:rPr>
          <w:rFonts w:hint="eastAsia"/>
        </w:rPr>
        <w:t>减去边框宽度。</w:t>
      </w:r>
    </w:p>
    <w:p w14:paraId="30A62763" w14:textId="77777777" w:rsidR="006162CD" w:rsidRDefault="006162CD" w:rsidP="006162CD">
      <w:pPr>
        <w:ind w:firstLineChars="0"/>
      </w:pPr>
    </w:p>
    <w:p w14:paraId="618FA0A7" w14:textId="77777777" w:rsidR="001D56A2" w:rsidRDefault="001D56A2" w:rsidP="006162CD">
      <w:pPr>
        <w:ind w:firstLineChars="0"/>
      </w:pPr>
    </w:p>
    <w:p w14:paraId="1CF58B26" w14:textId="4150E603" w:rsidR="001D56A2" w:rsidRDefault="001D56A2" w:rsidP="007001B8">
      <w:pPr>
        <w:pStyle w:val="2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内边距</w:t>
      </w:r>
      <w:r>
        <w:rPr>
          <w:rFonts w:hint="eastAsia"/>
        </w:rPr>
        <w:t>(</w:t>
      </w:r>
      <w:r>
        <w:t>padding)</w:t>
      </w:r>
    </w:p>
    <w:p w14:paraId="6E5DFC65" w14:textId="4CA4916A" w:rsidR="00DC43A7" w:rsidRDefault="007001B8" w:rsidP="006162CD">
      <w:pPr>
        <w:ind w:firstLineChars="0"/>
      </w:pPr>
      <w:r>
        <w:rPr>
          <w:rFonts w:hint="eastAsia"/>
        </w:rPr>
        <w:t>p</w:t>
      </w:r>
      <w:r>
        <w:t>adding</w:t>
      </w:r>
      <w:r>
        <w:rPr>
          <w:rFonts w:hint="eastAsia"/>
        </w:rPr>
        <w:t>属性用于设置内边距，即边框与内容之间的距离。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01B8" w14:paraId="4DAEFBBB" w14:textId="77777777" w:rsidTr="007001B8">
        <w:tc>
          <w:tcPr>
            <w:tcW w:w="4148" w:type="dxa"/>
          </w:tcPr>
          <w:p w14:paraId="11F49DFC" w14:textId="308248D8" w:rsidR="007001B8" w:rsidRDefault="007001B8" w:rsidP="006162CD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14:paraId="705D7DC6" w14:textId="23259CA6" w:rsidR="007001B8" w:rsidRDefault="007001B8" w:rsidP="006162CD">
            <w:pPr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7001B8" w14:paraId="48130087" w14:textId="77777777" w:rsidTr="007001B8">
        <w:tc>
          <w:tcPr>
            <w:tcW w:w="4148" w:type="dxa"/>
          </w:tcPr>
          <w:p w14:paraId="4CFC16DD" w14:textId="4E341EF1" w:rsidR="007001B8" w:rsidRDefault="007001B8" w:rsidP="006162CD">
            <w:pPr>
              <w:ind w:firstLineChars="0" w:firstLine="0"/>
            </w:pPr>
            <w:r>
              <w:rPr>
                <w:rFonts w:hint="eastAsia"/>
              </w:rPr>
              <w:t>padding</w:t>
            </w:r>
            <w:r>
              <w:t>-left</w:t>
            </w:r>
          </w:p>
        </w:tc>
        <w:tc>
          <w:tcPr>
            <w:tcW w:w="4148" w:type="dxa"/>
          </w:tcPr>
          <w:p w14:paraId="7E0605A2" w14:textId="7E7F23FA" w:rsidR="007001B8" w:rsidRDefault="005337ED" w:rsidP="006162CD">
            <w:pPr>
              <w:ind w:firstLineChars="0" w:firstLine="0"/>
            </w:pPr>
            <w:r>
              <w:rPr>
                <w:rFonts w:hint="eastAsia"/>
              </w:rPr>
              <w:t>左内边距</w:t>
            </w:r>
          </w:p>
        </w:tc>
      </w:tr>
      <w:tr w:rsidR="007001B8" w14:paraId="078DAE19" w14:textId="77777777" w:rsidTr="007001B8">
        <w:tc>
          <w:tcPr>
            <w:tcW w:w="4148" w:type="dxa"/>
          </w:tcPr>
          <w:p w14:paraId="1C080B72" w14:textId="2E38C775" w:rsidR="007001B8" w:rsidRDefault="005337ED" w:rsidP="006162CD">
            <w:pPr>
              <w:ind w:firstLineChars="0" w:firstLine="0"/>
            </w:pPr>
            <w:r>
              <w:rPr>
                <w:rFonts w:hint="eastAsia"/>
              </w:rPr>
              <w:t>padding</w:t>
            </w:r>
            <w:r>
              <w:t>-</w:t>
            </w:r>
            <w:r>
              <w:rPr>
                <w:rFonts w:hint="eastAsia"/>
              </w:rPr>
              <w:t>right</w:t>
            </w:r>
          </w:p>
        </w:tc>
        <w:tc>
          <w:tcPr>
            <w:tcW w:w="4148" w:type="dxa"/>
          </w:tcPr>
          <w:p w14:paraId="7BABC411" w14:textId="1C268A6E" w:rsidR="007001B8" w:rsidRDefault="005337ED" w:rsidP="006162CD">
            <w:pPr>
              <w:ind w:firstLineChars="0" w:firstLine="0"/>
            </w:pPr>
            <w:r>
              <w:rPr>
                <w:rFonts w:hint="eastAsia"/>
              </w:rPr>
              <w:t>右内边距</w:t>
            </w:r>
          </w:p>
        </w:tc>
      </w:tr>
      <w:tr w:rsidR="007001B8" w14:paraId="1FBABDEA" w14:textId="77777777" w:rsidTr="007001B8">
        <w:tc>
          <w:tcPr>
            <w:tcW w:w="4148" w:type="dxa"/>
          </w:tcPr>
          <w:p w14:paraId="615CBA8A" w14:textId="25BB2020" w:rsidR="007001B8" w:rsidRDefault="005337ED" w:rsidP="006162CD">
            <w:pPr>
              <w:ind w:firstLineChars="0" w:firstLine="0"/>
            </w:pPr>
            <w:r>
              <w:rPr>
                <w:rFonts w:hint="eastAsia"/>
              </w:rPr>
              <w:t>padding</w:t>
            </w:r>
            <w:r>
              <w:t>-top</w:t>
            </w:r>
          </w:p>
        </w:tc>
        <w:tc>
          <w:tcPr>
            <w:tcW w:w="4148" w:type="dxa"/>
          </w:tcPr>
          <w:p w14:paraId="3D6D2895" w14:textId="59EF060A" w:rsidR="007001B8" w:rsidRDefault="005337ED" w:rsidP="006162CD">
            <w:pPr>
              <w:ind w:firstLineChars="0" w:firstLine="0"/>
            </w:pPr>
            <w:r>
              <w:rPr>
                <w:rFonts w:hint="eastAsia"/>
              </w:rPr>
              <w:t>上内边距</w:t>
            </w:r>
          </w:p>
        </w:tc>
      </w:tr>
      <w:tr w:rsidR="007001B8" w14:paraId="4BFDBEF0" w14:textId="77777777" w:rsidTr="007001B8">
        <w:tc>
          <w:tcPr>
            <w:tcW w:w="4148" w:type="dxa"/>
          </w:tcPr>
          <w:p w14:paraId="5A146F0E" w14:textId="69818C85" w:rsidR="007001B8" w:rsidRDefault="005337ED" w:rsidP="006162CD">
            <w:pPr>
              <w:ind w:firstLineChars="0" w:firstLine="0"/>
            </w:pPr>
            <w:r>
              <w:rPr>
                <w:rFonts w:hint="eastAsia"/>
              </w:rPr>
              <w:t>padding</w:t>
            </w:r>
            <w:r>
              <w:t>-bottom</w:t>
            </w:r>
          </w:p>
        </w:tc>
        <w:tc>
          <w:tcPr>
            <w:tcW w:w="4148" w:type="dxa"/>
          </w:tcPr>
          <w:p w14:paraId="5CF55D00" w14:textId="479C23F9" w:rsidR="007001B8" w:rsidRDefault="005337ED" w:rsidP="006162CD">
            <w:pPr>
              <w:ind w:firstLineChars="0" w:firstLine="0"/>
            </w:pPr>
            <w:r>
              <w:rPr>
                <w:rFonts w:hint="eastAsia"/>
              </w:rPr>
              <w:t>下内边距</w:t>
            </w:r>
          </w:p>
        </w:tc>
      </w:tr>
    </w:tbl>
    <w:p w14:paraId="15955769" w14:textId="77777777" w:rsidR="007001B8" w:rsidRDefault="007001B8" w:rsidP="006162CD">
      <w:pPr>
        <w:ind w:firstLineChars="0"/>
      </w:pPr>
    </w:p>
    <w:p w14:paraId="1A9FA38C" w14:textId="73B531AF" w:rsidR="00141C25" w:rsidRDefault="005A3CD7" w:rsidP="006162CD">
      <w:pPr>
        <w:ind w:firstLineChars="0"/>
      </w:pPr>
      <w:r>
        <w:rPr>
          <w:rFonts w:hint="eastAsia"/>
        </w:rPr>
        <w:t>paddin</w:t>
      </w:r>
      <w:r>
        <w:t>g</w:t>
      </w:r>
      <w:r>
        <w:rPr>
          <w:rFonts w:hint="eastAsia"/>
        </w:rPr>
        <w:t>属性（简写属性）可以有一到四个值。</w:t>
      </w:r>
    </w:p>
    <w:p w14:paraId="109040BC" w14:textId="77777777" w:rsidR="005D44BA" w:rsidRDefault="005D44BA" w:rsidP="006162CD">
      <w:pPr>
        <w:ind w:firstLineChars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091F3F" w14:paraId="4D065036" w14:textId="77777777" w:rsidTr="00091F3F">
        <w:tc>
          <w:tcPr>
            <w:tcW w:w="2830" w:type="dxa"/>
          </w:tcPr>
          <w:p w14:paraId="25E23AF2" w14:textId="0BB96203" w:rsidR="00091F3F" w:rsidRDefault="00091F3F" w:rsidP="006162CD">
            <w:pPr>
              <w:ind w:firstLineChars="0" w:firstLine="0"/>
            </w:pPr>
            <w:r>
              <w:rPr>
                <w:rFonts w:hint="eastAsia"/>
              </w:rPr>
              <w:t>值的个数</w:t>
            </w:r>
          </w:p>
        </w:tc>
        <w:tc>
          <w:tcPr>
            <w:tcW w:w="5466" w:type="dxa"/>
          </w:tcPr>
          <w:p w14:paraId="72FC1D8B" w14:textId="7062F137" w:rsidR="00091F3F" w:rsidRDefault="00091F3F" w:rsidP="006162CD">
            <w:pPr>
              <w:ind w:firstLineChars="0" w:firstLine="0"/>
            </w:pPr>
            <w:r>
              <w:rPr>
                <w:rFonts w:hint="eastAsia"/>
              </w:rPr>
              <w:t>表达意思</w:t>
            </w:r>
          </w:p>
        </w:tc>
      </w:tr>
      <w:tr w:rsidR="00091F3F" w14:paraId="0BA7ED7E" w14:textId="77777777" w:rsidTr="00091F3F">
        <w:tc>
          <w:tcPr>
            <w:tcW w:w="2830" w:type="dxa"/>
          </w:tcPr>
          <w:p w14:paraId="0640050E" w14:textId="50602069" w:rsidR="00091F3F" w:rsidRDefault="00091F3F" w:rsidP="006162CD">
            <w:pPr>
              <w:ind w:firstLineChars="0" w:firstLine="0"/>
            </w:pPr>
            <w:r>
              <w:rPr>
                <w:rFonts w:hint="eastAsia"/>
              </w:rPr>
              <w:t>pad</w:t>
            </w:r>
            <w:r>
              <w:t>ding: 5px;</w:t>
            </w:r>
          </w:p>
        </w:tc>
        <w:tc>
          <w:tcPr>
            <w:tcW w:w="5466" w:type="dxa"/>
          </w:tcPr>
          <w:p w14:paraId="610EB0F7" w14:textId="78621F03" w:rsidR="00091F3F" w:rsidRDefault="00091F3F" w:rsidP="006162CD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个值，代表上下左右都有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给像素内边距。</w:t>
            </w:r>
          </w:p>
        </w:tc>
      </w:tr>
      <w:tr w:rsidR="00091F3F" w14:paraId="6D61C5D4" w14:textId="77777777" w:rsidTr="00091F3F">
        <w:tc>
          <w:tcPr>
            <w:tcW w:w="2830" w:type="dxa"/>
          </w:tcPr>
          <w:p w14:paraId="444EB49E" w14:textId="44087F89" w:rsidR="00091F3F" w:rsidRDefault="00091F3F" w:rsidP="006162CD">
            <w:pPr>
              <w:ind w:firstLineChars="0" w:firstLine="0"/>
            </w:pPr>
            <w:r>
              <w:rPr>
                <w:rFonts w:hint="eastAsia"/>
              </w:rPr>
              <w:lastRenderedPageBreak/>
              <w:t>padding</w:t>
            </w:r>
            <w:r>
              <w:t>: 5px 10px;</w:t>
            </w:r>
          </w:p>
        </w:tc>
        <w:tc>
          <w:tcPr>
            <w:tcW w:w="5466" w:type="dxa"/>
          </w:tcPr>
          <w:p w14:paraId="1A73F3EF" w14:textId="3B95CFDE" w:rsidR="00091F3F" w:rsidRDefault="00091F3F" w:rsidP="006162C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个值，代表上下内边距是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像素，</w:t>
            </w:r>
            <w:r w:rsidR="00115129">
              <w:rPr>
                <w:rFonts w:hint="eastAsia"/>
              </w:rPr>
              <w:t>左右内边距是</w:t>
            </w:r>
            <w:r w:rsidR="00115129">
              <w:rPr>
                <w:rFonts w:hint="eastAsia"/>
              </w:rPr>
              <w:t>1</w:t>
            </w:r>
            <w:r w:rsidR="00115129">
              <w:t>0</w:t>
            </w:r>
            <w:r w:rsidR="00115129">
              <w:rPr>
                <w:rFonts w:hint="eastAsia"/>
              </w:rPr>
              <w:t>像素。</w:t>
            </w:r>
          </w:p>
        </w:tc>
      </w:tr>
      <w:tr w:rsidR="00091F3F" w14:paraId="1BA15D2D" w14:textId="77777777" w:rsidTr="00091F3F">
        <w:tc>
          <w:tcPr>
            <w:tcW w:w="2830" w:type="dxa"/>
          </w:tcPr>
          <w:p w14:paraId="5AEF4415" w14:textId="3D047C9D" w:rsidR="00091F3F" w:rsidRDefault="00115129" w:rsidP="006162CD">
            <w:pPr>
              <w:ind w:firstLineChars="0" w:firstLine="0"/>
            </w:pPr>
            <w:r>
              <w:rPr>
                <w:rFonts w:hint="eastAsia"/>
              </w:rPr>
              <w:t>padding</w:t>
            </w:r>
            <w:r>
              <w:t>: 5px 10</w:t>
            </w:r>
            <w:r>
              <w:rPr>
                <w:rFonts w:hint="eastAsia"/>
              </w:rPr>
              <w:t>px</w:t>
            </w:r>
            <w:r>
              <w:t xml:space="preserve"> 20px;</w:t>
            </w:r>
          </w:p>
        </w:tc>
        <w:tc>
          <w:tcPr>
            <w:tcW w:w="5466" w:type="dxa"/>
          </w:tcPr>
          <w:p w14:paraId="2813D364" w14:textId="4919E090" w:rsidR="00091F3F" w:rsidRDefault="00115129" w:rsidP="006162CD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个值，代表上内边距</w:t>
            </w:r>
            <w:r w:rsidR="007703B2">
              <w:rPr>
                <w:rFonts w:hint="eastAsia"/>
              </w:rPr>
              <w:t>5</w:t>
            </w:r>
            <w:r w:rsidR="007703B2">
              <w:rPr>
                <w:rFonts w:hint="eastAsia"/>
              </w:rPr>
              <w:t>像素</w:t>
            </w:r>
            <w:r w:rsidR="007703B2">
              <w:rPr>
                <w:rFonts w:hint="eastAsia"/>
              </w:rPr>
              <w:t xml:space="preserve"> </w:t>
            </w:r>
            <w:r w:rsidR="007703B2">
              <w:t xml:space="preserve"> </w:t>
            </w:r>
            <w:r w:rsidR="007703B2">
              <w:rPr>
                <w:rFonts w:hint="eastAsia"/>
              </w:rPr>
              <w:t>左右内边距</w:t>
            </w:r>
            <w:r w:rsidR="007703B2">
              <w:rPr>
                <w:rFonts w:hint="eastAsia"/>
              </w:rPr>
              <w:t>1</w:t>
            </w:r>
            <w:r w:rsidR="007703B2">
              <w:t>0</w:t>
            </w:r>
            <w:r w:rsidR="007703B2">
              <w:rPr>
                <w:rFonts w:hint="eastAsia"/>
              </w:rPr>
              <w:t>像素</w:t>
            </w:r>
            <w:r w:rsidR="007703B2">
              <w:rPr>
                <w:rFonts w:hint="eastAsia"/>
              </w:rPr>
              <w:t xml:space="preserve"> </w:t>
            </w:r>
            <w:r w:rsidR="007703B2">
              <w:t xml:space="preserve"> </w:t>
            </w:r>
            <w:r w:rsidR="007703B2">
              <w:rPr>
                <w:rFonts w:hint="eastAsia"/>
              </w:rPr>
              <w:t>下内边距</w:t>
            </w:r>
            <w:r w:rsidR="007703B2">
              <w:rPr>
                <w:rFonts w:hint="eastAsia"/>
              </w:rPr>
              <w:t>2</w:t>
            </w:r>
            <w:r w:rsidR="007703B2">
              <w:t>0</w:t>
            </w:r>
            <w:r w:rsidR="007703B2">
              <w:rPr>
                <w:rFonts w:hint="eastAsia"/>
              </w:rPr>
              <w:t>像素。</w:t>
            </w:r>
          </w:p>
        </w:tc>
      </w:tr>
      <w:tr w:rsidR="00091F3F" w14:paraId="38457EDC" w14:textId="77777777" w:rsidTr="00091F3F">
        <w:tc>
          <w:tcPr>
            <w:tcW w:w="2830" w:type="dxa"/>
          </w:tcPr>
          <w:p w14:paraId="18804385" w14:textId="6A4B44B0" w:rsidR="00091F3F" w:rsidRDefault="007703B2" w:rsidP="006162CD">
            <w:pPr>
              <w:ind w:firstLineChars="0" w:firstLine="0"/>
            </w:pPr>
            <w:r>
              <w:rPr>
                <w:rFonts w:hint="eastAsia"/>
              </w:rPr>
              <w:t>padding</w:t>
            </w:r>
            <w:r>
              <w:t>: 5px  10</w:t>
            </w:r>
            <w:r>
              <w:rPr>
                <w:rFonts w:hint="eastAsia"/>
              </w:rPr>
              <w:t>px</w:t>
            </w:r>
            <w:r>
              <w:t xml:space="preserve"> 20px 30px;</w:t>
            </w:r>
          </w:p>
        </w:tc>
        <w:tc>
          <w:tcPr>
            <w:tcW w:w="5466" w:type="dxa"/>
          </w:tcPr>
          <w:p w14:paraId="0BAAF353" w14:textId="3927B84F" w:rsidR="00091F3F" w:rsidRDefault="007703B2" w:rsidP="006162CD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 w:rsidR="004C6E67">
              <w:rPr>
                <w:rFonts w:hint="eastAsia"/>
              </w:rPr>
              <w:t>值，上是</w:t>
            </w:r>
            <w:r w:rsidR="004C6E67">
              <w:rPr>
                <w:rFonts w:hint="eastAsia"/>
              </w:rPr>
              <w:t>5</w:t>
            </w:r>
            <w:r w:rsidR="004C6E67">
              <w:rPr>
                <w:rFonts w:hint="eastAsia"/>
              </w:rPr>
              <w:t>像素，右</w:t>
            </w:r>
            <w:r w:rsidR="004C6E67">
              <w:rPr>
                <w:rFonts w:hint="eastAsia"/>
              </w:rPr>
              <w:t>1</w:t>
            </w:r>
            <w:r w:rsidR="004C6E67">
              <w:t>0</w:t>
            </w:r>
            <w:r w:rsidR="004C6E67">
              <w:rPr>
                <w:rFonts w:hint="eastAsia"/>
              </w:rPr>
              <w:t>像素，下</w:t>
            </w:r>
            <w:r w:rsidR="004C6E67">
              <w:rPr>
                <w:rFonts w:hint="eastAsia"/>
              </w:rPr>
              <w:t>2</w:t>
            </w:r>
            <w:r w:rsidR="004C6E67">
              <w:t>0</w:t>
            </w:r>
            <w:r w:rsidR="004C6E67">
              <w:rPr>
                <w:rFonts w:hint="eastAsia"/>
              </w:rPr>
              <w:t>像素，左</w:t>
            </w:r>
            <w:r w:rsidR="004C6E67">
              <w:rPr>
                <w:rFonts w:hint="eastAsia"/>
              </w:rPr>
              <w:t>3</w:t>
            </w:r>
            <w:r w:rsidR="004C6E67">
              <w:t>0</w:t>
            </w:r>
            <w:r w:rsidR="004C6E67">
              <w:rPr>
                <w:rFonts w:hint="eastAsia"/>
              </w:rPr>
              <w:t>像素。</w:t>
            </w:r>
          </w:p>
        </w:tc>
      </w:tr>
    </w:tbl>
    <w:p w14:paraId="4E9EC8D4" w14:textId="77777777" w:rsidR="00091F3F" w:rsidRDefault="00091F3F" w:rsidP="006162CD">
      <w:pPr>
        <w:ind w:firstLineChars="0"/>
      </w:pPr>
    </w:p>
    <w:p w14:paraId="34A7C8F4" w14:textId="353D9E1E" w:rsidR="00353FDD" w:rsidRDefault="00353FDD" w:rsidP="006162CD">
      <w:pPr>
        <w:ind w:firstLineChars="0"/>
      </w:pPr>
      <w:r>
        <w:rPr>
          <w:rFonts w:hint="eastAsia"/>
        </w:rPr>
        <w:t>当我们给盒子指定了</w:t>
      </w:r>
      <w:r>
        <w:rPr>
          <w:rFonts w:hint="eastAsia"/>
        </w:rPr>
        <w:t>padding</w:t>
      </w:r>
      <w:r>
        <w:rPr>
          <w:rFonts w:hint="eastAsia"/>
        </w:rPr>
        <w:t>值之后，发生了</w:t>
      </w:r>
      <w:r>
        <w:rPr>
          <w:rFonts w:hint="eastAsia"/>
        </w:rPr>
        <w:t>2</w:t>
      </w:r>
      <w:r>
        <w:rPr>
          <w:rFonts w:hint="eastAsia"/>
        </w:rPr>
        <w:t>件事情。</w:t>
      </w:r>
    </w:p>
    <w:p w14:paraId="2C379C41" w14:textId="673425B6" w:rsidR="00353FDD" w:rsidRDefault="00353FDD" w:rsidP="00353F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内容和边框有了距离，添加了内边距</w:t>
      </w:r>
    </w:p>
    <w:p w14:paraId="113066B4" w14:textId="3E92913B" w:rsidR="00353FDD" w:rsidRDefault="00353FDD" w:rsidP="00353F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padding</w:t>
      </w:r>
      <w:r>
        <w:rPr>
          <w:rFonts w:hint="eastAsia"/>
        </w:rPr>
        <w:t>影响了盒子实际大小。</w:t>
      </w:r>
    </w:p>
    <w:p w14:paraId="30034DBB" w14:textId="6D5D9874" w:rsidR="00353FDD" w:rsidRDefault="00353FDD" w:rsidP="00353FDD">
      <w:pPr>
        <w:pStyle w:val="a3"/>
        <w:ind w:left="620" w:firstLineChars="0" w:firstLine="0"/>
      </w:pPr>
      <w:r>
        <w:rPr>
          <w:rFonts w:hint="eastAsia"/>
        </w:rPr>
        <w:t>也就是说，如果盒子已经有了宽度和高度，此时再指定内边框，会撑大盒子。</w:t>
      </w:r>
    </w:p>
    <w:p w14:paraId="54E5D06D" w14:textId="77777777" w:rsidR="00353FDD" w:rsidRDefault="00353FDD" w:rsidP="00353FDD">
      <w:pPr>
        <w:pStyle w:val="a3"/>
        <w:ind w:left="620" w:firstLineChars="0" w:firstLine="0"/>
      </w:pPr>
    </w:p>
    <w:p w14:paraId="4CCBDC32" w14:textId="39F83D82" w:rsidR="00353FDD" w:rsidRDefault="00353FDD" w:rsidP="00353FDD">
      <w:pPr>
        <w:pStyle w:val="a3"/>
        <w:ind w:left="620" w:firstLineChars="0" w:firstLine="0"/>
      </w:pPr>
      <w:r>
        <w:rPr>
          <w:rFonts w:hint="eastAsia"/>
        </w:rPr>
        <w:t>解决方案：</w:t>
      </w:r>
    </w:p>
    <w:p w14:paraId="0C1B5DD8" w14:textId="1E43D6EA" w:rsidR="00353FDD" w:rsidRDefault="00353FDD" w:rsidP="00353FDD">
      <w:pPr>
        <w:pStyle w:val="a3"/>
        <w:ind w:left="620" w:firstLineChars="0" w:firstLine="0"/>
      </w:pPr>
      <w:r>
        <w:rPr>
          <w:rFonts w:hint="eastAsia"/>
        </w:rPr>
        <w:t>如果保证盒子跟效果大小保持一致，则让</w:t>
      </w:r>
      <w:r>
        <w:rPr>
          <w:rFonts w:hint="eastAsia"/>
        </w:rPr>
        <w:t>width</w:t>
      </w:r>
      <w:r>
        <w:t>/heigh</w:t>
      </w:r>
      <w:r>
        <w:rPr>
          <w:rFonts w:hint="eastAsia"/>
        </w:rPr>
        <w:t>t</w:t>
      </w:r>
      <w:r>
        <w:rPr>
          <w:rFonts w:hint="eastAsia"/>
        </w:rPr>
        <w:t>减去多余出来的内边距大小即可。</w:t>
      </w:r>
    </w:p>
    <w:p w14:paraId="3DBF3AC0" w14:textId="4DF5A2AB" w:rsidR="005F521D" w:rsidRDefault="005F521D" w:rsidP="005F521D">
      <w:pPr>
        <w:ind w:firstLineChars="0"/>
      </w:pPr>
      <w:r>
        <w:rPr>
          <w:rFonts w:hint="eastAsia"/>
        </w:rPr>
        <w:t>注意：如果盒子本身没有指定</w:t>
      </w:r>
      <w:r>
        <w:rPr>
          <w:rFonts w:hint="eastAsia"/>
        </w:rPr>
        <w:t>wi</w:t>
      </w:r>
      <w:r>
        <w:t>dth/height</w:t>
      </w:r>
      <w:r>
        <w:rPr>
          <w:rFonts w:hint="eastAsia"/>
        </w:rPr>
        <w:t>属性，则此时</w:t>
      </w:r>
      <w:r>
        <w:rPr>
          <w:rFonts w:hint="eastAsia"/>
        </w:rPr>
        <w:t>padding</w:t>
      </w:r>
      <w:r>
        <w:rPr>
          <w:rFonts w:hint="eastAsia"/>
        </w:rPr>
        <w:t>不会撑开盒子大小。</w:t>
      </w:r>
    </w:p>
    <w:p w14:paraId="29234408" w14:textId="77777777" w:rsidR="00063B80" w:rsidRDefault="00063B80" w:rsidP="005F521D">
      <w:pPr>
        <w:ind w:firstLineChars="0"/>
      </w:pPr>
    </w:p>
    <w:p w14:paraId="153584FA" w14:textId="776339E8" w:rsidR="00063B80" w:rsidRDefault="00063B80" w:rsidP="00063B80">
      <w:pPr>
        <w:pStyle w:val="2"/>
      </w:pPr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外边距（</w:t>
      </w:r>
      <w:r>
        <w:rPr>
          <w:rFonts w:hint="eastAsia"/>
        </w:rPr>
        <w:t>margin</w:t>
      </w:r>
      <w:r>
        <w:rPr>
          <w:rFonts w:hint="eastAsia"/>
        </w:rPr>
        <w:t>）</w:t>
      </w:r>
    </w:p>
    <w:p w14:paraId="699886FC" w14:textId="7537F5EC" w:rsidR="00063B80" w:rsidRDefault="00D9507B" w:rsidP="00063B80">
      <w:pPr>
        <w:ind w:firstLine="560"/>
      </w:pPr>
      <w:r>
        <w:rPr>
          <w:rFonts w:hint="eastAsia"/>
        </w:rPr>
        <w:t>m</w:t>
      </w:r>
      <w:r>
        <w:t>argin</w:t>
      </w:r>
      <w:r>
        <w:rPr>
          <w:rFonts w:hint="eastAsia"/>
        </w:rPr>
        <w:t>属性用于设置外边距，即控制盒子和盒子之间的距离。</w:t>
      </w:r>
    </w:p>
    <w:p w14:paraId="4A952F36" w14:textId="77777777" w:rsidR="00D9507B" w:rsidRDefault="00D9507B" w:rsidP="00063B80">
      <w:pPr>
        <w:ind w:firstLine="56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507B" w14:paraId="2ACB8FDB" w14:textId="77777777" w:rsidTr="00D9507B">
        <w:tc>
          <w:tcPr>
            <w:tcW w:w="4148" w:type="dxa"/>
          </w:tcPr>
          <w:p w14:paraId="6FFFC467" w14:textId="0FACD057" w:rsidR="00D9507B" w:rsidRDefault="00BD062F" w:rsidP="00063B80">
            <w:pPr>
              <w:ind w:firstLineChars="0" w:firstLine="0"/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4148" w:type="dxa"/>
          </w:tcPr>
          <w:p w14:paraId="421E9875" w14:textId="1EB3AC20" w:rsidR="00D9507B" w:rsidRDefault="00BD062F" w:rsidP="00063B80">
            <w:pPr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D9507B" w14:paraId="458822EE" w14:textId="77777777" w:rsidTr="00D9507B">
        <w:tc>
          <w:tcPr>
            <w:tcW w:w="4148" w:type="dxa"/>
          </w:tcPr>
          <w:p w14:paraId="5E5A85BF" w14:textId="43C162AE" w:rsidR="00D9507B" w:rsidRDefault="00BD062F" w:rsidP="00063B80">
            <w:pPr>
              <w:ind w:firstLineChars="0" w:firstLine="0"/>
            </w:pPr>
            <w:r>
              <w:rPr>
                <w:rFonts w:hint="eastAsia"/>
              </w:rPr>
              <w:t>mar</w:t>
            </w:r>
            <w:r>
              <w:t>gin-left</w:t>
            </w:r>
          </w:p>
        </w:tc>
        <w:tc>
          <w:tcPr>
            <w:tcW w:w="4148" w:type="dxa"/>
          </w:tcPr>
          <w:p w14:paraId="51C9CB46" w14:textId="59015F6D" w:rsidR="00D9507B" w:rsidRDefault="00BD062F" w:rsidP="00063B80">
            <w:pPr>
              <w:ind w:firstLineChars="0" w:firstLine="0"/>
            </w:pPr>
            <w:r>
              <w:rPr>
                <w:rFonts w:hint="eastAsia"/>
              </w:rPr>
              <w:t>左外边距</w:t>
            </w:r>
          </w:p>
        </w:tc>
      </w:tr>
      <w:tr w:rsidR="00D9507B" w14:paraId="477B8537" w14:textId="77777777" w:rsidTr="00D9507B">
        <w:tc>
          <w:tcPr>
            <w:tcW w:w="4148" w:type="dxa"/>
          </w:tcPr>
          <w:p w14:paraId="12B0F0E3" w14:textId="3B428F8D" w:rsidR="00D9507B" w:rsidRDefault="00DB7A3A" w:rsidP="00063B80">
            <w:pPr>
              <w:ind w:firstLineChars="0" w:firstLine="0"/>
            </w:pPr>
            <w:r>
              <w:rPr>
                <w:rFonts w:hint="eastAsia"/>
              </w:rPr>
              <w:t>marg</w:t>
            </w:r>
            <w:r>
              <w:t>in-right</w:t>
            </w:r>
          </w:p>
        </w:tc>
        <w:tc>
          <w:tcPr>
            <w:tcW w:w="4148" w:type="dxa"/>
          </w:tcPr>
          <w:p w14:paraId="2915E193" w14:textId="5D666B66" w:rsidR="00D9507B" w:rsidRDefault="00DB7A3A" w:rsidP="00063B80">
            <w:pPr>
              <w:ind w:firstLineChars="0" w:firstLine="0"/>
            </w:pPr>
            <w:r>
              <w:rPr>
                <w:rFonts w:hint="eastAsia"/>
              </w:rPr>
              <w:t>右外边距</w:t>
            </w:r>
          </w:p>
        </w:tc>
      </w:tr>
      <w:tr w:rsidR="00D9507B" w14:paraId="56C11F16" w14:textId="77777777" w:rsidTr="00D9507B">
        <w:tc>
          <w:tcPr>
            <w:tcW w:w="4148" w:type="dxa"/>
          </w:tcPr>
          <w:p w14:paraId="68B26D63" w14:textId="19A70249" w:rsidR="00D9507B" w:rsidRDefault="00DB7A3A" w:rsidP="00063B80">
            <w:pPr>
              <w:ind w:firstLineChars="0" w:firstLine="0"/>
            </w:pPr>
            <w:r>
              <w:rPr>
                <w:rFonts w:hint="eastAsia"/>
              </w:rPr>
              <w:t>marg</w:t>
            </w:r>
            <w:r>
              <w:t>in-</w:t>
            </w:r>
            <w:r>
              <w:rPr>
                <w:rFonts w:hint="eastAsia"/>
              </w:rPr>
              <w:t>top</w:t>
            </w:r>
          </w:p>
        </w:tc>
        <w:tc>
          <w:tcPr>
            <w:tcW w:w="4148" w:type="dxa"/>
          </w:tcPr>
          <w:p w14:paraId="201B6A13" w14:textId="631CE9B3" w:rsidR="00D9507B" w:rsidRDefault="00DB7A3A" w:rsidP="00063B80">
            <w:pPr>
              <w:ind w:firstLineChars="0" w:firstLine="0"/>
            </w:pPr>
            <w:r>
              <w:rPr>
                <w:rFonts w:hint="eastAsia"/>
              </w:rPr>
              <w:t>上外边距</w:t>
            </w:r>
          </w:p>
        </w:tc>
      </w:tr>
      <w:tr w:rsidR="00D9507B" w14:paraId="209B28B7" w14:textId="77777777" w:rsidTr="00D9507B">
        <w:tc>
          <w:tcPr>
            <w:tcW w:w="4148" w:type="dxa"/>
          </w:tcPr>
          <w:p w14:paraId="49D27412" w14:textId="1CAC0592" w:rsidR="00D9507B" w:rsidRDefault="00DB7A3A" w:rsidP="00063B80">
            <w:pPr>
              <w:ind w:firstLineChars="0" w:firstLine="0"/>
            </w:pPr>
            <w:r>
              <w:rPr>
                <w:rFonts w:hint="eastAsia"/>
              </w:rPr>
              <w:t>mar</w:t>
            </w:r>
            <w:r>
              <w:t>gin-bottom</w:t>
            </w:r>
          </w:p>
        </w:tc>
        <w:tc>
          <w:tcPr>
            <w:tcW w:w="4148" w:type="dxa"/>
          </w:tcPr>
          <w:p w14:paraId="29BBB1A7" w14:textId="5E87E84A" w:rsidR="00D9507B" w:rsidRDefault="00DB7A3A" w:rsidP="00063B80">
            <w:pPr>
              <w:ind w:firstLineChars="0" w:firstLine="0"/>
            </w:pPr>
            <w:r>
              <w:rPr>
                <w:rFonts w:hint="eastAsia"/>
              </w:rPr>
              <w:t>下外边距</w:t>
            </w:r>
          </w:p>
        </w:tc>
      </w:tr>
    </w:tbl>
    <w:p w14:paraId="51EA4773" w14:textId="77777777" w:rsidR="00D9507B" w:rsidRDefault="00D9507B" w:rsidP="006D3509">
      <w:pPr>
        <w:ind w:firstLineChars="0" w:firstLine="0"/>
      </w:pPr>
    </w:p>
    <w:p w14:paraId="31DA8C1F" w14:textId="3477052D" w:rsidR="006D3509" w:rsidRDefault="006D3509" w:rsidP="006D3509">
      <w:pPr>
        <w:ind w:firstLineChars="0" w:firstLine="0"/>
      </w:pPr>
      <w:r>
        <w:rPr>
          <w:rFonts w:hint="eastAsia"/>
        </w:rPr>
        <w:t>简写参考</w:t>
      </w:r>
      <w:r>
        <w:rPr>
          <w:rFonts w:hint="eastAsia"/>
        </w:rPr>
        <w:t>paddin</w:t>
      </w:r>
      <w:r>
        <w:t>g</w:t>
      </w:r>
      <w:r>
        <w:rPr>
          <w:rFonts w:hint="eastAsia"/>
        </w:rPr>
        <w:t>顺序一致（上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EF4029B" w14:textId="77777777" w:rsidR="00A52A65" w:rsidRDefault="00A52A65" w:rsidP="006D3509">
      <w:pPr>
        <w:ind w:firstLineChars="0" w:firstLine="0"/>
      </w:pPr>
    </w:p>
    <w:p w14:paraId="02F90B53" w14:textId="7A729607" w:rsidR="00A52A65" w:rsidRDefault="00A52A65" w:rsidP="00D823D9">
      <w:pPr>
        <w:pStyle w:val="a3"/>
        <w:ind w:left="420" w:firstLineChars="0" w:firstLine="0"/>
      </w:pPr>
      <w:r w:rsidRPr="00D823D9">
        <w:rPr>
          <w:rFonts w:hint="eastAsia"/>
          <w:b/>
          <w:bCs/>
        </w:rPr>
        <w:t>外边距可以</w:t>
      </w:r>
      <w:r w:rsidR="00FB7279" w:rsidRPr="00D823D9">
        <w:rPr>
          <w:rFonts w:hint="eastAsia"/>
          <w:b/>
          <w:bCs/>
        </w:rPr>
        <w:t>让块级盒子水平居中，但必须满足两个条件</w:t>
      </w:r>
      <w:r w:rsidR="00FB7279">
        <w:rPr>
          <w:rFonts w:hint="eastAsia"/>
        </w:rPr>
        <w:t>。</w:t>
      </w:r>
    </w:p>
    <w:p w14:paraId="64B530CD" w14:textId="29944EA6" w:rsidR="00640387" w:rsidRDefault="00D823D9" w:rsidP="00A52A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盒子必须指定了宽度（</w:t>
      </w:r>
      <w:r>
        <w:rPr>
          <w:rFonts w:hint="eastAsia"/>
        </w:rPr>
        <w:t>width</w:t>
      </w:r>
      <w:r>
        <w:t>）</w:t>
      </w:r>
    </w:p>
    <w:p w14:paraId="62EC3555" w14:textId="232EBBEC" w:rsidR="00D823D9" w:rsidRDefault="00D823D9" w:rsidP="00A52A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盒子左右的外边距都设置为</w:t>
      </w:r>
      <w:r>
        <w:rPr>
          <w:rFonts w:hint="eastAsia"/>
        </w:rPr>
        <w:t>auto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84D" w14:paraId="31032811" w14:textId="77777777" w:rsidTr="0036184D">
        <w:tc>
          <w:tcPr>
            <w:tcW w:w="8296" w:type="dxa"/>
          </w:tcPr>
          <w:p w14:paraId="67507A1D" w14:textId="77777777" w:rsidR="0036184D" w:rsidRDefault="0036184D" w:rsidP="0036184D">
            <w:pPr>
              <w:ind w:firstLineChars="0" w:firstLine="0"/>
            </w:pPr>
            <w:r>
              <w:rPr>
                <w:rFonts w:hint="eastAsia"/>
              </w:rPr>
              <w:t>.</w:t>
            </w:r>
            <w:r>
              <w:t>header{</w:t>
            </w:r>
          </w:p>
          <w:p w14:paraId="0E300FB8" w14:textId="139A8F9A" w:rsidR="0036184D" w:rsidRDefault="0036184D" w:rsidP="0036184D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width: 960px;</w:t>
            </w:r>
          </w:p>
          <w:p w14:paraId="49076BE1" w14:textId="1DF2DE64" w:rsidR="0036184D" w:rsidRDefault="0036184D" w:rsidP="0036184D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margin: 0;</w:t>
            </w:r>
          </w:p>
          <w:p w14:paraId="037A1522" w14:textId="27C777C7" w:rsidR="0036184D" w:rsidRDefault="0036184D" w:rsidP="0036184D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auto;</w:t>
            </w:r>
          </w:p>
          <w:p w14:paraId="58362A57" w14:textId="156992C3" w:rsidR="0036184D" w:rsidRDefault="0036184D" w:rsidP="0036184D">
            <w:pPr>
              <w:ind w:firstLineChars="0" w:firstLine="0"/>
            </w:pPr>
            <w:r>
              <w:t>}</w:t>
            </w:r>
          </w:p>
        </w:tc>
      </w:tr>
    </w:tbl>
    <w:p w14:paraId="0B2CFF87" w14:textId="5236664E" w:rsidR="005A47FD" w:rsidRDefault="005A47FD" w:rsidP="0036184D">
      <w:pPr>
        <w:ind w:firstLineChars="0" w:firstLine="0"/>
      </w:pPr>
      <w:r>
        <w:rPr>
          <w:rFonts w:hint="eastAsia"/>
        </w:rPr>
        <w:t>常见写法，以下三种都可以：</w:t>
      </w:r>
    </w:p>
    <w:p w14:paraId="28B49C29" w14:textId="6DD83F06" w:rsidR="005A47FD" w:rsidRDefault="005A47FD" w:rsidP="005A47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margi</w:t>
      </w:r>
      <w:r>
        <w:t>n-left: auto; margin-right:auto;</w:t>
      </w:r>
    </w:p>
    <w:p w14:paraId="66535DDD" w14:textId="5102DC0C" w:rsidR="005A47FD" w:rsidRDefault="005A47FD" w:rsidP="005A47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</w:t>
      </w:r>
      <w:r>
        <w:t>argin: auto;</w:t>
      </w:r>
    </w:p>
    <w:p w14:paraId="7A8FADBC" w14:textId="5429B19C" w:rsidR="005A47FD" w:rsidRDefault="005A47FD" w:rsidP="005A47FD">
      <w:pPr>
        <w:pStyle w:val="a3"/>
        <w:numPr>
          <w:ilvl w:val="0"/>
          <w:numId w:val="11"/>
        </w:numPr>
        <w:ind w:firstLineChars="0"/>
      </w:pPr>
      <w:r>
        <w:t>margin: 0 auto;</w:t>
      </w:r>
    </w:p>
    <w:p w14:paraId="6A126457" w14:textId="37F1E988" w:rsidR="0084760E" w:rsidRDefault="0084760E" w:rsidP="0084760E">
      <w:pPr>
        <w:pStyle w:val="a3"/>
        <w:ind w:left="420" w:firstLineChars="0" w:firstLine="0"/>
      </w:pPr>
      <w:r>
        <w:rPr>
          <w:rFonts w:hint="eastAsia"/>
        </w:rPr>
        <w:t>注意：以上方法时让块级元素水平居中，行内元素或者行内块元素水平居中给器父元素添加到</w:t>
      </w:r>
      <w:r w:rsidRPr="004E5005">
        <w:rPr>
          <w:rFonts w:hint="eastAsia"/>
          <w:color w:val="FF0000"/>
        </w:rPr>
        <w:t>text</w:t>
      </w:r>
      <w:r w:rsidRPr="004E5005">
        <w:rPr>
          <w:color w:val="FF0000"/>
        </w:rPr>
        <w:t>-aligin: center</w:t>
      </w:r>
      <w:r>
        <w:rPr>
          <w:rFonts w:hint="eastAsia"/>
        </w:rPr>
        <w:t>即可</w:t>
      </w:r>
    </w:p>
    <w:p w14:paraId="2117B46D" w14:textId="529F9B4A" w:rsidR="004E5005" w:rsidRDefault="004E5005" w:rsidP="00F00E60">
      <w:pPr>
        <w:pStyle w:val="2"/>
      </w:pPr>
      <w:r>
        <w:rPr>
          <w:rFonts w:hint="eastAsia"/>
        </w:rPr>
        <w:lastRenderedPageBreak/>
        <w:t>1</w:t>
      </w:r>
      <w:r>
        <w:t xml:space="preserve">.8 </w:t>
      </w:r>
      <w:r w:rsidR="00F00E60">
        <w:rPr>
          <w:rFonts w:hint="eastAsia"/>
        </w:rPr>
        <w:t>外边距合并</w:t>
      </w:r>
    </w:p>
    <w:p w14:paraId="3DF951D1" w14:textId="75E67112" w:rsidR="00F00E60" w:rsidRDefault="001B3F8F" w:rsidP="00F00E60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t>arign</w:t>
      </w:r>
      <w:r w:rsidR="00B13A42">
        <w:rPr>
          <w:rFonts w:hint="eastAsia"/>
        </w:rPr>
        <w:t>定义块元素的垂直外边距时，可能会出现外边距的合并。</w:t>
      </w:r>
    </w:p>
    <w:p w14:paraId="43C1EF15" w14:textId="08B9A7E6" w:rsidR="00B13A42" w:rsidRDefault="0051655F" w:rsidP="0051655F">
      <w:pPr>
        <w:pStyle w:val="3"/>
      </w:pPr>
      <w:r>
        <w:t xml:space="preserve">1.8.1 </w:t>
      </w:r>
      <w:r w:rsidR="001B04AC">
        <w:rPr>
          <w:rFonts w:hint="eastAsia"/>
        </w:rPr>
        <w:t>相邻</w:t>
      </w:r>
      <w:r w:rsidR="00441421">
        <w:rPr>
          <w:rFonts w:hint="eastAsia"/>
        </w:rPr>
        <w:t>块元素垂直外边距的合并</w:t>
      </w:r>
    </w:p>
    <w:p w14:paraId="4B03ECAA" w14:textId="6D905878" w:rsidR="00003F8A" w:rsidRDefault="00441421" w:rsidP="00003F8A">
      <w:pPr>
        <w:ind w:firstLine="560"/>
      </w:pPr>
      <w:r>
        <w:rPr>
          <w:rFonts w:hint="eastAsia"/>
        </w:rPr>
        <w:t>当上下相邻的两个块元素（兄弟关系</w:t>
      </w:r>
      <w:r w:rsidR="00003F8A">
        <w:rPr>
          <w:rFonts w:hint="eastAsia"/>
        </w:rPr>
        <w:t>）相遇时，如果上面的元素右下外边距</w:t>
      </w:r>
      <w:r w:rsidR="00003F8A">
        <w:rPr>
          <w:rFonts w:hint="eastAsia"/>
        </w:rPr>
        <w:t>marg</w:t>
      </w:r>
      <w:r w:rsidR="00003F8A">
        <w:t>in-bottom</w:t>
      </w:r>
      <w:r w:rsidR="00003F8A">
        <w:rPr>
          <w:rFonts w:hint="eastAsia"/>
        </w:rPr>
        <w:t>，下面元素右上外边距</w:t>
      </w:r>
      <w:r w:rsidR="00003F8A">
        <w:rPr>
          <w:rFonts w:hint="eastAsia"/>
        </w:rPr>
        <w:t>mar</w:t>
      </w:r>
      <w:r w:rsidR="00003F8A">
        <w:t>gin-top</w:t>
      </w:r>
      <w:r w:rsidR="00003F8A">
        <w:rPr>
          <w:rFonts w:hint="eastAsia"/>
        </w:rPr>
        <w:t>，则他们之间的垂直间距不是</w:t>
      </w:r>
      <w:r w:rsidR="00003F8A">
        <w:rPr>
          <w:rFonts w:hint="eastAsia"/>
        </w:rPr>
        <w:t>margin-bott</w:t>
      </w:r>
      <w:r w:rsidR="00003F8A">
        <w:t>om</w:t>
      </w:r>
      <w:r w:rsidR="00003F8A">
        <w:rPr>
          <w:rFonts w:hint="eastAsia"/>
        </w:rPr>
        <w:t>与</w:t>
      </w:r>
      <w:r w:rsidR="00003F8A">
        <w:rPr>
          <w:rFonts w:hint="eastAsia"/>
        </w:rPr>
        <w:t>mar</w:t>
      </w:r>
      <w:r w:rsidR="00003F8A">
        <w:t>gin-to</w:t>
      </w:r>
      <w:r w:rsidR="00003F8A">
        <w:rPr>
          <w:rFonts w:hint="eastAsia"/>
        </w:rPr>
        <w:t>p</w:t>
      </w:r>
      <w:r w:rsidR="00003F8A">
        <w:rPr>
          <w:rFonts w:hint="eastAsia"/>
        </w:rPr>
        <w:t>之和，取两个值中的较大这这种现象被称为相邻块元素垂直外边距</w:t>
      </w:r>
      <w:r w:rsidR="00C3471F">
        <w:rPr>
          <w:rFonts w:hint="eastAsia"/>
        </w:rPr>
        <w:t>的合并。</w:t>
      </w:r>
    </w:p>
    <w:p w14:paraId="49274674" w14:textId="5D308782" w:rsidR="00C3471F" w:rsidRDefault="00C3471F" w:rsidP="00003F8A">
      <w:pPr>
        <w:ind w:firstLine="560"/>
      </w:pPr>
      <w:r>
        <w:rPr>
          <w:rFonts w:hint="eastAsia"/>
        </w:rPr>
        <w:t>解决方案：尽量只给一个盒子添加</w:t>
      </w:r>
      <w:r>
        <w:rPr>
          <w:rFonts w:hint="eastAsia"/>
        </w:rPr>
        <w:t>margin</w:t>
      </w:r>
      <w:r>
        <w:rPr>
          <w:rFonts w:hint="eastAsia"/>
        </w:rPr>
        <w:t>值。</w:t>
      </w:r>
    </w:p>
    <w:p w14:paraId="3220F54A" w14:textId="77777777" w:rsidR="00682A59" w:rsidRDefault="00682A59" w:rsidP="00682A59">
      <w:pPr>
        <w:ind w:firstLineChars="0" w:firstLine="0"/>
      </w:pPr>
    </w:p>
    <w:p w14:paraId="19B2F802" w14:textId="3029FF1A" w:rsidR="00682A59" w:rsidRDefault="006D4B63" w:rsidP="006D4B63">
      <w:pPr>
        <w:pStyle w:val="3"/>
      </w:pPr>
      <w:r>
        <w:rPr>
          <w:rFonts w:hint="eastAsia"/>
        </w:rPr>
        <w:t>1</w:t>
      </w:r>
      <w:r>
        <w:t xml:space="preserve">.8.2 </w:t>
      </w:r>
      <w:r>
        <w:rPr>
          <w:rFonts w:hint="eastAsia"/>
        </w:rPr>
        <w:t>嵌套块元素垂直外边距的塌陷</w:t>
      </w:r>
    </w:p>
    <w:p w14:paraId="7F112435" w14:textId="5E262CA4" w:rsidR="006D4B63" w:rsidRDefault="006D4B63" w:rsidP="00682A59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对于两个嵌套关系（父子关系）的块元素，父元素有上外边距同时子元素也有上外边距，此时父元素会塌陷较大的外边距值。</w:t>
      </w:r>
    </w:p>
    <w:p w14:paraId="08D391FC" w14:textId="02E9556D" w:rsidR="00171909" w:rsidRDefault="0090070F" w:rsidP="0090070F">
      <w:pPr>
        <w:pStyle w:val="a3"/>
        <w:ind w:left="420" w:firstLineChars="0" w:firstLine="0"/>
      </w:pPr>
      <w:r>
        <w:rPr>
          <w:rFonts w:hint="eastAsia"/>
        </w:rPr>
        <w:t>解决方案：</w:t>
      </w:r>
    </w:p>
    <w:p w14:paraId="3A3A5FD9" w14:textId="1654D2B6" w:rsidR="0090070F" w:rsidRDefault="0090070F" w:rsidP="0090070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可以为父元素定义上边框</w:t>
      </w:r>
    </w:p>
    <w:p w14:paraId="3E9240C3" w14:textId="32E73BFC" w:rsidR="0090070F" w:rsidRDefault="0090070F" w:rsidP="0090070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可以为父元素定义上内边距。</w:t>
      </w:r>
    </w:p>
    <w:p w14:paraId="31CF5050" w14:textId="3D67CBEE" w:rsidR="0090070F" w:rsidRDefault="0090070F" w:rsidP="0090070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可以为父元素添加</w:t>
      </w:r>
      <w:r>
        <w:rPr>
          <w:rFonts w:hint="eastAsia"/>
        </w:rPr>
        <w:t>over</w:t>
      </w:r>
      <w:r>
        <w:t>flow: hidden.</w:t>
      </w:r>
    </w:p>
    <w:p w14:paraId="6390204A" w14:textId="2868546E" w:rsidR="009A34B8" w:rsidRDefault="009A34B8" w:rsidP="009A34B8">
      <w:pPr>
        <w:ind w:firstLineChars="0"/>
      </w:pPr>
    </w:p>
    <w:p w14:paraId="3B1A6240" w14:textId="011E88EA" w:rsidR="009A34B8" w:rsidRDefault="009A34B8" w:rsidP="00653164">
      <w:pPr>
        <w:pStyle w:val="2"/>
      </w:pPr>
      <w:r>
        <w:rPr>
          <w:rFonts w:hint="eastAsia"/>
        </w:rPr>
        <w:t>1</w:t>
      </w:r>
      <w:r>
        <w:t>.</w:t>
      </w:r>
      <w:r w:rsidR="00653164">
        <w:t>9</w:t>
      </w:r>
      <w:r>
        <w:t xml:space="preserve"> </w:t>
      </w:r>
      <w:r w:rsidR="000A3730">
        <w:rPr>
          <w:rFonts w:hint="eastAsia"/>
        </w:rPr>
        <w:t>清楚内外边距</w:t>
      </w:r>
    </w:p>
    <w:p w14:paraId="7CFA3B30" w14:textId="1989EA7D" w:rsidR="000A3730" w:rsidRDefault="00653164" w:rsidP="000368F2">
      <w:pPr>
        <w:ind w:firstLineChars="71" w:firstLine="199"/>
      </w:pPr>
      <w:r>
        <w:rPr>
          <w:rFonts w:hint="eastAsia"/>
        </w:rPr>
        <w:t>网页元素很多都带有默认的内外边距，而且不同浏览器默认的也不一致，因此我们在布局前，首先要清除下网也元素的内外边距。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68F2" w14:paraId="467AE189" w14:textId="77777777" w:rsidTr="000368F2">
        <w:tc>
          <w:tcPr>
            <w:tcW w:w="8296" w:type="dxa"/>
          </w:tcPr>
          <w:p w14:paraId="7DDB4A8A" w14:textId="77777777" w:rsidR="003E46E3" w:rsidRDefault="003E46E3" w:rsidP="000368F2">
            <w:pPr>
              <w:ind w:firstLineChars="0" w:firstLine="0"/>
            </w:pPr>
            <w:r>
              <w:rPr>
                <w:rFonts w:hint="eastAsia"/>
              </w:rPr>
              <w:lastRenderedPageBreak/>
              <w:t>*</w:t>
            </w:r>
            <w:r>
              <w:t xml:space="preserve"> {</w:t>
            </w:r>
          </w:p>
          <w:p w14:paraId="61CB32A4" w14:textId="0DCD41DF" w:rsidR="003E46E3" w:rsidRDefault="003E46E3" w:rsidP="003E46E3">
            <w:pPr>
              <w:ind w:firstLineChars="0" w:firstLine="276"/>
            </w:pPr>
            <w:r>
              <w:rPr>
                <w:rFonts w:hint="eastAsia"/>
              </w:rPr>
              <w:t>padding</w:t>
            </w:r>
            <w:r>
              <w:t>: 0; /*</w:t>
            </w:r>
            <w:r>
              <w:rPr>
                <w:rFonts w:hint="eastAsia"/>
              </w:rPr>
              <w:t>清除内边距</w:t>
            </w:r>
            <w:r>
              <w:rPr>
                <w:rFonts w:hint="eastAsia"/>
              </w:rPr>
              <w:t>*/</w:t>
            </w:r>
          </w:p>
          <w:p w14:paraId="74F8F49E" w14:textId="7D86E30A" w:rsidR="003E46E3" w:rsidRDefault="003E46E3" w:rsidP="003E46E3">
            <w:pPr>
              <w:ind w:firstLineChars="0" w:firstLine="276"/>
            </w:pPr>
            <w:r>
              <w:rPr>
                <w:rFonts w:hint="eastAsia"/>
              </w:rPr>
              <w:t>margin</w:t>
            </w:r>
            <w:r>
              <w:t xml:space="preserve">: 0;  /* </w:t>
            </w:r>
            <w:r>
              <w:rPr>
                <w:rFonts w:hint="eastAsia"/>
              </w:rPr>
              <w:t>清除外边距</w:t>
            </w:r>
            <w:r>
              <w:rPr>
                <w:rFonts w:hint="eastAsia"/>
              </w:rPr>
              <w:t xml:space="preserve"> </w:t>
            </w:r>
            <w:r>
              <w:t>*</w:t>
            </w:r>
            <w:r>
              <w:rPr>
                <w:rFonts w:hint="eastAsia"/>
              </w:rPr>
              <w:t>/</w:t>
            </w:r>
          </w:p>
          <w:p w14:paraId="72807E51" w14:textId="60C78877" w:rsidR="000368F2" w:rsidRDefault="003E46E3" w:rsidP="000368F2">
            <w:pPr>
              <w:ind w:firstLineChars="0" w:firstLine="0"/>
            </w:pPr>
            <w:r>
              <w:t>}</w:t>
            </w:r>
          </w:p>
        </w:tc>
      </w:tr>
    </w:tbl>
    <w:p w14:paraId="1551A221" w14:textId="77777777" w:rsidR="000368F2" w:rsidRDefault="000368F2" w:rsidP="00166711">
      <w:pPr>
        <w:ind w:firstLineChars="0" w:firstLine="0"/>
      </w:pPr>
    </w:p>
    <w:p w14:paraId="292B5271" w14:textId="24418332" w:rsidR="00166711" w:rsidRPr="000A3730" w:rsidRDefault="00166711" w:rsidP="00166711">
      <w:pPr>
        <w:ind w:firstLineChars="0" w:firstLine="0"/>
      </w:pPr>
      <w:r>
        <w:rPr>
          <w:rFonts w:hint="eastAsia"/>
        </w:rPr>
        <w:t>注意：行内元素为了照顾兼容性，尽量只设置左右内外边距，不要设置上下内外边距。但是转换为块级和行内块元素就可以了。</w:t>
      </w:r>
    </w:p>
    <w:p w14:paraId="75E4ADB1" w14:textId="77777777" w:rsidR="006D4B63" w:rsidRPr="00441421" w:rsidRDefault="006D4B63" w:rsidP="00682A59">
      <w:pPr>
        <w:ind w:firstLineChars="0" w:firstLine="0"/>
      </w:pPr>
    </w:p>
    <w:p w14:paraId="69D59720" w14:textId="77777777" w:rsidR="00F00E60" w:rsidRDefault="00F00E60" w:rsidP="0084760E">
      <w:pPr>
        <w:pStyle w:val="a3"/>
        <w:ind w:left="420" w:firstLineChars="0" w:firstLine="0"/>
      </w:pPr>
    </w:p>
    <w:p w14:paraId="0D88EB86" w14:textId="3E734505" w:rsidR="004E5005" w:rsidRDefault="00A655A4" w:rsidP="00A655A4">
      <w:pPr>
        <w:pStyle w:val="1"/>
        <w:spacing w:before="6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基本操作</w:t>
      </w:r>
    </w:p>
    <w:p w14:paraId="1D558D9A" w14:textId="48749D9D" w:rsidR="00A655A4" w:rsidRDefault="00B37282" w:rsidP="00A655A4">
      <w:pPr>
        <w:ind w:firstLine="560"/>
      </w:pPr>
      <w:r>
        <w:rPr>
          <w:rFonts w:hint="eastAsia"/>
        </w:rPr>
        <w:t>因为网页美工大部分效果图都是利用</w:t>
      </w:r>
      <w:r>
        <w:rPr>
          <w:rFonts w:hint="eastAsia"/>
        </w:rPr>
        <w:t>P</w:t>
      </w:r>
      <w:r>
        <w:t>S(</w:t>
      </w:r>
      <w:r>
        <w:rPr>
          <w:rFonts w:hint="eastAsia"/>
        </w:rPr>
        <w:t>P</w:t>
      </w:r>
      <w:r>
        <w:t>hotoshop)</w:t>
      </w:r>
      <w:r>
        <w:rPr>
          <w:rFonts w:hint="eastAsia"/>
        </w:rPr>
        <w:t>来做的，所以以后我们大部分切图工作都是在</w:t>
      </w:r>
      <w:r>
        <w:t>PS</w:t>
      </w:r>
      <w:r w:rsidR="00261420">
        <w:rPr>
          <w:rFonts w:hint="eastAsia"/>
        </w:rPr>
        <w:t>中完成。</w:t>
      </w:r>
    </w:p>
    <w:p w14:paraId="79D0428E" w14:textId="45B8B3A1" w:rsidR="00261420" w:rsidRDefault="00261420" w:rsidP="0026142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打开：可以打开我们要测量的图片</w:t>
      </w:r>
    </w:p>
    <w:p w14:paraId="19AABDE4" w14:textId="3F4BB27E" w:rsidR="00261420" w:rsidRDefault="00261420" w:rsidP="0026142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</w:t>
      </w:r>
      <w:r>
        <w:t xml:space="preserve">trl+R: </w:t>
      </w:r>
      <w:r>
        <w:rPr>
          <w:rFonts w:hint="eastAsia"/>
        </w:rPr>
        <w:t>可以打开标尺，或者视图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标尺</w:t>
      </w:r>
    </w:p>
    <w:p w14:paraId="0BB0E775" w14:textId="3E40D55E" w:rsidR="00261420" w:rsidRDefault="00261420" w:rsidP="0026142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右击标尺，把里面的单位改完像素。</w:t>
      </w:r>
    </w:p>
    <w:p w14:paraId="1C644E2C" w14:textId="6C28B64E" w:rsidR="00261420" w:rsidRDefault="00421419" w:rsidP="0026142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加号（</w:t>
      </w:r>
      <w:r>
        <w:rPr>
          <w:rFonts w:hint="eastAsia"/>
        </w:rPr>
        <w:t>+</w:t>
      </w:r>
      <w:r>
        <w:rPr>
          <w:rFonts w:hint="eastAsia"/>
        </w:rPr>
        <w:t>）可以放大视图，</w:t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减号（</w:t>
      </w:r>
      <w:r>
        <w:rPr>
          <w:rFonts w:hint="eastAsia"/>
        </w:rPr>
        <w:t>-</w:t>
      </w:r>
      <w:r>
        <w:rPr>
          <w:rFonts w:hint="eastAsia"/>
        </w:rPr>
        <w:t>）缩小视图</w:t>
      </w:r>
    </w:p>
    <w:p w14:paraId="5DF0BF85" w14:textId="632514CC" w:rsidR="00421419" w:rsidRDefault="00421419" w:rsidP="0026142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按住空格，</w:t>
      </w:r>
      <w:r w:rsidR="00F55786">
        <w:rPr>
          <w:rFonts w:hint="eastAsia"/>
        </w:rPr>
        <w:t>光标可以拖动视图</w:t>
      </w:r>
    </w:p>
    <w:p w14:paraId="13ADA16E" w14:textId="7173DB21" w:rsidR="00F55786" w:rsidRDefault="00F55786" w:rsidP="0026142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用选区拖动，可以测量大小。</w:t>
      </w:r>
    </w:p>
    <w:p w14:paraId="04AA7608" w14:textId="0E9318E3" w:rsidR="00246104" w:rsidRDefault="00246104" w:rsidP="00246104">
      <w:pPr>
        <w:ind w:firstLineChars="0"/>
      </w:pPr>
    </w:p>
    <w:p w14:paraId="3C2E6DB1" w14:textId="7389D312" w:rsidR="00246104" w:rsidRDefault="00246104" w:rsidP="00246104">
      <w:pPr>
        <w:pStyle w:val="1"/>
        <w:spacing w:before="6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圆角边框（重点）</w:t>
      </w:r>
    </w:p>
    <w:p w14:paraId="09735300" w14:textId="709E32B8" w:rsidR="00246104" w:rsidRDefault="00246104" w:rsidP="00246104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SS3</w:t>
      </w:r>
      <w:r>
        <w:rPr>
          <w:rFonts w:hint="eastAsia"/>
        </w:rPr>
        <w:t>中，新增了圆角边框样式，这样我们的盒子就可以变圆角了。</w:t>
      </w:r>
    </w:p>
    <w:p w14:paraId="000CC19F" w14:textId="67F9728B" w:rsidR="00246104" w:rsidRDefault="00246104" w:rsidP="00246104">
      <w:pPr>
        <w:ind w:firstLine="560"/>
      </w:pPr>
      <w:r>
        <w:rPr>
          <w:rFonts w:hint="eastAsia"/>
        </w:rPr>
        <w:t>border</w:t>
      </w:r>
      <w:r>
        <w:t>-radius</w:t>
      </w:r>
      <w:r>
        <w:rPr>
          <w:rFonts w:hint="eastAsia"/>
        </w:rPr>
        <w:t>属性用于设置元素的外边框圆角</w:t>
      </w:r>
    </w:p>
    <w:p w14:paraId="67AC2B5D" w14:textId="5AEB5B79" w:rsidR="00246104" w:rsidRDefault="00246104" w:rsidP="00246104">
      <w:pPr>
        <w:ind w:firstLine="560"/>
      </w:pPr>
      <w:r>
        <w:rPr>
          <w:rFonts w:hint="eastAsia"/>
        </w:rPr>
        <w:t>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104" w14:paraId="253BC319" w14:textId="77777777" w:rsidTr="00246104">
        <w:tc>
          <w:tcPr>
            <w:tcW w:w="8296" w:type="dxa"/>
          </w:tcPr>
          <w:p w14:paraId="2B84EB18" w14:textId="17B6D9BF" w:rsidR="00246104" w:rsidRDefault="00246104" w:rsidP="0024610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border</w:t>
            </w:r>
            <w:r>
              <w:t>-radius: length;</w:t>
            </w:r>
          </w:p>
        </w:tc>
      </w:tr>
    </w:tbl>
    <w:p w14:paraId="122128EC" w14:textId="1A005CE3" w:rsidR="00246104" w:rsidRDefault="00246104" w:rsidP="00246104">
      <w:pPr>
        <w:ind w:firstLine="560"/>
      </w:pPr>
      <w:r>
        <w:rPr>
          <w:rFonts w:hint="eastAsia"/>
        </w:rPr>
        <w:t>r</w:t>
      </w:r>
      <w:r>
        <w:t>adius</w:t>
      </w:r>
      <w:r>
        <w:rPr>
          <w:rFonts w:hint="eastAsia"/>
        </w:rPr>
        <w:t>半径原理：（椭）圆与边框的交集形成圆角效果</w:t>
      </w:r>
    </w:p>
    <w:p w14:paraId="1AF827D7" w14:textId="69771720" w:rsidR="00246104" w:rsidRDefault="00246104" w:rsidP="00246104">
      <w:pPr>
        <w:ind w:firstLine="560"/>
      </w:pPr>
    </w:p>
    <w:p w14:paraId="18BF1DD7" w14:textId="29045CB5" w:rsidR="007D1BD1" w:rsidRDefault="007D1BD1" w:rsidP="007D1B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参数值可以设置数值或百分比的形式</w:t>
      </w:r>
    </w:p>
    <w:p w14:paraId="27654347" w14:textId="376ACE8D" w:rsidR="007D1BD1" w:rsidRDefault="007D1BD1" w:rsidP="007D1B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如果是正方形，想要设置为一个圆，把数值修改为高度或者宽度的一半即可，或者直接写</w:t>
      </w:r>
      <w:r>
        <w:rPr>
          <w:rFonts w:hint="eastAsia"/>
        </w:rPr>
        <w:t>5</w:t>
      </w:r>
      <w:r>
        <w:t>0%</w:t>
      </w:r>
    </w:p>
    <w:p w14:paraId="1782C347" w14:textId="7D1ABCDD" w:rsidR="007D1BD1" w:rsidRDefault="007D1BD1" w:rsidP="007D1B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如果是一个矩形，设置高度的一半就可以做。</w:t>
      </w:r>
    </w:p>
    <w:p w14:paraId="05CC732F" w14:textId="615815B0" w:rsidR="007D1BD1" w:rsidRDefault="007D1BD1" w:rsidP="007D1B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该属性是一个简写属性，可以跟</w:t>
      </w:r>
      <w:r>
        <w:rPr>
          <w:rFonts w:hint="eastAsia"/>
        </w:rPr>
        <w:t>4</w:t>
      </w:r>
      <w:r>
        <w:rPr>
          <w:rFonts w:hint="eastAsia"/>
        </w:rPr>
        <w:t>个值，分别代表左上角，右上角，右下角，左下角。</w:t>
      </w:r>
    </w:p>
    <w:p w14:paraId="0B44F0CF" w14:textId="2D4467DB" w:rsidR="007D1BD1" w:rsidRDefault="007D1BD1" w:rsidP="007D1BD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分开写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border</w:t>
      </w:r>
      <w:r>
        <w:t>-top-left-radius,border-top-right-radius, border-bottom-right-radius</w:t>
      </w:r>
      <w:r>
        <w:rPr>
          <w:rFonts w:hint="eastAsia"/>
        </w:rPr>
        <w:t>和</w:t>
      </w:r>
      <w:r>
        <w:rPr>
          <w:rFonts w:hint="eastAsia"/>
        </w:rPr>
        <w:t>border</w:t>
      </w:r>
      <w:r>
        <w:t>-bottom-left-</w:t>
      </w:r>
      <w:r>
        <w:rPr>
          <w:rFonts w:hint="eastAsia"/>
        </w:rPr>
        <w:t>rad</w:t>
      </w:r>
      <w:r>
        <w:t>ius</w:t>
      </w:r>
      <w:r>
        <w:rPr>
          <w:rFonts w:hint="eastAsia"/>
        </w:rPr>
        <w:t>。</w:t>
      </w:r>
    </w:p>
    <w:p w14:paraId="345114FA" w14:textId="7264D545" w:rsidR="001E5F06" w:rsidRDefault="001E5F06" w:rsidP="001E5F06">
      <w:pPr>
        <w:ind w:firstLineChars="0"/>
      </w:pPr>
    </w:p>
    <w:p w14:paraId="2156A83C" w14:textId="5472927F" w:rsidR="001E5F06" w:rsidRDefault="001E5F06" w:rsidP="001E5F06">
      <w:pPr>
        <w:pStyle w:val="1"/>
        <w:spacing w:before="6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盒子阴影（重点）</w:t>
      </w:r>
    </w:p>
    <w:p w14:paraId="4A6AFB30" w14:textId="2DF0041E" w:rsidR="001E5F06" w:rsidRDefault="001E5F06" w:rsidP="001E5F06">
      <w:pPr>
        <w:ind w:firstLine="560"/>
      </w:pPr>
      <w:r>
        <w:rPr>
          <w:rFonts w:hint="eastAsia"/>
        </w:rPr>
        <w:t>C</w:t>
      </w:r>
      <w:r>
        <w:t>SS3</w:t>
      </w:r>
      <w:r>
        <w:rPr>
          <w:rFonts w:hint="eastAsia"/>
        </w:rPr>
        <w:t>中新增盒子阴影，我们可以使用</w:t>
      </w:r>
      <w:r>
        <w:rPr>
          <w:rFonts w:hint="eastAsia"/>
        </w:rPr>
        <w:t>box</w:t>
      </w:r>
      <w:r>
        <w:t>-shadow</w:t>
      </w:r>
      <w:r>
        <w:rPr>
          <w:rFonts w:hint="eastAsia"/>
        </w:rPr>
        <w:t>属性为盒子添加阴影。</w:t>
      </w:r>
    </w:p>
    <w:p w14:paraId="6BDAC7CA" w14:textId="608466FD" w:rsidR="001E5F06" w:rsidRDefault="001E5F06" w:rsidP="001E5F06">
      <w:pPr>
        <w:ind w:firstLine="560"/>
      </w:pPr>
      <w:r>
        <w:rPr>
          <w:rFonts w:hint="eastAsia"/>
        </w:rPr>
        <w:t>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F06" w14:paraId="1EFCC357" w14:textId="77777777" w:rsidTr="001E5F06">
        <w:tc>
          <w:tcPr>
            <w:tcW w:w="8296" w:type="dxa"/>
          </w:tcPr>
          <w:p w14:paraId="345AEB2C" w14:textId="022B0A7D" w:rsidR="001E5F06" w:rsidRDefault="001E5F0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box</w:t>
            </w:r>
            <w:r>
              <w:t xml:space="preserve">-shadow: </w:t>
            </w:r>
            <w:r w:rsidRPr="001E5F06">
              <w:rPr>
                <w:color w:val="FF0000"/>
              </w:rPr>
              <w:t>h-shadow, v-shadow,</w:t>
            </w:r>
            <w:r>
              <w:t xml:space="preserve"> blur spread color inset;</w:t>
            </w:r>
          </w:p>
        </w:tc>
      </w:tr>
    </w:tbl>
    <w:p w14:paraId="526FD160" w14:textId="77777777" w:rsidR="001E5F06" w:rsidRPr="001E5F06" w:rsidRDefault="001E5F06" w:rsidP="001E5F06">
      <w:pPr>
        <w:ind w:firstLine="56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E5F06" w14:paraId="6648B8F7" w14:textId="77777777" w:rsidTr="001E5F06">
        <w:tc>
          <w:tcPr>
            <w:tcW w:w="1980" w:type="dxa"/>
          </w:tcPr>
          <w:p w14:paraId="058E238D" w14:textId="3416681C" w:rsidR="001E5F06" w:rsidRDefault="001E5F0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14:paraId="38F691EB" w14:textId="78A29641" w:rsidR="001E5F06" w:rsidRDefault="001E5F0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E5F06" w14:paraId="11D73477" w14:textId="77777777" w:rsidTr="001E5F06">
        <w:tc>
          <w:tcPr>
            <w:tcW w:w="1980" w:type="dxa"/>
          </w:tcPr>
          <w:p w14:paraId="0EECB858" w14:textId="65C92828" w:rsidR="001E5F06" w:rsidRDefault="001E5F0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-shadow</w:t>
            </w:r>
          </w:p>
        </w:tc>
        <w:tc>
          <w:tcPr>
            <w:tcW w:w="6316" w:type="dxa"/>
          </w:tcPr>
          <w:p w14:paraId="2A68CEED" w14:textId="6E335334" w:rsidR="001E5F06" w:rsidRDefault="001E5F0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必须：水平阴影，允许负值</w:t>
            </w:r>
          </w:p>
        </w:tc>
      </w:tr>
      <w:tr w:rsidR="001E5F06" w14:paraId="75DAF0B4" w14:textId="77777777" w:rsidTr="001E5F06">
        <w:tc>
          <w:tcPr>
            <w:tcW w:w="1980" w:type="dxa"/>
          </w:tcPr>
          <w:p w14:paraId="08046EF5" w14:textId="038A1DAD" w:rsidR="001E5F06" w:rsidRDefault="001E5F0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-shadow</w:t>
            </w:r>
          </w:p>
        </w:tc>
        <w:tc>
          <w:tcPr>
            <w:tcW w:w="6316" w:type="dxa"/>
          </w:tcPr>
          <w:p w14:paraId="2D21698C" w14:textId="416ACEA3" w:rsidR="001E5F06" w:rsidRDefault="001E5F0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必须，垂直阴影的位置，允许负值。</w:t>
            </w:r>
          </w:p>
        </w:tc>
      </w:tr>
      <w:tr w:rsidR="001E5F06" w14:paraId="5D511B94" w14:textId="77777777" w:rsidTr="001E5F06">
        <w:tc>
          <w:tcPr>
            <w:tcW w:w="1980" w:type="dxa"/>
          </w:tcPr>
          <w:p w14:paraId="6B512937" w14:textId="17FE5CE2" w:rsidR="001E5F06" w:rsidRDefault="00BE32B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blur</w:t>
            </w:r>
          </w:p>
        </w:tc>
        <w:tc>
          <w:tcPr>
            <w:tcW w:w="6316" w:type="dxa"/>
          </w:tcPr>
          <w:p w14:paraId="23A71EB0" w14:textId="0EA9A9AA" w:rsidR="001E5F06" w:rsidRDefault="00BE32B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可选，模糊距离</w:t>
            </w:r>
          </w:p>
        </w:tc>
      </w:tr>
      <w:tr w:rsidR="001E5F06" w14:paraId="55E9C722" w14:textId="77777777" w:rsidTr="001E5F06">
        <w:tc>
          <w:tcPr>
            <w:tcW w:w="1980" w:type="dxa"/>
          </w:tcPr>
          <w:p w14:paraId="0B9BEE36" w14:textId="5AF0E32E" w:rsidR="001E5F06" w:rsidRDefault="00BE32B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spread</w:t>
            </w:r>
          </w:p>
        </w:tc>
        <w:tc>
          <w:tcPr>
            <w:tcW w:w="6316" w:type="dxa"/>
          </w:tcPr>
          <w:p w14:paraId="780E413D" w14:textId="06FA3DC6" w:rsidR="001E5F06" w:rsidRDefault="00BE32B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可选，阴影尺寸。</w:t>
            </w:r>
          </w:p>
        </w:tc>
      </w:tr>
      <w:tr w:rsidR="001E5F06" w14:paraId="5C69CA07" w14:textId="77777777" w:rsidTr="001E5F06">
        <w:tc>
          <w:tcPr>
            <w:tcW w:w="1980" w:type="dxa"/>
          </w:tcPr>
          <w:p w14:paraId="04893481" w14:textId="6378D982" w:rsidR="001E5F06" w:rsidRDefault="00BE32B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6316" w:type="dxa"/>
          </w:tcPr>
          <w:p w14:paraId="1EAFE17A" w14:textId="6F75EF9D" w:rsidR="001E5F06" w:rsidRDefault="00BE32B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可选，阴影的颜色，</w:t>
            </w:r>
          </w:p>
        </w:tc>
      </w:tr>
      <w:tr w:rsidR="001E5F06" w14:paraId="13514639" w14:textId="77777777" w:rsidTr="001E5F06">
        <w:tc>
          <w:tcPr>
            <w:tcW w:w="1980" w:type="dxa"/>
          </w:tcPr>
          <w:p w14:paraId="61785E09" w14:textId="064464C7" w:rsidR="001E5F06" w:rsidRDefault="00BE32B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inset</w:t>
            </w:r>
          </w:p>
        </w:tc>
        <w:tc>
          <w:tcPr>
            <w:tcW w:w="6316" w:type="dxa"/>
          </w:tcPr>
          <w:p w14:paraId="61BC63E6" w14:textId="4DC90817" w:rsidR="001E5F06" w:rsidRDefault="00BE32B6" w:rsidP="001E5F0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可选，将外部阴影（</w:t>
            </w:r>
            <w:r>
              <w:rPr>
                <w:rFonts w:hint="eastAsia"/>
              </w:rPr>
              <w:t>out</w:t>
            </w:r>
            <w:r>
              <w:t>set</w:t>
            </w:r>
            <w:r>
              <w:rPr>
                <w:rFonts w:hint="eastAsia"/>
              </w:rPr>
              <w:t>）改为内部阴影。</w:t>
            </w:r>
          </w:p>
        </w:tc>
      </w:tr>
    </w:tbl>
    <w:p w14:paraId="07F4AF63" w14:textId="77777777" w:rsidR="001E5F06" w:rsidRDefault="001E5F06" w:rsidP="001E5F06">
      <w:pPr>
        <w:ind w:firstLineChars="0"/>
        <w:rPr>
          <w:rFonts w:hint="eastAsia"/>
        </w:rPr>
      </w:pPr>
    </w:p>
    <w:p w14:paraId="47C9B075" w14:textId="23B245AF" w:rsidR="007D1BD1" w:rsidRDefault="00BE32B6" w:rsidP="00BE32B6">
      <w:pPr>
        <w:pStyle w:val="1"/>
        <w:spacing w:before="6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文字阴影</w:t>
      </w:r>
    </w:p>
    <w:p w14:paraId="09280AF1" w14:textId="0638A9D5" w:rsidR="00BE32B6" w:rsidRDefault="00BE32B6" w:rsidP="00BE32B6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SS3</w:t>
      </w:r>
      <w:r>
        <w:rPr>
          <w:rFonts w:hint="eastAsia"/>
        </w:rPr>
        <w:t>中，我们可以使用</w:t>
      </w:r>
      <w:r>
        <w:rPr>
          <w:rFonts w:hint="eastAsia"/>
        </w:rPr>
        <w:t>text</w:t>
      </w:r>
      <w:r>
        <w:t>-shadow</w:t>
      </w:r>
      <w:r>
        <w:rPr>
          <w:rFonts w:hint="eastAsia"/>
        </w:rPr>
        <w:t>属性将阴影用于文本。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2B6" w14:paraId="3EE83CB4" w14:textId="77777777" w:rsidTr="00BE32B6">
        <w:tc>
          <w:tcPr>
            <w:tcW w:w="8296" w:type="dxa"/>
          </w:tcPr>
          <w:p w14:paraId="7E773990" w14:textId="2E0B3CE0" w:rsidR="00BE32B6" w:rsidRDefault="00BE32B6" w:rsidP="00BE32B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  <w:r>
              <w:t>-shadow: h-</w:t>
            </w:r>
            <w:r>
              <w:rPr>
                <w:rFonts w:hint="eastAsia"/>
              </w:rPr>
              <w:t>shadow</w:t>
            </w:r>
            <w:r>
              <w:t xml:space="preserve"> v-</w:t>
            </w:r>
            <w:r>
              <w:rPr>
                <w:rFonts w:hint="eastAsia"/>
              </w:rPr>
              <w:t>shadow</w:t>
            </w:r>
            <w:r>
              <w:t xml:space="preserve"> blur color;</w:t>
            </w:r>
          </w:p>
        </w:tc>
      </w:tr>
    </w:tbl>
    <w:p w14:paraId="46D7F445" w14:textId="77777777" w:rsidR="00BE32B6" w:rsidRPr="00BE32B6" w:rsidRDefault="00BE32B6" w:rsidP="00BE32B6">
      <w:pPr>
        <w:ind w:firstLine="56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32B6" w14:paraId="1B3CB120" w14:textId="77777777" w:rsidTr="00BE32B6">
        <w:tc>
          <w:tcPr>
            <w:tcW w:w="4148" w:type="dxa"/>
          </w:tcPr>
          <w:p w14:paraId="7B5CEBF3" w14:textId="5578E2AF" w:rsidR="00BE32B6" w:rsidRDefault="00BE32B6" w:rsidP="00BE32B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14:paraId="36D4C2A9" w14:textId="199D2B18" w:rsidR="00BE32B6" w:rsidRDefault="00BE32B6" w:rsidP="00BE32B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E32B6" w14:paraId="1AD0BA8B" w14:textId="77777777" w:rsidTr="00BE32B6">
        <w:tc>
          <w:tcPr>
            <w:tcW w:w="4148" w:type="dxa"/>
          </w:tcPr>
          <w:p w14:paraId="0263E967" w14:textId="3D8AF130" w:rsidR="00BE32B6" w:rsidRDefault="00BE32B6" w:rsidP="00BE32B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-shadow</w:t>
            </w:r>
          </w:p>
        </w:tc>
        <w:tc>
          <w:tcPr>
            <w:tcW w:w="4148" w:type="dxa"/>
          </w:tcPr>
          <w:p w14:paraId="4DFDC08D" w14:textId="1653A47E" w:rsidR="00BE32B6" w:rsidRDefault="00BE32B6" w:rsidP="00BE32B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必须：水平阴影，允许负值</w:t>
            </w:r>
          </w:p>
        </w:tc>
      </w:tr>
      <w:tr w:rsidR="00BE32B6" w14:paraId="03F02DEE" w14:textId="77777777" w:rsidTr="00BE32B6">
        <w:tc>
          <w:tcPr>
            <w:tcW w:w="4148" w:type="dxa"/>
          </w:tcPr>
          <w:p w14:paraId="54911E64" w14:textId="21DA3863" w:rsidR="00BE32B6" w:rsidRDefault="00BE32B6" w:rsidP="00BE32B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-shadow</w:t>
            </w:r>
          </w:p>
        </w:tc>
        <w:tc>
          <w:tcPr>
            <w:tcW w:w="4148" w:type="dxa"/>
          </w:tcPr>
          <w:p w14:paraId="5E47CF7F" w14:textId="4BB1F3CC" w:rsidR="00BE32B6" w:rsidRDefault="00BE32B6" w:rsidP="00BE32B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必须，垂直阴影的位置，允许负值。</w:t>
            </w:r>
          </w:p>
        </w:tc>
      </w:tr>
      <w:tr w:rsidR="00BE32B6" w14:paraId="314F1140" w14:textId="77777777" w:rsidTr="00BE32B6">
        <w:tc>
          <w:tcPr>
            <w:tcW w:w="4148" w:type="dxa"/>
          </w:tcPr>
          <w:p w14:paraId="16CD38A4" w14:textId="14966E6A" w:rsidR="00BE32B6" w:rsidRDefault="00BE32B6" w:rsidP="00BE32B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blur</w:t>
            </w:r>
          </w:p>
        </w:tc>
        <w:tc>
          <w:tcPr>
            <w:tcW w:w="4148" w:type="dxa"/>
          </w:tcPr>
          <w:p w14:paraId="5A029D08" w14:textId="6A16A6CE" w:rsidR="00BE32B6" w:rsidRDefault="00BE32B6" w:rsidP="00BE32B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可选，模糊距离</w:t>
            </w:r>
          </w:p>
        </w:tc>
      </w:tr>
      <w:tr w:rsidR="00BE32B6" w14:paraId="67D333C3" w14:textId="77777777" w:rsidTr="00BE32B6">
        <w:tc>
          <w:tcPr>
            <w:tcW w:w="4148" w:type="dxa"/>
          </w:tcPr>
          <w:p w14:paraId="7F51D0F5" w14:textId="73147D32" w:rsidR="00BE32B6" w:rsidRDefault="00BE32B6" w:rsidP="00BE32B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color</w:t>
            </w:r>
          </w:p>
        </w:tc>
        <w:tc>
          <w:tcPr>
            <w:tcW w:w="4148" w:type="dxa"/>
          </w:tcPr>
          <w:p w14:paraId="00CA3155" w14:textId="77F8ADFC" w:rsidR="00BE32B6" w:rsidRDefault="00BE32B6" w:rsidP="00BE32B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可选，阴影的颜色，</w:t>
            </w:r>
            <w:r>
              <w:rPr>
                <w:rFonts w:hint="eastAsia"/>
              </w:rPr>
              <w:t>参阅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颜色值。</w:t>
            </w:r>
          </w:p>
        </w:tc>
      </w:tr>
      <w:tr w:rsidR="00BE32B6" w14:paraId="4844AEB2" w14:textId="77777777" w:rsidTr="00BE32B6">
        <w:tc>
          <w:tcPr>
            <w:tcW w:w="4148" w:type="dxa"/>
          </w:tcPr>
          <w:p w14:paraId="0CF2AC7D" w14:textId="77777777" w:rsidR="00BE32B6" w:rsidRDefault="00BE32B6" w:rsidP="00BE32B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14:paraId="54CFF05B" w14:textId="77777777" w:rsidR="00BE32B6" w:rsidRDefault="00BE32B6" w:rsidP="00BE32B6">
            <w:pPr>
              <w:ind w:firstLineChars="0" w:firstLine="0"/>
              <w:rPr>
                <w:rFonts w:hint="eastAsia"/>
              </w:rPr>
            </w:pPr>
          </w:p>
        </w:tc>
      </w:tr>
    </w:tbl>
    <w:p w14:paraId="35F588F3" w14:textId="77777777" w:rsidR="007D1BD1" w:rsidRPr="00246104" w:rsidRDefault="007D1BD1" w:rsidP="007D1BD1">
      <w:pPr>
        <w:ind w:firstLineChars="0"/>
        <w:rPr>
          <w:rFonts w:hint="eastAsia"/>
        </w:rPr>
      </w:pPr>
    </w:p>
    <w:sectPr w:rsidR="007D1BD1" w:rsidRPr="002461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C473" w14:textId="77777777" w:rsidR="00715DA9" w:rsidRDefault="00715DA9" w:rsidP="00601AF6">
      <w:pPr>
        <w:spacing w:line="240" w:lineRule="auto"/>
        <w:ind w:firstLine="560"/>
      </w:pPr>
      <w:r>
        <w:separator/>
      </w:r>
    </w:p>
  </w:endnote>
  <w:endnote w:type="continuationSeparator" w:id="0">
    <w:p w14:paraId="674BC0A6" w14:textId="77777777" w:rsidR="00715DA9" w:rsidRDefault="00715DA9" w:rsidP="00601AF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A97B" w14:textId="77777777" w:rsidR="00601AF6" w:rsidRDefault="00601AF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811B" w14:textId="77777777" w:rsidR="00601AF6" w:rsidRDefault="00601AF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E27B" w14:textId="77777777" w:rsidR="00601AF6" w:rsidRDefault="00601AF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30E0A" w14:textId="77777777" w:rsidR="00715DA9" w:rsidRDefault="00715DA9" w:rsidP="00601AF6">
      <w:pPr>
        <w:spacing w:line="240" w:lineRule="auto"/>
        <w:ind w:firstLine="560"/>
      </w:pPr>
      <w:r>
        <w:separator/>
      </w:r>
    </w:p>
  </w:footnote>
  <w:footnote w:type="continuationSeparator" w:id="0">
    <w:p w14:paraId="295E5000" w14:textId="77777777" w:rsidR="00715DA9" w:rsidRDefault="00715DA9" w:rsidP="00601AF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2A3B" w14:textId="77777777" w:rsidR="00601AF6" w:rsidRDefault="00601AF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D64E" w14:textId="77777777" w:rsidR="00601AF6" w:rsidRDefault="00601AF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D8A4C" w14:textId="77777777" w:rsidR="00601AF6" w:rsidRDefault="00601AF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3D1"/>
    <w:multiLevelType w:val="hybridMultilevel"/>
    <w:tmpl w:val="DB5E51D0"/>
    <w:lvl w:ilvl="0" w:tplc="04090001">
      <w:start w:val="1"/>
      <w:numFmt w:val="bullet"/>
      <w:lvlText w:val=""/>
      <w:lvlJc w:val="left"/>
      <w:pPr>
        <w:ind w:left="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20"/>
      </w:pPr>
      <w:rPr>
        <w:rFonts w:ascii="Wingdings" w:hAnsi="Wingdings" w:hint="default"/>
      </w:rPr>
    </w:lvl>
  </w:abstractNum>
  <w:abstractNum w:abstractNumId="1" w15:restartNumberingAfterBreak="0">
    <w:nsid w:val="1D1A2EDD"/>
    <w:multiLevelType w:val="hybridMultilevel"/>
    <w:tmpl w:val="3902517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1DD93CDF"/>
    <w:multiLevelType w:val="hybridMultilevel"/>
    <w:tmpl w:val="FAAE81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EBE1876"/>
    <w:multiLevelType w:val="hybridMultilevel"/>
    <w:tmpl w:val="5E0E96F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242F6794"/>
    <w:multiLevelType w:val="hybridMultilevel"/>
    <w:tmpl w:val="C4301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50775B"/>
    <w:multiLevelType w:val="hybridMultilevel"/>
    <w:tmpl w:val="4A2CD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6F011E"/>
    <w:multiLevelType w:val="hybridMultilevel"/>
    <w:tmpl w:val="356CD174"/>
    <w:lvl w:ilvl="0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7" w15:restartNumberingAfterBreak="0">
    <w:nsid w:val="487617F3"/>
    <w:multiLevelType w:val="hybridMultilevel"/>
    <w:tmpl w:val="F30EFAF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58B97C74"/>
    <w:multiLevelType w:val="hybridMultilevel"/>
    <w:tmpl w:val="7430DE9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59E73A0A"/>
    <w:multiLevelType w:val="hybridMultilevel"/>
    <w:tmpl w:val="BB04079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670E5BDD"/>
    <w:multiLevelType w:val="hybridMultilevel"/>
    <w:tmpl w:val="D290957A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 w15:restartNumberingAfterBreak="0">
    <w:nsid w:val="6D15077C"/>
    <w:multiLevelType w:val="hybridMultilevel"/>
    <w:tmpl w:val="B41AC86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 w15:restartNumberingAfterBreak="0">
    <w:nsid w:val="76E32952"/>
    <w:multiLevelType w:val="hybridMultilevel"/>
    <w:tmpl w:val="E8EC5930"/>
    <w:lvl w:ilvl="0" w:tplc="04090001">
      <w:start w:val="1"/>
      <w:numFmt w:val="bullet"/>
      <w:lvlText w:val=""/>
      <w:lvlJc w:val="left"/>
      <w:pPr>
        <w:ind w:left="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20"/>
      </w:pPr>
      <w:rPr>
        <w:rFonts w:ascii="Wingdings" w:hAnsi="Wingdings" w:hint="default"/>
      </w:rPr>
    </w:lvl>
  </w:abstractNum>
  <w:abstractNum w:abstractNumId="13" w15:restartNumberingAfterBreak="0">
    <w:nsid w:val="77BE7BEF"/>
    <w:multiLevelType w:val="hybridMultilevel"/>
    <w:tmpl w:val="C75E0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7C082D"/>
    <w:multiLevelType w:val="hybridMultilevel"/>
    <w:tmpl w:val="87CAC1D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5" w15:restartNumberingAfterBreak="0">
    <w:nsid w:val="795C0456"/>
    <w:multiLevelType w:val="hybridMultilevel"/>
    <w:tmpl w:val="0838C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98886782">
    <w:abstractNumId w:val="1"/>
  </w:num>
  <w:num w:numId="2" w16cid:durableId="2078894970">
    <w:abstractNumId w:val="12"/>
  </w:num>
  <w:num w:numId="3" w16cid:durableId="7682138">
    <w:abstractNumId w:val="0"/>
  </w:num>
  <w:num w:numId="4" w16cid:durableId="1504585116">
    <w:abstractNumId w:val="15"/>
  </w:num>
  <w:num w:numId="5" w16cid:durableId="632365547">
    <w:abstractNumId w:val="10"/>
  </w:num>
  <w:num w:numId="6" w16cid:durableId="1417627561">
    <w:abstractNumId w:val="8"/>
  </w:num>
  <w:num w:numId="7" w16cid:durableId="1999189203">
    <w:abstractNumId w:val="7"/>
  </w:num>
  <w:num w:numId="8" w16cid:durableId="1334256742">
    <w:abstractNumId w:val="3"/>
  </w:num>
  <w:num w:numId="9" w16cid:durableId="933561553">
    <w:abstractNumId w:val="14"/>
  </w:num>
  <w:num w:numId="10" w16cid:durableId="610355572">
    <w:abstractNumId w:val="4"/>
  </w:num>
  <w:num w:numId="11" w16cid:durableId="1344630248">
    <w:abstractNumId w:val="5"/>
  </w:num>
  <w:num w:numId="12" w16cid:durableId="18093613">
    <w:abstractNumId w:val="13"/>
  </w:num>
  <w:num w:numId="13" w16cid:durableId="752747173">
    <w:abstractNumId w:val="2"/>
  </w:num>
  <w:num w:numId="14" w16cid:durableId="1800536569">
    <w:abstractNumId w:val="9"/>
  </w:num>
  <w:num w:numId="15" w16cid:durableId="659649873">
    <w:abstractNumId w:val="11"/>
  </w:num>
  <w:num w:numId="16" w16cid:durableId="1549100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7A"/>
    <w:rsid w:val="00003F8A"/>
    <w:rsid w:val="00035D19"/>
    <w:rsid w:val="000368F2"/>
    <w:rsid w:val="000421D1"/>
    <w:rsid w:val="00062191"/>
    <w:rsid w:val="00063B80"/>
    <w:rsid w:val="00091F3F"/>
    <w:rsid w:val="000A3730"/>
    <w:rsid w:val="000C6273"/>
    <w:rsid w:val="000E4B4D"/>
    <w:rsid w:val="00104EB4"/>
    <w:rsid w:val="0010725E"/>
    <w:rsid w:val="00107DAD"/>
    <w:rsid w:val="00115129"/>
    <w:rsid w:val="00141C25"/>
    <w:rsid w:val="00166711"/>
    <w:rsid w:val="00171909"/>
    <w:rsid w:val="0019459D"/>
    <w:rsid w:val="001A29E9"/>
    <w:rsid w:val="001B04AC"/>
    <w:rsid w:val="001B3F8F"/>
    <w:rsid w:val="001D56A2"/>
    <w:rsid w:val="001E5F06"/>
    <w:rsid w:val="00224F9D"/>
    <w:rsid w:val="00227CC6"/>
    <w:rsid w:val="00246104"/>
    <w:rsid w:val="00261420"/>
    <w:rsid w:val="002A4499"/>
    <w:rsid w:val="002D4564"/>
    <w:rsid w:val="002D5E68"/>
    <w:rsid w:val="00326BE7"/>
    <w:rsid w:val="00353FDD"/>
    <w:rsid w:val="0036184D"/>
    <w:rsid w:val="0039316B"/>
    <w:rsid w:val="00396CB5"/>
    <w:rsid w:val="003A0265"/>
    <w:rsid w:val="003E46E3"/>
    <w:rsid w:val="00414174"/>
    <w:rsid w:val="00421419"/>
    <w:rsid w:val="00433B62"/>
    <w:rsid w:val="00441421"/>
    <w:rsid w:val="004472FF"/>
    <w:rsid w:val="00451F01"/>
    <w:rsid w:val="0046523F"/>
    <w:rsid w:val="0048207B"/>
    <w:rsid w:val="00484B8C"/>
    <w:rsid w:val="004955F6"/>
    <w:rsid w:val="004A0A30"/>
    <w:rsid w:val="004A36DC"/>
    <w:rsid w:val="004C6E67"/>
    <w:rsid w:val="004E5005"/>
    <w:rsid w:val="004F20F0"/>
    <w:rsid w:val="005119FB"/>
    <w:rsid w:val="0051655F"/>
    <w:rsid w:val="00522349"/>
    <w:rsid w:val="00523BB3"/>
    <w:rsid w:val="005337ED"/>
    <w:rsid w:val="00547F00"/>
    <w:rsid w:val="005658EA"/>
    <w:rsid w:val="00596621"/>
    <w:rsid w:val="005A3CD7"/>
    <w:rsid w:val="005A47FD"/>
    <w:rsid w:val="005D44BA"/>
    <w:rsid w:val="005E5D53"/>
    <w:rsid w:val="005F521D"/>
    <w:rsid w:val="00601AF6"/>
    <w:rsid w:val="006162CD"/>
    <w:rsid w:val="00640387"/>
    <w:rsid w:val="00653164"/>
    <w:rsid w:val="00682A59"/>
    <w:rsid w:val="006D3509"/>
    <w:rsid w:val="006D4B63"/>
    <w:rsid w:val="007001B8"/>
    <w:rsid w:val="00715DA9"/>
    <w:rsid w:val="00734110"/>
    <w:rsid w:val="007448AE"/>
    <w:rsid w:val="007703B2"/>
    <w:rsid w:val="007A0A96"/>
    <w:rsid w:val="007D1BD1"/>
    <w:rsid w:val="007D1BD2"/>
    <w:rsid w:val="0081747A"/>
    <w:rsid w:val="00834AB3"/>
    <w:rsid w:val="0084760E"/>
    <w:rsid w:val="00892B17"/>
    <w:rsid w:val="008F20CC"/>
    <w:rsid w:val="0090070F"/>
    <w:rsid w:val="00943923"/>
    <w:rsid w:val="00985962"/>
    <w:rsid w:val="009A1DF2"/>
    <w:rsid w:val="009A33D5"/>
    <w:rsid w:val="009A34B8"/>
    <w:rsid w:val="00A33C67"/>
    <w:rsid w:val="00A36488"/>
    <w:rsid w:val="00A4365D"/>
    <w:rsid w:val="00A52A65"/>
    <w:rsid w:val="00A655A4"/>
    <w:rsid w:val="00A719D8"/>
    <w:rsid w:val="00AB51B9"/>
    <w:rsid w:val="00B13A42"/>
    <w:rsid w:val="00B1615A"/>
    <w:rsid w:val="00B37282"/>
    <w:rsid w:val="00B56DE7"/>
    <w:rsid w:val="00B849E6"/>
    <w:rsid w:val="00BA2927"/>
    <w:rsid w:val="00BC3CD8"/>
    <w:rsid w:val="00BD062F"/>
    <w:rsid w:val="00BE32B6"/>
    <w:rsid w:val="00BF1639"/>
    <w:rsid w:val="00BF6FED"/>
    <w:rsid w:val="00C3471F"/>
    <w:rsid w:val="00CB51D0"/>
    <w:rsid w:val="00D22468"/>
    <w:rsid w:val="00D823D9"/>
    <w:rsid w:val="00D9507B"/>
    <w:rsid w:val="00DB65BE"/>
    <w:rsid w:val="00DB7A3A"/>
    <w:rsid w:val="00DC43A7"/>
    <w:rsid w:val="00DE552D"/>
    <w:rsid w:val="00E45C39"/>
    <w:rsid w:val="00E70808"/>
    <w:rsid w:val="00E82B3D"/>
    <w:rsid w:val="00EA0110"/>
    <w:rsid w:val="00EB07D7"/>
    <w:rsid w:val="00EC3E44"/>
    <w:rsid w:val="00ED3E2B"/>
    <w:rsid w:val="00F00E60"/>
    <w:rsid w:val="00F0727B"/>
    <w:rsid w:val="00F14E2E"/>
    <w:rsid w:val="00F264C0"/>
    <w:rsid w:val="00F55786"/>
    <w:rsid w:val="00F6253A"/>
    <w:rsid w:val="00F73999"/>
    <w:rsid w:val="00F916B3"/>
    <w:rsid w:val="00FB7279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19D9D"/>
  <w15:chartTrackingRefBased/>
  <w15:docId w15:val="{D9FBC6EA-4831-4D9E-8331-FDCF7F13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15A"/>
    <w:pPr>
      <w:spacing w:line="360" w:lineRule="auto"/>
      <w:ind w:firstLineChars="200" w:firstLine="200"/>
      <w:mirrorIndents/>
    </w:pPr>
    <w:rPr>
      <w:rFonts w:ascii="Microsoft YaHei UI" w:eastAsia="宋体" w:hAnsi="Microsoft YaHei UI" w:cs="Microsoft YaHei UI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B1615A"/>
    <w:pPr>
      <w:keepNext/>
      <w:keepLines/>
      <w:spacing w:beforeLines="20" w:before="20" w:after="20" w:line="240" w:lineRule="auto"/>
      <w:ind w:firstLineChars="0" w:firstLine="0"/>
      <w:mirrorIndents w:val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552D"/>
    <w:pPr>
      <w:keepNext/>
      <w:keepLines/>
      <w:spacing w:before="20" w:after="20" w:line="240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264C0"/>
    <w:pPr>
      <w:keepNext/>
      <w:keepLines/>
      <w:spacing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15A"/>
    <w:rPr>
      <w:rFonts w:ascii="Microsoft YaHei UI" w:eastAsia="宋体" w:hAnsi="Microsoft YaHei UI" w:cs="Microsoft YaHei UI"/>
      <w:b/>
      <w:bCs/>
      <w:color w:val="0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E552D"/>
    <w:rPr>
      <w:rFonts w:asciiTheme="majorHAnsi" w:eastAsia="黑体" w:hAnsiTheme="majorHAnsi" w:cstheme="majorBidi"/>
      <w:b/>
      <w:bCs/>
      <w:color w:val="00000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264C0"/>
    <w:rPr>
      <w:rFonts w:ascii="Microsoft YaHei UI" w:eastAsia="宋体" w:hAnsi="Microsoft YaHei UI" w:cs="Microsoft YaHei UI"/>
      <w:b/>
      <w:bCs/>
      <w:color w:val="000000"/>
      <w:sz w:val="28"/>
      <w:szCs w:val="32"/>
    </w:rPr>
  </w:style>
  <w:style w:type="paragraph" w:styleId="a3">
    <w:name w:val="List Paragraph"/>
    <w:basedOn w:val="a"/>
    <w:uiPriority w:val="34"/>
    <w:qFormat/>
    <w:rsid w:val="00A36488"/>
    <w:pPr>
      <w:ind w:firstLine="420"/>
    </w:pPr>
  </w:style>
  <w:style w:type="table" w:styleId="a4">
    <w:name w:val="Table Grid"/>
    <w:basedOn w:val="a1"/>
    <w:uiPriority w:val="39"/>
    <w:rsid w:val="00AB5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5E5D53"/>
    <w:rPr>
      <w:i/>
      <w:iCs/>
    </w:rPr>
  </w:style>
  <w:style w:type="paragraph" w:styleId="a6">
    <w:name w:val="header"/>
    <w:basedOn w:val="a"/>
    <w:link w:val="a7"/>
    <w:uiPriority w:val="99"/>
    <w:unhideWhenUsed/>
    <w:rsid w:val="00601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1AF6"/>
    <w:rPr>
      <w:rFonts w:ascii="Microsoft YaHei UI" w:eastAsia="宋体" w:hAnsi="Microsoft YaHei UI" w:cs="Microsoft YaHei UI"/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1A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1AF6"/>
    <w:rPr>
      <w:rFonts w:ascii="Microsoft YaHei UI" w:eastAsia="宋体" w:hAnsi="Microsoft YaHei UI" w:cs="Microsoft YaHei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gui</dc:creator>
  <cp:keywords/>
  <dc:description/>
  <cp:lastModifiedBy>cc gui</cp:lastModifiedBy>
  <cp:revision>119</cp:revision>
  <dcterms:created xsi:type="dcterms:W3CDTF">2022-04-20T07:12:00Z</dcterms:created>
  <dcterms:modified xsi:type="dcterms:W3CDTF">2022-04-22T01:42:00Z</dcterms:modified>
</cp:coreProperties>
</file>