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4194B" w14:textId="30DD966C" w:rsidR="00FB46DE" w:rsidRPr="00FB46DE" w:rsidRDefault="00C01930" w:rsidP="0078786D">
      <w:pPr>
        <w:rPr>
          <w:b/>
          <w:bCs/>
          <w:color w:val="A5A5A5" w:themeColor="accent3"/>
          <w:lang w:val="en-US" w:eastAsia="zh-TW"/>
        </w:rPr>
      </w:pPr>
      <w:r>
        <w:rPr>
          <w:rFonts w:hint="eastAsia"/>
          <w:b/>
          <w:bCs/>
          <w:lang w:val="en-US" w:eastAsia="zh-TW"/>
        </w:rPr>
        <w:t>資料結構</w:t>
      </w:r>
      <w:r w:rsidR="00FB46DE" w:rsidRPr="00FB46DE">
        <w:rPr>
          <w:rFonts w:hint="eastAsia"/>
          <w:b/>
          <w:bCs/>
          <w:lang w:val="en-US" w:eastAsia="zh-TW"/>
        </w:rPr>
        <w:t xml:space="preserve"> </w:t>
      </w:r>
      <w:r w:rsidR="00FB46DE" w:rsidRPr="00FB46DE">
        <w:rPr>
          <w:b/>
          <w:bCs/>
          <w:lang w:val="en-US" w:eastAsia="zh-TW"/>
        </w:rPr>
        <w:t>–</w:t>
      </w:r>
      <w:r w:rsidR="00FB46DE" w:rsidRPr="00FB46DE">
        <w:rPr>
          <w:rFonts w:hint="eastAsia"/>
          <w:b/>
          <w:bCs/>
          <w:lang w:val="en-US" w:eastAsia="zh-TW"/>
        </w:rPr>
        <w:t xml:space="preserve"> </w:t>
      </w:r>
      <w:r>
        <w:rPr>
          <w:rFonts w:hint="eastAsia"/>
          <w:b/>
          <w:bCs/>
          <w:lang w:val="en-US" w:eastAsia="zh-TW"/>
        </w:rPr>
        <w:t>HW</w:t>
      </w:r>
      <w:r w:rsidR="0026198B">
        <w:rPr>
          <w:b/>
          <w:bCs/>
          <w:lang w:val="en-US" w:eastAsia="zh-TW"/>
        </w:rPr>
        <w:t>2</w:t>
      </w:r>
      <w:r w:rsidR="00FB46DE" w:rsidRPr="00FB46DE">
        <w:rPr>
          <w:rFonts w:hint="eastAsia"/>
          <w:b/>
          <w:bCs/>
          <w:lang w:val="en-US" w:eastAsia="zh-TW"/>
        </w:rPr>
        <w:t xml:space="preserve"> </w:t>
      </w:r>
      <w:r w:rsidR="00FB46DE" w:rsidRPr="00FB46DE">
        <w:rPr>
          <w:rFonts w:hint="eastAsia"/>
          <w:b/>
          <w:bCs/>
          <w:lang w:val="en-US" w:eastAsia="zh-TW"/>
        </w:rPr>
        <w:t>報告</w:t>
      </w:r>
      <w:r>
        <w:rPr>
          <w:rFonts w:hint="eastAsia"/>
          <w:i/>
          <w:iCs/>
          <w:color w:val="A5A5A5" w:themeColor="accent3"/>
          <w:lang w:val="en-US" w:eastAsia="zh-TW"/>
        </w:rPr>
        <w:t>2024</w:t>
      </w:r>
      <w:r w:rsidR="004736D8">
        <w:rPr>
          <w:i/>
          <w:iCs/>
          <w:color w:val="A5A5A5" w:themeColor="accent3"/>
          <w:lang w:val="en-US" w:eastAsia="zh-TW"/>
        </w:rPr>
        <w:t xml:space="preserve"> </w:t>
      </w:r>
      <w:r w:rsidR="0026198B">
        <w:rPr>
          <w:i/>
          <w:iCs/>
          <w:color w:val="A5A5A5" w:themeColor="accent3"/>
          <w:lang w:val="en-US" w:eastAsia="zh-TW"/>
        </w:rPr>
        <w:t>NOV</w:t>
      </w:r>
    </w:p>
    <w:p w14:paraId="077C650E" w14:textId="570C03BC" w:rsidR="00004FBE" w:rsidRDefault="00FB46DE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姓名：</w:t>
      </w:r>
      <w:r w:rsidR="00C01930">
        <w:rPr>
          <w:rFonts w:hint="eastAsia"/>
          <w:lang w:val="en-US" w:eastAsia="zh-TW"/>
        </w:rPr>
        <w:t>徐崇恆</w:t>
      </w:r>
      <w:r>
        <w:rPr>
          <w:lang w:val="en-US" w:eastAsia="zh-TW"/>
        </w:rPr>
        <w:br/>
      </w:r>
      <w:r>
        <w:rPr>
          <w:rFonts w:hint="eastAsia"/>
          <w:lang w:val="en-US" w:eastAsia="zh-TW"/>
        </w:rPr>
        <w:t>學號：</w:t>
      </w:r>
      <w:r w:rsidR="00C01930">
        <w:rPr>
          <w:rFonts w:hint="eastAsia"/>
          <w:lang w:val="en-US" w:eastAsia="zh-TW"/>
        </w:rPr>
        <w:t>112503023</w:t>
      </w:r>
      <w:r>
        <w:rPr>
          <w:lang w:val="en-US" w:eastAsia="zh-TW"/>
        </w:rPr>
        <w:br/>
      </w:r>
      <w:r>
        <w:rPr>
          <w:rFonts w:hint="eastAsia"/>
          <w:lang w:val="en-US" w:eastAsia="zh-TW"/>
        </w:rPr>
        <w:t>系級：</w:t>
      </w:r>
      <w:r w:rsidR="00C01930">
        <w:rPr>
          <w:rFonts w:hint="eastAsia"/>
          <w:lang w:val="en-US" w:eastAsia="zh-TW"/>
        </w:rPr>
        <w:t>通訊二</w:t>
      </w:r>
    </w:p>
    <w:p w14:paraId="5E3AF021" w14:textId="77777777" w:rsidR="00BD2E99" w:rsidRDefault="00BD2E99" w:rsidP="0078786D">
      <w:pPr>
        <w:rPr>
          <w:lang w:val="en-US" w:eastAsia="zh-TW"/>
        </w:rPr>
      </w:pPr>
    </w:p>
    <w:p w14:paraId="0EB15E5F" w14:textId="093FB2CC" w:rsidR="00323C7E" w:rsidRDefault="00EB2DBF" w:rsidP="0078786D">
      <w:pPr>
        <w:pStyle w:val="Heading1"/>
        <w:rPr>
          <w:lang w:val="en-US" w:eastAsia="zh-TW"/>
        </w:rPr>
      </w:pPr>
      <w:r>
        <w:rPr>
          <w:lang w:val="en-US" w:eastAsia="zh-TW"/>
        </w:rPr>
        <w:t>1</w:t>
      </w:r>
      <w:r>
        <w:rPr>
          <w:lang w:val="en-US" w:eastAsia="zh-TW"/>
        </w:rPr>
        <w:tab/>
      </w:r>
      <w:r w:rsidR="00323C7E">
        <w:rPr>
          <w:rFonts w:hint="eastAsia"/>
          <w:lang w:val="en-US" w:eastAsia="zh-TW"/>
        </w:rPr>
        <w:t>摘要</w:t>
      </w:r>
    </w:p>
    <w:p w14:paraId="61E26447" w14:textId="483996D5" w:rsidR="00BD2E99" w:rsidRPr="00BD2E99" w:rsidRDefault="00DA076D" w:rsidP="00597104">
      <w:pPr>
        <w:rPr>
          <w:lang w:eastAsia="zh-TW"/>
        </w:rPr>
      </w:pPr>
      <w:bookmarkStart w:id="0" w:name="_Hlk178769684"/>
      <w:r w:rsidRPr="00DA076D">
        <w:rPr>
          <w:rFonts w:hint="eastAsia"/>
          <w:lang w:eastAsia="zh-TW"/>
        </w:rPr>
        <w:t>本作業的目的是在</w:t>
      </w:r>
      <w:r w:rsidRPr="00DA076D">
        <w:rPr>
          <w:rFonts w:hint="eastAsia"/>
          <w:lang w:eastAsia="zh-TW"/>
        </w:rPr>
        <w:t xml:space="preserve"> Linux </w:t>
      </w:r>
      <w:r w:rsidRPr="00DA076D">
        <w:rPr>
          <w:rFonts w:hint="eastAsia"/>
          <w:lang w:eastAsia="zh-TW"/>
        </w:rPr>
        <w:t>環境中，以</w:t>
      </w:r>
      <w:r w:rsidRPr="00DA076D">
        <w:rPr>
          <w:rFonts w:hint="eastAsia"/>
          <w:lang w:eastAsia="zh-TW"/>
        </w:rPr>
        <w:t xml:space="preserve"> C </w:t>
      </w:r>
      <w:r w:rsidRPr="00DA076D">
        <w:rPr>
          <w:rFonts w:hint="eastAsia"/>
          <w:lang w:eastAsia="zh-TW"/>
        </w:rPr>
        <w:t>語言開發一個性能測試程式</w:t>
      </w:r>
      <w:r w:rsidR="003C3F7A">
        <w:rPr>
          <w:lang w:val="en-US" w:eastAsia="zh-TW"/>
        </w:rPr>
        <w:t xml:space="preserve"> (</w:t>
      </w:r>
      <w:r w:rsidRPr="00DA076D">
        <w:rPr>
          <w:rFonts w:hint="eastAsia"/>
          <w:lang w:eastAsia="zh-TW"/>
        </w:rPr>
        <w:t>benchmark</w:t>
      </w:r>
      <w:r w:rsidR="003C3F7A">
        <w:rPr>
          <w:lang w:eastAsia="zh-TW"/>
        </w:rPr>
        <w:t xml:space="preserve">) </w:t>
      </w:r>
      <w:r w:rsidRPr="00DA076D">
        <w:rPr>
          <w:rFonts w:hint="eastAsia"/>
          <w:lang w:eastAsia="zh-TW"/>
        </w:rPr>
        <w:t>。此作業需要將作業一的資料庫程式封裝為函式庫，並比較其與開源</w:t>
      </w:r>
      <w:r w:rsidRPr="00DA076D">
        <w:rPr>
          <w:rFonts w:hint="eastAsia"/>
          <w:lang w:eastAsia="zh-TW"/>
        </w:rPr>
        <w:t xml:space="preserve"> Redis </w:t>
      </w:r>
      <w:r w:rsidRPr="00DA076D">
        <w:rPr>
          <w:rFonts w:hint="eastAsia"/>
          <w:lang w:eastAsia="zh-TW"/>
        </w:rPr>
        <w:t>的效能，測試項目包含操作耗時及記憶體使用情況。</w:t>
      </w:r>
    </w:p>
    <w:bookmarkEnd w:id="0"/>
    <w:p w14:paraId="11047DC0" w14:textId="002C1E68" w:rsidR="00323C7E" w:rsidRPr="00B1430B" w:rsidRDefault="00EB2DBF" w:rsidP="0078786D">
      <w:pPr>
        <w:pStyle w:val="Heading1"/>
        <w:rPr>
          <w:lang w:val="en-US" w:eastAsia="zh-TW"/>
        </w:rPr>
      </w:pPr>
      <w:r>
        <w:rPr>
          <w:lang w:val="en-US" w:eastAsia="zh-TW"/>
        </w:rPr>
        <w:t>2</w:t>
      </w:r>
      <w:r>
        <w:rPr>
          <w:lang w:val="en-US" w:eastAsia="zh-TW"/>
        </w:rPr>
        <w:tab/>
      </w:r>
      <w:r w:rsidR="00CC384B">
        <w:rPr>
          <w:rFonts w:hint="eastAsia"/>
          <w:lang w:val="en-US" w:eastAsia="zh-TW"/>
        </w:rPr>
        <w:t>需求</w:t>
      </w:r>
      <w:r w:rsidR="00323C7E" w:rsidRPr="00B1430B">
        <w:rPr>
          <w:rFonts w:hint="eastAsia"/>
          <w:lang w:val="en-US" w:eastAsia="zh-TW"/>
        </w:rPr>
        <w:t>分析</w:t>
      </w:r>
    </w:p>
    <w:p w14:paraId="51957B00" w14:textId="56253AF4" w:rsidR="00323C7E" w:rsidRPr="00405768" w:rsidRDefault="00405768" w:rsidP="00405768">
      <w:pPr>
        <w:rPr>
          <w:lang w:val="en-US" w:eastAsia="zh-TW"/>
        </w:rPr>
      </w:pPr>
      <w:r w:rsidRPr="00405768">
        <w:rPr>
          <w:lang w:eastAsia="zh-TW"/>
        </w:rPr>
        <w:t>本作業的目標是通過性能測試，評估作業一的</w:t>
      </w:r>
      <w:r w:rsidRPr="00405768">
        <w:rPr>
          <w:lang w:eastAsia="zh-TW"/>
        </w:rPr>
        <w:t xml:space="preserve"> NoSQL </w:t>
      </w:r>
      <w:r w:rsidRPr="00405768">
        <w:rPr>
          <w:lang w:eastAsia="zh-TW"/>
        </w:rPr>
        <w:t>資料庫與</w:t>
      </w:r>
      <w:r w:rsidRPr="00405768">
        <w:rPr>
          <w:lang w:eastAsia="zh-TW"/>
        </w:rPr>
        <w:t xml:space="preserve"> Redis </w:t>
      </w:r>
      <w:r w:rsidRPr="00405768">
        <w:rPr>
          <w:lang w:eastAsia="zh-TW"/>
        </w:rPr>
        <w:t>之間在時間和空間複雜度上的差異。為了達到此目標，測試程式生成大量假資料，並依次執行新增與讀取操作，以測量延遲。此外，程式</w:t>
      </w:r>
      <w:r w:rsidR="003C3F7A">
        <w:rPr>
          <w:rFonts w:hint="eastAsia"/>
          <w:lang w:eastAsia="zh-TW"/>
        </w:rPr>
        <w:t>也</w:t>
      </w:r>
      <w:r w:rsidRPr="00405768">
        <w:rPr>
          <w:lang w:eastAsia="zh-TW"/>
        </w:rPr>
        <w:t>會</w:t>
      </w:r>
      <w:r w:rsidR="003C3F7A">
        <w:rPr>
          <w:rFonts w:hint="eastAsia"/>
          <w:lang w:eastAsia="zh-TW"/>
        </w:rPr>
        <w:t>監測程式的</w:t>
      </w:r>
      <w:r w:rsidRPr="00405768">
        <w:rPr>
          <w:lang w:eastAsia="zh-TW"/>
        </w:rPr>
        <w:t>記憶體佔用情況。</w:t>
      </w:r>
    </w:p>
    <w:p w14:paraId="324EC5BB" w14:textId="28FEED9F" w:rsidR="00323C7E" w:rsidRPr="00B1430B" w:rsidRDefault="00323C7E" w:rsidP="0078786D">
      <w:pPr>
        <w:pStyle w:val="Heading2"/>
        <w:rPr>
          <w:lang w:val="en-US" w:eastAsia="zh-TW"/>
        </w:rPr>
      </w:pPr>
      <w:r w:rsidRPr="00B1430B">
        <w:rPr>
          <w:lang w:val="en-US" w:eastAsia="zh-TW"/>
        </w:rPr>
        <w:t>Redis</w:t>
      </w:r>
    </w:p>
    <w:p w14:paraId="130465FC" w14:textId="357A0022" w:rsidR="00323C7E" w:rsidRDefault="00323C7E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 xml:space="preserve">Redis </w:t>
      </w:r>
      <w:r>
        <w:rPr>
          <w:lang w:val="en-US" w:eastAsia="zh-TW"/>
        </w:rPr>
        <w:t>(</w:t>
      </w:r>
      <w:r w:rsidRPr="00D33FFE">
        <w:rPr>
          <w:lang w:val="en-US" w:eastAsia="zh-TW"/>
        </w:rPr>
        <w:t>Remote Dictionary Server</w:t>
      </w:r>
      <w:r>
        <w:rPr>
          <w:lang w:val="en-US" w:eastAsia="zh-TW"/>
        </w:rPr>
        <w:t>)</w:t>
      </w:r>
      <w:r w:rsidR="003C3F7A">
        <w:rPr>
          <w:lang w:val="en-US" w:eastAsia="zh-TW"/>
        </w:rPr>
        <w:t xml:space="preserve"> </w:t>
      </w:r>
      <w:r w:rsidR="003C3F7A" w:rsidRPr="003C3F7A">
        <w:rPr>
          <w:rFonts w:hint="eastAsia"/>
          <w:lang w:val="en-US" w:eastAsia="zh-TW"/>
        </w:rPr>
        <w:t>是一個以記憶體為基礎的開源</w:t>
      </w:r>
      <w:r w:rsidR="003C3F7A" w:rsidRPr="003C3F7A">
        <w:rPr>
          <w:rFonts w:hint="eastAsia"/>
          <w:lang w:val="en-US" w:eastAsia="zh-TW"/>
        </w:rPr>
        <w:t xml:space="preserve"> NoSQL </w:t>
      </w:r>
      <w:r w:rsidR="003C3F7A" w:rsidRPr="003C3F7A">
        <w:rPr>
          <w:rFonts w:hint="eastAsia"/>
          <w:lang w:val="en-US" w:eastAsia="zh-TW"/>
        </w:rPr>
        <w:t>資料庫，具有快速的讀寫速度。然而，其記憶體佔用相對較高，適合需要快速存取的應用場景。</w:t>
      </w:r>
    </w:p>
    <w:p w14:paraId="017B6E4C" w14:textId="400AD0FC" w:rsidR="006936BF" w:rsidRPr="000045F7" w:rsidRDefault="00EB2DBF" w:rsidP="0078786D">
      <w:pPr>
        <w:pStyle w:val="Heading1"/>
      </w:pPr>
      <w:r>
        <w:rPr>
          <w:lang w:val="en-US" w:eastAsia="zh-TW"/>
        </w:rPr>
        <w:t>3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設計</w:t>
      </w:r>
    </w:p>
    <w:p w14:paraId="0CF9E3A4" w14:textId="6847590C" w:rsidR="00B64551" w:rsidRDefault="003C3F7A" w:rsidP="0078786D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資料模型</w:t>
      </w:r>
    </w:p>
    <w:p w14:paraId="4C4E6943" w14:textId="77777777" w:rsidR="003C3F7A" w:rsidRDefault="003C3F7A" w:rsidP="003C3F7A">
      <w:pPr>
        <w:rPr>
          <w:lang w:val="en-US"/>
        </w:rPr>
      </w:pPr>
      <w:r>
        <w:rPr>
          <w:rFonts w:hint="eastAsia"/>
          <w:lang w:val="en-US" w:eastAsia="zh-TW"/>
        </w:rPr>
        <w:t>本次測試所使用的資料模型沿用作業一中的通訊錄人物記錄格式。</w:t>
      </w:r>
    </w:p>
    <w:p w14:paraId="513B6BAD" w14:textId="217623F6" w:rsidR="003C3F7A" w:rsidRPr="003C3F7A" w:rsidRDefault="003C3F7A" w:rsidP="003C3F7A">
      <w:pPr>
        <w:rPr>
          <w:lang w:val="en-US" w:eastAsia="zh-TW"/>
        </w:rPr>
      </w:pPr>
      <w:r>
        <w:rPr>
          <w:rFonts w:hint="eastAsia"/>
          <w:lang w:val="en-US" w:eastAsia="zh-TW"/>
        </w:rPr>
        <w:t>以下是一份</w:t>
      </w:r>
      <w:r>
        <w:rPr>
          <w:rFonts w:hint="eastAsia"/>
          <w:lang w:val="en-US" w:eastAsia="zh-TW"/>
        </w:rPr>
        <w:t xml:space="preserve"> JSON </w:t>
      </w:r>
      <w:r>
        <w:rPr>
          <w:rFonts w:hint="eastAsia"/>
          <w:lang w:val="en-US" w:eastAsia="zh-TW"/>
        </w:rPr>
        <w:t>格式的資料樣本：</w:t>
      </w:r>
    </w:p>
    <w:p w14:paraId="5B1BB6AA" w14:textId="7D6D567D" w:rsidR="003C3F7A" w:rsidRPr="002C2462" w:rsidRDefault="003C3F7A" w:rsidP="00B64551">
      <w:pPr>
        <w:rPr>
          <w:rFonts w:ascii="Consolas" w:hAnsi="Consolas" w:cstheme="minorHAnsi"/>
          <w:sz w:val="18"/>
          <w:szCs w:val="18"/>
          <w:lang w:eastAsia="zh-TW"/>
        </w:rPr>
      </w:pPr>
      <w:r w:rsidRPr="00F435D6">
        <w:rPr>
          <w:rFonts w:ascii="Consolas" w:hAnsi="Consolas" w:cstheme="minorHAnsi"/>
          <w:sz w:val="18"/>
          <w:szCs w:val="18"/>
          <w:lang w:eastAsia="zh-TW"/>
        </w:rPr>
        <w:t>{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"name": "Alice",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"jobTitle": "Software Engineer",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"age": 30,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"address": "123 Main St",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"phoneNumbers": ["123-456-7890", "098-765-4321"],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"emailAddresses": ["alice@example.com", "alice.work@example.com"],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"isMarried": true,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"isEmployed": true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}</w:t>
      </w:r>
    </w:p>
    <w:p w14:paraId="7B29E8B3" w14:textId="30103FA4" w:rsidR="003C3F7A" w:rsidRDefault="003C3F7A" w:rsidP="003C3F7A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假資料生成</w:t>
      </w:r>
    </w:p>
    <w:p w14:paraId="7EB80AB4" w14:textId="77777777" w:rsidR="00501153" w:rsidRDefault="00604E0C" w:rsidP="00B64551">
      <w:pPr>
        <w:rPr>
          <w:lang w:val="en-US" w:eastAsia="zh-TW"/>
        </w:rPr>
      </w:pPr>
      <w:r w:rsidRPr="00604E0C">
        <w:rPr>
          <w:rFonts w:hint="eastAsia"/>
          <w:lang w:val="en-US" w:eastAsia="zh-TW"/>
        </w:rPr>
        <w:t>程式的假資料生成規則以流水號參數</w:t>
      </w:r>
      <w:r w:rsidRPr="00604E0C">
        <w:rPr>
          <w:rFonts w:hint="eastAsia"/>
          <w:lang w:val="en-US" w:eastAsia="zh-TW"/>
        </w:rPr>
        <w:t xml:space="preserve"> i </w:t>
      </w:r>
      <w:r w:rsidRPr="00604E0C">
        <w:rPr>
          <w:rFonts w:hint="eastAsia"/>
          <w:lang w:val="en-US" w:eastAsia="zh-TW"/>
        </w:rPr>
        <w:t>為基準，為每個</w:t>
      </w:r>
      <w:r w:rsidRPr="00604E0C">
        <w:rPr>
          <w:rFonts w:hint="eastAsia"/>
          <w:lang w:val="en-US" w:eastAsia="zh-TW"/>
        </w:rPr>
        <w:t xml:space="preserve"> </w:t>
      </w:r>
      <w:r w:rsidRPr="00604E0C">
        <w:rPr>
          <w:rFonts w:ascii="Consolas" w:hAnsi="Consolas"/>
          <w:sz w:val="18"/>
          <w:szCs w:val="18"/>
          <w:lang w:val="en-US" w:eastAsia="zh-TW"/>
        </w:rPr>
        <w:t>PersonSample</w:t>
      </w:r>
      <w:r w:rsidRPr="00604E0C">
        <w:rPr>
          <w:rFonts w:hint="eastAsia"/>
          <w:lang w:val="en-US" w:eastAsia="zh-TW"/>
        </w:rPr>
        <w:t xml:space="preserve"> </w:t>
      </w:r>
      <w:r w:rsidRPr="00604E0C">
        <w:rPr>
          <w:rFonts w:hint="eastAsia"/>
          <w:lang w:val="en-US" w:eastAsia="zh-TW"/>
        </w:rPr>
        <w:t>實例生成各個屬性。首先，名稱</w:t>
      </w:r>
      <w:r w:rsidRPr="00604E0C">
        <w:rPr>
          <w:rFonts w:hint="eastAsia"/>
          <w:lang w:val="en-US" w:eastAsia="zh-TW"/>
        </w:rPr>
        <w:t xml:space="preserve"> </w:t>
      </w:r>
      <w:r w:rsidRPr="00604E0C">
        <w:rPr>
          <w:rFonts w:ascii="Consolas" w:hAnsi="Consolas" w:hint="eastAsia"/>
          <w:sz w:val="18"/>
          <w:szCs w:val="18"/>
          <w:lang w:val="en-US" w:eastAsia="zh-TW"/>
        </w:rPr>
        <w:t>name</w:t>
      </w:r>
      <w:r w:rsidRPr="00604E0C">
        <w:rPr>
          <w:rFonts w:hint="eastAsia"/>
          <w:lang w:val="en-US" w:eastAsia="zh-TW"/>
        </w:rPr>
        <w:t xml:space="preserve"> </w:t>
      </w:r>
      <w:r w:rsidRPr="00604E0C">
        <w:rPr>
          <w:rFonts w:hint="eastAsia"/>
          <w:lang w:val="en-US" w:eastAsia="zh-TW"/>
        </w:rPr>
        <w:t>使用</w:t>
      </w:r>
      <w:r w:rsidRPr="00604E0C">
        <w:rPr>
          <w:rFonts w:hint="eastAsia"/>
          <w:lang w:val="en-US" w:eastAsia="zh-TW"/>
        </w:rPr>
        <w:t xml:space="preserve"> "</w:t>
      </w:r>
      <w:r w:rsidRPr="00604E0C">
        <w:rPr>
          <w:rFonts w:ascii="Consolas" w:hAnsi="Consolas" w:hint="eastAsia"/>
          <w:sz w:val="18"/>
          <w:szCs w:val="18"/>
          <w:lang w:val="en-US" w:eastAsia="zh-TW"/>
        </w:rPr>
        <w:t>test_person_&lt;i&gt;</w:t>
      </w:r>
      <w:r w:rsidRPr="00604E0C">
        <w:rPr>
          <w:rFonts w:hint="eastAsia"/>
          <w:lang w:val="en-US" w:eastAsia="zh-TW"/>
        </w:rPr>
        <w:t xml:space="preserve">" </w:t>
      </w:r>
      <w:r w:rsidRPr="00604E0C">
        <w:rPr>
          <w:rFonts w:hint="eastAsia"/>
          <w:lang w:val="en-US" w:eastAsia="zh-TW"/>
        </w:rPr>
        <w:t>格式，以確保每筆資料的唯一性；職稱</w:t>
      </w:r>
      <w:r w:rsidRPr="00604E0C">
        <w:rPr>
          <w:rFonts w:hint="eastAsia"/>
          <w:lang w:val="en-US" w:eastAsia="zh-TW"/>
        </w:rPr>
        <w:t xml:space="preserve"> </w:t>
      </w:r>
      <w:r w:rsidRPr="00604E0C">
        <w:rPr>
          <w:rFonts w:ascii="Consolas" w:hAnsi="Consolas" w:hint="eastAsia"/>
          <w:sz w:val="18"/>
          <w:szCs w:val="18"/>
          <w:lang w:val="en-US" w:eastAsia="zh-TW"/>
        </w:rPr>
        <w:t>jobTitle</w:t>
      </w:r>
      <w:r w:rsidRPr="00604E0C">
        <w:rPr>
          <w:rFonts w:hint="eastAsia"/>
          <w:lang w:val="en-US" w:eastAsia="zh-TW"/>
        </w:rPr>
        <w:t xml:space="preserve"> </w:t>
      </w:r>
      <w:r w:rsidRPr="00604E0C">
        <w:rPr>
          <w:rFonts w:hint="eastAsia"/>
          <w:lang w:val="en-US" w:eastAsia="zh-TW"/>
        </w:rPr>
        <w:t>和年齡</w:t>
      </w:r>
      <w:r w:rsidRPr="00604E0C">
        <w:rPr>
          <w:rFonts w:hint="eastAsia"/>
          <w:lang w:val="en-US" w:eastAsia="zh-TW"/>
        </w:rPr>
        <w:t xml:space="preserve"> </w:t>
      </w:r>
      <w:r w:rsidRPr="00604E0C">
        <w:rPr>
          <w:rFonts w:ascii="Consolas" w:hAnsi="Consolas" w:hint="eastAsia"/>
          <w:sz w:val="18"/>
          <w:szCs w:val="18"/>
          <w:lang w:val="en-US" w:eastAsia="zh-TW"/>
        </w:rPr>
        <w:t>age</w:t>
      </w:r>
      <w:r w:rsidRPr="00604E0C">
        <w:rPr>
          <w:rFonts w:hint="eastAsia"/>
          <w:lang w:val="en-US" w:eastAsia="zh-TW"/>
        </w:rPr>
        <w:t xml:space="preserve"> </w:t>
      </w:r>
      <w:r w:rsidRPr="00604E0C">
        <w:rPr>
          <w:rFonts w:hint="eastAsia"/>
          <w:lang w:val="en-US" w:eastAsia="zh-TW"/>
        </w:rPr>
        <w:t>則依序根據</w:t>
      </w:r>
      <w:r w:rsidRPr="00604E0C">
        <w:rPr>
          <w:rFonts w:hint="eastAsia"/>
          <w:lang w:val="en-US" w:eastAsia="zh-TW"/>
        </w:rPr>
        <w:t xml:space="preserve"> i </w:t>
      </w:r>
      <w:r w:rsidRPr="00604E0C">
        <w:rPr>
          <w:rFonts w:hint="eastAsia"/>
          <w:lang w:val="en-US" w:eastAsia="zh-TW"/>
        </w:rPr>
        <w:t>的不同取值循環生成，使職稱在</w:t>
      </w:r>
      <w:r w:rsidRPr="00604E0C">
        <w:rPr>
          <w:rFonts w:hint="eastAsia"/>
          <w:lang w:val="en-US" w:eastAsia="zh-TW"/>
        </w:rPr>
        <w:t xml:space="preserve"> "</w:t>
      </w:r>
      <w:r w:rsidRPr="00604E0C">
        <w:rPr>
          <w:rFonts w:ascii="Consolas" w:hAnsi="Consolas" w:hint="eastAsia"/>
          <w:sz w:val="18"/>
          <w:szCs w:val="18"/>
          <w:lang w:val="en-US" w:eastAsia="zh-TW"/>
        </w:rPr>
        <w:t>job_0</w:t>
      </w:r>
      <w:r w:rsidRPr="00604E0C">
        <w:rPr>
          <w:rFonts w:hint="eastAsia"/>
          <w:lang w:val="en-US" w:eastAsia="zh-TW"/>
        </w:rPr>
        <w:t xml:space="preserve">" </w:t>
      </w:r>
      <w:r w:rsidRPr="00604E0C">
        <w:rPr>
          <w:rFonts w:hint="eastAsia"/>
          <w:lang w:val="en-US" w:eastAsia="zh-TW"/>
        </w:rPr>
        <w:t>至</w:t>
      </w:r>
      <w:r w:rsidRPr="00604E0C">
        <w:rPr>
          <w:rFonts w:hint="eastAsia"/>
          <w:lang w:val="en-US" w:eastAsia="zh-TW"/>
        </w:rPr>
        <w:t xml:space="preserve"> "</w:t>
      </w:r>
      <w:r w:rsidRPr="00604E0C">
        <w:rPr>
          <w:rFonts w:ascii="Consolas" w:hAnsi="Consolas" w:hint="eastAsia"/>
          <w:sz w:val="18"/>
          <w:szCs w:val="18"/>
          <w:lang w:val="en-US" w:eastAsia="zh-TW"/>
        </w:rPr>
        <w:t>job_99</w:t>
      </w:r>
      <w:r w:rsidRPr="00604E0C">
        <w:rPr>
          <w:rFonts w:hint="eastAsia"/>
          <w:lang w:val="en-US" w:eastAsia="zh-TW"/>
        </w:rPr>
        <w:t xml:space="preserve">" </w:t>
      </w:r>
      <w:r w:rsidRPr="00604E0C">
        <w:rPr>
          <w:rFonts w:hint="eastAsia"/>
          <w:lang w:val="en-US" w:eastAsia="zh-TW"/>
        </w:rPr>
        <w:t>間變化，年齡在</w:t>
      </w:r>
      <w:r w:rsidRPr="00604E0C">
        <w:rPr>
          <w:rFonts w:hint="eastAsia"/>
          <w:lang w:val="en-US" w:eastAsia="zh-TW"/>
        </w:rPr>
        <w:t xml:space="preserve"> 0 </w:t>
      </w:r>
      <w:r w:rsidRPr="00604E0C">
        <w:rPr>
          <w:rFonts w:hint="eastAsia"/>
          <w:lang w:val="en-US" w:eastAsia="zh-TW"/>
        </w:rPr>
        <w:t>到</w:t>
      </w:r>
      <w:r w:rsidRPr="00604E0C">
        <w:rPr>
          <w:rFonts w:hint="eastAsia"/>
          <w:lang w:val="en-US" w:eastAsia="zh-TW"/>
        </w:rPr>
        <w:t xml:space="preserve"> 68 </w:t>
      </w:r>
      <w:r w:rsidRPr="00604E0C">
        <w:rPr>
          <w:rFonts w:hint="eastAsia"/>
          <w:lang w:val="en-US" w:eastAsia="zh-TW"/>
        </w:rPr>
        <w:t>間分佈。電話號碼和電子郵件地址的數量根據</w:t>
      </w:r>
      <w:r w:rsidRPr="00604E0C">
        <w:rPr>
          <w:rFonts w:hint="eastAsia"/>
          <w:lang w:val="en-US" w:eastAsia="zh-TW"/>
        </w:rPr>
        <w:t xml:space="preserve"> i </w:t>
      </w:r>
      <w:r w:rsidRPr="00604E0C">
        <w:rPr>
          <w:rFonts w:hint="eastAsia"/>
          <w:lang w:val="en-US" w:eastAsia="zh-TW"/>
        </w:rPr>
        <w:t>的值決定，並按特定格式生成內容。這樣的設計使生成的假資料具有規律性和唯一性，適合用於測試資料庫的儲存與查詢操作。</w:t>
      </w:r>
    </w:p>
    <w:p w14:paraId="514E3F96" w14:textId="11A40CC0" w:rsidR="00B64551" w:rsidRPr="00604E0C" w:rsidRDefault="00501153" w:rsidP="00B64551">
      <w:pPr>
        <w:rPr>
          <w:lang w:eastAsia="zh-TW"/>
        </w:rPr>
      </w:pPr>
      <w:r w:rsidRPr="00501153">
        <w:rPr>
          <w:rFonts w:hint="eastAsia"/>
          <w:lang w:val="en-US" w:eastAsia="zh-TW"/>
        </w:rPr>
        <w:lastRenderedPageBreak/>
        <w:t>為了確保對兩個資料庫的測試公平性，我們定義了一個結構體</w:t>
      </w:r>
      <w:r w:rsidRPr="00501153">
        <w:rPr>
          <w:rFonts w:hint="eastAsia"/>
          <w:lang w:val="en-US" w:eastAsia="zh-TW"/>
        </w:rPr>
        <w:t xml:space="preserve"> </w:t>
      </w:r>
      <w:r w:rsidRPr="00501153">
        <w:rPr>
          <w:rFonts w:ascii="Consolas" w:hAnsi="Consolas" w:hint="eastAsia"/>
          <w:sz w:val="18"/>
          <w:szCs w:val="18"/>
          <w:lang w:val="en-US" w:eastAsia="zh-TW"/>
        </w:rPr>
        <w:t>PersonSample</w:t>
      </w:r>
      <w:r w:rsidRPr="00501153">
        <w:rPr>
          <w:rFonts w:hint="eastAsia"/>
          <w:lang w:val="en-US" w:eastAsia="zh-TW"/>
        </w:rPr>
        <w:t xml:space="preserve"> </w:t>
      </w:r>
      <w:r w:rsidRPr="00501153">
        <w:rPr>
          <w:rFonts w:hint="eastAsia"/>
          <w:lang w:val="en-US" w:eastAsia="zh-TW"/>
        </w:rPr>
        <w:t>作為假資料的格式標準。在資料寫入和讀取的過程中，我們也考慮了資料庫原始資料類型轉換為</w:t>
      </w:r>
      <w:r w:rsidRPr="00501153">
        <w:rPr>
          <w:rFonts w:hint="eastAsia"/>
          <w:lang w:val="en-US" w:eastAsia="zh-TW"/>
        </w:rPr>
        <w:t xml:space="preserve"> </w:t>
      </w:r>
      <w:r w:rsidRPr="00501153">
        <w:rPr>
          <w:rFonts w:ascii="Consolas" w:hAnsi="Consolas" w:hint="eastAsia"/>
          <w:sz w:val="18"/>
          <w:szCs w:val="18"/>
          <w:lang w:val="en-US" w:eastAsia="zh-TW"/>
        </w:rPr>
        <w:t>PersonSample</w:t>
      </w:r>
      <w:r w:rsidRPr="00501153">
        <w:rPr>
          <w:rFonts w:hint="eastAsia"/>
          <w:lang w:val="en-US" w:eastAsia="zh-TW"/>
        </w:rPr>
        <w:t xml:space="preserve"> </w:t>
      </w:r>
      <w:r w:rsidRPr="00501153">
        <w:rPr>
          <w:rFonts w:hint="eastAsia"/>
          <w:lang w:val="en-US" w:eastAsia="zh-TW"/>
        </w:rPr>
        <w:t>結構體所需的時間成本，以便更加準確地評估性能。</w:t>
      </w:r>
    </w:p>
    <w:p w14:paraId="41EA4D36" w14:textId="5163DC0A" w:rsidR="00B64551" w:rsidRPr="00576E32" w:rsidRDefault="00576E32" w:rsidP="00604E0C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基準測試</w:t>
      </w:r>
      <w:r>
        <w:rPr>
          <w:lang w:val="en-US" w:eastAsia="zh-TW"/>
        </w:rPr>
        <w:t xml:space="preserve"> (benchmark)</w:t>
      </w:r>
    </w:p>
    <w:p w14:paraId="4D75468F" w14:textId="1B4D0CEA" w:rsidR="00CC384B" w:rsidRDefault="00604E0C" w:rsidP="0078786D">
      <w:pPr>
        <w:rPr>
          <w:lang w:val="en-US" w:eastAsia="zh-TW"/>
        </w:rPr>
      </w:pPr>
      <w:r>
        <w:rPr>
          <w:rFonts w:hint="eastAsia"/>
          <w:lang w:eastAsia="zh-TW"/>
        </w:rPr>
        <w:t>程式</w:t>
      </w:r>
      <w:r w:rsidR="00AB12AA">
        <w:rPr>
          <w:rFonts w:hint="eastAsia"/>
          <w:lang w:eastAsia="zh-TW"/>
        </w:rPr>
        <w:t>引入</w:t>
      </w:r>
      <w:r w:rsidR="00DE2789">
        <w:rPr>
          <w:rFonts w:hint="eastAsia"/>
          <w:lang w:eastAsia="zh-TW"/>
        </w:rPr>
        <w:t>了</w:t>
      </w:r>
      <w:r w:rsidR="00AB12AA">
        <w:rPr>
          <w:rFonts w:hint="eastAsia"/>
          <w:lang w:eastAsia="zh-TW"/>
        </w:rPr>
        <w:t xml:space="preserve"> </w:t>
      </w:r>
      <w:r w:rsidR="00AB12AA" w:rsidRPr="00AB12AA">
        <w:rPr>
          <w:rFonts w:ascii="Consolas" w:hAnsi="Consolas" w:hint="eastAsia"/>
          <w:sz w:val="18"/>
          <w:szCs w:val="18"/>
          <w:lang w:val="en-US" w:eastAsia="zh-TW"/>
        </w:rPr>
        <w:t>time.h</w:t>
      </w:r>
      <w:r w:rsidR="00AB12AA">
        <w:rPr>
          <w:rFonts w:hint="eastAsia"/>
          <w:lang w:eastAsia="zh-TW"/>
        </w:rPr>
        <w:t xml:space="preserve"> </w:t>
      </w:r>
      <w:r w:rsidR="00DE2789" w:rsidRPr="00DE2789">
        <w:rPr>
          <w:rFonts w:hint="eastAsia"/>
          <w:lang w:val="en-US" w:eastAsia="zh-TW"/>
        </w:rPr>
        <w:t>庫，以利用時間相關函數實現計時功能。本作業中所比較的是資料庫內資料所佔用的記憶體空間，而非整個程式的記憶體使用量。</w:t>
      </w:r>
    </w:p>
    <w:p w14:paraId="1C07409B" w14:textId="7B363CC0" w:rsidR="00DE2789" w:rsidRDefault="00DE2789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在</w:t>
      </w:r>
      <w:r w:rsidR="00CC384B">
        <w:rPr>
          <w:rFonts w:hint="eastAsia"/>
          <w:lang w:val="en-US" w:eastAsia="zh-TW"/>
        </w:rPr>
        <w:t>作業一</w:t>
      </w:r>
      <w:r>
        <w:rPr>
          <w:rFonts w:hint="eastAsia"/>
          <w:lang w:val="en-US" w:eastAsia="zh-TW"/>
        </w:rPr>
        <w:t>中，</w:t>
      </w:r>
      <w:r w:rsidR="00CC384B">
        <w:rPr>
          <w:rFonts w:hint="eastAsia"/>
          <w:lang w:val="en-US" w:eastAsia="zh-TW"/>
        </w:rPr>
        <w:t>資料庫</w:t>
      </w:r>
      <w:r>
        <w:rPr>
          <w:rFonts w:hint="eastAsia"/>
          <w:lang w:val="en-US" w:eastAsia="zh-TW"/>
        </w:rPr>
        <w:t>使用</w:t>
      </w:r>
      <w:r w:rsidR="00CC384B">
        <w:rPr>
          <w:rFonts w:hint="eastAsia"/>
          <w:lang w:val="en-US" w:eastAsia="zh-TW"/>
        </w:rPr>
        <w:t>雜湊表</w:t>
      </w:r>
      <w:r w:rsidR="00CC384B">
        <w:rPr>
          <w:rFonts w:hint="eastAsia"/>
          <w:lang w:val="en-US" w:eastAsia="zh-TW"/>
        </w:rPr>
        <w:t xml:space="preserve"> (hash table) </w:t>
      </w:r>
      <w:r w:rsidR="00CC384B">
        <w:rPr>
          <w:rFonts w:hint="eastAsia"/>
          <w:lang w:val="en-US" w:eastAsia="zh-TW"/>
        </w:rPr>
        <w:t>作為資料結構，</w:t>
      </w:r>
      <w:r>
        <w:rPr>
          <w:rFonts w:hint="eastAsia"/>
          <w:lang w:val="en-US" w:eastAsia="zh-TW"/>
        </w:rPr>
        <w:t>其</w:t>
      </w:r>
      <w:r w:rsidR="00CC384B">
        <w:rPr>
          <w:rFonts w:hint="eastAsia"/>
          <w:lang w:val="en-US" w:eastAsia="zh-TW"/>
        </w:rPr>
        <w:t>中每個槽位</w:t>
      </w:r>
      <w:r>
        <w:rPr>
          <w:rFonts w:hint="eastAsia"/>
          <w:lang w:val="en-US" w:eastAsia="zh-TW"/>
        </w:rPr>
        <w:t>都指向一</w:t>
      </w:r>
      <w:r w:rsidR="00CC384B">
        <w:rPr>
          <w:rFonts w:hint="eastAsia"/>
          <w:lang w:val="en-US" w:eastAsia="zh-TW"/>
        </w:rPr>
        <w:t>個</w:t>
      </w:r>
      <w:r w:rsidR="00CC384B">
        <w:rPr>
          <w:lang w:val="en-US" w:eastAsia="zh-TW"/>
        </w:rPr>
        <w:t xml:space="preserve"> </w:t>
      </w:r>
      <w:r w:rsidR="00BB1421">
        <w:rPr>
          <w:rFonts w:ascii="Consolas" w:hAnsi="Consolas" w:hint="eastAsia"/>
          <w:sz w:val="18"/>
          <w:szCs w:val="18"/>
          <w:lang w:val="en-US" w:eastAsia="zh-TW"/>
        </w:rPr>
        <w:t>DBItem</w:t>
      </w:r>
      <w:r w:rsidR="00CC384B">
        <w:rPr>
          <w:lang w:val="en-US" w:eastAsia="zh-TW"/>
        </w:rPr>
        <w:t xml:space="preserve"> </w:t>
      </w:r>
      <w:r w:rsidR="00CC384B">
        <w:rPr>
          <w:rFonts w:hint="eastAsia"/>
          <w:lang w:val="en-US" w:eastAsia="zh-TW"/>
        </w:rPr>
        <w:t>結構體</w:t>
      </w:r>
      <w:r w:rsidR="00BB1421">
        <w:rPr>
          <w:rFonts w:hint="eastAsia"/>
          <w:lang w:val="en-US" w:eastAsia="zh-TW"/>
        </w:rPr>
        <w:t>。</w:t>
      </w:r>
      <w:r w:rsidR="00BB1421">
        <w:rPr>
          <w:rFonts w:ascii="Consolas" w:hAnsi="Consolas" w:hint="eastAsia"/>
          <w:sz w:val="18"/>
          <w:szCs w:val="18"/>
          <w:lang w:val="en-US" w:eastAsia="zh-TW"/>
        </w:rPr>
        <w:t>DBItem</w:t>
      </w:r>
      <w:r w:rsidR="00BB1421">
        <w:rPr>
          <w:rFonts w:hint="eastAsia"/>
          <w:lang w:val="en-US" w:eastAsia="zh-TW"/>
        </w:rPr>
        <w:t xml:space="preserve"> </w:t>
      </w:r>
      <w:r w:rsidR="00BB1421" w:rsidRPr="00BB1421">
        <w:rPr>
          <w:rFonts w:hint="eastAsia"/>
          <w:lang w:val="en-US" w:eastAsia="zh-TW"/>
        </w:rPr>
        <w:t>是一個資料節點，包含</w:t>
      </w:r>
      <w:r w:rsidR="00BB1421">
        <w:rPr>
          <w:rFonts w:hint="eastAsia"/>
          <w:lang w:val="en-US" w:eastAsia="zh-TW"/>
        </w:rPr>
        <w:t>資料的</w:t>
      </w:r>
      <w:r w:rsidR="00BB1421">
        <w:rPr>
          <w:lang w:val="en-US" w:eastAsia="zh-TW"/>
        </w:rPr>
        <w:t xml:space="preserve"> key</w:t>
      </w:r>
      <w:r w:rsidR="00BB1421">
        <w:rPr>
          <w:rFonts w:hint="eastAsia"/>
          <w:lang w:val="en-US" w:eastAsia="zh-TW"/>
        </w:rPr>
        <w:t>、</w:t>
      </w:r>
      <w:r w:rsidR="00BB1421">
        <w:rPr>
          <w:lang w:val="en-US" w:eastAsia="zh-TW"/>
        </w:rPr>
        <w:t xml:space="preserve"> </w:t>
      </w:r>
      <w:r w:rsidR="00BB1421">
        <w:rPr>
          <w:rFonts w:ascii="Consolas" w:hAnsi="Consolas"/>
          <w:sz w:val="18"/>
          <w:szCs w:val="18"/>
          <w:lang w:val="en-US" w:eastAsia="zh-TW"/>
        </w:rPr>
        <w:t>next</w:t>
      </w:r>
      <w:r w:rsidR="00BB1421">
        <w:rPr>
          <w:rFonts w:ascii="Consolas" w:hAnsi="Consolas" w:hint="eastAsia"/>
          <w:sz w:val="18"/>
          <w:szCs w:val="18"/>
          <w:lang w:val="en-US" w:eastAsia="zh-TW"/>
        </w:rPr>
        <w:t xml:space="preserve"> </w:t>
      </w:r>
      <w:r w:rsidR="00BB1421">
        <w:rPr>
          <w:rFonts w:hint="eastAsia"/>
          <w:lang w:val="en-US" w:eastAsia="zh-TW"/>
        </w:rPr>
        <w:t>指位器以及儲存資料本體的</w:t>
      </w:r>
      <w:r w:rsidR="00BB1421">
        <w:rPr>
          <w:lang w:val="en-US" w:eastAsia="zh-TW"/>
        </w:rPr>
        <w:t xml:space="preserve"> </w:t>
      </w:r>
      <w:r w:rsidR="00BB1421" w:rsidRPr="00BB1421">
        <w:rPr>
          <w:rFonts w:ascii="Consolas" w:hAnsi="Consolas"/>
          <w:sz w:val="18"/>
          <w:szCs w:val="18"/>
          <w:lang w:val="en-US" w:eastAsia="zh-TW"/>
        </w:rPr>
        <w:t>cJSON</w:t>
      </w:r>
      <w:r w:rsidR="00BB1421">
        <w:rPr>
          <w:lang w:val="en-US" w:eastAsia="zh-TW"/>
        </w:rPr>
        <w:t xml:space="preserve"> </w:t>
      </w:r>
      <w:r w:rsidR="00BB1421">
        <w:rPr>
          <w:rFonts w:hint="eastAsia"/>
          <w:lang w:val="en-US" w:eastAsia="zh-TW"/>
        </w:rPr>
        <w:t>結構體。</w:t>
      </w:r>
      <w:r>
        <w:rPr>
          <w:rFonts w:hint="eastAsia"/>
          <w:lang w:val="en-US" w:eastAsia="zh-TW"/>
        </w:rPr>
        <w:t>為了精準</w:t>
      </w:r>
      <w:r w:rsidR="00597104">
        <w:rPr>
          <w:rFonts w:hint="eastAsia"/>
          <w:lang w:val="en-US" w:eastAsia="zh-TW"/>
        </w:rPr>
        <w:t>計算資料</w:t>
      </w:r>
      <w:r>
        <w:rPr>
          <w:rFonts w:hint="eastAsia"/>
          <w:lang w:val="en-US" w:eastAsia="zh-TW"/>
        </w:rPr>
        <w:t>所佔用</w:t>
      </w:r>
      <w:r w:rsidR="00BB1421">
        <w:rPr>
          <w:rFonts w:hint="eastAsia"/>
          <w:lang w:val="en-US" w:eastAsia="zh-TW"/>
        </w:rPr>
        <w:t>的</w:t>
      </w:r>
      <w:r w:rsidR="00597104">
        <w:rPr>
          <w:rFonts w:hint="eastAsia"/>
          <w:lang w:val="en-US" w:eastAsia="zh-TW"/>
        </w:rPr>
        <w:t>記憶體</w:t>
      </w:r>
      <w:r>
        <w:rPr>
          <w:rFonts w:hint="eastAsia"/>
          <w:lang w:val="en-US" w:eastAsia="zh-TW"/>
        </w:rPr>
        <w:t>空間</w:t>
      </w:r>
      <w:r w:rsidR="00597104">
        <w:rPr>
          <w:rFonts w:hint="eastAsia"/>
          <w:lang w:val="en-US" w:eastAsia="zh-TW"/>
        </w:rPr>
        <w:t>，</w:t>
      </w:r>
      <w:r w:rsidR="00CC384B">
        <w:rPr>
          <w:rFonts w:hint="eastAsia"/>
          <w:lang w:val="en-US" w:eastAsia="zh-TW"/>
        </w:rPr>
        <w:t>需要考慮計算</w:t>
      </w:r>
      <w:r w:rsidR="00BB1421">
        <w:rPr>
          <w:rFonts w:hint="eastAsia"/>
          <w:lang w:val="en-US" w:eastAsia="zh-TW"/>
        </w:rPr>
        <w:t>雜湊表、所有</w:t>
      </w:r>
      <w:r w:rsidR="00BB1421">
        <w:rPr>
          <w:lang w:val="en-US" w:eastAsia="zh-TW"/>
        </w:rPr>
        <w:t xml:space="preserve"> </w:t>
      </w:r>
      <w:r w:rsidR="00BB1421">
        <w:rPr>
          <w:rFonts w:ascii="Consolas" w:hAnsi="Consolas" w:hint="eastAsia"/>
          <w:sz w:val="18"/>
          <w:szCs w:val="18"/>
          <w:lang w:val="en-US" w:eastAsia="zh-TW"/>
        </w:rPr>
        <w:t>DBItem</w:t>
      </w:r>
      <w:r w:rsidRPr="00DE2789">
        <w:rPr>
          <w:rFonts w:cstheme="minorHAnsi"/>
          <w:lang w:val="en-US" w:eastAsia="zh-TW"/>
        </w:rPr>
        <w:t xml:space="preserve"> </w:t>
      </w:r>
      <w:r>
        <w:rPr>
          <w:rFonts w:cstheme="minorHAnsi" w:hint="eastAsia"/>
          <w:lang w:val="en-US" w:eastAsia="zh-TW"/>
        </w:rPr>
        <w:t>節點、</w:t>
      </w:r>
      <w:r w:rsidRPr="00DE2789">
        <w:rPr>
          <w:rFonts w:cstheme="minorHAnsi"/>
          <w:lang w:val="en-US" w:eastAsia="zh-TW"/>
        </w:rPr>
        <w:t xml:space="preserve"> </w:t>
      </w:r>
      <w:r w:rsidR="00BB1421" w:rsidRPr="00BB1421">
        <w:rPr>
          <w:rFonts w:ascii="Consolas" w:hAnsi="Consolas"/>
          <w:sz w:val="18"/>
          <w:szCs w:val="18"/>
          <w:lang w:val="en-US" w:eastAsia="zh-TW"/>
        </w:rPr>
        <w:t>cJSON</w:t>
      </w:r>
      <w:r w:rsidR="00BB1421">
        <w:rPr>
          <w:rFonts w:ascii="Consolas" w:hAnsi="Consolas"/>
          <w:sz w:val="18"/>
          <w:szCs w:val="18"/>
          <w:lang w:val="en-US" w:eastAsia="zh-TW"/>
        </w:rPr>
        <w:t xml:space="preserve"> </w:t>
      </w:r>
      <w:r w:rsidR="00BB1421">
        <w:rPr>
          <w:rFonts w:hint="eastAsia"/>
          <w:lang w:val="en-US" w:eastAsia="zh-TW"/>
        </w:rPr>
        <w:t>結構體</w:t>
      </w:r>
      <w:r>
        <w:rPr>
          <w:rFonts w:hint="eastAsia"/>
          <w:lang w:val="en-US" w:eastAsia="zh-TW"/>
        </w:rPr>
        <w:t>以及所有結構體中的指位器所指向的記憶體空間。</w:t>
      </w:r>
    </w:p>
    <w:p w14:paraId="7D86ADFC" w14:textId="4302AB5D" w:rsidR="00DE2789" w:rsidRPr="00DE2789" w:rsidRDefault="00DE2789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而</w:t>
      </w:r>
      <w:r>
        <w:rPr>
          <w:rFonts w:hint="eastAsia"/>
          <w:lang w:val="en-US" w:eastAsia="zh-TW"/>
        </w:rPr>
        <w:t xml:space="preserve"> Redis </w:t>
      </w:r>
      <w:r>
        <w:rPr>
          <w:rFonts w:hint="eastAsia"/>
          <w:lang w:val="en-US" w:eastAsia="zh-TW"/>
        </w:rPr>
        <w:t>資料庫中資料所佔用的記憶體可以使用</w:t>
      </w:r>
      <w:r>
        <w:rPr>
          <w:rFonts w:hint="eastAsia"/>
          <w:lang w:val="en-US" w:eastAsia="zh-TW"/>
        </w:rPr>
        <w:t xml:space="preserve"> Redis </w:t>
      </w:r>
      <w:r w:rsidR="00482483">
        <w:rPr>
          <w:rFonts w:hint="eastAsia"/>
          <w:lang w:val="en-US"/>
        </w:rPr>
        <w:t>指令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“</w:t>
      </w:r>
      <w:r>
        <w:rPr>
          <w:rFonts w:hint="eastAsia"/>
          <w:lang w:val="en-US"/>
        </w:rPr>
        <w:t>INFO memory</w:t>
      </w:r>
      <w:r>
        <w:rPr>
          <w:lang w:val="en-US" w:eastAsia="zh-TW"/>
        </w:rPr>
        <w:t>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查詢</w:t>
      </w:r>
      <w:r>
        <w:rPr>
          <w:rFonts w:hint="eastAsia"/>
          <w:lang w:val="en-US" w:eastAsia="zh-TW"/>
        </w:rPr>
        <w:t>。</w:t>
      </w:r>
    </w:p>
    <w:p w14:paraId="3100A0BA" w14:textId="2178C8E5" w:rsidR="00597104" w:rsidRPr="003C3F7A" w:rsidRDefault="00EB2DBF" w:rsidP="00597104">
      <w:pPr>
        <w:pStyle w:val="Heading1"/>
        <w:rPr>
          <w:lang w:val="en-US"/>
        </w:rPr>
      </w:pPr>
      <w:r>
        <w:rPr>
          <w:lang w:val="en-US" w:eastAsia="zh-TW"/>
        </w:rPr>
        <w:t>4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實作</w:t>
      </w:r>
    </w:p>
    <w:p w14:paraId="0022D358" w14:textId="77777777" w:rsidR="00597104" w:rsidRDefault="00597104" w:rsidP="00597104">
      <w:pPr>
        <w:pStyle w:val="Heading2"/>
        <w:rPr>
          <w:lang w:val="en-US"/>
        </w:rPr>
      </w:pPr>
      <w:bookmarkStart w:id="1" w:name="_Hlk178769698"/>
      <w:r>
        <w:rPr>
          <w:rFonts w:hint="eastAsia"/>
          <w:lang w:val="en-US" w:eastAsia="zh-TW"/>
        </w:rPr>
        <w:t>開發環境</w:t>
      </w:r>
    </w:p>
    <w:p w14:paraId="36EB7712" w14:textId="745B1DE2" w:rsidR="00597104" w:rsidRDefault="00597104" w:rsidP="009A2727">
      <w:pPr>
        <w:rPr>
          <w:lang w:val="en-US" w:eastAsia="zh-TW"/>
        </w:rPr>
      </w:pPr>
      <w:r>
        <w:rPr>
          <w:rFonts w:hint="eastAsia"/>
          <w:lang w:val="en-US"/>
        </w:rPr>
        <w:t>硬體：</w:t>
      </w:r>
      <w:r>
        <w:rPr>
          <w:rFonts w:hint="eastAsia"/>
          <w:lang w:val="en-US"/>
        </w:rPr>
        <w:t>Raspberry Pi 5</w:t>
      </w:r>
      <w:r>
        <w:rPr>
          <w:lang w:val="en-US"/>
        </w:rPr>
        <w:br/>
      </w:r>
      <w:r>
        <w:rPr>
          <w:rFonts w:hint="eastAsia"/>
          <w:lang w:val="en-US"/>
        </w:rPr>
        <w:t>作業系統：</w:t>
      </w:r>
      <w:r w:rsidRPr="00BD2E99">
        <w:rPr>
          <w:lang w:val="en-US"/>
        </w:rPr>
        <w:t>Raspberry Pi OS Lite (64-bit)</w:t>
      </w:r>
      <w:r>
        <w:rPr>
          <w:lang w:val="en-US"/>
        </w:rPr>
        <w:t xml:space="preserve"> (</w:t>
      </w:r>
      <w:r w:rsidRPr="00543106">
        <w:rPr>
          <w:lang w:val="en-US"/>
        </w:rPr>
        <w:t>Linux-based OS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rFonts w:hint="eastAsia"/>
          <w:lang w:val="en-US"/>
        </w:rPr>
        <w:t>IDE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Visual Studio C</w:t>
      </w:r>
      <w:r>
        <w:rPr>
          <w:lang w:val="en-US"/>
        </w:rPr>
        <w:t>o</w:t>
      </w:r>
      <w:r>
        <w:rPr>
          <w:rFonts w:hint="eastAsia"/>
          <w:lang w:val="en-US"/>
        </w:rPr>
        <w:t>de (with SSH Remote)</w:t>
      </w:r>
      <w:r>
        <w:rPr>
          <w:lang w:val="en-US"/>
        </w:rPr>
        <w:br/>
      </w:r>
      <w:r>
        <w:rPr>
          <w:rFonts w:hint="eastAsia"/>
          <w:lang w:val="en-US"/>
        </w:rPr>
        <w:t>編譯器：</w:t>
      </w:r>
      <w:r>
        <w:rPr>
          <w:lang w:val="en-US"/>
        </w:rPr>
        <w:t>GCC</w:t>
      </w:r>
      <w:r>
        <w:rPr>
          <w:lang w:val="en-US"/>
        </w:rPr>
        <w:br/>
      </w:r>
      <w:r>
        <w:rPr>
          <w:rFonts w:hint="eastAsia"/>
          <w:lang w:val="en-US"/>
        </w:rPr>
        <w:t>版本控制：</w:t>
      </w:r>
      <w:r>
        <w:rPr>
          <w:rFonts w:hint="eastAsia"/>
          <w:lang w:val="en-US"/>
        </w:rPr>
        <w:t>Git, GitHub</w:t>
      </w:r>
      <w:bookmarkEnd w:id="1"/>
    </w:p>
    <w:p w14:paraId="3BF704D2" w14:textId="738DD175" w:rsidR="009A2727" w:rsidRDefault="009A2727" w:rsidP="009A2727">
      <w:pPr>
        <w:pStyle w:val="Heading2"/>
        <w:rPr>
          <w:lang w:val="en-US" w:eastAsia="zh-TW"/>
        </w:rPr>
      </w:pPr>
      <w:r>
        <w:rPr>
          <w:lang w:val="en-US" w:eastAsia="zh-TW"/>
        </w:rPr>
        <w:t>Tester</w:t>
      </w:r>
    </w:p>
    <w:p w14:paraId="56275FC4" w14:textId="75268037" w:rsidR="009A2727" w:rsidRDefault="009A2727" w:rsidP="009A2727">
      <w:pPr>
        <w:rPr>
          <w:lang w:val="en-US" w:eastAsia="zh-TW"/>
        </w:rPr>
      </w:pPr>
      <w:r>
        <w:rPr>
          <w:rFonts w:hint="eastAsia"/>
          <w:lang w:val="en-US" w:eastAsia="zh-TW"/>
        </w:rPr>
        <w:t>本作業中定義了一個</w:t>
      </w:r>
      <w:r>
        <w:rPr>
          <w:rFonts w:hint="eastAsia"/>
          <w:lang w:val="en-US" w:eastAsia="zh-TW"/>
        </w:rPr>
        <w:t xml:space="preserve"> Tester </w:t>
      </w:r>
      <w:r>
        <w:rPr>
          <w:rFonts w:hint="eastAsia"/>
          <w:lang w:val="en-US" w:eastAsia="zh-TW"/>
        </w:rPr>
        <w:t>結構體，結構體中有指向與測試資料庫相關的函式的指位器，用於在測試時執行。資料庫的寫入、讀取、刪除以及記憶體佔用大小的查詢函式會被包含在</w:t>
      </w:r>
      <w:r>
        <w:rPr>
          <w:rFonts w:hint="eastAsia"/>
          <w:lang w:val="en-US" w:eastAsia="zh-TW"/>
        </w:rPr>
        <w:t xml:space="preserve"> Tester </w:t>
      </w:r>
      <w:r>
        <w:rPr>
          <w:rFonts w:hint="eastAsia"/>
          <w:lang w:val="en-US" w:eastAsia="zh-TW"/>
        </w:rPr>
        <w:t>結構體中。</w:t>
      </w:r>
    </w:p>
    <w:tbl>
      <w:tblPr>
        <w:tblStyle w:val="TableGrid"/>
        <w:tblW w:w="9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4667"/>
      </w:tblGrid>
      <w:tr w:rsidR="009A2727" w14:paraId="1ECFABAF" w14:textId="77777777" w:rsidTr="009A2727">
        <w:trPr>
          <w:trHeight w:val="1799"/>
        </w:trPr>
        <w:tc>
          <w:tcPr>
            <w:tcW w:w="4585" w:type="dxa"/>
          </w:tcPr>
          <w:p w14:paraId="4601F825" w14:textId="67241898" w:rsidR="009A2727" w:rsidRPr="009A2727" w:rsidRDefault="009A2727" w:rsidP="009A2727">
            <w:pPr>
              <w:rPr>
                <w:lang w:eastAsia="zh-TW"/>
              </w:rPr>
            </w:pPr>
            <w:r w:rsidRPr="009A2727">
              <w:rPr>
                <w:noProof/>
                <w:lang w:eastAsia="zh-TW"/>
              </w:rPr>
              <w:drawing>
                <wp:inline distT="0" distB="0" distL="0" distR="0" wp14:anchorId="6ED072C1" wp14:editId="18460C62">
                  <wp:extent cx="2794777" cy="800100"/>
                  <wp:effectExtent l="0" t="0" r="5715" b="0"/>
                  <wp:docPr id="1885813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8134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1" cy="81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7" w:type="dxa"/>
          </w:tcPr>
          <w:p w14:paraId="5499794F" w14:textId="48A69CC4" w:rsidR="009A2727" w:rsidRDefault="009A2727" w:rsidP="009A2727">
            <w:pPr>
              <w:rPr>
                <w:lang w:val="en-US" w:eastAsia="zh-TW"/>
              </w:rPr>
            </w:pPr>
            <w:r w:rsidRPr="009A2727">
              <w:rPr>
                <w:noProof/>
                <w:lang w:val="en-US" w:eastAsia="zh-TW"/>
              </w:rPr>
              <w:drawing>
                <wp:inline distT="0" distB="0" distL="0" distR="0" wp14:anchorId="3AD8F4ED" wp14:editId="056522E1">
                  <wp:extent cx="2852057" cy="1024415"/>
                  <wp:effectExtent l="0" t="0" r="5715" b="4445"/>
                  <wp:docPr id="974640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6405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49" cy="104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6546B" w14:textId="7209317E" w:rsidR="009A2727" w:rsidRDefault="009A2727" w:rsidP="009A2727">
      <w:pPr>
        <w:rPr>
          <w:lang w:val="en-US" w:eastAsia="zh-TW"/>
        </w:rPr>
      </w:pPr>
      <w:r>
        <w:rPr>
          <w:lang w:val="en-US" w:eastAsia="zh-TW"/>
        </w:rPr>
        <w:t xml:space="preserve">Fig 1. </w:t>
      </w:r>
      <w:r w:rsidR="00CC1951">
        <w:rPr>
          <w:lang w:val="en-US" w:eastAsia="zh-TW"/>
        </w:rPr>
        <w:t xml:space="preserve">Tester </w:t>
      </w:r>
      <w:r w:rsidR="00CC1951">
        <w:rPr>
          <w:rFonts w:hint="eastAsia"/>
          <w:lang w:val="en-US"/>
        </w:rPr>
        <w:t>相關</w:t>
      </w:r>
      <w:r w:rsidRPr="00741C26">
        <w:rPr>
          <w:rFonts w:hint="eastAsia"/>
          <w:lang w:val="en-US" w:eastAsia="zh-TW"/>
        </w:rPr>
        <w:t>程式碼片段</w:t>
      </w:r>
    </w:p>
    <w:p w14:paraId="30318DAD" w14:textId="77777777" w:rsidR="009A2727" w:rsidRPr="00576E32" w:rsidRDefault="009A2727" w:rsidP="009A2727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計算操作用</w:t>
      </w:r>
    </w:p>
    <w:p w14:paraId="7FBA0E67" w14:textId="272EEFC2" w:rsidR="009A2727" w:rsidRDefault="009A2727" w:rsidP="009A2727">
      <w:pPr>
        <w:rPr>
          <w:lang w:val="en-US" w:eastAsia="zh-TW"/>
        </w:rPr>
      </w:pPr>
      <w:r>
        <w:rPr>
          <w:rFonts w:hint="eastAsia"/>
          <w:lang w:eastAsia="zh-TW"/>
        </w:rPr>
        <w:t>程式引入了</w:t>
      </w:r>
      <w:r>
        <w:rPr>
          <w:rFonts w:hint="eastAsia"/>
          <w:lang w:eastAsia="zh-TW"/>
        </w:rPr>
        <w:t xml:space="preserve"> </w:t>
      </w:r>
      <w:r w:rsidRPr="00AB12AA">
        <w:rPr>
          <w:rFonts w:ascii="Consolas" w:hAnsi="Consolas" w:hint="eastAsia"/>
          <w:sz w:val="18"/>
          <w:szCs w:val="18"/>
          <w:lang w:val="en-US" w:eastAsia="zh-TW"/>
        </w:rPr>
        <w:t>time.h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庫中</w:t>
      </w:r>
      <w:r>
        <w:rPr>
          <w:rFonts w:hint="eastAsia"/>
          <w:lang w:val="en-US" w:eastAsia="zh-TW"/>
        </w:rPr>
        <w:t>的</w:t>
      </w:r>
      <w:r>
        <w:rPr>
          <w:rFonts w:hint="eastAsia"/>
          <w:lang w:val="en-US" w:eastAsia="zh-TW"/>
        </w:rPr>
        <w:t xml:space="preserve"> </w:t>
      </w:r>
      <w:r w:rsidRPr="00AB12AA">
        <w:rPr>
          <w:rFonts w:ascii="Consolas" w:hAnsi="Consolas" w:hint="eastAsia"/>
          <w:sz w:val="18"/>
          <w:szCs w:val="18"/>
          <w:lang w:val="en-US" w:eastAsia="zh-TW"/>
        </w:rPr>
        <w:t>clock()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函式，</w:t>
      </w:r>
      <w:r w:rsidRPr="00DE2789">
        <w:rPr>
          <w:rFonts w:hint="eastAsia"/>
          <w:lang w:val="en-US" w:eastAsia="zh-TW"/>
        </w:rPr>
        <w:t>用以獲取自程式開始運行以來所經過的處理器時間</w:t>
      </w:r>
      <w:r>
        <w:rPr>
          <w:rFonts w:hint="eastAsia"/>
          <w:lang w:val="en-US" w:eastAsia="zh-TW"/>
        </w:rPr>
        <w:t xml:space="preserve"> (</w:t>
      </w:r>
      <w:r w:rsidRPr="00196AAF">
        <w:rPr>
          <w:rFonts w:hint="eastAsia"/>
          <w:lang w:val="en-US" w:eastAsia="zh-TW"/>
        </w:rPr>
        <w:t>CPU time</w:t>
      </w:r>
      <w:r>
        <w:rPr>
          <w:rFonts w:hint="eastAsia"/>
          <w:lang w:val="en-US" w:eastAsia="zh-TW"/>
        </w:rPr>
        <w:t>)</w:t>
      </w:r>
      <w:r w:rsidRPr="00196AAF">
        <w:rPr>
          <w:rFonts w:hint="eastAsia"/>
          <w:lang w:val="en-US" w:eastAsia="zh-TW"/>
        </w:rPr>
        <w:t>，單位為時鐘週期數</w:t>
      </w:r>
      <w:r>
        <w:rPr>
          <w:rFonts w:hint="eastAsia"/>
          <w:lang w:val="en-US" w:eastAsia="zh-TW"/>
        </w:rPr>
        <w:t xml:space="preserve"> (</w:t>
      </w:r>
      <w:r w:rsidRPr="00196AAF">
        <w:rPr>
          <w:rFonts w:hint="eastAsia"/>
          <w:lang w:val="en-US" w:eastAsia="zh-TW"/>
        </w:rPr>
        <w:t>clock ticks</w:t>
      </w:r>
      <w:r>
        <w:rPr>
          <w:rFonts w:hint="eastAsia"/>
          <w:lang w:val="en-US" w:eastAsia="zh-TW"/>
        </w:rPr>
        <w:t>)</w:t>
      </w:r>
      <w:r>
        <w:rPr>
          <w:rFonts w:hint="eastAsia"/>
          <w:lang w:val="en-US" w:eastAsia="zh-TW"/>
        </w:rPr>
        <w:t>。</w:t>
      </w:r>
      <w:r w:rsidRPr="00DE2789">
        <w:rPr>
          <w:rFonts w:hint="eastAsia"/>
          <w:lang w:val="en-US" w:eastAsia="zh-TW"/>
        </w:rPr>
        <w:t>在測試程式時，於開始和結束處分別調用</w:t>
      </w:r>
      <w:r w:rsidRPr="00DE2789">
        <w:rPr>
          <w:rFonts w:hint="eastAsia"/>
          <w:lang w:val="en-US" w:eastAsia="zh-TW"/>
        </w:rPr>
        <w:t xml:space="preserve"> </w:t>
      </w:r>
      <w:r w:rsidRPr="00DE2789">
        <w:rPr>
          <w:rFonts w:ascii="Consolas" w:hAnsi="Consolas" w:hint="eastAsia"/>
          <w:sz w:val="18"/>
          <w:szCs w:val="18"/>
          <w:lang w:val="en-US" w:eastAsia="zh-TW"/>
        </w:rPr>
        <w:t>clock()</w:t>
      </w:r>
      <w:r w:rsidRPr="00DE2789">
        <w:rPr>
          <w:rFonts w:hint="eastAsia"/>
          <w:lang w:val="en-US" w:eastAsia="zh-TW"/>
        </w:rPr>
        <w:t xml:space="preserve"> </w:t>
      </w:r>
      <w:r w:rsidRPr="00DE2789">
        <w:rPr>
          <w:rFonts w:hint="eastAsia"/>
          <w:lang w:val="en-US" w:eastAsia="zh-TW"/>
        </w:rPr>
        <w:t>函數以記錄時間，取得的時間差再除以</w:t>
      </w:r>
      <w:r w:rsidRPr="00DE2789">
        <w:rPr>
          <w:rFonts w:hint="eastAsia"/>
          <w:lang w:val="en-US" w:eastAsia="zh-TW"/>
        </w:rPr>
        <w:t xml:space="preserve"> </w:t>
      </w:r>
      <w:r w:rsidRPr="00DE2789">
        <w:rPr>
          <w:rFonts w:ascii="Consolas" w:hAnsi="Consolas" w:hint="eastAsia"/>
          <w:sz w:val="18"/>
          <w:szCs w:val="18"/>
          <w:lang w:val="en-US" w:eastAsia="zh-TW"/>
        </w:rPr>
        <w:t>CLOCKS_PER_SEC</w:t>
      </w:r>
      <w:r w:rsidRPr="00DE2789">
        <w:rPr>
          <w:rFonts w:hint="eastAsia"/>
          <w:lang w:val="en-US" w:eastAsia="zh-TW"/>
        </w:rPr>
        <w:t xml:space="preserve"> </w:t>
      </w:r>
      <w:r w:rsidRPr="00DE2789">
        <w:rPr>
          <w:rFonts w:hint="eastAsia"/>
          <w:lang w:val="en-US" w:eastAsia="zh-TW"/>
        </w:rPr>
        <w:t>進行換算，即可得到程式的運行時間。</w:t>
      </w:r>
    </w:p>
    <w:p w14:paraId="68E7EE56" w14:textId="0EFDE188" w:rsidR="00FF3B51" w:rsidRDefault="00FF3B51" w:rsidP="00FF3B51">
      <w:pPr>
        <w:pStyle w:val="Heading2"/>
        <w:rPr>
          <w:lang w:val="en-US" w:eastAsia="zh-TW"/>
        </w:rPr>
      </w:pPr>
      <w:r>
        <w:rPr>
          <w:lang w:val="en-US" w:eastAsia="zh-TW"/>
        </w:rPr>
        <w:t>Hiredis</w:t>
      </w:r>
    </w:p>
    <w:p w14:paraId="741ECB71" w14:textId="3189298F" w:rsidR="00FF3B51" w:rsidRPr="00FF3B51" w:rsidRDefault="00FF3B51" w:rsidP="00FF3B51">
      <w:pPr>
        <w:rPr>
          <w:lang w:val="en-US" w:eastAsia="zh-TW"/>
        </w:rPr>
      </w:pPr>
      <w:r>
        <w:rPr>
          <w:rFonts w:hint="eastAsia"/>
          <w:lang w:val="en-US"/>
        </w:rPr>
        <w:t>本作業中使用了</w:t>
      </w:r>
      <w:r>
        <w:rPr>
          <w:rFonts w:hint="eastAsia"/>
          <w:lang w:val="en-US"/>
        </w:rPr>
        <w:t xml:space="preserve"> </w:t>
      </w:r>
      <w:r w:rsidRPr="00FF3B51">
        <w:rPr>
          <w:rFonts w:hint="eastAsia"/>
          <w:lang w:val="en-US" w:eastAsia="zh-TW"/>
        </w:rPr>
        <w:t>Hiredis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函式庫對</w:t>
      </w:r>
      <w:r>
        <w:rPr>
          <w:rFonts w:hint="eastAsia"/>
          <w:lang w:val="en-US"/>
        </w:rPr>
        <w:t xml:space="preserve"> Redis </w:t>
      </w:r>
      <w:r>
        <w:rPr>
          <w:rFonts w:hint="eastAsia"/>
          <w:lang w:val="en-US"/>
        </w:rPr>
        <w:t>資料庫的操作提供支持。</w:t>
      </w:r>
      <w:r w:rsidRPr="00FF3B51">
        <w:rPr>
          <w:rFonts w:hint="eastAsia"/>
          <w:lang w:val="en-US" w:eastAsia="zh-TW"/>
        </w:rPr>
        <w:t xml:space="preserve">Hiredis </w:t>
      </w:r>
      <w:r w:rsidRPr="00FF3B51">
        <w:rPr>
          <w:rFonts w:hint="eastAsia"/>
          <w:lang w:val="en-US" w:eastAsia="zh-TW"/>
        </w:rPr>
        <w:t>是一個輕量級的</w:t>
      </w:r>
      <w:r w:rsidRPr="00FF3B51">
        <w:rPr>
          <w:rFonts w:hint="eastAsia"/>
          <w:lang w:val="en-US" w:eastAsia="zh-TW"/>
        </w:rPr>
        <w:t xml:space="preserve"> C </w:t>
      </w:r>
      <w:r w:rsidRPr="00FF3B51">
        <w:rPr>
          <w:rFonts w:hint="eastAsia"/>
          <w:lang w:val="en-US" w:eastAsia="zh-TW"/>
        </w:rPr>
        <w:t>語言</w:t>
      </w:r>
      <w:r w:rsidRPr="00FF3B51">
        <w:rPr>
          <w:rFonts w:hint="eastAsia"/>
          <w:lang w:val="en-US" w:eastAsia="zh-TW"/>
        </w:rPr>
        <w:t xml:space="preserve"> Redis </w:t>
      </w:r>
      <w:r w:rsidRPr="00FF3B51">
        <w:rPr>
          <w:rFonts w:hint="eastAsia"/>
          <w:lang w:val="en-US" w:eastAsia="zh-TW"/>
        </w:rPr>
        <w:t>客戶端庫，用於連接、操作</w:t>
      </w:r>
      <w:r w:rsidRPr="00FF3B51">
        <w:rPr>
          <w:rFonts w:hint="eastAsia"/>
          <w:lang w:val="en-US" w:eastAsia="zh-TW"/>
        </w:rPr>
        <w:t xml:space="preserve"> Redis </w:t>
      </w:r>
      <w:r w:rsidRPr="00FF3B51">
        <w:rPr>
          <w:rFonts w:hint="eastAsia"/>
          <w:lang w:val="en-US" w:eastAsia="zh-TW"/>
        </w:rPr>
        <w:t>資料庫。它提供簡單、高效的</w:t>
      </w:r>
      <w:r w:rsidRPr="00FF3B51">
        <w:rPr>
          <w:rFonts w:hint="eastAsia"/>
          <w:lang w:val="en-US" w:eastAsia="zh-TW"/>
        </w:rPr>
        <w:t xml:space="preserve"> API</w:t>
      </w:r>
      <w:r w:rsidRPr="00FF3B51">
        <w:rPr>
          <w:rFonts w:hint="eastAsia"/>
          <w:lang w:val="en-US" w:eastAsia="zh-TW"/>
        </w:rPr>
        <w:t>，支援同步與非同步操作，適合嵌入式系統和性能要求高的應用場景。</w:t>
      </w:r>
      <w:r w:rsidRPr="00FF3B51">
        <w:rPr>
          <w:rFonts w:hint="eastAsia"/>
          <w:lang w:val="en-US" w:eastAsia="zh-TW"/>
        </w:rPr>
        <w:t xml:space="preserve">Hiredis </w:t>
      </w:r>
      <w:r w:rsidRPr="00FF3B51">
        <w:rPr>
          <w:rFonts w:hint="eastAsia"/>
          <w:lang w:val="en-US" w:eastAsia="zh-TW"/>
        </w:rPr>
        <w:t>以其小巧的設計和快速的處理速度而受到廣泛使用，特別適合需要直接用</w:t>
      </w:r>
      <w:r w:rsidRPr="00FF3B51">
        <w:rPr>
          <w:rFonts w:hint="eastAsia"/>
          <w:lang w:val="en-US" w:eastAsia="zh-TW"/>
        </w:rPr>
        <w:t xml:space="preserve"> C </w:t>
      </w:r>
      <w:r w:rsidRPr="00FF3B51">
        <w:rPr>
          <w:rFonts w:hint="eastAsia"/>
          <w:lang w:val="en-US" w:eastAsia="zh-TW"/>
        </w:rPr>
        <w:t>語言與</w:t>
      </w:r>
      <w:r w:rsidRPr="00FF3B51">
        <w:rPr>
          <w:rFonts w:hint="eastAsia"/>
          <w:lang w:val="en-US" w:eastAsia="zh-TW"/>
        </w:rPr>
        <w:t xml:space="preserve"> Redis </w:t>
      </w:r>
      <w:r w:rsidRPr="00FF3B51">
        <w:rPr>
          <w:rFonts w:hint="eastAsia"/>
          <w:lang w:val="en-US" w:eastAsia="zh-TW"/>
        </w:rPr>
        <w:t>進行高效互動的開發者。</w:t>
      </w:r>
    </w:p>
    <w:p w14:paraId="410DFEDA" w14:textId="7BE5EC8A" w:rsidR="00597104" w:rsidRDefault="00482483" w:rsidP="00597104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lastRenderedPageBreak/>
        <w:t>計算</w:t>
      </w:r>
      <w:r w:rsidR="00DE2789">
        <w:rPr>
          <w:rFonts w:hint="eastAsia"/>
          <w:lang w:val="en-US" w:eastAsia="zh-TW"/>
        </w:rPr>
        <w:t>記憶體佔用</w:t>
      </w:r>
    </w:p>
    <w:p w14:paraId="62C2F96F" w14:textId="34BD76C9" w:rsidR="00DF6EDA" w:rsidRDefault="00741C26" w:rsidP="00DF6EDA">
      <w:pPr>
        <w:rPr>
          <w:lang w:val="en-US"/>
        </w:rPr>
      </w:pPr>
      <w:r w:rsidRPr="00741C26">
        <w:rPr>
          <w:rFonts w:hint="eastAsia"/>
          <w:lang w:val="en-US" w:eastAsia="zh-TW"/>
        </w:rPr>
        <w:t>在計算作業一資料庫的記憶體使用量過程中，考慮到作業系統在分配記憶體時會進行對齊</w:t>
      </w:r>
      <w:r>
        <w:rPr>
          <w:rFonts w:hint="eastAsia"/>
          <w:lang w:val="en-US" w:eastAsia="zh-TW"/>
        </w:rPr>
        <w:t xml:space="preserve"> (</w:t>
      </w:r>
      <w:r w:rsidRPr="00741C26">
        <w:rPr>
          <w:rFonts w:hint="eastAsia"/>
          <w:lang w:val="en-US" w:eastAsia="zh-TW"/>
        </w:rPr>
        <w:t>alignment</w:t>
      </w:r>
      <w:r>
        <w:rPr>
          <w:rFonts w:hint="eastAsia"/>
          <w:lang w:val="en-US" w:eastAsia="zh-TW"/>
        </w:rPr>
        <w:t>)</w:t>
      </w:r>
      <w:r>
        <w:rPr>
          <w:lang w:val="en-US" w:eastAsia="zh-TW"/>
        </w:rPr>
        <w:t xml:space="preserve"> </w:t>
      </w:r>
      <w:r w:rsidRPr="00741C26">
        <w:rPr>
          <w:rFonts w:hint="eastAsia"/>
          <w:lang w:val="en-US" w:eastAsia="zh-TW"/>
        </w:rPr>
        <w:t>。本作業使用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ascii="Consolas" w:hAnsi="Consolas" w:hint="eastAsia"/>
          <w:sz w:val="18"/>
          <w:szCs w:val="18"/>
          <w:lang w:val="en-US" w:eastAsia="zh-TW"/>
        </w:rPr>
        <w:t>malloc.</w:t>
      </w:r>
      <w:r w:rsidRPr="00741C26">
        <w:rPr>
          <w:rFonts w:ascii="Consolas" w:hAnsi="Consolas"/>
          <w:sz w:val="18"/>
          <w:szCs w:val="18"/>
          <w:lang w:val="en-US" w:eastAsia="zh-TW"/>
        </w:rPr>
        <w:t>h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hint="eastAsia"/>
          <w:lang w:val="en-US" w:eastAsia="zh-TW"/>
        </w:rPr>
        <w:t>函式庫中的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ascii="Consolas" w:hAnsi="Consolas" w:hint="eastAsia"/>
          <w:sz w:val="18"/>
          <w:szCs w:val="18"/>
          <w:lang w:val="en-US" w:eastAsia="zh-TW"/>
        </w:rPr>
        <w:t>malloc_usable_size</w:t>
      </w:r>
      <w:r w:rsidRPr="00741C26"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函式</w:t>
      </w:r>
      <w:r w:rsidRPr="00741C26">
        <w:rPr>
          <w:rFonts w:hint="eastAsia"/>
          <w:lang w:val="en-US" w:eastAsia="zh-TW"/>
        </w:rPr>
        <w:t>來測量</w:t>
      </w:r>
      <w:r>
        <w:rPr>
          <w:rFonts w:hint="eastAsia"/>
          <w:lang w:val="en-US" w:eastAsia="zh-TW"/>
        </w:rPr>
        <w:t>指位器</w:t>
      </w:r>
      <w:r w:rsidRPr="00741C26">
        <w:rPr>
          <w:rFonts w:hint="eastAsia"/>
          <w:lang w:val="en-US" w:eastAsia="zh-TW"/>
        </w:rPr>
        <w:t>所指向空間的實際大小。</w:t>
      </w:r>
      <w:r w:rsidR="00CC1951">
        <w:rPr>
          <w:rFonts w:hint="eastAsia"/>
          <w:lang w:val="en-US"/>
        </w:rPr>
        <w:t>該函數只能被用於測量動態分配的記憶體空間。</w:t>
      </w:r>
    </w:p>
    <w:p w14:paraId="757AD009" w14:textId="77777777" w:rsidR="009A2727" w:rsidRPr="00DF6EDA" w:rsidRDefault="009A2727" w:rsidP="009A2727">
      <w:pPr>
        <w:pStyle w:val="Heading2"/>
        <w:rPr>
          <w:lang w:val="en-US"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  <w:gridCol w:w="4805"/>
      </w:tblGrid>
      <w:tr w:rsidR="00501153" w14:paraId="0710C894" w14:textId="77777777" w:rsidTr="00DF6EDA">
        <w:tc>
          <w:tcPr>
            <w:tcW w:w="4508" w:type="dxa"/>
          </w:tcPr>
          <w:p w14:paraId="3B58D91B" w14:textId="123286F8" w:rsidR="00DF6EDA" w:rsidRDefault="00DF6EDA" w:rsidP="00DF6EDA">
            <w:pPr>
              <w:rPr>
                <w:lang w:val="en-US" w:eastAsia="zh-TW"/>
              </w:rPr>
            </w:pPr>
            <w:r>
              <w:rPr>
                <w:noProof/>
              </w:rPr>
              <w:drawing>
                <wp:inline distT="0" distB="0" distL="0" distR="0" wp14:anchorId="37709516" wp14:editId="402702C4">
                  <wp:extent cx="2560409" cy="2108200"/>
                  <wp:effectExtent l="0" t="0" r="0" b="6350"/>
                  <wp:docPr id="443038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03831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835" cy="214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A8DA571" w14:textId="694F406A" w:rsidR="00DF6EDA" w:rsidRDefault="00DF6EDA" w:rsidP="00DF6EDA">
            <w:pPr>
              <w:rPr>
                <w:lang w:val="en-US" w:eastAsia="zh-TW"/>
              </w:rPr>
            </w:pPr>
            <w:r>
              <w:rPr>
                <w:noProof/>
              </w:rPr>
              <w:drawing>
                <wp:inline distT="0" distB="0" distL="0" distR="0" wp14:anchorId="20671945" wp14:editId="33A20301">
                  <wp:extent cx="2927712" cy="2711450"/>
                  <wp:effectExtent l="0" t="0" r="6350" b="0"/>
                  <wp:docPr id="149667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67574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054" cy="275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FE3FC" w14:textId="576F67CB" w:rsidR="00DF6EDA" w:rsidRDefault="00DF6EDA" w:rsidP="00971B90">
      <w:pPr>
        <w:rPr>
          <w:lang w:val="en-US" w:eastAsia="zh-TW"/>
        </w:rPr>
      </w:pPr>
      <w:r>
        <w:rPr>
          <w:lang w:val="en-US" w:eastAsia="zh-TW"/>
        </w:rPr>
        <w:t>Fig</w:t>
      </w:r>
      <w:r w:rsidR="009A2727">
        <w:rPr>
          <w:lang w:val="en-US" w:eastAsia="zh-TW"/>
        </w:rPr>
        <w:t xml:space="preserve"> 2</w:t>
      </w:r>
      <w:r>
        <w:rPr>
          <w:lang w:val="en-US" w:eastAsia="zh-TW"/>
        </w:rPr>
        <w:t xml:space="preserve">. </w:t>
      </w:r>
      <w:r w:rsidR="00741C26" w:rsidRPr="00741C26">
        <w:rPr>
          <w:rFonts w:hint="eastAsia"/>
          <w:lang w:val="en-US" w:eastAsia="zh-TW"/>
        </w:rPr>
        <w:t>計算作業一資料庫資料記憶體空間佔用量的程式碼片段</w:t>
      </w:r>
    </w:p>
    <w:p w14:paraId="4B33852D" w14:textId="2B386D2C" w:rsidR="00741C26" w:rsidRDefault="00741C26" w:rsidP="00971B90">
      <w:pPr>
        <w:rPr>
          <w:lang w:val="en-US" w:eastAsia="zh-TW"/>
        </w:rPr>
      </w:pPr>
      <w:r w:rsidRPr="00741C26">
        <w:rPr>
          <w:rFonts w:hint="eastAsia"/>
          <w:lang w:val="en-US" w:eastAsia="zh-TW"/>
        </w:rPr>
        <w:t>此外，為了取得</w:t>
      </w:r>
      <w:r w:rsidRPr="00741C26">
        <w:rPr>
          <w:rFonts w:hint="eastAsia"/>
          <w:lang w:val="en-US" w:eastAsia="zh-TW"/>
        </w:rPr>
        <w:t xml:space="preserve"> Redis </w:t>
      </w:r>
      <w:r w:rsidRPr="00741C26">
        <w:rPr>
          <w:rFonts w:hint="eastAsia"/>
          <w:lang w:val="en-US" w:eastAsia="zh-TW"/>
        </w:rPr>
        <w:t>資料庫中資料的記憶體佔用量，本作業透過</w:t>
      </w:r>
      <w:r w:rsidRPr="00741C26">
        <w:rPr>
          <w:rFonts w:hint="eastAsia"/>
          <w:lang w:val="en-US" w:eastAsia="zh-TW"/>
        </w:rPr>
        <w:t xml:space="preserve"> Redis </w:t>
      </w:r>
      <w:r w:rsidRPr="00741C26">
        <w:rPr>
          <w:rFonts w:hint="eastAsia"/>
          <w:lang w:val="en-US" w:eastAsia="zh-TW"/>
        </w:rPr>
        <w:t>指令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ascii="Consolas" w:hAnsi="Consolas" w:hint="eastAsia"/>
          <w:sz w:val="18"/>
          <w:szCs w:val="18"/>
          <w:lang w:val="en-US" w:eastAsia="zh-TW"/>
        </w:rPr>
        <w:t>INFO memory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hint="eastAsia"/>
          <w:lang w:val="en-US" w:eastAsia="zh-TW"/>
        </w:rPr>
        <w:t>獲取記憶體相關資訊。接著，利用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ascii="Consolas" w:hAnsi="Consolas" w:hint="eastAsia"/>
          <w:sz w:val="18"/>
          <w:szCs w:val="18"/>
          <w:lang w:val="en-US" w:eastAsia="zh-TW"/>
        </w:rPr>
        <w:t>string.h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hint="eastAsia"/>
          <w:lang w:val="en-US" w:eastAsia="zh-TW"/>
        </w:rPr>
        <w:t>函式庫中的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ascii="Consolas" w:hAnsi="Consolas" w:hint="eastAsia"/>
          <w:sz w:val="18"/>
          <w:szCs w:val="18"/>
          <w:lang w:val="en-US" w:eastAsia="zh-TW"/>
        </w:rPr>
        <w:t>strstr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hint="eastAsia"/>
          <w:lang w:val="en-US" w:eastAsia="zh-TW"/>
        </w:rPr>
        <w:t>函數來提取這些資訊，並使用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ascii="Consolas" w:hAnsi="Consolas" w:hint="eastAsia"/>
          <w:sz w:val="18"/>
          <w:szCs w:val="18"/>
          <w:lang w:val="en-US" w:eastAsia="zh-TW"/>
        </w:rPr>
        <w:t>stdio.h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hint="eastAsia"/>
          <w:lang w:val="en-US" w:eastAsia="zh-TW"/>
        </w:rPr>
        <w:t>函式庫的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ascii="Consolas" w:hAnsi="Consolas" w:hint="eastAsia"/>
          <w:sz w:val="18"/>
          <w:szCs w:val="18"/>
          <w:lang w:val="en-US" w:eastAsia="zh-TW"/>
        </w:rPr>
        <w:t>sscanf</w:t>
      </w:r>
      <w:r w:rsidRPr="00741C26">
        <w:rPr>
          <w:rFonts w:hint="eastAsia"/>
          <w:lang w:val="en-US" w:eastAsia="zh-TW"/>
        </w:rPr>
        <w:t xml:space="preserve"> </w:t>
      </w:r>
      <w:r w:rsidRPr="00741C26">
        <w:rPr>
          <w:rFonts w:hint="eastAsia"/>
          <w:lang w:val="en-US" w:eastAsia="zh-TW"/>
        </w:rPr>
        <w:t>函數匹配</w:t>
      </w:r>
      <w:r w:rsidRPr="00741C26">
        <w:rPr>
          <w:rFonts w:hint="eastAsia"/>
          <w:lang w:val="en-US" w:eastAsia="zh-TW"/>
        </w:rPr>
        <w:t xml:space="preserve"> "</w:t>
      </w:r>
      <w:r w:rsidRPr="00741C26">
        <w:rPr>
          <w:rFonts w:ascii="Consolas" w:hAnsi="Consolas" w:hint="eastAsia"/>
          <w:sz w:val="18"/>
          <w:szCs w:val="18"/>
          <w:lang w:val="en-US" w:eastAsia="zh-TW"/>
        </w:rPr>
        <w:t>used_memory_dataset:</w:t>
      </w:r>
      <w:r w:rsidRPr="00741C26">
        <w:rPr>
          <w:rFonts w:hint="eastAsia"/>
          <w:lang w:val="en-US" w:eastAsia="zh-TW"/>
        </w:rPr>
        <w:t>"</w:t>
      </w:r>
      <w:r w:rsidRPr="00741C26">
        <w:rPr>
          <w:rFonts w:hint="eastAsia"/>
          <w:lang w:val="en-US" w:eastAsia="zh-TW"/>
        </w:rPr>
        <w:t>，以獲得資料在</w:t>
      </w:r>
      <w:r w:rsidRPr="00741C26">
        <w:rPr>
          <w:rFonts w:hint="eastAsia"/>
          <w:lang w:val="en-US" w:eastAsia="zh-TW"/>
        </w:rPr>
        <w:t xml:space="preserve"> Redis </w:t>
      </w:r>
      <w:r w:rsidRPr="00741C26">
        <w:rPr>
          <w:rFonts w:hint="eastAsia"/>
          <w:lang w:val="en-US" w:eastAsia="zh-TW"/>
        </w:rPr>
        <w:t>資料庫中佔用的記憶體空間的確切大小。</w:t>
      </w:r>
    </w:p>
    <w:p w14:paraId="5BBF4391" w14:textId="17893A33" w:rsidR="008A2E55" w:rsidRDefault="00DF6EDA" w:rsidP="00971B90">
      <w:pPr>
        <w:rPr>
          <w:lang w:val="en-US" w:eastAsia="zh-TW"/>
        </w:rPr>
      </w:pPr>
      <w:r>
        <w:rPr>
          <w:noProof/>
        </w:rPr>
        <w:drawing>
          <wp:inline distT="0" distB="0" distL="0" distR="0" wp14:anchorId="0D3F1CE1" wp14:editId="7C366CFD">
            <wp:extent cx="4133850" cy="851868"/>
            <wp:effectExtent l="0" t="0" r="0" b="5715"/>
            <wp:docPr id="138041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17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473" cy="8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86E" w14:textId="29C704A0" w:rsidR="00851AF4" w:rsidRPr="00851AF4" w:rsidRDefault="00DF6EDA" w:rsidP="009A2727">
      <w:pPr>
        <w:rPr>
          <w:lang w:val="en-US" w:eastAsia="zh-TW"/>
        </w:rPr>
      </w:pPr>
      <w:r>
        <w:rPr>
          <w:lang w:val="en-US" w:eastAsia="zh-TW"/>
        </w:rPr>
        <w:t>Fig</w:t>
      </w:r>
      <w:r w:rsidR="009A2727">
        <w:rPr>
          <w:lang w:val="en-US" w:eastAsia="zh-TW"/>
        </w:rPr>
        <w:t xml:space="preserve"> 3</w:t>
      </w:r>
      <w:r w:rsidR="00741C26">
        <w:rPr>
          <w:lang w:val="en-US" w:eastAsia="zh-TW"/>
        </w:rPr>
        <w:t xml:space="preserve">. </w:t>
      </w:r>
      <w:r w:rsidR="00741C26" w:rsidRPr="00741C26">
        <w:rPr>
          <w:rFonts w:hint="eastAsia"/>
          <w:lang w:val="en-US" w:eastAsia="zh-TW"/>
        </w:rPr>
        <w:t>計算</w:t>
      </w:r>
      <w:r w:rsidR="00741C26" w:rsidRPr="00741C26">
        <w:rPr>
          <w:rFonts w:hint="eastAsia"/>
          <w:lang w:val="en-US" w:eastAsia="zh-TW"/>
        </w:rPr>
        <w:t xml:space="preserve"> Redis </w:t>
      </w:r>
      <w:r w:rsidR="00741C26" w:rsidRPr="00741C26">
        <w:rPr>
          <w:rFonts w:hint="eastAsia"/>
          <w:lang w:val="en-US" w:eastAsia="zh-TW"/>
        </w:rPr>
        <w:t>資料庫資料記憶體空間佔用量的程式碼片段</w:t>
      </w:r>
    </w:p>
    <w:p w14:paraId="2A0FFF99" w14:textId="217F5108" w:rsidR="00064C7D" w:rsidRPr="00064C7D" w:rsidRDefault="00EB2DBF" w:rsidP="0078786D">
      <w:pPr>
        <w:pStyle w:val="Heading1"/>
        <w:rPr>
          <w:lang w:val="en-US" w:eastAsia="zh-TW"/>
        </w:rPr>
      </w:pPr>
      <w:r>
        <w:rPr>
          <w:lang w:val="en-US" w:eastAsia="zh-TW"/>
        </w:rPr>
        <w:t>5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測試與結果</w:t>
      </w:r>
    </w:p>
    <w:p w14:paraId="7AFE0C0B" w14:textId="1B3DD9C7" w:rsidR="001C69DC" w:rsidRDefault="001C69DC" w:rsidP="001C69DC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基準測試結果</w:t>
      </w:r>
    </w:p>
    <w:p w14:paraId="40C25F56" w14:textId="45C92CAE" w:rsidR="001C69DC" w:rsidRDefault="001C69DC" w:rsidP="001C69DC">
      <w:pPr>
        <w:rPr>
          <w:lang w:eastAsia="zh-TW"/>
        </w:rPr>
      </w:pPr>
      <w:r>
        <w:rPr>
          <w:rFonts w:hint="eastAsia"/>
          <w:lang w:val="en-US" w:eastAsia="zh-TW"/>
        </w:rPr>
        <w:t>本作業中使用自定義的通訊錄人物格式作為測試資料，測試樣本數為</w:t>
      </w:r>
      <w:r>
        <w:rPr>
          <w:rFonts w:hint="eastAsia"/>
          <w:lang w:val="en-US" w:eastAsia="zh-TW"/>
        </w:rPr>
        <w:t xml:space="preserve"> 100,000 </w:t>
      </w:r>
      <w:r>
        <w:rPr>
          <w:rFonts w:hint="eastAsia"/>
          <w:lang w:val="en-US" w:eastAsia="zh-TW"/>
        </w:rPr>
        <w:t>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86"/>
        <w:gridCol w:w="1586"/>
        <w:gridCol w:w="2350"/>
      </w:tblGrid>
      <w:tr w:rsidR="001C69DC" w14:paraId="02D8CA6A" w14:textId="77777777" w:rsidTr="001C69DC">
        <w:tc>
          <w:tcPr>
            <w:tcW w:w="1581" w:type="dxa"/>
            <w:shd w:val="clear" w:color="auto" w:fill="E7E6E6" w:themeFill="background2"/>
          </w:tcPr>
          <w:p w14:paraId="6F6454BA" w14:textId="66DF1419" w:rsidR="001C69DC" w:rsidRPr="001C69DC" w:rsidRDefault="001C69DC" w:rsidP="001C69DC">
            <w:pPr>
              <w:rPr>
                <w:b/>
                <w:bCs/>
                <w:lang w:eastAsia="zh-TW"/>
              </w:rPr>
            </w:pPr>
            <w:r w:rsidRPr="001C69DC">
              <w:rPr>
                <w:rFonts w:hint="eastAsia"/>
                <w:b/>
                <w:bCs/>
                <w:lang w:eastAsia="zh-TW"/>
              </w:rPr>
              <w:t>資料庫</w:t>
            </w:r>
          </w:p>
        </w:tc>
        <w:tc>
          <w:tcPr>
            <w:tcW w:w="1586" w:type="dxa"/>
            <w:shd w:val="clear" w:color="auto" w:fill="E7E6E6" w:themeFill="background2"/>
          </w:tcPr>
          <w:p w14:paraId="77134AAB" w14:textId="03BDAB8F" w:rsidR="001C69DC" w:rsidRPr="001C69DC" w:rsidRDefault="001C69DC" w:rsidP="001C69DC">
            <w:pPr>
              <w:rPr>
                <w:b/>
                <w:bCs/>
              </w:rPr>
            </w:pPr>
            <w:r w:rsidRPr="001C69DC">
              <w:rPr>
                <w:rFonts w:hint="eastAsia"/>
                <w:b/>
                <w:bCs/>
                <w:lang w:eastAsia="zh-TW"/>
              </w:rPr>
              <w:t>寫入用時</w:t>
            </w:r>
            <w:r w:rsidRPr="001C69DC">
              <w:rPr>
                <w:rFonts w:hint="eastAsia"/>
                <w:b/>
                <w:bCs/>
              </w:rPr>
              <w:t xml:space="preserve"> (ms)</w:t>
            </w:r>
          </w:p>
        </w:tc>
        <w:tc>
          <w:tcPr>
            <w:tcW w:w="1586" w:type="dxa"/>
            <w:shd w:val="clear" w:color="auto" w:fill="E7E6E6" w:themeFill="background2"/>
          </w:tcPr>
          <w:p w14:paraId="3A247FED" w14:textId="7915156A" w:rsidR="001C69DC" w:rsidRPr="001C69DC" w:rsidRDefault="001C69DC" w:rsidP="001C69DC">
            <w:pPr>
              <w:rPr>
                <w:b/>
                <w:bCs/>
              </w:rPr>
            </w:pPr>
            <w:r w:rsidRPr="001C69DC">
              <w:rPr>
                <w:rFonts w:hint="eastAsia"/>
                <w:b/>
                <w:bCs/>
                <w:lang w:eastAsia="zh-TW"/>
              </w:rPr>
              <w:t>讀取用時</w:t>
            </w:r>
            <w:r w:rsidRPr="001C69DC">
              <w:rPr>
                <w:rFonts w:hint="eastAsia"/>
                <w:b/>
                <w:bCs/>
              </w:rPr>
              <w:t xml:space="preserve"> (ms)</w:t>
            </w:r>
          </w:p>
        </w:tc>
        <w:tc>
          <w:tcPr>
            <w:tcW w:w="2350" w:type="dxa"/>
            <w:shd w:val="clear" w:color="auto" w:fill="E7E6E6" w:themeFill="background2"/>
          </w:tcPr>
          <w:p w14:paraId="254C800A" w14:textId="35358C55" w:rsidR="001C69DC" w:rsidRPr="001C69DC" w:rsidRDefault="001C69DC" w:rsidP="001C69DC">
            <w:pPr>
              <w:rPr>
                <w:b/>
                <w:bCs/>
                <w:lang w:eastAsia="zh-TW"/>
              </w:rPr>
            </w:pPr>
            <w:r w:rsidRPr="001C69DC">
              <w:rPr>
                <w:rFonts w:hint="eastAsia"/>
                <w:b/>
                <w:bCs/>
                <w:lang w:eastAsia="zh-TW"/>
              </w:rPr>
              <w:t>記憶體空間用量</w:t>
            </w:r>
            <w:r w:rsidRPr="001C69DC">
              <w:rPr>
                <w:rFonts w:hint="eastAsia"/>
                <w:b/>
                <w:bCs/>
                <w:lang w:eastAsia="zh-TW"/>
              </w:rPr>
              <w:t xml:space="preserve"> (Byte)</w:t>
            </w:r>
          </w:p>
        </w:tc>
      </w:tr>
      <w:tr w:rsidR="001C69DC" w14:paraId="2F369A44" w14:textId="77777777" w:rsidTr="001C69DC">
        <w:tc>
          <w:tcPr>
            <w:tcW w:w="1581" w:type="dxa"/>
          </w:tcPr>
          <w:p w14:paraId="51DA029F" w14:textId="2C8C4413" w:rsidR="001C69DC" w:rsidRPr="001C69DC" w:rsidRDefault="001C69DC" w:rsidP="001C69D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作業一資料庫</w:t>
            </w:r>
          </w:p>
        </w:tc>
        <w:tc>
          <w:tcPr>
            <w:tcW w:w="1586" w:type="dxa"/>
          </w:tcPr>
          <w:p w14:paraId="33A37DDC" w14:textId="49FB1E4B" w:rsidR="001C69DC" w:rsidRDefault="001C69DC" w:rsidP="001C69DC">
            <w:pPr>
              <w:jc w:val="right"/>
              <w:rPr>
                <w:lang w:eastAsia="zh-TW"/>
              </w:rPr>
            </w:pPr>
            <w:r>
              <w:rPr>
                <w:lang w:eastAsia="zh-TW"/>
              </w:rPr>
              <w:t>456</w:t>
            </w:r>
          </w:p>
        </w:tc>
        <w:tc>
          <w:tcPr>
            <w:tcW w:w="1586" w:type="dxa"/>
          </w:tcPr>
          <w:p w14:paraId="22202136" w14:textId="51E505CD" w:rsidR="001C69DC" w:rsidRDefault="001C69DC" w:rsidP="001C69DC">
            <w:pPr>
              <w:jc w:val="right"/>
              <w:rPr>
                <w:lang w:eastAsia="zh-TW"/>
              </w:rPr>
            </w:pPr>
            <w:r>
              <w:rPr>
                <w:lang w:eastAsia="zh-TW"/>
              </w:rPr>
              <w:t>552</w:t>
            </w:r>
          </w:p>
        </w:tc>
        <w:tc>
          <w:tcPr>
            <w:tcW w:w="2350" w:type="dxa"/>
          </w:tcPr>
          <w:p w14:paraId="45A6E89D" w14:textId="22E1CDF6" w:rsidR="001C69DC" w:rsidRDefault="001C69DC" w:rsidP="001C69DC">
            <w:pPr>
              <w:jc w:val="right"/>
              <w:rPr>
                <w:lang w:eastAsia="zh-TW"/>
              </w:rPr>
            </w:pPr>
            <w:r w:rsidRPr="001C69DC">
              <w:rPr>
                <w:lang w:eastAsia="zh-TW"/>
              </w:rPr>
              <w:t>132</w:t>
            </w:r>
            <w:r w:rsidR="00402903">
              <w:rPr>
                <w:lang w:eastAsia="zh-TW"/>
              </w:rPr>
              <w:t>,</w:t>
            </w:r>
            <w:r w:rsidRPr="001C69DC">
              <w:rPr>
                <w:lang w:eastAsia="zh-TW"/>
              </w:rPr>
              <w:t>418</w:t>
            </w:r>
            <w:r w:rsidR="00402903">
              <w:rPr>
                <w:lang w:eastAsia="zh-TW"/>
              </w:rPr>
              <w:t>,</w:t>
            </w:r>
            <w:r w:rsidRPr="001C69DC">
              <w:rPr>
                <w:lang w:eastAsia="zh-TW"/>
              </w:rPr>
              <w:t>832</w:t>
            </w:r>
          </w:p>
        </w:tc>
      </w:tr>
      <w:tr w:rsidR="001C69DC" w14:paraId="3955D5A0" w14:textId="77777777" w:rsidTr="001C69DC">
        <w:tc>
          <w:tcPr>
            <w:tcW w:w="1581" w:type="dxa"/>
          </w:tcPr>
          <w:p w14:paraId="5CC8E444" w14:textId="66766CF8" w:rsidR="001C69DC" w:rsidRDefault="001C69DC" w:rsidP="001C69DC">
            <w:r>
              <w:rPr>
                <w:rFonts w:hint="eastAsia"/>
              </w:rPr>
              <w:t>Redis</w:t>
            </w:r>
          </w:p>
        </w:tc>
        <w:tc>
          <w:tcPr>
            <w:tcW w:w="1586" w:type="dxa"/>
          </w:tcPr>
          <w:p w14:paraId="21E9DC12" w14:textId="70D439E3" w:rsidR="001C69DC" w:rsidRDefault="001C69DC" w:rsidP="001C69DC">
            <w:pPr>
              <w:jc w:val="right"/>
              <w:rPr>
                <w:lang w:eastAsia="zh-TW"/>
              </w:rPr>
            </w:pPr>
            <w:r w:rsidRPr="001C69DC">
              <w:rPr>
                <w:lang w:eastAsia="zh-TW"/>
              </w:rPr>
              <w:t>1724.2</w:t>
            </w:r>
          </w:p>
        </w:tc>
        <w:tc>
          <w:tcPr>
            <w:tcW w:w="1586" w:type="dxa"/>
          </w:tcPr>
          <w:p w14:paraId="23AC7070" w14:textId="5019D049" w:rsidR="001C69DC" w:rsidRDefault="00402903" w:rsidP="001C69DC">
            <w:pPr>
              <w:jc w:val="right"/>
              <w:rPr>
                <w:lang w:eastAsia="zh-TW"/>
              </w:rPr>
            </w:pPr>
            <w:r w:rsidRPr="00402903">
              <w:rPr>
                <w:lang w:eastAsia="zh-TW"/>
              </w:rPr>
              <w:t>1229.6</w:t>
            </w:r>
          </w:p>
        </w:tc>
        <w:tc>
          <w:tcPr>
            <w:tcW w:w="2350" w:type="dxa"/>
          </w:tcPr>
          <w:p w14:paraId="2962409F" w14:textId="62B5AF31" w:rsidR="001C69DC" w:rsidRDefault="001C69DC" w:rsidP="001C69DC">
            <w:pPr>
              <w:jc w:val="right"/>
              <w:rPr>
                <w:lang w:eastAsia="zh-TW"/>
              </w:rPr>
            </w:pPr>
            <w:r w:rsidRPr="001C69DC">
              <w:rPr>
                <w:lang w:eastAsia="zh-TW"/>
              </w:rPr>
              <w:t>43</w:t>
            </w:r>
            <w:r w:rsidR="00402903">
              <w:rPr>
                <w:lang w:eastAsia="zh-TW"/>
              </w:rPr>
              <w:t>,</w:t>
            </w:r>
            <w:r w:rsidRPr="001C69DC">
              <w:rPr>
                <w:lang w:eastAsia="zh-TW"/>
              </w:rPr>
              <w:t>369</w:t>
            </w:r>
            <w:r w:rsidR="00402903">
              <w:rPr>
                <w:lang w:eastAsia="zh-TW"/>
              </w:rPr>
              <w:t>,</w:t>
            </w:r>
            <w:r w:rsidRPr="001C69DC">
              <w:rPr>
                <w:lang w:eastAsia="zh-TW"/>
              </w:rPr>
              <w:t>440</w:t>
            </w:r>
          </w:p>
        </w:tc>
      </w:tr>
    </w:tbl>
    <w:p w14:paraId="637FED04" w14:textId="743AA4F8" w:rsidR="001C69DC" w:rsidRPr="00F22041" w:rsidRDefault="00F22041" w:rsidP="001C69DC">
      <w:r>
        <w:rPr>
          <w:lang w:eastAsia="zh-TW"/>
        </w:rPr>
        <w:t xml:space="preserve">Table 1. </w:t>
      </w:r>
      <w:r>
        <w:rPr>
          <w:rFonts w:hint="eastAsia"/>
          <w:lang w:val="en-US" w:eastAsia="zh-TW"/>
        </w:rPr>
        <w:t>作業一資料庫</w:t>
      </w:r>
      <w:r>
        <w:rPr>
          <w:rFonts w:hint="eastAsia"/>
          <w:lang w:val="en-US"/>
        </w:rPr>
        <w:t xml:space="preserve"> v.s. Redis </w:t>
      </w:r>
      <w:r>
        <w:rPr>
          <w:rFonts w:hint="eastAsia"/>
          <w:lang w:val="en-US"/>
        </w:rPr>
        <w:t>基準測試</w:t>
      </w:r>
    </w:p>
    <w:p w14:paraId="1A31E2D8" w14:textId="2D49F853" w:rsidR="009A2727" w:rsidRPr="00851AF4" w:rsidRDefault="009A2727" w:rsidP="009A2727">
      <w:pPr>
        <w:rPr>
          <w:lang w:val="en-US" w:eastAsia="zh-TW"/>
        </w:rPr>
      </w:pPr>
    </w:p>
    <w:p w14:paraId="517D7A6C" w14:textId="06D84114" w:rsidR="005A0882" w:rsidRDefault="005A0882" w:rsidP="005A0882">
      <w:pPr>
        <w:rPr>
          <w:lang w:val="en-US" w:eastAsia="zh-TW"/>
        </w:rPr>
      </w:pPr>
    </w:p>
    <w:p w14:paraId="2811917E" w14:textId="3227AF30" w:rsidR="005A0882" w:rsidRPr="005A0882" w:rsidRDefault="005A0882" w:rsidP="005A0882">
      <w:pPr>
        <w:rPr>
          <w:lang w:val="en-US" w:eastAsia="zh-TW"/>
        </w:rPr>
      </w:pPr>
    </w:p>
    <w:p w14:paraId="3C6F464F" w14:textId="3EE3B0AA" w:rsidR="00064C7D" w:rsidRPr="00064C7D" w:rsidRDefault="00EB2DBF" w:rsidP="0078786D">
      <w:pPr>
        <w:pStyle w:val="Heading1"/>
        <w:rPr>
          <w:lang w:val="en-US" w:eastAsia="zh-TW"/>
        </w:rPr>
      </w:pPr>
      <w:r>
        <w:rPr>
          <w:lang w:val="en-US" w:eastAsia="zh-TW"/>
        </w:rPr>
        <w:lastRenderedPageBreak/>
        <w:t>6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討論</w:t>
      </w:r>
    </w:p>
    <w:p w14:paraId="31599F1A" w14:textId="78D88E83" w:rsidR="00971B90" w:rsidRDefault="00DE023A" w:rsidP="00971B90">
      <w:pPr>
        <w:rPr>
          <w:lang w:val="en-US" w:eastAsia="zh-TW"/>
        </w:rPr>
      </w:pPr>
      <w:r w:rsidRPr="00DE023A">
        <w:rPr>
          <w:rFonts w:hint="eastAsia"/>
          <w:lang w:val="en-US" w:eastAsia="zh-TW"/>
        </w:rPr>
        <w:t>根據測試數據顯示，作業一的資料庫在寫入和讀取延遲方面表現較佳，但記憶體佔用顯著高於</w:t>
      </w:r>
      <w:r w:rsidRPr="00DE023A">
        <w:rPr>
          <w:rFonts w:hint="eastAsia"/>
          <w:lang w:val="en-US" w:eastAsia="zh-TW"/>
        </w:rPr>
        <w:t xml:space="preserve"> Redis</w:t>
      </w:r>
      <w:r w:rsidRPr="00DE023A">
        <w:rPr>
          <w:rFonts w:hint="eastAsia"/>
          <w:lang w:val="en-US" w:eastAsia="zh-TW"/>
        </w:rPr>
        <w:t>，這表明作業一的資料庫適合應用於不依賴大量記憶體的高效能場景。而</w:t>
      </w:r>
      <w:r w:rsidRPr="00DE023A">
        <w:rPr>
          <w:rFonts w:hint="eastAsia"/>
          <w:lang w:val="en-US" w:eastAsia="zh-TW"/>
        </w:rPr>
        <w:t xml:space="preserve"> Redis </w:t>
      </w:r>
      <w:r w:rsidRPr="00DE023A">
        <w:rPr>
          <w:rFonts w:hint="eastAsia"/>
          <w:lang w:val="en-US" w:eastAsia="zh-TW"/>
        </w:rPr>
        <w:t>雖然在延遲方面稍遜一籌，但因記憶體佔用較少，</w:t>
      </w:r>
      <w:r>
        <w:rPr>
          <w:rFonts w:hint="eastAsia"/>
          <w:lang w:val="en-US" w:eastAsia="zh-TW"/>
        </w:rPr>
        <w:t>具備更高的效能</w:t>
      </w:r>
      <w:r w:rsidRPr="00DE023A">
        <w:rPr>
          <w:rFonts w:hint="eastAsia"/>
          <w:lang w:val="en-US" w:eastAsia="zh-TW"/>
        </w:rPr>
        <w:t>。</w:t>
      </w:r>
    </w:p>
    <w:p w14:paraId="3AF868A7" w14:textId="77777777" w:rsidR="00CC1951" w:rsidRDefault="00CC1951" w:rsidP="00CC1951">
      <w:pPr>
        <w:pStyle w:val="Heading2"/>
        <w:rPr>
          <w:lang w:eastAsia="zh-TW"/>
        </w:rPr>
      </w:pPr>
      <w:r>
        <w:rPr>
          <w:lang w:val="en-US" w:eastAsia="zh-TW"/>
        </w:rPr>
        <w:t xml:space="preserve">Redis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Rehash </w:t>
      </w:r>
      <w:r>
        <w:rPr>
          <w:rFonts w:hint="eastAsia"/>
          <w:lang w:eastAsia="zh-TW"/>
        </w:rPr>
        <w:t>機制</w:t>
      </w:r>
    </w:p>
    <w:p w14:paraId="66D392A0" w14:textId="77777777" w:rsidR="00CC1951" w:rsidRPr="00DE023A" w:rsidRDefault="00CC1951" w:rsidP="00CC1951">
      <w:pPr>
        <w:rPr>
          <w:lang w:val="en-US" w:eastAsia="zh-TW"/>
        </w:rPr>
      </w:pPr>
      <w:r w:rsidRPr="00DE023A">
        <w:rPr>
          <w:rFonts w:hint="eastAsia"/>
          <w:lang w:val="en-US" w:eastAsia="zh-TW"/>
        </w:rPr>
        <w:t>在撰寫作業過程中，我了解到</w:t>
      </w:r>
      <w:r w:rsidRPr="00DE023A">
        <w:rPr>
          <w:rFonts w:hint="eastAsia"/>
          <w:lang w:val="en-US" w:eastAsia="zh-TW"/>
        </w:rPr>
        <w:t xml:space="preserve"> Redis </w:t>
      </w:r>
      <w:r w:rsidRPr="00DE023A">
        <w:rPr>
          <w:rFonts w:hint="eastAsia"/>
          <w:lang w:val="en-US" w:eastAsia="zh-TW"/>
        </w:rPr>
        <w:t>也使用雜湊表來儲存資料，但它包含一種更為複雜的</w:t>
      </w:r>
      <w:r w:rsidRPr="00DE023A">
        <w:rPr>
          <w:rFonts w:hint="eastAsia"/>
          <w:lang w:val="en-US" w:eastAsia="zh-TW"/>
        </w:rPr>
        <w:t xml:space="preserve"> rehash </w:t>
      </w:r>
      <w:r w:rsidRPr="00DE023A">
        <w:rPr>
          <w:rFonts w:hint="eastAsia"/>
          <w:lang w:val="en-US" w:eastAsia="zh-TW"/>
        </w:rPr>
        <w:t>機制，能夠根據資料集大小自動調整雜湊表的大小。每個</w:t>
      </w:r>
      <w:r w:rsidRPr="00DE023A">
        <w:rPr>
          <w:rFonts w:hint="eastAsia"/>
          <w:lang w:val="en-US" w:eastAsia="zh-TW"/>
        </w:rPr>
        <w:t xml:space="preserve"> Redis </w:t>
      </w:r>
      <w:r w:rsidRPr="00DE023A">
        <w:rPr>
          <w:rFonts w:hint="eastAsia"/>
          <w:lang w:val="en-US" w:eastAsia="zh-TW"/>
        </w:rPr>
        <w:t>資料庫內包含兩個哈希表，一個用於當前數據，另一個用於</w:t>
      </w:r>
      <w:r w:rsidRPr="00DE023A">
        <w:rPr>
          <w:rFonts w:hint="eastAsia"/>
          <w:lang w:val="en-US" w:eastAsia="zh-TW"/>
        </w:rPr>
        <w:t xml:space="preserve"> rehash </w:t>
      </w:r>
      <w:r w:rsidRPr="00DE023A">
        <w:rPr>
          <w:rFonts w:hint="eastAsia"/>
          <w:lang w:val="en-US" w:eastAsia="zh-TW"/>
        </w:rPr>
        <w:t>過程中。當載荷因子（</w:t>
      </w:r>
      <w:r w:rsidRPr="00DE023A">
        <w:rPr>
          <w:rFonts w:hint="eastAsia"/>
          <w:lang w:val="en-US" w:eastAsia="zh-TW"/>
        </w:rPr>
        <w:t>load factor</w:t>
      </w:r>
      <w:r w:rsidRPr="00DE023A">
        <w:rPr>
          <w:rFonts w:hint="eastAsia"/>
          <w:lang w:val="en-US" w:eastAsia="zh-TW"/>
        </w:rPr>
        <w:t>）達到某個閾值時，</w:t>
      </w:r>
      <w:r w:rsidRPr="00DE023A">
        <w:rPr>
          <w:rFonts w:hint="eastAsia"/>
          <w:lang w:val="en-US" w:eastAsia="zh-TW"/>
        </w:rPr>
        <w:t xml:space="preserve">Redis </w:t>
      </w:r>
      <w:r w:rsidRPr="00DE023A">
        <w:rPr>
          <w:rFonts w:hint="eastAsia"/>
          <w:lang w:val="en-US" w:eastAsia="zh-TW"/>
        </w:rPr>
        <w:t>會動態調整哈希表的大小，從而在內存使用和查找效率之間取得平衡。</w:t>
      </w:r>
    </w:p>
    <w:p w14:paraId="723A205C" w14:textId="74713305" w:rsidR="00CC1951" w:rsidRDefault="00CC1951" w:rsidP="00971B90">
      <w:pPr>
        <w:rPr>
          <w:lang w:val="en-US" w:eastAsia="zh-TW"/>
        </w:rPr>
      </w:pPr>
      <w:r w:rsidRPr="00DE023A">
        <w:rPr>
          <w:rFonts w:hint="eastAsia"/>
          <w:lang w:val="en-US" w:eastAsia="zh-TW"/>
        </w:rPr>
        <w:t xml:space="preserve">Redis </w:t>
      </w:r>
      <w:r w:rsidRPr="00DE023A">
        <w:rPr>
          <w:rFonts w:hint="eastAsia"/>
          <w:lang w:val="en-US" w:eastAsia="zh-TW"/>
        </w:rPr>
        <w:t>的哈希表大小並非固定，而是隨著數據量的變化自適應地增長或縮小。當表中元素數量超過容量的某個閾值（通常為</w:t>
      </w:r>
      <w:r w:rsidRPr="00DE023A">
        <w:rPr>
          <w:rFonts w:hint="eastAsia"/>
          <w:lang w:val="en-US" w:eastAsia="zh-TW"/>
        </w:rPr>
        <w:t xml:space="preserve"> 1</w:t>
      </w:r>
      <w:r w:rsidRPr="00DE023A">
        <w:rPr>
          <w:rFonts w:hint="eastAsia"/>
          <w:lang w:val="en-US" w:eastAsia="zh-TW"/>
        </w:rPr>
        <w:t>）時，</w:t>
      </w:r>
      <w:r w:rsidRPr="00DE023A">
        <w:rPr>
          <w:rFonts w:hint="eastAsia"/>
          <w:lang w:val="en-US" w:eastAsia="zh-TW"/>
        </w:rPr>
        <w:t xml:space="preserve">Redis </w:t>
      </w:r>
      <w:r w:rsidRPr="00DE023A">
        <w:rPr>
          <w:rFonts w:hint="eastAsia"/>
          <w:lang w:val="en-US" w:eastAsia="zh-TW"/>
        </w:rPr>
        <w:t>會啟動</w:t>
      </w:r>
      <w:r w:rsidRPr="00DE023A">
        <w:rPr>
          <w:rFonts w:hint="eastAsia"/>
          <w:lang w:val="en-US" w:eastAsia="zh-TW"/>
        </w:rPr>
        <w:t xml:space="preserve"> rehash </w:t>
      </w:r>
      <w:r w:rsidRPr="00DE023A">
        <w:rPr>
          <w:rFonts w:hint="eastAsia"/>
          <w:lang w:val="en-US" w:eastAsia="zh-TW"/>
        </w:rPr>
        <w:t>將哈希表擴容或縮減。這樣做有助於保持查找的高效性，使時間複雜度接近</w:t>
      </w:r>
      <w:r w:rsidRPr="00DE023A">
        <w:rPr>
          <w:rFonts w:hint="eastAsia"/>
          <w:lang w:val="en-US" w:eastAsia="zh-TW"/>
        </w:rPr>
        <w:t xml:space="preserve"> O(1)</w:t>
      </w:r>
      <w:r w:rsidRPr="00DE023A">
        <w:rPr>
          <w:rFonts w:hint="eastAsia"/>
          <w:lang w:val="en-US" w:eastAsia="zh-TW"/>
        </w:rPr>
        <w:t>。</w:t>
      </w:r>
    </w:p>
    <w:p w14:paraId="501F6551" w14:textId="701E52FA" w:rsidR="001C69DC" w:rsidRDefault="001C69DC" w:rsidP="001C69DC">
      <w:pPr>
        <w:pStyle w:val="Heading2"/>
        <w:rPr>
          <w:lang w:eastAsia="zh-TW"/>
        </w:rPr>
      </w:pPr>
      <w:r>
        <w:rPr>
          <w:rFonts w:hint="eastAsia"/>
          <w:lang w:eastAsia="zh-TW"/>
        </w:rPr>
        <w:t>作業一可以改進的地方</w:t>
      </w:r>
    </w:p>
    <w:p w14:paraId="3E664A7B" w14:textId="28EBD5D7" w:rsidR="00CC1951" w:rsidRPr="00CC1951" w:rsidRDefault="00DE023A" w:rsidP="00CC1951">
      <w:pPr>
        <w:rPr>
          <w:lang w:eastAsia="zh-TW"/>
        </w:rPr>
      </w:pPr>
      <w:r w:rsidRPr="00DE023A">
        <w:rPr>
          <w:rFonts w:hint="eastAsia"/>
          <w:lang w:val="en-US" w:eastAsia="zh-TW"/>
        </w:rPr>
        <w:t>作為當前主流的開源</w:t>
      </w:r>
      <w:r w:rsidRPr="00DE023A">
        <w:rPr>
          <w:rFonts w:hint="eastAsia"/>
          <w:lang w:val="en-US" w:eastAsia="zh-TW"/>
        </w:rPr>
        <w:t xml:space="preserve"> NoSQL </w:t>
      </w:r>
      <w:r w:rsidRPr="00DE023A">
        <w:rPr>
          <w:rFonts w:hint="eastAsia"/>
          <w:lang w:val="en-US" w:eastAsia="zh-TW"/>
        </w:rPr>
        <w:t>記憶體資料庫，</w:t>
      </w:r>
      <w:r w:rsidRPr="00DE023A">
        <w:rPr>
          <w:rFonts w:hint="eastAsia"/>
          <w:lang w:val="en-US" w:eastAsia="zh-TW"/>
        </w:rPr>
        <w:t xml:space="preserve">Redis </w:t>
      </w:r>
      <w:r w:rsidRPr="00DE023A">
        <w:rPr>
          <w:rFonts w:hint="eastAsia"/>
          <w:lang w:val="en-US" w:eastAsia="zh-TW"/>
        </w:rPr>
        <w:t>技術穩定且安全，值得借鑒。</w:t>
      </w:r>
      <w:r w:rsidR="00CC1951" w:rsidRPr="00CC1951">
        <w:rPr>
          <w:lang w:eastAsia="zh-TW"/>
        </w:rPr>
        <w:t>根據測試結果，作業一的資料庫在操作速度上優於</w:t>
      </w:r>
      <w:r w:rsidR="00CC1951" w:rsidRPr="00CC1951">
        <w:rPr>
          <w:lang w:eastAsia="zh-TW"/>
        </w:rPr>
        <w:t xml:space="preserve"> Redis</w:t>
      </w:r>
      <w:r w:rsidR="00CC1951" w:rsidRPr="00CC1951">
        <w:rPr>
          <w:lang w:eastAsia="zh-TW"/>
        </w:rPr>
        <w:t>，但記憶體佔用顯著高於</w:t>
      </w:r>
      <w:r w:rsidR="00CC1951">
        <w:rPr>
          <w:lang w:val="en-US" w:eastAsia="zh-TW"/>
        </w:rPr>
        <w:t xml:space="preserve"> </w:t>
      </w:r>
      <w:r w:rsidR="00CC1951" w:rsidRPr="00CC1951">
        <w:rPr>
          <w:lang w:eastAsia="zh-TW"/>
        </w:rPr>
        <w:t>Redis</w:t>
      </w:r>
      <w:r w:rsidR="00CC1951" w:rsidRPr="00CC1951">
        <w:rPr>
          <w:lang w:eastAsia="zh-TW"/>
        </w:rPr>
        <w:t>。為了改善這一點，以下是幾個潛在的優化方向：</w:t>
      </w:r>
    </w:p>
    <w:p w14:paraId="754437DB" w14:textId="77777777" w:rsidR="00CC1951" w:rsidRPr="00CC1951" w:rsidRDefault="00CC1951" w:rsidP="00CC1951">
      <w:pPr>
        <w:numPr>
          <w:ilvl w:val="0"/>
          <w:numId w:val="15"/>
        </w:numPr>
        <w:rPr>
          <w:lang w:eastAsia="zh-TW"/>
        </w:rPr>
      </w:pPr>
      <w:r w:rsidRPr="00CC1951">
        <w:rPr>
          <w:b/>
          <w:bCs/>
          <w:lang w:eastAsia="zh-TW"/>
        </w:rPr>
        <w:t>記憶體優化</w:t>
      </w:r>
      <w:r w:rsidRPr="00CC1951">
        <w:rPr>
          <w:lang w:eastAsia="zh-TW"/>
        </w:rPr>
        <w:t>：可以考慮引入資料壓縮技術，以減少記憶體佔用。壓縮技術有助於降低單位資料的儲存空間，這對記憶體有限的環境特別有用。</w:t>
      </w:r>
    </w:p>
    <w:p w14:paraId="551FD155" w14:textId="77777777" w:rsidR="00CC1951" w:rsidRPr="00CC1951" w:rsidRDefault="00CC1951" w:rsidP="00CC1951">
      <w:pPr>
        <w:numPr>
          <w:ilvl w:val="0"/>
          <w:numId w:val="15"/>
        </w:numPr>
        <w:rPr>
          <w:lang w:eastAsia="zh-TW"/>
        </w:rPr>
      </w:pPr>
      <w:r w:rsidRPr="00CC1951">
        <w:rPr>
          <w:b/>
          <w:bCs/>
          <w:lang w:eastAsia="zh-TW"/>
        </w:rPr>
        <w:t>改進資料結構</w:t>
      </w:r>
      <w:r w:rsidRPr="00CC1951">
        <w:rPr>
          <w:lang w:eastAsia="zh-TW"/>
        </w:rPr>
        <w:t>：作業一中使用的</w:t>
      </w:r>
      <w:r w:rsidRPr="00CC1951">
        <w:rPr>
          <w:lang w:eastAsia="zh-TW"/>
        </w:rPr>
        <w:t xml:space="preserve"> </w:t>
      </w:r>
      <w:r w:rsidRPr="00CC1951">
        <w:rPr>
          <w:rFonts w:ascii="Consolas" w:hAnsi="Consolas"/>
          <w:sz w:val="18"/>
          <w:szCs w:val="18"/>
          <w:lang w:eastAsia="zh-TW"/>
        </w:rPr>
        <w:t>cJSON</w:t>
      </w:r>
      <w:r w:rsidRPr="00CC1951">
        <w:rPr>
          <w:lang w:eastAsia="zh-TW"/>
        </w:rPr>
        <w:t xml:space="preserve"> </w:t>
      </w:r>
      <w:r w:rsidRPr="00CC1951">
        <w:rPr>
          <w:lang w:eastAsia="zh-TW"/>
        </w:rPr>
        <w:t>雖然在開發上帶來了便利，但增加了額外的記憶體開銷。可以考慮使用更高效的資料結構（如自定義二進位編碼），以減少對內存的需求，進一步提升效能。</w:t>
      </w:r>
    </w:p>
    <w:p w14:paraId="40AE7EA0" w14:textId="2719EED3" w:rsidR="00CC1951" w:rsidRPr="00CC1951" w:rsidRDefault="00CC1951" w:rsidP="00CC1951">
      <w:pPr>
        <w:numPr>
          <w:ilvl w:val="0"/>
          <w:numId w:val="15"/>
        </w:numPr>
        <w:rPr>
          <w:lang w:eastAsia="zh-TW"/>
        </w:rPr>
      </w:pPr>
      <w:r w:rsidRPr="00CC1951">
        <w:rPr>
          <w:b/>
          <w:bCs/>
          <w:lang w:eastAsia="zh-TW"/>
        </w:rPr>
        <w:t>借鑒</w:t>
      </w:r>
      <w:r w:rsidRPr="00CC1951">
        <w:rPr>
          <w:b/>
          <w:bCs/>
          <w:lang w:eastAsia="zh-TW"/>
        </w:rPr>
        <w:t xml:space="preserve"> Redis </w:t>
      </w:r>
      <w:r w:rsidRPr="00CC1951">
        <w:rPr>
          <w:b/>
          <w:bCs/>
          <w:lang w:eastAsia="zh-TW"/>
        </w:rPr>
        <w:t>的</w:t>
      </w:r>
      <w:r w:rsidRPr="00CC1951">
        <w:rPr>
          <w:b/>
          <w:bCs/>
          <w:lang w:eastAsia="zh-TW"/>
        </w:rPr>
        <w:t xml:space="preserve"> Rehash </w:t>
      </w:r>
      <w:r w:rsidRPr="00CC1951">
        <w:rPr>
          <w:b/>
          <w:bCs/>
          <w:lang w:eastAsia="zh-TW"/>
        </w:rPr>
        <w:t>機制</w:t>
      </w:r>
      <w:r w:rsidRPr="00CC1951">
        <w:rPr>
          <w:lang w:eastAsia="zh-TW"/>
        </w:rPr>
        <w:t>：作業一的資料庫可以參考</w:t>
      </w:r>
      <w:r>
        <w:rPr>
          <w:lang w:val="en-US" w:eastAsia="zh-TW"/>
        </w:rPr>
        <w:t xml:space="preserve"> Redis </w:t>
      </w:r>
      <w:r>
        <w:rPr>
          <w:rFonts w:hint="eastAsia"/>
          <w:lang w:val="en-US" w:eastAsia="zh-TW"/>
        </w:rPr>
        <w:t>的</w:t>
      </w:r>
      <w:r>
        <w:rPr>
          <w:rFonts w:hint="eastAsia"/>
          <w:lang w:val="en-US" w:eastAsia="zh-TW"/>
        </w:rPr>
        <w:t xml:space="preserve"> rehash </w:t>
      </w:r>
      <w:r w:rsidRPr="00CC1951">
        <w:rPr>
          <w:lang w:eastAsia="zh-TW"/>
        </w:rPr>
        <w:t>機制，實現類似的動態調整功能，以在內存和效能之間取得更好的平衡。</w:t>
      </w:r>
    </w:p>
    <w:p w14:paraId="6C3A7B81" w14:textId="6C100223" w:rsidR="00DE023A" w:rsidRDefault="00DE023A" w:rsidP="00DE023A">
      <w:pPr>
        <w:pStyle w:val="Heading2"/>
        <w:rPr>
          <w:lang w:eastAsia="zh-TW"/>
        </w:rPr>
      </w:pPr>
      <w:r>
        <w:rPr>
          <w:rFonts w:hint="eastAsia"/>
          <w:lang w:eastAsia="zh-TW"/>
        </w:rPr>
        <w:t>時間複雜度與空間複雜度</w:t>
      </w:r>
    </w:p>
    <w:p w14:paraId="655B50B1" w14:textId="62926D2D" w:rsidR="00F22041" w:rsidRPr="00F22041" w:rsidRDefault="00F22041" w:rsidP="00F22041">
      <w:pPr>
        <w:rPr>
          <w:lang w:val="en-US" w:eastAsia="zh-TW"/>
        </w:rPr>
      </w:pPr>
      <w:r w:rsidRPr="00F22041">
        <w:rPr>
          <w:rFonts w:hint="eastAsia"/>
          <w:lang w:val="en-US" w:eastAsia="zh-TW"/>
        </w:rPr>
        <w:t>在完成</w:t>
      </w:r>
      <w:r w:rsidRPr="00F22041">
        <w:rPr>
          <w:rFonts w:hint="eastAsia"/>
          <w:lang w:val="en-US" w:eastAsia="zh-TW"/>
        </w:rPr>
        <w:t xml:space="preserve"> 100,000 </w:t>
      </w:r>
      <w:r w:rsidRPr="00F22041">
        <w:rPr>
          <w:rFonts w:hint="eastAsia"/>
          <w:lang w:val="en-US" w:eastAsia="zh-TW"/>
        </w:rPr>
        <w:t>筆資料的測試後，我們進行了對作業一資料庫與</w:t>
      </w:r>
      <w:r w:rsidRPr="00F22041">
        <w:rPr>
          <w:rFonts w:hint="eastAsia"/>
          <w:lang w:val="en-US" w:eastAsia="zh-TW"/>
        </w:rPr>
        <w:t xml:space="preserve"> Redis </w:t>
      </w:r>
      <w:r w:rsidRPr="00F22041">
        <w:rPr>
          <w:rFonts w:hint="eastAsia"/>
          <w:lang w:val="en-US" w:eastAsia="zh-TW"/>
        </w:rPr>
        <w:t>資料庫性能的更全面比較，旨在分析它們在時間複雜度、空間複雜度以及資料樣本數之間的關係。</w:t>
      </w:r>
    </w:p>
    <w:p w14:paraId="4369014C" w14:textId="5BA84CAD" w:rsidR="00F22041" w:rsidRPr="00F22041" w:rsidRDefault="00F22041" w:rsidP="00F22041">
      <w:pPr>
        <w:rPr>
          <w:lang w:val="en-US" w:eastAsia="zh-TW"/>
        </w:rPr>
      </w:pPr>
      <w:r w:rsidRPr="00F22041">
        <w:rPr>
          <w:rFonts w:hint="eastAsia"/>
          <w:lang w:val="en-US" w:eastAsia="zh-TW"/>
        </w:rPr>
        <w:t>我們將樣本數從</w:t>
      </w:r>
      <w:r w:rsidRPr="00F22041">
        <w:rPr>
          <w:rFonts w:hint="eastAsia"/>
          <w:lang w:val="en-US" w:eastAsia="zh-TW"/>
        </w:rPr>
        <w:t xml:space="preserve"> 10,000 </w:t>
      </w:r>
      <w:r w:rsidRPr="00F22041">
        <w:rPr>
          <w:rFonts w:hint="eastAsia"/>
          <w:lang w:val="en-US" w:eastAsia="zh-TW"/>
        </w:rPr>
        <w:t>逐步提升至</w:t>
      </w:r>
      <w:r w:rsidRPr="00F22041">
        <w:rPr>
          <w:rFonts w:hint="eastAsia"/>
          <w:lang w:val="en-US" w:eastAsia="zh-TW"/>
        </w:rPr>
        <w:t xml:space="preserve"> 200,000</w:t>
      </w:r>
      <w:r w:rsidRPr="00F22041">
        <w:rPr>
          <w:rFonts w:hint="eastAsia"/>
          <w:lang w:val="en-US" w:eastAsia="zh-TW"/>
        </w:rPr>
        <w:t>，觀察到作業一資料庫的時間複雜度為</w:t>
      </w:r>
      <w:r>
        <w:rPr>
          <w:lang w:val="en-US" w:eastAsia="zh-TW"/>
        </w:rPr>
        <w:t xml:space="preserve"> </w:t>
      </w:r>
      <w:r w:rsidRPr="00F22041">
        <w:rPr>
          <w:rFonts w:ascii="Cambria Math" w:hAnsi="Cambria Math" w:cs="Cambria Math"/>
          <w:lang w:val="en-US" w:eastAsia="zh-TW"/>
        </w:rPr>
        <w:t>𝑂</w:t>
      </w:r>
      <w:r w:rsidRPr="00F22041">
        <w:rPr>
          <w:lang w:val="en-US" w:eastAsia="zh-TW"/>
        </w:rPr>
        <w:t>(</w:t>
      </w:r>
      <w:r w:rsidRPr="00F22041">
        <w:rPr>
          <w:rFonts w:ascii="Cambria Math" w:hAnsi="Cambria Math" w:cs="Cambria Math"/>
          <w:lang w:val="en-US" w:eastAsia="zh-TW"/>
        </w:rPr>
        <w:t>𝑛</w:t>
      </w:r>
      <w:r w:rsidRPr="00F22041">
        <w:rPr>
          <w:lang w:val="en-US" w:eastAsia="zh-TW"/>
        </w:rPr>
        <w:t>)</w:t>
      </w:r>
      <w:r>
        <w:rPr>
          <w:lang w:val="en-US" w:eastAsia="zh-TW"/>
        </w:rPr>
        <w:t xml:space="preserve"> </w:t>
      </w:r>
      <w:r w:rsidRPr="00F22041">
        <w:rPr>
          <w:rFonts w:hint="eastAsia"/>
          <w:lang w:val="en-US" w:eastAsia="zh-TW"/>
        </w:rPr>
        <w:t>，空間複雜度也為</w:t>
      </w:r>
      <w:r w:rsidRPr="00F22041">
        <w:rPr>
          <w:rFonts w:hint="eastAsia"/>
          <w:lang w:val="en-US" w:eastAsia="zh-TW"/>
        </w:rPr>
        <w:t xml:space="preserve"> </w:t>
      </w:r>
      <w:r w:rsidRPr="00F22041">
        <w:rPr>
          <w:rFonts w:ascii="Cambria Math" w:hAnsi="Cambria Math" w:cs="Cambria Math"/>
          <w:lang w:val="en-US" w:eastAsia="zh-TW"/>
        </w:rPr>
        <w:t>𝑂</w:t>
      </w:r>
      <w:r w:rsidRPr="00F22041">
        <w:rPr>
          <w:lang w:val="en-US" w:eastAsia="zh-TW"/>
        </w:rPr>
        <w:t>(</w:t>
      </w:r>
      <w:r w:rsidRPr="00F22041">
        <w:rPr>
          <w:rFonts w:ascii="Cambria Math" w:hAnsi="Cambria Math" w:cs="Cambria Math"/>
          <w:lang w:val="en-US" w:eastAsia="zh-TW"/>
        </w:rPr>
        <w:t>𝑛</w:t>
      </w:r>
      <w:r w:rsidRPr="00F22041">
        <w:rPr>
          <w:lang w:val="en-US" w:eastAsia="zh-TW"/>
        </w:rPr>
        <w:t>)</w:t>
      </w:r>
      <w:r>
        <w:rPr>
          <w:lang w:val="en-US" w:eastAsia="zh-TW"/>
        </w:rPr>
        <w:t xml:space="preserve"> </w:t>
      </w:r>
      <w:r w:rsidRPr="00F22041">
        <w:rPr>
          <w:rFonts w:hint="eastAsia"/>
          <w:lang w:val="en-US" w:eastAsia="zh-TW"/>
        </w:rPr>
        <w:t>，兩者隨著樣本數增加呈線性增長趨勢。</w:t>
      </w:r>
    </w:p>
    <w:p w14:paraId="5056BF55" w14:textId="2E638CD0" w:rsidR="00F22041" w:rsidRDefault="00F22041" w:rsidP="00F22041">
      <w:pPr>
        <w:rPr>
          <w:lang w:val="en-US" w:eastAsia="zh-TW"/>
        </w:rPr>
      </w:pPr>
      <w:r w:rsidRPr="00F22041">
        <w:rPr>
          <w:rFonts w:hint="eastAsia"/>
          <w:lang w:val="en-US" w:eastAsia="zh-TW"/>
        </w:rPr>
        <w:t>此外，我們對每筆資料在資料庫中的相關測試總結如下：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86"/>
        <w:gridCol w:w="1586"/>
        <w:gridCol w:w="2350"/>
      </w:tblGrid>
      <w:tr w:rsidR="00F22041" w14:paraId="71164E12" w14:textId="77777777" w:rsidTr="00FF3B51">
        <w:tc>
          <w:tcPr>
            <w:tcW w:w="1581" w:type="dxa"/>
            <w:shd w:val="clear" w:color="auto" w:fill="E7E6E6" w:themeFill="background2"/>
          </w:tcPr>
          <w:p w14:paraId="3FDEC5C5" w14:textId="77777777" w:rsidR="00F22041" w:rsidRPr="001C69DC" w:rsidRDefault="00F22041" w:rsidP="00FF3B51">
            <w:pPr>
              <w:rPr>
                <w:b/>
                <w:bCs/>
                <w:lang w:eastAsia="zh-TW"/>
              </w:rPr>
            </w:pPr>
            <w:r w:rsidRPr="001C69DC">
              <w:rPr>
                <w:rFonts w:hint="eastAsia"/>
                <w:b/>
                <w:bCs/>
                <w:lang w:eastAsia="zh-TW"/>
              </w:rPr>
              <w:t>資料庫</w:t>
            </w:r>
          </w:p>
        </w:tc>
        <w:tc>
          <w:tcPr>
            <w:tcW w:w="1586" w:type="dxa"/>
            <w:shd w:val="clear" w:color="auto" w:fill="E7E6E6" w:themeFill="background2"/>
          </w:tcPr>
          <w:p w14:paraId="6055FC64" w14:textId="77777777" w:rsidR="00F22041" w:rsidRPr="001C69DC" w:rsidRDefault="00F22041" w:rsidP="00FF3B51">
            <w:pPr>
              <w:rPr>
                <w:b/>
                <w:bCs/>
              </w:rPr>
            </w:pPr>
            <w:r w:rsidRPr="001C69DC">
              <w:rPr>
                <w:rFonts w:hint="eastAsia"/>
                <w:b/>
                <w:bCs/>
                <w:lang w:eastAsia="zh-TW"/>
              </w:rPr>
              <w:t>寫入用時</w:t>
            </w:r>
            <w:r w:rsidRPr="001C69DC">
              <w:rPr>
                <w:rFonts w:hint="eastAsia"/>
                <w:b/>
                <w:bCs/>
              </w:rPr>
              <w:t xml:space="preserve"> (ms)</w:t>
            </w:r>
          </w:p>
        </w:tc>
        <w:tc>
          <w:tcPr>
            <w:tcW w:w="1586" w:type="dxa"/>
            <w:shd w:val="clear" w:color="auto" w:fill="E7E6E6" w:themeFill="background2"/>
          </w:tcPr>
          <w:p w14:paraId="5DC082C2" w14:textId="77777777" w:rsidR="00F22041" w:rsidRPr="001C69DC" w:rsidRDefault="00F22041" w:rsidP="00FF3B51">
            <w:pPr>
              <w:rPr>
                <w:b/>
                <w:bCs/>
              </w:rPr>
            </w:pPr>
            <w:r w:rsidRPr="001C69DC">
              <w:rPr>
                <w:rFonts w:hint="eastAsia"/>
                <w:b/>
                <w:bCs/>
                <w:lang w:eastAsia="zh-TW"/>
              </w:rPr>
              <w:t>讀取用時</w:t>
            </w:r>
            <w:r w:rsidRPr="001C69DC">
              <w:rPr>
                <w:rFonts w:hint="eastAsia"/>
                <w:b/>
                <w:bCs/>
              </w:rPr>
              <w:t xml:space="preserve"> (ms)</w:t>
            </w:r>
          </w:p>
        </w:tc>
        <w:tc>
          <w:tcPr>
            <w:tcW w:w="2350" w:type="dxa"/>
            <w:shd w:val="clear" w:color="auto" w:fill="E7E6E6" w:themeFill="background2"/>
          </w:tcPr>
          <w:p w14:paraId="3D654509" w14:textId="77777777" w:rsidR="00F22041" w:rsidRPr="001C69DC" w:rsidRDefault="00F22041" w:rsidP="00FF3B51">
            <w:pPr>
              <w:rPr>
                <w:b/>
                <w:bCs/>
                <w:lang w:eastAsia="zh-TW"/>
              </w:rPr>
            </w:pPr>
            <w:r w:rsidRPr="001C69DC">
              <w:rPr>
                <w:rFonts w:hint="eastAsia"/>
                <w:b/>
                <w:bCs/>
                <w:lang w:eastAsia="zh-TW"/>
              </w:rPr>
              <w:t>記憶體空間用量</w:t>
            </w:r>
            <w:r w:rsidRPr="001C69DC">
              <w:rPr>
                <w:rFonts w:hint="eastAsia"/>
                <w:b/>
                <w:bCs/>
                <w:lang w:eastAsia="zh-TW"/>
              </w:rPr>
              <w:t xml:space="preserve"> (Byte)</w:t>
            </w:r>
          </w:p>
        </w:tc>
      </w:tr>
      <w:tr w:rsidR="00F22041" w14:paraId="5EB90F93" w14:textId="77777777" w:rsidTr="00FF3B51">
        <w:tc>
          <w:tcPr>
            <w:tcW w:w="1581" w:type="dxa"/>
          </w:tcPr>
          <w:p w14:paraId="7FBE06A4" w14:textId="77777777" w:rsidR="00F22041" w:rsidRPr="001C69DC" w:rsidRDefault="00F22041" w:rsidP="00F2204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作業一資料庫</w:t>
            </w:r>
          </w:p>
        </w:tc>
        <w:tc>
          <w:tcPr>
            <w:tcW w:w="1586" w:type="dxa"/>
          </w:tcPr>
          <w:p w14:paraId="3811B664" w14:textId="5609AA3E" w:rsidR="00F22041" w:rsidRDefault="00F22041" w:rsidP="00F22041">
            <w:pPr>
              <w:jc w:val="right"/>
              <w:rPr>
                <w:lang w:eastAsia="zh-TW"/>
              </w:rPr>
            </w:pPr>
            <w:r w:rsidRPr="001D33D0">
              <w:t>0.004826</w:t>
            </w:r>
          </w:p>
        </w:tc>
        <w:tc>
          <w:tcPr>
            <w:tcW w:w="1586" w:type="dxa"/>
          </w:tcPr>
          <w:p w14:paraId="1A8EFB10" w14:textId="4450D008" w:rsidR="00F22041" w:rsidRDefault="00F22041" w:rsidP="00F22041">
            <w:pPr>
              <w:jc w:val="right"/>
              <w:rPr>
                <w:lang w:eastAsia="zh-TW"/>
              </w:rPr>
            </w:pPr>
            <w:r w:rsidRPr="001D33D0">
              <w:t>0.005522</w:t>
            </w:r>
          </w:p>
        </w:tc>
        <w:tc>
          <w:tcPr>
            <w:tcW w:w="2350" w:type="dxa"/>
          </w:tcPr>
          <w:p w14:paraId="7A425B64" w14:textId="016584B1" w:rsidR="00F22041" w:rsidRDefault="00F22041" w:rsidP="00F22041">
            <w:pPr>
              <w:jc w:val="right"/>
              <w:rPr>
                <w:lang w:eastAsia="zh-TW"/>
              </w:rPr>
            </w:pPr>
            <w:r w:rsidRPr="001D33D0">
              <w:t>1313.834168</w:t>
            </w:r>
          </w:p>
        </w:tc>
      </w:tr>
      <w:tr w:rsidR="00F22041" w14:paraId="1DC6763B" w14:textId="77777777" w:rsidTr="00FF3B51">
        <w:tc>
          <w:tcPr>
            <w:tcW w:w="1581" w:type="dxa"/>
          </w:tcPr>
          <w:p w14:paraId="7C976B2B" w14:textId="77777777" w:rsidR="00F22041" w:rsidRDefault="00F22041" w:rsidP="00F22041">
            <w:r>
              <w:rPr>
                <w:rFonts w:hint="eastAsia"/>
              </w:rPr>
              <w:t>Redis</w:t>
            </w:r>
          </w:p>
        </w:tc>
        <w:tc>
          <w:tcPr>
            <w:tcW w:w="1586" w:type="dxa"/>
          </w:tcPr>
          <w:p w14:paraId="57F7389F" w14:textId="4207AE96" w:rsidR="00F22041" w:rsidRDefault="00F22041" w:rsidP="00F22041">
            <w:pPr>
              <w:jc w:val="right"/>
              <w:rPr>
                <w:lang w:eastAsia="zh-TW"/>
              </w:rPr>
            </w:pPr>
            <w:r>
              <w:rPr>
                <w:lang w:eastAsia="zh-TW"/>
              </w:rPr>
              <w:t>0.016791</w:t>
            </w:r>
          </w:p>
        </w:tc>
        <w:tc>
          <w:tcPr>
            <w:tcW w:w="1586" w:type="dxa"/>
          </w:tcPr>
          <w:p w14:paraId="42440A19" w14:textId="6DB6BBDF" w:rsidR="00F22041" w:rsidRDefault="00F22041" w:rsidP="00F22041">
            <w:pPr>
              <w:jc w:val="right"/>
              <w:rPr>
                <w:lang w:eastAsia="zh-TW"/>
              </w:rPr>
            </w:pPr>
            <w:r>
              <w:rPr>
                <w:lang w:eastAsia="zh-TW"/>
              </w:rPr>
              <w:t>0.012489</w:t>
            </w:r>
          </w:p>
        </w:tc>
        <w:tc>
          <w:tcPr>
            <w:tcW w:w="2350" w:type="dxa"/>
          </w:tcPr>
          <w:p w14:paraId="47442EDC" w14:textId="16D90159" w:rsidR="00F22041" w:rsidRDefault="00F22041" w:rsidP="00F22041">
            <w:pPr>
              <w:jc w:val="right"/>
              <w:rPr>
                <w:lang w:eastAsia="zh-TW"/>
              </w:rPr>
            </w:pPr>
            <w:r w:rsidRPr="00F22041">
              <w:rPr>
                <w:lang w:eastAsia="zh-TW"/>
              </w:rPr>
              <w:t>439.216724</w:t>
            </w:r>
          </w:p>
        </w:tc>
      </w:tr>
    </w:tbl>
    <w:p w14:paraId="6317CA51" w14:textId="0B871E6E" w:rsidR="00F22041" w:rsidRPr="00F22041" w:rsidRDefault="00F22041" w:rsidP="00DE023A">
      <w:pPr>
        <w:rPr>
          <w:lang w:eastAsia="zh-TW"/>
        </w:rPr>
      </w:pPr>
      <w:r>
        <w:rPr>
          <w:lang w:eastAsia="zh-TW"/>
        </w:rPr>
        <w:t xml:space="preserve">Table 2. </w:t>
      </w:r>
      <w:r>
        <w:rPr>
          <w:rFonts w:hint="eastAsia"/>
          <w:lang w:eastAsia="zh-TW"/>
        </w:rPr>
        <w:t>作業一資料庫</w:t>
      </w:r>
      <w:r>
        <w:rPr>
          <w:rFonts w:hint="eastAsia"/>
          <w:lang w:eastAsia="zh-TW"/>
        </w:rPr>
        <w:t xml:space="preserve"> v.s. Redis </w:t>
      </w:r>
      <w:r>
        <w:rPr>
          <w:rFonts w:hint="eastAsia"/>
          <w:lang w:eastAsia="zh-TW"/>
        </w:rPr>
        <w:t>每筆樣本資料操作用時與記憶體空間用量</w:t>
      </w:r>
    </w:p>
    <w:p w14:paraId="6F902652" w14:textId="2116E87E" w:rsidR="00F22041" w:rsidRPr="00DE023A" w:rsidRDefault="00F22041" w:rsidP="00DE023A">
      <w:pPr>
        <w:rPr>
          <w:lang w:eastAsia="zh-TW"/>
        </w:rPr>
      </w:pPr>
      <w:r w:rsidRPr="00F22041">
        <w:rPr>
          <w:rFonts w:hint="eastAsia"/>
          <w:lang w:eastAsia="zh-TW"/>
        </w:rPr>
        <w:t>測試結果顯示，作業一資料庫在寫入和讀取速度上均優於</w:t>
      </w:r>
      <w:r w:rsidRPr="00F22041">
        <w:rPr>
          <w:rFonts w:hint="eastAsia"/>
          <w:lang w:eastAsia="zh-TW"/>
        </w:rPr>
        <w:t xml:space="preserve"> Redis</w:t>
      </w:r>
      <w:r w:rsidRPr="00F22041">
        <w:rPr>
          <w:rFonts w:hint="eastAsia"/>
          <w:lang w:eastAsia="zh-TW"/>
        </w:rPr>
        <w:t>，但記憶體使用量顯著高於</w:t>
      </w:r>
      <w:r w:rsidRPr="00F22041">
        <w:rPr>
          <w:rFonts w:hint="eastAsia"/>
          <w:lang w:eastAsia="zh-TW"/>
        </w:rPr>
        <w:t xml:space="preserve"> Redis</w:t>
      </w:r>
      <w:r w:rsidRPr="00F22041">
        <w:rPr>
          <w:rFonts w:hint="eastAsia"/>
          <w:lang w:eastAsia="zh-TW"/>
        </w:rPr>
        <w:t>。具體而言，作業一資料庫的寫入時間約為</w:t>
      </w:r>
      <w:r w:rsidRPr="00F22041">
        <w:rPr>
          <w:rFonts w:hint="eastAsia"/>
          <w:lang w:eastAsia="zh-TW"/>
        </w:rPr>
        <w:t xml:space="preserve"> Redis </w:t>
      </w:r>
      <w:r w:rsidRPr="00F22041">
        <w:rPr>
          <w:rFonts w:hint="eastAsia"/>
          <w:lang w:eastAsia="zh-TW"/>
        </w:rPr>
        <w:t>的</w:t>
      </w:r>
      <w:r w:rsidRPr="00F22041">
        <w:rPr>
          <w:rFonts w:hint="eastAsia"/>
          <w:lang w:eastAsia="zh-TW"/>
        </w:rPr>
        <w:t xml:space="preserve"> 0.29 </w:t>
      </w:r>
      <w:r w:rsidRPr="00F22041">
        <w:rPr>
          <w:rFonts w:hint="eastAsia"/>
          <w:lang w:eastAsia="zh-TW"/>
        </w:rPr>
        <w:t>倍，讀取時間約為</w:t>
      </w:r>
      <w:r w:rsidRPr="00F22041">
        <w:rPr>
          <w:rFonts w:hint="eastAsia"/>
          <w:lang w:eastAsia="zh-TW"/>
        </w:rPr>
        <w:t xml:space="preserve"> Redis </w:t>
      </w:r>
      <w:r w:rsidRPr="00F22041">
        <w:rPr>
          <w:rFonts w:hint="eastAsia"/>
          <w:lang w:eastAsia="zh-TW"/>
        </w:rPr>
        <w:t>的</w:t>
      </w:r>
      <w:r w:rsidRPr="00F22041">
        <w:rPr>
          <w:rFonts w:hint="eastAsia"/>
          <w:lang w:eastAsia="zh-TW"/>
        </w:rPr>
        <w:t xml:space="preserve"> 0.44 </w:t>
      </w:r>
      <w:r w:rsidRPr="00F22041">
        <w:rPr>
          <w:rFonts w:hint="eastAsia"/>
          <w:lang w:eastAsia="zh-TW"/>
        </w:rPr>
        <w:t>倍，顯示出在操作速度上有較高的效能。然而，在記憶體空間用量方面，作業一資料庫約為</w:t>
      </w:r>
      <w:r w:rsidRPr="00F22041">
        <w:rPr>
          <w:rFonts w:hint="eastAsia"/>
          <w:lang w:eastAsia="zh-TW"/>
        </w:rPr>
        <w:t xml:space="preserve"> Redis </w:t>
      </w:r>
      <w:r w:rsidRPr="00F22041">
        <w:rPr>
          <w:rFonts w:hint="eastAsia"/>
          <w:lang w:eastAsia="zh-TW"/>
        </w:rPr>
        <w:t>的</w:t>
      </w:r>
      <w:r w:rsidRPr="00F22041">
        <w:rPr>
          <w:rFonts w:hint="eastAsia"/>
          <w:lang w:eastAsia="zh-TW"/>
        </w:rPr>
        <w:t xml:space="preserve"> 2.99 </w:t>
      </w:r>
      <w:r w:rsidRPr="00F22041">
        <w:rPr>
          <w:rFonts w:hint="eastAsia"/>
          <w:lang w:eastAsia="zh-TW"/>
        </w:rPr>
        <w:t>倍，明顯佔用了更多的記憶體資源。</w:t>
      </w:r>
    </w:p>
    <w:p w14:paraId="129CD29E" w14:textId="77777777" w:rsidR="00DE023A" w:rsidRPr="00DE023A" w:rsidRDefault="00DE023A" w:rsidP="00DE023A">
      <w:pPr>
        <w:rPr>
          <w:lang w:eastAsia="zh-TW"/>
        </w:rPr>
      </w:pPr>
    </w:p>
    <w:p w14:paraId="1C9036C5" w14:textId="795E9FC5" w:rsidR="00DE023A" w:rsidRDefault="00DE023A" w:rsidP="00DE023A">
      <w:r>
        <w:rPr>
          <w:noProof/>
        </w:rPr>
        <w:lastRenderedPageBreak/>
        <w:drawing>
          <wp:inline distT="0" distB="0" distL="0" distR="0" wp14:anchorId="13193087" wp14:editId="481EEC01">
            <wp:extent cx="5731510" cy="3497580"/>
            <wp:effectExtent l="0" t="0" r="2540" b="7620"/>
            <wp:docPr id="9115602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2E86C5-DF22-48B7-A5F1-217940B77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255F051" w14:textId="77777777" w:rsidR="00F22041" w:rsidRDefault="00F22041" w:rsidP="00DE023A"/>
    <w:p w14:paraId="08F650DD" w14:textId="77777777" w:rsidR="00F22041" w:rsidRDefault="00F22041" w:rsidP="00DE023A"/>
    <w:p w14:paraId="4D337B09" w14:textId="77777777" w:rsidR="00DE023A" w:rsidRDefault="00DE023A" w:rsidP="00DE023A">
      <w:pPr>
        <w:rPr>
          <w:lang w:eastAsia="zh-TW"/>
        </w:rPr>
      </w:pPr>
    </w:p>
    <w:p w14:paraId="6F8A57E4" w14:textId="085ECEB5" w:rsidR="00DE023A" w:rsidRDefault="00DE023A" w:rsidP="00DE023A">
      <w:pPr>
        <w:rPr>
          <w:lang w:eastAsia="zh-TW"/>
        </w:rPr>
      </w:pPr>
      <w:r>
        <w:rPr>
          <w:noProof/>
        </w:rPr>
        <w:drawing>
          <wp:inline distT="0" distB="0" distL="0" distR="0" wp14:anchorId="382CB79E" wp14:editId="6550C4D1">
            <wp:extent cx="5731510" cy="3497580"/>
            <wp:effectExtent l="0" t="0" r="2540" b="7620"/>
            <wp:docPr id="18310956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2EA36E-F0E3-49DA-9D19-CF34E83D06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EEDACB5" w14:textId="77777777" w:rsidR="00DE023A" w:rsidRDefault="00DE023A" w:rsidP="00DE023A">
      <w:pPr>
        <w:rPr>
          <w:lang w:eastAsia="zh-TW"/>
        </w:rPr>
      </w:pPr>
    </w:p>
    <w:p w14:paraId="1C169D57" w14:textId="1ED1E096" w:rsidR="00DE023A" w:rsidRDefault="00DE023A" w:rsidP="00DE023A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74A19861" wp14:editId="75984720">
            <wp:extent cx="5731510" cy="3306445"/>
            <wp:effectExtent l="0" t="0" r="2540" b="8255"/>
            <wp:docPr id="10178468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C39039-7F26-48BB-B766-676F6C38D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7AC0A9B" w14:textId="77777777" w:rsidR="00DE023A" w:rsidRDefault="00DE023A" w:rsidP="00DE023A">
      <w:pPr>
        <w:rPr>
          <w:lang w:eastAsia="zh-TW"/>
        </w:rPr>
      </w:pPr>
    </w:p>
    <w:p w14:paraId="5A4127E6" w14:textId="77777777" w:rsidR="00F22041" w:rsidRDefault="00F22041" w:rsidP="00DE023A">
      <w:pPr>
        <w:rPr>
          <w:lang w:eastAsia="zh-TW"/>
        </w:rPr>
      </w:pPr>
    </w:p>
    <w:p w14:paraId="1310EBAD" w14:textId="77777777" w:rsidR="00F22041" w:rsidRDefault="00F22041" w:rsidP="00DE023A">
      <w:pPr>
        <w:rPr>
          <w:lang w:eastAsia="zh-TW"/>
        </w:rPr>
      </w:pPr>
    </w:p>
    <w:p w14:paraId="0812699E" w14:textId="460F49B0" w:rsidR="00DE023A" w:rsidRDefault="00DE023A" w:rsidP="00DE023A">
      <w:pPr>
        <w:rPr>
          <w:lang w:eastAsia="zh-TW"/>
        </w:rPr>
      </w:pPr>
      <w:r>
        <w:rPr>
          <w:noProof/>
        </w:rPr>
        <w:drawing>
          <wp:inline distT="0" distB="0" distL="0" distR="0" wp14:anchorId="538AC751" wp14:editId="669B79B0">
            <wp:extent cx="5731510" cy="3306445"/>
            <wp:effectExtent l="0" t="0" r="2540" b="8255"/>
            <wp:docPr id="11729734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E32FB6-DC08-42EC-942C-0C8640FDC7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E1B5A4D" w14:textId="77777777" w:rsidR="00F22041" w:rsidRDefault="00F22041" w:rsidP="00DE023A">
      <w:pPr>
        <w:rPr>
          <w:lang w:eastAsia="zh-TW"/>
        </w:rPr>
      </w:pPr>
    </w:p>
    <w:p w14:paraId="72E99625" w14:textId="77777777" w:rsidR="00F22041" w:rsidRDefault="00F22041" w:rsidP="00DE023A">
      <w:pPr>
        <w:rPr>
          <w:lang w:eastAsia="zh-TW"/>
        </w:rPr>
      </w:pPr>
    </w:p>
    <w:p w14:paraId="443C43A5" w14:textId="77777777" w:rsidR="00F22041" w:rsidRDefault="00F22041" w:rsidP="00DE023A">
      <w:pPr>
        <w:rPr>
          <w:lang w:eastAsia="zh-TW"/>
        </w:rPr>
      </w:pPr>
    </w:p>
    <w:p w14:paraId="16824DD4" w14:textId="77777777" w:rsidR="00F22041" w:rsidRDefault="00F22041" w:rsidP="00DE023A">
      <w:pPr>
        <w:rPr>
          <w:lang w:eastAsia="zh-TW"/>
        </w:rPr>
      </w:pPr>
    </w:p>
    <w:p w14:paraId="2AD6C483" w14:textId="77777777" w:rsidR="00F22041" w:rsidRDefault="00F22041" w:rsidP="00DE023A">
      <w:pPr>
        <w:rPr>
          <w:lang w:eastAsia="zh-TW"/>
        </w:rPr>
      </w:pPr>
    </w:p>
    <w:p w14:paraId="671E74E0" w14:textId="608E7515" w:rsidR="00064C7D" w:rsidRPr="00064C7D" w:rsidRDefault="00EB2DBF" w:rsidP="0078786D">
      <w:pPr>
        <w:pStyle w:val="Heading1"/>
        <w:rPr>
          <w:lang w:val="en-US" w:eastAsia="zh-TW"/>
        </w:rPr>
      </w:pPr>
      <w:r>
        <w:rPr>
          <w:lang w:val="en-US" w:eastAsia="zh-TW"/>
        </w:rPr>
        <w:lastRenderedPageBreak/>
        <w:t>7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結論</w:t>
      </w:r>
    </w:p>
    <w:p w14:paraId="4D7B7542" w14:textId="1A7056B8" w:rsidR="002C2462" w:rsidRPr="002C2462" w:rsidRDefault="002C2462" w:rsidP="002C2462">
      <w:pPr>
        <w:rPr>
          <w:lang w:val="en-US" w:eastAsia="zh-TW"/>
        </w:rPr>
      </w:pPr>
      <w:r w:rsidRPr="002C2462">
        <w:rPr>
          <w:rFonts w:hint="eastAsia"/>
          <w:lang w:val="en-US" w:eastAsia="zh-TW"/>
        </w:rPr>
        <w:t>本作業在</w:t>
      </w:r>
      <w:r w:rsidRPr="002C2462">
        <w:rPr>
          <w:rFonts w:hint="eastAsia"/>
          <w:lang w:val="en-US" w:eastAsia="zh-TW"/>
        </w:rPr>
        <w:t xml:space="preserve"> Linux </w:t>
      </w:r>
      <w:r w:rsidRPr="002C2462">
        <w:rPr>
          <w:rFonts w:hint="eastAsia"/>
          <w:lang w:val="en-US" w:eastAsia="zh-TW"/>
        </w:rPr>
        <w:t>環境下對作業一自建資料庫與</w:t>
      </w:r>
      <w:r w:rsidRPr="002C2462">
        <w:rPr>
          <w:rFonts w:hint="eastAsia"/>
          <w:lang w:val="en-US" w:eastAsia="zh-TW"/>
        </w:rPr>
        <w:t xml:space="preserve"> Redis </w:t>
      </w:r>
      <w:r w:rsidRPr="002C2462">
        <w:rPr>
          <w:rFonts w:hint="eastAsia"/>
          <w:lang w:val="en-US" w:eastAsia="zh-TW"/>
        </w:rPr>
        <w:t>進行效能測試，涵蓋寫入、讀取速度及記憶體使用量的比較。結果顯示，作業一資料庫在操作速度上優於</w:t>
      </w:r>
      <w:r w:rsidRPr="002C2462">
        <w:rPr>
          <w:rFonts w:hint="eastAsia"/>
          <w:lang w:val="en-US" w:eastAsia="zh-TW"/>
        </w:rPr>
        <w:t xml:space="preserve"> Redis</w:t>
      </w:r>
      <w:r w:rsidRPr="002C2462">
        <w:rPr>
          <w:rFonts w:hint="eastAsia"/>
          <w:lang w:val="en-US" w:eastAsia="zh-TW"/>
        </w:rPr>
        <w:t>，但記憶體佔用約為</w:t>
      </w:r>
      <w:r w:rsidRPr="002C2462">
        <w:rPr>
          <w:rFonts w:hint="eastAsia"/>
          <w:lang w:val="en-US" w:eastAsia="zh-TW"/>
        </w:rPr>
        <w:t xml:space="preserve"> Redis </w:t>
      </w:r>
      <w:r w:rsidRPr="002C2462">
        <w:rPr>
          <w:rFonts w:hint="eastAsia"/>
          <w:lang w:val="en-US" w:eastAsia="zh-TW"/>
        </w:rPr>
        <w:t>的三倍，適合高效能且記憶體不受限的應用場景；而</w:t>
      </w:r>
      <w:r w:rsidRPr="002C2462">
        <w:rPr>
          <w:rFonts w:hint="eastAsia"/>
          <w:lang w:val="en-US" w:eastAsia="zh-TW"/>
        </w:rPr>
        <w:t xml:space="preserve"> Redis </w:t>
      </w:r>
      <w:r w:rsidRPr="002C2462">
        <w:rPr>
          <w:rFonts w:hint="eastAsia"/>
          <w:lang w:val="en-US" w:eastAsia="zh-TW"/>
        </w:rPr>
        <w:t>以較低的記憶體使用在資源受限環境中更具優勢。</w:t>
      </w:r>
    </w:p>
    <w:p w14:paraId="2ADD24E2" w14:textId="18D1AE92" w:rsidR="00064C7D" w:rsidRPr="00CC1951" w:rsidRDefault="002C2462" w:rsidP="002C2462">
      <w:pPr>
        <w:rPr>
          <w:lang w:eastAsia="zh-TW"/>
        </w:rPr>
      </w:pPr>
      <w:r w:rsidRPr="002C2462">
        <w:rPr>
          <w:rFonts w:hint="eastAsia"/>
          <w:lang w:val="en-US" w:eastAsia="zh-TW"/>
        </w:rPr>
        <w:t>為進一步提升作業一資料庫的記憶體效率，</w:t>
      </w:r>
      <w:r>
        <w:rPr>
          <w:rFonts w:hint="eastAsia"/>
          <w:lang w:val="en-US" w:eastAsia="zh-TW"/>
        </w:rPr>
        <w:t>可以</w:t>
      </w:r>
      <w:r w:rsidR="00CC1951">
        <w:rPr>
          <w:rFonts w:hint="eastAsia"/>
          <w:lang w:val="en-US" w:eastAsia="zh-TW"/>
        </w:rPr>
        <w:t>考慮</w:t>
      </w:r>
      <w:r w:rsidRPr="002C2462">
        <w:rPr>
          <w:rFonts w:hint="eastAsia"/>
          <w:lang w:val="en-US" w:eastAsia="zh-TW"/>
        </w:rPr>
        <w:t>引入壓縮技術和更高效的資料結構設計，並參考</w:t>
      </w:r>
      <w:r w:rsidRPr="002C2462">
        <w:rPr>
          <w:rFonts w:hint="eastAsia"/>
          <w:lang w:val="en-US" w:eastAsia="zh-TW"/>
        </w:rPr>
        <w:t xml:space="preserve"> Redis </w:t>
      </w:r>
      <w:r w:rsidRPr="002C2462">
        <w:rPr>
          <w:rFonts w:hint="eastAsia"/>
          <w:lang w:val="en-US" w:eastAsia="zh-TW"/>
        </w:rPr>
        <w:t>的</w:t>
      </w:r>
      <w:r w:rsidRPr="002C2462">
        <w:rPr>
          <w:rFonts w:hint="eastAsia"/>
          <w:lang w:val="en-US" w:eastAsia="zh-TW"/>
        </w:rPr>
        <w:t xml:space="preserve"> rehash </w:t>
      </w:r>
      <w:r w:rsidRPr="002C2462">
        <w:rPr>
          <w:rFonts w:hint="eastAsia"/>
          <w:lang w:val="en-US" w:eastAsia="zh-TW"/>
        </w:rPr>
        <w:t>機制進行優化。本次測試為</w:t>
      </w:r>
      <w:r w:rsidRPr="002C2462">
        <w:rPr>
          <w:rFonts w:hint="eastAsia"/>
          <w:lang w:val="en-US" w:eastAsia="zh-TW"/>
        </w:rPr>
        <w:t xml:space="preserve"> NoSQL </w:t>
      </w:r>
      <w:r w:rsidRPr="002C2462">
        <w:rPr>
          <w:rFonts w:hint="eastAsia"/>
          <w:lang w:val="en-US" w:eastAsia="zh-TW"/>
        </w:rPr>
        <w:t>資料庫的選擇和改進提供了有價值的數據依據與方向。</w:t>
      </w:r>
    </w:p>
    <w:p w14:paraId="6CB6B133" w14:textId="7F098092" w:rsidR="00064C7D" w:rsidRPr="00064C7D" w:rsidRDefault="00EB2DBF" w:rsidP="0078786D">
      <w:pPr>
        <w:pStyle w:val="Heading1"/>
        <w:rPr>
          <w:lang w:val="en-US"/>
        </w:rPr>
      </w:pPr>
      <w:r>
        <w:rPr>
          <w:lang w:val="en-US" w:eastAsia="zh-TW"/>
        </w:rPr>
        <w:t>8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參考文獻</w:t>
      </w:r>
      <w:r w:rsidR="001666CD">
        <w:rPr>
          <w:rFonts w:hint="eastAsia"/>
          <w:lang w:val="en-US"/>
        </w:rPr>
        <w:t>與資料</w:t>
      </w:r>
    </w:p>
    <w:p w14:paraId="27670DBE" w14:textId="41914769" w:rsidR="002C2462" w:rsidRPr="002C2462" w:rsidRDefault="002C2462" w:rsidP="002C24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eastAsia="zh-TW"/>
        </w:rPr>
        <w:t>Redis</w:t>
      </w:r>
      <w:r>
        <w:t xml:space="preserve"> </w:t>
      </w:r>
      <w:r>
        <w:rPr>
          <w:lang w:val="en-US"/>
        </w:rPr>
        <w:t>- Docs</w:t>
      </w:r>
      <w:r w:rsidR="00F34A41">
        <w:rPr>
          <w:lang w:val="en-US" w:eastAsia="zh-TW"/>
        </w:rPr>
        <w:br/>
      </w:r>
      <w:hyperlink r:id="rId17" w:history="1">
        <w:r>
          <w:rPr>
            <w:rStyle w:val="Hyperlink"/>
            <w:lang w:val="en-US" w:eastAsia="zh-TW"/>
          </w:rPr>
          <w:t>https://redis.io/docs/latest/</w:t>
        </w:r>
      </w:hyperlink>
    </w:p>
    <w:p w14:paraId="7DB8D9DB" w14:textId="34EEB739" w:rsidR="00C27A50" w:rsidRPr="00C27A50" w:rsidRDefault="002C2462" w:rsidP="002C24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Hiredis - Redis</w:t>
      </w:r>
      <w:r w:rsidR="00C27A50">
        <w:rPr>
          <w:lang w:val="en-US"/>
        </w:rPr>
        <w:br/>
      </w:r>
      <w:hyperlink r:id="rId18" w:history="1">
        <w:r>
          <w:rPr>
            <w:rStyle w:val="Hyperlink"/>
            <w:lang w:val="en-US"/>
          </w:rPr>
          <w:t>https://redis.io/lpage/hiredis/</w:t>
        </w:r>
      </w:hyperlink>
    </w:p>
    <w:p w14:paraId="5A3827FC" w14:textId="68312145" w:rsidR="001666CD" w:rsidRPr="001666CD" w:rsidRDefault="00EB2DBF" w:rsidP="001666CD">
      <w:pPr>
        <w:pStyle w:val="Heading1"/>
        <w:rPr>
          <w:lang w:val="en-US" w:eastAsia="zh-TW"/>
        </w:rPr>
      </w:pPr>
      <w:r>
        <w:rPr>
          <w:lang w:val="en-US" w:eastAsia="zh-TW"/>
        </w:rPr>
        <w:t>9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附錄</w:t>
      </w:r>
    </w:p>
    <w:p w14:paraId="776EA726" w14:textId="77777777" w:rsidR="002C2462" w:rsidRPr="001666CD" w:rsidRDefault="001666CD" w:rsidP="002C2462">
      <w:pPr>
        <w:pStyle w:val="ListParagraph"/>
        <w:numPr>
          <w:ilvl w:val="0"/>
          <w:numId w:val="12"/>
        </w:numPr>
        <w:rPr>
          <w:lang w:val="en-US" w:eastAsia="zh-TW"/>
        </w:rPr>
      </w:pPr>
      <w:r>
        <w:rPr>
          <w:rFonts w:hint="eastAsia"/>
          <w:lang w:val="en-US"/>
        </w:rPr>
        <w:t>程式碼</w:t>
      </w:r>
      <w:r>
        <w:rPr>
          <w:rFonts w:hint="eastAsia"/>
          <w:lang w:val="en-US"/>
        </w:rPr>
        <w:t xml:space="preserve">GitHub </w:t>
      </w:r>
      <w:r>
        <w:rPr>
          <w:rFonts w:hint="eastAsia"/>
          <w:lang w:val="en-US"/>
        </w:rPr>
        <w:t>倉庫</w:t>
      </w:r>
      <w:r>
        <w:rPr>
          <w:lang w:val="en-US" w:eastAsia="zh-TW"/>
        </w:rPr>
        <w:br/>
      </w:r>
      <w:hyperlink r:id="rId19" w:history="1">
        <w:r w:rsidR="002C2462">
          <w:rPr>
            <w:rStyle w:val="Hyperlink"/>
            <w:lang w:val="en-US" w:eastAsia="zh-TW"/>
          </w:rPr>
          <w:t>https://github.com/113NCUCE/hw2-cch137</w:t>
        </w:r>
      </w:hyperlink>
    </w:p>
    <w:p w14:paraId="00DF0B25" w14:textId="52C468EE" w:rsidR="002C2462" w:rsidRPr="002C2462" w:rsidRDefault="002C2462" w:rsidP="002C2462">
      <w:pPr>
        <w:pStyle w:val="ListParagraph"/>
        <w:numPr>
          <w:ilvl w:val="0"/>
          <w:numId w:val="12"/>
        </w:numPr>
        <w:rPr>
          <w:lang w:val="en-US" w:eastAsia="zh-TW"/>
        </w:rPr>
      </w:pPr>
      <w:r>
        <w:rPr>
          <w:rFonts w:hint="eastAsia"/>
          <w:lang w:val="en-US"/>
        </w:rPr>
        <w:t>函式庫</w:t>
      </w:r>
      <w:r>
        <w:rPr>
          <w:rFonts w:hint="eastAsia"/>
          <w:lang w:val="en-US"/>
        </w:rPr>
        <w:t xml:space="preserve"> cJSON GitHub </w:t>
      </w:r>
      <w:r>
        <w:rPr>
          <w:rFonts w:hint="eastAsia"/>
          <w:lang w:val="en-US"/>
        </w:rPr>
        <w:t>倉庫</w:t>
      </w:r>
      <w:r>
        <w:rPr>
          <w:rFonts w:hint="eastAsia"/>
          <w:lang w:val="en-US"/>
        </w:rPr>
        <w:t xml:space="preserve"> - </w:t>
      </w:r>
      <w:r w:rsidRPr="001666CD">
        <w:rPr>
          <w:lang w:val="en-US" w:eastAsia="zh-TW"/>
        </w:rPr>
        <w:t xml:space="preserve">DaveGamble/cJSON: Ultralightweight JSON parser in ANSI </w:t>
      </w:r>
      <w:r>
        <w:rPr>
          <w:lang w:val="en-US" w:eastAsia="zh-TW"/>
        </w:rPr>
        <w:t>C</w:t>
      </w:r>
      <w:r>
        <w:rPr>
          <w:lang w:val="en-US" w:eastAsia="zh-TW"/>
        </w:rPr>
        <w:br/>
      </w:r>
      <w:hyperlink r:id="rId20" w:history="1">
        <w:r w:rsidRPr="009A6909">
          <w:rPr>
            <w:rStyle w:val="Hyperlink"/>
            <w:lang w:eastAsia="zh-TW"/>
          </w:rPr>
          <w:t>https://github.com/DaveGamble/cJSON</w:t>
        </w:r>
      </w:hyperlink>
    </w:p>
    <w:p w14:paraId="106B9BF1" w14:textId="5CBB214F" w:rsidR="00064C7D" w:rsidRPr="002C2462" w:rsidRDefault="002C2462" w:rsidP="002C2462">
      <w:pPr>
        <w:pStyle w:val="ListParagraph"/>
        <w:numPr>
          <w:ilvl w:val="0"/>
          <w:numId w:val="12"/>
        </w:numPr>
        <w:rPr>
          <w:lang w:val="en-US" w:eastAsia="zh-TW"/>
        </w:rPr>
      </w:pPr>
      <w:r>
        <w:rPr>
          <w:rFonts w:hint="eastAsia"/>
          <w:lang w:val="en-US"/>
        </w:rPr>
        <w:t>函式庫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hiredis</w:t>
      </w:r>
      <w:r>
        <w:rPr>
          <w:rFonts w:hint="eastAsia"/>
          <w:lang w:val="en-US"/>
        </w:rPr>
        <w:t xml:space="preserve"> GitHub </w:t>
      </w:r>
      <w:r>
        <w:rPr>
          <w:rFonts w:hint="eastAsia"/>
          <w:lang w:val="en-US"/>
        </w:rPr>
        <w:t>倉庫</w:t>
      </w:r>
      <w:r>
        <w:rPr>
          <w:rFonts w:hint="eastAsia"/>
          <w:lang w:val="en-US"/>
        </w:rPr>
        <w:t xml:space="preserve"> - </w:t>
      </w:r>
      <w:r w:rsidRPr="002C2462">
        <w:rPr>
          <w:lang w:val="en-US" w:eastAsia="zh-TW"/>
        </w:rPr>
        <w:t xml:space="preserve">redis/hiredis: Minimalistic C client for Redis </w:t>
      </w:r>
      <w:r>
        <w:rPr>
          <w:lang w:val="en-US" w:eastAsia="zh-TW"/>
        </w:rPr>
        <w:t>&gt;</w:t>
      </w:r>
      <w:r w:rsidRPr="002C2462">
        <w:rPr>
          <w:lang w:val="en-US" w:eastAsia="zh-TW"/>
        </w:rPr>
        <w:t>= 1.2</w:t>
      </w:r>
      <w:r>
        <w:rPr>
          <w:lang w:val="en-US" w:eastAsia="zh-TW"/>
        </w:rPr>
        <w:br/>
      </w:r>
      <w:hyperlink r:id="rId21" w:history="1">
        <w:r>
          <w:rPr>
            <w:rStyle w:val="Hyperlink"/>
            <w:lang w:eastAsia="zh-TW"/>
          </w:rPr>
          <w:t>https://github.com/redis/hiredis</w:t>
        </w:r>
      </w:hyperlink>
    </w:p>
    <w:sectPr w:rsidR="00064C7D" w:rsidRPr="002C2462" w:rsidSect="00C62BDB">
      <w:footerReference w:type="default" r:id="rId22"/>
      <w:type w:val="continuous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DC156" w14:textId="77777777" w:rsidR="00F26BAA" w:rsidRDefault="00F26BAA" w:rsidP="003A3463">
      <w:pPr>
        <w:spacing w:after="0" w:line="240" w:lineRule="auto"/>
      </w:pPr>
      <w:r>
        <w:separator/>
      </w:r>
    </w:p>
  </w:endnote>
  <w:endnote w:type="continuationSeparator" w:id="0">
    <w:p w14:paraId="3BC8073C" w14:textId="77777777" w:rsidR="00F26BAA" w:rsidRDefault="00F26BAA" w:rsidP="003A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808080" w:themeColor="background1" w:themeShade="80"/>
        <w:sz w:val="20"/>
        <w:szCs w:val="20"/>
      </w:rPr>
      <w:id w:val="-1582598590"/>
      <w:docPartObj>
        <w:docPartGallery w:val="Page Numbers (Bottom of Page)"/>
        <w:docPartUnique/>
      </w:docPartObj>
    </w:sdtPr>
    <w:sdtContent>
      <w:sdt>
        <w:sdtPr>
          <w:rPr>
            <w:color w:val="808080" w:themeColor="background1" w:themeShade="80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5FBC2E1" w14:textId="006582A7" w:rsidR="00C62BDB" w:rsidRPr="00C62BDB" w:rsidRDefault="00C62BDB">
            <w:pPr>
              <w:pStyle w:val="Footer"/>
              <w:jc w:val="right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Pg.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instrText xml:space="preserve"> PAGE </w:instrTex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separate"/>
            </w:r>
            <w:r w:rsidRPr="00C62BDB">
              <w:rPr>
                <w:noProof/>
                <w:color w:val="808080" w:themeColor="background1" w:themeShade="80"/>
                <w:sz w:val="20"/>
                <w:szCs w:val="20"/>
              </w:rPr>
              <w:t>2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end"/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/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instrText xml:space="preserve"> NUMPAGES  </w:instrTex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separate"/>
            </w:r>
            <w:r w:rsidRPr="00C62BDB">
              <w:rPr>
                <w:noProof/>
                <w:color w:val="808080" w:themeColor="background1" w:themeShade="80"/>
                <w:sz w:val="20"/>
                <w:szCs w:val="20"/>
              </w:rPr>
              <w:t>2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0A2BFD65" w14:textId="026479C8" w:rsidR="00C62BDB" w:rsidRPr="00C62BDB" w:rsidRDefault="00C62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0ECE7" w14:textId="77777777" w:rsidR="00F26BAA" w:rsidRDefault="00F26BAA" w:rsidP="003A3463">
      <w:pPr>
        <w:spacing w:after="0" w:line="240" w:lineRule="auto"/>
      </w:pPr>
      <w:r>
        <w:separator/>
      </w:r>
    </w:p>
  </w:footnote>
  <w:footnote w:type="continuationSeparator" w:id="0">
    <w:p w14:paraId="5F631C4A" w14:textId="77777777" w:rsidR="00F26BAA" w:rsidRDefault="00F26BAA" w:rsidP="003A3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40FB"/>
    <w:multiLevelType w:val="hybridMultilevel"/>
    <w:tmpl w:val="A3DE22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300554"/>
    <w:multiLevelType w:val="hybridMultilevel"/>
    <w:tmpl w:val="1158D082"/>
    <w:lvl w:ilvl="0" w:tplc="440ABDC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64814"/>
    <w:multiLevelType w:val="hybridMultilevel"/>
    <w:tmpl w:val="A2BCAA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92A93"/>
    <w:multiLevelType w:val="hybridMultilevel"/>
    <w:tmpl w:val="D32AB4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B3E41"/>
    <w:multiLevelType w:val="multilevel"/>
    <w:tmpl w:val="FB4E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264140">
    <w:abstractNumId w:val="1"/>
  </w:num>
  <w:num w:numId="2" w16cid:durableId="1504589906">
    <w:abstractNumId w:val="1"/>
  </w:num>
  <w:num w:numId="3" w16cid:durableId="1487894505">
    <w:abstractNumId w:val="1"/>
  </w:num>
  <w:num w:numId="4" w16cid:durableId="286201519">
    <w:abstractNumId w:val="1"/>
  </w:num>
  <w:num w:numId="5" w16cid:durableId="811945026">
    <w:abstractNumId w:val="1"/>
  </w:num>
  <w:num w:numId="6" w16cid:durableId="1828017098">
    <w:abstractNumId w:val="1"/>
  </w:num>
  <w:num w:numId="7" w16cid:durableId="1672179839">
    <w:abstractNumId w:val="1"/>
  </w:num>
  <w:num w:numId="8" w16cid:durableId="858003245">
    <w:abstractNumId w:val="1"/>
  </w:num>
  <w:num w:numId="9" w16cid:durableId="1778989459">
    <w:abstractNumId w:val="1"/>
  </w:num>
  <w:num w:numId="10" w16cid:durableId="1484156384">
    <w:abstractNumId w:val="1"/>
  </w:num>
  <w:num w:numId="11" w16cid:durableId="140736548">
    <w:abstractNumId w:val="3"/>
  </w:num>
  <w:num w:numId="12" w16cid:durableId="1392733750">
    <w:abstractNumId w:val="0"/>
  </w:num>
  <w:num w:numId="13" w16cid:durableId="594822000">
    <w:abstractNumId w:val="4"/>
  </w:num>
  <w:num w:numId="14" w16cid:durableId="958100118">
    <w:abstractNumId w:val="2"/>
  </w:num>
  <w:num w:numId="15" w16cid:durableId="199521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D4"/>
    <w:rsid w:val="00001B8D"/>
    <w:rsid w:val="000045F7"/>
    <w:rsid w:val="00004FBE"/>
    <w:rsid w:val="000140C8"/>
    <w:rsid w:val="000330AB"/>
    <w:rsid w:val="00050075"/>
    <w:rsid w:val="00061233"/>
    <w:rsid w:val="00064C7D"/>
    <w:rsid w:val="000A536A"/>
    <w:rsid w:val="000D00C3"/>
    <w:rsid w:val="000E3698"/>
    <w:rsid w:val="000F21B1"/>
    <w:rsid w:val="000F6EE2"/>
    <w:rsid w:val="001236AE"/>
    <w:rsid w:val="0015126A"/>
    <w:rsid w:val="00152DA0"/>
    <w:rsid w:val="001666CD"/>
    <w:rsid w:val="001877E7"/>
    <w:rsid w:val="00193786"/>
    <w:rsid w:val="00196AAF"/>
    <w:rsid w:val="001A7F80"/>
    <w:rsid w:val="001C69DC"/>
    <w:rsid w:val="001F3BCC"/>
    <w:rsid w:val="001F4AFD"/>
    <w:rsid w:val="0020726E"/>
    <w:rsid w:val="002455E9"/>
    <w:rsid w:val="0026198B"/>
    <w:rsid w:val="00275420"/>
    <w:rsid w:val="002836D5"/>
    <w:rsid w:val="002922FA"/>
    <w:rsid w:val="0029230A"/>
    <w:rsid w:val="00297729"/>
    <w:rsid w:val="002B3D7D"/>
    <w:rsid w:val="002C2462"/>
    <w:rsid w:val="00312972"/>
    <w:rsid w:val="00323C7E"/>
    <w:rsid w:val="0032471C"/>
    <w:rsid w:val="00337226"/>
    <w:rsid w:val="003568AF"/>
    <w:rsid w:val="00363478"/>
    <w:rsid w:val="0037332D"/>
    <w:rsid w:val="003842B3"/>
    <w:rsid w:val="003A3463"/>
    <w:rsid w:val="003C3217"/>
    <w:rsid w:val="003C3F7A"/>
    <w:rsid w:val="003E4AD4"/>
    <w:rsid w:val="003E5634"/>
    <w:rsid w:val="003F7EDE"/>
    <w:rsid w:val="00402903"/>
    <w:rsid w:val="0040463C"/>
    <w:rsid w:val="00405768"/>
    <w:rsid w:val="00415C91"/>
    <w:rsid w:val="00443F40"/>
    <w:rsid w:val="00457E5B"/>
    <w:rsid w:val="004736D8"/>
    <w:rsid w:val="00477741"/>
    <w:rsid w:val="00482483"/>
    <w:rsid w:val="004A1CC9"/>
    <w:rsid w:val="004D24BD"/>
    <w:rsid w:val="004F2DCB"/>
    <w:rsid w:val="00501153"/>
    <w:rsid w:val="00517AB0"/>
    <w:rsid w:val="00521A2D"/>
    <w:rsid w:val="00521A98"/>
    <w:rsid w:val="00535C3F"/>
    <w:rsid w:val="00543106"/>
    <w:rsid w:val="00555B2C"/>
    <w:rsid w:val="00576E32"/>
    <w:rsid w:val="00597104"/>
    <w:rsid w:val="005A0882"/>
    <w:rsid w:val="005B65E5"/>
    <w:rsid w:val="005E5E23"/>
    <w:rsid w:val="00604E0C"/>
    <w:rsid w:val="00635AF5"/>
    <w:rsid w:val="006936BF"/>
    <w:rsid w:val="0069485D"/>
    <w:rsid w:val="006B32DF"/>
    <w:rsid w:val="006B6057"/>
    <w:rsid w:val="006B720F"/>
    <w:rsid w:val="007041E4"/>
    <w:rsid w:val="00706215"/>
    <w:rsid w:val="007255C5"/>
    <w:rsid w:val="00741C26"/>
    <w:rsid w:val="0078786D"/>
    <w:rsid w:val="00795506"/>
    <w:rsid w:val="00795800"/>
    <w:rsid w:val="007A0ABB"/>
    <w:rsid w:val="007A65DF"/>
    <w:rsid w:val="007A7310"/>
    <w:rsid w:val="007B31D9"/>
    <w:rsid w:val="007C22C9"/>
    <w:rsid w:val="007D1146"/>
    <w:rsid w:val="00834432"/>
    <w:rsid w:val="00842413"/>
    <w:rsid w:val="0084589B"/>
    <w:rsid w:val="00851AF4"/>
    <w:rsid w:val="00867AF7"/>
    <w:rsid w:val="00872CB5"/>
    <w:rsid w:val="00881036"/>
    <w:rsid w:val="008A2E55"/>
    <w:rsid w:val="008B6D33"/>
    <w:rsid w:val="008C1BA7"/>
    <w:rsid w:val="008D5920"/>
    <w:rsid w:val="008F608E"/>
    <w:rsid w:val="0090498B"/>
    <w:rsid w:val="00912DDE"/>
    <w:rsid w:val="00921502"/>
    <w:rsid w:val="009321F1"/>
    <w:rsid w:val="00945B81"/>
    <w:rsid w:val="00945BC6"/>
    <w:rsid w:val="00947CFF"/>
    <w:rsid w:val="00971B90"/>
    <w:rsid w:val="00981A9F"/>
    <w:rsid w:val="00990713"/>
    <w:rsid w:val="009A2727"/>
    <w:rsid w:val="009D5F6A"/>
    <w:rsid w:val="009D7DDD"/>
    <w:rsid w:val="009F4233"/>
    <w:rsid w:val="009F43E7"/>
    <w:rsid w:val="00A223BC"/>
    <w:rsid w:val="00A40C38"/>
    <w:rsid w:val="00A75A95"/>
    <w:rsid w:val="00AB12AA"/>
    <w:rsid w:val="00AE585E"/>
    <w:rsid w:val="00AF1013"/>
    <w:rsid w:val="00B1430B"/>
    <w:rsid w:val="00B24E48"/>
    <w:rsid w:val="00B64551"/>
    <w:rsid w:val="00B9415F"/>
    <w:rsid w:val="00BB1421"/>
    <w:rsid w:val="00BB379A"/>
    <w:rsid w:val="00BD2E99"/>
    <w:rsid w:val="00BD7F39"/>
    <w:rsid w:val="00BE5756"/>
    <w:rsid w:val="00BF2085"/>
    <w:rsid w:val="00C01930"/>
    <w:rsid w:val="00C019A4"/>
    <w:rsid w:val="00C27A50"/>
    <w:rsid w:val="00C31428"/>
    <w:rsid w:val="00C409AF"/>
    <w:rsid w:val="00C444E1"/>
    <w:rsid w:val="00C62BDB"/>
    <w:rsid w:val="00CA404B"/>
    <w:rsid w:val="00CC1951"/>
    <w:rsid w:val="00CC29AA"/>
    <w:rsid w:val="00CC384B"/>
    <w:rsid w:val="00CD4FAD"/>
    <w:rsid w:val="00D014E7"/>
    <w:rsid w:val="00D2279C"/>
    <w:rsid w:val="00D33FFE"/>
    <w:rsid w:val="00D63071"/>
    <w:rsid w:val="00D71F5A"/>
    <w:rsid w:val="00D742EA"/>
    <w:rsid w:val="00DA076D"/>
    <w:rsid w:val="00DE023A"/>
    <w:rsid w:val="00DE14D0"/>
    <w:rsid w:val="00DE2789"/>
    <w:rsid w:val="00DE5F9C"/>
    <w:rsid w:val="00DF6EDA"/>
    <w:rsid w:val="00E43BC6"/>
    <w:rsid w:val="00EA3E14"/>
    <w:rsid w:val="00EB2DBF"/>
    <w:rsid w:val="00F22041"/>
    <w:rsid w:val="00F26BAA"/>
    <w:rsid w:val="00F34A41"/>
    <w:rsid w:val="00F435D6"/>
    <w:rsid w:val="00F65AB8"/>
    <w:rsid w:val="00F65EA5"/>
    <w:rsid w:val="00FB46DE"/>
    <w:rsid w:val="00FD41B1"/>
    <w:rsid w:val="00FD52E5"/>
    <w:rsid w:val="00FD6A2C"/>
    <w:rsid w:val="00FE3649"/>
    <w:rsid w:val="00FF12E4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0065F"/>
  <w15:chartTrackingRefBased/>
  <w15:docId w15:val="{D94F27A9-8CF4-44A5-8BE9-C8782D85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MY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41"/>
  </w:style>
  <w:style w:type="paragraph" w:styleId="Heading1">
    <w:name w:val="heading 1"/>
    <w:basedOn w:val="Normal"/>
    <w:next w:val="Normal"/>
    <w:link w:val="Heading1Char"/>
    <w:uiPriority w:val="9"/>
    <w:qFormat/>
    <w:rsid w:val="002922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2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2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2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2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2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2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2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22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22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22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2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2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2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2922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22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22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2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22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922FA"/>
    <w:rPr>
      <w:b/>
      <w:bCs/>
    </w:rPr>
  </w:style>
  <w:style w:type="character" w:styleId="Emphasis">
    <w:name w:val="Emphasis"/>
    <w:basedOn w:val="DefaultParagraphFont"/>
    <w:uiPriority w:val="20"/>
    <w:qFormat/>
    <w:rsid w:val="002922FA"/>
    <w:rPr>
      <w:i/>
      <w:iCs/>
    </w:rPr>
  </w:style>
  <w:style w:type="paragraph" w:styleId="NoSpacing">
    <w:name w:val="No Spacing"/>
    <w:uiPriority w:val="1"/>
    <w:qFormat/>
    <w:rsid w:val="002922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2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22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2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2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2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2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22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22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22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F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463"/>
  </w:style>
  <w:style w:type="paragraph" w:styleId="Footer">
    <w:name w:val="footer"/>
    <w:basedOn w:val="Normal"/>
    <w:link w:val="FooterChar"/>
    <w:uiPriority w:val="99"/>
    <w:unhideWhenUsed/>
    <w:rsid w:val="003A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463"/>
  </w:style>
  <w:style w:type="paragraph" w:styleId="ListParagraph">
    <w:name w:val="List Paragraph"/>
    <w:basedOn w:val="Normal"/>
    <w:uiPriority w:val="34"/>
    <w:qFormat/>
    <w:rsid w:val="001666CD"/>
    <w:pPr>
      <w:ind w:left="720"/>
      <w:contextualSpacing/>
    </w:pPr>
  </w:style>
  <w:style w:type="table" w:styleId="TableGrid">
    <w:name w:val="Table Grid"/>
    <w:basedOn w:val="TableNormal"/>
    <w:uiPriority w:val="39"/>
    <w:rsid w:val="000F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42B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C2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redis.io/lpage/hiredi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edis/hired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dis.io/docs/latest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hyperlink" Target="https://github.com/DaveGamble/c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113NCUCE/hw2-cch13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ec\AppData\Roaming\Microsoft\Excel\averaged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ec\AppData\Roaming\Microsoft\Excel\averaged%20(version%201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ec\AppData\Roaming\Microsoft\Excel\averaged%20(version%201)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ec\AppData\Roaming\Microsoft\Excel\averaged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 sz="1400" b="0" i="0" u="none" strike="noStrike" baseline="0"/>
              <a:t>Write and Read Latency Analysis for hw1db vs Redis</a:t>
            </a:r>
            <a:endParaRPr lang="en-MY"/>
          </a:p>
        </c:rich>
      </c:tx>
      <c:layout>
        <c:manualLayout>
          <c:xMode val="edge"/>
          <c:yMode val="edge"/>
          <c:x val="0.22093482832189834"/>
          <c:y val="3.166378814047207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227563014752464"/>
          <c:y val="0.12940609817389848"/>
          <c:w val="0.68818940062449074"/>
          <c:h val="0.71495867537834368"/>
        </c:manualLayout>
      </c:layout>
      <c:lineChart>
        <c:grouping val="standard"/>
        <c:varyColors val="0"/>
        <c:ser>
          <c:idx val="4"/>
          <c:order val="0"/>
          <c:tx>
            <c:strRef>
              <c:f>averaged!$D$1</c:f>
              <c:strCache>
                <c:ptCount val="1"/>
                <c:pt idx="0">
                  <c:v>hw1db write</c:v>
                </c:pt>
              </c:strCache>
            </c:strRef>
          </c:tx>
          <c:spPr>
            <a:ln>
              <a:solidFill>
                <a:schemeClr val="accent1">
                  <a:lumMod val="50000"/>
                </a:schemeClr>
              </a:solidFill>
            </a:ln>
          </c:spPr>
          <c:marker>
            <c:symbol val="circle"/>
            <c:size val="6"/>
            <c:spPr>
              <a:solidFill>
                <a:schemeClr val="accent3"/>
              </a:solidFill>
              <a:ln>
                <a:solidFill>
                  <a:schemeClr val="accent1">
                    <a:lumMod val="50000"/>
                  </a:schemeClr>
                </a:solidFill>
              </a:ln>
            </c:spPr>
          </c:marker>
          <c:cat>
            <c:numRef>
              <c:f>averaged!$B$2:$B$21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averaged!$C$2:$C$21</c:f>
              <c:numCache>
                <c:formatCode>General</c:formatCode>
                <c:ptCount val="20"/>
                <c:pt idx="0">
                  <c:v>60.6</c:v>
                </c:pt>
                <c:pt idx="1">
                  <c:v>116.4</c:v>
                </c:pt>
                <c:pt idx="2">
                  <c:v>178.8</c:v>
                </c:pt>
                <c:pt idx="3">
                  <c:v>222</c:v>
                </c:pt>
                <c:pt idx="4">
                  <c:v>282.2</c:v>
                </c:pt>
                <c:pt idx="5">
                  <c:v>321.60000000000002</c:v>
                </c:pt>
                <c:pt idx="6">
                  <c:v>358.6</c:v>
                </c:pt>
                <c:pt idx="7">
                  <c:v>387.6</c:v>
                </c:pt>
                <c:pt idx="8">
                  <c:v>428.8</c:v>
                </c:pt>
                <c:pt idx="9">
                  <c:v>476</c:v>
                </c:pt>
                <c:pt idx="10">
                  <c:v>503</c:v>
                </c:pt>
                <c:pt idx="11">
                  <c:v>539.4</c:v>
                </c:pt>
                <c:pt idx="12">
                  <c:v>580.79999999999995</c:v>
                </c:pt>
                <c:pt idx="13">
                  <c:v>608.20000000000005</c:v>
                </c:pt>
                <c:pt idx="14">
                  <c:v>641</c:v>
                </c:pt>
                <c:pt idx="15">
                  <c:v>664</c:v>
                </c:pt>
                <c:pt idx="16">
                  <c:v>697.4</c:v>
                </c:pt>
                <c:pt idx="17">
                  <c:v>742.2</c:v>
                </c:pt>
                <c:pt idx="18">
                  <c:v>768.8</c:v>
                </c:pt>
                <c:pt idx="19">
                  <c:v>811.8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74-4D9B-B091-6FF551392E13}"/>
            </c:ext>
          </c:extLst>
        </c:ser>
        <c:ser>
          <c:idx val="5"/>
          <c:order val="1"/>
          <c:tx>
            <c:strRef>
              <c:f>averaged!$F$1</c:f>
              <c:strCache>
                <c:ptCount val="1"/>
                <c:pt idx="0">
                  <c:v>hw1db read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pPr>
              <a:solidFill>
                <a:schemeClr val="accent3"/>
              </a:solidFill>
              <a:ln>
                <a:solidFill>
                  <a:schemeClr val="accent1"/>
                </a:solidFill>
              </a:ln>
            </c:spPr>
          </c:marker>
          <c:cat>
            <c:numRef>
              <c:f>averaged!$B$2:$B$21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averaged!$E$2:$E$21</c:f>
              <c:numCache>
                <c:formatCode>General</c:formatCode>
                <c:ptCount val="20"/>
                <c:pt idx="0">
                  <c:v>65.2</c:v>
                </c:pt>
                <c:pt idx="1">
                  <c:v>135.4</c:v>
                </c:pt>
                <c:pt idx="2">
                  <c:v>210.6</c:v>
                </c:pt>
                <c:pt idx="3">
                  <c:v>276</c:v>
                </c:pt>
                <c:pt idx="4">
                  <c:v>321.2</c:v>
                </c:pt>
                <c:pt idx="5">
                  <c:v>366.8</c:v>
                </c:pt>
                <c:pt idx="6">
                  <c:v>413</c:v>
                </c:pt>
                <c:pt idx="7">
                  <c:v>459.2</c:v>
                </c:pt>
                <c:pt idx="8">
                  <c:v>503.8</c:v>
                </c:pt>
                <c:pt idx="9">
                  <c:v>552</c:v>
                </c:pt>
                <c:pt idx="10">
                  <c:v>584.79999999999995</c:v>
                </c:pt>
                <c:pt idx="11">
                  <c:v>618</c:v>
                </c:pt>
                <c:pt idx="12">
                  <c:v>657.6</c:v>
                </c:pt>
                <c:pt idx="13">
                  <c:v>684.4</c:v>
                </c:pt>
                <c:pt idx="14">
                  <c:v>721</c:v>
                </c:pt>
                <c:pt idx="15">
                  <c:v>758.2</c:v>
                </c:pt>
                <c:pt idx="16">
                  <c:v>799.8</c:v>
                </c:pt>
                <c:pt idx="17">
                  <c:v>841.2</c:v>
                </c:pt>
                <c:pt idx="18">
                  <c:v>872.8</c:v>
                </c:pt>
                <c:pt idx="19">
                  <c:v>921.6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74-4D9B-B091-6FF551392E13}"/>
            </c:ext>
          </c:extLst>
        </c:ser>
        <c:ser>
          <c:idx val="6"/>
          <c:order val="2"/>
          <c:tx>
            <c:strRef>
              <c:f>averaged!$M$1</c:f>
              <c:strCache>
                <c:ptCount val="1"/>
                <c:pt idx="0">
                  <c:v>Redis write</c:v>
                </c:pt>
              </c:strCache>
            </c:strRef>
          </c:tx>
          <c:spPr>
            <a:ln>
              <a:solidFill>
                <a:schemeClr val="accent2">
                  <a:lumMod val="50000"/>
                </a:schemeClr>
              </a:solidFill>
            </a:ln>
          </c:spPr>
          <c:marker>
            <c:symbol val="circle"/>
            <c:size val="6"/>
            <c:spPr>
              <a:solidFill>
                <a:schemeClr val="accent3"/>
              </a:solidFill>
              <a:ln>
                <a:solidFill>
                  <a:schemeClr val="accent2">
                    <a:lumMod val="50000"/>
                  </a:schemeClr>
                </a:solidFill>
              </a:ln>
            </c:spPr>
          </c:marker>
          <c:val>
            <c:numRef>
              <c:f>averaged!$L$2:$L$21</c:f>
              <c:numCache>
                <c:formatCode>General</c:formatCode>
                <c:ptCount val="20"/>
                <c:pt idx="0">
                  <c:v>159</c:v>
                </c:pt>
                <c:pt idx="1">
                  <c:v>312.60000000000002</c:v>
                </c:pt>
                <c:pt idx="2">
                  <c:v>486.6</c:v>
                </c:pt>
                <c:pt idx="3">
                  <c:v>656</c:v>
                </c:pt>
                <c:pt idx="4">
                  <c:v>834.6</c:v>
                </c:pt>
                <c:pt idx="5">
                  <c:v>1046.4000000000001</c:v>
                </c:pt>
                <c:pt idx="6">
                  <c:v>1193.2</c:v>
                </c:pt>
                <c:pt idx="7">
                  <c:v>1410.8</c:v>
                </c:pt>
                <c:pt idx="8">
                  <c:v>1561.2</c:v>
                </c:pt>
                <c:pt idx="9">
                  <c:v>1724.2</c:v>
                </c:pt>
                <c:pt idx="10">
                  <c:v>1877.4</c:v>
                </c:pt>
                <c:pt idx="11">
                  <c:v>2037.6</c:v>
                </c:pt>
                <c:pt idx="12">
                  <c:v>2195.4</c:v>
                </c:pt>
                <c:pt idx="13">
                  <c:v>2348.6</c:v>
                </c:pt>
                <c:pt idx="14">
                  <c:v>2499.4</c:v>
                </c:pt>
                <c:pt idx="15">
                  <c:v>2662.6</c:v>
                </c:pt>
                <c:pt idx="16">
                  <c:v>2817.4</c:v>
                </c:pt>
                <c:pt idx="17">
                  <c:v>2993.4</c:v>
                </c:pt>
                <c:pt idx="18">
                  <c:v>3147.8</c:v>
                </c:pt>
                <c:pt idx="19">
                  <c:v>3289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74-4D9B-B091-6FF551392E13}"/>
            </c:ext>
          </c:extLst>
        </c:ser>
        <c:ser>
          <c:idx val="7"/>
          <c:order val="3"/>
          <c:tx>
            <c:strRef>
              <c:f>averaged!$O$1</c:f>
              <c:strCache>
                <c:ptCount val="1"/>
                <c:pt idx="0">
                  <c:v>Redis read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circle"/>
            <c:size val="6"/>
            <c:spPr>
              <a:solidFill>
                <a:schemeClr val="accent3"/>
              </a:solidFill>
              <a:ln>
                <a:solidFill>
                  <a:schemeClr val="accent2"/>
                </a:solidFill>
              </a:ln>
            </c:spPr>
          </c:marker>
          <c:val>
            <c:numRef>
              <c:f>averaged!$N$2:$N$21</c:f>
              <c:numCache>
                <c:formatCode>General</c:formatCode>
                <c:ptCount val="20"/>
                <c:pt idx="0">
                  <c:v>121</c:v>
                </c:pt>
                <c:pt idx="1">
                  <c:v>271.39999999999998</c:v>
                </c:pt>
                <c:pt idx="2">
                  <c:v>389</c:v>
                </c:pt>
                <c:pt idx="3">
                  <c:v>525.4</c:v>
                </c:pt>
                <c:pt idx="4">
                  <c:v>623.79999999999995</c:v>
                </c:pt>
                <c:pt idx="5">
                  <c:v>783.4</c:v>
                </c:pt>
                <c:pt idx="6">
                  <c:v>910.4</c:v>
                </c:pt>
                <c:pt idx="7">
                  <c:v>990.2</c:v>
                </c:pt>
                <c:pt idx="8">
                  <c:v>1109</c:v>
                </c:pt>
                <c:pt idx="9">
                  <c:v>1229.5999999999999</c:v>
                </c:pt>
                <c:pt idx="10">
                  <c:v>1354.4</c:v>
                </c:pt>
                <c:pt idx="11">
                  <c:v>1474.8</c:v>
                </c:pt>
                <c:pt idx="12">
                  <c:v>1595</c:v>
                </c:pt>
                <c:pt idx="13">
                  <c:v>1722.2</c:v>
                </c:pt>
                <c:pt idx="14">
                  <c:v>1843.6</c:v>
                </c:pt>
                <c:pt idx="15">
                  <c:v>1962.8</c:v>
                </c:pt>
                <c:pt idx="16">
                  <c:v>2091.6</c:v>
                </c:pt>
                <c:pt idx="17">
                  <c:v>2192.4</c:v>
                </c:pt>
                <c:pt idx="18">
                  <c:v>2328.4</c:v>
                </c:pt>
                <c:pt idx="19">
                  <c:v>2436.8000000000002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74-4D9B-B091-6FF551392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14527"/>
        <c:axId val="59615007"/>
      </c:lineChart>
      <c:catAx>
        <c:axId val="59614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Sample</a:t>
                </a:r>
                <a:r>
                  <a:rPr lang="en-MY" baseline="0"/>
                  <a:t> size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15007"/>
        <c:crosses val="autoZero"/>
        <c:auto val="1"/>
        <c:lblAlgn val="ctr"/>
        <c:lblOffset val="100"/>
        <c:noMultiLvlLbl val="0"/>
      </c:catAx>
      <c:valAx>
        <c:axId val="5961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Total Time</a:t>
                </a:r>
                <a:r>
                  <a:rPr lang="en-MY" baseline="0"/>
                  <a:t> Used (ms)</a:t>
                </a:r>
                <a:endParaRPr lang="en-MY"/>
              </a:p>
            </c:rich>
          </c:tx>
          <c:layout>
            <c:manualLayout>
              <c:xMode val="edge"/>
              <c:yMode val="edge"/>
              <c:x val="3.1948451217304732E-2"/>
              <c:y val="0.423495054590348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14527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111466535433054"/>
          <c:y val="0.42657703691293908"/>
          <c:w val="0.11506208084748902"/>
          <c:h val="0.164734417693611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 sz="1400" b="0" i="0" u="none" strike="noStrike" baseline="0"/>
              <a:t>Write and Read Latency Analysis for hw1db vs Redis</a:t>
            </a:r>
            <a:endParaRPr lang="en-MY"/>
          </a:p>
        </c:rich>
      </c:tx>
      <c:layout>
        <c:manualLayout>
          <c:xMode val="edge"/>
          <c:yMode val="edge"/>
          <c:x val="0.22093482832189834"/>
          <c:y val="3.166378814047207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227563014752464"/>
          <c:y val="0.12940609817389848"/>
          <c:w val="0.68818940062449074"/>
          <c:h val="0.71495867537834368"/>
        </c:manualLayout>
      </c:layout>
      <c:lineChart>
        <c:grouping val="standard"/>
        <c:varyColors val="0"/>
        <c:ser>
          <c:idx val="4"/>
          <c:order val="0"/>
          <c:tx>
            <c:strRef>
              <c:f>averaged!$D$1</c:f>
              <c:strCache>
                <c:ptCount val="1"/>
                <c:pt idx="0">
                  <c:v>hw1db write</c:v>
                </c:pt>
              </c:strCache>
            </c:strRef>
          </c:tx>
          <c:spPr>
            <a:ln>
              <a:solidFill>
                <a:schemeClr val="accent1">
                  <a:lumMod val="50000"/>
                </a:schemeClr>
              </a:solidFill>
            </a:ln>
          </c:spPr>
          <c:marker>
            <c:symbol val="circle"/>
            <c:size val="6"/>
            <c:spPr>
              <a:solidFill>
                <a:schemeClr val="accent3"/>
              </a:solidFill>
              <a:ln>
                <a:solidFill>
                  <a:schemeClr val="accent1">
                    <a:lumMod val="50000"/>
                  </a:schemeClr>
                </a:solidFill>
              </a:ln>
            </c:spPr>
          </c:marker>
          <c:cat>
            <c:numRef>
              <c:f>averaged!$B$2:$B$21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averaged!$D$2:$D$21</c:f>
              <c:numCache>
                <c:formatCode>General</c:formatCode>
                <c:ptCount val="20"/>
                <c:pt idx="0">
                  <c:v>6.0600000000000003E-3</c:v>
                </c:pt>
                <c:pt idx="1">
                  <c:v>5.8200000000000005E-3</c:v>
                </c:pt>
                <c:pt idx="2">
                  <c:v>5.96E-3</c:v>
                </c:pt>
                <c:pt idx="3">
                  <c:v>5.5500000000000002E-3</c:v>
                </c:pt>
                <c:pt idx="4">
                  <c:v>5.6439999999999997E-3</c:v>
                </c:pt>
                <c:pt idx="5">
                  <c:v>5.3600000000000002E-3</c:v>
                </c:pt>
                <c:pt idx="6">
                  <c:v>5.1228571428571434E-3</c:v>
                </c:pt>
                <c:pt idx="7">
                  <c:v>4.8450000000000003E-3</c:v>
                </c:pt>
                <c:pt idx="8">
                  <c:v>4.7644444444444444E-3</c:v>
                </c:pt>
                <c:pt idx="9">
                  <c:v>4.7600000000000003E-3</c:v>
                </c:pt>
                <c:pt idx="10">
                  <c:v>4.5727272727272726E-3</c:v>
                </c:pt>
                <c:pt idx="11">
                  <c:v>4.4949999999999999E-3</c:v>
                </c:pt>
                <c:pt idx="12">
                  <c:v>4.4676923076923071E-3</c:v>
                </c:pt>
                <c:pt idx="13">
                  <c:v>4.3442857142857146E-3</c:v>
                </c:pt>
                <c:pt idx="14">
                  <c:v>4.273333333333333E-3</c:v>
                </c:pt>
                <c:pt idx="15">
                  <c:v>4.15E-3</c:v>
                </c:pt>
                <c:pt idx="16">
                  <c:v>4.1023529411764702E-3</c:v>
                </c:pt>
                <c:pt idx="17">
                  <c:v>4.1233333333333339E-3</c:v>
                </c:pt>
                <c:pt idx="18">
                  <c:v>4.0463157894736843E-3</c:v>
                </c:pt>
                <c:pt idx="19">
                  <c:v>4.0590000000000001E-3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85-45DA-AD74-C5E0A4C4932E}"/>
            </c:ext>
          </c:extLst>
        </c:ser>
        <c:ser>
          <c:idx val="5"/>
          <c:order val="1"/>
          <c:tx>
            <c:strRef>
              <c:f>averaged!$F$1</c:f>
              <c:strCache>
                <c:ptCount val="1"/>
                <c:pt idx="0">
                  <c:v>hw1db read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pPr>
              <a:solidFill>
                <a:schemeClr val="accent3"/>
              </a:solidFill>
              <a:ln>
                <a:solidFill>
                  <a:schemeClr val="accent1"/>
                </a:solidFill>
              </a:ln>
            </c:spPr>
          </c:marker>
          <c:cat>
            <c:numRef>
              <c:f>averaged!$B$2:$B$21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averaged!$F$2:$F$21</c:f>
              <c:numCache>
                <c:formatCode>General</c:formatCode>
                <c:ptCount val="20"/>
                <c:pt idx="0">
                  <c:v>6.5200000000000006E-3</c:v>
                </c:pt>
                <c:pt idx="1">
                  <c:v>6.77E-3</c:v>
                </c:pt>
                <c:pt idx="2">
                  <c:v>7.0200000000000002E-3</c:v>
                </c:pt>
                <c:pt idx="3">
                  <c:v>6.8999999999999999E-3</c:v>
                </c:pt>
                <c:pt idx="4">
                  <c:v>6.424E-3</c:v>
                </c:pt>
                <c:pt idx="5">
                  <c:v>6.1133333333333335E-3</c:v>
                </c:pt>
                <c:pt idx="6">
                  <c:v>5.8999999999999999E-3</c:v>
                </c:pt>
                <c:pt idx="7">
                  <c:v>5.7399999999999994E-3</c:v>
                </c:pt>
                <c:pt idx="8">
                  <c:v>5.5977777777777779E-3</c:v>
                </c:pt>
                <c:pt idx="9">
                  <c:v>5.5199999999999997E-3</c:v>
                </c:pt>
                <c:pt idx="10">
                  <c:v>5.3163636363636356E-3</c:v>
                </c:pt>
                <c:pt idx="11">
                  <c:v>5.1500000000000001E-3</c:v>
                </c:pt>
                <c:pt idx="12">
                  <c:v>5.0584615384615386E-3</c:v>
                </c:pt>
                <c:pt idx="13">
                  <c:v>4.8885714285714288E-3</c:v>
                </c:pt>
                <c:pt idx="14">
                  <c:v>4.8066666666666666E-3</c:v>
                </c:pt>
                <c:pt idx="15">
                  <c:v>4.7387499999999999E-3</c:v>
                </c:pt>
                <c:pt idx="16">
                  <c:v>4.7047058823529407E-3</c:v>
                </c:pt>
                <c:pt idx="17">
                  <c:v>4.6733333333333332E-3</c:v>
                </c:pt>
                <c:pt idx="18">
                  <c:v>4.5936842105263158E-3</c:v>
                </c:pt>
                <c:pt idx="19">
                  <c:v>4.6080000000000001E-3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85-45DA-AD74-C5E0A4C4932E}"/>
            </c:ext>
          </c:extLst>
        </c:ser>
        <c:ser>
          <c:idx val="6"/>
          <c:order val="2"/>
          <c:tx>
            <c:strRef>
              <c:f>averaged!$M$1</c:f>
              <c:strCache>
                <c:ptCount val="1"/>
                <c:pt idx="0">
                  <c:v>Redis write</c:v>
                </c:pt>
              </c:strCache>
            </c:strRef>
          </c:tx>
          <c:spPr>
            <a:ln>
              <a:solidFill>
                <a:schemeClr val="accent2">
                  <a:lumMod val="50000"/>
                </a:schemeClr>
              </a:solidFill>
            </a:ln>
          </c:spPr>
          <c:marker>
            <c:symbol val="circle"/>
            <c:size val="6"/>
            <c:spPr>
              <a:solidFill>
                <a:schemeClr val="accent3"/>
              </a:solidFill>
              <a:ln>
                <a:solidFill>
                  <a:schemeClr val="accent2">
                    <a:lumMod val="50000"/>
                  </a:schemeClr>
                </a:solidFill>
              </a:ln>
            </c:spPr>
          </c:marker>
          <c:val>
            <c:numRef>
              <c:f>averaged!$M$2:$M$21</c:f>
              <c:numCache>
                <c:formatCode>General</c:formatCode>
                <c:ptCount val="20"/>
                <c:pt idx="0">
                  <c:v>1.5900000000000001E-2</c:v>
                </c:pt>
                <c:pt idx="1">
                  <c:v>1.5630000000000002E-2</c:v>
                </c:pt>
                <c:pt idx="2">
                  <c:v>1.6220000000000002E-2</c:v>
                </c:pt>
                <c:pt idx="3">
                  <c:v>1.6400000000000001E-2</c:v>
                </c:pt>
                <c:pt idx="4">
                  <c:v>1.6692000000000002E-2</c:v>
                </c:pt>
                <c:pt idx="5">
                  <c:v>1.7440000000000001E-2</c:v>
                </c:pt>
                <c:pt idx="6">
                  <c:v>1.7045714285714286E-2</c:v>
                </c:pt>
                <c:pt idx="7">
                  <c:v>1.7634999999999998E-2</c:v>
                </c:pt>
                <c:pt idx="8">
                  <c:v>1.7346666666666666E-2</c:v>
                </c:pt>
                <c:pt idx="9">
                  <c:v>1.7242E-2</c:v>
                </c:pt>
                <c:pt idx="10">
                  <c:v>1.706727272727273E-2</c:v>
                </c:pt>
                <c:pt idx="11">
                  <c:v>1.6979999999999999E-2</c:v>
                </c:pt>
                <c:pt idx="12">
                  <c:v>1.6887692307692308E-2</c:v>
                </c:pt>
                <c:pt idx="13">
                  <c:v>1.6775714285714286E-2</c:v>
                </c:pt>
                <c:pt idx="14">
                  <c:v>1.6662666666666666E-2</c:v>
                </c:pt>
                <c:pt idx="15">
                  <c:v>1.664125E-2</c:v>
                </c:pt>
                <c:pt idx="16">
                  <c:v>1.6572941176470589E-2</c:v>
                </c:pt>
                <c:pt idx="17">
                  <c:v>1.6629999999999999E-2</c:v>
                </c:pt>
                <c:pt idx="18">
                  <c:v>1.6567368421052633E-2</c:v>
                </c:pt>
                <c:pt idx="19">
                  <c:v>1.6445000000000001E-2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85-45DA-AD74-C5E0A4C4932E}"/>
            </c:ext>
          </c:extLst>
        </c:ser>
        <c:ser>
          <c:idx val="7"/>
          <c:order val="3"/>
          <c:tx>
            <c:strRef>
              <c:f>averaged!$O$1</c:f>
              <c:strCache>
                <c:ptCount val="1"/>
                <c:pt idx="0">
                  <c:v>Redis read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circle"/>
            <c:size val="6"/>
            <c:spPr>
              <a:solidFill>
                <a:schemeClr val="accent3"/>
              </a:solidFill>
              <a:ln>
                <a:solidFill>
                  <a:schemeClr val="accent2"/>
                </a:solidFill>
              </a:ln>
            </c:spPr>
          </c:marker>
          <c:val>
            <c:numRef>
              <c:f>averaged!$O$2:$O$21</c:f>
              <c:numCache>
                <c:formatCode>General</c:formatCode>
                <c:ptCount val="20"/>
                <c:pt idx="0">
                  <c:v>1.21E-2</c:v>
                </c:pt>
                <c:pt idx="1">
                  <c:v>1.3569999999999999E-2</c:v>
                </c:pt>
                <c:pt idx="2">
                  <c:v>1.2966666666666666E-2</c:v>
                </c:pt>
                <c:pt idx="3">
                  <c:v>1.3134999999999999E-2</c:v>
                </c:pt>
                <c:pt idx="4">
                  <c:v>1.2475999999999999E-2</c:v>
                </c:pt>
                <c:pt idx="5">
                  <c:v>1.3056666666666666E-2</c:v>
                </c:pt>
                <c:pt idx="6">
                  <c:v>1.3005714285714285E-2</c:v>
                </c:pt>
                <c:pt idx="7">
                  <c:v>1.2377500000000001E-2</c:v>
                </c:pt>
                <c:pt idx="8">
                  <c:v>1.2322222222222222E-2</c:v>
                </c:pt>
                <c:pt idx="9">
                  <c:v>1.2296E-2</c:v>
                </c:pt>
                <c:pt idx="10">
                  <c:v>1.2312727272727274E-2</c:v>
                </c:pt>
                <c:pt idx="11">
                  <c:v>1.2289999999999999E-2</c:v>
                </c:pt>
                <c:pt idx="12">
                  <c:v>1.2269230769230768E-2</c:v>
                </c:pt>
                <c:pt idx="13">
                  <c:v>1.2301428571428573E-2</c:v>
                </c:pt>
                <c:pt idx="14">
                  <c:v>1.2290666666666667E-2</c:v>
                </c:pt>
                <c:pt idx="15">
                  <c:v>1.2267499999999999E-2</c:v>
                </c:pt>
                <c:pt idx="16">
                  <c:v>1.2303529411764706E-2</c:v>
                </c:pt>
                <c:pt idx="17">
                  <c:v>1.218E-2</c:v>
                </c:pt>
                <c:pt idx="18">
                  <c:v>1.2254736842105264E-2</c:v>
                </c:pt>
                <c:pt idx="19">
                  <c:v>1.2184E-2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85-45DA-AD74-C5E0A4C493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14527"/>
        <c:axId val="59615007"/>
      </c:lineChart>
      <c:catAx>
        <c:axId val="59614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Sample</a:t>
                </a:r>
                <a:r>
                  <a:rPr lang="en-MY" baseline="0"/>
                  <a:t> size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15007"/>
        <c:crosses val="autoZero"/>
        <c:auto val="1"/>
        <c:lblAlgn val="ctr"/>
        <c:lblOffset val="100"/>
        <c:noMultiLvlLbl val="0"/>
      </c:catAx>
      <c:valAx>
        <c:axId val="5961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Average Time</a:t>
                </a:r>
                <a:r>
                  <a:rPr lang="en-MY" baseline="0"/>
                  <a:t> Used (ms)</a:t>
                </a:r>
                <a:endParaRPr lang="en-MY"/>
              </a:p>
            </c:rich>
          </c:tx>
          <c:layout>
            <c:manualLayout>
              <c:xMode val="edge"/>
              <c:yMode val="edge"/>
              <c:x val="3.1948451217304732E-2"/>
              <c:y val="0.423495054590348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14527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111466535433054"/>
          <c:y val="0.42657703691293908"/>
          <c:w val="0.11506208084748902"/>
          <c:h val="0.164734417693611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 sz="1400" b="0" i="0" u="none" strike="noStrike" baseline="0"/>
              <a:t>Memory Usage Analysis for hw1db vs Redis</a:t>
            </a:r>
            <a:endParaRPr lang="en-MY"/>
          </a:p>
        </c:rich>
      </c:tx>
      <c:layout>
        <c:manualLayout>
          <c:xMode val="edge"/>
          <c:yMode val="edge"/>
          <c:x val="0.22093482832189834"/>
          <c:y val="3.166378814047207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323951279854699"/>
          <c:y val="0.12940609817389848"/>
          <c:w val="0.63722544320781083"/>
          <c:h val="0.71495867537834368"/>
        </c:manualLayout>
      </c:layout>
      <c:lineChart>
        <c:grouping val="standard"/>
        <c:varyColors val="0"/>
        <c:ser>
          <c:idx val="4"/>
          <c:order val="0"/>
          <c:tx>
            <c:strRef>
              <c:f>averaged!$H$1</c:f>
              <c:strCache>
                <c:ptCount val="1"/>
                <c:pt idx="0">
                  <c:v>hw1db</c:v>
                </c:pt>
              </c:strCache>
            </c:strRef>
          </c:tx>
          <c:spPr>
            <a:ln>
              <a:solidFill>
                <a:schemeClr val="accent1">
                  <a:lumMod val="50000"/>
                </a:schemeClr>
              </a:solidFill>
            </a:ln>
          </c:spPr>
          <c:marker>
            <c:symbol val="circle"/>
            <c:size val="6"/>
            <c:spPr>
              <a:solidFill>
                <a:schemeClr val="accent3"/>
              </a:solidFill>
              <a:ln>
                <a:solidFill>
                  <a:schemeClr val="accent1">
                    <a:lumMod val="50000"/>
                  </a:schemeClr>
                </a:solidFill>
              </a:ln>
            </c:spPr>
          </c:marker>
          <c:cat>
            <c:numRef>
              <c:f>averaged!$B$2:$B$21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averaged!$H$2:$H$21</c:f>
              <c:numCache>
                <c:formatCode>General</c:formatCode>
                <c:ptCount val="20"/>
                <c:pt idx="0">
                  <c:v>12963889.6</c:v>
                </c:pt>
                <c:pt idx="1">
                  <c:v>25943067.199999999</c:v>
                </c:pt>
                <c:pt idx="2">
                  <c:v>38880395.200000003</c:v>
                </c:pt>
                <c:pt idx="3">
                  <c:v>51831081.600000001</c:v>
                </c:pt>
                <c:pt idx="4">
                  <c:v>65204182.399999999</c:v>
                </c:pt>
                <c:pt idx="5">
                  <c:v>78883116.799999997</c:v>
                </c:pt>
                <c:pt idx="6">
                  <c:v>92658521.599999994</c:v>
                </c:pt>
                <c:pt idx="7">
                  <c:v>105912340.8</c:v>
                </c:pt>
                <c:pt idx="8">
                  <c:v>119235489.59999999</c:v>
                </c:pt>
                <c:pt idx="9">
                  <c:v>132418832</c:v>
                </c:pt>
                <c:pt idx="10">
                  <c:v>145673545.59999999</c:v>
                </c:pt>
                <c:pt idx="11">
                  <c:v>158777772.80000001</c:v>
                </c:pt>
                <c:pt idx="12">
                  <c:v>171824625.59999999</c:v>
                </c:pt>
                <c:pt idx="13">
                  <c:v>184775966.40000001</c:v>
                </c:pt>
                <c:pt idx="14">
                  <c:v>197703193.59999999</c:v>
                </c:pt>
                <c:pt idx="15">
                  <c:v>210654521.59999999</c:v>
                </c:pt>
                <c:pt idx="16">
                  <c:v>223589262.40000001</c:v>
                </c:pt>
                <c:pt idx="17">
                  <c:v>236395404.80000001</c:v>
                </c:pt>
                <c:pt idx="18">
                  <c:v>249353008</c:v>
                </c:pt>
                <c:pt idx="19">
                  <c:v>262275940.80000001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62-42B9-B97E-2A3FE9182C86}"/>
            </c:ext>
          </c:extLst>
        </c:ser>
        <c:ser>
          <c:idx val="6"/>
          <c:order val="1"/>
          <c:tx>
            <c:strRef>
              <c:f>averaged!$Q$1</c:f>
              <c:strCache>
                <c:ptCount val="1"/>
                <c:pt idx="0">
                  <c:v>Redis</c:v>
                </c:pt>
              </c:strCache>
            </c:strRef>
          </c:tx>
          <c:spPr>
            <a:ln>
              <a:solidFill>
                <a:schemeClr val="accent2">
                  <a:lumMod val="50000"/>
                </a:schemeClr>
              </a:solidFill>
            </a:ln>
          </c:spPr>
          <c:marker>
            <c:symbol val="circle"/>
            <c:size val="6"/>
            <c:spPr>
              <a:solidFill>
                <a:schemeClr val="accent3"/>
              </a:solidFill>
              <a:ln>
                <a:solidFill>
                  <a:schemeClr val="accent2">
                    <a:lumMod val="50000"/>
                  </a:schemeClr>
                </a:solidFill>
              </a:ln>
            </c:spPr>
          </c:marker>
          <c:val>
            <c:numRef>
              <c:f>averaged!$Q$2:$Q$21</c:f>
              <c:numCache>
                <c:formatCode>General</c:formatCode>
                <c:ptCount val="20"/>
                <c:pt idx="0">
                  <c:v>4489433.5999999996</c:v>
                </c:pt>
                <c:pt idx="1">
                  <c:v>8809280</c:v>
                </c:pt>
                <c:pt idx="2">
                  <c:v>13129600</c:v>
                </c:pt>
                <c:pt idx="3">
                  <c:v>17449440</c:v>
                </c:pt>
                <c:pt idx="4">
                  <c:v>21769280</c:v>
                </c:pt>
                <c:pt idx="5">
                  <c:v>26089600</c:v>
                </c:pt>
                <c:pt idx="6">
                  <c:v>30409440</c:v>
                </c:pt>
                <c:pt idx="7">
                  <c:v>34729280</c:v>
                </c:pt>
                <c:pt idx="8">
                  <c:v>39049600</c:v>
                </c:pt>
                <c:pt idx="9">
                  <c:v>43369440</c:v>
                </c:pt>
                <c:pt idx="10">
                  <c:v>47940992</c:v>
                </c:pt>
                <c:pt idx="11">
                  <c:v>52513056</c:v>
                </c:pt>
                <c:pt idx="12">
                  <c:v>57084640</c:v>
                </c:pt>
                <c:pt idx="13">
                  <c:v>61656192</c:v>
                </c:pt>
                <c:pt idx="14">
                  <c:v>66228256</c:v>
                </c:pt>
                <c:pt idx="15">
                  <c:v>70799840</c:v>
                </c:pt>
                <c:pt idx="16">
                  <c:v>75371392</c:v>
                </c:pt>
                <c:pt idx="17">
                  <c:v>79943456</c:v>
                </c:pt>
                <c:pt idx="18">
                  <c:v>84514944</c:v>
                </c:pt>
                <c:pt idx="19">
                  <c:v>89086496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62-42B9-B97E-2A3FE9182C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14527"/>
        <c:axId val="59615007"/>
      </c:lineChart>
      <c:catAx>
        <c:axId val="59614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Sample</a:t>
                </a:r>
                <a:r>
                  <a:rPr lang="en-MY" baseline="0"/>
                  <a:t> size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15007"/>
        <c:crosses val="autoZero"/>
        <c:auto val="1"/>
        <c:lblAlgn val="ctr"/>
        <c:lblOffset val="100"/>
        <c:noMultiLvlLbl val="0"/>
      </c:catAx>
      <c:valAx>
        <c:axId val="5961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 baseline="0"/>
                  <a:t>Total Memory Usage (Byte)</a:t>
                </a:r>
                <a:endParaRPr lang="en-MY"/>
              </a:p>
            </c:rich>
          </c:tx>
          <c:layout>
            <c:manualLayout>
              <c:xMode val="edge"/>
              <c:yMode val="edge"/>
              <c:x val="3.1948451217304732E-2"/>
              <c:y val="0.423495054590348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14527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111466535433054"/>
          <c:y val="0.42657703691293908"/>
          <c:w val="0.11506208084748902"/>
          <c:h val="0.164734417693611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 sz="1400" b="0" i="0" u="none" strike="noStrike" baseline="0"/>
              <a:t>Memory Usage Analysis for hw1db vs Redis</a:t>
            </a:r>
            <a:endParaRPr lang="en-MY"/>
          </a:p>
        </c:rich>
      </c:tx>
      <c:layout>
        <c:manualLayout>
          <c:xMode val="edge"/>
          <c:yMode val="edge"/>
          <c:x val="0.22093482832189834"/>
          <c:y val="3.166378814047207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6437622895188178"/>
          <c:y val="0.12940609817389848"/>
          <c:w val="0.64608872705447606"/>
          <c:h val="0.71495867537834368"/>
        </c:manualLayout>
      </c:layout>
      <c:lineChart>
        <c:grouping val="standard"/>
        <c:varyColors val="0"/>
        <c:ser>
          <c:idx val="4"/>
          <c:order val="0"/>
          <c:tx>
            <c:strRef>
              <c:f>averaged!$H$1</c:f>
              <c:strCache>
                <c:ptCount val="1"/>
                <c:pt idx="0">
                  <c:v>hw1db</c:v>
                </c:pt>
              </c:strCache>
            </c:strRef>
          </c:tx>
          <c:spPr>
            <a:ln>
              <a:solidFill>
                <a:schemeClr val="accent1">
                  <a:lumMod val="50000"/>
                </a:schemeClr>
              </a:solidFill>
            </a:ln>
          </c:spPr>
          <c:marker>
            <c:symbol val="circle"/>
            <c:size val="6"/>
            <c:spPr>
              <a:solidFill>
                <a:schemeClr val="accent3"/>
              </a:solidFill>
              <a:ln>
                <a:solidFill>
                  <a:schemeClr val="accent1">
                    <a:lumMod val="50000"/>
                  </a:schemeClr>
                </a:solidFill>
              </a:ln>
            </c:spPr>
          </c:marker>
          <c:cat>
            <c:numRef>
              <c:f>averaged!$B$2:$B$21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averaged!$G$2:$G$21</c:f>
              <c:numCache>
                <c:formatCode>General</c:formatCode>
                <c:ptCount val="20"/>
                <c:pt idx="0">
                  <c:v>1296.38896</c:v>
                </c:pt>
                <c:pt idx="1">
                  <c:v>1297.15336</c:v>
                </c:pt>
                <c:pt idx="2">
                  <c:v>1296.0131733333335</c:v>
                </c:pt>
                <c:pt idx="3">
                  <c:v>1295.7770399999999</c:v>
                </c:pt>
                <c:pt idx="4">
                  <c:v>1304.083648</c:v>
                </c:pt>
                <c:pt idx="5">
                  <c:v>1314.7186133333332</c:v>
                </c:pt>
                <c:pt idx="6">
                  <c:v>1323.6931657142857</c:v>
                </c:pt>
                <c:pt idx="7">
                  <c:v>1323.90426</c:v>
                </c:pt>
                <c:pt idx="8">
                  <c:v>1324.8387733333332</c:v>
                </c:pt>
                <c:pt idx="9">
                  <c:v>1324.18832</c:v>
                </c:pt>
                <c:pt idx="10">
                  <c:v>1324.3049599999999</c:v>
                </c:pt>
                <c:pt idx="11">
                  <c:v>1323.1481066666668</c:v>
                </c:pt>
                <c:pt idx="12">
                  <c:v>1321.7278892307693</c:v>
                </c:pt>
                <c:pt idx="13">
                  <c:v>1319.8283314285716</c:v>
                </c:pt>
                <c:pt idx="14">
                  <c:v>1318.0212906666666</c:v>
                </c:pt>
                <c:pt idx="15">
                  <c:v>1316.59076</c:v>
                </c:pt>
                <c:pt idx="16">
                  <c:v>1315.2309552941176</c:v>
                </c:pt>
                <c:pt idx="17">
                  <c:v>1313.3078044444444</c:v>
                </c:pt>
                <c:pt idx="18">
                  <c:v>1312.3842526315789</c:v>
                </c:pt>
                <c:pt idx="19">
                  <c:v>1311.3797039999999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36-41D6-94AF-49291A1BC78A}"/>
            </c:ext>
          </c:extLst>
        </c:ser>
        <c:ser>
          <c:idx val="6"/>
          <c:order val="1"/>
          <c:tx>
            <c:strRef>
              <c:f>averaged!$Q$1</c:f>
              <c:strCache>
                <c:ptCount val="1"/>
                <c:pt idx="0">
                  <c:v>Redis</c:v>
                </c:pt>
              </c:strCache>
            </c:strRef>
          </c:tx>
          <c:spPr>
            <a:ln>
              <a:solidFill>
                <a:schemeClr val="accent2">
                  <a:lumMod val="50000"/>
                </a:schemeClr>
              </a:solidFill>
            </a:ln>
          </c:spPr>
          <c:marker>
            <c:symbol val="circle"/>
            <c:size val="6"/>
            <c:spPr>
              <a:solidFill>
                <a:schemeClr val="accent3"/>
              </a:solidFill>
              <a:ln>
                <a:solidFill>
                  <a:schemeClr val="accent2">
                    <a:lumMod val="50000"/>
                  </a:schemeClr>
                </a:solidFill>
              </a:ln>
            </c:spPr>
          </c:marker>
          <c:val>
            <c:numRef>
              <c:f>averaged!$P$2:$P$21</c:f>
              <c:numCache>
                <c:formatCode>General</c:formatCode>
                <c:ptCount val="20"/>
                <c:pt idx="0">
                  <c:v>448.94335999999998</c:v>
                </c:pt>
                <c:pt idx="1">
                  <c:v>440.464</c:v>
                </c:pt>
                <c:pt idx="2">
                  <c:v>437.65333333333331</c:v>
                </c:pt>
                <c:pt idx="3">
                  <c:v>436.23599999999999</c:v>
                </c:pt>
                <c:pt idx="4">
                  <c:v>435.38560000000001</c:v>
                </c:pt>
                <c:pt idx="5">
                  <c:v>434.82666666666665</c:v>
                </c:pt>
                <c:pt idx="6">
                  <c:v>434.42057142857141</c:v>
                </c:pt>
                <c:pt idx="7">
                  <c:v>434.11599999999999</c:v>
                </c:pt>
                <c:pt idx="8">
                  <c:v>433.88444444444445</c:v>
                </c:pt>
                <c:pt idx="9">
                  <c:v>433.69439999999997</c:v>
                </c:pt>
                <c:pt idx="10">
                  <c:v>435.8272</c:v>
                </c:pt>
                <c:pt idx="11">
                  <c:v>437.60879999999997</c:v>
                </c:pt>
                <c:pt idx="12">
                  <c:v>439.11261538461537</c:v>
                </c:pt>
                <c:pt idx="13">
                  <c:v>440.40137142857145</c:v>
                </c:pt>
                <c:pt idx="14">
                  <c:v>441.52170666666666</c:v>
                </c:pt>
                <c:pt idx="15">
                  <c:v>442.49900000000002</c:v>
                </c:pt>
                <c:pt idx="16">
                  <c:v>443.36112941176469</c:v>
                </c:pt>
                <c:pt idx="17">
                  <c:v>444.1303111111111</c:v>
                </c:pt>
                <c:pt idx="18">
                  <c:v>444.81549473684208</c:v>
                </c:pt>
                <c:pt idx="19">
                  <c:v>445.43248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36-41D6-94AF-49291A1BC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14527"/>
        <c:axId val="59615007"/>
      </c:lineChart>
      <c:catAx>
        <c:axId val="59614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Sample</a:t>
                </a:r>
                <a:r>
                  <a:rPr lang="en-MY" baseline="0"/>
                  <a:t> size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15007"/>
        <c:crosses val="autoZero"/>
        <c:auto val="1"/>
        <c:lblAlgn val="ctr"/>
        <c:lblOffset val="100"/>
        <c:noMultiLvlLbl val="0"/>
      </c:catAx>
      <c:valAx>
        <c:axId val="5961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 baseline="0"/>
                  <a:t>Average Memory Usage (Byte)</a:t>
                </a:r>
                <a:endParaRPr lang="en-MY"/>
              </a:p>
            </c:rich>
          </c:tx>
          <c:layout>
            <c:manualLayout>
              <c:xMode val="edge"/>
              <c:yMode val="edge"/>
              <c:x val="3.1948451217304732E-2"/>
              <c:y val="0.423495054590348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14527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111466535433054"/>
          <c:y val="0.42657703691293908"/>
          <c:w val="0.11506208084748902"/>
          <c:h val="0.164734417693611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6770-56A0-429F-8386-DDA49025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7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Chorng Herng</dc:creator>
  <cp:keywords/>
  <dc:description/>
  <cp:lastModifiedBy>Chee Chorng Herng</cp:lastModifiedBy>
  <cp:revision>3</cp:revision>
  <cp:lastPrinted>2024-10-08T05:21:00Z</cp:lastPrinted>
  <dcterms:created xsi:type="dcterms:W3CDTF">2024-10-02T05:33:00Z</dcterms:created>
  <dcterms:modified xsi:type="dcterms:W3CDTF">2024-11-06T16:40:00Z</dcterms:modified>
</cp:coreProperties>
</file>