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2B596" w14:textId="3D35AE49" w:rsidR="005B4C19" w:rsidRDefault="005B4C19" w:rsidP="00C31A4E">
      <w:pPr>
        <w:jc w:val="center"/>
      </w:pPr>
      <w:r>
        <w:t>Assignment three</w:t>
      </w:r>
    </w:p>
    <w:p w14:paraId="14506813" w14:textId="77777777" w:rsidR="00792A97" w:rsidRPr="00792A97" w:rsidRDefault="00792A97" w:rsidP="00792A97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792A97">
        <w:rPr>
          <w:rFonts w:ascii="Calibri" w:eastAsia="Times New Roman" w:hAnsi="Calibri" w:cs="Calibri"/>
          <w:sz w:val="22"/>
          <w:szCs w:val="22"/>
        </w:rPr>
        <w:t>1.    happens when you forget a break while using the switch statement?</w:t>
      </w:r>
    </w:p>
    <w:p w14:paraId="6BB56F46" w14:textId="2B11B0A0" w:rsidR="00792A97" w:rsidRPr="00792A97" w:rsidRDefault="00792A97" w:rsidP="00792A97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 </w:t>
      </w:r>
      <w:r w:rsidRPr="00792A97">
        <w:rPr>
          <w:rFonts w:ascii="Calibri" w:eastAsia="Times New Roman" w:hAnsi="Calibri" w:cs="Calibri"/>
          <w:sz w:val="22"/>
          <w:szCs w:val="22"/>
        </w:rPr>
        <w:t>If we forget a break in a switch statement, the program continues to the next statement as per the sequence and continues executing until it reached the break or end of a switch statement.</w:t>
      </w:r>
    </w:p>
    <w:p w14:paraId="449CE8DB" w14:textId="645AAF00" w:rsidR="00792A97" w:rsidRPr="00792A97" w:rsidRDefault="00792A97" w:rsidP="00792A97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792A97">
        <w:rPr>
          <w:rFonts w:ascii="Calibri" w:eastAsia="Times New Roman" w:hAnsi="Calibri" w:cs="Calibri"/>
          <w:sz w:val="22"/>
          <w:szCs w:val="22"/>
        </w:rPr>
        <w:t xml:space="preserve">2.    What will be the output of running the following code?     </w:t>
      </w:r>
    </w:p>
    <w:p w14:paraId="529E0228" w14:textId="77777777" w:rsidR="00792A97" w:rsidRPr="00792A97" w:rsidRDefault="00792A97" w:rsidP="00792A97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792A97">
        <w:rPr>
          <w:rFonts w:ascii="Calibri" w:eastAsia="Times New Roman" w:hAnsi="Calibri" w:cs="Calibri"/>
          <w:sz w:val="22"/>
          <w:szCs w:val="22"/>
        </w:rPr>
        <w:t xml:space="preserve">The output will be 0 and </w:t>
      </w:r>
      <w:proofErr w:type="gramStart"/>
      <w:r w:rsidRPr="00792A97">
        <w:rPr>
          <w:rFonts w:ascii="Calibri" w:eastAsia="Times New Roman" w:hAnsi="Calibri" w:cs="Calibri"/>
          <w:sz w:val="22"/>
          <w:szCs w:val="22"/>
        </w:rPr>
        <w:t>1;</w:t>
      </w:r>
      <w:proofErr w:type="gramEnd"/>
    </w:p>
    <w:p w14:paraId="12C5A841" w14:textId="77777777" w:rsidR="00792A97" w:rsidRPr="00792A97" w:rsidRDefault="00792A97" w:rsidP="00792A97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792A97">
        <w:rPr>
          <w:rFonts w:ascii="Calibri" w:eastAsia="Times New Roman" w:hAnsi="Calibri" w:cs="Calibri"/>
          <w:sz w:val="22"/>
          <w:szCs w:val="22"/>
        </w:rPr>
        <w:t>3.    Will output change if the value of foo is a ‘0’ (0 in quotes) instead?</w:t>
      </w:r>
    </w:p>
    <w:p w14:paraId="3371E7BE" w14:textId="43D4726C" w:rsidR="005B4C19" w:rsidRPr="005B4C19" w:rsidRDefault="00792A97" w:rsidP="00792A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2A97">
        <w:rPr>
          <w:rFonts w:ascii="Calibri" w:eastAsia="Times New Roman" w:hAnsi="Calibri" w:cs="Calibri"/>
          <w:sz w:val="22"/>
          <w:szCs w:val="22"/>
        </w:rPr>
        <w:t xml:space="preserve">       The output will be the default or default.</w:t>
      </w:r>
    </w:p>
    <w:p w14:paraId="3ED3923F" w14:textId="77777777" w:rsidR="005B4C19" w:rsidRDefault="005B4C19" w:rsidP="005B4C19">
      <w:pPr>
        <w:pStyle w:val="NormalWeb"/>
        <w:ind w:left="360"/>
        <w:rPr>
          <w:rFonts w:ascii="Calibri" w:hAnsi="Calibri" w:cs="Calibri"/>
          <w:sz w:val="22"/>
          <w:szCs w:val="22"/>
        </w:rPr>
      </w:pPr>
    </w:p>
    <w:p w14:paraId="16B29B2F" w14:textId="77777777" w:rsidR="005B4C19" w:rsidRDefault="005B4C19" w:rsidP="005B4C19">
      <w:pPr>
        <w:pStyle w:val="NormalWeb"/>
        <w:rPr>
          <w:rFonts w:ascii="Calibri" w:hAnsi="Calibri" w:cs="Calibri"/>
          <w:sz w:val="22"/>
          <w:szCs w:val="22"/>
        </w:rPr>
      </w:pPr>
    </w:p>
    <w:p w14:paraId="09EB1DB4" w14:textId="77777777" w:rsidR="005B4C19" w:rsidRDefault="005B4C19" w:rsidP="005B4C19">
      <w:pPr>
        <w:pStyle w:val="NormalWeb"/>
        <w:ind w:left="720"/>
        <w:rPr>
          <w:rFonts w:ascii="Calibri" w:hAnsi="Calibri" w:cs="Calibri"/>
          <w:sz w:val="22"/>
          <w:szCs w:val="22"/>
        </w:rPr>
      </w:pPr>
    </w:p>
    <w:p w14:paraId="4F6C0860" w14:textId="77777777" w:rsidR="005B4C19" w:rsidRDefault="005B4C19"/>
    <w:sectPr w:rsidR="005B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66783"/>
    <w:multiLevelType w:val="multilevel"/>
    <w:tmpl w:val="A2DA1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4A0A5F"/>
    <w:multiLevelType w:val="multilevel"/>
    <w:tmpl w:val="23C23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B15346"/>
    <w:multiLevelType w:val="hybridMultilevel"/>
    <w:tmpl w:val="79787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19"/>
    <w:rsid w:val="005B4C19"/>
    <w:rsid w:val="00792A97"/>
    <w:rsid w:val="00C3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6D55F"/>
  <w15:chartTrackingRefBased/>
  <w15:docId w15:val="{4B968D8E-1730-264A-B6D1-F4326F19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4C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5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Chala, Chimdi Chimdessa</dc:creator>
  <cp:keywords/>
  <dc:description/>
  <cp:lastModifiedBy>Chala, Chimdi Chimdessa</cp:lastModifiedBy>
  <cp:revision>1</cp:revision>
  <dcterms:created xsi:type="dcterms:W3CDTF">2021-02-24T03:54:00Z</dcterms:created>
  <dcterms:modified xsi:type="dcterms:W3CDTF">2021-02-24T22:14:00Z</dcterms:modified>
</cp:coreProperties>
</file>