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3DCE735" w14:textId="77777777" w:rsidR="00BB53B9" w:rsidRPr="00BB53B9" w:rsidRDefault="00BB53B9">
            <w:pPr>
              <w:pStyle w:val="Prrafodelista"/>
              <w:numPr>
                <w:ilvl w:val="0"/>
                <w:numId w:val="1"/>
              </w:numPr>
              <w:jc w:val="both"/>
              <w:rPr>
                <w:rFonts w:eastAsiaTheme="majorEastAsia"/>
                <w:sz w:val="24"/>
                <w:szCs w:val="24"/>
                <w:lang w:val="en-US"/>
              </w:rPr>
            </w:pPr>
            <w:r w:rsidRPr="00BB53B9">
              <w:rPr>
                <w:rFonts w:eastAsiaTheme="majorEastAsia"/>
                <w:b/>
                <w:bCs/>
                <w:sz w:val="24"/>
                <w:szCs w:val="24"/>
                <w:lang w:val="es-MX"/>
              </w:rPr>
              <w:t xml:space="preserve">¿Luego de haber realizado tu Proyecto APT han cambiado tus intereses profesionales? </w:t>
            </w:r>
            <w:r w:rsidRPr="00BB53B9">
              <w:rPr>
                <w:rFonts w:eastAsiaTheme="majorEastAsia"/>
                <w:b/>
                <w:bCs/>
                <w:sz w:val="24"/>
                <w:szCs w:val="24"/>
                <w:lang w:val="en-US"/>
              </w:rPr>
              <w:t xml:space="preserve">¿De </w:t>
            </w:r>
            <w:proofErr w:type="spellStart"/>
            <w:r w:rsidRPr="00BB53B9">
              <w:rPr>
                <w:rFonts w:eastAsiaTheme="majorEastAsia"/>
                <w:b/>
                <w:bCs/>
                <w:sz w:val="24"/>
                <w:szCs w:val="24"/>
                <w:lang w:val="en-US"/>
              </w:rPr>
              <w:t>qué</w:t>
            </w:r>
            <w:proofErr w:type="spellEnd"/>
            <w:r w:rsidRPr="00BB53B9">
              <w:rPr>
                <w:rFonts w:eastAsiaTheme="majorEastAsia"/>
                <w:b/>
                <w:bCs/>
                <w:sz w:val="24"/>
                <w:szCs w:val="24"/>
                <w:lang w:val="en-US"/>
              </w:rPr>
              <w:t xml:space="preserve"> </w:t>
            </w:r>
            <w:proofErr w:type="spellStart"/>
            <w:r w:rsidRPr="00BB53B9">
              <w:rPr>
                <w:rFonts w:eastAsiaTheme="majorEastAsia"/>
                <w:b/>
                <w:bCs/>
                <w:sz w:val="24"/>
                <w:szCs w:val="24"/>
                <w:lang w:val="en-US"/>
              </w:rPr>
              <w:t>manera</w:t>
            </w:r>
            <w:proofErr w:type="spellEnd"/>
            <w:r w:rsidRPr="00BB53B9">
              <w:rPr>
                <w:rFonts w:eastAsiaTheme="majorEastAsia"/>
                <w:b/>
                <w:bCs/>
                <w:sz w:val="24"/>
                <w:szCs w:val="24"/>
                <w:lang w:val="en-US"/>
              </w:rPr>
              <w:t xml:space="preserve"> </w:t>
            </w:r>
            <w:proofErr w:type="spellStart"/>
            <w:r w:rsidRPr="00BB53B9">
              <w:rPr>
                <w:rFonts w:eastAsiaTheme="majorEastAsia"/>
                <w:b/>
                <w:bCs/>
                <w:sz w:val="24"/>
                <w:szCs w:val="24"/>
                <w:lang w:val="en-US"/>
              </w:rPr>
              <w:t>han</w:t>
            </w:r>
            <w:proofErr w:type="spellEnd"/>
            <w:r w:rsidRPr="00BB53B9">
              <w:rPr>
                <w:rFonts w:eastAsiaTheme="majorEastAsia"/>
                <w:b/>
                <w:bCs/>
                <w:sz w:val="24"/>
                <w:szCs w:val="24"/>
                <w:lang w:val="en-US"/>
              </w:rPr>
              <w:t xml:space="preserve"> </w:t>
            </w:r>
            <w:proofErr w:type="spellStart"/>
            <w:r w:rsidRPr="00BB53B9">
              <w:rPr>
                <w:rFonts w:eastAsiaTheme="majorEastAsia"/>
                <w:b/>
                <w:bCs/>
                <w:sz w:val="24"/>
                <w:szCs w:val="24"/>
                <w:lang w:val="en-US"/>
              </w:rPr>
              <w:t>cambiado</w:t>
            </w:r>
            <w:proofErr w:type="spellEnd"/>
            <w:r w:rsidRPr="00BB53B9">
              <w:rPr>
                <w:rFonts w:eastAsiaTheme="majorEastAsia"/>
                <w:b/>
                <w:bCs/>
                <w:sz w:val="24"/>
                <w:szCs w:val="24"/>
                <w:lang w:val="en-US"/>
              </w:rPr>
              <w:t>? </w:t>
            </w:r>
          </w:p>
          <w:p w14:paraId="2C9EC801" w14:textId="77777777" w:rsidR="00BB53B9" w:rsidRPr="00BB53B9" w:rsidRDefault="00BB53B9" w:rsidP="00BB53B9">
            <w:pPr>
              <w:pStyle w:val="Prrafodelista"/>
              <w:jc w:val="both"/>
              <w:rPr>
                <w:rFonts w:eastAsiaTheme="majorEastAsia"/>
                <w:sz w:val="24"/>
                <w:szCs w:val="24"/>
                <w:lang w:val="en-US"/>
              </w:rPr>
            </w:pPr>
          </w:p>
          <w:p w14:paraId="52861996" w14:textId="75494CC5" w:rsidR="00BB53B9" w:rsidRDefault="00484BAD" w:rsidP="00BB53B9">
            <w:pPr>
              <w:pStyle w:val="Prrafodelista"/>
              <w:jc w:val="both"/>
              <w:rPr>
                <w:rFonts w:eastAsiaTheme="majorEastAsia"/>
                <w:sz w:val="24"/>
                <w:szCs w:val="24"/>
              </w:rPr>
            </w:pPr>
            <w:r w:rsidRPr="00484BAD">
              <w:rPr>
                <w:rFonts w:eastAsiaTheme="majorEastAsia"/>
                <w:sz w:val="24"/>
                <w:szCs w:val="24"/>
              </w:rPr>
              <w:t xml:space="preserve">Sí, han madurado hacia una visión mucho más arquitectónica y estratégica. Al inicio me enfocaba en resolver problemas específicos de software, pero tras el proyecto mis intereses se consolidaron firmemente en el diseño de flujos de trabajo automatizados y la creación de arquitecturas de integración complejas. Hoy mi foco principal está en aprender a conectar plataformas diversas mediante </w:t>
            </w:r>
            <w:proofErr w:type="spellStart"/>
            <w:r w:rsidRPr="00484BAD">
              <w:rPr>
                <w:rFonts w:eastAsiaTheme="majorEastAsia"/>
                <w:sz w:val="24"/>
                <w:szCs w:val="24"/>
              </w:rPr>
              <w:t>APIs</w:t>
            </w:r>
            <w:proofErr w:type="spellEnd"/>
            <w:r w:rsidRPr="00484BAD">
              <w:rPr>
                <w:rFonts w:eastAsiaTheme="majorEastAsia"/>
                <w:sz w:val="24"/>
                <w:szCs w:val="24"/>
              </w:rPr>
              <w:t xml:space="preserve"> robustas, entender el consumo de servicios a fondo y dominar cómo orquestar estas herramientas para que cualquier sistema pueda interoperar de manera autónoma y eficiente.</w:t>
            </w:r>
          </w:p>
          <w:p w14:paraId="5FF060EF" w14:textId="77777777" w:rsidR="00484BAD" w:rsidRPr="00484BAD" w:rsidRDefault="00484BAD" w:rsidP="00484BAD">
            <w:pPr>
              <w:jc w:val="both"/>
              <w:rPr>
                <w:rFonts w:eastAsiaTheme="majorEastAsia"/>
                <w:sz w:val="24"/>
                <w:szCs w:val="24"/>
                <w:lang w:val="es-MX"/>
              </w:rPr>
            </w:pPr>
          </w:p>
          <w:p w14:paraId="7D906A87"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b/>
                <w:bCs/>
                <w:sz w:val="24"/>
                <w:szCs w:val="24"/>
                <w:lang w:val="es-MX"/>
              </w:rPr>
              <w:t>¿De qué manera afectó el Proyecto APT en tus intereses profesionales?</w:t>
            </w:r>
          </w:p>
          <w:p w14:paraId="2853B17C" w14:textId="77777777" w:rsidR="00BB53B9" w:rsidRPr="00BB53B9" w:rsidRDefault="00BB53B9" w:rsidP="00BB53B9">
            <w:pPr>
              <w:pStyle w:val="Prrafodelista"/>
              <w:jc w:val="both"/>
              <w:rPr>
                <w:rFonts w:eastAsiaTheme="majorEastAsia"/>
                <w:sz w:val="24"/>
                <w:szCs w:val="24"/>
                <w:lang w:val="es-MX"/>
              </w:rPr>
            </w:pPr>
          </w:p>
          <w:p w14:paraId="2DCCA004" w14:textId="4B879DEA" w:rsidR="00BB53B9" w:rsidRPr="00BB53B9" w:rsidRDefault="00484BAD">
            <w:pPr>
              <w:pStyle w:val="Prrafodelista"/>
              <w:numPr>
                <w:ilvl w:val="0"/>
                <w:numId w:val="1"/>
              </w:numPr>
              <w:jc w:val="both"/>
              <w:rPr>
                <w:rFonts w:eastAsiaTheme="majorEastAsia"/>
                <w:sz w:val="24"/>
                <w:szCs w:val="24"/>
                <w:lang w:val="es-MX"/>
              </w:rPr>
            </w:pPr>
            <w:r>
              <w:rPr>
                <w:rFonts w:eastAsiaTheme="majorEastAsia"/>
                <w:sz w:val="24"/>
                <w:szCs w:val="24"/>
                <w:lang w:val="es-MX"/>
              </w:rPr>
              <w:t>M</w:t>
            </w:r>
            <w:proofErr w:type="spellStart"/>
            <w:r w:rsidRPr="00484BAD">
              <w:rPr>
                <w:rFonts w:eastAsiaTheme="majorEastAsia"/>
                <w:sz w:val="24"/>
                <w:szCs w:val="24"/>
              </w:rPr>
              <w:t>e</w:t>
            </w:r>
            <w:proofErr w:type="spellEnd"/>
            <w:r w:rsidRPr="00484BAD">
              <w:rPr>
                <w:rFonts w:eastAsiaTheme="majorEastAsia"/>
                <w:sz w:val="24"/>
                <w:szCs w:val="24"/>
              </w:rPr>
              <w:t xml:space="preserve"> demostró el impacto real de pasar de la teoría a la implementación pura. Me motivó a profundizar en la creación de agentes autónomos y en la integración avanzada de Inteligencia Artificial dentro de las aplicaciones. El proyecto me dio la confianza para estructurar ideas desde cero, transformarlas en </w:t>
            </w:r>
            <w:proofErr w:type="spellStart"/>
            <w:r w:rsidRPr="00484BAD">
              <w:rPr>
                <w:rFonts w:eastAsiaTheme="majorEastAsia"/>
                <w:sz w:val="24"/>
                <w:szCs w:val="24"/>
              </w:rPr>
              <w:t>MVPs</w:t>
            </w:r>
            <w:proofErr w:type="spellEnd"/>
            <w:r w:rsidRPr="00484BAD">
              <w:rPr>
                <w:rFonts w:eastAsiaTheme="majorEastAsia"/>
                <w:sz w:val="24"/>
                <w:szCs w:val="24"/>
              </w:rPr>
              <w:t xml:space="preserve"> (Productos Mínimos Viables) funcionales y diseñar soluciones técnicas escalables que resuelven necesidades críticas de negocio, optimizando tiempos mediante automatización.</w:t>
            </w:r>
          </w:p>
          <w:p w14:paraId="38B515B4" w14:textId="77777777" w:rsidR="00761B8A" w:rsidRPr="00BB53B9" w:rsidRDefault="00761B8A" w:rsidP="4496426B">
            <w:pPr>
              <w:jc w:val="both"/>
              <w:rPr>
                <w:rFonts w:ascii="Calibri" w:hAnsi="Calibri"/>
                <w:b/>
                <w:bCs/>
                <w:color w:val="1F4E79" w:themeColor="accent1" w:themeShade="80"/>
                <w:lang w:val="es-MX"/>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62F7A92E"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b/>
                <w:bCs/>
                <w:sz w:val="24"/>
                <w:szCs w:val="24"/>
                <w:lang w:val="es-MX"/>
              </w:rPr>
              <w:t xml:space="preserve">¿Luego de haber realizado tu Proyecto APT han cambiado tus fortalezas y debilidades? </w:t>
            </w:r>
          </w:p>
          <w:p w14:paraId="5222220D" w14:textId="277E8554" w:rsidR="00BB53B9" w:rsidRPr="00BB53B9" w:rsidRDefault="00484BAD">
            <w:pPr>
              <w:pStyle w:val="Prrafodelista"/>
              <w:numPr>
                <w:ilvl w:val="0"/>
                <w:numId w:val="1"/>
              </w:numPr>
              <w:jc w:val="both"/>
              <w:rPr>
                <w:rFonts w:eastAsiaTheme="majorEastAsia"/>
                <w:sz w:val="24"/>
                <w:szCs w:val="24"/>
                <w:lang w:val="es-MX"/>
              </w:rPr>
            </w:pPr>
            <w:r w:rsidRPr="00484BAD">
              <w:rPr>
                <w:rFonts w:eastAsiaTheme="majorEastAsia"/>
                <w:sz w:val="24"/>
                <w:szCs w:val="24"/>
              </w:rPr>
              <w:t>Sí, se ha visto una evolución importante. Mis habilidades técnicas en integración y despliegue se fortalecieron, pero el cambio principal estuvo en mis competencias blandas. He desarrollado una toma de decisiones mucho más ágil y fundamentada ante imprevistos técnicos, ganando mayor seguridad, personalidad y voz al momento de proponer cambios estructurales, argumentar decisiones de arquitectura o defender la viabilidad de mis ideas ante el equipo. Como debilidad a seguir trabajando, está la gestión del tiempo frente a la alta complejidad técnica de los proyectos.</w:t>
            </w:r>
          </w:p>
          <w:p w14:paraId="02812C7C" w14:textId="77777777" w:rsidR="00BB53B9" w:rsidRPr="00BB53B9" w:rsidRDefault="00BB53B9" w:rsidP="00BB53B9">
            <w:pPr>
              <w:pStyle w:val="Prrafodelista"/>
              <w:jc w:val="both"/>
              <w:rPr>
                <w:rFonts w:eastAsiaTheme="majorEastAsia"/>
                <w:sz w:val="24"/>
                <w:szCs w:val="24"/>
                <w:lang w:val="es-MX"/>
              </w:rPr>
            </w:pPr>
          </w:p>
          <w:p w14:paraId="309449C5"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b/>
                <w:bCs/>
                <w:sz w:val="24"/>
                <w:szCs w:val="24"/>
                <w:lang w:val="es-MX"/>
              </w:rPr>
              <w:t>¿De qué manera han cambiado?</w:t>
            </w:r>
          </w:p>
          <w:p w14:paraId="43DED14D" w14:textId="77777777" w:rsidR="00BB53B9" w:rsidRPr="00BB53B9" w:rsidRDefault="00BB53B9" w:rsidP="00BB53B9">
            <w:pPr>
              <w:pStyle w:val="Prrafodelista"/>
              <w:jc w:val="both"/>
              <w:rPr>
                <w:rFonts w:eastAsiaTheme="majorEastAsia"/>
                <w:sz w:val="24"/>
                <w:szCs w:val="24"/>
                <w:lang w:val="es-MX"/>
              </w:rPr>
            </w:pPr>
          </w:p>
          <w:p w14:paraId="4B5DA8B5" w14:textId="540B190C" w:rsidR="00BB53B9" w:rsidRPr="00484BAD" w:rsidRDefault="00484BAD" w:rsidP="00962694">
            <w:pPr>
              <w:pStyle w:val="Prrafodelista"/>
              <w:numPr>
                <w:ilvl w:val="0"/>
                <w:numId w:val="1"/>
              </w:numPr>
              <w:jc w:val="both"/>
              <w:rPr>
                <w:rFonts w:eastAsiaTheme="majorEastAsia"/>
                <w:sz w:val="24"/>
                <w:szCs w:val="24"/>
                <w:lang w:val="es-MX"/>
              </w:rPr>
            </w:pPr>
            <w:r w:rsidRPr="00484BAD">
              <w:rPr>
                <w:rFonts w:eastAsiaTheme="majorEastAsia"/>
                <w:sz w:val="24"/>
                <w:szCs w:val="24"/>
              </w:rPr>
              <w:t>Han cambiado de forma muy positiva, potenciadas también por mi experiencia en el mundo laboral real. He aprendido a canalizar los conocimientos técnicos en una comunicación mucho más clara y asertiva con terceros, facilitando la traducción de requisitos complejos de desarrollo a un lenguaje estratégico y comprensible para distintas áreas de un proyecto.</w:t>
            </w:r>
          </w:p>
          <w:p w14:paraId="0BEE8D51" w14:textId="77777777" w:rsidR="00484BAD" w:rsidRPr="00484BAD" w:rsidRDefault="00484BAD" w:rsidP="00484BAD">
            <w:pPr>
              <w:jc w:val="both"/>
              <w:rPr>
                <w:rFonts w:eastAsiaTheme="majorEastAsia"/>
                <w:sz w:val="24"/>
                <w:szCs w:val="24"/>
                <w:lang w:val="es-MX"/>
              </w:rPr>
            </w:pPr>
          </w:p>
          <w:p w14:paraId="553901BD" w14:textId="77777777" w:rsidR="00484BAD" w:rsidRDefault="00BB53B9">
            <w:pPr>
              <w:pStyle w:val="Prrafodelista"/>
              <w:numPr>
                <w:ilvl w:val="0"/>
                <w:numId w:val="1"/>
              </w:numPr>
              <w:jc w:val="both"/>
              <w:rPr>
                <w:rFonts w:eastAsiaTheme="majorEastAsia"/>
                <w:b/>
                <w:bCs/>
                <w:sz w:val="24"/>
                <w:szCs w:val="24"/>
                <w:lang w:val="es-MX"/>
              </w:rPr>
            </w:pPr>
            <w:r w:rsidRPr="00BB53B9">
              <w:rPr>
                <w:rFonts w:eastAsiaTheme="majorEastAsia"/>
                <w:b/>
                <w:bCs/>
                <w:sz w:val="24"/>
                <w:szCs w:val="24"/>
                <w:lang w:val="es-MX"/>
              </w:rPr>
              <w:t>¿Luego de haber realizado tu Proyecto APT han cambiado tus proyecciones laborales?</w:t>
            </w:r>
          </w:p>
          <w:p w14:paraId="086A8A4B" w14:textId="4C54034F" w:rsidR="00BB53B9" w:rsidRDefault="00484BAD">
            <w:pPr>
              <w:pStyle w:val="Prrafodelista"/>
              <w:numPr>
                <w:ilvl w:val="0"/>
                <w:numId w:val="1"/>
              </w:numPr>
              <w:jc w:val="both"/>
              <w:rPr>
                <w:rFonts w:eastAsiaTheme="majorEastAsia"/>
                <w:sz w:val="24"/>
                <w:szCs w:val="24"/>
                <w:lang w:val="es-MX"/>
              </w:rPr>
            </w:pPr>
            <w:r w:rsidRPr="00484BAD">
              <w:rPr>
                <w:rFonts w:eastAsiaTheme="majorEastAsia"/>
                <w:sz w:val="24"/>
                <w:szCs w:val="24"/>
              </w:rPr>
              <w:t>No han cambiado radicalmente, sino que se han potenciado. Mantengo firmemente mi enfoque en la gestión de proyectos, la consultoría técnica y el desarrollo de ideas de negocio innovadoras. Sin embargo, el proyecto me abrió la perspectiva para incorporar la Inteligencia Artificial no solo como una herramienta de apoyo en el día a día, sino como un recurso e infraestructura clave dentro de los productos y aplicaciones que diseño.</w:t>
            </w:r>
            <w:r w:rsidR="00BB53B9" w:rsidRPr="00484BAD">
              <w:rPr>
                <w:rFonts w:eastAsiaTheme="majorEastAsia"/>
                <w:sz w:val="24"/>
                <w:szCs w:val="24"/>
                <w:lang w:val="es-MX"/>
              </w:rPr>
              <w:t xml:space="preserve"> </w:t>
            </w:r>
          </w:p>
          <w:p w14:paraId="645C941B" w14:textId="77777777" w:rsidR="00484BAD" w:rsidRPr="00484BAD" w:rsidRDefault="00484BAD" w:rsidP="00484BAD">
            <w:pPr>
              <w:jc w:val="both"/>
              <w:rPr>
                <w:rFonts w:eastAsiaTheme="majorEastAsia"/>
                <w:sz w:val="24"/>
                <w:szCs w:val="24"/>
                <w:lang w:val="es-MX"/>
              </w:rPr>
            </w:pPr>
          </w:p>
          <w:p w14:paraId="1BC8620E" w14:textId="77777777" w:rsidR="00BB53B9" w:rsidRPr="00BB53B9" w:rsidRDefault="00BB53B9">
            <w:pPr>
              <w:pStyle w:val="Prrafodelista"/>
              <w:numPr>
                <w:ilvl w:val="0"/>
                <w:numId w:val="1"/>
              </w:numPr>
              <w:jc w:val="both"/>
              <w:rPr>
                <w:rFonts w:eastAsiaTheme="majorEastAsia"/>
                <w:b/>
                <w:bCs/>
                <w:sz w:val="24"/>
                <w:szCs w:val="24"/>
                <w:lang w:val="es-MX"/>
              </w:rPr>
            </w:pPr>
            <w:r w:rsidRPr="00BB53B9">
              <w:rPr>
                <w:rFonts w:eastAsiaTheme="majorEastAsia"/>
                <w:b/>
                <w:bCs/>
                <w:sz w:val="24"/>
                <w:szCs w:val="24"/>
                <w:lang w:val="es-MX"/>
              </w:rPr>
              <w:t>¿En qué tipo de trabajo te imaginas en 5 años?</w:t>
            </w:r>
          </w:p>
          <w:p w14:paraId="716686B4" w14:textId="77777777" w:rsidR="00BB53B9" w:rsidRPr="00BB53B9" w:rsidRDefault="00BB53B9" w:rsidP="00BB53B9">
            <w:pPr>
              <w:pStyle w:val="Prrafodelista"/>
              <w:jc w:val="both"/>
              <w:rPr>
                <w:rFonts w:eastAsiaTheme="majorEastAsia"/>
                <w:b/>
                <w:bCs/>
                <w:sz w:val="24"/>
                <w:szCs w:val="24"/>
                <w:lang w:val="es-MX"/>
              </w:rPr>
            </w:pPr>
          </w:p>
          <w:p w14:paraId="054A9C82" w14:textId="17FA29BA" w:rsidR="00BB53B9" w:rsidRPr="00484BAD" w:rsidRDefault="00484BAD">
            <w:pPr>
              <w:pStyle w:val="Prrafodelista"/>
              <w:numPr>
                <w:ilvl w:val="0"/>
                <w:numId w:val="1"/>
              </w:numPr>
              <w:jc w:val="both"/>
              <w:rPr>
                <w:rFonts w:eastAsiaTheme="majorEastAsia"/>
                <w:sz w:val="24"/>
                <w:szCs w:val="24"/>
                <w:lang w:val="es-MX"/>
              </w:rPr>
            </w:pPr>
            <w:r w:rsidRPr="00484BAD">
              <w:rPr>
                <w:rFonts w:eastAsiaTheme="majorEastAsia"/>
                <w:sz w:val="24"/>
                <w:szCs w:val="24"/>
              </w:rPr>
              <w:t>Me imagino liderando la estrategia tecnológica en un rol de alta dirección o jefatura de proyectos (como Tech Lead o Project Manager Estratégico). Aspiro a estar a cargo de equipos multidisciplinares de desarrollo y automatización, tomando decisiones clave sobre arquitectura de software, optimización de operaciones e implementación de soluciones con IA en entornos corporativos o startups en crecimiento.</w:t>
            </w:r>
            <w:r w:rsidR="00BB53B9" w:rsidRPr="00484BAD">
              <w:rPr>
                <w:rFonts w:eastAsiaTheme="majorEastAsia"/>
                <w:sz w:val="24"/>
                <w:szCs w:val="24"/>
                <w:lang w:val="es-MX"/>
              </w:rPr>
              <w:t xml:space="preserve"> </w:t>
            </w:r>
          </w:p>
          <w:p w14:paraId="313FE9D7" w14:textId="77777777" w:rsidR="00761B8A" w:rsidRPr="00484BAD" w:rsidRDefault="00761B8A" w:rsidP="4496426B">
            <w:pPr>
              <w:jc w:val="both"/>
              <w:rPr>
                <w:rFonts w:ascii="Calibri" w:hAnsi="Calibri"/>
                <w:color w:val="1F4E79" w:themeColor="accent1" w:themeShade="80"/>
                <w:lang w:val="es-MX"/>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60959E4F"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b/>
                <w:bCs/>
                <w:sz w:val="24"/>
                <w:szCs w:val="24"/>
                <w:lang w:val="es-MX"/>
              </w:rPr>
              <w:t xml:space="preserve">¿Luego de haber realizado tu Proyecto APT han cambiado tus proyecciones laborales? </w:t>
            </w:r>
          </w:p>
          <w:p w14:paraId="66E71D34"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sz w:val="24"/>
                <w:szCs w:val="24"/>
                <w:lang w:val="es-MX"/>
              </w:rPr>
              <w:t xml:space="preserve">No mucho en realidad, ya estoy enfocado en buscar ideas para negocios, salvo ahora que puedo integrar IA cómo </w:t>
            </w:r>
            <w:proofErr w:type="spellStart"/>
            <w:r w:rsidRPr="00BB53B9">
              <w:rPr>
                <w:rFonts w:eastAsiaTheme="majorEastAsia"/>
                <w:sz w:val="24"/>
                <w:szCs w:val="24"/>
                <w:lang w:val="es-MX"/>
              </w:rPr>
              <w:t>metodo</w:t>
            </w:r>
            <w:proofErr w:type="spellEnd"/>
            <w:r w:rsidRPr="00BB53B9">
              <w:rPr>
                <w:rFonts w:eastAsiaTheme="majorEastAsia"/>
                <w:sz w:val="24"/>
                <w:szCs w:val="24"/>
                <w:lang w:val="es-MX"/>
              </w:rPr>
              <w:t xml:space="preserve"> de trabajo y como recurso para </w:t>
            </w:r>
            <w:proofErr w:type="gramStart"/>
            <w:r w:rsidRPr="00BB53B9">
              <w:rPr>
                <w:rFonts w:eastAsiaTheme="majorEastAsia"/>
                <w:sz w:val="24"/>
                <w:szCs w:val="24"/>
                <w:lang w:val="es-MX"/>
              </w:rPr>
              <w:t>apps</w:t>
            </w:r>
            <w:proofErr w:type="gramEnd"/>
            <w:r w:rsidRPr="00BB53B9">
              <w:rPr>
                <w:rFonts w:eastAsiaTheme="majorEastAsia"/>
                <w:sz w:val="24"/>
                <w:szCs w:val="24"/>
                <w:lang w:val="es-MX"/>
              </w:rPr>
              <w:t>.</w:t>
            </w:r>
          </w:p>
          <w:p w14:paraId="4B58524B" w14:textId="77777777" w:rsidR="00BB53B9" w:rsidRPr="00BB53B9" w:rsidRDefault="00BB53B9" w:rsidP="00BB53B9">
            <w:pPr>
              <w:pStyle w:val="Prrafodelista"/>
              <w:jc w:val="both"/>
              <w:rPr>
                <w:rFonts w:eastAsiaTheme="majorEastAsia"/>
                <w:sz w:val="24"/>
                <w:szCs w:val="24"/>
                <w:lang w:val="es-MX"/>
              </w:rPr>
            </w:pPr>
          </w:p>
          <w:p w14:paraId="1659F17F"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b/>
                <w:bCs/>
                <w:sz w:val="24"/>
                <w:szCs w:val="24"/>
                <w:lang w:val="es-MX"/>
              </w:rPr>
              <w:t>¿En qué tipo de trabajo te imaginas en 5 años?</w:t>
            </w:r>
          </w:p>
          <w:p w14:paraId="13925E58" w14:textId="77777777" w:rsidR="00BB53B9" w:rsidRPr="00BB53B9" w:rsidRDefault="00BB53B9" w:rsidP="00BB53B9">
            <w:pPr>
              <w:pStyle w:val="Prrafodelista"/>
              <w:jc w:val="both"/>
              <w:rPr>
                <w:rFonts w:eastAsiaTheme="majorEastAsia"/>
                <w:sz w:val="24"/>
                <w:szCs w:val="24"/>
                <w:lang w:val="es-MX"/>
              </w:rPr>
            </w:pPr>
          </w:p>
          <w:p w14:paraId="713A1B33" w14:textId="77777777" w:rsidR="00BB53B9" w:rsidRPr="00BB53B9" w:rsidRDefault="00BB53B9">
            <w:pPr>
              <w:pStyle w:val="Prrafodelista"/>
              <w:numPr>
                <w:ilvl w:val="0"/>
                <w:numId w:val="1"/>
              </w:numPr>
              <w:jc w:val="both"/>
              <w:rPr>
                <w:rFonts w:eastAsiaTheme="majorEastAsia"/>
                <w:sz w:val="24"/>
                <w:szCs w:val="24"/>
                <w:lang w:val="es-MX"/>
              </w:rPr>
            </w:pPr>
            <w:r w:rsidRPr="00BB53B9">
              <w:rPr>
                <w:rFonts w:eastAsiaTheme="majorEastAsia"/>
                <w:sz w:val="24"/>
                <w:szCs w:val="24"/>
                <w:lang w:val="es-MX"/>
              </w:rPr>
              <w:t xml:space="preserve">Me gustaría estar donde estoy hoy, pero ya haber escalado y poder estar a cargo de algún equipo desde un punto de vista más estratégico o con mayor toma de decisiones. </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6CD1542E" w14:textId="77777777" w:rsidR="00EF4E5C" w:rsidRPr="00EF4E5C" w:rsidRDefault="00EF4E5C">
            <w:pPr>
              <w:pStyle w:val="Prrafodelista"/>
              <w:numPr>
                <w:ilvl w:val="0"/>
                <w:numId w:val="1"/>
              </w:numPr>
              <w:rPr>
                <w:rFonts w:eastAsiaTheme="majorEastAsia"/>
                <w:sz w:val="24"/>
                <w:szCs w:val="24"/>
                <w:lang w:val="es-MX"/>
              </w:rPr>
            </w:pPr>
            <w:r w:rsidRPr="00EF4E5C">
              <w:rPr>
                <w:rFonts w:eastAsiaTheme="majorEastAsia"/>
                <w:b/>
                <w:bCs/>
                <w:sz w:val="24"/>
                <w:szCs w:val="24"/>
                <w:lang w:val="es-MX"/>
              </w:rPr>
              <w:t>¿Qué aspectos positivos y negativos identificas del trabajo en grupo realizado en esta asignatura? </w:t>
            </w:r>
          </w:p>
          <w:p w14:paraId="2DE4995A" w14:textId="77777777" w:rsidR="00484BAD" w:rsidRPr="00484BAD" w:rsidRDefault="00484BAD">
            <w:pPr>
              <w:pStyle w:val="Prrafodelista"/>
              <w:numPr>
                <w:ilvl w:val="0"/>
                <w:numId w:val="1"/>
              </w:numPr>
              <w:rPr>
                <w:rFonts w:eastAsiaTheme="majorEastAsia"/>
                <w:sz w:val="24"/>
                <w:szCs w:val="24"/>
                <w:lang w:val="es-MX"/>
              </w:rPr>
            </w:pPr>
            <w:r w:rsidRPr="00484BAD">
              <w:rPr>
                <w:rFonts w:eastAsiaTheme="majorEastAsia"/>
                <w:b/>
                <w:bCs/>
                <w:sz w:val="24"/>
                <w:szCs w:val="24"/>
              </w:rPr>
              <w:t>Positivos:</w:t>
            </w:r>
            <w:r w:rsidRPr="00484BAD">
              <w:rPr>
                <w:rFonts w:eastAsiaTheme="majorEastAsia"/>
                <w:sz w:val="24"/>
                <w:szCs w:val="24"/>
              </w:rPr>
              <w:t xml:space="preserve"> El alto nivel de compromiso técnico del equipo y la determinación para sacar adelante un producto funcional y bien estructurado en cada entrega. Supimos delegar tareas de manera eficiente aprovechando las fortalezas individuales de cada uno.</w:t>
            </w:r>
          </w:p>
          <w:p w14:paraId="4C476DB9" w14:textId="7346141E" w:rsidR="00484BAD" w:rsidRPr="00484BAD" w:rsidRDefault="00484BAD">
            <w:pPr>
              <w:pStyle w:val="Prrafodelista"/>
              <w:numPr>
                <w:ilvl w:val="0"/>
                <w:numId w:val="1"/>
              </w:numPr>
              <w:rPr>
                <w:rFonts w:eastAsiaTheme="majorEastAsia"/>
                <w:sz w:val="24"/>
                <w:szCs w:val="24"/>
                <w:lang w:val="es-MX"/>
              </w:rPr>
            </w:pPr>
            <w:r w:rsidRPr="00484BAD">
              <w:rPr>
                <w:rFonts w:eastAsiaTheme="majorEastAsia"/>
                <w:b/>
                <w:bCs/>
                <w:sz w:val="24"/>
                <w:szCs w:val="24"/>
              </w:rPr>
              <w:t>Negativos:</w:t>
            </w:r>
            <w:r w:rsidRPr="00484BAD">
              <w:rPr>
                <w:rFonts w:eastAsiaTheme="majorEastAsia"/>
                <w:sz w:val="24"/>
                <w:szCs w:val="24"/>
              </w:rPr>
              <w:t xml:space="preserve"> La compatibilidad de horarios y la disponibilidad de tiempo. Al balancear responsabilidades académicas, laborales y personales, coordinar instancias de trabajo sincrónico fue complejo. A pesar de coincidir poco en tiempo real, logramos resolverlo implementando dinámicas de comunicación asíncrona claras para cumplir con los objetivos.</w:t>
            </w:r>
          </w:p>
          <w:p w14:paraId="0ECC0984" w14:textId="77777777" w:rsidR="00484BAD" w:rsidRPr="00484BAD" w:rsidRDefault="00484BAD" w:rsidP="00484BAD">
            <w:pPr>
              <w:rPr>
                <w:rFonts w:eastAsiaTheme="majorEastAsia"/>
                <w:sz w:val="24"/>
                <w:szCs w:val="24"/>
                <w:lang w:val="es-MX"/>
              </w:rPr>
            </w:pPr>
          </w:p>
          <w:p w14:paraId="4124E2B5" w14:textId="3DAD1967" w:rsidR="00761B8A" w:rsidRPr="00484BAD" w:rsidRDefault="00EF4E5C" w:rsidP="00484BAD">
            <w:pPr>
              <w:pStyle w:val="Prrafodelista"/>
              <w:numPr>
                <w:ilvl w:val="0"/>
                <w:numId w:val="1"/>
              </w:numPr>
              <w:rPr>
                <w:rFonts w:eastAsiaTheme="majorEastAsia"/>
                <w:sz w:val="24"/>
                <w:szCs w:val="24"/>
                <w:lang w:val="es-MX"/>
              </w:rPr>
            </w:pPr>
            <w:r w:rsidRPr="00EF4E5C">
              <w:rPr>
                <w:rFonts w:eastAsiaTheme="majorEastAsia"/>
                <w:b/>
                <w:bCs/>
                <w:sz w:val="24"/>
                <w:szCs w:val="24"/>
                <w:lang w:val="es-MX"/>
              </w:rPr>
              <w:t>¿En qué aspectos crees que podrías mejorar para tus próximos trabajos en grupo dentro de contextos laborales? </w:t>
            </w:r>
          </w:p>
          <w:p w14:paraId="4AF34BD0" w14:textId="77777777" w:rsidR="00484BAD" w:rsidRPr="00484BAD" w:rsidRDefault="00484BAD" w:rsidP="00484BAD">
            <w:pPr>
              <w:pStyle w:val="Prrafodelista"/>
              <w:rPr>
                <w:rFonts w:eastAsiaTheme="majorEastAsia"/>
                <w:sz w:val="24"/>
                <w:szCs w:val="24"/>
                <w:lang w:val="es-MX"/>
              </w:rPr>
            </w:pPr>
          </w:p>
          <w:p w14:paraId="075E6271" w14:textId="065D7D16" w:rsidR="00484BAD" w:rsidRPr="00484BAD" w:rsidRDefault="00484BAD" w:rsidP="00484BAD">
            <w:pPr>
              <w:pStyle w:val="Prrafodelista"/>
              <w:numPr>
                <w:ilvl w:val="0"/>
                <w:numId w:val="1"/>
              </w:numPr>
              <w:rPr>
                <w:rFonts w:eastAsiaTheme="majorEastAsia"/>
                <w:sz w:val="24"/>
                <w:szCs w:val="24"/>
                <w:lang w:val="es-MX"/>
              </w:rPr>
            </w:pPr>
            <w:r w:rsidRPr="00484BAD">
              <w:rPr>
                <w:rFonts w:eastAsiaTheme="majorEastAsia"/>
                <w:sz w:val="24"/>
                <w:szCs w:val="24"/>
              </w:rPr>
              <w:t>Podría mejorar promoviendo metodologías de comunicación interna aún más ágiles desde el inicio. Es clave incentivar espacios para compartir visiones individuales de forma temprana, asegurando que todo el equipo comprenda la arquitectura general del proyecto de la misma manera. Esto ayuda a unificar criterios rápidamente, optimizar los esfuerzos individuales y enriquecer la solución final mediante el debate constructivo.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67633" w14:textId="77777777" w:rsidR="00886878" w:rsidRDefault="00886878" w:rsidP="00DF38AE">
      <w:pPr>
        <w:spacing w:after="0" w:line="240" w:lineRule="auto"/>
      </w:pPr>
      <w:r>
        <w:separator/>
      </w:r>
    </w:p>
  </w:endnote>
  <w:endnote w:type="continuationSeparator" w:id="0">
    <w:p w14:paraId="2CD56884" w14:textId="77777777" w:rsidR="00886878" w:rsidRDefault="0088687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B8F7" w14:textId="77777777" w:rsidR="00886878" w:rsidRDefault="00886878" w:rsidP="00DF38AE">
      <w:pPr>
        <w:spacing w:after="0" w:line="240" w:lineRule="auto"/>
      </w:pPr>
      <w:r>
        <w:separator/>
      </w:r>
    </w:p>
  </w:footnote>
  <w:footnote w:type="continuationSeparator" w:id="0">
    <w:p w14:paraId="695C08EB" w14:textId="77777777" w:rsidR="00886878" w:rsidRDefault="0088687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0172722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5E7"/>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BAD"/>
    <w:rsid w:val="00485839"/>
    <w:rsid w:val="00485CAF"/>
    <w:rsid w:val="00494578"/>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5A7"/>
    <w:rsid w:val="00880F7E"/>
    <w:rsid w:val="00881384"/>
    <w:rsid w:val="008816FC"/>
    <w:rsid w:val="00881AF4"/>
    <w:rsid w:val="00881BD4"/>
    <w:rsid w:val="00881D36"/>
    <w:rsid w:val="00882B0E"/>
    <w:rsid w:val="00885110"/>
    <w:rsid w:val="00886878"/>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53B9"/>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4E5C"/>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905</Words>
  <Characters>4979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 Paul Villagra Urbina</cp:lastModifiedBy>
  <cp:revision>45</cp:revision>
  <cp:lastPrinted>2019-12-16T20:10:00Z</cp:lastPrinted>
  <dcterms:created xsi:type="dcterms:W3CDTF">2021-12-31T12:50:00Z</dcterms:created>
  <dcterms:modified xsi:type="dcterms:W3CDTF">2026-07-10T17:55:00Z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