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DCC" w:rsidRPr="004F1B08" w:rsidRDefault="00C7306A" w:rsidP="00C7306A">
      <w:pPr>
        <w:pStyle w:val="Title"/>
        <w:jc w:val="center"/>
        <w:rPr>
          <w:b/>
          <w:sz w:val="40"/>
        </w:rPr>
      </w:pPr>
      <w:r w:rsidRPr="004F1B08">
        <w:rPr>
          <w:b/>
          <w:sz w:val="40"/>
        </w:rPr>
        <w:t>Activity</w:t>
      </w:r>
      <w:r w:rsidR="00103C2A" w:rsidRPr="004F1B08">
        <w:rPr>
          <w:b/>
          <w:sz w:val="40"/>
        </w:rPr>
        <w:t xml:space="preserve"> </w:t>
      </w:r>
      <w:r w:rsidR="0014718F" w:rsidRPr="004F1B08">
        <w:rPr>
          <w:b/>
          <w:sz w:val="40"/>
        </w:rPr>
        <w:t>6</w:t>
      </w:r>
      <w:r w:rsidRPr="004F1B08">
        <w:rPr>
          <w:b/>
          <w:sz w:val="40"/>
        </w:rPr>
        <w:t>:  What Was Taken?</w:t>
      </w:r>
    </w:p>
    <w:p w:rsidR="007A58DD" w:rsidRPr="007A58DD" w:rsidRDefault="007A58DD" w:rsidP="00CF0E31">
      <w:pPr>
        <w:pStyle w:val="BodyText"/>
        <w:spacing w:before="121"/>
        <w:ind w:right="90"/>
        <w:jc w:val="both"/>
        <w:rPr>
          <w:rFonts w:asciiTheme="minorHAnsi" w:hAnsiTheme="minorHAnsi" w:cstheme="minorHAnsi"/>
          <w:b/>
          <w:sz w:val="28"/>
          <w:szCs w:val="28"/>
        </w:rPr>
      </w:pPr>
      <w:bookmarkStart w:id="0" w:name="Objectives"/>
      <w:bookmarkStart w:id="1" w:name="Background_/_Scenario"/>
      <w:bookmarkEnd w:id="0"/>
      <w:bookmarkEnd w:id="1"/>
      <w:r w:rsidRPr="007A58DD">
        <w:rPr>
          <w:rFonts w:asciiTheme="minorHAnsi" w:hAnsiTheme="minorHAnsi" w:cstheme="minorHAnsi"/>
          <w:b/>
          <w:sz w:val="28"/>
          <w:szCs w:val="28"/>
        </w:rPr>
        <w:t xml:space="preserve">Instructions:  </w:t>
      </w:r>
    </w:p>
    <w:p w:rsidR="006A7DCC" w:rsidRPr="00C7306A" w:rsidRDefault="002970A2" w:rsidP="007A58DD">
      <w:pPr>
        <w:pStyle w:val="BodyText"/>
        <w:spacing w:before="121"/>
        <w:ind w:right="90"/>
        <w:jc w:val="both"/>
        <w:rPr>
          <w:rFonts w:asciiTheme="minorHAnsi" w:hAnsiTheme="minorHAnsi" w:cstheme="minorHAnsi"/>
          <w:sz w:val="28"/>
          <w:szCs w:val="28"/>
        </w:rPr>
      </w:pPr>
      <w:r w:rsidRPr="00C7306A">
        <w:rPr>
          <w:rFonts w:asciiTheme="minorHAnsi" w:hAnsiTheme="minorHAnsi" w:cstheme="minorHAnsi"/>
          <w:sz w:val="28"/>
          <w:szCs w:val="28"/>
        </w:rPr>
        <w:t>Security breaches occur when individuals or applications are trying to gain unauthorized access to data, applications, services, or devices. During these breaches, the attackers, whether they are insiders or not, attempt to obtain information that they could use for finan</w:t>
      </w:r>
      <w:r w:rsidR="002429F4" w:rsidRPr="00C7306A">
        <w:rPr>
          <w:rFonts w:asciiTheme="minorHAnsi" w:hAnsiTheme="minorHAnsi" w:cstheme="minorHAnsi"/>
          <w:sz w:val="28"/>
          <w:szCs w:val="28"/>
        </w:rPr>
        <w:t>cial gains or other advantages. Y</w:t>
      </w:r>
      <w:r w:rsidRPr="00C7306A">
        <w:rPr>
          <w:rFonts w:asciiTheme="minorHAnsi" w:hAnsiTheme="minorHAnsi" w:cstheme="minorHAnsi"/>
          <w:sz w:val="28"/>
          <w:szCs w:val="28"/>
        </w:rPr>
        <w:t>ou will explore a few security breaches to determine what was taken, what exploits were used, and what you can do to protect yourself.</w:t>
      </w:r>
    </w:p>
    <w:p w:rsidR="00CF0E31" w:rsidRDefault="002970A2" w:rsidP="007A58DD">
      <w:pPr>
        <w:pStyle w:val="ListParagraph"/>
        <w:numPr>
          <w:ilvl w:val="0"/>
          <w:numId w:val="3"/>
        </w:numPr>
        <w:tabs>
          <w:tab w:val="left" w:pos="720"/>
        </w:tabs>
        <w:spacing w:before="121"/>
        <w:jc w:val="both"/>
        <w:rPr>
          <w:rFonts w:asciiTheme="minorHAnsi" w:hAnsiTheme="minorHAnsi" w:cstheme="minorHAnsi"/>
          <w:sz w:val="28"/>
          <w:szCs w:val="28"/>
        </w:rPr>
      </w:pPr>
      <w:bookmarkStart w:id="2" w:name="Required_Resources"/>
      <w:bookmarkEnd w:id="2"/>
      <w:r w:rsidRPr="00C7306A">
        <w:rPr>
          <w:rFonts w:asciiTheme="minorHAnsi" w:hAnsiTheme="minorHAnsi" w:cstheme="minorHAnsi"/>
          <w:sz w:val="28"/>
          <w:szCs w:val="28"/>
        </w:rPr>
        <w:t>Use</w:t>
      </w:r>
      <w:r w:rsidRPr="00C7306A">
        <w:rPr>
          <w:rFonts w:asciiTheme="minorHAnsi" w:hAnsiTheme="minorHAnsi" w:cstheme="minorHAnsi"/>
          <w:spacing w:val="-3"/>
          <w:sz w:val="28"/>
          <w:szCs w:val="28"/>
        </w:rPr>
        <w:t xml:space="preserve"> </w:t>
      </w:r>
      <w:r w:rsidRPr="00C7306A">
        <w:rPr>
          <w:rFonts w:asciiTheme="minorHAnsi" w:hAnsiTheme="minorHAnsi" w:cstheme="minorHAnsi"/>
          <w:sz w:val="28"/>
          <w:szCs w:val="28"/>
        </w:rPr>
        <w:t>the</w:t>
      </w:r>
      <w:r w:rsidRPr="00C7306A">
        <w:rPr>
          <w:rFonts w:asciiTheme="minorHAnsi" w:hAnsiTheme="minorHAnsi" w:cstheme="minorHAnsi"/>
          <w:spacing w:val="-2"/>
          <w:sz w:val="28"/>
          <w:szCs w:val="28"/>
        </w:rPr>
        <w:t xml:space="preserve"> </w:t>
      </w:r>
      <w:r w:rsidRPr="00C7306A">
        <w:rPr>
          <w:rFonts w:asciiTheme="minorHAnsi" w:hAnsiTheme="minorHAnsi" w:cstheme="minorHAnsi"/>
          <w:sz w:val="28"/>
          <w:szCs w:val="28"/>
        </w:rPr>
        <w:t>provided</w:t>
      </w:r>
      <w:r w:rsidRPr="00C7306A">
        <w:rPr>
          <w:rFonts w:asciiTheme="minorHAnsi" w:hAnsiTheme="minorHAnsi" w:cstheme="minorHAnsi"/>
          <w:spacing w:val="-2"/>
          <w:sz w:val="28"/>
          <w:szCs w:val="28"/>
        </w:rPr>
        <w:t xml:space="preserve"> </w:t>
      </w:r>
      <w:r w:rsidRPr="00C7306A">
        <w:rPr>
          <w:rFonts w:asciiTheme="minorHAnsi" w:hAnsiTheme="minorHAnsi" w:cstheme="minorHAnsi"/>
          <w:sz w:val="28"/>
          <w:szCs w:val="28"/>
        </w:rPr>
        <w:t>links</w:t>
      </w:r>
      <w:r w:rsidR="007A58DD">
        <w:rPr>
          <w:rFonts w:asciiTheme="minorHAnsi" w:hAnsiTheme="minorHAnsi" w:cstheme="minorHAnsi"/>
          <w:sz w:val="28"/>
          <w:szCs w:val="28"/>
        </w:rPr>
        <w:t xml:space="preserve"> located on the </w:t>
      </w:r>
      <w:proofErr w:type="spellStart"/>
      <w:r w:rsidR="007A58DD" w:rsidRPr="00103C2A">
        <w:rPr>
          <w:rFonts w:asciiTheme="minorHAnsi" w:hAnsiTheme="minorHAnsi" w:cstheme="minorHAnsi"/>
          <w:b/>
          <w:sz w:val="28"/>
          <w:szCs w:val="28"/>
        </w:rPr>
        <w:t>iCamp</w:t>
      </w:r>
      <w:proofErr w:type="spellEnd"/>
      <w:r w:rsidR="007A58DD" w:rsidRPr="00103C2A">
        <w:rPr>
          <w:rFonts w:asciiTheme="minorHAnsi" w:hAnsiTheme="minorHAnsi" w:cstheme="minorHAnsi"/>
          <w:b/>
          <w:sz w:val="28"/>
          <w:szCs w:val="28"/>
        </w:rPr>
        <w:t xml:space="preserve"> website</w:t>
      </w:r>
      <w:r w:rsidRPr="00C7306A">
        <w:rPr>
          <w:rFonts w:asciiTheme="minorHAnsi" w:hAnsiTheme="minorHAnsi" w:cstheme="minorHAnsi"/>
          <w:spacing w:val="-2"/>
          <w:sz w:val="28"/>
          <w:szCs w:val="28"/>
        </w:rPr>
        <w:t xml:space="preserve"> </w:t>
      </w:r>
      <w:r w:rsidRPr="00C7306A">
        <w:rPr>
          <w:rFonts w:asciiTheme="minorHAnsi" w:hAnsiTheme="minorHAnsi" w:cstheme="minorHAnsi"/>
          <w:sz w:val="28"/>
          <w:szCs w:val="28"/>
        </w:rPr>
        <w:t>to</w:t>
      </w:r>
      <w:r w:rsidRPr="00C7306A">
        <w:rPr>
          <w:rFonts w:asciiTheme="minorHAnsi" w:hAnsiTheme="minorHAnsi" w:cstheme="minorHAnsi"/>
          <w:spacing w:val="-3"/>
          <w:sz w:val="28"/>
          <w:szCs w:val="28"/>
        </w:rPr>
        <w:t xml:space="preserve"> </w:t>
      </w:r>
      <w:r w:rsidR="007A58DD">
        <w:rPr>
          <w:rFonts w:asciiTheme="minorHAnsi" w:hAnsiTheme="minorHAnsi" w:cstheme="minorHAnsi"/>
          <w:spacing w:val="-3"/>
          <w:sz w:val="28"/>
          <w:szCs w:val="28"/>
        </w:rPr>
        <w:t xml:space="preserve">find </w:t>
      </w:r>
      <w:r w:rsidRPr="00C7306A">
        <w:rPr>
          <w:rFonts w:asciiTheme="minorHAnsi" w:hAnsiTheme="minorHAnsi" w:cstheme="minorHAnsi"/>
          <w:sz w:val="28"/>
          <w:szCs w:val="28"/>
        </w:rPr>
        <w:t>security</w:t>
      </w:r>
      <w:r w:rsidRPr="00C7306A">
        <w:rPr>
          <w:rFonts w:asciiTheme="minorHAnsi" w:hAnsiTheme="minorHAnsi" w:cstheme="minorHAnsi"/>
          <w:spacing w:val="-6"/>
          <w:sz w:val="28"/>
          <w:szCs w:val="28"/>
        </w:rPr>
        <w:t xml:space="preserve"> </w:t>
      </w:r>
      <w:r w:rsidRPr="00C7306A">
        <w:rPr>
          <w:rFonts w:asciiTheme="minorHAnsi" w:hAnsiTheme="minorHAnsi" w:cstheme="minorHAnsi"/>
          <w:sz w:val="28"/>
          <w:szCs w:val="28"/>
        </w:rPr>
        <w:t>breaches</w:t>
      </w:r>
      <w:r w:rsidRPr="00C7306A">
        <w:rPr>
          <w:rFonts w:asciiTheme="minorHAnsi" w:hAnsiTheme="minorHAnsi" w:cstheme="minorHAnsi"/>
          <w:spacing w:val="-2"/>
          <w:sz w:val="28"/>
          <w:szCs w:val="28"/>
        </w:rPr>
        <w:t xml:space="preserve"> </w:t>
      </w:r>
      <w:r w:rsidRPr="00C7306A">
        <w:rPr>
          <w:rFonts w:asciiTheme="minorHAnsi" w:hAnsiTheme="minorHAnsi" w:cstheme="minorHAnsi"/>
          <w:sz w:val="28"/>
          <w:szCs w:val="28"/>
        </w:rPr>
        <w:t>from</w:t>
      </w:r>
      <w:r w:rsidRPr="00C7306A">
        <w:rPr>
          <w:rFonts w:asciiTheme="minorHAnsi" w:hAnsiTheme="minorHAnsi" w:cstheme="minorHAnsi"/>
          <w:spacing w:val="-2"/>
          <w:sz w:val="28"/>
          <w:szCs w:val="28"/>
        </w:rPr>
        <w:t xml:space="preserve"> </w:t>
      </w:r>
      <w:r w:rsidRPr="00C7306A">
        <w:rPr>
          <w:rFonts w:asciiTheme="minorHAnsi" w:hAnsiTheme="minorHAnsi" w:cstheme="minorHAnsi"/>
          <w:sz w:val="28"/>
          <w:szCs w:val="28"/>
        </w:rPr>
        <w:t>different</w:t>
      </w:r>
      <w:r w:rsidRPr="00C7306A">
        <w:rPr>
          <w:rFonts w:asciiTheme="minorHAnsi" w:hAnsiTheme="minorHAnsi" w:cstheme="minorHAnsi"/>
          <w:spacing w:val="-3"/>
          <w:sz w:val="28"/>
          <w:szCs w:val="28"/>
        </w:rPr>
        <w:t xml:space="preserve"> </w:t>
      </w:r>
      <w:r w:rsidRPr="00C7306A">
        <w:rPr>
          <w:rFonts w:asciiTheme="minorHAnsi" w:hAnsiTheme="minorHAnsi" w:cstheme="minorHAnsi"/>
          <w:sz w:val="28"/>
          <w:szCs w:val="28"/>
        </w:rPr>
        <w:t>sectors</w:t>
      </w:r>
      <w:r w:rsidRPr="00C7306A">
        <w:rPr>
          <w:rFonts w:asciiTheme="minorHAnsi" w:hAnsiTheme="minorHAnsi" w:cstheme="minorHAnsi"/>
          <w:spacing w:val="-2"/>
          <w:sz w:val="28"/>
          <w:szCs w:val="28"/>
        </w:rPr>
        <w:t xml:space="preserve"> </w:t>
      </w:r>
      <w:r w:rsidRPr="00C7306A">
        <w:rPr>
          <w:rFonts w:asciiTheme="minorHAnsi" w:hAnsiTheme="minorHAnsi" w:cstheme="minorHAnsi"/>
          <w:sz w:val="28"/>
          <w:szCs w:val="28"/>
        </w:rPr>
        <w:t>to</w:t>
      </w:r>
      <w:r w:rsidRPr="00C7306A">
        <w:rPr>
          <w:rFonts w:asciiTheme="minorHAnsi" w:hAnsiTheme="minorHAnsi" w:cstheme="minorHAnsi"/>
          <w:spacing w:val="-3"/>
          <w:sz w:val="28"/>
          <w:szCs w:val="28"/>
        </w:rPr>
        <w:t xml:space="preserve"> </w:t>
      </w:r>
      <w:r w:rsidRPr="00C7306A">
        <w:rPr>
          <w:rFonts w:asciiTheme="minorHAnsi" w:hAnsiTheme="minorHAnsi" w:cstheme="minorHAnsi"/>
          <w:sz w:val="28"/>
          <w:szCs w:val="28"/>
        </w:rPr>
        <w:t>fill</w:t>
      </w:r>
      <w:r w:rsidRPr="00C7306A">
        <w:rPr>
          <w:rFonts w:asciiTheme="minorHAnsi" w:hAnsiTheme="minorHAnsi" w:cstheme="minorHAnsi"/>
          <w:spacing w:val="-4"/>
          <w:sz w:val="28"/>
          <w:szCs w:val="28"/>
        </w:rPr>
        <w:t xml:space="preserve"> </w:t>
      </w:r>
      <w:r w:rsidRPr="00C7306A">
        <w:rPr>
          <w:rFonts w:asciiTheme="minorHAnsi" w:hAnsiTheme="minorHAnsi" w:cstheme="minorHAnsi"/>
          <w:sz w:val="28"/>
          <w:szCs w:val="28"/>
        </w:rPr>
        <w:t>out</w:t>
      </w:r>
      <w:r w:rsidRPr="00C7306A">
        <w:rPr>
          <w:rFonts w:asciiTheme="minorHAnsi" w:hAnsiTheme="minorHAnsi" w:cstheme="minorHAnsi"/>
          <w:spacing w:val="-3"/>
          <w:sz w:val="28"/>
          <w:szCs w:val="28"/>
        </w:rPr>
        <w:t xml:space="preserve"> </w:t>
      </w:r>
      <w:r w:rsidRPr="00C7306A">
        <w:rPr>
          <w:rFonts w:asciiTheme="minorHAnsi" w:hAnsiTheme="minorHAnsi" w:cstheme="minorHAnsi"/>
          <w:sz w:val="28"/>
          <w:szCs w:val="28"/>
        </w:rPr>
        <w:t>the</w:t>
      </w:r>
      <w:r w:rsidRPr="00C7306A">
        <w:rPr>
          <w:rFonts w:asciiTheme="minorHAnsi" w:hAnsiTheme="minorHAnsi" w:cstheme="minorHAnsi"/>
          <w:spacing w:val="-3"/>
          <w:sz w:val="28"/>
          <w:szCs w:val="28"/>
        </w:rPr>
        <w:t xml:space="preserve"> </w:t>
      </w:r>
      <w:r w:rsidRPr="00C7306A">
        <w:rPr>
          <w:rFonts w:asciiTheme="minorHAnsi" w:hAnsiTheme="minorHAnsi" w:cstheme="minorHAnsi"/>
          <w:sz w:val="28"/>
          <w:szCs w:val="28"/>
        </w:rPr>
        <w:t>table</w:t>
      </w:r>
      <w:r w:rsidRPr="00C7306A">
        <w:rPr>
          <w:rFonts w:asciiTheme="minorHAnsi" w:hAnsiTheme="minorHAnsi" w:cstheme="minorHAnsi"/>
          <w:spacing w:val="-3"/>
          <w:sz w:val="28"/>
          <w:szCs w:val="28"/>
        </w:rPr>
        <w:t xml:space="preserve"> </w:t>
      </w:r>
      <w:r w:rsidRPr="00C7306A">
        <w:rPr>
          <w:rFonts w:asciiTheme="minorHAnsi" w:hAnsiTheme="minorHAnsi" w:cstheme="minorHAnsi"/>
          <w:sz w:val="28"/>
          <w:szCs w:val="28"/>
        </w:rPr>
        <w:t>below.</w:t>
      </w:r>
    </w:p>
    <w:p w:rsidR="00825673" w:rsidRPr="00CF0E31" w:rsidRDefault="002970A2" w:rsidP="007A58DD">
      <w:pPr>
        <w:pStyle w:val="ListParagraph"/>
        <w:numPr>
          <w:ilvl w:val="0"/>
          <w:numId w:val="3"/>
        </w:numPr>
        <w:tabs>
          <w:tab w:val="left" w:pos="720"/>
        </w:tabs>
        <w:spacing w:before="121"/>
        <w:jc w:val="both"/>
        <w:rPr>
          <w:rFonts w:asciiTheme="minorHAnsi" w:hAnsiTheme="minorHAnsi" w:cstheme="minorHAnsi"/>
          <w:sz w:val="28"/>
          <w:szCs w:val="28"/>
        </w:rPr>
      </w:pPr>
      <w:r w:rsidRPr="00CF0E31">
        <w:rPr>
          <w:rFonts w:asciiTheme="minorHAnsi" w:hAnsiTheme="minorHAnsi" w:cstheme="minorHAnsi"/>
          <w:sz w:val="28"/>
          <w:szCs w:val="28"/>
        </w:rPr>
        <w:t xml:space="preserve">Search for a few additional interesting breaches and record the findings in the </w:t>
      </w:r>
      <w:bookmarkStart w:id="3" w:name="_GoBack"/>
      <w:bookmarkEnd w:id="3"/>
      <w:r w:rsidRPr="00CF0E31">
        <w:rPr>
          <w:rFonts w:asciiTheme="minorHAnsi" w:hAnsiTheme="minorHAnsi" w:cstheme="minorHAnsi"/>
          <w:sz w:val="28"/>
          <w:szCs w:val="28"/>
        </w:rPr>
        <w:t>table</w:t>
      </w:r>
      <w:r w:rsidRPr="00CF0E31">
        <w:rPr>
          <w:rFonts w:asciiTheme="minorHAnsi" w:hAnsiTheme="minorHAnsi" w:cstheme="minorHAnsi"/>
          <w:spacing w:val="-36"/>
          <w:sz w:val="28"/>
          <w:szCs w:val="28"/>
        </w:rPr>
        <w:t xml:space="preserve"> </w:t>
      </w:r>
      <w:r w:rsidR="00825673" w:rsidRPr="00CF0E31">
        <w:rPr>
          <w:rFonts w:asciiTheme="minorHAnsi" w:hAnsiTheme="minorHAnsi" w:cstheme="minorHAnsi"/>
          <w:sz w:val="28"/>
          <w:szCs w:val="28"/>
        </w:rPr>
        <w:t>below</w:t>
      </w:r>
    </w:p>
    <w:p w:rsidR="006A7DCC" w:rsidRDefault="006A7DCC">
      <w:pPr>
        <w:pStyle w:val="BodyText"/>
        <w:spacing w:before="7"/>
        <w:rPr>
          <w:sz w:val="10"/>
        </w:rPr>
      </w:pPr>
    </w:p>
    <w:tbl>
      <w:tblPr>
        <w:tblW w:w="11070" w:type="dxa"/>
        <w:tblInd w:w="-27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40"/>
        <w:gridCol w:w="1979"/>
        <w:gridCol w:w="2340"/>
        <w:gridCol w:w="5311"/>
      </w:tblGrid>
      <w:tr w:rsidR="001A19E6" w:rsidTr="00451923">
        <w:trPr>
          <w:trHeight w:hRule="exact" w:val="922"/>
        </w:trPr>
        <w:tc>
          <w:tcPr>
            <w:tcW w:w="1440" w:type="dxa"/>
            <w:shd w:val="clear" w:color="auto" w:fill="DBE5F1"/>
          </w:tcPr>
          <w:p w:rsidR="001A19E6" w:rsidRDefault="001A19E6" w:rsidP="00451923">
            <w:pPr>
              <w:pStyle w:val="TableParagraph"/>
              <w:spacing w:before="10"/>
              <w:jc w:val="center"/>
              <w:rPr>
                <w:sz w:val="21"/>
              </w:rPr>
            </w:pPr>
          </w:p>
          <w:p w:rsidR="001A19E6" w:rsidRDefault="001A19E6" w:rsidP="00451923">
            <w:pPr>
              <w:pStyle w:val="TableParagraph"/>
              <w:spacing w:line="276" w:lineRule="auto"/>
              <w:ind w:left="6"/>
              <w:jc w:val="center"/>
              <w:rPr>
                <w:b/>
                <w:sz w:val="20"/>
              </w:rPr>
            </w:pPr>
            <w:r>
              <w:rPr>
                <w:b/>
                <w:w w:val="95"/>
                <w:sz w:val="20"/>
              </w:rPr>
              <w:t xml:space="preserve">Incident </w:t>
            </w:r>
            <w:r>
              <w:rPr>
                <w:b/>
                <w:sz w:val="20"/>
              </w:rPr>
              <w:t>Date</w:t>
            </w:r>
          </w:p>
        </w:tc>
        <w:tc>
          <w:tcPr>
            <w:tcW w:w="1979" w:type="dxa"/>
            <w:shd w:val="clear" w:color="auto" w:fill="DBE5F1"/>
          </w:tcPr>
          <w:p w:rsidR="001A19E6" w:rsidRDefault="001A19E6" w:rsidP="00451923">
            <w:pPr>
              <w:pStyle w:val="TableParagraph"/>
              <w:spacing w:before="10"/>
              <w:jc w:val="center"/>
              <w:rPr>
                <w:sz w:val="21"/>
              </w:rPr>
            </w:pPr>
          </w:p>
          <w:p w:rsidR="001A19E6" w:rsidRDefault="001A19E6" w:rsidP="00451923">
            <w:pPr>
              <w:pStyle w:val="TableParagraph"/>
              <w:spacing w:line="276" w:lineRule="auto"/>
              <w:ind w:left="-6" w:firstLine="6"/>
              <w:jc w:val="center"/>
              <w:rPr>
                <w:b/>
                <w:sz w:val="20"/>
              </w:rPr>
            </w:pPr>
            <w:r>
              <w:rPr>
                <w:b/>
                <w:sz w:val="20"/>
              </w:rPr>
              <w:t xml:space="preserve">Affected </w:t>
            </w:r>
            <w:r>
              <w:rPr>
                <w:b/>
                <w:w w:val="95"/>
                <w:sz w:val="20"/>
              </w:rPr>
              <w:t>Organization</w:t>
            </w:r>
          </w:p>
        </w:tc>
        <w:tc>
          <w:tcPr>
            <w:tcW w:w="2340" w:type="dxa"/>
            <w:shd w:val="clear" w:color="auto" w:fill="DBE5F1"/>
          </w:tcPr>
          <w:p w:rsidR="001A19E6" w:rsidRDefault="001A19E6" w:rsidP="00451923">
            <w:pPr>
              <w:pStyle w:val="TableParagraph"/>
              <w:spacing w:before="133" w:line="400" w:lineRule="auto"/>
              <w:ind w:left="6" w:right="180" w:hanging="6"/>
              <w:jc w:val="center"/>
              <w:rPr>
                <w:b/>
                <w:sz w:val="20"/>
              </w:rPr>
            </w:pPr>
            <w:r>
              <w:rPr>
                <w:b/>
                <w:sz w:val="20"/>
              </w:rPr>
              <w:t>How many victims? What was taken?</w:t>
            </w:r>
          </w:p>
        </w:tc>
        <w:tc>
          <w:tcPr>
            <w:tcW w:w="5311" w:type="dxa"/>
            <w:shd w:val="clear" w:color="auto" w:fill="DBE5F1"/>
          </w:tcPr>
          <w:p w:rsidR="001A19E6" w:rsidRDefault="001A19E6" w:rsidP="00451923">
            <w:pPr>
              <w:pStyle w:val="TableParagraph"/>
              <w:spacing w:before="131" w:line="400" w:lineRule="auto"/>
              <w:ind w:left="112" w:right="100" w:hanging="16"/>
              <w:jc w:val="center"/>
              <w:rPr>
                <w:b/>
                <w:sz w:val="20"/>
              </w:rPr>
            </w:pPr>
            <w:r>
              <w:rPr>
                <w:b/>
                <w:sz w:val="20"/>
              </w:rPr>
              <w:t>What exploits were used? How do you protect yourself?</w:t>
            </w:r>
          </w:p>
        </w:tc>
      </w:tr>
      <w:tr w:rsidR="001A19E6" w:rsidTr="000E5992">
        <w:trPr>
          <w:trHeight w:hRule="exact" w:val="1903"/>
        </w:trPr>
        <w:tc>
          <w:tcPr>
            <w:tcW w:w="1440" w:type="dxa"/>
            <w:tcBorders>
              <w:top w:val="single" w:sz="8" w:space="0" w:color="DBE5F1"/>
            </w:tcBorders>
          </w:tcPr>
          <w:p w:rsidR="001A19E6" w:rsidRDefault="001A19E6"/>
        </w:tc>
        <w:tc>
          <w:tcPr>
            <w:tcW w:w="1979" w:type="dxa"/>
            <w:tcBorders>
              <w:top w:val="single" w:sz="8" w:space="0" w:color="DBE5F1"/>
            </w:tcBorders>
          </w:tcPr>
          <w:p w:rsidR="001A19E6" w:rsidRDefault="001A19E6"/>
        </w:tc>
        <w:tc>
          <w:tcPr>
            <w:tcW w:w="2340" w:type="dxa"/>
            <w:tcBorders>
              <w:top w:val="single" w:sz="8" w:space="0" w:color="DBE5F1"/>
            </w:tcBorders>
          </w:tcPr>
          <w:p w:rsidR="001A19E6" w:rsidRDefault="001A19E6"/>
        </w:tc>
        <w:tc>
          <w:tcPr>
            <w:tcW w:w="5311" w:type="dxa"/>
            <w:tcBorders>
              <w:top w:val="single" w:sz="8" w:space="0" w:color="DBE5F1"/>
            </w:tcBorders>
          </w:tcPr>
          <w:p w:rsidR="001A19E6" w:rsidRDefault="001A19E6"/>
        </w:tc>
      </w:tr>
      <w:tr w:rsidR="001A19E6" w:rsidTr="00CB0A2C">
        <w:trPr>
          <w:trHeight w:hRule="exact" w:val="2149"/>
        </w:trPr>
        <w:tc>
          <w:tcPr>
            <w:tcW w:w="1440" w:type="dxa"/>
          </w:tcPr>
          <w:p w:rsidR="001A19E6" w:rsidRDefault="001A19E6"/>
        </w:tc>
        <w:tc>
          <w:tcPr>
            <w:tcW w:w="1979" w:type="dxa"/>
          </w:tcPr>
          <w:p w:rsidR="001A19E6" w:rsidRDefault="001A19E6"/>
        </w:tc>
        <w:tc>
          <w:tcPr>
            <w:tcW w:w="2340" w:type="dxa"/>
          </w:tcPr>
          <w:p w:rsidR="001A19E6" w:rsidRDefault="001A19E6"/>
        </w:tc>
        <w:tc>
          <w:tcPr>
            <w:tcW w:w="5311" w:type="dxa"/>
          </w:tcPr>
          <w:p w:rsidR="001A19E6" w:rsidRDefault="001A19E6"/>
        </w:tc>
      </w:tr>
      <w:tr w:rsidR="001A19E6" w:rsidTr="00CB0A2C">
        <w:trPr>
          <w:trHeight w:hRule="exact" w:val="1978"/>
        </w:trPr>
        <w:tc>
          <w:tcPr>
            <w:tcW w:w="1440" w:type="dxa"/>
          </w:tcPr>
          <w:p w:rsidR="001A19E6" w:rsidRDefault="001A19E6"/>
        </w:tc>
        <w:tc>
          <w:tcPr>
            <w:tcW w:w="1979" w:type="dxa"/>
          </w:tcPr>
          <w:p w:rsidR="001A19E6" w:rsidRDefault="001A19E6"/>
        </w:tc>
        <w:tc>
          <w:tcPr>
            <w:tcW w:w="2340" w:type="dxa"/>
          </w:tcPr>
          <w:p w:rsidR="001A19E6" w:rsidRDefault="001A19E6"/>
        </w:tc>
        <w:tc>
          <w:tcPr>
            <w:tcW w:w="5311" w:type="dxa"/>
          </w:tcPr>
          <w:p w:rsidR="001A19E6" w:rsidRDefault="001A19E6"/>
        </w:tc>
      </w:tr>
      <w:tr w:rsidR="001A19E6" w:rsidTr="0034039C">
        <w:trPr>
          <w:trHeight w:hRule="exact" w:val="2131"/>
        </w:trPr>
        <w:tc>
          <w:tcPr>
            <w:tcW w:w="1440" w:type="dxa"/>
          </w:tcPr>
          <w:p w:rsidR="001A19E6" w:rsidRDefault="001A19E6"/>
        </w:tc>
        <w:tc>
          <w:tcPr>
            <w:tcW w:w="1979" w:type="dxa"/>
          </w:tcPr>
          <w:p w:rsidR="001A19E6" w:rsidRDefault="001A19E6"/>
        </w:tc>
        <w:tc>
          <w:tcPr>
            <w:tcW w:w="2340" w:type="dxa"/>
          </w:tcPr>
          <w:p w:rsidR="001A19E6" w:rsidRDefault="001A19E6"/>
        </w:tc>
        <w:tc>
          <w:tcPr>
            <w:tcW w:w="5311" w:type="dxa"/>
          </w:tcPr>
          <w:p w:rsidR="001A19E6" w:rsidRDefault="001A19E6"/>
        </w:tc>
      </w:tr>
    </w:tbl>
    <w:p w:rsidR="006A7DCC" w:rsidRDefault="006A7DCC" w:rsidP="007A58DD">
      <w:pPr>
        <w:spacing w:before="79"/>
        <w:rPr>
          <w:b/>
          <w:sz w:val="20"/>
        </w:rPr>
      </w:pPr>
    </w:p>
    <w:sectPr w:rsidR="006A7DCC">
      <w:footerReference w:type="default" r:id="rId7"/>
      <w:pgSz w:w="12240" w:h="15840"/>
      <w:pgMar w:top="700" w:right="920" w:bottom="900" w:left="920" w:header="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0A0" w:rsidRDefault="006E60A0">
      <w:r>
        <w:separator/>
      </w:r>
    </w:p>
  </w:endnote>
  <w:endnote w:type="continuationSeparator" w:id="0">
    <w:p w:rsidR="006E60A0" w:rsidRDefault="006E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CC" w:rsidRDefault="00825673">
    <w:pPr>
      <w:pStyle w:val="BodyText"/>
      <w:spacing w:line="14" w:lineRule="auto"/>
    </w:pPr>
    <w:r>
      <w:rPr>
        <w:noProof/>
      </w:rPr>
      <mc:AlternateContent>
        <mc:Choice Requires="wps">
          <w:drawing>
            <wp:anchor distT="0" distB="0" distL="114300" distR="114300" simplePos="0" relativeHeight="503311664" behindDoc="1" locked="0" layoutInCell="1" allowOverlap="1">
              <wp:simplePos x="0" y="0"/>
              <wp:positionH relativeFrom="page">
                <wp:posOffset>673100</wp:posOffset>
              </wp:positionH>
              <wp:positionV relativeFrom="page">
                <wp:posOffset>9470390</wp:posOffset>
              </wp:positionV>
              <wp:extent cx="3795395" cy="139700"/>
              <wp:effectExtent l="0" t="254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DCC" w:rsidRDefault="006A7DCC">
                          <w:pPr>
                            <w:spacing w:before="15"/>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pt;margin-top:745.7pt;width:298.85pt;height:11pt;z-index:-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" filled="f" stroked="f">
              <v:textbox inset="0,0,0,0">
                <w:txbxContent>
                  <w:p w:rsidR="006A7DCC" w:rsidRDefault="006A7DCC">
                    <w:pPr>
                      <w:spacing w:before="15"/>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503311688" behindDoc="1" locked="0" layoutInCell="1" allowOverlap="1">
              <wp:simplePos x="0" y="0"/>
              <wp:positionH relativeFrom="page">
                <wp:posOffset>6554470</wp:posOffset>
              </wp:positionH>
              <wp:positionV relativeFrom="page">
                <wp:posOffset>9470390</wp:posOffset>
              </wp:positionV>
              <wp:extent cx="547370" cy="139700"/>
              <wp:effectExtent l="1270" t="2540" r="381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DCC" w:rsidRDefault="006A7DCC" w:rsidP="00825673">
                          <w:pPr>
                            <w:spacing w:before="15"/>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16.1pt;margin-top:745.7pt;width:43.1pt;height:11pt;z-index:-4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" filled="f" stroked="f">
              <v:textbox inset="0,0,0,0">
                <w:txbxContent>
                  <w:p w:rsidR="006A7DCC" w:rsidRDefault="006A7DCC" w:rsidP="00825673">
                    <w:pPr>
                      <w:spacing w:before="15"/>
                      <w:rPr>
                        <w:b/>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0A0" w:rsidRDefault="006E60A0">
      <w:r>
        <w:separator/>
      </w:r>
    </w:p>
  </w:footnote>
  <w:footnote w:type="continuationSeparator" w:id="0">
    <w:p w:rsidR="006E60A0" w:rsidRDefault="006E6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9503D"/>
    <w:multiLevelType w:val="hybridMultilevel"/>
    <w:tmpl w:val="0FACA5AE"/>
    <w:lvl w:ilvl="0" w:tplc="734CB070">
      <w:numFmt w:val="bullet"/>
      <w:lvlText w:val=""/>
      <w:lvlJc w:val="left"/>
      <w:pPr>
        <w:ind w:left="1799" w:hanging="360"/>
      </w:pPr>
      <w:rPr>
        <w:rFonts w:ascii="Symbol" w:eastAsia="Symbol" w:hAnsi="Symbol" w:cs="Symbol" w:hint="default"/>
        <w:w w:val="99"/>
        <w:sz w:val="20"/>
        <w:szCs w:val="20"/>
      </w:rPr>
    </w:lvl>
    <w:lvl w:ilvl="1" w:tplc="64822682">
      <w:numFmt w:val="bullet"/>
      <w:lvlText w:val="•"/>
      <w:lvlJc w:val="left"/>
      <w:pPr>
        <w:ind w:left="2844" w:hanging="360"/>
      </w:pPr>
      <w:rPr>
        <w:rFonts w:hint="default"/>
      </w:rPr>
    </w:lvl>
    <w:lvl w:ilvl="2" w:tplc="A162D932">
      <w:numFmt w:val="bullet"/>
      <w:lvlText w:val="•"/>
      <w:lvlJc w:val="left"/>
      <w:pPr>
        <w:ind w:left="3888" w:hanging="360"/>
      </w:pPr>
      <w:rPr>
        <w:rFonts w:hint="default"/>
      </w:rPr>
    </w:lvl>
    <w:lvl w:ilvl="3" w:tplc="D2CED4E2">
      <w:numFmt w:val="bullet"/>
      <w:lvlText w:val="•"/>
      <w:lvlJc w:val="left"/>
      <w:pPr>
        <w:ind w:left="4932" w:hanging="360"/>
      </w:pPr>
      <w:rPr>
        <w:rFonts w:hint="default"/>
      </w:rPr>
    </w:lvl>
    <w:lvl w:ilvl="4" w:tplc="8E641D08">
      <w:numFmt w:val="bullet"/>
      <w:lvlText w:val="•"/>
      <w:lvlJc w:val="left"/>
      <w:pPr>
        <w:ind w:left="5976" w:hanging="360"/>
      </w:pPr>
      <w:rPr>
        <w:rFonts w:hint="default"/>
      </w:rPr>
    </w:lvl>
    <w:lvl w:ilvl="5" w:tplc="3D007BAE">
      <w:numFmt w:val="bullet"/>
      <w:lvlText w:val="•"/>
      <w:lvlJc w:val="left"/>
      <w:pPr>
        <w:ind w:left="7020" w:hanging="360"/>
      </w:pPr>
      <w:rPr>
        <w:rFonts w:hint="default"/>
      </w:rPr>
    </w:lvl>
    <w:lvl w:ilvl="6" w:tplc="463E484C">
      <w:numFmt w:val="bullet"/>
      <w:lvlText w:val="•"/>
      <w:lvlJc w:val="left"/>
      <w:pPr>
        <w:ind w:left="8064" w:hanging="360"/>
      </w:pPr>
      <w:rPr>
        <w:rFonts w:hint="default"/>
      </w:rPr>
    </w:lvl>
    <w:lvl w:ilvl="7" w:tplc="E1B805F2">
      <w:numFmt w:val="bullet"/>
      <w:lvlText w:val="•"/>
      <w:lvlJc w:val="left"/>
      <w:pPr>
        <w:ind w:left="9108" w:hanging="360"/>
      </w:pPr>
      <w:rPr>
        <w:rFonts w:hint="default"/>
      </w:rPr>
    </w:lvl>
    <w:lvl w:ilvl="8" w:tplc="8124D356">
      <w:numFmt w:val="bullet"/>
      <w:lvlText w:val="•"/>
      <w:lvlJc w:val="left"/>
      <w:pPr>
        <w:ind w:left="10152" w:hanging="360"/>
      </w:pPr>
      <w:rPr>
        <w:rFonts w:hint="default"/>
      </w:rPr>
    </w:lvl>
  </w:abstractNum>
  <w:abstractNum w:abstractNumId="1" w15:restartNumberingAfterBreak="0">
    <w:nsid w:val="5461487B"/>
    <w:multiLevelType w:val="hybridMultilevel"/>
    <w:tmpl w:val="8744A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E04F1E"/>
    <w:multiLevelType w:val="hybridMultilevel"/>
    <w:tmpl w:val="006C6B44"/>
    <w:lvl w:ilvl="0" w:tplc="7ECAAED6">
      <w:start w:val="1"/>
      <w:numFmt w:val="lowerLetter"/>
      <w:lvlText w:val="%1."/>
      <w:lvlJc w:val="left"/>
      <w:pPr>
        <w:ind w:left="1799" w:hanging="360"/>
        <w:jc w:val="left"/>
      </w:pPr>
      <w:rPr>
        <w:rFonts w:ascii="Arial" w:eastAsia="Arial" w:hAnsi="Arial" w:cs="Arial" w:hint="default"/>
        <w:spacing w:val="-1"/>
        <w:w w:val="99"/>
        <w:sz w:val="20"/>
        <w:szCs w:val="20"/>
      </w:rPr>
    </w:lvl>
    <w:lvl w:ilvl="1" w:tplc="CE5635F8">
      <w:numFmt w:val="bullet"/>
      <w:lvlText w:val="•"/>
      <w:lvlJc w:val="left"/>
      <w:pPr>
        <w:ind w:left="2844" w:hanging="360"/>
      </w:pPr>
      <w:rPr>
        <w:rFonts w:hint="default"/>
      </w:rPr>
    </w:lvl>
    <w:lvl w:ilvl="2" w:tplc="F52403E2">
      <w:numFmt w:val="bullet"/>
      <w:lvlText w:val="•"/>
      <w:lvlJc w:val="left"/>
      <w:pPr>
        <w:ind w:left="3888" w:hanging="360"/>
      </w:pPr>
      <w:rPr>
        <w:rFonts w:hint="default"/>
      </w:rPr>
    </w:lvl>
    <w:lvl w:ilvl="3" w:tplc="3B56C2E0">
      <w:numFmt w:val="bullet"/>
      <w:lvlText w:val="•"/>
      <w:lvlJc w:val="left"/>
      <w:pPr>
        <w:ind w:left="4932" w:hanging="360"/>
      </w:pPr>
      <w:rPr>
        <w:rFonts w:hint="default"/>
      </w:rPr>
    </w:lvl>
    <w:lvl w:ilvl="4" w:tplc="BD6E9EC0">
      <w:numFmt w:val="bullet"/>
      <w:lvlText w:val="•"/>
      <w:lvlJc w:val="left"/>
      <w:pPr>
        <w:ind w:left="5976" w:hanging="360"/>
      </w:pPr>
      <w:rPr>
        <w:rFonts w:hint="default"/>
      </w:rPr>
    </w:lvl>
    <w:lvl w:ilvl="5" w:tplc="C7604822">
      <w:numFmt w:val="bullet"/>
      <w:lvlText w:val="•"/>
      <w:lvlJc w:val="left"/>
      <w:pPr>
        <w:ind w:left="7020" w:hanging="360"/>
      </w:pPr>
      <w:rPr>
        <w:rFonts w:hint="default"/>
      </w:rPr>
    </w:lvl>
    <w:lvl w:ilvl="6" w:tplc="AA480A24">
      <w:numFmt w:val="bullet"/>
      <w:lvlText w:val="•"/>
      <w:lvlJc w:val="left"/>
      <w:pPr>
        <w:ind w:left="8064" w:hanging="360"/>
      </w:pPr>
      <w:rPr>
        <w:rFonts w:hint="default"/>
      </w:rPr>
    </w:lvl>
    <w:lvl w:ilvl="7" w:tplc="46385732">
      <w:numFmt w:val="bullet"/>
      <w:lvlText w:val="•"/>
      <w:lvlJc w:val="left"/>
      <w:pPr>
        <w:ind w:left="9108" w:hanging="360"/>
      </w:pPr>
      <w:rPr>
        <w:rFonts w:hint="default"/>
      </w:rPr>
    </w:lvl>
    <w:lvl w:ilvl="8" w:tplc="9B300CA0">
      <w:numFmt w:val="bullet"/>
      <w:lvlText w:val="•"/>
      <w:lvlJc w:val="left"/>
      <w:pPr>
        <w:ind w:left="10152"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DCC"/>
    <w:rsid w:val="000E5992"/>
    <w:rsid w:val="00103C2A"/>
    <w:rsid w:val="0014718F"/>
    <w:rsid w:val="001A19E6"/>
    <w:rsid w:val="002429F4"/>
    <w:rsid w:val="002970A2"/>
    <w:rsid w:val="002A727D"/>
    <w:rsid w:val="0034039C"/>
    <w:rsid w:val="003410B7"/>
    <w:rsid w:val="00451923"/>
    <w:rsid w:val="004F1B08"/>
    <w:rsid w:val="006A7DCC"/>
    <w:rsid w:val="006E60A0"/>
    <w:rsid w:val="007A58DD"/>
    <w:rsid w:val="00825673"/>
    <w:rsid w:val="00915B17"/>
    <w:rsid w:val="00963B9D"/>
    <w:rsid w:val="00C7306A"/>
    <w:rsid w:val="00CB0A2C"/>
    <w:rsid w:val="00CF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DE7E4"/>
  <w15:docId w15:val="{F9283EAE-96BE-4C98-A379-87A7EB77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10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9"/>
      <w:ind w:left="179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25673"/>
    <w:pPr>
      <w:tabs>
        <w:tab w:val="center" w:pos="4680"/>
        <w:tab w:val="right" w:pos="9360"/>
      </w:tabs>
    </w:pPr>
  </w:style>
  <w:style w:type="character" w:customStyle="1" w:styleId="HeaderChar">
    <w:name w:val="Header Char"/>
    <w:basedOn w:val="DefaultParagraphFont"/>
    <w:link w:val="Header"/>
    <w:uiPriority w:val="99"/>
    <w:rsid w:val="00825673"/>
    <w:rPr>
      <w:rFonts w:ascii="Arial" w:eastAsia="Arial" w:hAnsi="Arial" w:cs="Arial"/>
    </w:rPr>
  </w:style>
  <w:style w:type="paragraph" w:styleId="Footer">
    <w:name w:val="footer"/>
    <w:basedOn w:val="Normal"/>
    <w:link w:val="FooterChar"/>
    <w:uiPriority w:val="99"/>
    <w:unhideWhenUsed/>
    <w:rsid w:val="00825673"/>
    <w:pPr>
      <w:tabs>
        <w:tab w:val="center" w:pos="4680"/>
        <w:tab w:val="right" w:pos="9360"/>
      </w:tabs>
    </w:pPr>
  </w:style>
  <w:style w:type="character" w:customStyle="1" w:styleId="FooterChar">
    <w:name w:val="Footer Char"/>
    <w:basedOn w:val="DefaultParagraphFont"/>
    <w:link w:val="Footer"/>
    <w:uiPriority w:val="99"/>
    <w:rsid w:val="00825673"/>
    <w:rPr>
      <w:rFonts w:ascii="Arial" w:eastAsia="Arial" w:hAnsi="Arial" w:cs="Arial"/>
    </w:rPr>
  </w:style>
  <w:style w:type="paragraph" w:styleId="Title">
    <w:name w:val="Title"/>
    <w:basedOn w:val="Normal"/>
    <w:next w:val="Normal"/>
    <w:link w:val="TitleChar"/>
    <w:uiPriority w:val="10"/>
    <w:qFormat/>
    <w:rsid w:val="00C730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0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christy chatmon</cp:lastModifiedBy>
  <cp:revision>10</cp:revision>
  <dcterms:created xsi:type="dcterms:W3CDTF">2019-07-16T03:39:00Z</dcterms:created>
  <dcterms:modified xsi:type="dcterms:W3CDTF">2019-07-16T03:44:00Z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Acrobat PDFMaker 11 for Word</vt:lpwstr>
  </property>
  <property fmtid="{D5CDD505-2E9C-101B-9397-08002B2CF9AE}" pid="4" name="LastSaved">
    <vt:filetime>2017-03-30T00:00:00Z</vt:filetime>
  </property>
</Properties>
</file>