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8E496" w14:textId="77777777" w:rsidR="009A20FE" w:rsidRDefault="00500D29">
      <w:pPr>
        <w:rPr>
          <w:b/>
        </w:rPr>
      </w:pPr>
      <w:r>
        <w:rPr>
          <w:b/>
        </w:rPr>
        <w:t>Topics to discuss in PowerPoint:</w:t>
      </w:r>
    </w:p>
    <w:p w14:paraId="5AC62A81" w14:textId="320D6D6F" w:rsidR="00500D29" w:rsidRDefault="00500D29">
      <w:pPr>
        <w:rPr>
          <w:b/>
        </w:rPr>
      </w:pPr>
    </w:p>
    <w:p w14:paraId="482BFCE3" w14:textId="29994E2A" w:rsidR="00500D29" w:rsidRDefault="00500D29" w:rsidP="00500D29">
      <w:pPr>
        <w:pStyle w:val="ListParagraph"/>
        <w:numPr>
          <w:ilvl w:val="0"/>
          <w:numId w:val="1"/>
        </w:numPr>
      </w:pPr>
      <w:r>
        <w:t>Our interpretation of missingness: Many groups wanted to impute or remove missing columns.  Did they read the description? Nearly all of these actually contained info which we added, most often changing “NA” to “No” (Luke just hinted at this actually)</w:t>
      </w:r>
    </w:p>
    <w:p w14:paraId="795872A0" w14:textId="77777777" w:rsidR="00500D29" w:rsidRDefault="00500D29" w:rsidP="00500D29">
      <w:pPr>
        <w:pStyle w:val="ListParagraph"/>
      </w:pPr>
    </w:p>
    <w:p w14:paraId="462236B3" w14:textId="1E726CD1" w:rsidR="00500D29" w:rsidRDefault="00500D29" w:rsidP="00500D29">
      <w:pPr>
        <w:pStyle w:val="ListParagraph"/>
        <w:numPr>
          <w:ilvl w:val="0"/>
          <w:numId w:val="1"/>
        </w:numPr>
      </w:pPr>
      <w:r>
        <w:t>Removal of the two outlier values with the plot (referencing the outside info Denise found to show that we did some research)</w:t>
      </w:r>
    </w:p>
    <w:p w14:paraId="7BCC1729" w14:textId="77777777" w:rsidR="00500D29" w:rsidRDefault="00500D29" w:rsidP="00500D29">
      <w:pPr>
        <w:pStyle w:val="ListParagraph"/>
      </w:pPr>
    </w:p>
    <w:p w14:paraId="26C557F5" w14:textId="23B6045C" w:rsidR="00500D29" w:rsidRDefault="00500D29" w:rsidP="00500D29">
      <w:pPr>
        <w:pStyle w:val="ListParagraph"/>
        <w:numPr>
          <w:ilvl w:val="0"/>
          <w:numId w:val="1"/>
        </w:numPr>
      </w:pPr>
      <w:proofErr w:type="spellStart"/>
      <w:r>
        <w:t>BsmtScore</w:t>
      </w:r>
      <w:proofErr w:type="spellEnd"/>
      <w:r>
        <w:t>, a feature we calculated based on 5 other columns, showed a strong correlation in the regression and added value to our analysis</w:t>
      </w:r>
    </w:p>
    <w:p w14:paraId="4CEA8CFF" w14:textId="77777777" w:rsidR="00500D29" w:rsidRDefault="00500D29" w:rsidP="00500D29">
      <w:pPr>
        <w:pStyle w:val="ListParagraph"/>
      </w:pPr>
    </w:p>
    <w:p w14:paraId="18D20A87" w14:textId="7B78341B" w:rsidR="00500D29" w:rsidRDefault="00500D29" w:rsidP="00500D29">
      <w:pPr>
        <w:pStyle w:val="ListParagraph"/>
        <w:numPr>
          <w:ilvl w:val="0"/>
          <w:numId w:val="1"/>
        </w:numPr>
      </w:pPr>
      <w:r>
        <w:t xml:space="preserve">Combining 1stFloor and 2ndFloor to </w:t>
      </w:r>
      <w:proofErr w:type="spellStart"/>
      <w:r>
        <w:t>TotalSF</w:t>
      </w:r>
      <w:proofErr w:type="spellEnd"/>
      <w:r>
        <w:t xml:space="preserve">, and a note about </w:t>
      </w:r>
      <w:proofErr w:type="spellStart"/>
      <w:r>
        <w:t>AbvGrndFlor</w:t>
      </w:r>
      <w:proofErr w:type="spellEnd"/>
      <w:r>
        <w:t xml:space="preserve"> (the name is something like that)</w:t>
      </w:r>
    </w:p>
    <w:p w14:paraId="70367E04" w14:textId="77777777" w:rsidR="00500D29" w:rsidRDefault="00500D29" w:rsidP="00500D29">
      <w:pPr>
        <w:pStyle w:val="ListParagraph"/>
      </w:pPr>
    </w:p>
    <w:p w14:paraId="4D73D81C" w14:textId="1EA64449" w:rsidR="00500D29" w:rsidRDefault="00500D29" w:rsidP="00500D29">
      <w:pPr>
        <w:pStyle w:val="ListParagraph"/>
        <w:numPr>
          <w:ilvl w:val="0"/>
          <w:numId w:val="1"/>
        </w:numPr>
      </w:pPr>
      <w:proofErr w:type="spellStart"/>
      <w:r>
        <w:t>MonthSold</w:t>
      </w:r>
      <w:proofErr w:type="spellEnd"/>
      <w:r>
        <w:t xml:space="preserve"> – Converted to seasonal</w:t>
      </w:r>
    </w:p>
    <w:p w14:paraId="0483833D" w14:textId="77777777" w:rsidR="00500D29" w:rsidRDefault="00500D29" w:rsidP="00500D29">
      <w:pPr>
        <w:pStyle w:val="ListParagraph"/>
      </w:pPr>
    </w:p>
    <w:p w14:paraId="6B966A93" w14:textId="40DBA823" w:rsidR="00500D29" w:rsidRDefault="00500D29" w:rsidP="00500D29">
      <w:pPr>
        <w:pStyle w:val="ListParagraph"/>
        <w:numPr>
          <w:ilvl w:val="0"/>
          <w:numId w:val="1"/>
        </w:numPr>
      </w:pPr>
      <w:proofErr w:type="spellStart"/>
      <w:r>
        <w:t>YearSold</w:t>
      </w:r>
      <w:proofErr w:type="spellEnd"/>
      <w:r>
        <w:t xml:space="preserve">, </w:t>
      </w:r>
      <w:proofErr w:type="spellStart"/>
      <w:r>
        <w:t>YearRemodeled</w:t>
      </w:r>
      <w:proofErr w:type="spellEnd"/>
      <w:r>
        <w:t xml:space="preserve">, </w:t>
      </w:r>
      <w:proofErr w:type="spellStart"/>
      <w:r>
        <w:t>etc</w:t>
      </w:r>
      <w:proofErr w:type="spellEnd"/>
      <w:r>
        <w:t xml:space="preserve"> – converted to Years since….</w:t>
      </w:r>
    </w:p>
    <w:p w14:paraId="12251DD8" w14:textId="77777777" w:rsidR="00500D29" w:rsidRDefault="00500D29" w:rsidP="00500D29">
      <w:pPr>
        <w:pStyle w:val="ListParagraph"/>
      </w:pPr>
    </w:p>
    <w:p w14:paraId="45CE3070" w14:textId="77777777" w:rsidR="00500D29" w:rsidRPr="00500D29" w:rsidRDefault="00500D29" w:rsidP="00500D29">
      <w:pPr>
        <w:pStyle w:val="ListParagraph"/>
        <w:numPr>
          <w:ilvl w:val="0"/>
          <w:numId w:val="1"/>
        </w:numPr>
      </w:pPr>
      <w:bookmarkStart w:id="0" w:name="_GoBack"/>
      <w:bookmarkEnd w:id="0"/>
    </w:p>
    <w:sectPr w:rsidR="00500D29" w:rsidRPr="0050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522F8"/>
    <w:multiLevelType w:val="hybridMultilevel"/>
    <w:tmpl w:val="CA6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29"/>
    <w:rsid w:val="00472B58"/>
    <w:rsid w:val="00500D29"/>
    <w:rsid w:val="009D6304"/>
    <w:rsid w:val="00EA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1FC3"/>
  <w15:chartTrackingRefBased/>
  <w15:docId w15:val="{59BF6F71-5500-4B2C-9D1D-50E4DDD6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cp:revision>
  <dcterms:created xsi:type="dcterms:W3CDTF">2018-11-13T18:54:00Z</dcterms:created>
  <dcterms:modified xsi:type="dcterms:W3CDTF">2018-11-13T18:59:00Z</dcterms:modified>
</cp:coreProperties>
</file>