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5F" w:rsidRDefault="00837670">
      <w:pPr>
        <w:rPr>
          <w:b/>
          <w:sz w:val="32"/>
          <w:szCs w:val="32"/>
        </w:rPr>
      </w:pPr>
      <w:r w:rsidRPr="00BC4969">
        <w:rPr>
          <w:b/>
          <w:sz w:val="32"/>
          <w:szCs w:val="32"/>
        </w:rPr>
        <w:t>Ra</w:t>
      </w:r>
      <w:r w:rsidR="00BC4969">
        <w:rPr>
          <w:b/>
          <w:sz w:val="32"/>
          <w:szCs w:val="32"/>
        </w:rPr>
        <w:t>n</w:t>
      </w:r>
      <w:r w:rsidRPr="00BC4969">
        <w:rPr>
          <w:b/>
          <w:sz w:val="32"/>
          <w:szCs w:val="32"/>
        </w:rPr>
        <w:t>dom Forest</w:t>
      </w:r>
      <w:r w:rsidR="00BC4969" w:rsidRPr="00BC4969">
        <w:rPr>
          <w:b/>
          <w:sz w:val="32"/>
          <w:szCs w:val="32"/>
        </w:rPr>
        <w:t xml:space="preserve"> combined with grid transaction</w:t>
      </w:r>
    </w:p>
    <w:p w:rsidR="00BC4969" w:rsidRDefault="00BC4969" w:rsidP="00BC4969">
      <w:pPr>
        <w:pStyle w:val="a3"/>
        <w:numPr>
          <w:ilvl w:val="0"/>
          <w:numId w:val="2"/>
        </w:numPr>
        <w:ind w:firstLineChars="0"/>
        <w:rPr>
          <w:sz w:val="28"/>
          <w:szCs w:val="28"/>
        </w:rPr>
      </w:pPr>
      <w:r>
        <w:rPr>
          <w:rFonts w:hint="eastAsia"/>
          <w:sz w:val="28"/>
          <w:szCs w:val="28"/>
        </w:rPr>
        <w:t>O</w:t>
      </w:r>
      <w:r>
        <w:rPr>
          <w:sz w:val="28"/>
          <w:szCs w:val="28"/>
        </w:rPr>
        <w:t>verall</w:t>
      </w:r>
    </w:p>
    <w:p w:rsidR="00602A1C" w:rsidRPr="00602A1C" w:rsidRDefault="00BC4969" w:rsidP="00602A1C">
      <w:pPr>
        <w:pStyle w:val="a3"/>
        <w:ind w:left="360" w:firstLineChars="0" w:firstLine="0"/>
        <w:rPr>
          <w:rFonts w:hint="eastAsia"/>
          <w:sz w:val="24"/>
        </w:rPr>
      </w:pPr>
      <w:r>
        <w:rPr>
          <w:rFonts w:hint="eastAsia"/>
          <w:sz w:val="24"/>
        </w:rPr>
        <w:t>R</w:t>
      </w:r>
      <w:r>
        <w:rPr>
          <w:sz w:val="24"/>
        </w:rPr>
        <w:t xml:space="preserve">andom forest is a kind of ensemble method. </w:t>
      </w:r>
      <w:r w:rsidR="00602A1C">
        <w:rPr>
          <w:sz w:val="24"/>
        </w:rPr>
        <w:t>Its main idea derives from decision trees, which is a popular machine learning algorithm. Below is a sample of decision tree.</w:t>
      </w:r>
    </w:p>
    <w:p w:rsidR="00602A1C" w:rsidRDefault="00602A1C" w:rsidP="00BC4969">
      <w:pPr>
        <w:pStyle w:val="a3"/>
        <w:ind w:left="360" w:firstLineChars="0" w:firstLine="0"/>
        <w:rPr>
          <w:sz w:val="24"/>
        </w:rPr>
      </w:pPr>
      <w:r>
        <w:rPr>
          <w:rFonts w:hint="eastAsia"/>
          <w:noProof/>
          <w:sz w:val="24"/>
        </w:rPr>
        <w:drawing>
          <wp:inline distT="0" distB="0" distL="0" distR="0">
            <wp:extent cx="5268528" cy="2914185"/>
            <wp:effectExtent l="0" t="0" r="2540" b="0"/>
            <wp:docPr id="1" name="图片 1" descr="图片包含 文字&#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rotWithShape="1">
                    <a:blip r:embed="rId5">
                      <a:extLst>
                        <a:ext uri="{28A0092B-C50C-407E-A947-70E740481C1C}">
                          <a14:useLocalDpi xmlns:a14="http://schemas.microsoft.com/office/drawing/2010/main" val="0"/>
                        </a:ext>
                      </a:extLst>
                    </a:blip>
                    <a:srcRect t="6176" b="11064"/>
                    <a:stretch/>
                  </pic:blipFill>
                  <pic:spPr bwMode="auto">
                    <a:xfrm>
                      <a:off x="0" y="0"/>
                      <a:ext cx="5280925" cy="2921042"/>
                    </a:xfrm>
                    <a:prstGeom prst="rect">
                      <a:avLst/>
                    </a:prstGeom>
                    <a:ln>
                      <a:noFill/>
                    </a:ln>
                    <a:extLst>
                      <a:ext uri="{53640926-AAD7-44D8-BBD7-CCE9431645EC}">
                        <a14:shadowObscured xmlns:a14="http://schemas.microsoft.com/office/drawing/2010/main"/>
                      </a:ext>
                    </a:extLst>
                  </pic:spPr>
                </pic:pic>
              </a:graphicData>
            </a:graphic>
          </wp:inline>
        </w:drawing>
      </w:r>
    </w:p>
    <w:p w:rsidR="00602A1C" w:rsidRDefault="00602A1C" w:rsidP="00BC4969">
      <w:pPr>
        <w:pStyle w:val="a3"/>
        <w:ind w:left="360" w:firstLineChars="0" w:firstLine="0"/>
        <w:rPr>
          <w:sz w:val="24"/>
        </w:rPr>
      </w:pPr>
      <w:r>
        <w:rPr>
          <w:sz w:val="24"/>
        </w:rPr>
        <w:t>Among all features we have, decision tree method chooses one feature having highest entropy at every split of node. Following this, random forest randomly chooses a subset of features available</w:t>
      </w:r>
      <w:r w:rsidR="00210A66">
        <w:rPr>
          <w:sz w:val="24"/>
        </w:rPr>
        <w:t xml:space="preserve"> </w:t>
      </w:r>
      <w:r>
        <w:rPr>
          <w:sz w:val="24"/>
        </w:rPr>
        <w:t xml:space="preserve">(usually a square root of total </w:t>
      </w:r>
      <w:r w:rsidR="0010211E">
        <w:rPr>
          <w:sz w:val="24"/>
        </w:rPr>
        <w:t xml:space="preserve">number of </w:t>
      </w:r>
      <w:r>
        <w:rPr>
          <w:sz w:val="24"/>
        </w:rPr>
        <w:t xml:space="preserve">features) when splitting a node. Repeat it n times, finally we obtain n </w:t>
      </w:r>
      <w:r w:rsidR="00210A66">
        <w:rPr>
          <w:sz w:val="24"/>
        </w:rPr>
        <w:t>different decision trees. At last we average the outputs of these trees as the final prediction result. So next the key part is preprocessing data and set suitable features.</w:t>
      </w:r>
    </w:p>
    <w:p w:rsidR="00210A66" w:rsidRDefault="00210A66" w:rsidP="00210A66">
      <w:pPr>
        <w:pStyle w:val="a3"/>
        <w:numPr>
          <w:ilvl w:val="0"/>
          <w:numId w:val="2"/>
        </w:numPr>
        <w:ind w:firstLineChars="0"/>
        <w:rPr>
          <w:sz w:val="28"/>
          <w:szCs w:val="28"/>
        </w:rPr>
      </w:pPr>
      <w:r>
        <w:rPr>
          <w:rFonts w:hint="eastAsia"/>
          <w:sz w:val="28"/>
          <w:szCs w:val="28"/>
        </w:rPr>
        <w:t>R</w:t>
      </w:r>
      <w:r>
        <w:rPr>
          <w:sz w:val="28"/>
          <w:szCs w:val="28"/>
        </w:rPr>
        <w:t>easons to choose the model and principle of generating features</w:t>
      </w:r>
    </w:p>
    <w:p w:rsidR="00210A66" w:rsidRDefault="00210A66" w:rsidP="00210A66">
      <w:pPr>
        <w:pStyle w:val="a3"/>
        <w:numPr>
          <w:ilvl w:val="0"/>
          <w:numId w:val="3"/>
        </w:numPr>
        <w:ind w:firstLineChars="0"/>
        <w:rPr>
          <w:sz w:val="24"/>
        </w:rPr>
      </w:pPr>
      <w:r>
        <w:rPr>
          <w:sz w:val="24"/>
        </w:rPr>
        <w:t>Model theory</w:t>
      </w:r>
    </w:p>
    <w:p w:rsidR="006D2054" w:rsidRDefault="006D2054" w:rsidP="006D2054">
      <w:pPr>
        <w:pStyle w:val="a3"/>
        <w:ind w:left="720" w:firstLineChars="0" w:firstLine="0"/>
        <w:rPr>
          <w:sz w:val="24"/>
        </w:rPr>
      </w:pPr>
      <w:r>
        <w:rPr>
          <w:rFonts w:hint="eastAsia"/>
          <w:sz w:val="24"/>
        </w:rPr>
        <w:t>I</w:t>
      </w:r>
      <w:r>
        <w:rPr>
          <w:sz w:val="24"/>
        </w:rPr>
        <w:t>n traditional tra</w:t>
      </w:r>
      <w:r w:rsidR="00B5477E">
        <w:rPr>
          <w:sz w:val="24"/>
        </w:rPr>
        <w:t>ding</w:t>
      </w:r>
      <w:r>
        <w:rPr>
          <w:sz w:val="24"/>
        </w:rPr>
        <w:t xml:space="preserve"> theory, grid transaction is a typical kind of tr</w:t>
      </w:r>
      <w:r w:rsidR="00B5477E">
        <w:rPr>
          <w:sz w:val="24"/>
        </w:rPr>
        <w:t>ading</w:t>
      </w:r>
      <w:r>
        <w:rPr>
          <w:sz w:val="24"/>
        </w:rPr>
        <w:t xml:space="preserve"> </w:t>
      </w:r>
      <w:r>
        <w:rPr>
          <w:sz w:val="24"/>
        </w:rPr>
        <w:lastRenderedPageBreak/>
        <w:t>strategy.</w:t>
      </w:r>
      <w:r>
        <w:rPr>
          <w:rFonts w:hint="eastAsia"/>
          <w:sz w:val="24"/>
        </w:rPr>
        <w:t xml:space="preserve"> </w:t>
      </w:r>
      <w:r>
        <w:rPr>
          <w:sz w:val="24"/>
        </w:rPr>
        <w:t xml:space="preserve">Its main principle is called “low long and high short”, which means when we notice price has decreased a lot, we buy; when price </w:t>
      </w:r>
      <w:r w:rsidR="004E2C82">
        <w:rPr>
          <w:sz w:val="24"/>
        </w:rPr>
        <w:t>has increased a lot, we sell. The criterion is the price edge we set, which seems like a grid. An example is showing below.</w:t>
      </w:r>
    </w:p>
    <w:tbl>
      <w:tblPr>
        <w:tblStyle w:val="a4"/>
        <w:tblW w:w="7588" w:type="dxa"/>
        <w:tblInd w:w="720" w:type="dxa"/>
        <w:tblLook w:val="04A0" w:firstRow="1" w:lastRow="0" w:firstColumn="1" w:lastColumn="0" w:noHBand="0" w:noVBand="1"/>
      </w:tblPr>
      <w:tblGrid>
        <w:gridCol w:w="1124"/>
        <w:gridCol w:w="1140"/>
        <w:gridCol w:w="1426"/>
        <w:gridCol w:w="1853"/>
        <w:gridCol w:w="2045"/>
      </w:tblGrid>
      <w:tr w:rsidR="004E2C82" w:rsidTr="002E4D37">
        <w:trPr>
          <w:trHeight w:val="20"/>
        </w:trPr>
        <w:tc>
          <w:tcPr>
            <w:tcW w:w="1124" w:type="dxa"/>
          </w:tcPr>
          <w:p w:rsidR="004E2C82" w:rsidRPr="002E4D37" w:rsidRDefault="004E2C82" w:rsidP="004E2C82">
            <w:pPr>
              <w:pStyle w:val="a3"/>
              <w:ind w:firstLineChars="0" w:firstLine="0"/>
              <w:jc w:val="center"/>
              <w:rPr>
                <w:rFonts w:hint="eastAsia"/>
                <w:szCs w:val="21"/>
              </w:rPr>
            </w:pPr>
            <w:r w:rsidRPr="002E4D37">
              <w:rPr>
                <w:rFonts w:hint="eastAsia"/>
                <w:szCs w:val="21"/>
              </w:rPr>
              <w:t>T</w:t>
            </w:r>
            <w:r w:rsidRPr="002E4D37">
              <w:rPr>
                <w:szCs w:val="21"/>
              </w:rPr>
              <w:t>rend</w:t>
            </w:r>
          </w:p>
        </w:tc>
        <w:tc>
          <w:tcPr>
            <w:tcW w:w="1140" w:type="dxa"/>
          </w:tcPr>
          <w:p w:rsidR="004E2C82" w:rsidRPr="002E4D37" w:rsidRDefault="004E2C82" w:rsidP="004E2C82">
            <w:pPr>
              <w:pStyle w:val="a3"/>
              <w:ind w:firstLineChars="0" w:firstLine="0"/>
              <w:jc w:val="center"/>
              <w:rPr>
                <w:rFonts w:hint="eastAsia"/>
                <w:szCs w:val="21"/>
              </w:rPr>
            </w:pPr>
            <w:r w:rsidRPr="002E4D37">
              <w:rPr>
                <w:rFonts w:hint="eastAsia"/>
                <w:szCs w:val="21"/>
              </w:rPr>
              <w:t>P</w:t>
            </w:r>
            <w:r w:rsidRPr="002E4D37">
              <w:rPr>
                <w:szCs w:val="21"/>
              </w:rPr>
              <w:t>rice</w:t>
            </w:r>
          </w:p>
        </w:tc>
        <w:tc>
          <w:tcPr>
            <w:tcW w:w="1426" w:type="dxa"/>
            <w:tcBorders>
              <w:bottom w:val="single" w:sz="4" w:space="0" w:color="auto"/>
            </w:tcBorders>
          </w:tcPr>
          <w:p w:rsidR="004E2C82" w:rsidRPr="002E4D37" w:rsidRDefault="004E2C82" w:rsidP="004E2C82">
            <w:pPr>
              <w:pStyle w:val="a3"/>
              <w:ind w:firstLineChars="0" w:firstLine="0"/>
              <w:jc w:val="center"/>
              <w:rPr>
                <w:szCs w:val="21"/>
              </w:rPr>
            </w:pPr>
            <w:r w:rsidRPr="002E4D37">
              <w:rPr>
                <w:rFonts w:hint="eastAsia"/>
                <w:szCs w:val="21"/>
              </w:rPr>
              <w:t>Positions</w:t>
            </w:r>
          </w:p>
        </w:tc>
        <w:tc>
          <w:tcPr>
            <w:tcW w:w="1853" w:type="dxa"/>
            <w:tcBorders>
              <w:bottom w:val="single" w:sz="4" w:space="0" w:color="auto"/>
            </w:tcBorders>
          </w:tcPr>
          <w:p w:rsidR="004E2C82" w:rsidRPr="002E4D37" w:rsidRDefault="004E2C82" w:rsidP="004E2C82">
            <w:pPr>
              <w:pStyle w:val="a3"/>
              <w:ind w:firstLineChars="0" w:firstLine="0"/>
              <w:jc w:val="center"/>
              <w:rPr>
                <w:rFonts w:hint="eastAsia"/>
                <w:szCs w:val="21"/>
              </w:rPr>
            </w:pPr>
            <w:r w:rsidRPr="002E4D37">
              <w:rPr>
                <w:rFonts w:hint="eastAsia"/>
                <w:szCs w:val="21"/>
              </w:rPr>
              <w:t>[</w:t>
            </w:r>
            <w:r w:rsidRPr="002E4D37">
              <w:rPr>
                <w:szCs w:val="21"/>
              </w:rPr>
              <w:t>-3%buy, 5%sell]</w:t>
            </w:r>
          </w:p>
        </w:tc>
        <w:tc>
          <w:tcPr>
            <w:tcW w:w="2045" w:type="dxa"/>
            <w:tcBorders>
              <w:bottom w:val="single" w:sz="4" w:space="0" w:color="auto"/>
            </w:tcBorders>
          </w:tcPr>
          <w:p w:rsidR="004E2C82" w:rsidRPr="002E4D37" w:rsidRDefault="004E2C82" w:rsidP="004E2C82">
            <w:pPr>
              <w:pStyle w:val="a3"/>
              <w:ind w:firstLineChars="0" w:firstLine="0"/>
              <w:jc w:val="center"/>
              <w:rPr>
                <w:rFonts w:hint="eastAsia"/>
                <w:szCs w:val="21"/>
              </w:rPr>
            </w:pPr>
            <w:r w:rsidRPr="002E4D37">
              <w:rPr>
                <w:rFonts w:hint="eastAsia"/>
                <w:szCs w:val="21"/>
              </w:rPr>
              <w:t>[</w:t>
            </w:r>
            <w:r w:rsidRPr="002E4D37">
              <w:rPr>
                <w:szCs w:val="21"/>
              </w:rPr>
              <w:t>-5%buy, 10%sell]</w:t>
            </w:r>
          </w:p>
        </w:tc>
      </w:tr>
      <w:tr w:rsidR="004E2C82" w:rsidTr="002E4D37">
        <w:trPr>
          <w:trHeight w:val="20"/>
        </w:trPr>
        <w:tc>
          <w:tcPr>
            <w:tcW w:w="1124" w:type="dxa"/>
            <w:vMerge w:val="restart"/>
          </w:tcPr>
          <w:p w:rsidR="004E2C82" w:rsidRPr="002E4D37" w:rsidRDefault="004E2C82" w:rsidP="006D2054">
            <w:pPr>
              <w:pStyle w:val="a3"/>
              <w:ind w:firstLineChars="0" w:firstLine="0"/>
              <w:rPr>
                <w:szCs w:val="21"/>
              </w:rPr>
            </w:pPr>
          </w:p>
          <w:p w:rsidR="004E2C82" w:rsidRPr="002E4D37" w:rsidRDefault="004E2C82" w:rsidP="004E2C82">
            <w:pPr>
              <w:pStyle w:val="a3"/>
              <w:ind w:firstLineChars="0" w:firstLine="0"/>
              <w:jc w:val="center"/>
              <w:rPr>
                <w:szCs w:val="21"/>
              </w:rPr>
            </w:pPr>
            <w:r w:rsidRPr="002E4D37">
              <w:rPr>
                <w:szCs w:val="21"/>
              </w:rPr>
              <w:t>Fall</w:t>
            </w:r>
          </w:p>
        </w:tc>
        <w:tc>
          <w:tcPr>
            <w:tcW w:w="1140" w:type="dxa"/>
          </w:tcPr>
          <w:p w:rsidR="004E2C82" w:rsidRPr="002E4D37" w:rsidRDefault="004E2C82" w:rsidP="004E2C82">
            <w:pPr>
              <w:pStyle w:val="a3"/>
              <w:ind w:firstLineChars="0" w:firstLine="0"/>
              <w:jc w:val="center"/>
              <w:rPr>
                <w:szCs w:val="21"/>
              </w:rPr>
            </w:pPr>
            <w:r w:rsidRPr="002E4D37">
              <w:rPr>
                <w:szCs w:val="21"/>
              </w:rPr>
              <w:t>Buy 3</w:t>
            </w:r>
          </w:p>
        </w:tc>
        <w:tc>
          <w:tcPr>
            <w:tcW w:w="1426" w:type="dxa"/>
          </w:tcPr>
          <w:p w:rsidR="004E2C82" w:rsidRPr="002E4D37" w:rsidRDefault="004E2C82" w:rsidP="004E2C82">
            <w:pPr>
              <w:pStyle w:val="a3"/>
              <w:ind w:firstLineChars="0" w:firstLine="0"/>
              <w:jc w:val="center"/>
              <w:rPr>
                <w:rFonts w:hint="eastAsia"/>
                <w:szCs w:val="21"/>
              </w:rPr>
            </w:pPr>
            <w:r w:rsidRPr="002E4D37">
              <w:rPr>
                <w:rFonts w:hint="eastAsia"/>
                <w:szCs w:val="21"/>
              </w:rPr>
              <w:t>9</w:t>
            </w:r>
            <w:r w:rsidRPr="002E4D37">
              <w:rPr>
                <w:szCs w:val="21"/>
              </w:rPr>
              <w:t>0%</w:t>
            </w:r>
          </w:p>
        </w:tc>
        <w:tc>
          <w:tcPr>
            <w:tcW w:w="1853" w:type="dxa"/>
          </w:tcPr>
          <w:p w:rsidR="004E2C82" w:rsidRPr="002E4D37" w:rsidRDefault="007B4FA7" w:rsidP="004E2C82">
            <w:pPr>
              <w:pStyle w:val="a3"/>
              <w:ind w:firstLineChars="0" w:firstLine="0"/>
              <w:jc w:val="center"/>
              <w:rPr>
                <w:szCs w:val="21"/>
              </w:rPr>
            </w:pPr>
            <w:r w:rsidRPr="002E4D37">
              <w:rPr>
                <w:szCs w:val="21"/>
              </w:rPr>
              <w:t>9.1</w:t>
            </w:r>
          </w:p>
        </w:tc>
        <w:tc>
          <w:tcPr>
            <w:tcW w:w="2045" w:type="dxa"/>
          </w:tcPr>
          <w:p w:rsidR="004E2C82" w:rsidRPr="002E4D37" w:rsidRDefault="007B4FA7" w:rsidP="004E2C82">
            <w:pPr>
              <w:pStyle w:val="a3"/>
              <w:ind w:firstLineChars="0" w:firstLine="0"/>
              <w:jc w:val="center"/>
              <w:rPr>
                <w:rFonts w:hint="eastAsia"/>
                <w:szCs w:val="21"/>
              </w:rPr>
            </w:pPr>
            <w:r w:rsidRPr="002E4D37">
              <w:rPr>
                <w:rFonts w:hint="eastAsia"/>
                <w:szCs w:val="21"/>
              </w:rPr>
              <w:t>8</w:t>
            </w:r>
            <w:r w:rsidRPr="002E4D37">
              <w:rPr>
                <w:szCs w:val="21"/>
              </w:rPr>
              <w:t>.5</w:t>
            </w:r>
          </w:p>
        </w:tc>
      </w:tr>
      <w:tr w:rsidR="004E2C82" w:rsidTr="002E4D37">
        <w:trPr>
          <w:trHeight w:val="20"/>
        </w:trPr>
        <w:tc>
          <w:tcPr>
            <w:tcW w:w="1124" w:type="dxa"/>
            <w:vMerge/>
          </w:tcPr>
          <w:p w:rsidR="004E2C82" w:rsidRPr="002E4D37" w:rsidRDefault="004E2C82" w:rsidP="006D2054">
            <w:pPr>
              <w:pStyle w:val="a3"/>
              <w:ind w:firstLineChars="0" w:firstLine="0"/>
              <w:rPr>
                <w:rFonts w:hint="eastAsia"/>
                <w:szCs w:val="21"/>
              </w:rPr>
            </w:pPr>
          </w:p>
        </w:tc>
        <w:tc>
          <w:tcPr>
            <w:tcW w:w="1140" w:type="dxa"/>
          </w:tcPr>
          <w:p w:rsidR="004E2C82" w:rsidRPr="002E4D37" w:rsidRDefault="004E2C82" w:rsidP="004E2C82">
            <w:pPr>
              <w:pStyle w:val="a3"/>
              <w:ind w:firstLineChars="0" w:firstLine="0"/>
              <w:jc w:val="center"/>
              <w:rPr>
                <w:rFonts w:hint="eastAsia"/>
                <w:szCs w:val="21"/>
              </w:rPr>
            </w:pPr>
            <w:r w:rsidRPr="002E4D37">
              <w:rPr>
                <w:szCs w:val="21"/>
              </w:rPr>
              <w:t>Buy 2</w:t>
            </w:r>
          </w:p>
        </w:tc>
        <w:tc>
          <w:tcPr>
            <w:tcW w:w="1426" w:type="dxa"/>
          </w:tcPr>
          <w:p w:rsidR="004E2C82" w:rsidRPr="002E4D37" w:rsidRDefault="004E2C82" w:rsidP="004E2C82">
            <w:pPr>
              <w:pStyle w:val="a3"/>
              <w:ind w:firstLineChars="0" w:firstLine="0"/>
              <w:jc w:val="center"/>
              <w:rPr>
                <w:rFonts w:hint="eastAsia"/>
                <w:szCs w:val="21"/>
              </w:rPr>
            </w:pPr>
            <w:r w:rsidRPr="002E4D37">
              <w:rPr>
                <w:rFonts w:hint="eastAsia"/>
                <w:szCs w:val="21"/>
              </w:rPr>
              <w:t>7</w:t>
            </w:r>
            <w:r w:rsidRPr="002E4D37">
              <w:rPr>
                <w:szCs w:val="21"/>
              </w:rPr>
              <w:t>0%</w:t>
            </w:r>
          </w:p>
        </w:tc>
        <w:tc>
          <w:tcPr>
            <w:tcW w:w="1853" w:type="dxa"/>
          </w:tcPr>
          <w:p w:rsidR="004E2C82" w:rsidRPr="002E4D37" w:rsidRDefault="007B4FA7" w:rsidP="004E2C82">
            <w:pPr>
              <w:pStyle w:val="a3"/>
              <w:ind w:firstLineChars="0" w:firstLine="0"/>
              <w:jc w:val="center"/>
              <w:rPr>
                <w:rFonts w:hint="eastAsia"/>
                <w:szCs w:val="21"/>
              </w:rPr>
            </w:pPr>
            <w:r w:rsidRPr="002E4D37">
              <w:rPr>
                <w:rFonts w:hint="eastAsia"/>
                <w:szCs w:val="21"/>
              </w:rPr>
              <w:t>9</w:t>
            </w:r>
            <w:r w:rsidRPr="002E4D37">
              <w:rPr>
                <w:szCs w:val="21"/>
              </w:rPr>
              <w:t>.4</w:t>
            </w:r>
          </w:p>
        </w:tc>
        <w:tc>
          <w:tcPr>
            <w:tcW w:w="2045" w:type="dxa"/>
          </w:tcPr>
          <w:p w:rsidR="004E2C82" w:rsidRPr="002E4D37" w:rsidRDefault="007B4FA7" w:rsidP="004E2C82">
            <w:pPr>
              <w:pStyle w:val="a3"/>
              <w:ind w:firstLineChars="0" w:firstLine="0"/>
              <w:jc w:val="center"/>
              <w:rPr>
                <w:rFonts w:hint="eastAsia"/>
                <w:szCs w:val="21"/>
              </w:rPr>
            </w:pPr>
            <w:r w:rsidRPr="002E4D37">
              <w:rPr>
                <w:rFonts w:hint="eastAsia"/>
                <w:szCs w:val="21"/>
              </w:rPr>
              <w:t>9</w:t>
            </w:r>
            <w:r w:rsidRPr="002E4D37">
              <w:rPr>
                <w:szCs w:val="21"/>
              </w:rPr>
              <w:t>.0</w:t>
            </w:r>
          </w:p>
        </w:tc>
      </w:tr>
      <w:tr w:rsidR="004E2C82" w:rsidTr="002E4D37">
        <w:trPr>
          <w:trHeight w:val="20"/>
        </w:trPr>
        <w:tc>
          <w:tcPr>
            <w:tcW w:w="1124" w:type="dxa"/>
            <w:vMerge/>
          </w:tcPr>
          <w:p w:rsidR="004E2C82" w:rsidRPr="002E4D37" w:rsidRDefault="004E2C82" w:rsidP="006D2054">
            <w:pPr>
              <w:pStyle w:val="a3"/>
              <w:ind w:firstLineChars="0" w:firstLine="0"/>
              <w:rPr>
                <w:rFonts w:hint="eastAsia"/>
                <w:szCs w:val="21"/>
              </w:rPr>
            </w:pPr>
          </w:p>
        </w:tc>
        <w:tc>
          <w:tcPr>
            <w:tcW w:w="1140" w:type="dxa"/>
          </w:tcPr>
          <w:p w:rsidR="004E2C82" w:rsidRPr="002E4D37" w:rsidRDefault="004E2C82" w:rsidP="004E2C82">
            <w:pPr>
              <w:pStyle w:val="a3"/>
              <w:ind w:firstLineChars="0" w:firstLine="0"/>
              <w:jc w:val="center"/>
              <w:rPr>
                <w:rFonts w:hint="eastAsia"/>
                <w:szCs w:val="21"/>
              </w:rPr>
            </w:pPr>
            <w:r w:rsidRPr="002E4D37">
              <w:rPr>
                <w:rFonts w:hint="eastAsia"/>
                <w:szCs w:val="21"/>
              </w:rPr>
              <w:t>B</w:t>
            </w:r>
            <w:r w:rsidRPr="002E4D37">
              <w:rPr>
                <w:szCs w:val="21"/>
              </w:rPr>
              <w:t>uy 1</w:t>
            </w:r>
          </w:p>
        </w:tc>
        <w:tc>
          <w:tcPr>
            <w:tcW w:w="1426" w:type="dxa"/>
          </w:tcPr>
          <w:p w:rsidR="004E2C82" w:rsidRPr="002E4D37" w:rsidRDefault="007B4FA7" w:rsidP="004E2C82">
            <w:pPr>
              <w:pStyle w:val="a3"/>
              <w:ind w:firstLineChars="0" w:firstLine="0"/>
              <w:jc w:val="center"/>
              <w:rPr>
                <w:rFonts w:hint="eastAsia"/>
                <w:szCs w:val="21"/>
              </w:rPr>
            </w:pPr>
            <w:r w:rsidRPr="002E4D37">
              <w:rPr>
                <w:szCs w:val="21"/>
              </w:rPr>
              <w:t>4</w:t>
            </w:r>
            <w:r w:rsidR="004E2C82" w:rsidRPr="002E4D37">
              <w:rPr>
                <w:szCs w:val="21"/>
              </w:rPr>
              <w:t>0%</w:t>
            </w:r>
          </w:p>
        </w:tc>
        <w:tc>
          <w:tcPr>
            <w:tcW w:w="1853" w:type="dxa"/>
          </w:tcPr>
          <w:p w:rsidR="004E2C82" w:rsidRPr="002E4D37" w:rsidRDefault="007B4FA7" w:rsidP="004E2C82">
            <w:pPr>
              <w:pStyle w:val="a3"/>
              <w:ind w:firstLineChars="0" w:firstLine="0"/>
              <w:jc w:val="center"/>
              <w:rPr>
                <w:rFonts w:hint="eastAsia"/>
                <w:szCs w:val="21"/>
              </w:rPr>
            </w:pPr>
            <w:r w:rsidRPr="002E4D37">
              <w:rPr>
                <w:rFonts w:hint="eastAsia"/>
                <w:szCs w:val="21"/>
              </w:rPr>
              <w:t>9</w:t>
            </w:r>
            <w:r w:rsidRPr="002E4D37">
              <w:rPr>
                <w:szCs w:val="21"/>
              </w:rPr>
              <w:t>.7</w:t>
            </w:r>
          </w:p>
        </w:tc>
        <w:tc>
          <w:tcPr>
            <w:tcW w:w="2045" w:type="dxa"/>
          </w:tcPr>
          <w:p w:rsidR="004E2C82" w:rsidRPr="002E4D37" w:rsidRDefault="007B4FA7" w:rsidP="004E2C82">
            <w:pPr>
              <w:pStyle w:val="a3"/>
              <w:ind w:firstLineChars="0" w:firstLine="0"/>
              <w:jc w:val="center"/>
              <w:rPr>
                <w:rFonts w:hint="eastAsia"/>
                <w:szCs w:val="21"/>
              </w:rPr>
            </w:pPr>
            <w:r w:rsidRPr="002E4D37">
              <w:rPr>
                <w:rFonts w:hint="eastAsia"/>
                <w:szCs w:val="21"/>
              </w:rPr>
              <w:t>9</w:t>
            </w:r>
            <w:r w:rsidRPr="002E4D37">
              <w:rPr>
                <w:szCs w:val="21"/>
              </w:rPr>
              <w:t>.5</w:t>
            </w:r>
          </w:p>
        </w:tc>
      </w:tr>
      <w:tr w:rsidR="004E2C82" w:rsidTr="002E4D37">
        <w:trPr>
          <w:trHeight w:val="20"/>
        </w:trPr>
        <w:tc>
          <w:tcPr>
            <w:tcW w:w="1124" w:type="dxa"/>
          </w:tcPr>
          <w:p w:rsidR="004E2C82" w:rsidRPr="002E4D37" w:rsidRDefault="004E2C82" w:rsidP="004E2C82">
            <w:pPr>
              <w:pStyle w:val="a3"/>
              <w:ind w:firstLineChars="0" w:firstLine="0"/>
              <w:jc w:val="center"/>
              <w:rPr>
                <w:rFonts w:hint="eastAsia"/>
                <w:szCs w:val="21"/>
              </w:rPr>
            </w:pPr>
            <w:r w:rsidRPr="002E4D37">
              <w:rPr>
                <w:szCs w:val="21"/>
              </w:rPr>
              <w:t>P</w:t>
            </w:r>
            <w:r w:rsidRPr="002E4D37">
              <w:rPr>
                <w:rFonts w:hint="eastAsia"/>
                <w:szCs w:val="21"/>
              </w:rPr>
              <w:t>lain</w:t>
            </w:r>
          </w:p>
        </w:tc>
        <w:tc>
          <w:tcPr>
            <w:tcW w:w="1140" w:type="dxa"/>
          </w:tcPr>
          <w:p w:rsidR="004E2C82" w:rsidRPr="002E4D37" w:rsidRDefault="004E2C82" w:rsidP="004E2C82">
            <w:pPr>
              <w:pStyle w:val="a3"/>
              <w:ind w:firstLineChars="0" w:firstLine="0"/>
              <w:jc w:val="center"/>
              <w:rPr>
                <w:rFonts w:hint="eastAsia"/>
                <w:szCs w:val="21"/>
              </w:rPr>
            </w:pPr>
            <w:r w:rsidRPr="002E4D37">
              <w:rPr>
                <w:szCs w:val="21"/>
              </w:rPr>
              <w:t>B</w:t>
            </w:r>
            <w:r w:rsidRPr="002E4D37">
              <w:rPr>
                <w:rFonts w:hint="eastAsia"/>
                <w:szCs w:val="21"/>
              </w:rPr>
              <w:t>ase</w:t>
            </w:r>
          </w:p>
        </w:tc>
        <w:tc>
          <w:tcPr>
            <w:tcW w:w="1426" w:type="dxa"/>
          </w:tcPr>
          <w:p w:rsidR="004E2C82" w:rsidRPr="002E4D37" w:rsidRDefault="007B4FA7" w:rsidP="004E2C82">
            <w:pPr>
              <w:pStyle w:val="a3"/>
              <w:ind w:firstLineChars="0" w:firstLine="0"/>
              <w:jc w:val="center"/>
              <w:rPr>
                <w:rFonts w:hint="eastAsia"/>
                <w:szCs w:val="21"/>
              </w:rPr>
            </w:pPr>
            <w:r w:rsidRPr="002E4D37">
              <w:rPr>
                <w:rFonts w:hint="eastAsia"/>
                <w:szCs w:val="21"/>
              </w:rPr>
              <w:t>N</w:t>
            </w:r>
            <w:r w:rsidRPr="002E4D37">
              <w:rPr>
                <w:szCs w:val="21"/>
              </w:rPr>
              <w:t>o change</w:t>
            </w:r>
          </w:p>
        </w:tc>
        <w:tc>
          <w:tcPr>
            <w:tcW w:w="1853" w:type="dxa"/>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0.0</w:t>
            </w:r>
          </w:p>
        </w:tc>
        <w:tc>
          <w:tcPr>
            <w:tcW w:w="2045" w:type="dxa"/>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0.0</w:t>
            </w:r>
          </w:p>
        </w:tc>
      </w:tr>
      <w:tr w:rsidR="004E2C82" w:rsidTr="002E4D37">
        <w:trPr>
          <w:trHeight w:val="20"/>
        </w:trPr>
        <w:tc>
          <w:tcPr>
            <w:tcW w:w="1124" w:type="dxa"/>
            <w:vMerge w:val="restart"/>
          </w:tcPr>
          <w:p w:rsidR="004E2C82" w:rsidRPr="002E4D37" w:rsidRDefault="004E2C82" w:rsidP="006D2054">
            <w:pPr>
              <w:pStyle w:val="a3"/>
              <w:ind w:firstLineChars="0" w:firstLine="0"/>
              <w:rPr>
                <w:szCs w:val="21"/>
              </w:rPr>
            </w:pPr>
          </w:p>
          <w:p w:rsidR="004E2C82" w:rsidRPr="002E4D37" w:rsidRDefault="004E2C82" w:rsidP="004E2C82">
            <w:pPr>
              <w:pStyle w:val="a3"/>
              <w:ind w:firstLineChars="0" w:firstLine="0"/>
              <w:jc w:val="center"/>
              <w:rPr>
                <w:rFonts w:hint="eastAsia"/>
                <w:szCs w:val="21"/>
              </w:rPr>
            </w:pPr>
            <w:r w:rsidRPr="002E4D37">
              <w:rPr>
                <w:szCs w:val="21"/>
              </w:rPr>
              <w:t>R</w:t>
            </w:r>
            <w:r w:rsidRPr="002E4D37">
              <w:rPr>
                <w:rFonts w:hint="eastAsia"/>
                <w:szCs w:val="21"/>
              </w:rPr>
              <w:t>ise</w:t>
            </w:r>
          </w:p>
        </w:tc>
        <w:tc>
          <w:tcPr>
            <w:tcW w:w="1140" w:type="dxa"/>
          </w:tcPr>
          <w:p w:rsidR="004E2C82" w:rsidRPr="002E4D37" w:rsidRDefault="004E2C82" w:rsidP="004E2C82">
            <w:pPr>
              <w:pStyle w:val="a3"/>
              <w:ind w:firstLineChars="0" w:firstLine="0"/>
              <w:jc w:val="center"/>
              <w:rPr>
                <w:szCs w:val="21"/>
              </w:rPr>
            </w:pPr>
            <w:r w:rsidRPr="002E4D37">
              <w:rPr>
                <w:szCs w:val="21"/>
              </w:rPr>
              <w:t>Sell 1</w:t>
            </w:r>
          </w:p>
        </w:tc>
        <w:tc>
          <w:tcPr>
            <w:tcW w:w="1426" w:type="dxa"/>
          </w:tcPr>
          <w:p w:rsidR="004E2C82" w:rsidRPr="002E4D37" w:rsidRDefault="007B4FA7" w:rsidP="004E2C82">
            <w:pPr>
              <w:pStyle w:val="a3"/>
              <w:ind w:firstLineChars="0" w:firstLine="0"/>
              <w:jc w:val="center"/>
              <w:rPr>
                <w:rFonts w:hint="eastAsia"/>
                <w:szCs w:val="21"/>
              </w:rPr>
            </w:pPr>
            <w:r w:rsidRPr="002E4D37">
              <w:rPr>
                <w:rFonts w:hint="eastAsia"/>
                <w:szCs w:val="21"/>
              </w:rPr>
              <w:t>6</w:t>
            </w:r>
            <w:r w:rsidRPr="002E4D37">
              <w:rPr>
                <w:szCs w:val="21"/>
              </w:rPr>
              <w:t>0%</w:t>
            </w:r>
          </w:p>
        </w:tc>
        <w:tc>
          <w:tcPr>
            <w:tcW w:w="1853" w:type="dxa"/>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0.5</w:t>
            </w:r>
          </w:p>
        </w:tc>
        <w:tc>
          <w:tcPr>
            <w:tcW w:w="2045" w:type="dxa"/>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1.0</w:t>
            </w:r>
          </w:p>
        </w:tc>
      </w:tr>
      <w:tr w:rsidR="004E2C82" w:rsidTr="002E4D37">
        <w:trPr>
          <w:trHeight w:val="20"/>
        </w:trPr>
        <w:tc>
          <w:tcPr>
            <w:tcW w:w="1124" w:type="dxa"/>
            <w:vMerge/>
          </w:tcPr>
          <w:p w:rsidR="004E2C82" w:rsidRPr="002E4D37" w:rsidRDefault="004E2C82" w:rsidP="006D2054">
            <w:pPr>
              <w:pStyle w:val="a3"/>
              <w:ind w:firstLineChars="0" w:firstLine="0"/>
              <w:rPr>
                <w:rFonts w:hint="eastAsia"/>
                <w:szCs w:val="21"/>
              </w:rPr>
            </w:pPr>
          </w:p>
        </w:tc>
        <w:tc>
          <w:tcPr>
            <w:tcW w:w="1140" w:type="dxa"/>
          </w:tcPr>
          <w:p w:rsidR="004E2C82" w:rsidRPr="002E4D37" w:rsidRDefault="004E2C82" w:rsidP="004E2C82">
            <w:pPr>
              <w:pStyle w:val="a3"/>
              <w:ind w:firstLineChars="0" w:firstLine="0"/>
              <w:jc w:val="center"/>
              <w:rPr>
                <w:rFonts w:hint="eastAsia"/>
                <w:szCs w:val="21"/>
              </w:rPr>
            </w:pPr>
            <w:r w:rsidRPr="002E4D37">
              <w:rPr>
                <w:szCs w:val="21"/>
              </w:rPr>
              <w:t>Sell 2</w:t>
            </w:r>
          </w:p>
        </w:tc>
        <w:tc>
          <w:tcPr>
            <w:tcW w:w="1426" w:type="dxa"/>
            <w:tcBorders>
              <w:bottom w:val="single" w:sz="4" w:space="0" w:color="auto"/>
            </w:tcBorders>
          </w:tcPr>
          <w:p w:rsidR="004E2C82" w:rsidRPr="002E4D37" w:rsidRDefault="007B4FA7" w:rsidP="004E2C82">
            <w:pPr>
              <w:pStyle w:val="a3"/>
              <w:ind w:firstLineChars="0" w:firstLine="0"/>
              <w:jc w:val="center"/>
              <w:rPr>
                <w:rFonts w:hint="eastAsia"/>
                <w:szCs w:val="21"/>
              </w:rPr>
            </w:pPr>
            <w:r w:rsidRPr="002E4D37">
              <w:rPr>
                <w:rFonts w:hint="eastAsia"/>
                <w:szCs w:val="21"/>
              </w:rPr>
              <w:t>3</w:t>
            </w:r>
            <w:r w:rsidRPr="002E4D37">
              <w:rPr>
                <w:szCs w:val="21"/>
              </w:rPr>
              <w:t>0%</w:t>
            </w:r>
          </w:p>
        </w:tc>
        <w:tc>
          <w:tcPr>
            <w:tcW w:w="1853" w:type="dxa"/>
            <w:tcBorders>
              <w:bottom w:val="single" w:sz="4" w:space="0" w:color="auto"/>
            </w:tcBorders>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1.0</w:t>
            </w:r>
          </w:p>
        </w:tc>
        <w:tc>
          <w:tcPr>
            <w:tcW w:w="2045" w:type="dxa"/>
            <w:tcBorders>
              <w:bottom w:val="single" w:sz="4" w:space="0" w:color="auto"/>
            </w:tcBorders>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2.0</w:t>
            </w:r>
          </w:p>
        </w:tc>
      </w:tr>
      <w:tr w:rsidR="004E2C82" w:rsidTr="002E4D37">
        <w:trPr>
          <w:trHeight w:val="20"/>
        </w:trPr>
        <w:tc>
          <w:tcPr>
            <w:tcW w:w="1124" w:type="dxa"/>
            <w:vMerge/>
          </w:tcPr>
          <w:p w:rsidR="004E2C82" w:rsidRPr="002E4D37" w:rsidRDefault="004E2C82" w:rsidP="006D2054">
            <w:pPr>
              <w:pStyle w:val="a3"/>
              <w:ind w:firstLineChars="0" w:firstLine="0"/>
              <w:rPr>
                <w:rFonts w:hint="eastAsia"/>
                <w:szCs w:val="21"/>
              </w:rPr>
            </w:pPr>
          </w:p>
        </w:tc>
        <w:tc>
          <w:tcPr>
            <w:tcW w:w="1140" w:type="dxa"/>
          </w:tcPr>
          <w:p w:rsidR="004E2C82" w:rsidRPr="002E4D37" w:rsidRDefault="004E2C82" w:rsidP="004E2C82">
            <w:pPr>
              <w:pStyle w:val="a3"/>
              <w:ind w:firstLineChars="0" w:firstLine="0"/>
              <w:jc w:val="center"/>
              <w:rPr>
                <w:rFonts w:hint="eastAsia"/>
                <w:szCs w:val="21"/>
              </w:rPr>
            </w:pPr>
            <w:r w:rsidRPr="002E4D37">
              <w:rPr>
                <w:szCs w:val="21"/>
              </w:rPr>
              <w:t>Sell 3</w:t>
            </w:r>
          </w:p>
        </w:tc>
        <w:tc>
          <w:tcPr>
            <w:tcW w:w="1426" w:type="dxa"/>
            <w:tcBorders>
              <w:bottom w:val="single" w:sz="4" w:space="0" w:color="auto"/>
            </w:tcBorders>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0%</w:t>
            </w:r>
          </w:p>
        </w:tc>
        <w:tc>
          <w:tcPr>
            <w:tcW w:w="1853" w:type="dxa"/>
            <w:tcBorders>
              <w:bottom w:val="single" w:sz="4" w:space="0" w:color="auto"/>
            </w:tcBorders>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1.5</w:t>
            </w:r>
          </w:p>
        </w:tc>
        <w:tc>
          <w:tcPr>
            <w:tcW w:w="2045" w:type="dxa"/>
            <w:tcBorders>
              <w:bottom w:val="single" w:sz="4" w:space="0" w:color="auto"/>
            </w:tcBorders>
          </w:tcPr>
          <w:p w:rsidR="004E2C82" w:rsidRPr="002E4D37" w:rsidRDefault="007B4FA7" w:rsidP="004E2C82">
            <w:pPr>
              <w:pStyle w:val="a3"/>
              <w:ind w:firstLineChars="0" w:firstLine="0"/>
              <w:jc w:val="center"/>
              <w:rPr>
                <w:rFonts w:hint="eastAsia"/>
                <w:szCs w:val="21"/>
              </w:rPr>
            </w:pPr>
            <w:r w:rsidRPr="002E4D37">
              <w:rPr>
                <w:rFonts w:hint="eastAsia"/>
                <w:szCs w:val="21"/>
              </w:rPr>
              <w:t>1</w:t>
            </w:r>
            <w:r w:rsidRPr="002E4D37">
              <w:rPr>
                <w:szCs w:val="21"/>
              </w:rPr>
              <w:t>3.0</w:t>
            </w:r>
          </w:p>
        </w:tc>
      </w:tr>
    </w:tbl>
    <w:p w:rsidR="004E2C82" w:rsidRDefault="007B4FA7" w:rsidP="007B4FA7">
      <w:pPr>
        <w:pStyle w:val="a3"/>
        <w:ind w:firstLineChars="0" w:firstLine="0"/>
        <w:rPr>
          <w:szCs w:val="21"/>
        </w:rPr>
      </w:pPr>
      <w:r>
        <w:rPr>
          <w:szCs w:val="21"/>
        </w:rPr>
        <w:t xml:space="preserve">                 Source: </w:t>
      </w:r>
      <w:r w:rsidRPr="007B4FA7">
        <w:rPr>
          <w:szCs w:val="21"/>
        </w:rPr>
        <w:t>https://www.joinquant.com/post/539?f=home&amp;m=alg_example</w:t>
      </w:r>
    </w:p>
    <w:p w:rsidR="007B4FA7" w:rsidRDefault="007B4FA7" w:rsidP="007B4FA7">
      <w:pPr>
        <w:pStyle w:val="a3"/>
        <w:ind w:left="740" w:firstLineChars="0" w:firstLine="0"/>
        <w:rPr>
          <w:sz w:val="24"/>
        </w:rPr>
      </w:pPr>
      <w:r>
        <w:rPr>
          <w:sz w:val="24"/>
        </w:rPr>
        <w:t>From the chart above, we can see that we will change the position when price touches certain edge.</w:t>
      </w:r>
    </w:p>
    <w:p w:rsidR="007B4FA7" w:rsidRDefault="007B4FA7" w:rsidP="007B4FA7">
      <w:pPr>
        <w:pStyle w:val="a3"/>
        <w:ind w:left="740" w:firstLineChars="100" w:firstLine="240"/>
        <w:rPr>
          <w:sz w:val="24"/>
        </w:rPr>
      </w:pPr>
      <w:r>
        <w:rPr>
          <w:sz w:val="24"/>
        </w:rPr>
        <w:t>In general, we can conclude that the strategy is according to the extent of price change in the past</w:t>
      </w:r>
      <w:r w:rsidR="00057D33">
        <w:rPr>
          <w:sz w:val="24"/>
        </w:rPr>
        <w:t xml:space="preserve">, we predict if it goes up or down next time stamp. Here the prediction rule is naïve, that is if price has risen a lot, we predict it will decrease. </w:t>
      </w:r>
      <w:r w:rsidR="00B5477E">
        <w:rPr>
          <w:sz w:val="24"/>
        </w:rPr>
        <w:t>Then</w:t>
      </w:r>
      <w:r w:rsidR="00057D33">
        <w:rPr>
          <w:sz w:val="24"/>
        </w:rPr>
        <w:t xml:space="preserve"> we long and vice versa. </w:t>
      </w:r>
    </w:p>
    <w:p w:rsidR="00057D33" w:rsidRDefault="00057D33" w:rsidP="007B4FA7">
      <w:pPr>
        <w:pStyle w:val="a3"/>
        <w:ind w:left="740" w:firstLineChars="100" w:firstLine="240"/>
        <w:rPr>
          <w:sz w:val="24"/>
        </w:rPr>
      </w:pPr>
      <w:r>
        <w:rPr>
          <w:rFonts w:hint="eastAsia"/>
          <w:sz w:val="24"/>
        </w:rPr>
        <w:t>B</w:t>
      </w:r>
      <w:r>
        <w:rPr>
          <w:sz w:val="24"/>
        </w:rPr>
        <w:t>ased on this, for a certain currency, we collect the extent of price and transaction volume change of itself and all other currencies in the past as features. Along with these features, we utilize Random Forest to predict if its price will go up or down next stamp. Here we choose one hour as a time stamp.</w:t>
      </w:r>
      <w:r w:rsidR="00B5477E">
        <w:rPr>
          <w:sz w:val="24"/>
        </w:rPr>
        <w:t xml:space="preserve"> If the prediction result is ‘up’, we long. If it is ‘down’, we short.</w:t>
      </w:r>
    </w:p>
    <w:p w:rsidR="00057D33" w:rsidRDefault="00AC72BF" w:rsidP="00057D33">
      <w:pPr>
        <w:pStyle w:val="a3"/>
        <w:numPr>
          <w:ilvl w:val="0"/>
          <w:numId w:val="3"/>
        </w:numPr>
        <w:ind w:firstLineChars="0"/>
        <w:rPr>
          <w:sz w:val="24"/>
        </w:rPr>
      </w:pPr>
      <w:r>
        <w:rPr>
          <w:rFonts w:hint="eastAsia"/>
          <w:sz w:val="24"/>
        </w:rPr>
        <w:t>F</w:t>
      </w:r>
      <w:r>
        <w:rPr>
          <w:sz w:val="24"/>
        </w:rPr>
        <w:t>eature engineering</w:t>
      </w:r>
    </w:p>
    <w:p w:rsidR="00AC72BF" w:rsidRDefault="00AC72BF" w:rsidP="00AC72BF">
      <w:pPr>
        <w:pStyle w:val="a3"/>
        <w:ind w:left="720" w:firstLineChars="0" w:firstLine="0"/>
        <w:rPr>
          <w:sz w:val="24"/>
        </w:rPr>
      </w:pPr>
      <w:r>
        <w:rPr>
          <w:rFonts w:hint="eastAsia"/>
          <w:sz w:val="24"/>
        </w:rPr>
        <w:lastRenderedPageBreak/>
        <w:t>B</w:t>
      </w:r>
      <w:r>
        <w:rPr>
          <w:sz w:val="24"/>
        </w:rPr>
        <w:t>ecause all data of price is continuous, first we should discreti</w:t>
      </w:r>
      <w:r>
        <w:rPr>
          <w:rFonts w:hint="eastAsia"/>
          <w:sz w:val="24"/>
        </w:rPr>
        <w:t>ze</w:t>
      </w:r>
      <w:r>
        <w:rPr>
          <w:sz w:val="24"/>
        </w:rPr>
        <w:t xml:space="preserve"> dataset.</w:t>
      </w:r>
    </w:p>
    <w:p w:rsidR="00AC72BF" w:rsidRDefault="00AC72BF" w:rsidP="00AC72BF">
      <w:pPr>
        <w:pStyle w:val="a3"/>
        <w:ind w:left="720" w:firstLineChars="0" w:firstLine="0"/>
        <w:rPr>
          <w:sz w:val="24"/>
        </w:rPr>
      </w:pPr>
      <w:r>
        <w:rPr>
          <w:sz w:val="24"/>
        </w:rPr>
        <w:t xml:space="preserve">For </w:t>
      </w:r>
      <w:proofErr w:type="gramStart"/>
      <w:r>
        <w:rPr>
          <w:sz w:val="24"/>
        </w:rPr>
        <w:t>one time</w:t>
      </w:r>
      <w:proofErr w:type="gramEnd"/>
      <w:r>
        <w:rPr>
          <w:sz w:val="24"/>
        </w:rPr>
        <w:t xml:space="preserve"> stamp (60 minutes), if price goes up over 1%, we set its category as ‘up’. If price goes down over 0.5%, we set it as ‘down’. Rest are set as ‘middle’. For transaction volume, if its absolute changing rate is larger than 201%, we set it as ‘sharp’. Rest are set as ‘flat’. For one prediction, features are price and volume change described above in past </w:t>
      </w:r>
      <w:proofErr w:type="gramStart"/>
      <w:r>
        <w:rPr>
          <w:sz w:val="24"/>
        </w:rPr>
        <w:t>two time</w:t>
      </w:r>
      <w:proofErr w:type="gramEnd"/>
      <w:r>
        <w:rPr>
          <w:sz w:val="24"/>
        </w:rPr>
        <w:t xml:space="preserve"> stamp (120 minutes). </w:t>
      </w:r>
    </w:p>
    <w:p w:rsidR="00AC72BF" w:rsidRDefault="00AC72BF" w:rsidP="00AC72BF">
      <w:pPr>
        <w:pStyle w:val="a3"/>
        <w:ind w:left="720" w:firstLineChars="0" w:firstLine="0"/>
        <w:rPr>
          <w:sz w:val="24"/>
        </w:rPr>
      </w:pPr>
      <w:r>
        <w:rPr>
          <w:rFonts w:hint="eastAsia"/>
          <w:sz w:val="24"/>
        </w:rPr>
        <w:t>F</w:t>
      </w:r>
      <w:r>
        <w:rPr>
          <w:sz w:val="24"/>
        </w:rPr>
        <w:t>or instance, if we want to predict BTC, features needed are listed below:</w:t>
      </w:r>
    </w:p>
    <w:tbl>
      <w:tblPr>
        <w:tblStyle w:val="a4"/>
        <w:tblW w:w="8224" w:type="dxa"/>
        <w:tblInd w:w="720" w:type="dxa"/>
        <w:tblLook w:val="04A0" w:firstRow="1" w:lastRow="0" w:firstColumn="1" w:lastColumn="0" w:noHBand="0" w:noVBand="1"/>
      </w:tblPr>
      <w:tblGrid>
        <w:gridCol w:w="4114"/>
        <w:gridCol w:w="4110"/>
      </w:tblGrid>
      <w:tr w:rsidR="007F1E6B" w:rsidRPr="007F1E6B" w:rsidTr="007F1E6B">
        <w:trPr>
          <w:trHeight w:val="277"/>
        </w:trPr>
        <w:tc>
          <w:tcPr>
            <w:tcW w:w="4114" w:type="dxa"/>
          </w:tcPr>
          <w:p w:rsidR="007F1E6B" w:rsidRPr="007F1E6B" w:rsidRDefault="007F1E6B" w:rsidP="00AC72BF">
            <w:pPr>
              <w:pStyle w:val="a3"/>
              <w:ind w:firstLineChars="0" w:firstLine="0"/>
              <w:rPr>
                <w:rFonts w:hint="eastAsia"/>
                <w:szCs w:val="21"/>
              </w:rPr>
            </w:pPr>
            <w:r w:rsidRPr="007F1E6B">
              <w:rPr>
                <w:szCs w:val="21"/>
              </w:rPr>
              <w:t>BCH_t0: price change of BCH 2 hours ago.</w:t>
            </w:r>
          </w:p>
        </w:tc>
        <w:tc>
          <w:tcPr>
            <w:tcW w:w="4110" w:type="dxa"/>
          </w:tcPr>
          <w:p w:rsidR="007F1E6B" w:rsidRPr="007F1E6B" w:rsidRDefault="007F1E6B" w:rsidP="00AC72BF">
            <w:pPr>
              <w:pStyle w:val="a3"/>
              <w:ind w:firstLineChars="0" w:firstLine="0"/>
              <w:rPr>
                <w:rFonts w:hint="eastAsia"/>
                <w:szCs w:val="21"/>
              </w:rPr>
            </w:pPr>
            <w:r w:rsidRPr="007F1E6B">
              <w:rPr>
                <w:szCs w:val="21"/>
              </w:rPr>
              <w:t>BTC_t0: price change of BTC 2 hours ago.</w:t>
            </w:r>
          </w:p>
        </w:tc>
      </w:tr>
      <w:tr w:rsidR="007F1E6B" w:rsidRPr="007F1E6B" w:rsidTr="007F1E6B">
        <w:trPr>
          <w:trHeight w:val="208"/>
        </w:trPr>
        <w:tc>
          <w:tcPr>
            <w:tcW w:w="4114" w:type="dxa"/>
          </w:tcPr>
          <w:p w:rsidR="007F1E6B" w:rsidRPr="007F1E6B" w:rsidRDefault="007F1E6B" w:rsidP="00AC72BF">
            <w:pPr>
              <w:pStyle w:val="a3"/>
              <w:ind w:firstLineChars="0" w:firstLine="0"/>
              <w:rPr>
                <w:rFonts w:hint="eastAsia"/>
                <w:szCs w:val="21"/>
              </w:rPr>
            </w:pPr>
            <w:r w:rsidRPr="007F1E6B">
              <w:rPr>
                <w:szCs w:val="21"/>
              </w:rPr>
              <w:t>ETH_t0: price change of ETH 2 hours ago.</w:t>
            </w:r>
          </w:p>
        </w:tc>
        <w:tc>
          <w:tcPr>
            <w:tcW w:w="4110" w:type="dxa"/>
          </w:tcPr>
          <w:p w:rsidR="007F1E6B" w:rsidRPr="007F1E6B" w:rsidRDefault="007F1E6B" w:rsidP="00AC72BF">
            <w:pPr>
              <w:pStyle w:val="a3"/>
              <w:ind w:firstLineChars="0" w:firstLine="0"/>
              <w:rPr>
                <w:rFonts w:hint="eastAsia"/>
                <w:szCs w:val="21"/>
              </w:rPr>
            </w:pPr>
            <w:r w:rsidRPr="007F1E6B">
              <w:rPr>
                <w:szCs w:val="21"/>
              </w:rPr>
              <w:t>LTC_t0: price change of LTC 2 hours ago.</w:t>
            </w:r>
          </w:p>
        </w:tc>
      </w:tr>
      <w:tr w:rsidR="007F1E6B" w:rsidRPr="007F1E6B" w:rsidTr="007F1E6B">
        <w:trPr>
          <w:trHeight w:val="201"/>
        </w:trPr>
        <w:tc>
          <w:tcPr>
            <w:tcW w:w="4114" w:type="dxa"/>
          </w:tcPr>
          <w:p w:rsidR="007F1E6B" w:rsidRPr="007F1E6B" w:rsidRDefault="007F1E6B" w:rsidP="00AC72BF">
            <w:pPr>
              <w:pStyle w:val="a3"/>
              <w:ind w:firstLineChars="0" w:firstLine="0"/>
              <w:rPr>
                <w:rFonts w:hint="eastAsia"/>
                <w:szCs w:val="21"/>
              </w:rPr>
            </w:pPr>
            <w:r w:rsidRPr="007F1E6B">
              <w:rPr>
                <w:szCs w:val="21"/>
              </w:rPr>
              <w:t>BCH_t1: price change of BCH 1 hour ago</w:t>
            </w:r>
          </w:p>
        </w:tc>
        <w:tc>
          <w:tcPr>
            <w:tcW w:w="4110" w:type="dxa"/>
          </w:tcPr>
          <w:p w:rsidR="007F1E6B" w:rsidRPr="007F1E6B" w:rsidRDefault="007F1E6B" w:rsidP="00AC72BF">
            <w:pPr>
              <w:pStyle w:val="a3"/>
              <w:ind w:firstLineChars="0" w:firstLine="0"/>
              <w:rPr>
                <w:rFonts w:hint="eastAsia"/>
                <w:szCs w:val="21"/>
              </w:rPr>
            </w:pPr>
            <w:r>
              <w:rPr>
                <w:szCs w:val="21"/>
              </w:rPr>
              <w:t xml:space="preserve">BTC_t1: </w:t>
            </w:r>
            <w:r w:rsidRPr="007F1E6B">
              <w:rPr>
                <w:szCs w:val="21"/>
              </w:rPr>
              <w:t xml:space="preserve">price change of </w:t>
            </w:r>
            <w:r>
              <w:rPr>
                <w:szCs w:val="21"/>
              </w:rPr>
              <w:t>B</w:t>
            </w:r>
            <w:r w:rsidRPr="007F1E6B">
              <w:rPr>
                <w:szCs w:val="21"/>
              </w:rPr>
              <w:t xml:space="preserve">TC </w:t>
            </w:r>
            <w:r>
              <w:rPr>
                <w:szCs w:val="21"/>
              </w:rPr>
              <w:t>1</w:t>
            </w:r>
            <w:r w:rsidRPr="007F1E6B">
              <w:rPr>
                <w:szCs w:val="21"/>
              </w:rPr>
              <w:t xml:space="preserve"> hour ago.</w:t>
            </w:r>
          </w:p>
        </w:tc>
      </w:tr>
      <w:tr w:rsidR="007F1E6B" w:rsidRPr="007F1E6B" w:rsidTr="007F1E6B">
        <w:trPr>
          <w:trHeight w:val="208"/>
        </w:trPr>
        <w:tc>
          <w:tcPr>
            <w:tcW w:w="4114" w:type="dxa"/>
          </w:tcPr>
          <w:p w:rsidR="007F1E6B" w:rsidRPr="007F1E6B" w:rsidRDefault="007F1E6B" w:rsidP="00AC72BF">
            <w:pPr>
              <w:pStyle w:val="a3"/>
              <w:ind w:firstLineChars="0" w:firstLine="0"/>
              <w:rPr>
                <w:szCs w:val="21"/>
              </w:rPr>
            </w:pPr>
            <w:r>
              <w:rPr>
                <w:szCs w:val="21"/>
              </w:rPr>
              <w:t xml:space="preserve">ETH_t1: </w:t>
            </w:r>
            <w:r w:rsidRPr="007F1E6B">
              <w:rPr>
                <w:szCs w:val="21"/>
              </w:rPr>
              <w:t xml:space="preserve">price change of </w:t>
            </w:r>
            <w:r>
              <w:rPr>
                <w:szCs w:val="21"/>
              </w:rPr>
              <w:t>ETH</w:t>
            </w:r>
            <w:r w:rsidRPr="007F1E6B">
              <w:rPr>
                <w:szCs w:val="21"/>
              </w:rPr>
              <w:t xml:space="preserve"> </w:t>
            </w:r>
            <w:r>
              <w:rPr>
                <w:szCs w:val="21"/>
              </w:rPr>
              <w:t>1</w:t>
            </w:r>
            <w:r w:rsidRPr="007F1E6B">
              <w:rPr>
                <w:szCs w:val="21"/>
              </w:rPr>
              <w:t xml:space="preserve"> hour ago.</w:t>
            </w:r>
          </w:p>
        </w:tc>
        <w:tc>
          <w:tcPr>
            <w:tcW w:w="4110" w:type="dxa"/>
          </w:tcPr>
          <w:p w:rsidR="007F1E6B" w:rsidRPr="007F1E6B" w:rsidRDefault="007F1E6B" w:rsidP="00AC72BF">
            <w:pPr>
              <w:pStyle w:val="a3"/>
              <w:ind w:firstLineChars="0" w:firstLine="0"/>
              <w:rPr>
                <w:rFonts w:hint="eastAsia"/>
                <w:szCs w:val="21"/>
              </w:rPr>
            </w:pPr>
            <w:r>
              <w:rPr>
                <w:szCs w:val="21"/>
              </w:rPr>
              <w:t xml:space="preserve">LTC_t1: </w:t>
            </w:r>
            <w:r w:rsidRPr="007F1E6B">
              <w:rPr>
                <w:szCs w:val="21"/>
              </w:rPr>
              <w:t xml:space="preserve">price change of </w:t>
            </w:r>
            <w:r>
              <w:rPr>
                <w:szCs w:val="21"/>
              </w:rPr>
              <w:t>LTC</w:t>
            </w:r>
            <w:r w:rsidRPr="007F1E6B">
              <w:rPr>
                <w:szCs w:val="21"/>
              </w:rPr>
              <w:t xml:space="preserve"> </w:t>
            </w:r>
            <w:r>
              <w:rPr>
                <w:szCs w:val="21"/>
              </w:rPr>
              <w:t>1</w:t>
            </w:r>
            <w:r w:rsidRPr="007F1E6B">
              <w:rPr>
                <w:szCs w:val="21"/>
              </w:rPr>
              <w:t xml:space="preserve"> hour ago.</w:t>
            </w:r>
          </w:p>
        </w:tc>
      </w:tr>
      <w:tr w:rsidR="007F1E6B" w:rsidRPr="007F1E6B" w:rsidTr="007F1E6B">
        <w:trPr>
          <w:trHeight w:val="201"/>
        </w:trPr>
        <w:tc>
          <w:tcPr>
            <w:tcW w:w="4114" w:type="dxa"/>
          </w:tcPr>
          <w:p w:rsidR="007F1E6B" w:rsidRPr="007F1E6B" w:rsidRDefault="007F1E6B" w:rsidP="00AC72BF">
            <w:pPr>
              <w:pStyle w:val="a3"/>
              <w:ind w:firstLineChars="0" w:firstLine="0"/>
              <w:rPr>
                <w:rFonts w:hint="eastAsia"/>
                <w:szCs w:val="21"/>
              </w:rPr>
            </w:pPr>
            <w:r>
              <w:rPr>
                <w:rFonts w:hint="eastAsia"/>
                <w:szCs w:val="21"/>
              </w:rPr>
              <w:t>d</w:t>
            </w:r>
            <w:r>
              <w:rPr>
                <w:szCs w:val="21"/>
              </w:rPr>
              <w:t>V_BCH_t0: volume change 2 hours ago</w:t>
            </w:r>
          </w:p>
        </w:tc>
        <w:tc>
          <w:tcPr>
            <w:tcW w:w="4110" w:type="dxa"/>
          </w:tcPr>
          <w:p w:rsidR="007F1E6B" w:rsidRPr="007F1E6B" w:rsidRDefault="007F1E6B" w:rsidP="00AC72BF">
            <w:pPr>
              <w:pStyle w:val="a3"/>
              <w:ind w:firstLineChars="0" w:firstLine="0"/>
              <w:rPr>
                <w:rFonts w:hint="eastAsia"/>
                <w:szCs w:val="21"/>
              </w:rPr>
            </w:pPr>
            <w:r>
              <w:rPr>
                <w:rFonts w:hint="eastAsia"/>
                <w:szCs w:val="21"/>
              </w:rPr>
              <w:t>d</w:t>
            </w:r>
            <w:r>
              <w:rPr>
                <w:szCs w:val="21"/>
              </w:rPr>
              <w:t>V_B</w:t>
            </w:r>
            <w:r>
              <w:rPr>
                <w:szCs w:val="21"/>
              </w:rPr>
              <w:t>TC</w:t>
            </w:r>
            <w:r>
              <w:rPr>
                <w:szCs w:val="21"/>
              </w:rPr>
              <w:t>_t0: volume change 2 hours ago</w:t>
            </w:r>
          </w:p>
        </w:tc>
      </w:tr>
      <w:tr w:rsidR="007F1E6B" w:rsidRPr="007F1E6B" w:rsidTr="007F1E6B">
        <w:trPr>
          <w:trHeight w:val="208"/>
        </w:trPr>
        <w:tc>
          <w:tcPr>
            <w:tcW w:w="4114" w:type="dxa"/>
          </w:tcPr>
          <w:p w:rsidR="007F1E6B" w:rsidRPr="007F1E6B" w:rsidRDefault="007F1E6B" w:rsidP="00AC72BF">
            <w:pPr>
              <w:pStyle w:val="a3"/>
              <w:ind w:firstLineChars="0" w:firstLine="0"/>
              <w:rPr>
                <w:rFonts w:hint="eastAsia"/>
                <w:szCs w:val="21"/>
              </w:rPr>
            </w:pPr>
            <w:r>
              <w:rPr>
                <w:rFonts w:hint="eastAsia"/>
                <w:szCs w:val="21"/>
              </w:rPr>
              <w:t>d</w:t>
            </w:r>
            <w:r>
              <w:rPr>
                <w:szCs w:val="21"/>
              </w:rPr>
              <w:t>V_</w:t>
            </w:r>
            <w:r>
              <w:rPr>
                <w:szCs w:val="21"/>
              </w:rPr>
              <w:t>ETH</w:t>
            </w:r>
            <w:r>
              <w:rPr>
                <w:szCs w:val="21"/>
              </w:rPr>
              <w:t>_t0: volume change 2 hours ago</w:t>
            </w:r>
          </w:p>
        </w:tc>
        <w:tc>
          <w:tcPr>
            <w:tcW w:w="4110" w:type="dxa"/>
          </w:tcPr>
          <w:p w:rsidR="007F1E6B" w:rsidRPr="007F1E6B" w:rsidRDefault="007F1E6B" w:rsidP="00AC72BF">
            <w:pPr>
              <w:pStyle w:val="a3"/>
              <w:ind w:firstLineChars="0" w:firstLine="0"/>
              <w:rPr>
                <w:rFonts w:hint="eastAsia"/>
                <w:szCs w:val="21"/>
              </w:rPr>
            </w:pPr>
            <w:r>
              <w:rPr>
                <w:rFonts w:hint="eastAsia"/>
                <w:szCs w:val="21"/>
              </w:rPr>
              <w:t>d</w:t>
            </w:r>
            <w:r>
              <w:rPr>
                <w:szCs w:val="21"/>
              </w:rPr>
              <w:t>V_</w:t>
            </w:r>
            <w:r>
              <w:rPr>
                <w:szCs w:val="21"/>
              </w:rPr>
              <w:t>LTC</w:t>
            </w:r>
            <w:r>
              <w:rPr>
                <w:szCs w:val="21"/>
              </w:rPr>
              <w:t>_t0: volume change 2 hours ago</w:t>
            </w:r>
          </w:p>
        </w:tc>
      </w:tr>
      <w:tr w:rsidR="007F1E6B" w:rsidRPr="007F1E6B" w:rsidTr="007F1E6B">
        <w:trPr>
          <w:trHeight w:val="201"/>
        </w:trPr>
        <w:tc>
          <w:tcPr>
            <w:tcW w:w="4114" w:type="dxa"/>
          </w:tcPr>
          <w:p w:rsidR="007F1E6B" w:rsidRPr="007F1E6B" w:rsidRDefault="007F1E6B" w:rsidP="00AC72BF">
            <w:pPr>
              <w:pStyle w:val="a3"/>
              <w:ind w:firstLineChars="0" w:firstLine="0"/>
              <w:rPr>
                <w:rFonts w:hint="eastAsia"/>
                <w:szCs w:val="21"/>
              </w:rPr>
            </w:pPr>
            <w:r>
              <w:rPr>
                <w:rFonts w:hint="eastAsia"/>
                <w:szCs w:val="21"/>
              </w:rPr>
              <w:t>d</w:t>
            </w:r>
            <w:r>
              <w:rPr>
                <w:szCs w:val="21"/>
              </w:rPr>
              <w:t>V_</w:t>
            </w:r>
            <w:r>
              <w:rPr>
                <w:szCs w:val="21"/>
              </w:rPr>
              <w:t>BCH</w:t>
            </w:r>
            <w:r>
              <w:rPr>
                <w:szCs w:val="21"/>
              </w:rPr>
              <w:t>_t</w:t>
            </w:r>
            <w:r>
              <w:rPr>
                <w:szCs w:val="21"/>
              </w:rPr>
              <w:t>1</w:t>
            </w:r>
            <w:r>
              <w:rPr>
                <w:szCs w:val="21"/>
              </w:rPr>
              <w:t xml:space="preserve">: volume change </w:t>
            </w:r>
            <w:r>
              <w:rPr>
                <w:szCs w:val="21"/>
              </w:rPr>
              <w:t>1</w:t>
            </w:r>
            <w:r>
              <w:rPr>
                <w:szCs w:val="21"/>
              </w:rPr>
              <w:t xml:space="preserve"> hour ago</w:t>
            </w:r>
          </w:p>
        </w:tc>
        <w:tc>
          <w:tcPr>
            <w:tcW w:w="4110" w:type="dxa"/>
          </w:tcPr>
          <w:p w:rsidR="007F1E6B" w:rsidRPr="007F1E6B" w:rsidRDefault="007F1E6B" w:rsidP="00AC72BF">
            <w:pPr>
              <w:pStyle w:val="a3"/>
              <w:ind w:firstLineChars="0" w:firstLine="0"/>
              <w:rPr>
                <w:rFonts w:hint="eastAsia"/>
                <w:szCs w:val="21"/>
              </w:rPr>
            </w:pPr>
            <w:r>
              <w:rPr>
                <w:rFonts w:hint="eastAsia"/>
                <w:szCs w:val="21"/>
              </w:rPr>
              <w:t>d</w:t>
            </w:r>
            <w:r>
              <w:rPr>
                <w:szCs w:val="21"/>
              </w:rPr>
              <w:t>V_</w:t>
            </w:r>
            <w:r>
              <w:rPr>
                <w:szCs w:val="21"/>
              </w:rPr>
              <w:t>BTC</w:t>
            </w:r>
            <w:r>
              <w:rPr>
                <w:szCs w:val="21"/>
              </w:rPr>
              <w:t>_t1: volume change 1 hour ago</w:t>
            </w:r>
          </w:p>
        </w:tc>
      </w:tr>
      <w:tr w:rsidR="007F1E6B" w:rsidRPr="007F1E6B" w:rsidTr="007F1E6B">
        <w:trPr>
          <w:trHeight w:val="208"/>
        </w:trPr>
        <w:tc>
          <w:tcPr>
            <w:tcW w:w="4114" w:type="dxa"/>
          </w:tcPr>
          <w:p w:rsidR="007F1E6B" w:rsidRPr="007F1E6B" w:rsidRDefault="007F1E6B" w:rsidP="00AC72BF">
            <w:pPr>
              <w:pStyle w:val="a3"/>
              <w:ind w:firstLineChars="0" w:firstLine="0"/>
              <w:rPr>
                <w:rFonts w:hint="eastAsia"/>
                <w:szCs w:val="21"/>
              </w:rPr>
            </w:pPr>
            <w:r>
              <w:rPr>
                <w:rFonts w:hint="eastAsia"/>
                <w:szCs w:val="21"/>
              </w:rPr>
              <w:t>d</w:t>
            </w:r>
            <w:r>
              <w:rPr>
                <w:szCs w:val="21"/>
              </w:rPr>
              <w:t>V_</w:t>
            </w:r>
            <w:r>
              <w:rPr>
                <w:szCs w:val="21"/>
              </w:rPr>
              <w:t>ETH</w:t>
            </w:r>
            <w:r>
              <w:rPr>
                <w:szCs w:val="21"/>
              </w:rPr>
              <w:t>_t1: volume change 1 hour ago</w:t>
            </w:r>
          </w:p>
        </w:tc>
        <w:tc>
          <w:tcPr>
            <w:tcW w:w="4110" w:type="dxa"/>
          </w:tcPr>
          <w:p w:rsidR="007F1E6B" w:rsidRPr="007F1E6B" w:rsidRDefault="007F1E6B" w:rsidP="00AC72BF">
            <w:pPr>
              <w:pStyle w:val="a3"/>
              <w:ind w:firstLineChars="0" w:firstLine="0"/>
              <w:rPr>
                <w:rFonts w:hint="eastAsia"/>
                <w:szCs w:val="21"/>
              </w:rPr>
            </w:pPr>
            <w:r>
              <w:rPr>
                <w:rFonts w:hint="eastAsia"/>
                <w:szCs w:val="21"/>
              </w:rPr>
              <w:t>d</w:t>
            </w:r>
            <w:r>
              <w:rPr>
                <w:szCs w:val="21"/>
              </w:rPr>
              <w:t>V_</w:t>
            </w:r>
            <w:r>
              <w:rPr>
                <w:szCs w:val="21"/>
              </w:rPr>
              <w:t>LTC</w:t>
            </w:r>
            <w:r>
              <w:rPr>
                <w:szCs w:val="21"/>
              </w:rPr>
              <w:t>_t1: volume change 1 hour ago</w:t>
            </w:r>
          </w:p>
        </w:tc>
      </w:tr>
    </w:tbl>
    <w:p w:rsidR="007F1E6B" w:rsidRDefault="00E900A4" w:rsidP="00AC72BF">
      <w:pPr>
        <w:pStyle w:val="a3"/>
        <w:ind w:left="720" w:firstLineChars="0" w:firstLine="0"/>
        <w:rPr>
          <w:sz w:val="24"/>
        </w:rPr>
      </w:pPr>
      <w:r>
        <w:rPr>
          <w:sz w:val="24"/>
        </w:rPr>
        <w:t xml:space="preserve">Among them, for BCH_t0, it has categories: ‘up’, ‘middle’, ‘down’. For dV_BCH_t0, it has categories: ‘flat’, ‘sharp’. Rest are so on so forth. </w:t>
      </w:r>
      <w:r w:rsidR="002E4D37">
        <w:rPr>
          <w:sz w:val="24"/>
        </w:rPr>
        <w:t>Therefore, we can use all features above to train Random forest model.</w:t>
      </w:r>
    </w:p>
    <w:p w:rsidR="007F1E6B" w:rsidRDefault="002E4D37" w:rsidP="002E4D37">
      <w:pPr>
        <w:pStyle w:val="a3"/>
        <w:numPr>
          <w:ilvl w:val="0"/>
          <w:numId w:val="2"/>
        </w:numPr>
        <w:ind w:firstLineChars="0"/>
        <w:rPr>
          <w:sz w:val="28"/>
          <w:szCs w:val="28"/>
        </w:rPr>
      </w:pPr>
      <w:r>
        <w:rPr>
          <w:rFonts w:hint="eastAsia"/>
          <w:sz w:val="28"/>
          <w:szCs w:val="28"/>
        </w:rPr>
        <w:t>I</w:t>
      </w:r>
      <w:r>
        <w:rPr>
          <w:sz w:val="28"/>
          <w:szCs w:val="28"/>
        </w:rPr>
        <w:t>mplementation</w:t>
      </w:r>
    </w:p>
    <w:p w:rsidR="00331457" w:rsidRDefault="00331457" w:rsidP="00331457">
      <w:pPr>
        <w:pStyle w:val="a3"/>
        <w:numPr>
          <w:ilvl w:val="0"/>
          <w:numId w:val="4"/>
        </w:numPr>
        <w:ind w:firstLineChars="0"/>
        <w:rPr>
          <w:sz w:val="24"/>
        </w:rPr>
      </w:pPr>
      <w:r>
        <w:rPr>
          <w:sz w:val="24"/>
        </w:rPr>
        <w:t>Encountered problems and corresponding solutions</w:t>
      </w:r>
    </w:p>
    <w:p w:rsidR="00331457" w:rsidRDefault="00331457" w:rsidP="00331457">
      <w:pPr>
        <w:pStyle w:val="a3"/>
        <w:ind w:left="720" w:firstLineChars="0" w:firstLine="0"/>
        <w:rPr>
          <w:sz w:val="24"/>
        </w:rPr>
      </w:pPr>
      <w:r>
        <w:rPr>
          <w:rFonts w:hint="eastAsia"/>
          <w:sz w:val="24"/>
        </w:rPr>
        <w:t>T</w:t>
      </w:r>
      <w:r>
        <w:rPr>
          <w:sz w:val="24"/>
        </w:rPr>
        <w:t xml:space="preserve">he main problem is setting multiple thresholds including the length of time stamp, bound to discretize price and volume change. As for time stamp, because the target of the model is to predict trend not exactly price, it is not suitable to set a too short length of time. Here we choose 30 and </w:t>
      </w:r>
      <w:r>
        <w:rPr>
          <w:sz w:val="24"/>
        </w:rPr>
        <w:lastRenderedPageBreak/>
        <w:t>60 minutes as two candidates. Finally</w:t>
      </w:r>
      <w:r w:rsidR="00B53EBC">
        <w:rPr>
          <w:sz w:val="24"/>
        </w:rPr>
        <w:t xml:space="preserve">, </w:t>
      </w:r>
      <w:r>
        <w:rPr>
          <w:sz w:val="24"/>
        </w:rPr>
        <w:t xml:space="preserve">we choose </w:t>
      </w:r>
      <w:r w:rsidR="00B53EBC">
        <w:rPr>
          <w:sz w:val="24"/>
        </w:rPr>
        <w:t>60 minutes as it has higher average return across several weeks. Intuitively, it can stabilize exchange procedure in a high fluctuant market.</w:t>
      </w:r>
    </w:p>
    <w:p w:rsidR="00B53EBC" w:rsidRDefault="00B53EBC" w:rsidP="00331457">
      <w:pPr>
        <w:pStyle w:val="a3"/>
        <w:ind w:left="720" w:firstLineChars="0" w:firstLine="0"/>
        <w:rPr>
          <w:sz w:val="24"/>
        </w:rPr>
      </w:pPr>
      <w:r>
        <w:rPr>
          <w:rFonts w:hint="eastAsia"/>
          <w:sz w:val="24"/>
        </w:rPr>
        <w:t>A</w:t>
      </w:r>
      <w:r>
        <w:rPr>
          <w:sz w:val="24"/>
        </w:rPr>
        <w:t xml:space="preserve">nother threshold is the bound for discretizing price change. Initially, we hope to lower risk. </w:t>
      </w:r>
      <w:proofErr w:type="gramStart"/>
      <w:r>
        <w:rPr>
          <w:sz w:val="24"/>
        </w:rPr>
        <w:t>So</w:t>
      </w:r>
      <w:proofErr w:type="gramEnd"/>
      <w:r>
        <w:rPr>
          <w:sz w:val="24"/>
        </w:rPr>
        <w:t xml:space="preserve"> we set large threshold. For example, we set -2% as the criterion for ‘down</w:t>
      </w:r>
      <w:r w:rsidR="004E6132">
        <w:rPr>
          <w:sz w:val="24"/>
        </w:rPr>
        <w:t>’</w:t>
      </w:r>
      <w:r>
        <w:rPr>
          <w:sz w:val="24"/>
        </w:rPr>
        <w:t xml:space="preserve"> and 4% for ‘up’. However, the result is during a week, the program doesn’t even make a position change, which is meaningless in actual trading. After adjusting many times, we choose -0.5% and 1% as corresponding bound.</w:t>
      </w:r>
    </w:p>
    <w:p w:rsidR="00B53EBC" w:rsidRDefault="00B53EBC" w:rsidP="00B53EBC">
      <w:pPr>
        <w:pStyle w:val="a3"/>
        <w:numPr>
          <w:ilvl w:val="0"/>
          <w:numId w:val="2"/>
        </w:numPr>
        <w:ind w:firstLineChars="0"/>
        <w:rPr>
          <w:sz w:val="28"/>
          <w:szCs w:val="28"/>
        </w:rPr>
      </w:pPr>
      <w:r>
        <w:rPr>
          <w:sz w:val="28"/>
          <w:szCs w:val="28"/>
        </w:rPr>
        <w:t>Performance</w:t>
      </w:r>
    </w:p>
    <w:p w:rsidR="00B53EBC" w:rsidRDefault="00B53EBC" w:rsidP="00B53EBC">
      <w:pPr>
        <w:pStyle w:val="a3"/>
        <w:ind w:left="360" w:firstLineChars="0" w:firstLine="0"/>
        <w:rPr>
          <w:sz w:val="24"/>
        </w:rPr>
      </w:pPr>
      <w:r>
        <w:rPr>
          <w:rFonts w:hint="eastAsia"/>
          <w:sz w:val="24"/>
        </w:rPr>
        <w:t xml:space="preserve"> </w:t>
      </w:r>
      <w:r>
        <w:rPr>
          <w:sz w:val="24"/>
        </w:rPr>
        <w:t xml:space="preserve">  </w:t>
      </w:r>
      <w:r w:rsidR="00A51F3F">
        <w:rPr>
          <w:sz w:val="24"/>
        </w:rPr>
        <w:t xml:space="preserve">We train our model using data upon </w:t>
      </w:r>
      <w:r w:rsidR="00693CE3">
        <w:rPr>
          <w:sz w:val="24"/>
        </w:rPr>
        <w:t>2</w:t>
      </w:r>
      <w:r w:rsidR="00930BA4">
        <w:rPr>
          <w:sz w:val="24"/>
        </w:rPr>
        <w:t xml:space="preserve"> month</w:t>
      </w:r>
      <w:r w:rsidR="00693CE3">
        <w:rPr>
          <w:sz w:val="24"/>
        </w:rPr>
        <w:t>s</w:t>
      </w:r>
      <w:r w:rsidR="00A51F3F">
        <w:rPr>
          <w:sz w:val="24"/>
        </w:rPr>
        <w:t xml:space="preserve"> (20180</w:t>
      </w:r>
      <w:r w:rsidR="00693CE3">
        <w:rPr>
          <w:sz w:val="24"/>
        </w:rPr>
        <w:t>7, 201808</w:t>
      </w:r>
      <w:r w:rsidR="00A51F3F">
        <w:rPr>
          <w:sz w:val="24"/>
        </w:rPr>
        <w:t xml:space="preserve">). </w:t>
      </w:r>
      <w:r w:rsidR="004E6132">
        <w:rPr>
          <w:sz w:val="24"/>
        </w:rPr>
        <w:t>Here we use cross-validation to check the performance of the model. The accuracy of prediction is listed below.</w:t>
      </w:r>
    </w:p>
    <w:tbl>
      <w:tblPr>
        <w:tblStyle w:val="a4"/>
        <w:tblW w:w="0" w:type="auto"/>
        <w:jc w:val="center"/>
        <w:tblLook w:val="04A0" w:firstRow="1" w:lastRow="0" w:firstColumn="1" w:lastColumn="0" w:noHBand="0" w:noVBand="1"/>
      </w:tblPr>
      <w:tblGrid>
        <w:gridCol w:w="1578"/>
        <w:gridCol w:w="1681"/>
        <w:gridCol w:w="1677"/>
        <w:gridCol w:w="1677"/>
        <w:gridCol w:w="1677"/>
      </w:tblGrid>
      <w:tr w:rsidR="004E6132" w:rsidTr="004E6132">
        <w:trPr>
          <w:jc w:val="center"/>
        </w:trPr>
        <w:tc>
          <w:tcPr>
            <w:tcW w:w="1578" w:type="dxa"/>
          </w:tcPr>
          <w:p w:rsidR="004E6132" w:rsidRDefault="004E6132" w:rsidP="004E6132">
            <w:pPr>
              <w:pStyle w:val="a3"/>
              <w:ind w:firstLineChars="0" w:firstLine="0"/>
              <w:jc w:val="center"/>
              <w:rPr>
                <w:rFonts w:hint="eastAsia"/>
                <w:szCs w:val="21"/>
              </w:rPr>
            </w:pPr>
            <w:r>
              <w:rPr>
                <w:rFonts w:hint="eastAsia"/>
                <w:szCs w:val="21"/>
              </w:rPr>
              <w:t>C</w:t>
            </w:r>
            <w:r>
              <w:rPr>
                <w:szCs w:val="21"/>
              </w:rPr>
              <w:t>urrency</w:t>
            </w:r>
          </w:p>
        </w:tc>
        <w:tc>
          <w:tcPr>
            <w:tcW w:w="1681" w:type="dxa"/>
          </w:tcPr>
          <w:p w:rsidR="004E6132" w:rsidRPr="004E6132" w:rsidRDefault="004E6132" w:rsidP="004E6132">
            <w:pPr>
              <w:pStyle w:val="a3"/>
              <w:ind w:firstLineChars="0" w:firstLine="0"/>
              <w:jc w:val="center"/>
              <w:rPr>
                <w:rFonts w:hint="eastAsia"/>
                <w:szCs w:val="21"/>
              </w:rPr>
            </w:pPr>
            <w:r>
              <w:rPr>
                <w:rFonts w:hint="eastAsia"/>
                <w:szCs w:val="21"/>
              </w:rPr>
              <w:t>B</w:t>
            </w:r>
            <w:r>
              <w:rPr>
                <w:szCs w:val="21"/>
              </w:rPr>
              <w:t>CH</w:t>
            </w:r>
          </w:p>
        </w:tc>
        <w:tc>
          <w:tcPr>
            <w:tcW w:w="1677" w:type="dxa"/>
          </w:tcPr>
          <w:p w:rsidR="004E6132" w:rsidRPr="004E6132" w:rsidRDefault="004E6132" w:rsidP="004E6132">
            <w:pPr>
              <w:pStyle w:val="a3"/>
              <w:ind w:firstLineChars="0" w:firstLine="0"/>
              <w:jc w:val="center"/>
              <w:rPr>
                <w:rFonts w:hint="eastAsia"/>
                <w:szCs w:val="21"/>
              </w:rPr>
            </w:pPr>
            <w:r>
              <w:rPr>
                <w:rFonts w:hint="eastAsia"/>
                <w:szCs w:val="21"/>
              </w:rPr>
              <w:t>B</w:t>
            </w:r>
            <w:r>
              <w:rPr>
                <w:szCs w:val="21"/>
              </w:rPr>
              <w:t>TC</w:t>
            </w:r>
          </w:p>
        </w:tc>
        <w:tc>
          <w:tcPr>
            <w:tcW w:w="1677" w:type="dxa"/>
          </w:tcPr>
          <w:p w:rsidR="004E6132" w:rsidRPr="004E6132" w:rsidRDefault="004E6132" w:rsidP="004E6132">
            <w:pPr>
              <w:pStyle w:val="a3"/>
              <w:ind w:firstLineChars="0" w:firstLine="0"/>
              <w:jc w:val="center"/>
              <w:rPr>
                <w:rFonts w:hint="eastAsia"/>
                <w:szCs w:val="21"/>
              </w:rPr>
            </w:pPr>
            <w:r>
              <w:rPr>
                <w:rFonts w:hint="eastAsia"/>
                <w:szCs w:val="21"/>
              </w:rPr>
              <w:t>E</w:t>
            </w:r>
            <w:r>
              <w:rPr>
                <w:szCs w:val="21"/>
              </w:rPr>
              <w:t>TH</w:t>
            </w:r>
          </w:p>
        </w:tc>
        <w:tc>
          <w:tcPr>
            <w:tcW w:w="1677" w:type="dxa"/>
          </w:tcPr>
          <w:p w:rsidR="004E6132" w:rsidRPr="004E6132" w:rsidRDefault="004E6132" w:rsidP="004E6132">
            <w:pPr>
              <w:pStyle w:val="a3"/>
              <w:ind w:firstLineChars="0" w:firstLine="0"/>
              <w:jc w:val="center"/>
              <w:rPr>
                <w:rFonts w:hint="eastAsia"/>
                <w:szCs w:val="21"/>
              </w:rPr>
            </w:pPr>
            <w:r>
              <w:rPr>
                <w:rFonts w:hint="eastAsia"/>
                <w:szCs w:val="21"/>
              </w:rPr>
              <w:t>L</w:t>
            </w:r>
            <w:r>
              <w:rPr>
                <w:szCs w:val="21"/>
              </w:rPr>
              <w:t>TC</w:t>
            </w:r>
          </w:p>
        </w:tc>
      </w:tr>
      <w:tr w:rsidR="004E6132" w:rsidTr="004E6132">
        <w:trPr>
          <w:jc w:val="center"/>
        </w:trPr>
        <w:tc>
          <w:tcPr>
            <w:tcW w:w="1578" w:type="dxa"/>
          </w:tcPr>
          <w:p w:rsidR="004E6132" w:rsidRDefault="004E6132" w:rsidP="004E6132">
            <w:pPr>
              <w:pStyle w:val="HTML"/>
              <w:jc w:val="center"/>
              <w:textAlignment w:val="baseline"/>
              <w:rPr>
                <w:rFonts w:asciiTheme="minorHAnsi" w:eastAsiaTheme="minorHAnsi" w:hAnsiTheme="minorHAnsi"/>
                <w:sz w:val="21"/>
                <w:szCs w:val="21"/>
              </w:rPr>
            </w:pPr>
            <w:r>
              <w:rPr>
                <w:rFonts w:asciiTheme="minorHAnsi" w:eastAsiaTheme="minorHAnsi" w:hAnsiTheme="minorHAnsi" w:hint="eastAsia"/>
                <w:sz w:val="21"/>
                <w:szCs w:val="21"/>
              </w:rPr>
              <w:t>A</w:t>
            </w:r>
            <w:r>
              <w:rPr>
                <w:rFonts w:asciiTheme="minorHAnsi" w:eastAsiaTheme="minorHAnsi" w:hAnsiTheme="minorHAnsi"/>
                <w:sz w:val="21"/>
                <w:szCs w:val="21"/>
              </w:rPr>
              <w:t>ccuracy</w:t>
            </w:r>
          </w:p>
        </w:tc>
        <w:tc>
          <w:tcPr>
            <w:tcW w:w="1681" w:type="dxa"/>
          </w:tcPr>
          <w:p w:rsidR="004E6132" w:rsidRPr="004E6132" w:rsidRDefault="004E6132" w:rsidP="004E6132">
            <w:pPr>
              <w:pStyle w:val="HTML"/>
              <w:jc w:val="center"/>
              <w:textAlignment w:val="baseline"/>
              <w:rPr>
                <w:rFonts w:asciiTheme="minorHAnsi" w:eastAsiaTheme="minorHAnsi" w:hAnsiTheme="minorHAnsi" w:cs="Courier New" w:hint="eastAsia"/>
                <w:color w:val="000000"/>
                <w:sz w:val="21"/>
                <w:szCs w:val="21"/>
              </w:rPr>
            </w:pPr>
            <w:r>
              <w:rPr>
                <w:rFonts w:asciiTheme="minorHAnsi" w:eastAsiaTheme="minorHAnsi" w:hAnsiTheme="minorHAnsi"/>
                <w:sz w:val="21"/>
                <w:szCs w:val="21"/>
              </w:rPr>
              <w:t>0.66</w:t>
            </w:r>
          </w:p>
        </w:tc>
        <w:tc>
          <w:tcPr>
            <w:tcW w:w="1677" w:type="dxa"/>
          </w:tcPr>
          <w:p w:rsidR="004E6132" w:rsidRPr="004E6132" w:rsidRDefault="004E6132" w:rsidP="004E6132">
            <w:pPr>
              <w:pStyle w:val="a3"/>
              <w:ind w:firstLineChars="0" w:firstLine="0"/>
              <w:jc w:val="center"/>
              <w:rPr>
                <w:rFonts w:hint="eastAsia"/>
                <w:szCs w:val="21"/>
              </w:rPr>
            </w:pPr>
            <w:r w:rsidRPr="004E6132">
              <w:rPr>
                <w:szCs w:val="21"/>
              </w:rPr>
              <w:t>0.85</w:t>
            </w:r>
          </w:p>
        </w:tc>
        <w:tc>
          <w:tcPr>
            <w:tcW w:w="1677" w:type="dxa"/>
          </w:tcPr>
          <w:p w:rsidR="004E6132" w:rsidRPr="004E6132" w:rsidRDefault="004E6132" w:rsidP="004E6132">
            <w:pPr>
              <w:pStyle w:val="a3"/>
              <w:ind w:firstLineChars="0" w:firstLine="0"/>
              <w:jc w:val="center"/>
              <w:rPr>
                <w:rFonts w:hint="eastAsia"/>
                <w:szCs w:val="21"/>
              </w:rPr>
            </w:pPr>
            <w:r>
              <w:rPr>
                <w:rFonts w:hint="eastAsia"/>
                <w:szCs w:val="21"/>
              </w:rPr>
              <w:t>0</w:t>
            </w:r>
            <w:r>
              <w:rPr>
                <w:szCs w:val="21"/>
              </w:rPr>
              <w:t>.72</w:t>
            </w:r>
          </w:p>
        </w:tc>
        <w:tc>
          <w:tcPr>
            <w:tcW w:w="1677" w:type="dxa"/>
          </w:tcPr>
          <w:p w:rsidR="004E6132" w:rsidRPr="004E6132" w:rsidRDefault="004E6132" w:rsidP="004E6132">
            <w:pPr>
              <w:pStyle w:val="a3"/>
              <w:ind w:firstLineChars="0" w:firstLine="0"/>
              <w:jc w:val="center"/>
              <w:rPr>
                <w:rFonts w:hint="eastAsia"/>
                <w:szCs w:val="21"/>
              </w:rPr>
            </w:pPr>
            <w:r>
              <w:rPr>
                <w:rFonts w:hint="eastAsia"/>
                <w:szCs w:val="21"/>
              </w:rPr>
              <w:t>0</w:t>
            </w:r>
            <w:r>
              <w:rPr>
                <w:szCs w:val="21"/>
              </w:rPr>
              <w:t>.72</w:t>
            </w:r>
          </w:p>
        </w:tc>
      </w:tr>
    </w:tbl>
    <w:p w:rsidR="004E6132" w:rsidRDefault="004E6132" w:rsidP="00B53EBC">
      <w:pPr>
        <w:pStyle w:val="a3"/>
        <w:ind w:left="360" w:firstLineChars="0" w:firstLine="0"/>
        <w:rPr>
          <w:sz w:val="24"/>
        </w:rPr>
      </w:pPr>
      <w:r>
        <w:rPr>
          <w:rFonts w:hint="eastAsia"/>
          <w:sz w:val="24"/>
        </w:rPr>
        <w:t>F</w:t>
      </w:r>
      <w:r>
        <w:rPr>
          <w:sz w:val="24"/>
        </w:rPr>
        <w:t>rom chart above, we can see our prediction can get average accuracy over 73%.</w:t>
      </w:r>
      <w:r w:rsidR="00693CE3">
        <w:rPr>
          <w:sz w:val="24"/>
        </w:rPr>
        <w:t xml:space="preserve"> In view of high fluctuation of market, such an accuracy can meet requirement.</w:t>
      </w:r>
    </w:p>
    <w:p w:rsidR="00836C6B" w:rsidRDefault="00836C6B" w:rsidP="00B53EBC">
      <w:pPr>
        <w:pStyle w:val="a3"/>
        <w:ind w:left="360" w:firstLineChars="0" w:firstLine="0"/>
        <w:rPr>
          <w:sz w:val="24"/>
        </w:rPr>
      </w:pPr>
      <w:r>
        <w:rPr>
          <w:rFonts w:hint="eastAsia"/>
          <w:sz w:val="24"/>
        </w:rPr>
        <w:t xml:space="preserve"> </w:t>
      </w:r>
      <w:r>
        <w:rPr>
          <w:sz w:val="24"/>
        </w:rPr>
        <w:t xml:space="preserve">  Besides general test about accuracy, we also combine with complementary strategy to test the model in actual trading. For reducing risk, we add a condition that if cash balance is lower than 20000 USD, we close all positions to make sure we will not be forbidden. We </w:t>
      </w:r>
      <w:proofErr w:type="spellStart"/>
      <w:r>
        <w:rPr>
          <w:sz w:val="24"/>
        </w:rPr>
        <w:t>backtest</w:t>
      </w:r>
      <w:proofErr w:type="spellEnd"/>
      <w:r>
        <w:rPr>
          <w:sz w:val="24"/>
        </w:rPr>
        <w:t xml:space="preserve"> the model in several weeks. Performance are listed below:</w:t>
      </w:r>
    </w:p>
    <w:tbl>
      <w:tblPr>
        <w:tblStyle w:val="a4"/>
        <w:tblW w:w="0" w:type="auto"/>
        <w:tblInd w:w="360" w:type="dxa"/>
        <w:tblLook w:val="04A0" w:firstRow="1" w:lastRow="0" w:firstColumn="1" w:lastColumn="0" w:noHBand="0" w:noVBand="1"/>
      </w:tblPr>
      <w:tblGrid>
        <w:gridCol w:w="1594"/>
        <w:gridCol w:w="1584"/>
        <w:gridCol w:w="1584"/>
        <w:gridCol w:w="1584"/>
        <w:gridCol w:w="1584"/>
      </w:tblGrid>
      <w:tr w:rsidR="00836C6B" w:rsidRPr="00836C6B" w:rsidTr="00836C6B">
        <w:tc>
          <w:tcPr>
            <w:tcW w:w="1658" w:type="dxa"/>
          </w:tcPr>
          <w:p w:rsidR="00836C6B" w:rsidRPr="00836C6B" w:rsidRDefault="00836C6B" w:rsidP="00836C6B">
            <w:pPr>
              <w:pStyle w:val="a3"/>
              <w:ind w:firstLineChars="0" w:firstLine="0"/>
              <w:jc w:val="center"/>
              <w:rPr>
                <w:rFonts w:hint="eastAsia"/>
                <w:szCs w:val="21"/>
              </w:rPr>
            </w:pPr>
            <w:r>
              <w:rPr>
                <w:rFonts w:hint="eastAsia"/>
                <w:szCs w:val="21"/>
              </w:rPr>
              <w:lastRenderedPageBreak/>
              <w:t>T</w:t>
            </w:r>
            <w:r>
              <w:rPr>
                <w:szCs w:val="21"/>
              </w:rPr>
              <w:t>ime</w:t>
            </w:r>
          </w:p>
        </w:tc>
        <w:tc>
          <w:tcPr>
            <w:tcW w:w="1658" w:type="dxa"/>
          </w:tcPr>
          <w:p w:rsidR="00836C6B" w:rsidRPr="00836C6B" w:rsidRDefault="00836C6B" w:rsidP="00836C6B">
            <w:pPr>
              <w:pStyle w:val="a3"/>
              <w:ind w:firstLineChars="0" w:firstLine="0"/>
              <w:jc w:val="center"/>
              <w:rPr>
                <w:rFonts w:hint="eastAsia"/>
                <w:szCs w:val="21"/>
              </w:rPr>
            </w:pPr>
            <w:r w:rsidRPr="00836C6B">
              <w:rPr>
                <w:szCs w:val="21"/>
              </w:rPr>
              <w:t>0916-0923</w:t>
            </w:r>
          </w:p>
        </w:tc>
        <w:tc>
          <w:tcPr>
            <w:tcW w:w="1658" w:type="dxa"/>
          </w:tcPr>
          <w:p w:rsidR="00836C6B" w:rsidRPr="00836C6B" w:rsidRDefault="00836C6B" w:rsidP="00836C6B">
            <w:pPr>
              <w:pStyle w:val="a3"/>
              <w:ind w:firstLineChars="0" w:firstLine="0"/>
              <w:jc w:val="center"/>
              <w:rPr>
                <w:rFonts w:hint="eastAsia"/>
                <w:szCs w:val="21"/>
              </w:rPr>
            </w:pPr>
            <w:r w:rsidRPr="00836C6B">
              <w:rPr>
                <w:szCs w:val="21"/>
              </w:rPr>
              <w:t>0923-0930</w:t>
            </w:r>
          </w:p>
        </w:tc>
        <w:tc>
          <w:tcPr>
            <w:tcW w:w="1658" w:type="dxa"/>
          </w:tcPr>
          <w:p w:rsidR="00836C6B" w:rsidRPr="00836C6B" w:rsidRDefault="00836C6B" w:rsidP="00836C6B">
            <w:pPr>
              <w:pStyle w:val="a3"/>
              <w:ind w:firstLineChars="0" w:firstLine="0"/>
              <w:jc w:val="center"/>
              <w:rPr>
                <w:rFonts w:hint="eastAsia"/>
                <w:szCs w:val="21"/>
              </w:rPr>
            </w:pPr>
            <w:r w:rsidRPr="00836C6B">
              <w:rPr>
                <w:szCs w:val="21"/>
              </w:rPr>
              <w:t>0930-1007</w:t>
            </w:r>
          </w:p>
        </w:tc>
        <w:tc>
          <w:tcPr>
            <w:tcW w:w="1658" w:type="dxa"/>
          </w:tcPr>
          <w:p w:rsidR="00836C6B" w:rsidRPr="00836C6B" w:rsidRDefault="00836C6B" w:rsidP="00836C6B">
            <w:pPr>
              <w:pStyle w:val="a3"/>
              <w:ind w:firstLineChars="0" w:firstLine="0"/>
              <w:jc w:val="center"/>
              <w:rPr>
                <w:rFonts w:hint="eastAsia"/>
                <w:szCs w:val="21"/>
              </w:rPr>
            </w:pPr>
            <w:r w:rsidRPr="00836C6B">
              <w:rPr>
                <w:szCs w:val="21"/>
              </w:rPr>
              <w:t>1007-1014</w:t>
            </w:r>
          </w:p>
        </w:tc>
      </w:tr>
      <w:tr w:rsidR="00836C6B" w:rsidRPr="00836C6B" w:rsidTr="00836C6B">
        <w:tc>
          <w:tcPr>
            <w:tcW w:w="1658" w:type="dxa"/>
          </w:tcPr>
          <w:p w:rsidR="00836C6B" w:rsidRPr="00836C6B" w:rsidRDefault="00836C6B" w:rsidP="00836C6B">
            <w:pPr>
              <w:pStyle w:val="a3"/>
              <w:ind w:firstLineChars="0" w:firstLine="0"/>
              <w:jc w:val="center"/>
              <w:rPr>
                <w:rFonts w:hint="eastAsia"/>
                <w:szCs w:val="21"/>
              </w:rPr>
            </w:pPr>
            <w:r>
              <w:rPr>
                <w:rFonts w:hint="eastAsia"/>
                <w:szCs w:val="21"/>
              </w:rPr>
              <w:t>W</w:t>
            </w:r>
            <w:r>
              <w:rPr>
                <w:szCs w:val="21"/>
              </w:rPr>
              <w:t>eekly return</w:t>
            </w:r>
          </w:p>
        </w:tc>
        <w:tc>
          <w:tcPr>
            <w:tcW w:w="1658" w:type="dxa"/>
          </w:tcPr>
          <w:p w:rsidR="00836C6B" w:rsidRPr="00836C6B" w:rsidRDefault="00836C6B" w:rsidP="00836C6B">
            <w:pPr>
              <w:pStyle w:val="a3"/>
              <w:ind w:firstLineChars="0" w:firstLine="0"/>
              <w:jc w:val="center"/>
              <w:rPr>
                <w:rFonts w:hint="eastAsia"/>
                <w:szCs w:val="21"/>
              </w:rPr>
            </w:pPr>
            <w:r w:rsidRPr="00836C6B">
              <w:rPr>
                <w:szCs w:val="21"/>
              </w:rPr>
              <w:t>-0.028</w:t>
            </w:r>
          </w:p>
        </w:tc>
        <w:tc>
          <w:tcPr>
            <w:tcW w:w="1658" w:type="dxa"/>
          </w:tcPr>
          <w:p w:rsidR="00836C6B" w:rsidRPr="00836C6B" w:rsidRDefault="00836C6B" w:rsidP="00836C6B">
            <w:pPr>
              <w:pStyle w:val="a3"/>
              <w:ind w:firstLineChars="0" w:firstLine="0"/>
              <w:jc w:val="center"/>
              <w:rPr>
                <w:rFonts w:hint="eastAsia"/>
                <w:szCs w:val="21"/>
              </w:rPr>
            </w:pPr>
            <w:r>
              <w:rPr>
                <w:rFonts w:hint="eastAsia"/>
                <w:szCs w:val="21"/>
              </w:rPr>
              <w:t>0</w:t>
            </w:r>
            <w:r>
              <w:rPr>
                <w:szCs w:val="21"/>
              </w:rPr>
              <w:t>.004</w:t>
            </w:r>
          </w:p>
        </w:tc>
        <w:tc>
          <w:tcPr>
            <w:tcW w:w="1658" w:type="dxa"/>
          </w:tcPr>
          <w:p w:rsidR="00836C6B" w:rsidRPr="00836C6B" w:rsidRDefault="00836C6B" w:rsidP="00836C6B">
            <w:pPr>
              <w:pStyle w:val="a3"/>
              <w:ind w:firstLineChars="0" w:firstLine="0"/>
              <w:jc w:val="center"/>
              <w:rPr>
                <w:rFonts w:hint="eastAsia"/>
                <w:szCs w:val="21"/>
              </w:rPr>
            </w:pPr>
            <w:r>
              <w:rPr>
                <w:rFonts w:hint="eastAsia"/>
                <w:szCs w:val="21"/>
              </w:rPr>
              <w:t>0</w:t>
            </w:r>
            <w:r>
              <w:rPr>
                <w:szCs w:val="21"/>
              </w:rPr>
              <w:t>.001</w:t>
            </w:r>
          </w:p>
        </w:tc>
        <w:tc>
          <w:tcPr>
            <w:tcW w:w="1658" w:type="dxa"/>
          </w:tcPr>
          <w:p w:rsidR="00836C6B" w:rsidRPr="00836C6B" w:rsidRDefault="00836C6B" w:rsidP="00836C6B">
            <w:pPr>
              <w:pStyle w:val="a3"/>
              <w:ind w:firstLineChars="0" w:firstLine="0"/>
              <w:jc w:val="center"/>
              <w:rPr>
                <w:rFonts w:hint="eastAsia"/>
                <w:szCs w:val="21"/>
              </w:rPr>
            </w:pPr>
            <w:r>
              <w:rPr>
                <w:rFonts w:hint="eastAsia"/>
                <w:szCs w:val="21"/>
              </w:rPr>
              <w:t>0</w:t>
            </w:r>
            <w:r>
              <w:rPr>
                <w:szCs w:val="21"/>
              </w:rPr>
              <w:t>.003</w:t>
            </w:r>
          </w:p>
        </w:tc>
      </w:tr>
    </w:tbl>
    <w:p w:rsidR="00836C6B" w:rsidRDefault="0010211E" w:rsidP="00B53EBC">
      <w:pPr>
        <w:pStyle w:val="a3"/>
        <w:ind w:left="360" w:firstLineChars="0" w:firstLine="0"/>
        <w:rPr>
          <w:sz w:val="24"/>
        </w:rPr>
      </w:pPr>
      <w:r>
        <w:rPr>
          <w:sz w:val="24"/>
        </w:rPr>
        <w:t>From the chart we can see that</w:t>
      </w:r>
      <w:r w:rsidR="00D57606">
        <w:rPr>
          <w:sz w:val="24"/>
        </w:rPr>
        <w:t xml:space="preserve"> </w:t>
      </w:r>
      <w:r w:rsidR="00B5477E">
        <w:rPr>
          <w:sz w:val="24"/>
        </w:rPr>
        <w:t>except</w:t>
      </w:r>
      <w:r w:rsidR="00D57606">
        <w:rPr>
          <w:sz w:val="24"/>
        </w:rPr>
        <w:t xml:space="preserve"> first week we tested, the whole strategy has a small amount but stable earnings. Because of high fluctuation of virtual currency market, if we can be stable and make money sometimes, we can survive. Preliminarily, the model satisfies the requirement.</w:t>
      </w:r>
    </w:p>
    <w:p w:rsidR="00D57606" w:rsidRPr="00D57606" w:rsidRDefault="00D57606" w:rsidP="00D57606">
      <w:pPr>
        <w:pStyle w:val="a3"/>
        <w:numPr>
          <w:ilvl w:val="0"/>
          <w:numId w:val="2"/>
        </w:numPr>
        <w:ind w:firstLineChars="0"/>
        <w:rPr>
          <w:sz w:val="28"/>
          <w:szCs w:val="28"/>
        </w:rPr>
      </w:pPr>
      <w:r w:rsidRPr="00D57606">
        <w:rPr>
          <w:rFonts w:hint="eastAsia"/>
          <w:sz w:val="28"/>
          <w:szCs w:val="28"/>
        </w:rPr>
        <w:t>P</w:t>
      </w:r>
      <w:r w:rsidRPr="00D57606">
        <w:rPr>
          <w:sz w:val="28"/>
          <w:szCs w:val="28"/>
        </w:rPr>
        <w:t>otential optimization</w:t>
      </w:r>
    </w:p>
    <w:p w:rsidR="00D57606" w:rsidRPr="00D57606" w:rsidRDefault="00D57606" w:rsidP="00D57606">
      <w:pPr>
        <w:pStyle w:val="a3"/>
        <w:ind w:left="360" w:firstLineChars="0" w:firstLine="0"/>
        <w:rPr>
          <w:sz w:val="24"/>
        </w:rPr>
      </w:pPr>
      <w:r>
        <w:rPr>
          <w:sz w:val="24"/>
        </w:rPr>
        <w:t xml:space="preserve">Based on model above, we can see that several thresholds count a lot. </w:t>
      </w:r>
      <w:proofErr w:type="gramStart"/>
      <w:r>
        <w:rPr>
          <w:sz w:val="24"/>
        </w:rPr>
        <w:t>Next</w:t>
      </w:r>
      <w:proofErr w:type="gramEnd"/>
      <w:r>
        <w:rPr>
          <w:sz w:val="24"/>
        </w:rPr>
        <w:t xml:space="preserve"> we think that the model can be improved by adjusting these thresholds dynamically according to fluctuation analysis during recent one or two weeks. For instance, if recently the market is relatively plain, we can set the bound of discretizing price cha</w:t>
      </w:r>
      <w:bookmarkStart w:id="0" w:name="_GoBack"/>
      <w:bookmarkEnd w:id="0"/>
      <w:r>
        <w:rPr>
          <w:sz w:val="24"/>
        </w:rPr>
        <w:t>nge smaller. On the contrary, we can set the bound larger to low</w:t>
      </w:r>
      <w:r w:rsidR="00B5477E">
        <w:rPr>
          <w:sz w:val="24"/>
        </w:rPr>
        <w:t>er</w:t>
      </w:r>
      <w:r>
        <w:rPr>
          <w:sz w:val="24"/>
        </w:rPr>
        <w:t xml:space="preserve"> risk.</w:t>
      </w:r>
    </w:p>
    <w:sectPr w:rsidR="00D57606" w:rsidRPr="00D57606" w:rsidSect="001173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51E2"/>
    <w:multiLevelType w:val="hybridMultilevel"/>
    <w:tmpl w:val="E572D708"/>
    <w:lvl w:ilvl="0" w:tplc="2CDEA2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C34D30"/>
    <w:multiLevelType w:val="hybridMultilevel"/>
    <w:tmpl w:val="F5F449EC"/>
    <w:lvl w:ilvl="0" w:tplc="2AF2127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3E0A9A"/>
    <w:multiLevelType w:val="hybridMultilevel"/>
    <w:tmpl w:val="9822BBB2"/>
    <w:lvl w:ilvl="0" w:tplc="C4627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100354"/>
    <w:multiLevelType w:val="hybridMultilevel"/>
    <w:tmpl w:val="D0FE307C"/>
    <w:lvl w:ilvl="0" w:tplc="025C0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70"/>
    <w:rsid w:val="00057D33"/>
    <w:rsid w:val="0010211E"/>
    <w:rsid w:val="0011730A"/>
    <w:rsid w:val="00210A66"/>
    <w:rsid w:val="002E4D37"/>
    <w:rsid w:val="00331457"/>
    <w:rsid w:val="00354436"/>
    <w:rsid w:val="004B0B32"/>
    <w:rsid w:val="004E2C82"/>
    <w:rsid w:val="004E6132"/>
    <w:rsid w:val="0059785F"/>
    <w:rsid w:val="00602A1C"/>
    <w:rsid w:val="00693CE3"/>
    <w:rsid w:val="006D2054"/>
    <w:rsid w:val="007B4FA7"/>
    <w:rsid w:val="007F1E6B"/>
    <w:rsid w:val="00836C6B"/>
    <w:rsid w:val="00837670"/>
    <w:rsid w:val="00930BA4"/>
    <w:rsid w:val="00A51F3F"/>
    <w:rsid w:val="00AC72BF"/>
    <w:rsid w:val="00B53EBC"/>
    <w:rsid w:val="00B5477E"/>
    <w:rsid w:val="00BC4969"/>
    <w:rsid w:val="00C401DB"/>
    <w:rsid w:val="00D57606"/>
    <w:rsid w:val="00E900A4"/>
    <w:rsid w:val="00FA1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8A5CF"/>
  <w15:chartTrackingRefBased/>
  <w15:docId w15:val="{1F61756C-3A1E-A644-9105-EE571114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969"/>
    <w:pPr>
      <w:ind w:firstLineChars="200" w:firstLine="420"/>
    </w:pPr>
  </w:style>
  <w:style w:type="table" w:styleId="a4">
    <w:name w:val="Table Grid"/>
    <w:basedOn w:val="a1"/>
    <w:uiPriority w:val="39"/>
    <w:rsid w:val="004E2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E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E6132"/>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26346">
      <w:bodyDiv w:val="1"/>
      <w:marLeft w:val="0"/>
      <w:marRight w:val="0"/>
      <w:marTop w:val="0"/>
      <w:marBottom w:val="0"/>
      <w:divBdr>
        <w:top w:val="none" w:sz="0" w:space="0" w:color="auto"/>
        <w:left w:val="none" w:sz="0" w:space="0" w:color="auto"/>
        <w:bottom w:val="none" w:sz="0" w:space="0" w:color="auto"/>
        <w:right w:val="none" w:sz="0" w:space="0" w:color="auto"/>
      </w:divBdr>
    </w:div>
    <w:div w:id="15679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GAO</dc:creator>
  <cp:keywords/>
  <dc:description/>
  <cp:lastModifiedBy>Han GAO</cp:lastModifiedBy>
  <cp:revision>6</cp:revision>
  <dcterms:created xsi:type="dcterms:W3CDTF">2018-11-11T08:14:00Z</dcterms:created>
  <dcterms:modified xsi:type="dcterms:W3CDTF">2018-11-11T18:11:00Z</dcterms:modified>
</cp:coreProperties>
</file>