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295"/>
        <w:gridCol w:w="2295"/>
      </w:tblGrid>
      <w:tr w:rsidR="00CB0D16" w14:paraId="0031DBF2" w14:textId="77777777" w:rsidTr="00180AD2">
        <w:tc>
          <w:tcPr>
            <w:tcW w:w="2785" w:type="dxa"/>
          </w:tcPr>
          <w:p w14:paraId="3F5A60ED" w14:textId="77777777" w:rsidR="00CB0D16" w:rsidRDefault="00CB0D16"/>
        </w:tc>
        <w:tc>
          <w:tcPr>
            <w:tcW w:w="2295" w:type="dxa"/>
            <w:vAlign w:val="center"/>
          </w:tcPr>
          <w:p w14:paraId="648E661E" w14:textId="1EE2A644" w:rsidR="00B80395" w:rsidRPr="00180AD2" w:rsidRDefault="00B80395" w:rsidP="00485C35">
            <w:pPr>
              <w:jc w:val="center"/>
              <w:rPr>
                <w:b/>
                <w:bCs/>
              </w:rPr>
            </w:pPr>
            <w:r w:rsidRPr="00180AD2">
              <w:rPr>
                <w:b/>
                <w:bCs/>
              </w:rPr>
              <w:t>Lab/</w:t>
            </w:r>
            <w:r w:rsidR="00CB0D16" w:rsidRPr="00180AD2">
              <w:rPr>
                <w:b/>
                <w:bCs/>
              </w:rPr>
              <w:t>Field</w:t>
            </w:r>
          </w:p>
          <w:p w14:paraId="09454A87" w14:textId="693D024E" w:rsidR="00CB0D16" w:rsidRPr="00180AD2" w:rsidRDefault="00D045B6" w:rsidP="00485C35">
            <w:pPr>
              <w:jc w:val="center"/>
              <w:rPr>
                <w:b/>
                <w:bCs/>
              </w:rPr>
            </w:pPr>
            <w:r w:rsidRPr="00180AD2">
              <w:rPr>
                <w:b/>
                <w:bCs/>
              </w:rPr>
              <w:t>Experiment</w:t>
            </w:r>
          </w:p>
        </w:tc>
        <w:tc>
          <w:tcPr>
            <w:tcW w:w="2295" w:type="dxa"/>
            <w:vAlign w:val="center"/>
          </w:tcPr>
          <w:p w14:paraId="1558A456" w14:textId="77777777" w:rsidR="00B80395" w:rsidRPr="00180AD2" w:rsidRDefault="00CB0D16" w:rsidP="00485C35">
            <w:pPr>
              <w:jc w:val="center"/>
              <w:rPr>
                <w:b/>
                <w:bCs/>
              </w:rPr>
            </w:pPr>
            <w:r w:rsidRPr="00180AD2">
              <w:rPr>
                <w:b/>
                <w:bCs/>
              </w:rPr>
              <w:t>Natural</w:t>
            </w:r>
          </w:p>
          <w:p w14:paraId="4248DC22" w14:textId="3309ADAD" w:rsidR="00CB0D16" w:rsidRPr="00180AD2" w:rsidRDefault="00D045B6" w:rsidP="00485C35">
            <w:pPr>
              <w:jc w:val="center"/>
              <w:rPr>
                <w:b/>
                <w:bCs/>
              </w:rPr>
            </w:pPr>
            <w:r w:rsidRPr="00180AD2">
              <w:rPr>
                <w:b/>
                <w:bCs/>
              </w:rPr>
              <w:t>Experiment</w:t>
            </w:r>
          </w:p>
        </w:tc>
      </w:tr>
      <w:tr w:rsidR="00CB0D16" w14:paraId="0B5E5DDB" w14:textId="77777777" w:rsidTr="00180AD2">
        <w:tc>
          <w:tcPr>
            <w:tcW w:w="2785" w:type="dxa"/>
          </w:tcPr>
          <w:p w14:paraId="13CF935B" w14:textId="26916290" w:rsidR="00CB0D16" w:rsidRDefault="00CB0D16">
            <w:r w:rsidRPr="00485C35">
              <w:rPr>
                <w:b/>
                <w:bCs/>
              </w:rPr>
              <w:t>Comparing</w:t>
            </w:r>
            <w:r>
              <w:t xml:space="preserve"> responses between treatment and control groups?</w:t>
            </w:r>
          </w:p>
        </w:tc>
        <w:tc>
          <w:tcPr>
            <w:tcW w:w="2295" w:type="dxa"/>
            <w:vAlign w:val="center"/>
          </w:tcPr>
          <w:p w14:paraId="1D54C5A1" w14:textId="07C3F1CC" w:rsidR="00CB0D16" w:rsidRDefault="00CB0D16" w:rsidP="00485C35">
            <w:pPr>
              <w:jc w:val="center"/>
            </w:pPr>
            <w:r>
              <w:t>Yes</w:t>
            </w:r>
          </w:p>
        </w:tc>
        <w:tc>
          <w:tcPr>
            <w:tcW w:w="2295" w:type="dxa"/>
            <w:vAlign w:val="center"/>
          </w:tcPr>
          <w:p w14:paraId="582E82D7" w14:textId="5A45A629" w:rsidR="00CB0D16" w:rsidRDefault="00CB0D16" w:rsidP="00485C35">
            <w:pPr>
              <w:jc w:val="center"/>
            </w:pPr>
            <w:r>
              <w:t>Yes</w:t>
            </w:r>
          </w:p>
        </w:tc>
      </w:tr>
      <w:tr w:rsidR="00CB0D16" w14:paraId="3047BE76" w14:textId="77777777" w:rsidTr="00180AD2">
        <w:tc>
          <w:tcPr>
            <w:tcW w:w="2785" w:type="dxa"/>
          </w:tcPr>
          <w:p w14:paraId="3E4355AD" w14:textId="7B64F834" w:rsidR="00CB0D16" w:rsidRDefault="00485C35">
            <w:r>
              <w:t>Does</w:t>
            </w:r>
            <w:r w:rsidR="00CB0D16">
              <w:t xml:space="preserve"> the treatment assignment </w:t>
            </w:r>
            <w:r>
              <w:t xml:space="preserve">occur at </w:t>
            </w:r>
            <w:r w:rsidR="00CB0D16" w:rsidRPr="00485C35">
              <w:rPr>
                <w:b/>
                <w:bCs/>
              </w:rPr>
              <w:t>random</w:t>
            </w:r>
            <w:r w:rsidR="00CB0D16">
              <w:t xml:space="preserve">? </w:t>
            </w:r>
          </w:p>
        </w:tc>
        <w:tc>
          <w:tcPr>
            <w:tcW w:w="2295" w:type="dxa"/>
            <w:vAlign w:val="center"/>
          </w:tcPr>
          <w:p w14:paraId="383AB3C0" w14:textId="33F98F84" w:rsidR="00CB0D16" w:rsidRDefault="00CB0D16" w:rsidP="00485C35">
            <w:pPr>
              <w:jc w:val="center"/>
            </w:pPr>
            <w:r>
              <w:t>Yes</w:t>
            </w:r>
          </w:p>
        </w:tc>
        <w:tc>
          <w:tcPr>
            <w:tcW w:w="2295" w:type="dxa"/>
            <w:vAlign w:val="center"/>
          </w:tcPr>
          <w:p w14:paraId="3F0EA7CA" w14:textId="58CFBDB4" w:rsidR="00CB0D16" w:rsidRDefault="00CB0D16" w:rsidP="00485C35">
            <w:pPr>
              <w:jc w:val="center"/>
            </w:pPr>
            <w:r>
              <w:t>More or less</w:t>
            </w:r>
          </w:p>
        </w:tc>
      </w:tr>
      <w:tr w:rsidR="00CB0D16" w14:paraId="1849414E" w14:textId="77777777" w:rsidTr="00180AD2">
        <w:tc>
          <w:tcPr>
            <w:tcW w:w="2785" w:type="dxa"/>
          </w:tcPr>
          <w:p w14:paraId="4B6272AF" w14:textId="47285EC8" w:rsidR="00CB0D16" w:rsidRDefault="00CB0D16">
            <w:r>
              <w:t>Does the researcher control the introduction of the intervention (i.e., the treatment)?</w:t>
            </w:r>
          </w:p>
        </w:tc>
        <w:tc>
          <w:tcPr>
            <w:tcW w:w="2295" w:type="dxa"/>
            <w:vAlign w:val="center"/>
          </w:tcPr>
          <w:p w14:paraId="1AD677CC" w14:textId="014C51F2" w:rsidR="00CB0D16" w:rsidRDefault="00CB0D16" w:rsidP="00485C35">
            <w:pPr>
              <w:jc w:val="center"/>
            </w:pPr>
            <w:r>
              <w:t>Yes</w:t>
            </w:r>
          </w:p>
        </w:tc>
        <w:tc>
          <w:tcPr>
            <w:tcW w:w="2295" w:type="dxa"/>
            <w:vAlign w:val="center"/>
          </w:tcPr>
          <w:p w14:paraId="30BE86E1" w14:textId="0A28DA73" w:rsidR="00CB0D16" w:rsidRDefault="00CB0D16" w:rsidP="00485C35">
            <w:pPr>
              <w:jc w:val="center"/>
            </w:pPr>
            <w:r>
              <w:t>No</w:t>
            </w:r>
          </w:p>
        </w:tc>
      </w:tr>
    </w:tbl>
    <w:p w14:paraId="44C2DBC5" w14:textId="24932B1E" w:rsidR="00CB0D16" w:rsidRDefault="00CB0D16"/>
    <w:p w14:paraId="3CE9DA4B" w14:textId="77777777" w:rsidR="00B80395" w:rsidRDefault="00B80395"/>
    <w:sectPr w:rsidR="00B8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16"/>
    <w:rsid w:val="00180AD2"/>
    <w:rsid w:val="00485C35"/>
    <w:rsid w:val="00B80395"/>
    <w:rsid w:val="00CB0D16"/>
    <w:rsid w:val="00D0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1F5"/>
  <w15:chartTrackingRefBased/>
  <w15:docId w15:val="{D53CEA6A-13D8-5D46-8A31-9E422F02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5</cp:revision>
  <dcterms:created xsi:type="dcterms:W3CDTF">2023-02-01T01:14:00Z</dcterms:created>
  <dcterms:modified xsi:type="dcterms:W3CDTF">2023-02-01T01:18:00Z</dcterms:modified>
</cp:coreProperties>
</file>