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CE3B" w14:textId="5154B605" w:rsidR="007C20FF" w:rsidRPr="00B31438" w:rsidRDefault="007C20FF" w:rsidP="007C20FF">
      <w:pPr>
        <w:rPr>
          <w:b/>
          <w:bCs/>
        </w:rPr>
      </w:pPr>
      <w:r w:rsidRPr="00B31438">
        <w:rPr>
          <w:b/>
          <w:bCs/>
        </w:rPr>
        <w:t>Sumner, Andy, and Michael Tribe. 2004. "The Nature of Epistemology and Methodology in Development Studies: What Do We Mean by '</w:t>
      </w:r>
      <w:proofErr w:type="spellStart"/>
      <w:r w:rsidRPr="00B31438">
        <w:rPr>
          <w:b/>
          <w:bCs/>
        </w:rPr>
        <w:t>Rigour</w:t>
      </w:r>
      <w:proofErr w:type="spellEnd"/>
      <w:r w:rsidRPr="00B31438">
        <w:rPr>
          <w:b/>
          <w:bCs/>
        </w:rPr>
        <w:t>'?" Paper for DSA Annual Conference</w:t>
      </w:r>
      <w:r w:rsidR="00B31438">
        <w:rPr>
          <w:b/>
          <w:bCs/>
        </w:rPr>
        <w:t>.</w:t>
      </w:r>
    </w:p>
    <w:p w14:paraId="5530951F" w14:textId="43D5B29C" w:rsidR="007C20FF" w:rsidRDefault="007C20FF" w:rsidP="007C20FF"/>
    <w:p w14:paraId="7831D72C" w14:textId="151D20F9" w:rsidR="007C20FF" w:rsidRDefault="007C20FF" w:rsidP="007C20FF">
      <w:r>
        <w:t>When you read Sumner and Tribe, think through the following questions:</w:t>
      </w:r>
    </w:p>
    <w:p w14:paraId="5DBCA19A" w14:textId="77777777" w:rsidR="007C20FF" w:rsidRDefault="007C20FF" w:rsidP="007C20FF"/>
    <w:p w14:paraId="4DF7837C" w14:textId="5EB3B658" w:rsidR="007C20FF" w:rsidRDefault="007C20FF" w:rsidP="007C20FF">
      <w:pPr>
        <w:pStyle w:val="ListParagraph"/>
        <w:numPr>
          <w:ilvl w:val="0"/>
          <w:numId w:val="1"/>
        </w:numPr>
      </w:pPr>
      <w:r>
        <w:t>Do you agree with the distinction</w:t>
      </w:r>
      <w:r>
        <w:t xml:space="preserve"> between positivism and constructivism</w:t>
      </w:r>
      <w:r>
        <w:t>? Does your research fall into one of these epistemological positions?</w:t>
      </w:r>
    </w:p>
    <w:p w14:paraId="2B7C06DD" w14:textId="77777777" w:rsidR="007C20FF" w:rsidRDefault="007C20FF" w:rsidP="007C20FF"/>
    <w:p w14:paraId="50200574" w14:textId="77777777" w:rsidR="007C20FF" w:rsidRDefault="007C20FF" w:rsidP="007C20FF">
      <w:pPr>
        <w:pStyle w:val="ListParagraph"/>
        <w:numPr>
          <w:ilvl w:val="0"/>
          <w:numId w:val="1"/>
        </w:numPr>
      </w:pPr>
      <w:r>
        <w:t>Do you agree with the alignment between epistemological positions and the choice of methods?</w:t>
      </w:r>
    </w:p>
    <w:p w14:paraId="777E23AE" w14:textId="77777777" w:rsidR="007C20FF" w:rsidRDefault="007C20FF" w:rsidP="007C20FF"/>
    <w:p w14:paraId="3D2BC3AC" w14:textId="77777777" w:rsidR="007C20FF" w:rsidRDefault="007C20FF" w:rsidP="007C20FF">
      <w:pPr>
        <w:pStyle w:val="ListParagraph"/>
        <w:numPr>
          <w:ilvl w:val="0"/>
          <w:numId w:val="1"/>
        </w:numPr>
      </w:pPr>
      <w:r>
        <w:t xml:space="preserve">Is such alignment always the case? Can we be somewhere in between? </w:t>
      </w:r>
    </w:p>
    <w:p w14:paraId="52FE61E5" w14:textId="77777777" w:rsidR="007C20FF" w:rsidRDefault="007C20FF" w:rsidP="007C20FF"/>
    <w:p w14:paraId="418CEA5B" w14:textId="03FE61D1" w:rsidR="007C20FF" w:rsidRDefault="007C20FF" w:rsidP="007C20FF">
      <w:pPr>
        <w:pStyle w:val="ListParagraph"/>
        <w:numPr>
          <w:ilvl w:val="0"/>
          <w:numId w:val="1"/>
        </w:numPr>
      </w:pPr>
      <w:r>
        <w:t>How do we know when a research work is rigorous?</w:t>
      </w:r>
    </w:p>
    <w:sectPr w:rsidR="007C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734A7"/>
    <w:multiLevelType w:val="hybridMultilevel"/>
    <w:tmpl w:val="3264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03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FF"/>
    <w:rsid w:val="007C20FF"/>
    <w:rsid w:val="00B3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240F1"/>
  <w15:chartTrackingRefBased/>
  <w15:docId w15:val="{28FC926E-2462-EE43-A580-562C8D5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dcterms:created xsi:type="dcterms:W3CDTF">2024-01-02T15:52:00Z</dcterms:created>
  <dcterms:modified xsi:type="dcterms:W3CDTF">2024-01-02T15:54:00Z</dcterms:modified>
</cp:coreProperties>
</file>