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0F24C" w14:textId="7726CF04" w:rsidR="007669D6" w:rsidRDefault="175790F8" w:rsidP="50505524">
      <w:pPr>
        <w:rPr>
          <w:b/>
          <w:bCs/>
          <w:sz w:val="24"/>
          <w:szCs w:val="24"/>
        </w:rPr>
      </w:pPr>
      <w:r w:rsidRPr="50505524">
        <w:rPr>
          <w:b/>
          <w:bCs/>
          <w:sz w:val="24"/>
          <w:szCs w:val="24"/>
        </w:rPr>
        <w:t>MSc Social Data Science</w:t>
      </w:r>
      <w:r>
        <w:br/>
      </w:r>
      <w:r w:rsidR="007669D6" w:rsidRPr="50505524">
        <w:rPr>
          <w:b/>
          <w:bCs/>
          <w:sz w:val="24"/>
          <w:szCs w:val="24"/>
        </w:rPr>
        <w:t>Desk based research to identify market leader</w:t>
      </w:r>
      <w:r w:rsidR="00720023" w:rsidRPr="50505524">
        <w:rPr>
          <w:b/>
          <w:bCs/>
          <w:sz w:val="24"/>
          <w:szCs w:val="24"/>
        </w:rPr>
        <w:t>s</w:t>
      </w:r>
      <w:r w:rsidR="007669D6" w:rsidRPr="50505524">
        <w:rPr>
          <w:b/>
          <w:bCs/>
          <w:sz w:val="24"/>
          <w:szCs w:val="24"/>
        </w:rPr>
        <w:t>, their USPs and positioning</w:t>
      </w:r>
    </w:p>
    <w:p w14:paraId="661E04D7" w14:textId="4796F874" w:rsidR="005B4397" w:rsidRDefault="005B4397" w:rsidP="50505524">
      <w:pPr>
        <w:rPr>
          <w:b/>
          <w:bCs/>
        </w:rPr>
      </w:pPr>
      <w:r w:rsidRPr="50505524">
        <w:rPr>
          <w:b/>
          <w:bCs/>
        </w:rPr>
        <w:t>Planning – Aug 2024</w:t>
      </w:r>
    </w:p>
    <w:p w14:paraId="6CE46A47" w14:textId="77777777" w:rsidR="007669D6" w:rsidRDefault="007669D6" w:rsidP="00007C16"/>
    <w:p w14:paraId="53D77D87" w14:textId="5995CE98" w:rsidR="000F467F" w:rsidRPr="0019088D" w:rsidRDefault="26ACF946" w:rsidP="0019088D">
      <w:pPr>
        <w:pStyle w:val="a6"/>
        <w:numPr>
          <w:ilvl w:val="0"/>
          <w:numId w:val="7"/>
        </w:numPr>
        <w:rPr>
          <w:b/>
          <w:bCs/>
        </w:rPr>
      </w:pPr>
      <w:r w:rsidRPr="0019088D">
        <w:rPr>
          <w:b/>
          <w:bCs/>
        </w:rPr>
        <w:t>Background</w:t>
      </w:r>
    </w:p>
    <w:p w14:paraId="51E24F24" w14:textId="224306DC" w:rsidR="000F467F" w:rsidRDefault="745CC0D4" w:rsidP="00007C16">
      <w:r>
        <w:t>Should Birkbeck offer a MSc Social Data Science? What is the current market like and how are courses positioned in this space?</w:t>
      </w:r>
      <w:r w:rsidR="1CB4BA84">
        <w:t xml:space="preserve"> How would this course fit into Birkbeck’s existing portfolio?</w:t>
      </w:r>
    </w:p>
    <w:p w14:paraId="37C82BEB" w14:textId="5AEF6D23" w:rsidR="000F467F" w:rsidRDefault="7664D4BB" w:rsidP="00007C16">
      <w:r>
        <w:t xml:space="preserve">Analysis of five UK courses has been undertaken alongside the provision of a list of all other similar courses alongside FTE. FTE is from 2021/22 </w:t>
      </w:r>
      <w:r w:rsidR="67BB439F">
        <w:t>and so comes with obvious limitations.</w:t>
      </w:r>
    </w:p>
    <w:p w14:paraId="488FE8EE" w14:textId="74A5126B" w:rsidR="000F467F" w:rsidRDefault="000F467F" w:rsidP="50505524">
      <w:pPr>
        <w:rPr>
          <w:b/>
          <w:bCs/>
        </w:rPr>
      </w:pPr>
    </w:p>
    <w:p w14:paraId="1840DE1D" w14:textId="36D5699A" w:rsidR="000F467F" w:rsidRPr="0019088D" w:rsidRDefault="26ACF946" w:rsidP="0019088D">
      <w:pPr>
        <w:pStyle w:val="a6"/>
        <w:numPr>
          <w:ilvl w:val="0"/>
          <w:numId w:val="7"/>
        </w:numPr>
        <w:rPr>
          <w:b/>
          <w:bCs/>
        </w:rPr>
      </w:pPr>
      <w:r w:rsidRPr="0019088D">
        <w:rPr>
          <w:b/>
          <w:bCs/>
        </w:rPr>
        <w:t>Key observations</w:t>
      </w:r>
    </w:p>
    <w:p w14:paraId="3577415F" w14:textId="413264AA" w:rsidR="000F467F" w:rsidRDefault="26ACF946" w:rsidP="00007C16">
      <w:r>
        <w:t xml:space="preserve">The five courses analysed in detail suggest </w:t>
      </w:r>
      <w:r w:rsidR="357EA75D">
        <w:t xml:space="preserve">course content </w:t>
      </w:r>
      <w:r w:rsidR="5413D609">
        <w:t xml:space="preserve">leans into different themes </w:t>
      </w:r>
      <w:r w:rsidR="357EA75D">
        <w:t>with these broadly being:</w:t>
      </w:r>
    </w:p>
    <w:p w14:paraId="164EA116" w14:textId="5F03AD0F" w:rsidR="000F467F" w:rsidRDefault="357EA75D" w:rsidP="50505524">
      <w:pPr>
        <w:pStyle w:val="a6"/>
        <w:numPr>
          <w:ilvl w:val="0"/>
          <w:numId w:val="1"/>
        </w:numPr>
      </w:pPr>
      <w:r>
        <w:t>Politics</w:t>
      </w:r>
      <w:r w:rsidR="17FEDDFA">
        <w:t xml:space="preserve"> (this is the most common theme reflected in course content and course titles)</w:t>
      </w:r>
    </w:p>
    <w:p w14:paraId="614DD7B4" w14:textId="7BA8B9E4" w:rsidR="000F467F" w:rsidRDefault="357EA75D" w:rsidP="50505524">
      <w:pPr>
        <w:pStyle w:val="a6"/>
        <w:numPr>
          <w:ilvl w:val="0"/>
          <w:numId w:val="1"/>
        </w:numPr>
      </w:pPr>
      <w:r>
        <w:t>Geographic</w:t>
      </w:r>
    </w:p>
    <w:p w14:paraId="6207FB5B" w14:textId="5A2E5468" w:rsidR="000F467F" w:rsidRDefault="357EA75D" w:rsidP="50505524">
      <w:pPr>
        <w:pStyle w:val="a6"/>
        <w:numPr>
          <w:ilvl w:val="0"/>
          <w:numId w:val="1"/>
        </w:numPr>
      </w:pPr>
      <w:r>
        <w:t>Social media</w:t>
      </w:r>
    </w:p>
    <w:p w14:paraId="690258FD" w14:textId="4B020504" w:rsidR="000F467F" w:rsidRDefault="357EA75D" w:rsidP="00007C16">
      <w:r>
        <w:t xml:space="preserve">Some courses are more technical with </w:t>
      </w:r>
      <w:r w:rsidR="027B0249">
        <w:t>som</w:t>
      </w:r>
      <w:r>
        <w:t>e learning of computer science tools but n</w:t>
      </w:r>
      <w:r w:rsidR="08E4F432">
        <w:t xml:space="preserve">one of the courses analysed required a computer science background and with Durham specifically stating it would not want applicants with a computer science background. Entry requirements tend to require good </w:t>
      </w:r>
      <w:r w:rsidR="47FB2B82">
        <w:t>numeracy</w:t>
      </w:r>
      <w:r w:rsidR="286CF441">
        <w:t xml:space="preserve">, a willingness </w:t>
      </w:r>
      <w:r w:rsidR="47FB2B82">
        <w:t xml:space="preserve">to be numerate alongside a 2:1 or 2:2 with </w:t>
      </w:r>
      <w:r w:rsidR="644645C1">
        <w:t>relevant</w:t>
      </w:r>
      <w:r w:rsidR="47FB2B82">
        <w:t xml:space="preserve"> work experience. </w:t>
      </w:r>
    </w:p>
    <w:p w14:paraId="500D1B42" w14:textId="2EA92562" w:rsidR="000F467F" w:rsidRDefault="434E9402" w:rsidP="00007C16">
      <w:r>
        <w:t xml:space="preserve">All courses offer a good selection of modules which tend to be 15-20 credits rather than 30 credits. As discussed in a previous piece of research this gives the appearance of choice and flexibility to the applicant even if the same number of topics are within a </w:t>
      </w:r>
      <w:proofErr w:type="gramStart"/>
      <w:r w:rsidR="7CE937F7">
        <w:t>30 credit</w:t>
      </w:r>
      <w:proofErr w:type="gramEnd"/>
      <w:r w:rsidR="7CE937F7">
        <w:t xml:space="preserve"> module. </w:t>
      </w:r>
    </w:p>
    <w:p w14:paraId="4C702B44" w14:textId="2B1DA91E" w:rsidR="000F467F" w:rsidRDefault="7CE937F7" w:rsidP="00007C16">
      <w:r>
        <w:t xml:space="preserve">None of the courses are </w:t>
      </w:r>
      <w:r w:rsidR="5763D4F0">
        <w:t>expensive -</w:t>
      </w:r>
      <w:r w:rsidR="04BE569D">
        <w:t xml:space="preserve"> </w:t>
      </w:r>
      <w:r>
        <w:t>UCL being £15 000 for home students</w:t>
      </w:r>
      <w:r w:rsidR="7AE92550">
        <w:t xml:space="preserve"> and one of the more expensive course</w:t>
      </w:r>
      <w:r w:rsidR="1ABA5D4B">
        <w:t>s</w:t>
      </w:r>
      <w:r>
        <w:t>.</w:t>
      </w:r>
    </w:p>
    <w:p w14:paraId="272CBBA6" w14:textId="56521E07" w:rsidR="000F467F" w:rsidRDefault="3F32F9F3" w:rsidP="50505524">
      <w:pPr>
        <w:rPr>
          <w:rFonts w:ascii="Calibri" w:eastAsia="Calibri" w:hAnsi="Calibri" w:cs="Calibri"/>
        </w:rPr>
      </w:pPr>
      <w:r>
        <w:t>Interestingly,</w:t>
      </w:r>
      <w:r w:rsidR="4A271857">
        <w:t xml:space="preserve"> there are three programmes with identical titles ‘</w:t>
      </w:r>
      <w:r w:rsidR="4A271857" w:rsidRPr="00114D0A">
        <w:rPr>
          <w:highlight w:val="yellow"/>
        </w:rPr>
        <w:t xml:space="preserve">Data </w:t>
      </w:r>
      <w:r w:rsidR="3F2D3454" w:rsidRPr="00114D0A">
        <w:rPr>
          <w:highlight w:val="yellow"/>
        </w:rPr>
        <w:t>Analytics</w:t>
      </w:r>
      <w:r w:rsidR="4A271857" w:rsidRPr="00114D0A">
        <w:rPr>
          <w:highlight w:val="yellow"/>
        </w:rPr>
        <w:t xml:space="preserve"> for </w:t>
      </w:r>
      <w:r w:rsidR="7D5429AB" w:rsidRPr="00114D0A">
        <w:rPr>
          <w:highlight w:val="yellow"/>
        </w:rPr>
        <w:t>Government</w:t>
      </w:r>
      <w:r w:rsidR="39D8CA5B">
        <w:t xml:space="preserve">’ </w:t>
      </w:r>
      <w:r w:rsidR="130F0091">
        <w:t>offered</w:t>
      </w:r>
      <w:r w:rsidR="4A271857">
        <w:t xml:space="preserve"> </w:t>
      </w:r>
      <w:r w:rsidR="5C3CFF0F">
        <w:t xml:space="preserve">at Cardiff, Oxford Brookes (not visible on website however so perhaps recently removed) and Southampton. </w:t>
      </w:r>
      <w:r w:rsidR="282151B4" w:rsidRPr="50505524">
        <w:rPr>
          <w:rFonts w:eastAsiaTheme="minorEastAsia"/>
        </w:rPr>
        <w:t xml:space="preserve">Southampton states </w:t>
      </w:r>
      <w:r w:rsidR="282151B4" w:rsidRPr="50505524">
        <w:rPr>
          <w:rFonts w:eastAsiaTheme="minorEastAsia"/>
          <w:i/>
          <w:iCs/>
        </w:rPr>
        <w:t xml:space="preserve">‘This UK social data science master’s course is ideal if you are currently working in official statistics or the </w:t>
      </w:r>
      <w:hyperlink r:id="rId11">
        <w:r w:rsidR="282151B4" w:rsidRPr="50505524">
          <w:rPr>
            <w:rFonts w:eastAsiaTheme="minorEastAsia"/>
            <w:i/>
            <w:iCs/>
          </w:rPr>
          <w:t>Government Statistical Service (GSS)</w:t>
        </w:r>
      </w:hyperlink>
      <w:r w:rsidR="282151B4" w:rsidRPr="50505524">
        <w:rPr>
          <w:rFonts w:eastAsiaTheme="minorEastAsia"/>
          <w:i/>
          <w:iCs/>
        </w:rPr>
        <w:t xml:space="preserve">.’ </w:t>
      </w:r>
      <w:r w:rsidR="282151B4" w:rsidRPr="50505524">
        <w:rPr>
          <w:rFonts w:eastAsiaTheme="minorEastAsia"/>
        </w:rPr>
        <w:t xml:space="preserve">and similarly Cardiff  </w:t>
      </w:r>
      <w:r w:rsidR="282151B4" w:rsidRPr="50505524">
        <w:rPr>
          <w:rFonts w:eastAsiaTheme="minorEastAsia"/>
          <w:i/>
          <w:iCs/>
        </w:rPr>
        <w:t xml:space="preserve">‘This programme has been designed so that it can meet the continuing education and training needs of those who work with data in Government.’ </w:t>
      </w:r>
      <w:r w:rsidR="282151B4" w:rsidRPr="50505524">
        <w:rPr>
          <w:rFonts w:eastAsiaTheme="minorEastAsia"/>
        </w:rPr>
        <w:t xml:space="preserve">Could this be an opportunity for </w:t>
      </w:r>
      <w:r w:rsidR="7365FC43" w:rsidRPr="50505524">
        <w:rPr>
          <w:rFonts w:eastAsiaTheme="minorEastAsia"/>
        </w:rPr>
        <w:t>Birkbeck</w:t>
      </w:r>
      <w:r w:rsidR="5A47E530" w:rsidRPr="50505524">
        <w:rPr>
          <w:rFonts w:eastAsiaTheme="minorEastAsia"/>
        </w:rPr>
        <w:t xml:space="preserve"> to build a relationship with relevant Government department</w:t>
      </w:r>
      <w:r w:rsidR="282151B4" w:rsidRPr="50505524">
        <w:rPr>
          <w:rFonts w:eastAsiaTheme="minorEastAsia"/>
        </w:rPr>
        <w:t xml:space="preserve">? </w:t>
      </w:r>
    </w:p>
    <w:p w14:paraId="45E9A961" w14:textId="7E686263" w:rsidR="000F467F" w:rsidRDefault="52E6918A" w:rsidP="50505524">
      <w:pPr>
        <w:rPr>
          <w:rFonts w:ascii="Calibri" w:eastAsia="Calibri" w:hAnsi="Calibri" w:cs="Calibri"/>
        </w:rPr>
      </w:pPr>
      <w:r w:rsidRPr="50505524">
        <w:rPr>
          <w:rFonts w:eastAsiaTheme="minorEastAsia"/>
        </w:rPr>
        <w:t xml:space="preserve">Essex also </w:t>
      </w:r>
      <w:r w:rsidR="00114D0A" w:rsidRPr="50505524">
        <w:rPr>
          <w:rFonts w:eastAsiaTheme="minorEastAsia"/>
        </w:rPr>
        <w:t>pitches</w:t>
      </w:r>
      <w:r w:rsidRPr="50505524">
        <w:rPr>
          <w:rFonts w:eastAsiaTheme="minorEastAsia"/>
        </w:rPr>
        <w:t xml:space="preserve"> their course as </w:t>
      </w:r>
      <w:r w:rsidRPr="50505524">
        <w:rPr>
          <w:rFonts w:eastAsiaTheme="minorEastAsia"/>
          <w:i/>
          <w:iCs/>
        </w:rPr>
        <w:t>‘The close partnership with Essex County Council, Essex Police and other public sector organisations ensures the development of necessary skills to apply data science for public good within a strong academic framework.’</w:t>
      </w:r>
    </w:p>
    <w:p w14:paraId="63BB100E" w14:textId="622CE720" w:rsidR="000F467F" w:rsidRDefault="3C27B0BC" w:rsidP="50505524">
      <w:pPr>
        <w:rPr>
          <w:rFonts w:eastAsiaTheme="minorEastAsia"/>
        </w:rPr>
      </w:pPr>
      <w:r w:rsidRPr="50505524">
        <w:rPr>
          <w:rFonts w:eastAsiaTheme="minorEastAsia"/>
        </w:rPr>
        <w:t xml:space="preserve">The FTE quoted below is indicative only because it’s out of date. However, Westminster state on their website that this course is now ‘full’. They do this for all their Sept 2024 programmes and could be pure marketing spin however, it suggests </w:t>
      </w:r>
      <w:r w:rsidR="322E02A8" w:rsidRPr="50505524">
        <w:rPr>
          <w:rFonts w:eastAsiaTheme="minorEastAsia"/>
        </w:rPr>
        <w:t>numbers</w:t>
      </w:r>
      <w:r w:rsidRPr="50505524">
        <w:rPr>
          <w:rFonts w:eastAsiaTheme="minorEastAsia"/>
        </w:rPr>
        <w:t xml:space="preserve"> are higher than the </w:t>
      </w:r>
      <w:r w:rsidR="5FCF45AE" w:rsidRPr="50505524">
        <w:rPr>
          <w:rFonts w:eastAsiaTheme="minorEastAsia"/>
        </w:rPr>
        <w:t>‘4’ quoted below from 2021/22 and this is likely a trend with other programmes.</w:t>
      </w:r>
    </w:p>
    <w:p w14:paraId="0510E5AD" w14:textId="4AF1EB38" w:rsidR="000F467F" w:rsidRPr="0019088D" w:rsidRDefault="00404BED" w:rsidP="00007C16">
      <w:pPr>
        <w:rPr>
          <w:i/>
          <w:iCs/>
        </w:rPr>
      </w:pPr>
      <w:r w:rsidRPr="0019088D">
        <w:rPr>
          <w:i/>
          <w:iCs/>
        </w:rPr>
        <w:lastRenderedPageBreak/>
        <w:t>Birkbeck’s proposal compared with other similar courses</w:t>
      </w:r>
      <w:r w:rsidR="66AEB6FD" w:rsidRPr="0019088D">
        <w:rPr>
          <w:i/>
          <w:iCs/>
        </w:rPr>
        <w:t xml:space="preserve"> (based on module comparison)</w:t>
      </w:r>
    </w:p>
    <w:p w14:paraId="72B4F811" w14:textId="5FDDC4C4" w:rsidR="006B0EB2" w:rsidRDefault="008563E8" w:rsidP="003C6AE5">
      <w:pPr>
        <w:pStyle w:val="a6"/>
        <w:numPr>
          <w:ilvl w:val="0"/>
          <w:numId w:val="6"/>
        </w:numPr>
      </w:pPr>
      <w:r>
        <w:t xml:space="preserve">Based on the sample of courses analysed below, </w:t>
      </w:r>
      <w:r w:rsidR="66AEB6FD">
        <w:t xml:space="preserve">Birkbeck’s course is </w:t>
      </w:r>
      <w:r w:rsidR="006F61BC">
        <w:t>most similar to that offered by Sussex in that it is quite skills based and orientated around machine learning etc</w:t>
      </w:r>
      <w:r w:rsidR="00D97EFA">
        <w:t>. It doesn’t particularly lean into e.g. politics or social media although th</w:t>
      </w:r>
      <w:r>
        <w:t>ese</w:t>
      </w:r>
      <w:r w:rsidR="00D97EFA">
        <w:t xml:space="preserve">, alongside health </w:t>
      </w:r>
      <w:r>
        <w:t>would be</w:t>
      </w:r>
      <w:r w:rsidR="00D97EFA">
        <w:t xml:space="preserve"> available</w:t>
      </w:r>
      <w:r w:rsidR="105EFF5B">
        <w:t xml:space="preserve"> in the module selection</w:t>
      </w:r>
    </w:p>
    <w:p w14:paraId="4D664B4C" w14:textId="7CE77453" w:rsidR="00893876" w:rsidRDefault="006F61BC" w:rsidP="6223E7B8">
      <w:pPr>
        <w:pStyle w:val="a6"/>
        <w:numPr>
          <w:ilvl w:val="0"/>
          <w:numId w:val="6"/>
        </w:numPr>
      </w:pPr>
      <w:r>
        <w:t>It would need to sit alongside</w:t>
      </w:r>
      <w:r w:rsidR="00640904">
        <w:t xml:space="preserve">, </w:t>
      </w:r>
      <w:r w:rsidR="00893876">
        <w:t xml:space="preserve">compliment </w:t>
      </w:r>
      <w:r w:rsidR="00640904">
        <w:t xml:space="preserve">and differentiate itself </w:t>
      </w:r>
      <w:r w:rsidR="00F277BF">
        <w:t xml:space="preserve">from </w:t>
      </w:r>
      <w:r w:rsidRPr="00EA0362">
        <w:rPr>
          <w:highlight w:val="yellow"/>
        </w:rPr>
        <w:t>Birkbeck’s MSc Social Research course</w:t>
      </w:r>
    </w:p>
    <w:p w14:paraId="7DBE04C4" w14:textId="13E91C31" w:rsidR="00893876" w:rsidRDefault="00B9364B" w:rsidP="6223E7B8">
      <w:pPr>
        <w:pStyle w:val="a6"/>
        <w:numPr>
          <w:ilvl w:val="0"/>
          <w:numId w:val="6"/>
        </w:numPr>
      </w:pPr>
      <w:r w:rsidRPr="00EA0362">
        <w:rPr>
          <w:highlight w:val="yellow"/>
        </w:rPr>
        <w:t xml:space="preserve">If this is </w:t>
      </w:r>
      <w:r w:rsidR="00017399" w:rsidRPr="00EA0362">
        <w:rPr>
          <w:highlight w:val="yellow"/>
        </w:rPr>
        <w:t>skills-based</w:t>
      </w:r>
      <w:r w:rsidRPr="00EA0362">
        <w:rPr>
          <w:highlight w:val="yellow"/>
        </w:rPr>
        <w:t xml:space="preserve"> course, would it be necessary to have ‘The History and Foundations of AI</w:t>
      </w:r>
      <w:r w:rsidR="00D97EFA" w:rsidRPr="00EA0362">
        <w:rPr>
          <w:highlight w:val="yellow"/>
        </w:rPr>
        <w:t xml:space="preserve">’ </w:t>
      </w:r>
      <w:r w:rsidRPr="00EA0362">
        <w:rPr>
          <w:highlight w:val="yellow"/>
        </w:rPr>
        <w:t xml:space="preserve">as a </w:t>
      </w:r>
      <w:r w:rsidR="00D97EFA" w:rsidRPr="00EA0362">
        <w:rPr>
          <w:highlight w:val="yellow"/>
        </w:rPr>
        <w:t>core module</w:t>
      </w:r>
      <w:r w:rsidR="002B0179" w:rsidRPr="00EA0362">
        <w:rPr>
          <w:highlight w:val="yellow"/>
        </w:rPr>
        <w:t xml:space="preserve">? </w:t>
      </w:r>
      <w:r w:rsidR="003A2150" w:rsidRPr="00EA0362">
        <w:rPr>
          <w:highlight w:val="yellow"/>
        </w:rPr>
        <w:t>Could it be an optional module?</w:t>
      </w:r>
    </w:p>
    <w:p w14:paraId="38230B43" w14:textId="77777777" w:rsidR="008B1FE8" w:rsidRDefault="008B1FE8" w:rsidP="00007C16"/>
    <w:p w14:paraId="12E6EFB4" w14:textId="351D07BB" w:rsidR="002263EB" w:rsidRPr="0019088D" w:rsidRDefault="6D940F76" w:rsidP="0019088D">
      <w:pPr>
        <w:pStyle w:val="a6"/>
        <w:numPr>
          <w:ilvl w:val="0"/>
          <w:numId w:val="7"/>
        </w:numPr>
        <w:rPr>
          <w:b/>
          <w:bCs/>
        </w:rPr>
      </w:pPr>
      <w:r w:rsidRPr="0019088D">
        <w:rPr>
          <w:b/>
          <w:bCs/>
        </w:rPr>
        <w:t xml:space="preserve">Birkbeck’s proposed programme </w:t>
      </w:r>
      <w:r w:rsidRPr="0085485B">
        <w:t>(red = new module)</w:t>
      </w:r>
    </w:p>
    <w:p w14:paraId="4B737BE8" w14:textId="77777777" w:rsidR="002263EB" w:rsidRDefault="007A0F53" w:rsidP="00007C16">
      <w:r w:rsidRPr="007A0F53">
        <w:rPr>
          <w:noProof/>
        </w:rPr>
        <w:drawing>
          <wp:inline distT="0" distB="0" distL="0" distR="0" wp14:anchorId="694768C0" wp14:editId="0C2FD154">
            <wp:extent cx="5731510" cy="2933065"/>
            <wp:effectExtent l="0" t="0" r="2540" b="635"/>
            <wp:docPr id="112911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inline>
        </w:drawing>
      </w:r>
    </w:p>
    <w:p w14:paraId="51778DFE" w14:textId="77777777" w:rsidR="00893876" w:rsidRDefault="00893876" w:rsidP="00007C16"/>
    <w:p w14:paraId="06BEA625" w14:textId="509CD9B2" w:rsidR="00137BD5" w:rsidRPr="00137BD5" w:rsidRDefault="00893876" w:rsidP="00137BD5">
      <w:pPr>
        <w:pStyle w:val="a6"/>
        <w:numPr>
          <w:ilvl w:val="0"/>
          <w:numId w:val="7"/>
        </w:numPr>
        <w:rPr>
          <w:b/>
          <w:bCs/>
        </w:rPr>
      </w:pPr>
      <w:r w:rsidRPr="00893876">
        <w:rPr>
          <w:b/>
          <w:bCs/>
        </w:rPr>
        <w:t>Birkbeck’s MSc Social Research</w:t>
      </w:r>
    </w:p>
    <w:p w14:paraId="277B3F2E" w14:textId="77777777" w:rsidR="00137BD5" w:rsidRPr="00137BD5" w:rsidRDefault="00137BD5" w:rsidP="00137BD5">
      <w:r w:rsidRPr="00137BD5">
        <w:t>Compulsory modules</w:t>
      </w:r>
    </w:p>
    <w:p w14:paraId="3E338FB8" w14:textId="77777777" w:rsidR="00137BD5" w:rsidRPr="00137BD5" w:rsidRDefault="00137BD5" w:rsidP="00137BD5">
      <w:pPr>
        <w:pStyle w:val="a6"/>
        <w:numPr>
          <w:ilvl w:val="0"/>
          <w:numId w:val="8"/>
        </w:numPr>
      </w:pPr>
      <w:r w:rsidRPr="00137BD5">
        <w:t>Investigating the Social World</w:t>
      </w:r>
    </w:p>
    <w:p w14:paraId="5B1D4EAC" w14:textId="77777777" w:rsidR="00137BD5" w:rsidRPr="00137BD5" w:rsidRDefault="00137BD5" w:rsidP="00137BD5">
      <w:pPr>
        <w:pStyle w:val="a6"/>
        <w:numPr>
          <w:ilvl w:val="0"/>
          <w:numId w:val="8"/>
        </w:numPr>
      </w:pPr>
      <w:r w:rsidRPr="00137BD5">
        <w:t>Masterclass in Social Research</w:t>
      </w:r>
    </w:p>
    <w:p w14:paraId="0E600B9B" w14:textId="77777777" w:rsidR="00137BD5" w:rsidRPr="00137BD5" w:rsidRDefault="00137BD5" w:rsidP="00137BD5">
      <w:r w:rsidRPr="00137BD5">
        <w:t>Core modules</w:t>
      </w:r>
    </w:p>
    <w:p w14:paraId="15A9FB19" w14:textId="77777777" w:rsidR="00137BD5" w:rsidRPr="00137BD5" w:rsidRDefault="00137BD5" w:rsidP="00B9364B">
      <w:pPr>
        <w:pStyle w:val="a6"/>
        <w:numPr>
          <w:ilvl w:val="0"/>
          <w:numId w:val="10"/>
        </w:numPr>
      </w:pPr>
      <w:r w:rsidRPr="00137BD5">
        <w:t>Advanced Topics in Quantitative Social Research</w:t>
      </w:r>
    </w:p>
    <w:p w14:paraId="3512B3FE" w14:textId="77777777" w:rsidR="00137BD5" w:rsidRPr="00137BD5" w:rsidRDefault="00137BD5" w:rsidP="00137BD5">
      <w:pPr>
        <w:pStyle w:val="a6"/>
        <w:numPr>
          <w:ilvl w:val="0"/>
          <w:numId w:val="9"/>
        </w:numPr>
      </w:pPr>
      <w:r w:rsidRPr="00137BD5">
        <w:t>Applied Social Data Analysis in R</w:t>
      </w:r>
    </w:p>
    <w:p w14:paraId="298FDCCF" w14:textId="77777777" w:rsidR="00137BD5" w:rsidRPr="00137BD5" w:rsidRDefault="00137BD5" w:rsidP="00137BD5">
      <w:pPr>
        <w:pStyle w:val="a6"/>
        <w:numPr>
          <w:ilvl w:val="0"/>
          <w:numId w:val="9"/>
        </w:numPr>
      </w:pPr>
      <w:r w:rsidRPr="00137BD5">
        <w:t>Experiments in Social Science</w:t>
      </w:r>
    </w:p>
    <w:p w14:paraId="0F16BA42" w14:textId="77777777" w:rsidR="00137BD5" w:rsidRPr="00137BD5" w:rsidRDefault="00137BD5" w:rsidP="00137BD5">
      <w:pPr>
        <w:pStyle w:val="a6"/>
        <w:numPr>
          <w:ilvl w:val="0"/>
          <w:numId w:val="9"/>
        </w:numPr>
      </w:pPr>
      <w:r w:rsidRPr="00137BD5">
        <w:t>Introduction to Quantitative Social Research</w:t>
      </w:r>
    </w:p>
    <w:p w14:paraId="75F42D45" w14:textId="77777777" w:rsidR="00137BD5" w:rsidRPr="00137BD5" w:rsidRDefault="00137BD5" w:rsidP="00137BD5">
      <w:pPr>
        <w:pStyle w:val="a6"/>
        <w:numPr>
          <w:ilvl w:val="0"/>
          <w:numId w:val="9"/>
        </w:numPr>
      </w:pPr>
      <w:r w:rsidRPr="00137BD5">
        <w:t>Qualitative Research Design</w:t>
      </w:r>
    </w:p>
    <w:p w14:paraId="3379B238" w14:textId="77777777" w:rsidR="00137BD5" w:rsidRPr="00137BD5" w:rsidRDefault="00137BD5" w:rsidP="00137BD5">
      <w:pPr>
        <w:pStyle w:val="a6"/>
        <w:numPr>
          <w:ilvl w:val="0"/>
          <w:numId w:val="9"/>
        </w:numPr>
      </w:pPr>
      <w:r w:rsidRPr="00137BD5">
        <w:t>Qualitative Social Research Methods</w:t>
      </w:r>
    </w:p>
    <w:p w14:paraId="2C5874C1" w14:textId="77777777" w:rsidR="00137BD5" w:rsidRDefault="00137BD5" w:rsidP="00137BD5">
      <w:pPr>
        <w:sectPr w:rsidR="00137BD5" w:rsidSect="00137BD5">
          <w:pgSz w:w="11906" w:h="16838"/>
          <w:pgMar w:top="1440" w:right="1440" w:bottom="1440" w:left="1440" w:header="708" w:footer="708" w:gutter="0"/>
          <w:cols w:space="708"/>
          <w:docGrid w:linePitch="360"/>
        </w:sectPr>
      </w:pPr>
      <w:r w:rsidRPr="00137BD5">
        <w:t>MSc Social Research dissertation</w:t>
      </w:r>
    </w:p>
    <w:p w14:paraId="6CDB3C3D" w14:textId="77777777" w:rsidR="008B1FE8" w:rsidRPr="0019088D" w:rsidRDefault="002263EB" w:rsidP="0019088D">
      <w:pPr>
        <w:pStyle w:val="a6"/>
        <w:numPr>
          <w:ilvl w:val="0"/>
          <w:numId w:val="7"/>
        </w:numPr>
        <w:rPr>
          <w:b/>
          <w:bCs/>
        </w:rPr>
      </w:pPr>
      <w:r w:rsidRPr="0019088D">
        <w:rPr>
          <w:b/>
          <w:bCs/>
        </w:rPr>
        <w:lastRenderedPageBreak/>
        <w:t>A compare and contract of content and USP</w:t>
      </w:r>
      <w:r w:rsidR="008B1FE8" w:rsidRPr="0019088D">
        <w:rPr>
          <w:b/>
          <w:bCs/>
        </w:rPr>
        <w:t>s</w:t>
      </w:r>
    </w:p>
    <w:p w14:paraId="027CBDFB" w14:textId="531BCED9" w:rsidR="002263EB" w:rsidRDefault="002263EB" w:rsidP="00007C16">
      <w:r>
        <w:t>Durham selected as course title suggests a different positioning of the topic and one which Birkbeck should consider and UCL because it is a programme offered close to Birkbeck and again in a space that Birkbeck could occupy.</w:t>
      </w:r>
    </w:p>
    <w:p w14:paraId="0087E3C7" w14:textId="77777777" w:rsidR="009B02EC" w:rsidRDefault="009B02EC" w:rsidP="009B02EC"/>
    <w:tbl>
      <w:tblPr>
        <w:tblStyle w:val="a3"/>
        <w:tblW w:w="0" w:type="auto"/>
        <w:tblLook w:val="04A0" w:firstRow="1" w:lastRow="0" w:firstColumn="1" w:lastColumn="0" w:noHBand="0" w:noVBand="1"/>
      </w:tblPr>
      <w:tblGrid>
        <w:gridCol w:w="2195"/>
        <w:gridCol w:w="2381"/>
        <w:gridCol w:w="2340"/>
        <w:gridCol w:w="2340"/>
        <w:gridCol w:w="2397"/>
        <w:gridCol w:w="2295"/>
      </w:tblGrid>
      <w:tr w:rsidR="00CB6145" w14:paraId="18982958" w14:textId="344E4A4F" w:rsidTr="6223E7B8">
        <w:tc>
          <w:tcPr>
            <w:tcW w:w="2195" w:type="dxa"/>
          </w:tcPr>
          <w:p w14:paraId="0C58BBFA" w14:textId="35741C58" w:rsidR="00CB6145" w:rsidRDefault="00CB6145" w:rsidP="00007C16">
            <w:r>
              <w:t>Course name</w:t>
            </w:r>
          </w:p>
        </w:tc>
        <w:tc>
          <w:tcPr>
            <w:tcW w:w="2381" w:type="dxa"/>
          </w:tcPr>
          <w:p w14:paraId="1FB6C981" w14:textId="69180994" w:rsidR="00CB6145" w:rsidRDefault="00000000" w:rsidP="00007C16">
            <w:hyperlink r:id="rId13" w:history="1">
              <w:r w:rsidR="00A1001B" w:rsidRPr="00A1001B">
                <w:rPr>
                  <w:rStyle w:val="a4"/>
                </w:rPr>
                <w:t>Westminster</w:t>
              </w:r>
              <w:r w:rsidR="00EB5D76" w:rsidRPr="00A1001B">
                <w:rPr>
                  <w:rStyle w:val="a4"/>
                </w:rPr>
                <w:t xml:space="preserve"> </w:t>
              </w:r>
              <w:r w:rsidR="00A1001B" w:rsidRPr="00A1001B">
                <w:rPr>
                  <w:rStyle w:val="a4"/>
                </w:rPr>
                <w:t>MA AI, Data and Communication</w:t>
              </w:r>
            </w:hyperlink>
            <w:r w:rsidR="00CB6145">
              <w:t xml:space="preserve"> </w:t>
            </w:r>
          </w:p>
        </w:tc>
        <w:tc>
          <w:tcPr>
            <w:tcW w:w="2340" w:type="dxa"/>
          </w:tcPr>
          <w:p w14:paraId="425D0E77" w14:textId="2578913F" w:rsidR="00CB6145" w:rsidRDefault="00000000" w:rsidP="00007C16">
            <w:hyperlink r:id="rId14" w:history="1">
              <w:r w:rsidR="00CB6145" w:rsidRPr="00AB5C09">
                <w:rPr>
                  <w:rStyle w:val="a4"/>
                </w:rPr>
                <w:t>Essex MSc Social Data Science</w:t>
              </w:r>
            </w:hyperlink>
          </w:p>
        </w:tc>
        <w:tc>
          <w:tcPr>
            <w:tcW w:w="2340" w:type="dxa"/>
          </w:tcPr>
          <w:p w14:paraId="0700B257" w14:textId="361D8D70" w:rsidR="00CB6145" w:rsidRDefault="00000000" w:rsidP="00007C16">
            <w:hyperlink r:id="rId15" w:history="1">
              <w:r w:rsidR="00CB6145" w:rsidRPr="006C0069">
                <w:rPr>
                  <w:rStyle w:val="a4"/>
                </w:rPr>
                <w:t>Sussex MSc Human and Social Data Science</w:t>
              </w:r>
            </w:hyperlink>
          </w:p>
        </w:tc>
        <w:tc>
          <w:tcPr>
            <w:tcW w:w="2397" w:type="dxa"/>
          </w:tcPr>
          <w:p w14:paraId="40C6758B" w14:textId="658AA06D" w:rsidR="00CB6145" w:rsidRDefault="00000000" w:rsidP="00007C16">
            <w:hyperlink r:id="rId16" w:history="1">
              <w:r w:rsidR="00CB6145" w:rsidRPr="00B71194">
                <w:rPr>
                  <w:rStyle w:val="a4"/>
                </w:rPr>
                <w:t>Durham M</w:t>
              </w:r>
              <w:r w:rsidR="000F354B" w:rsidRPr="00B71194">
                <w:rPr>
                  <w:rStyle w:val="a4"/>
                </w:rPr>
                <w:t>DS</w:t>
              </w:r>
              <w:r w:rsidR="00CB6145" w:rsidRPr="00B71194">
                <w:rPr>
                  <w:rStyle w:val="a4"/>
                </w:rPr>
                <w:t xml:space="preserve"> Data Science (Social Analytics</w:t>
              </w:r>
              <w:r w:rsidR="000F354B" w:rsidRPr="00B71194">
                <w:rPr>
                  <w:rStyle w:val="a4"/>
                </w:rPr>
                <w:t>)</w:t>
              </w:r>
            </w:hyperlink>
          </w:p>
        </w:tc>
        <w:tc>
          <w:tcPr>
            <w:tcW w:w="2295" w:type="dxa"/>
          </w:tcPr>
          <w:p w14:paraId="3A858C78" w14:textId="24626D93" w:rsidR="00CB6145" w:rsidRDefault="00000000" w:rsidP="00007C16">
            <w:hyperlink r:id="rId17" w:history="1">
              <w:r w:rsidR="00CB6145" w:rsidRPr="00B71194">
                <w:rPr>
                  <w:rStyle w:val="a4"/>
                </w:rPr>
                <w:t>UCL MSc Social and Geographic Data Science</w:t>
              </w:r>
            </w:hyperlink>
          </w:p>
        </w:tc>
      </w:tr>
      <w:tr w:rsidR="007329EE" w14:paraId="4782071B" w14:textId="306AB448" w:rsidTr="6223E7B8">
        <w:tc>
          <w:tcPr>
            <w:tcW w:w="2195" w:type="dxa"/>
          </w:tcPr>
          <w:p w14:paraId="60A2A7EB" w14:textId="6AB8E23A" w:rsidR="007329EE" w:rsidRDefault="007329EE" w:rsidP="007329EE">
            <w:r>
              <w:t>Entry Requirements</w:t>
            </w:r>
          </w:p>
        </w:tc>
        <w:tc>
          <w:tcPr>
            <w:tcW w:w="2381" w:type="dxa"/>
          </w:tcPr>
          <w:p w14:paraId="6C968A6C" w14:textId="77777777" w:rsidR="000E4F6A" w:rsidRDefault="00AF33A0" w:rsidP="007329EE">
            <w:r w:rsidRPr="00AF33A0">
              <w:t xml:space="preserve">A minimum of an upper </w:t>
            </w:r>
            <w:proofErr w:type="gramStart"/>
            <w:r w:rsidRPr="00AF33A0">
              <w:t>second class</w:t>
            </w:r>
            <w:proofErr w:type="gramEnd"/>
            <w:r w:rsidRPr="00AF33A0">
              <w:t xml:space="preserve"> honours degree (2:1)</w:t>
            </w:r>
          </w:p>
          <w:p w14:paraId="25C8E73B" w14:textId="77777777" w:rsidR="000E4F6A" w:rsidRDefault="000E4F6A" w:rsidP="007329EE"/>
          <w:p w14:paraId="2076D243" w14:textId="456BBC56" w:rsidR="007329EE" w:rsidRDefault="000E4F6A" w:rsidP="007329EE">
            <w:r>
              <w:t>OR</w:t>
            </w:r>
            <w:r w:rsidR="00AF33A0" w:rsidRPr="00AF33A0">
              <w:t xml:space="preserve"> a lower </w:t>
            </w:r>
            <w:proofErr w:type="gramStart"/>
            <w:r w:rsidR="00AF33A0" w:rsidRPr="00AF33A0">
              <w:t>second class</w:t>
            </w:r>
            <w:proofErr w:type="gramEnd"/>
            <w:r w:rsidR="00AF33A0" w:rsidRPr="00AF33A0">
              <w:t xml:space="preserve"> honours degree (2:2) and substantial relevant work experience.</w:t>
            </w:r>
          </w:p>
        </w:tc>
        <w:tc>
          <w:tcPr>
            <w:tcW w:w="2340" w:type="dxa"/>
          </w:tcPr>
          <w:p w14:paraId="76FB5E69" w14:textId="77777777" w:rsidR="007329EE" w:rsidRDefault="007329EE" w:rsidP="007329EE">
            <w:r w:rsidRPr="0068585E">
              <w:t>A 2.2 degree in American Studies, Economics, Finance, International Relations, International Studies, Political Science, Political Studies, Statistics, or United States Politics.</w:t>
            </w:r>
          </w:p>
          <w:p w14:paraId="2461D011" w14:textId="77777777" w:rsidR="007329EE" w:rsidRDefault="007329EE" w:rsidP="007329EE"/>
          <w:p w14:paraId="096D1E26" w14:textId="5777E1A2" w:rsidR="007329EE" w:rsidRDefault="007329EE" w:rsidP="007329EE">
            <w:r>
              <w:t xml:space="preserve">Or a 2:2 degree with 2 two relevant modules – mainly politics, some econ/law/stats  </w:t>
            </w:r>
          </w:p>
        </w:tc>
        <w:tc>
          <w:tcPr>
            <w:tcW w:w="2340" w:type="dxa"/>
          </w:tcPr>
          <w:p w14:paraId="7C3686E6" w14:textId="77777777" w:rsidR="007329EE" w:rsidRDefault="007329EE" w:rsidP="007329EE">
            <w:r>
              <w:t xml:space="preserve">A 2:1 in </w:t>
            </w:r>
            <w:r w:rsidRPr="00A529F1">
              <w:t>Psychology, Economics, Business, or another Social Science subject with a good level of numeracy.</w:t>
            </w:r>
            <w:r>
              <w:t xml:space="preserve"> </w:t>
            </w:r>
          </w:p>
          <w:p w14:paraId="455CDCDA" w14:textId="77777777" w:rsidR="007329EE" w:rsidRDefault="007329EE" w:rsidP="007329EE"/>
          <w:p w14:paraId="3A2A480F" w14:textId="393A918E" w:rsidR="007329EE" w:rsidRDefault="007329EE" w:rsidP="007329EE">
            <w:r>
              <w:t xml:space="preserve">Or </w:t>
            </w:r>
            <w:r w:rsidRPr="00F35167">
              <w:t>an undergraduate degree in a different subject area and can demonstrate that you have ability with data and a reasonable level of Maths</w:t>
            </w:r>
          </w:p>
        </w:tc>
        <w:tc>
          <w:tcPr>
            <w:tcW w:w="2397" w:type="dxa"/>
          </w:tcPr>
          <w:p w14:paraId="674FBF54" w14:textId="77777777" w:rsidR="007329EE" w:rsidRDefault="00D779A5" w:rsidP="007329EE">
            <w:r>
              <w:t>A 2:1 in ANY degree that DOESN’T include a strong data science component.</w:t>
            </w:r>
          </w:p>
          <w:p w14:paraId="3BAE982B" w14:textId="77777777" w:rsidR="006418BD" w:rsidRDefault="006418BD" w:rsidP="007329EE"/>
          <w:p w14:paraId="031B4065" w14:textId="58A814EA" w:rsidR="006418BD" w:rsidRDefault="006418BD" w:rsidP="007329EE">
            <w:r w:rsidRPr="006418BD">
              <w:t>Candidates with a degree in Social and Behavioural Sciences are strongly encouraged to apply.</w:t>
            </w:r>
          </w:p>
        </w:tc>
        <w:tc>
          <w:tcPr>
            <w:tcW w:w="2295" w:type="dxa"/>
          </w:tcPr>
          <w:p w14:paraId="6377E5D2" w14:textId="77777777" w:rsidR="007329EE" w:rsidRDefault="007329EE" w:rsidP="007329EE">
            <w:r>
              <w:t>A 2:1 degree “relevant discipline” – see below:</w:t>
            </w:r>
          </w:p>
          <w:p w14:paraId="09B88588" w14:textId="77777777" w:rsidR="007329EE" w:rsidRDefault="007329EE" w:rsidP="007329EE"/>
          <w:p w14:paraId="0892FC16" w14:textId="06E75687" w:rsidR="007329EE" w:rsidRDefault="007329EE" w:rsidP="007329EE">
            <w:r w:rsidRPr="00A97DC8">
              <w:t>The programme is particularly suitable for students with an undergraduate degree that has a quantitative component in social science. Applicants with relevant professional experience in data science, geographic information science, social data science or computing will also be considered.</w:t>
            </w:r>
          </w:p>
        </w:tc>
      </w:tr>
      <w:tr w:rsidR="007329EE" w14:paraId="6B4D3E35" w14:textId="77777777" w:rsidTr="6223E7B8">
        <w:tc>
          <w:tcPr>
            <w:tcW w:w="2195" w:type="dxa"/>
          </w:tcPr>
          <w:p w14:paraId="3CC03CEA" w14:textId="5E5DC896" w:rsidR="007329EE" w:rsidRDefault="007329EE" w:rsidP="007329EE">
            <w:r>
              <w:t>2021 FTE (?)</w:t>
            </w:r>
          </w:p>
        </w:tc>
        <w:tc>
          <w:tcPr>
            <w:tcW w:w="2381" w:type="dxa"/>
          </w:tcPr>
          <w:p w14:paraId="35EDA8FC" w14:textId="4688465D" w:rsidR="007329EE" w:rsidRDefault="00DB58B1" w:rsidP="00756780">
            <w:pPr>
              <w:jc w:val="center"/>
            </w:pPr>
            <w:r>
              <w:t>4</w:t>
            </w:r>
          </w:p>
        </w:tc>
        <w:tc>
          <w:tcPr>
            <w:tcW w:w="2340" w:type="dxa"/>
          </w:tcPr>
          <w:p w14:paraId="7978AC6D" w14:textId="52CEEF9A" w:rsidR="007329EE" w:rsidRDefault="00F7455A" w:rsidP="00756780">
            <w:pPr>
              <w:jc w:val="center"/>
            </w:pPr>
            <w:r>
              <w:t>4</w:t>
            </w:r>
          </w:p>
        </w:tc>
        <w:tc>
          <w:tcPr>
            <w:tcW w:w="2340" w:type="dxa"/>
          </w:tcPr>
          <w:p w14:paraId="257BCC7B" w14:textId="02B65D8A" w:rsidR="007329EE" w:rsidRDefault="00F7455A" w:rsidP="00756780">
            <w:pPr>
              <w:jc w:val="center"/>
            </w:pPr>
            <w:r>
              <w:t>21</w:t>
            </w:r>
          </w:p>
        </w:tc>
        <w:tc>
          <w:tcPr>
            <w:tcW w:w="2397" w:type="dxa"/>
          </w:tcPr>
          <w:p w14:paraId="19606054" w14:textId="61ADACDA" w:rsidR="007329EE" w:rsidRDefault="00D13BFC" w:rsidP="00756780">
            <w:pPr>
              <w:jc w:val="center"/>
            </w:pPr>
            <w:r>
              <w:t>8</w:t>
            </w:r>
          </w:p>
        </w:tc>
        <w:tc>
          <w:tcPr>
            <w:tcW w:w="2295" w:type="dxa"/>
          </w:tcPr>
          <w:p w14:paraId="215C4199" w14:textId="68CE5068" w:rsidR="007329EE" w:rsidRDefault="00756780" w:rsidP="00756780">
            <w:pPr>
              <w:jc w:val="center"/>
            </w:pPr>
            <w:r>
              <w:t>14</w:t>
            </w:r>
          </w:p>
        </w:tc>
      </w:tr>
      <w:tr w:rsidR="007329EE" w14:paraId="17399CA9" w14:textId="77777777" w:rsidTr="6223E7B8">
        <w:tc>
          <w:tcPr>
            <w:tcW w:w="2195" w:type="dxa"/>
          </w:tcPr>
          <w:p w14:paraId="1B2DEC5B" w14:textId="6797AFDD" w:rsidR="007329EE" w:rsidRDefault="007329EE" w:rsidP="007329EE">
            <w:r>
              <w:t>Fee – Home / International</w:t>
            </w:r>
          </w:p>
        </w:tc>
        <w:tc>
          <w:tcPr>
            <w:tcW w:w="2381" w:type="dxa"/>
          </w:tcPr>
          <w:p w14:paraId="4BD11515" w14:textId="6E214B39" w:rsidR="007329EE" w:rsidRDefault="002A265C" w:rsidP="007329EE">
            <w:r>
              <w:t>£9,700 / £17,500</w:t>
            </w:r>
          </w:p>
        </w:tc>
        <w:tc>
          <w:tcPr>
            <w:tcW w:w="2340" w:type="dxa"/>
          </w:tcPr>
          <w:p w14:paraId="2F229F0C" w14:textId="4091CA2E" w:rsidR="007329EE" w:rsidRDefault="007329EE" w:rsidP="007329EE">
            <w:r>
              <w:t>£10,000 / £22,400</w:t>
            </w:r>
          </w:p>
        </w:tc>
        <w:tc>
          <w:tcPr>
            <w:tcW w:w="2340" w:type="dxa"/>
          </w:tcPr>
          <w:p w14:paraId="5E3C4FB9" w14:textId="394BDABC" w:rsidR="007329EE" w:rsidRDefault="007329EE" w:rsidP="007329EE">
            <w:r>
              <w:t>£11,025 / £22,575</w:t>
            </w:r>
          </w:p>
        </w:tc>
        <w:tc>
          <w:tcPr>
            <w:tcW w:w="2397" w:type="dxa"/>
          </w:tcPr>
          <w:p w14:paraId="4ACB472B" w14:textId="6DA4B6F7" w:rsidR="007329EE" w:rsidRDefault="006418BD" w:rsidP="007329EE">
            <w:r>
              <w:t>£13,500 / £31,500</w:t>
            </w:r>
          </w:p>
        </w:tc>
        <w:tc>
          <w:tcPr>
            <w:tcW w:w="2295" w:type="dxa"/>
          </w:tcPr>
          <w:p w14:paraId="73762A17" w14:textId="73EF1B48" w:rsidR="007329EE" w:rsidRDefault="007329EE" w:rsidP="007329EE">
            <w:r>
              <w:t>£15,100 / £31,100</w:t>
            </w:r>
          </w:p>
        </w:tc>
      </w:tr>
      <w:tr w:rsidR="007329EE" w14:paraId="49878F52" w14:textId="77777777" w:rsidTr="6223E7B8">
        <w:tc>
          <w:tcPr>
            <w:tcW w:w="2195" w:type="dxa"/>
          </w:tcPr>
          <w:p w14:paraId="0F0E39FF" w14:textId="3EEE2919" w:rsidR="007329EE" w:rsidRDefault="007329EE" w:rsidP="007329EE">
            <w:r>
              <w:t>Focus</w:t>
            </w:r>
          </w:p>
        </w:tc>
        <w:tc>
          <w:tcPr>
            <w:tcW w:w="2381" w:type="dxa"/>
          </w:tcPr>
          <w:p w14:paraId="2FD391ED" w14:textId="4BC4A6D3" w:rsidR="007329EE" w:rsidRDefault="00451E69" w:rsidP="007329EE">
            <w:r>
              <w:t>Social</w:t>
            </w:r>
            <w:r w:rsidR="00835BFA">
              <w:t xml:space="preserve"> / Digital</w:t>
            </w:r>
            <w:r>
              <w:t xml:space="preserve"> </w:t>
            </w:r>
            <w:r w:rsidR="00CC5FE4">
              <w:t xml:space="preserve">Media </w:t>
            </w:r>
            <w:r>
              <w:t>data</w:t>
            </w:r>
            <w:r w:rsidR="00D6559C">
              <w:t xml:space="preserve"> / AI an</w:t>
            </w:r>
            <w:r w:rsidR="005F3568">
              <w:t>alysis</w:t>
            </w:r>
          </w:p>
        </w:tc>
        <w:tc>
          <w:tcPr>
            <w:tcW w:w="2340" w:type="dxa"/>
          </w:tcPr>
          <w:p w14:paraId="629203F7" w14:textId="0FF84CE3" w:rsidR="007329EE" w:rsidRDefault="007329EE" w:rsidP="007329EE">
            <w:r>
              <w:t>Heavily political research</w:t>
            </w:r>
          </w:p>
        </w:tc>
        <w:tc>
          <w:tcPr>
            <w:tcW w:w="2340" w:type="dxa"/>
          </w:tcPr>
          <w:p w14:paraId="16AF16E4" w14:textId="6E754E8D" w:rsidR="007329EE" w:rsidRDefault="007329EE" w:rsidP="007329EE">
            <w:r>
              <w:t xml:space="preserve">Data science / Machine learning </w:t>
            </w:r>
          </w:p>
        </w:tc>
        <w:tc>
          <w:tcPr>
            <w:tcW w:w="2397" w:type="dxa"/>
          </w:tcPr>
          <w:p w14:paraId="560DDB7B" w14:textId="106FB232" w:rsidR="007329EE" w:rsidRDefault="00FB0FF0" w:rsidP="007329EE">
            <w:r>
              <w:t>Heavy data science</w:t>
            </w:r>
          </w:p>
        </w:tc>
        <w:tc>
          <w:tcPr>
            <w:tcW w:w="2295" w:type="dxa"/>
          </w:tcPr>
          <w:p w14:paraId="6CA9CF6E" w14:textId="36F699BC" w:rsidR="007329EE" w:rsidRDefault="007329EE" w:rsidP="007329EE">
            <w:r>
              <w:t xml:space="preserve">Geographical data </w:t>
            </w:r>
          </w:p>
        </w:tc>
      </w:tr>
      <w:tr w:rsidR="007329EE" w14:paraId="3185B4DE" w14:textId="09DD87E0" w:rsidTr="6223E7B8">
        <w:tc>
          <w:tcPr>
            <w:tcW w:w="2195" w:type="dxa"/>
          </w:tcPr>
          <w:p w14:paraId="7B48AA7F" w14:textId="4DBE56AD" w:rsidR="007329EE" w:rsidRDefault="007329EE" w:rsidP="007329EE">
            <w:r>
              <w:lastRenderedPageBreak/>
              <w:t>USPs</w:t>
            </w:r>
          </w:p>
        </w:tc>
        <w:tc>
          <w:tcPr>
            <w:tcW w:w="2381" w:type="dxa"/>
          </w:tcPr>
          <w:p w14:paraId="0A968309" w14:textId="1C4461AB" w:rsidR="007329EE" w:rsidRDefault="00835BFA" w:rsidP="007329EE">
            <w:r>
              <w:t>Full for 2024</w:t>
            </w:r>
            <w:r w:rsidR="00756780">
              <w:t xml:space="preserve"> –</w:t>
            </w:r>
            <w:r w:rsidR="00C52F72">
              <w:t xml:space="preserve"> possibly</w:t>
            </w:r>
            <w:r w:rsidR="00756780">
              <w:t xml:space="preserve"> implies this has increased a lot in size since </w:t>
            </w:r>
            <w:r w:rsidR="00C52F72">
              <w:t>2021</w:t>
            </w:r>
          </w:p>
          <w:p w14:paraId="327C5636" w14:textId="77777777" w:rsidR="003B2837" w:rsidRDefault="003B2837" w:rsidP="007329EE"/>
          <w:p w14:paraId="7227909C" w14:textId="1B7B5796" w:rsidR="007975EE" w:rsidRDefault="003B2837" w:rsidP="007329EE">
            <w:r>
              <w:t xml:space="preserve">Talk about the niche this programme exists in as a positive for employability </w:t>
            </w:r>
            <w:r w:rsidR="0008004A">
              <w:t>–</w:t>
            </w:r>
            <w:r>
              <w:t xml:space="preserve"> </w:t>
            </w:r>
            <w:r w:rsidR="00D6559C">
              <w:t>between data and communication</w:t>
            </w:r>
          </w:p>
          <w:p w14:paraId="2344BBB7" w14:textId="77777777" w:rsidR="007975EE" w:rsidRDefault="007975EE" w:rsidP="007329EE"/>
          <w:p w14:paraId="13F6FDD8" w14:textId="72E3ABDA" w:rsidR="003B2837" w:rsidRDefault="0008004A" w:rsidP="007329EE">
            <w:r>
              <w:t>looking at data from the perspective of how its use effects society.</w:t>
            </w:r>
          </w:p>
          <w:p w14:paraId="7480FF6F" w14:textId="77777777" w:rsidR="003E5D46" w:rsidRDefault="003E5D46" w:rsidP="007329EE"/>
          <w:p w14:paraId="3B0A265E" w14:textId="695299EA" w:rsidR="003E5D46" w:rsidRPr="008C289B" w:rsidRDefault="003E5D46" w:rsidP="007329EE">
            <w:r>
              <w:t>More analysis of the use</w:t>
            </w:r>
            <w:r w:rsidR="006217F2">
              <w:t>/effects</w:t>
            </w:r>
            <w:r>
              <w:t xml:space="preserve"> of AI</w:t>
            </w:r>
            <w:r w:rsidR="006217F2">
              <w:t xml:space="preserve"> relatively</w:t>
            </w:r>
            <w:r w:rsidR="005F3568">
              <w:t xml:space="preserve"> – Renamed course from </w:t>
            </w:r>
            <w:r w:rsidR="008C289B" w:rsidRPr="008C289B">
              <w:rPr>
                <w:b/>
                <w:bCs/>
              </w:rPr>
              <w:t>Data, Culture and Society</w:t>
            </w:r>
            <w:r w:rsidR="008C289B">
              <w:rPr>
                <w:b/>
                <w:bCs/>
              </w:rPr>
              <w:t xml:space="preserve"> </w:t>
            </w:r>
            <w:r w:rsidR="008C289B">
              <w:t>noteworthy</w:t>
            </w:r>
          </w:p>
          <w:p w14:paraId="2647A6E9" w14:textId="77777777" w:rsidR="006217F2" w:rsidRDefault="006217F2" w:rsidP="007329EE"/>
          <w:p w14:paraId="62577B4A" w14:textId="1EDA65E7" w:rsidR="006217F2" w:rsidRDefault="00EE335E" w:rsidP="007329EE">
            <w:r>
              <w:t>Graduates go</w:t>
            </w:r>
            <w:r w:rsidR="004E5819">
              <w:t>ne on to</w:t>
            </w:r>
            <w:r>
              <w:t xml:space="preserve"> work for Hearst UK (media company)</w:t>
            </w:r>
            <w:r w:rsidR="00D049F9">
              <w:t>, PWC</w:t>
            </w:r>
            <w:r w:rsidR="00D22CA4">
              <w:t>, UK Gov,</w:t>
            </w:r>
            <w:r w:rsidR="004E5819">
              <w:t xml:space="preserve"> UN</w:t>
            </w:r>
          </w:p>
        </w:tc>
        <w:tc>
          <w:tcPr>
            <w:tcW w:w="2340" w:type="dxa"/>
          </w:tcPr>
          <w:p w14:paraId="5C8A4A5F" w14:textId="77777777" w:rsidR="007329EE" w:rsidRDefault="007329EE" w:rsidP="007329EE">
            <w:r>
              <w:t>Pushes strong links with local/public sector.</w:t>
            </w:r>
          </w:p>
          <w:p w14:paraId="0FFA63DE" w14:textId="77777777" w:rsidR="007329EE" w:rsidRDefault="007329EE" w:rsidP="007329EE"/>
          <w:p w14:paraId="0F9443B3" w14:textId="77777777" w:rsidR="007329EE" w:rsidRDefault="007329EE" w:rsidP="007329EE">
            <w:r>
              <w:t>Graduates going into public sector / NGOs /political research</w:t>
            </w:r>
          </w:p>
          <w:p w14:paraId="04D4E8D0" w14:textId="77777777" w:rsidR="007329EE" w:rsidRDefault="007329EE" w:rsidP="007329EE"/>
          <w:p w14:paraId="14E49BAB" w14:textId="77777777" w:rsidR="007329EE" w:rsidRDefault="007329EE" w:rsidP="007329EE">
            <w:r>
              <w:t xml:space="preserve">Lab sessions </w:t>
            </w:r>
          </w:p>
          <w:p w14:paraId="1782CC10" w14:textId="77777777" w:rsidR="007329EE" w:rsidRDefault="007329EE" w:rsidP="007329EE">
            <w:r>
              <w:t>Assessments include simulations / presentations</w:t>
            </w:r>
          </w:p>
          <w:p w14:paraId="680564A3" w14:textId="77777777" w:rsidR="007329EE" w:rsidRDefault="007329EE" w:rsidP="007329EE"/>
          <w:p w14:paraId="5121A69D" w14:textId="0647356D" w:rsidR="007329EE" w:rsidRDefault="007329EE" w:rsidP="007329EE">
            <w:r>
              <w:t xml:space="preserve">Entry </w:t>
            </w:r>
            <w:proofErr w:type="spellStart"/>
            <w:r>
              <w:t>reqs</w:t>
            </w:r>
            <w:proofErr w:type="spellEnd"/>
            <w:r>
              <w:t xml:space="preserve"> + text make this feel VERY narrow/tailored </w:t>
            </w:r>
          </w:p>
        </w:tc>
        <w:tc>
          <w:tcPr>
            <w:tcW w:w="2340" w:type="dxa"/>
          </w:tcPr>
          <w:p w14:paraId="0733457C" w14:textId="77777777" w:rsidR="007329EE" w:rsidRDefault="007329EE" w:rsidP="007329EE">
            <w:r>
              <w:t>Part time available</w:t>
            </w:r>
          </w:p>
          <w:p w14:paraId="14C52DD9" w14:textId="77777777" w:rsidR="007329EE" w:rsidRDefault="007329EE" w:rsidP="007329EE"/>
          <w:p w14:paraId="1301C1FC" w14:textId="12EA06B7" w:rsidR="007329EE" w:rsidRDefault="007329EE" w:rsidP="007329EE">
            <w:r>
              <w:t xml:space="preserve">Points towards increase in AI / Data Sci skills need in future for job market. 90% in </w:t>
            </w:r>
            <w:proofErr w:type="gramStart"/>
            <w:r>
              <w:t>20 year</w:t>
            </w:r>
            <w:proofErr w:type="gramEnd"/>
            <w:r>
              <w:t xml:space="preserve"> prediction quoted from UK Gov Digital Strategy.</w:t>
            </w:r>
          </w:p>
        </w:tc>
        <w:tc>
          <w:tcPr>
            <w:tcW w:w="2397" w:type="dxa"/>
          </w:tcPr>
          <w:p w14:paraId="4B6C6EC9" w14:textId="77777777" w:rsidR="007329EE" w:rsidRDefault="009572D4" w:rsidP="007329EE">
            <w:r>
              <w:t>This course reads a lot more like a strict conversion course</w:t>
            </w:r>
            <w:r w:rsidR="00B01D18">
              <w:t xml:space="preserve"> – notes itself as a conversion course</w:t>
            </w:r>
          </w:p>
          <w:p w14:paraId="457B9812" w14:textId="29B69321" w:rsidR="00B01D18" w:rsidRDefault="00B01D18" w:rsidP="007329EE"/>
        </w:tc>
        <w:tc>
          <w:tcPr>
            <w:tcW w:w="2295" w:type="dxa"/>
          </w:tcPr>
          <w:p w14:paraId="2D748F73" w14:textId="77777777" w:rsidR="007329EE" w:rsidRDefault="007329EE" w:rsidP="007329EE">
            <w:r>
              <w:t>Part time available</w:t>
            </w:r>
          </w:p>
          <w:p w14:paraId="6BAFF38F" w14:textId="77777777" w:rsidR="007329EE" w:rsidRDefault="007329EE" w:rsidP="007329EE"/>
          <w:p w14:paraId="581FAB69" w14:textId="77777777" w:rsidR="007329EE" w:rsidRDefault="007329EE" w:rsidP="007329EE">
            <w:r>
              <w:t>Pushes itself as “rigorous” and “challenging”.</w:t>
            </w:r>
          </w:p>
          <w:p w14:paraId="092FFB46" w14:textId="77777777" w:rsidR="007329EE" w:rsidRDefault="007329EE" w:rsidP="007329EE">
            <w:r>
              <w:t>Emphasis on academic side of things. Academics are active researchers / good foundation for PhD. Compared to less specific employability information.</w:t>
            </w:r>
          </w:p>
          <w:p w14:paraId="49E84DC6" w14:textId="77777777" w:rsidR="007A36E8" w:rsidRDefault="007A36E8" w:rsidP="007329EE"/>
          <w:p w14:paraId="12B2527A" w14:textId="64689012" w:rsidR="007A36E8" w:rsidRDefault="007A36E8" w:rsidP="007329EE">
            <w:r>
              <w:t xml:space="preserve">Very generic in terms of the career options available </w:t>
            </w:r>
            <w:r w:rsidR="00632F8F">
              <w:t>–</w:t>
            </w:r>
            <w:r>
              <w:t xml:space="preserve"> </w:t>
            </w:r>
            <w:r w:rsidR="00632F8F">
              <w:t xml:space="preserve">consultancies, governmental jobs named. Focuses more on the </w:t>
            </w:r>
            <w:r w:rsidR="0074345B">
              <w:t xml:space="preserve">“unique interdisciplinary” aspect. </w:t>
            </w:r>
          </w:p>
        </w:tc>
      </w:tr>
      <w:tr w:rsidR="007329EE" w14:paraId="5F34B8F4" w14:textId="5E12CB57" w:rsidTr="6223E7B8">
        <w:tc>
          <w:tcPr>
            <w:tcW w:w="2195" w:type="dxa"/>
          </w:tcPr>
          <w:p w14:paraId="790E231B" w14:textId="66BA87A2" w:rsidR="007329EE" w:rsidRPr="00054835" w:rsidRDefault="007329EE" w:rsidP="007329EE">
            <w:pPr>
              <w:spacing w:before="240"/>
              <w:rPr>
                <w:b/>
                <w:bCs/>
              </w:rPr>
            </w:pPr>
            <w:r>
              <w:t xml:space="preserve">Modules </w:t>
            </w:r>
            <w:r>
              <w:rPr>
                <w:b/>
                <w:bCs/>
              </w:rPr>
              <w:t>(Compulsory)</w:t>
            </w:r>
          </w:p>
        </w:tc>
        <w:tc>
          <w:tcPr>
            <w:tcW w:w="2381" w:type="dxa"/>
          </w:tcPr>
          <w:p w14:paraId="6C76B31A" w14:textId="77777777" w:rsidR="00835BFA" w:rsidRPr="00835BFA" w:rsidRDefault="00835BFA" w:rsidP="00835BFA">
            <w:pPr>
              <w:spacing w:before="240"/>
              <w:rPr>
                <w:b/>
                <w:bCs/>
              </w:rPr>
            </w:pPr>
            <w:r w:rsidRPr="00835BFA">
              <w:rPr>
                <w:b/>
                <w:bCs/>
              </w:rPr>
              <w:t>Data in Communication and Society</w:t>
            </w:r>
          </w:p>
          <w:p w14:paraId="20C1D785" w14:textId="77777777" w:rsidR="00835BFA" w:rsidRPr="00835BFA" w:rsidRDefault="00835BFA" w:rsidP="00835BFA">
            <w:pPr>
              <w:spacing w:before="240"/>
              <w:rPr>
                <w:b/>
                <w:bCs/>
              </w:rPr>
            </w:pPr>
            <w:r w:rsidRPr="00835BFA">
              <w:rPr>
                <w:b/>
                <w:bCs/>
              </w:rPr>
              <w:t>Data System Concepts and Fundamentals</w:t>
            </w:r>
          </w:p>
          <w:p w14:paraId="4775D285" w14:textId="77777777" w:rsidR="00835BFA" w:rsidRPr="00835BFA" w:rsidRDefault="00835BFA" w:rsidP="00835BFA">
            <w:pPr>
              <w:spacing w:before="240"/>
              <w:rPr>
                <w:b/>
                <w:bCs/>
              </w:rPr>
            </w:pPr>
            <w:r w:rsidRPr="00835BFA">
              <w:rPr>
                <w:b/>
                <w:bCs/>
              </w:rPr>
              <w:lastRenderedPageBreak/>
              <w:t>Data and Digital Research Methods</w:t>
            </w:r>
          </w:p>
          <w:p w14:paraId="0E1A23EB" w14:textId="77777777" w:rsidR="00835BFA" w:rsidRPr="00835BFA" w:rsidRDefault="00835BFA" w:rsidP="00835BFA">
            <w:pPr>
              <w:spacing w:before="240"/>
              <w:rPr>
                <w:b/>
                <w:bCs/>
              </w:rPr>
            </w:pPr>
            <w:r w:rsidRPr="00835BFA">
              <w:rPr>
                <w:b/>
                <w:bCs/>
              </w:rPr>
              <w:t>Major Project</w:t>
            </w:r>
          </w:p>
          <w:p w14:paraId="4A66399A" w14:textId="77777777" w:rsidR="00835BFA" w:rsidRPr="00835BFA" w:rsidRDefault="00835BFA" w:rsidP="00835BFA">
            <w:pPr>
              <w:spacing w:before="240"/>
            </w:pPr>
            <w:r w:rsidRPr="00835BFA">
              <w:t>Social Media</w:t>
            </w:r>
          </w:p>
          <w:p w14:paraId="4EBCB1B2" w14:textId="77777777" w:rsidR="00835BFA" w:rsidRPr="00835BFA" w:rsidRDefault="00835BFA" w:rsidP="00835BFA">
            <w:pPr>
              <w:spacing w:before="240"/>
            </w:pPr>
            <w:r w:rsidRPr="00835BFA">
              <w:t>Political Economy of Communication</w:t>
            </w:r>
          </w:p>
          <w:p w14:paraId="37F9D0F5" w14:textId="77777777" w:rsidR="00835BFA" w:rsidRPr="00835BFA" w:rsidRDefault="00835BFA" w:rsidP="00835BFA">
            <w:pPr>
              <w:spacing w:before="240"/>
            </w:pPr>
            <w:r w:rsidRPr="00835BFA">
              <w:t>Data Mining and Machine Learning</w:t>
            </w:r>
          </w:p>
          <w:p w14:paraId="05D211F0" w14:textId="77777777" w:rsidR="00835BFA" w:rsidRPr="00835BFA" w:rsidRDefault="00835BFA" w:rsidP="00835BFA">
            <w:pPr>
              <w:spacing w:before="240"/>
            </w:pPr>
            <w:r w:rsidRPr="00835BFA">
              <w:t>The Politics of Global Complexity</w:t>
            </w:r>
          </w:p>
          <w:p w14:paraId="6706C9E0" w14:textId="77777777" w:rsidR="00835BFA" w:rsidRPr="00835BFA" w:rsidRDefault="00835BFA" w:rsidP="00835BFA">
            <w:pPr>
              <w:spacing w:before="240"/>
            </w:pPr>
            <w:r w:rsidRPr="00835BFA">
              <w:t>Artificial Intelligence and Society</w:t>
            </w:r>
          </w:p>
          <w:p w14:paraId="0A7B7E3B" w14:textId="77777777" w:rsidR="00835BFA" w:rsidRPr="00835BFA" w:rsidRDefault="00835BFA" w:rsidP="00835BFA">
            <w:pPr>
              <w:spacing w:before="240"/>
            </w:pPr>
            <w:r w:rsidRPr="00835BFA">
              <w:t>Digital Cultures</w:t>
            </w:r>
          </w:p>
          <w:p w14:paraId="3EA64778" w14:textId="77777777" w:rsidR="00835BFA" w:rsidRPr="00835BFA" w:rsidRDefault="00835BFA" w:rsidP="00835BFA">
            <w:pPr>
              <w:spacing w:before="240"/>
            </w:pPr>
            <w:r w:rsidRPr="00835BFA">
              <w:t>Digital Media and Critical Theory</w:t>
            </w:r>
          </w:p>
          <w:p w14:paraId="0C109C9D" w14:textId="77777777" w:rsidR="00835BFA" w:rsidRPr="00835BFA" w:rsidRDefault="00835BFA" w:rsidP="00835BFA">
            <w:pPr>
              <w:spacing w:before="240"/>
            </w:pPr>
            <w:r w:rsidRPr="00835BFA">
              <w:t>Data Visualisation and Dashboarding</w:t>
            </w:r>
          </w:p>
          <w:p w14:paraId="7454FA97" w14:textId="77777777" w:rsidR="00835BFA" w:rsidRPr="00835BFA" w:rsidRDefault="00835BFA" w:rsidP="00835BFA">
            <w:pPr>
              <w:spacing w:before="240"/>
            </w:pPr>
            <w:r w:rsidRPr="00835BFA">
              <w:t>Hack Lab and Creative Technology</w:t>
            </w:r>
          </w:p>
          <w:p w14:paraId="7B1E5E99" w14:textId="77777777" w:rsidR="00835BFA" w:rsidRPr="00835BFA" w:rsidRDefault="00835BFA" w:rsidP="00835BFA">
            <w:pPr>
              <w:spacing w:before="240"/>
            </w:pPr>
            <w:r w:rsidRPr="00835BFA">
              <w:t>Digital Media Business: Strategy and Entrepreneurship</w:t>
            </w:r>
          </w:p>
          <w:p w14:paraId="717889AE" w14:textId="489436FB" w:rsidR="007329EE" w:rsidRPr="00835BFA" w:rsidRDefault="007329EE" w:rsidP="007329EE">
            <w:pPr>
              <w:spacing w:before="240"/>
              <w:rPr>
                <w:b/>
                <w:bCs/>
              </w:rPr>
            </w:pPr>
          </w:p>
        </w:tc>
        <w:tc>
          <w:tcPr>
            <w:tcW w:w="2340" w:type="dxa"/>
          </w:tcPr>
          <w:p w14:paraId="533CEEE6" w14:textId="77777777" w:rsidR="007329EE" w:rsidRPr="00D524E9" w:rsidRDefault="007329EE" w:rsidP="007329EE">
            <w:pPr>
              <w:spacing w:before="240" w:line="259" w:lineRule="auto"/>
              <w:rPr>
                <w:b/>
                <w:bCs/>
              </w:rPr>
            </w:pPr>
            <w:r w:rsidRPr="00D524E9">
              <w:rPr>
                <w:b/>
                <w:bCs/>
              </w:rPr>
              <w:lastRenderedPageBreak/>
              <w:t>MA Dissertation</w:t>
            </w:r>
          </w:p>
          <w:p w14:paraId="63A5C179" w14:textId="77777777" w:rsidR="007329EE" w:rsidRPr="00D524E9" w:rsidRDefault="007329EE" w:rsidP="007329EE">
            <w:pPr>
              <w:spacing w:before="240" w:after="160" w:line="259" w:lineRule="auto"/>
              <w:rPr>
                <w:b/>
                <w:bCs/>
              </w:rPr>
            </w:pPr>
            <w:r w:rsidRPr="00D524E9">
              <w:rPr>
                <w:b/>
                <w:bCs/>
              </w:rPr>
              <w:t>Data for Social Data Science</w:t>
            </w:r>
          </w:p>
          <w:p w14:paraId="68FC2994" w14:textId="77777777" w:rsidR="007329EE" w:rsidRPr="00D524E9" w:rsidRDefault="007329EE" w:rsidP="007329EE">
            <w:pPr>
              <w:spacing w:before="240" w:after="160" w:line="259" w:lineRule="auto"/>
              <w:rPr>
                <w:b/>
                <w:bCs/>
              </w:rPr>
            </w:pPr>
            <w:r w:rsidRPr="00D524E9">
              <w:rPr>
                <w:b/>
                <w:bCs/>
              </w:rPr>
              <w:lastRenderedPageBreak/>
              <w:t>Data Science and Decision Making</w:t>
            </w:r>
          </w:p>
          <w:p w14:paraId="2CD3FED0" w14:textId="77777777" w:rsidR="007329EE" w:rsidRDefault="007329EE" w:rsidP="007329EE">
            <w:pPr>
              <w:spacing w:before="240" w:line="259" w:lineRule="auto"/>
              <w:rPr>
                <w:b/>
                <w:bCs/>
              </w:rPr>
            </w:pPr>
            <w:r w:rsidRPr="00D524E9">
              <w:rPr>
                <w:b/>
                <w:bCs/>
              </w:rPr>
              <w:t>Research Design</w:t>
            </w:r>
          </w:p>
          <w:p w14:paraId="4F60EFD4" w14:textId="5168292E" w:rsidR="007329EE" w:rsidRPr="00D524E9" w:rsidRDefault="007329EE" w:rsidP="007329EE">
            <w:pPr>
              <w:spacing w:before="240" w:after="160" w:line="259" w:lineRule="auto"/>
            </w:pPr>
            <w:r>
              <w:t>(Roughly four of below)</w:t>
            </w:r>
          </w:p>
          <w:p w14:paraId="1BF4DCF3" w14:textId="77777777" w:rsidR="007329EE" w:rsidRDefault="007329EE" w:rsidP="007329EE">
            <w:pPr>
              <w:spacing w:before="240"/>
            </w:pPr>
            <w:r>
              <w:t>Information Retrieval</w:t>
            </w:r>
          </w:p>
          <w:p w14:paraId="1BCD20E9" w14:textId="77777777" w:rsidR="007329EE" w:rsidRDefault="007329EE" w:rsidP="007329EE">
            <w:pPr>
              <w:spacing w:before="240"/>
            </w:pPr>
            <w:r>
              <w:t>Machine Learning</w:t>
            </w:r>
          </w:p>
          <w:p w14:paraId="27743AD3" w14:textId="77777777" w:rsidR="007329EE" w:rsidRDefault="007329EE" w:rsidP="007329EE">
            <w:pPr>
              <w:spacing w:before="240"/>
            </w:pPr>
            <w:r>
              <w:t>Text Analytics</w:t>
            </w:r>
          </w:p>
          <w:p w14:paraId="310182A0" w14:textId="77777777" w:rsidR="007329EE" w:rsidRDefault="007329EE" w:rsidP="007329EE">
            <w:pPr>
              <w:spacing w:before="240"/>
            </w:pPr>
            <w:r>
              <w:t>Natural Language Engineering</w:t>
            </w:r>
          </w:p>
          <w:p w14:paraId="21FD0307" w14:textId="77777777" w:rsidR="007329EE" w:rsidRDefault="007329EE" w:rsidP="007329EE">
            <w:pPr>
              <w:spacing w:before="240"/>
            </w:pPr>
            <w:r>
              <w:t>Introductory Econometrics</w:t>
            </w:r>
          </w:p>
          <w:p w14:paraId="0269E14A" w14:textId="77777777" w:rsidR="007329EE" w:rsidRDefault="007329EE" w:rsidP="007329EE">
            <w:pPr>
              <w:spacing w:before="240"/>
            </w:pPr>
            <w:r>
              <w:t>Econometric Methods</w:t>
            </w:r>
          </w:p>
          <w:p w14:paraId="32F47AC6" w14:textId="77777777" w:rsidR="007329EE" w:rsidRDefault="007329EE" w:rsidP="007329EE">
            <w:pPr>
              <w:spacing w:before="240"/>
            </w:pPr>
            <w:proofErr w:type="spellStart"/>
            <w:r>
              <w:t>Microeconometrics</w:t>
            </w:r>
            <w:proofErr w:type="spellEnd"/>
          </w:p>
          <w:p w14:paraId="6816BBD2" w14:textId="77777777" w:rsidR="007329EE" w:rsidRDefault="007329EE" w:rsidP="007329EE">
            <w:pPr>
              <w:spacing w:before="240"/>
            </w:pPr>
            <w:r>
              <w:t>Panel Data Methods</w:t>
            </w:r>
          </w:p>
          <w:p w14:paraId="4B30597B" w14:textId="77777777" w:rsidR="007329EE" w:rsidRDefault="007329EE" w:rsidP="007329EE">
            <w:pPr>
              <w:spacing w:before="240"/>
            </w:pPr>
            <w:r>
              <w:t>Applications of Data Analysis</w:t>
            </w:r>
          </w:p>
          <w:p w14:paraId="18E596A2" w14:textId="77777777" w:rsidR="007329EE" w:rsidRDefault="007329EE" w:rsidP="007329EE">
            <w:pPr>
              <w:spacing w:before="240"/>
            </w:pPr>
            <w:r>
              <w:t>From Cradle to Grave: Social Justice in Childhood, Adulthood, and Death</w:t>
            </w:r>
          </w:p>
          <w:p w14:paraId="3AD07B40" w14:textId="77777777" w:rsidR="007329EE" w:rsidRDefault="007329EE" w:rsidP="007329EE">
            <w:pPr>
              <w:spacing w:before="240"/>
            </w:pPr>
            <w:r>
              <w:lastRenderedPageBreak/>
              <w:t>Comparative Environmental Politics</w:t>
            </w:r>
          </w:p>
          <w:p w14:paraId="6B151B24" w14:textId="77777777" w:rsidR="007329EE" w:rsidRDefault="007329EE" w:rsidP="007329EE">
            <w:pPr>
              <w:spacing w:before="240"/>
            </w:pPr>
            <w:r>
              <w:t>International Environmental Politics</w:t>
            </w:r>
          </w:p>
          <w:p w14:paraId="23BF2C91" w14:textId="77777777" w:rsidR="007329EE" w:rsidRDefault="007329EE" w:rsidP="007329EE">
            <w:pPr>
              <w:spacing w:before="240"/>
            </w:pPr>
            <w:r>
              <w:t>Quantitative Methods</w:t>
            </w:r>
          </w:p>
          <w:p w14:paraId="781D6D25" w14:textId="77777777" w:rsidR="007329EE" w:rsidRDefault="007329EE" w:rsidP="007329EE">
            <w:pPr>
              <w:spacing w:before="240"/>
            </w:pPr>
            <w:r>
              <w:t>Conflict Resolution</w:t>
            </w:r>
          </w:p>
          <w:p w14:paraId="1BF126AB" w14:textId="77777777" w:rsidR="007329EE" w:rsidRDefault="007329EE" w:rsidP="007329EE">
            <w:pPr>
              <w:spacing w:before="240"/>
            </w:pPr>
            <w:r>
              <w:t>Conflict Resolution and Peace</w:t>
            </w:r>
          </w:p>
          <w:p w14:paraId="0D653C46" w14:textId="77777777" w:rsidR="007329EE" w:rsidRDefault="007329EE" w:rsidP="007329EE">
            <w:pPr>
              <w:spacing w:before="240"/>
            </w:pPr>
            <w:r>
              <w:t>Advanced Quantitative Methods</w:t>
            </w:r>
          </w:p>
          <w:p w14:paraId="7FC60E36" w14:textId="77777777" w:rsidR="007329EE" w:rsidRDefault="007329EE" w:rsidP="007329EE">
            <w:pPr>
              <w:spacing w:before="240"/>
            </w:pPr>
            <w:r>
              <w:t>Introduction to Quantitative Analysis</w:t>
            </w:r>
          </w:p>
          <w:p w14:paraId="3846BAAB" w14:textId="3AB294A9" w:rsidR="007329EE" w:rsidRDefault="2EF0206E" w:rsidP="007329EE">
            <w:pPr>
              <w:spacing w:before="240"/>
            </w:pPr>
            <w:r>
              <w:t>Advanced Quantitative Analysis: Models for Cause and Effect</w:t>
            </w:r>
          </w:p>
        </w:tc>
        <w:tc>
          <w:tcPr>
            <w:tcW w:w="2340" w:type="dxa"/>
          </w:tcPr>
          <w:p w14:paraId="219EBE5C" w14:textId="3D1D0FF4" w:rsidR="007329EE" w:rsidRPr="00BD75AB" w:rsidRDefault="007329EE" w:rsidP="007329EE">
            <w:pPr>
              <w:spacing w:before="240"/>
              <w:rPr>
                <w:b/>
                <w:bCs/>
              </w:rPr>
            </w:pPr>
            <w:r w:rsidRPr="00BD75AB">
              <w:rPr>
                <w:b/>
                <w:bCs/>
              </w:rPr>
              <w:lastRenderedPageBreak/>
              <w:t>Dissertation (Human and Social Data Science)</w:t>
            </w:r>
          </w:p>
          <w:p w14:paraId="703E5432" w14:textId="77777777" w:rsidR="007329EE" w:rsidRPr="00BD75AB" w:rsidRDefault="007329EE" w:rsidP="007329EE">
            <w:pPr>
              <w:spacing w:before="240"/>
              <w:rPr>
                <w:b/>
                <w:bCs/>
              </w:rPr>
            </w:pPr>
            <w:r w:rsidRPr="00BD75AB">
              <w:rPr>
                <w:b/>
                <w:bCs/>
              </w:rPr>
              <w:lastRenderedPageBreak/>
              <w:t>Data Science Research Methods</w:t>
            </w:r>
          </w:p>
          <w:p w14:paraId="2230EDEA" w14:textId="77777777" w:rsidR="007329EE" w:rsidRPr="00BD75AB" w:rsidRDefault="007329EE" w:rsidP="007329EE">
            <w:pPr>
              <w:spacing w:before="240"/>
              <w:rPr>
                <w:b/>
                <w:bCs/>
              </w:rPr>
            </w:pPr>
            <w:r w:rsidRPr="00BD75AB">
              <w:rPr>
                <w:b/>
                <w:bCs/>
              </w:rPr>
              <w:t>Mathematics and Computational Methods for Complex Systems</w:t>
            </w:r>
          </w:p>
          <w:p w14:paraId="4A23E547" w14:textId="77777777" w:rsidR="007329EE" w:rsidRPr="00BD75AB" w:rsidRDefault="007329EE" w:rsidP="007329EE">
            <w:pPr>
              <w:spacing w:before="240"/>
              <w:rPr>
                <w:b/>
                <w:bCs/>
              </w:rPr>
            </w:pPr>
            <w:r w:rsidRPr="00BD75AB">
              <w:rPr>
                <w:b/>
                <w:bCs/>
              </w:rPr>
              <w:t>Systems for Information Management</w:t>
            </w:r>
          </w:p>
          <w:p w14:paraId="7EA103DC" w14:textId="77777777" w:rsidR="007329EE" w:rsidRPr="00BD75AB" w:rsidRDefault="007329EE" w:rsidP="007329EE">
            <w:pPr>
              <w:spacing w:before="240"/>
              <w:rPr>
                <w:b/>
                <w:bCs/>
              </w:rPr>
            </w:pPr>
            <w:r w:rsidRPr="00BD75AB">
              <w:rPr>
                <w:b/>
                <w:bCs/>
              </w:rPr>
              <w:t>Data Science Masters Research Proposal</w:t>
            </w:r>
          </w:p>
          <w:p w14:paraId="021E041D" w14:textId="77777777" w:rsidR="007329EE" w:rsidRPr="00BD75AB" w:rsidRDefault="007329EE" w:rsidP="007329EE">
            <w:pPr>
              <w:spacing w:before="240"/>
              <w:rPr>
                <w:b/>
                <w:bCs/>
              </w:rPr>
            </w:pPr>
            <w:r w:rsidRPr="00BD75AB">
              <w:rPr>
                <w:b/>
                <w:bCs/>
              </w:rPr>
              <w:t>Machine Learning</w:t>
            </w:r>
          </w:p>
          <w:p w14:paraId="6B8E4375" w14:textId="77777777" w:rsidR="007329EE" w:rsidRDefault="007329EE" w:rsidP="007329EE">
            <w:pPr>
              <w:spacing w:before="240"/>
              <w:rPr>
                <w:b/>
                <w:bCs/>
              </w:rPr>
            </w:pPr>
            <w:r w:rsidRPr="00BD75AB">
              <w:rPr>
                <w:b/>
                <w:bCs/>
              </w:rPr>
              <w:t>Wider Topics in Data Science (L7)</w:t>
            </w:r>
          </w:p>
          <w:p w14:paraId="74896810" w14:textId="77777777" w:rsidR="007329EE" w:rsidRDefault="007329EE" w:rsidP="007329EE">
            <w:pPr>
              <w:spacing w:before="240"/>
            </w:pPr>
            <w:r>
              <w:t>Applied Natural Language Processing</w:t>
            </w:r>
          </w:p>
          <w:p w14:paraId="566A174F" w14:textId="77777777" w:rsidR="007329EE" w:rsidRDefault="007329EE" w:rsidP="007329EE">
            <w:pPr>
              <w:spacing w:before="240"/>
            </w:pPr>
            <w:r>
              <w:t>Digital Journalism</w:t>
            </w:r>
          </w:p>
          <w:p w14:paraId="3F0D2850" w14:textId="77777777" w:rsidR="007329EE" w:rsidRDefault="007329EE" w:rsidP="007329EE">
            <w:pPr>
              <w:spacing w:before="240"/>
            </w:pPr>
            <w:r>
              <w:t>Media, Law and Ethics</w:t>
            </w:r>
          </w:p>
          <w:p w14:paraId="76D04D24" w14:textId="77777777" w:rsidR="007329EE" w:rsidRDefault="007329EE" w:rsidP="007329EE">
            <w:pPr>
              <w:spacing w:before="240"/>
            </w:pPr>
            <w:r>
              <w:t>Policy Making and Policy Analysis</w:t>
            </w:r>
          </w:p>
          <w:p w14:paraId="302C543E" w14:textId="77777777" w:rsidR="007329EE" w:rsidRDefault="007329EE" w:rsidP="007329EE">
            <w:pPr>
              <w:spacing w:before="240"/>
            </w:pPr>
            <w:r>
              <w:t>Programming through Python</w:t>
            </w:r>
          </w:p>
          <w:p w14:paraId="71252DED" w14:textId="77777777" w:rsidR="007329EE" w:rsidRDefault="007329EE" w:rsidP="007329EE">
            <w:pPr>
              <w:spacing w:before="240"/>
            </w:pPr>
            <w:r>
              <w:lastRenderedPageBreak/>
              <w:t>Artificial Intelligence &amp; Global Digital Policies</w:t>
            </w:r>
          </w:p>
          <w:p w14:paraId="3A5FC1BA" w14:textId="77777777" w:rsidR="007329EE" w:rsidRDefault="007329EE" w:rsidP="007329EE">
            <w:pPr>
              <w:spacing w:before="240"/>
            </w:pPr>
            <w:r>
              <w:t>Industrial and Innovation Policy</w:t>
            </w:r>
          </w:p>
          <w:p w14:paraId="0697D451" w14:textId="77777777" w:rsidR="007329EE" w:rsidRDefault="007329EE" w:rsidP="007329EE">
            <w:pPr>
              <w:spacing w:before="240"/>
            </w:pPr>
            <w:r>
              <w:t>Machine Learning and Statistics for Health (L7)</w:t>
            </w:r>
          </w:p>
          <w:p w14:paraId="09B8CF71" w14:textId="77777777" w:rsidR="007329EE" w:rsidRDefault="007329EE" w:rsidP="007329EE">
            <w:pPr>
              <w:spacing w:before="240"/>
            </w:pPr>
            <w:r>
              <w:t>New Developments in Digital Media</w:t>
            </w:r>
          </w:p>
          <w:p w14:paraId="11FAD561" w14:textId="77777777" w:rsidR="007329EE" w:rsidRDefault="007329EE" w:rsidP="007329EE">
            <w:pPr>
              <w:spacing w:before="240"/>
            </w:pPr>
            <w:r>
              <w:t>Race, Culture and the Media</w:t>
            </w:r>
          </w:p>
          <w:p w14:paraId="0C73FFAD" w14:textId="5ED8ADF9" w:rsidR="007329EE" w:rsidRDefault="007329EE" w:rsidP="007329EE">
            <w:pPr>
              <w:spacing w:before="240"/>
            </w:pPr>
            <w:r>
              <w:t>Techno-Feminism History and Practice</w:t>
            </w:r>
          </w:p>
        </w:tc>
        <w:tc>
          <w:tcPr>
            <w:tcW w:w="2397" w:type="dxa"/>
          </w:tcPr>
          <w:p w14:paraId="3A174858" w14:textId="77777777" w:rsidR="007329EE" w:rsidRDefault="005227A9" w:rsidP="007329EE">
            <w:pPr>
              <w:spacing w:before="240"/>
              <w:rPr>
                <w:b/>
                <w:bCs/>
              </w:rPr>
            </w:pPr>
            <w:r w:rsidRPr="005227A9">
              <w:rPr>
                <w:b/>
                <w:bCs/>
              </w:rPr>
              <w:lastRenderedPageBreak/>
              <w:t>Data Science Research Project</w:t>
            </w:r>
          </w:p>
          <w:p w14:paraId="7583E410" w14:textId="77777777" w:rsidR="005227A9" w:rsidRDefault="005227A9" w:rsidP="007329EE">
            <w:pPr>
              <w:spacing w:before="240"/>
              <w:rPr>
                <w:b/>
                <w:bCs/>
              </w:rPr>
            </w:pPr>
            <w:r w:rsidRPr="005227A9">
              <w:rPr>
                <w:b/>
                <w:bCs/>
              </w:rPr>
              <w:t>Critical Perspectives in Data Science</w:t>
            </w:r>
          </w:p>
          <w:p w14:paraId="289404C7" w14:textId="77777777" w:rsidR="005227A9" w:rsidRDefault="005227A9" w:rsidP="007329EE">
            <w:pPr>
              <w:spacing w:before="240"/>
              <w:rPr>
                <w:b/>
                <w:bCs/>
              </w:rPr>
            </w:pPr>
            <w:r w:rsidRPr="005227A9">
              <w:rPr>
                <w:b/>
                <w:bCs/>
              </w:rPr>
              <w:lastRenderedPageBreak/>
              <w:t>Social Science: Questions, Concepts, Theories and Methods</w:t>
            </w:r>
          </w:p>
          <w:p w14:paraId="4E6F8363" w14:textId="77777777" w:rsidR="009572D4" w:rsidRDefault="009572D4" w:rsidP="007329EE">
            <w:pPr>
              <w:spacing w:before="240"/>
              <w:rPr>
                <w:b/>
                <w:bCs/>
              </w:rPr>
            </w:pPr>
            <w:r w:rsidRPr="009572D4">
              <w:rPr>
                <w:b/>
                <w:bCs/>
              </w:rPr>
              <w:t>Programming for Data Science</w:t>
            </w:r>
          </w:p>
          <w:p w14:paraId="6485C958" w14:textId="77777777" w:rsidR="009572D4" w:rsidRDefault="009572D4" w:rsidP="007329EE">
            <w:pPr>
              <w:spacing w:before="240"/>
              <w:rPr>
                <w:b/>
                <w:bCs/>
              </w:rPr>
            </w:pPr>
            <w:r w:rsidRPr="009572D4">
              <w:rPr>
                <w:b/>
                <w:bCs/>
              </w:rPr>
              <w:t>Introduction to Statistics for Data Science</w:t>
            </w:r>
          </w:p>
          <w:p w14:paraId="63899E0E" w14:textId="77777777" w:rsidR="009572D4" w:rsidRDefault="009572D4" w:rsidP="009572D4">
            <w:pPr>
              <w:spacing w:before="240"/>
            </w:pPr>
            <w:r>
              <w:t>Introduction to Computer Science</w:t>
            </w:r>
          </w:p>
          <w:p w14:paraId="3181794C" w14:textId="77777777" w:rsidR="009572D4" w:rsidRDefault="009572D4" w:rsidP="009572D4">
            <w:pPr>
              <w:spacing w:before="240"/>
            </w:pPr>
            <w:r>
              <w:t>Introduction to Mathematics for Data Science</w:t>
            </w:r>
          </w:p>
          <w:p w14:paraId="4F1715E6" w14:textId="77777777" w:rsidR="009572D4" w:rsidRDefault="009572D4" w:rsidP="009572D4">
            <w:pPr>
              <w:spacing w:before="240"/>
            </w:pPr>
            <w:r>
              <w:t>Text Mining and Language Analytics</w:t>
            </w:r>
          </w:p>
          <w:p w14:paraId="43B008B9" w14:textId="77777777" w:rsidR="009572D4" w:rsidRDefault="009572D4" w:rsidP="009572D4">
            <w:pPr>
              <w:spacing w:before="240"/>
            </w:pPr>
            <w:r>
              <w:t>Data Exploration, Visualisation and Unsupervised Learning</w:t>
            </w:r>
          </w:p>
          <w:p w14:paraId="534B77D3" w14:textId="77777777" w:rsidR="009572D4" w:rsidRDefault="009572D4" w:rsidP="009572D4">
            <w:pPr>
              <w:spacing w:before="240"/>
            </w:pPr>
            <w:r>
              <w:t>Ethics and Bias in Data Analytics</w:t>
            </w:r>
          </w:p>
          <w:p w14:paraId="1140B298" w14:textId="77777777" w:rsidR="009572D4" w:rsidRDefault="009572D4" w:rsidP="009572D4">
            <w:pPr>
              <w:spacing w:before="240"/>
            </w:pPr>
            <w:r>
              <w:t>Strategic Leadership</w:t>
            </w:r>
          </w:p>
          <w:p w14:paraId="7A103BFE" w14:textId="77777777" w:rsidR="009572D4" w:rsidRDefault="009572D4" w:rsidP="009572D4">
            <w:pPr>
              <w:spacing w:before="240"/>
            </w:pPr>
            <w:r>
              <w:t>Machine Learning</w:t>
            </w:r>
          </w:p>
          <w:p w14:paraId="5924433F" w14:textId="5BDA8A1D" w:rsidR="009572D4" w:rsidRDefault="009572D4" w:rsidP="009572D4">
            <w:pPr>
              <w:spacing w:before="240"/>
            </w:pPr>
            <w:r>
              <w:lastRenderedPageBreak/>
              <w:t>Computational Social Science</w:t>
            </w:r>
          </w:p>
        </w:tc>
        <w:tc>
          <w:tcPr>
            <w:tcW w:w="2295" w:type="dxa"/>
          </w:tcPr>
          <w:p w14:paraId="5AD1AD94" w14:textId="77777777" w:rsidR="007329EE" w:rsidRPr="00286844" w:rsidRDefault="007329EE" w:rsidP="007329EE">
            <w:pPr>
              <w:spacing w:before="240"/>
              <w:rPr>
                <w:b/>
                <w:bCs/>
              </w:rPr>
            </w:pPr>
            <w:r w:rsidRPr="00286844">
              <w:rPr>
                <w:b/>
                <w:bCs/>
              </w:rPr>
              <w:lastRenderedPageBreak/>
              <w:t>Principles of Spatial Analysis</w:t>
            </w:r>
          </w:p>
          <w:p w14:paraId="38FCECE5" w14:textId="77777777" w:rsidR="007329EE" w:rsidRPr="00286844" w:rsidRDefault="007329EE" w:rsidP="007329EE">
            <w:pPr>
              <w:spacing w:before="240"/>
              <w:rPr>
                <w:b/>
                <w:bCs/>
              </w:rPr>
            </w:pPr>
            <w:r w:rsidRPr="00286844">
              <w:rPr>
                <w:b/>
                <w:bCs/>
              </w:rPr>
              <w:t>Data, Politics and Society</w:t>
            </w:r>
          </w:p>
          <w:p w14:paraId="5A18D6C5" w14:textId="77777777" w:rsidR="007329EE" w:rsidRPr="00286844" w:rsidRDefault="007329EE" w:rsidP="007329EE">
            <w:pPr>
              <w:spacing w:before="240"/>
              <w:rPr>
                <w:b/>
                <w:bCs/>
              </w:rPr>
            </w:pPr>
            <w:r w:rsidRPr="00286844">
              <w:rPr>
                <w:b/>
                <w:bCs/>
              </w:rPr>
              <w:lastRenderedPageBreak/>
              <w:t>Introduction to Social Data Science</w:t>
            </w:r>
          </w:p>
          <w:p w14:paraId="05F42BA5" w14:textId="77777777" w:rsidR="007329EE" w:rsidRDefault="007329EE" w:rsidP="007329EE">
            <w:pPr>
              <w:spacing w:before="240"/>
              <w:rPr>
                <w:b/>
                <w:bCs/>
              </w:rPr>
            </w:pPr>
            <w:r w:rsidRPr="00286844">
              <w:rPr>
                <w:b/>
                <w:bCs/>
              </w:rPr>
              <w:t>Advanced Topics in Social and Geographic Data Science</w:t>
            </w:r>
          </w:p>
          <w:p w14:paraId="033B17E3" w14:textId="77777777" w:rsidR="007329EE" w:rsidRDefault="007329EE" w:rsidP="007329EE">
            <w:pPr>
              <w:spacing w:before="240"/>
            </w:pPr>
            <w:r>
              <w:t>Environmental GIS</w:t>
            </w:r>
          </w:p>
          <w:p w14:paraId="0D1002C2" w14:textId="77777777" w:rsidR="007329EE" w:rsidRDefault="007329EE" w:rsidP="007329EE">
            <w:pPr>
              <w:spacing w:before="240"/>
            </w:pPr>
            <w:r>
              <w:t>Principles and Practice of Remote Sensing</w:t>
            </w:r>
          </w:p>
          <w:p w14:paraId="3A469529" w14:textId="77777777" w:rsidR="007329EE" w:rsidRDefault="007329EE" w:rsidP="007329EE">
            <w:pPr>
              <w:spacing w:before="240"/>
            </w:pPr>
            <w:r>
              <w:t>Mining Social and Geographic Datasets</w:t>
            </w:r>
          </w:p>
          <w:p w14:paraId="40D517B5" w14:textId="77777777" w:rsidR="007329EE" w:rsidRDefault="007329EE" w:rsidP="007329EE">
            <w:pPr>
              <w:spacing w:before="240"/>
            </w:pPr>
            <w:r>
              <w:t>Climate Change Impacts to Hydro-Ecological Systems</w:t>
            </w:r>
          </w:p>
          <w:p w14:paraId="49FB52CB" w14:textId="77777777" w:rsidR="007329EE" w:rsidRDefault="007329EE" w:rsidP="007329EE">
            <w:pPr>
              <w:spacing w:before="240"/>
            </w:pPr>
            <w:r>
              <w:t>Urban Policy</w:t>
            </w:r>
          </w:p>
          <w:p w14:paraId="49A41FFF" w14:textId="77777777" w:rsidR="007329EE" w:rsidRDefault="007329EE" w:rsidP="007329EE">
            <w:pPr>
              <w:spacing w:before="240"/>
            </w:pPr>
            <w:r>
              <w:t>Introduction to Citizen Science and Scientific Crowdsourcing</w:t>
            </w:r>
          </w:p>
          <w:p w14:paraId="386C42D8" w14:textId="77777777" w:rsidR="007329EE" w:rsidRDefault="007329EE" w:rsidP="007329EE">
            <w:pPr>
              <w:spacing w:before="240"/>
            </w:pPr>
            <w:r>
              <w:t>Cartography and Data Visualisation</w:t>
            </w:r>
          </w:p>
          <w:p w14:paraId="2C4D1DB4" w14:textId="77777777" w:rsidR="007329EE" w:rsidRDefault="007329EE" w:rsidP="007329EE">
            <w:pPr>
              <w:spacing w:before="240"/>
            </w:pPr>
            <w:r>
              <w:t>Coastal Geohazards</w:t>
            </w:r>
          </w:p>
          <w:p w14:paraId="257955F0" w14:textId="77777777" w:rsidR="007329EE" w:rsidRDefault="007329EE" w:rsidP="007329EE">
            <w:pPr>
              <w:spacing w:before="240"/>
            </w:pPr>
            <w:r>
              <w:t>Cities and Climate Change</w:t>
            </w:r>
          </w:p>
          <w:p w14:paraId="120FAB37" w14:textId="3AE29FF8" w:rsidR="007329EE" w:rsidRDefault="007329EE" w:rsidP="007329EE">
            <w:pPr>
              <w:spacing w:before="240"/>
            </w:pPr>
            <w:r>
              <w:lastRenderedPageBreak/>
              <w:t>Designing and Managing Citizen Science</w:t>
            </w:r>
          </w:p>
        </w:tc>
      </w:tr>
    </w:tbl>
    <w:p w14:paraId="01F1E3A5" w14:textId="14C41772" w:rsidR="002263EB" w:rsidRDefault="002263EB" w:rsidP="6223E7B8"/>
    <w:p w14:paraId="2BDFB7B7" w14:textId="77777777" w:rsidR="00822F40" w:rsidRDefault="00822F40" w:rsidP="6223E7B8">
      <w:pPr>
        <w:rPr>
          <w:b/>
          <w:bCs/>
        </w:rPr>
      </w:pPr>
    </w:p>
    <w:p w14:paraId="1473AB6B" w14:textId="77777777" w:rsidR="00822F40" w:rsidRDefault="00822F40" w:rsidP="6223E7B8">
      <w:pPr>
        <w:rPr>
          <w:b/>
          <w:bCs/>
        </w:rPr>
      </w:pPr>
    </w:p>
    <w:p w14:paraId="434EA250" w14:textId="77777777" w:rsidR="00822F40" w:rsidRDefault="00822F40" w:rsidP="6223E7B8">
      <w:pPr>
        <w:rPr>
          <w:b/>
          <w:bCs/>
        </w:rPr>
      </w:pPr>
    </w:p>
    <w:p w14:paraId="662B2CC7" w14:textId="77777777" w:rsidR="00822F40" w:rsidRDefault="00822F40" w:rsidP="6223E7B8">
      <w:pPr>
        <w:rPr>
          <w:b/>
          <w:bCs/>
        </w:rPr>
      </w:pPr>
    </w:p>
    <w:p w14:paraId="3FEB336E" w14:textId="77777777" w:rsidR="00822F40" w:rsidRDefault="00822F40" w:rsidP="6223E7B8">
      <w:pPr>
        <w:rPr>
          <w:b/>
          <w:bCs/>
        </w:rPr>
      </w:pPr>
    </w:p>
    <w:p w14:paraId="30BDB668" w14:textId="77777777" w:rsidR="00822F40" w:rsidRDefault="00822F40" w:rsidP="6223E7B8">
      <w:pPr>
        <w:rPr>
          <w:b/>
          <w:bCs/>
        </w:rPr>
      </w:pPr>
    </w:p>
    <w:p w14:paraId="2D989C18" w14:textId="3D20DCA7" w:rsidR="002263EB" w:rsidRPr="0019088D" w:rsidRDefault="04618D81" w:rsidP="0019088D">
      <w:pPr>
        <w:pStyle w:val="a6"/>
        <w:numPr>
          <w:ilvl w:val="0"/>
          <w:numId w:val="7"/>
        </w:numPr>
        <w:rPr>
          <w:b/>
          <w:bCs/>
        </w:rPr>
      </w:pPr>
      <w:r w:rsidRPr="0019088D">
        <w:rPr>
          <w:b/>
          <w:bCs/>
        </w:rPr>
        <w:lastRenderedPageBreak/>
        <w:t>Social Data Science courses offered elsewhere</w:t>
      </w:r>
    </w:p>
    <w:p w14:paraId="54C2D186" w14:textId="15913CC9" w:rsidR="002263EB" w:rsidRDefault="04618D81" w:rsidP="6223E7B8">
      <w:pPr>
        <w:rPr>
          <w:b/>
          <w:bCs/>
        </w:rPr>
      </w:pPr>
      <w:r>
        <w:t xml:space="preserve">The following is a list of all courses which may be relevant to discussion. They have been extracted from a 2024/5 course database using the following key words: culture, social, poli, government and society. </w:t>
      </w:r>
    </w:p>
    <w:p w14:paraId="64871C3D" w14:textId="59D4D778" w:rsidR="002263EB" w:rsidRDefault="04618D81" w:rsidP="6223E7B8">
      <w:r>
        <w:t xml:space="preserve">It provides </w:t>
      </w:r>
      <w:r w:rsidR="2078BA22">
        <w:t xml:space="preserve">FTE Totals </w:t>
      </w:r>
      <w:r w:rsidR="00822F40">
        <w:t xml:space="preserve">(new entrant) </w:t>
      </w:r>
      <w:r w:rsidR="0133A87F">
        <w:t>where data is available, some programme could have been launched since 2021/22 and we don’t hold that data</w:t>
      </w:r>
      <w:r w:rsidR="557D6297">
        <w:t>.</w:t>
      </w:r>
    </w:p>
    <w:p w14:paraId="4F09026B" w14:textId="77777777" w:rsidR="0019088D" w:rsidRDefault="0019088D" w:rsidP="6223E7B8">
      <w:pPr>
        <w:rPr>
          <w:b/>
          <w:bCs/>
        </w:rPr>
      </w:pPr>
    </w:p>
    <w:tbl>
      <w:tblPr>
        <w:tblW w:w="0" w:type="auto"/>
        <w:tblLayout w:type="fixed"/>
        <w:tblLook w:val="06A0" w:firstRow="1" w:lastRow="0" w:firstColumn="1" w:lastColumn="0" w:noHBand="1" w:noVBand="1"/>
      </w:tblPr>
      <w:tblGrid>
        <w:gridCol w:w="4857"/>
        <w:gridCol w:w="5889"/>
        <w:gridCol w:w="1684"/>
      </w:tblGrid>
      <w:tr w:rsidR="6223E7B8" w14:paraId="1A719B29"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13337897" w14:textId="28F6497C" w:rsidR="6223E7B8" w:rsidRDefault="6223E7B8" w:rsidP="6223E7B8">
            <w:pPr>
              <w:spacing w:after="0"/>
            </w:pPr>
            <w:r w:rsidRPr="6223E7B8">
              <w:rPr>
                <w:rFonts w:ascii="Calibri" w:eastAsia="Calibri" w:hAnsi="Calibri" w:cs="Calibri"/>
                <w:b/>
                <w:bCs/>
                <w:color w:val="000000" w:themeColor="text1"/>
              </w:rPr>
              <w:t>Institution</w:t>
            </w:r>
          </w:p>
        </w:tc>
        <w:tc>
          <w:tcPr>
            <w:tcW w:w="5889" w:type="dxa"/>
            <w:tcBorders>
              <w:top w:val="nil"/>
              <w:left w:val="nil"/>
              <w:bottom w:val="nil"/>
              <w:right w:val="nil"/>
            </w:tcBorders>
            <w:tcMar>
              <w:top w:w="15" w:type="dxa"/>
              <w:left w:w="15" w:type="dxa"/>
              <w:right w:w="15" w:type="dxa"/>
            </w:tcMar>
            <w:vAlign w:val="bottom"/>
          </w:tcPr>
          <w:p w14:paraId="367FB0A7" w14:textId="339CF577" w:rsidR="6223E7B8" w:rsidRDefault="6223E7B8" w:rsidP="6223E7B8">
            <w:pPr>
              <w:spacing w:after="0"/>
            </w:pPr>
            <w:r w:rsidRPr="6223E7B8">
              <w:rPr>
                <w:rFonts w:ascii="Calibri" w:eastAsia="Calibri" w:hAnsi="Calibri" w:cs="Calibri"/>
                <w:b/>
                <w:bCs/>
                <w:color w:val="000000" w:themeColor="text1"/>
              </w:rPr>
              <w:t>Title of the Terminal Award</w:t>
            </w:r>
          </w:p>
        </w:tc>
        <w:tc>
          <w:tcPr>
            <w:tcW w:w="1684" w:type="dxa"/>
            <w:tcBorders>
              <w:top w:val="nil"/>
              <w:left w:val="nil"/>
              <w:bottom w:val="nil"/>
              <w:right w:val="nil"/>
            </w:tcBorders>
            <w:tcMar>
              <w:top w:w="15" w:type="dxa"/>
              <w:left w:w="15" w:type="dxa"/>
              <w:right w:w="15" w:type="dxa"/>
            </w:tcMar>
            <w:vAlign w:val="bottom"/>
          </w:tcPr>
          <w:p w14:paraId="0B871946" w14:textId="2C3A4ED9" w:rsidR="6223E7B8" w:rsidRDefault="6223E7B8" w:rsidP="6223E7B8">
            <w:pPr>
              <w:spacing w:after="0"/>
            </w:pPr>
            <w:r w:rsidRPr="6223E7B8">
              <w:rPr>
                <w:rFonts w:ascii="Calibri" w:eastAsia="Calibri" w:hAnsi="Calibri" w:cs="Calibri"/>
                <w:b/>
                <w:bCs/>
                <w:color w:val="000000" w:themeColor="text1"/>
              </w:rPr>
              <w:t>FTE 2021/22</w:t>
            </w:r>
          </w:p>
        </w:tc>
      </w:tr>
      <w:tr w:rsidR="6223E7B8" w14:paraId="3522B4D0"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6C8293F9" w14:textId="5D633698" w:rsidR="6223E7B8" w:rsidRDefault="6223E7B8" w:rsidP="6223E7B8">
            <w:pPr>
              <w:spacing w:after="0"/>
            </w:pPr>
            <w:r w:rsidRPr="6223E7B8">
              <w:rPr>
                <w:rFonts w:ascii="Calibri" w:eastAsia="Calibri" w:hAnsi="Calibri" w:cs="Calibri"/>
                <w:color w:val="000000" w:themeColor="text1"/>
              </w:rPr>
              <w:t>Durham University</w:t>
            </w:r>
          </w:p>
        </w:tc>
        <w:tc>
          <w:tcPr>
            <w:tcW w:w="5889" w:type="dxa"/>
            <w:tcBorders>
              <w:top w:val="nil"/>
              <w:left w:val="nil"/>
              <w:bottom w:val="nil"/>
              <w:right w:val="nil"/>
            </w:tcBorders>
            <w:tcMar>
              <w:top w:w="15" w:type="dxa"/>
              <w:left w:w="15" w:type="dxa"/>
              <w:right w:w="15" w:type="dxa"/>
            </w:tcMar>
            <w:vAlign w:val="bottom"/>
          </w:tcPr>
          <w:p w14:paraId="4C42E867" w14:textId="389F8BB1" w:rsidR="6223E7B8" w:rsidRDefault="6223E7B8" w:rsidP="6223E7B8">
            <w:pPr>
              <w:spacing w:after="0"/>
            </w:pPr>
            <w:r w:rsidRPr="6223E7B8">
              <w:rPr>
                <w:rFonts w:ascii="Calibri" w:eastAsia="Calibri" w:hAnsi="Calibri" w:cs="Calibri"/>
                <w:color w:val="000000" w:themeColor="text1"/>
              </w:rPr>
              <w:t>Data Science (Social Analytics)</w:t>
            </w:r>
          </w:p>
        </w:tc>
        <w:tc>
          <w:tcPr>
            <w:tcW w:w="1684" w:type="dxa"/>
            <w:tcBorders>
              <w:top w:val="nil"/>
              <w:left w:val="nil"/>
              <w:bottom w:val="nil"/>
              <w:right w:val="nil"/>
            </w:tcBorders>
            <w:tcMar>
              <w:top w:w="15" w:type="dxa"/>
              <w:left w:w="15" w:type="dxa"/>
              <w:right w:w="15" w:type="dxa"/>
            </w:tcMar>
            <w:vAlign w:val="bottom"/>
          </w:tcPr>
          <w:p w14:paraId="102C1333" w14:textId="50037C19" w:rsidR="6223E7B8" w:rsidRDefault="6223E7B8" w:rsidP="6223E7B8">
            <w:pPr>
              <w:spacing w:after="0"/>
            </w:pPr>
            <w:r w:rsidRPr="6223E7B8">
              <w:rPr>
                <w:rFonts w:ascii="Calibri" w:eastAsia="Calibri" w:hAnsi="Calibri" w:cs="Calibri"/>
                <w:color w:val="000000" w:themeColor="text1"/>
              </w:rPr>
              <w:t>7.5</w:t>
            </w:r>
          </w:p>
        </w:tc>
      </w:tr>
      <w:tr w:rsidR="6223E7B8" w14:paraId="2C3FBA07"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7D929B90" w14:textId="76B46D92" w:rsidR="6223E7B8" w:rsidRDefault="6223E7B8" w:rsidP="6223E7B8">
            <w:pPr>
              <w:spacing w:after="0"/>
            </w:pPr>
            <w:r w:rsidRPr="6223E7B8">
              <w:rPr>
                <w:rFonts w:ascii="Calibri" w:eastAsia="Calibri" w:hAnsi="Calibri" w:cs="Calibri"/>
                <w:color w:val="000000" w:themeColor="text1"/>
              </w:rPr>
              <w:t>London School of Economics and Political Science</w:t>
            </w:r>
          </w:p>
        </w:tc>
        <w:tc>
          <w:tcPr>
            <w:tcW w:w="5889" w:type="dxa"/>
            <w:tcBorders>
              <w:top w:val="nil"/>
              <w:left w:val="nil"/>
              <w:bottom w:val="nil"/>
              <w:right w:val="nil"/>
            </w:tcBorders>
            <w:tcMar>
              <w:top w:w="15" w:type="dxa"/>
              <w:left w:w="15" w:type="dxa"/>
              <w:right w:w="15" w:type="dxa"/>
            </w:tcMar>
            <w:vAlign w:val="bottom"/>
          </w:tcPr>
          <w:p w14:paraId="10F1CE57" w14:textId="42413A5B" w:rsidR="6223E7B8" w:rsidRDefault="6223E7B8" w:rsidP="6223E7B8">
            <w:pPr>
              <w:spacing w:after="0"/>
            </w:pPr>
            <w:r w:rsidRPr="6223E7B8">
              <w:rPr>
                <w:rFonts w:ascii="Calibri" w:eastAsia="Calibri" w:hAnsi="Calibri" w:cs="Calibri"/>
                <w:color w:val="000000" w:themeColor="text1"/>
              </w:rPr>
              <w:t>Applied Social Data Science</w:t>
            </w:r>
          </w:p>
        </w:tc>
        <w:tc>
          <w:tcPr>
            <w:tcW w:w="1684" w:type="dxa"/>
            <w:tcBorders>
              <w:top w:val="nil"/>
              <w:left w:val="nil"/>
              <w:bottom w:val="nil"/>
              <w:right w:val="nil"/>
            </w:tcBorders>
            <w:tcMar>
              <w:top w:w="15" w:type="dxa"/>
              <w:left w:w="15" w:type="dxa"/>
              <w:right w:w="15" w:type="dxa"/>
            </w:tcMar>
            <w:vAlign w:val="bottom"/>
          </w:tcPr>
          <w:p w14:paraId="1DEA1AED" w14:textId="78639A3A" w:rsidR="6223E7B8" w:rsidRDefault="6223E7B8" w:rsidP="6223E7B8">
            <w:pPr>
              <w:spacing w:after="0"/>
            </w:pPr>
            <w:r w:rsidRPr="6223E7B8">
              <w:rPr>
                <w:rFonts w:ascii="Calibri" w:eastAsia="Calibri" w:hAnsi="Calibri" w:cs="Calibri"/>
                <w:color w:val="000000" w:themeColor="text1"/>
              </w:rPr>
              <w:t>22</w:t>
            </w:r>
          </w:p>
        </w:tc>
      </w:tr>
      <w:tr w:rsidR="6223E7B8" w14:paraId="14574A1B"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1F401460" w14:textId="1A51A845" w:rsidR="6223E7B8" w:rsidRDefault="6223E7B8" w:rsidP="6223E7B8">
            <w:pPr>
              <w:spacing w:after="0"/>
            </w:pPr>
            <w:r w:rsidRPr="6223E7B8">
              <w:rPr>
                <w:rFonts w:ascii="Calibri" w:eastAsia="Calibri" w:hAnsi="Calibri" w:cs="Calibri"/>
                <w:color w:val="000000" w:themeColor="text1"/>
              </w:rPr>
              <w:t>University College London</w:t>
            </w:r>
          </w:p>
        </w:tc>
        <w:tc>
          <w:tcPr>
            <w:tcW w:w="5889" w:type="dxa"/>
            <w:tcBorders>
              <w:top w:val="nil"/>
              <w:left w:val="nil"/>
              <w:bottom w:val="nil"/>
              <w:right w:val="nil"/>
            </w:tcBorders>
            <w:tcMar>
              <w:top w:w="15" w:type="dxa"/>
              <w:left w:w="15" w:type="dxa"/>
              <w:right w:w="15" w:type="dxa"/>
            </w:tcMar>
            <w:vAlign w:val="bottom"/>
          </w:tcPr>
          <w:p w14:paraId="1D0BD06D" w14:textId="122165A7" w:rsidR="6223E7B8" w:rsidRDefault="6223E7B8" w:rsidP="6223E7B8">
            <w:pPr>
              <w:spacing w:after="0"/>
            </w:pPr>
            <w:r w:rsidRPr="6223E7B8">
              <w:rPr>
                <w:rFonts w:ascii="Calibri" w:eastAsia="Calibri" w:hAnsi="Calibri" w:cs="Calibri"/>
                <w:color w:val="000000" w:themeColor="text1"/>
              </w:rPr>
              <w:t>Social and Geographic Data Science</w:t>
            </w:r>
          </w:p>
        </w:tc>
        <w:tc>
          <w:tcPr>
            <w:tcW w:w="1684" w:type="dxa"/>
            <w:tcBorders>
              <w:top w:val="nil"/>
              <w:left w:val="nil"/>
              <w:bottom w:val="nil"/>
              <w:right w:val="nil"/>
            </w:tcBorders>
            <w:tcMar>
              <w:top w:w="15" w:type="dxa"/>
              <w:left w:w="15" w:type="dxa"/>
              <w:right w:w="15" w:type="dxa"/>
            </w:tcMar>
            <w:vAlign w:val="bottom"/>
          </w:tcPr>
          <w:p w14:paraId="31C390CD" w14:textId="2481A625" w:rsidR="6223E7B8" w:rsidRDefault="6223E7B8" w:rsidP="6223E7B8">
            <w:pPr>
              <w:spacing w:after="0"/>
            </w:pPr>
            <w:r w:rsidRPr="6223E7B8">
              <w:rPr>
                <w:rFonts w:ascii="Calibri" w:eastAsia="Calibri" w:hAnsi="Calibri" w:cs="Calibri"/>
                <w:color w:val="000000" w:themeColor="text1"/>
              </w:rPr>
              <w:t>14</w:t>
            </w:r>
          </w:p>
        </w:tc>
      </w:tr>
      <w:tr w:rsidR="6223E7B8" w14:paraId="23120437"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4E748D1E" w14:textId="5CFECC0B" w:rsidR="6223E7B8" w:rsidRDefault="6223E7B8" w:rsidP="6223E7B8">
            <w:pPr>
              <w:spacing w:after="0"/>
            </w:pPr>
            <w:r w:rsidRPr="6223E7B8">
              <w:rPr>
                <w:rFonts w:ascii="Calibri" w:eastAsia="Calibri" w:hAnsi="Calibri" w:cs="Calibri"/>
                <w:color w:val="000000" w:themeColor="text1"/>
              </w:rPr>
              <w:t>The University of Edinburgh</w:t>
            </w:r>
          </w:p>
        </w:tc>
        <w:tc>
          <w:tcPr>
            <w:tcW w:w="5889" w:type="dxa"/>
            <w:tcBorders>
              <w:top w:val="nil"/>
              <w:left w:val="nil"/>
              <w:bottom w:val="nil"/>
              <w:right w:val="nil"/>
            </w:tcBorders>
            <w:tcMar>
              <w:top w:w="15" w:type="dxa"/>
              <w:left w:w="15" w:type="dxa"/>
              <w:right w:w="15" w:type="dxa"/>
            </w:tcMar>
            <w:vAlign w:val="bottom"/>
          </w:tcPr>
          <w:p w14:paraId="15D0A6D5" w14:textId="5F41F161" w:rsidR="6223E7B8" w:rsidRDefault="6223E7B8" w:rsidP="6223E7B8">
            <w:pPr>
              <w:spacing w:after="0"/>
            </w:pPr>
            <w:r w:rsidRPr="6223E7B8">
              <w:rPr>
                <w:rFonts w:ascii="Calibri" w:eastAsia="Calibri" w:hAnsi="Calibri" w:cs="Calibri"/>
                <w:color w:val="000000" w:themeColor="text1"/>
              </w:rPr>
              <w:t>Data Science for Health &amp; Social Care</w:t>
            </w:r>
          </w:p>
        </w:tc>
        <w:tc>
          <w:tcPr>
            <w:tcW w:w="1684" w:type="dxa"/>
            <w:tcBorders>
              <w:top w:val="nil"/>
              <w:left w:val="nil"/>
              <w:bottom w:val="nil"/>
              <w:right w:val="nil"/>
            </w:tcBorders>
            <w:tcMar>
              <w:top w:w="15" w:type="dxa"/>
              <w:left w:w="15" w:type="dxa"/>
              <w:right w:w="15" w:type="dxa"/>
            </w:tcMar>
            <w:vAlign w:val="bottom"/>
          </w:tcPr>
          <w:p w14:paraId="2FFCD8D4" w14:textId="1F0B1716" w:rsidR="6223E7B8" w:rsidRDefault="6223E7B8" w:rsidP="6223E7B8">
            <w:pPr>
              <w:spacing w:after="0"/>
            </w:pPr>
            <w:r w:rsidRPr="6223E7B8">
              <w:rPr>
                <w:rFonts w:ascii="Calibri" w:eastAsia="Calibri" w:hAnsi="Calibri" w:cs="Calibri"/>
                <w:color w:val="000000" w:themeColor="text1"/>
              </w:rPr>
              <w:t>11</w:t>
            </w:r>
          </w:p>
        </w:tc>
      </w:tr>
      <w:tr w:rsidR="6223E7B8" w14:paraId="500774CE"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40967F36" w14:textId="6E405944" w:rsidR="6223E7B8" w:rsidRDefault="6223E7B8" w:rsidP="6223E7B8">
            <w:pPr>
              <w:spacing w:after="0"/>
            </w:pPr>
            <w:r w:rsidRPr="6223E7B8">
              <w:rPr>
                <w:rFonts w:ascii="Calibri" w:eastAsia="Calibri" w:hAnsi="Calibri" w:cs="Calibri"/>
                <w:color w:val="000000" w:themeColor="text1"/>
              </w:rPr>
              <w:t>The University of Essex</w:t>
            </w:r>
          </w:p>
        </w:tc>
        <w:tc>
          <w:tcPr>
            <w:tcW w:w="5889" w:type="dxa"/>
            <w:tcBorders>
              <w:top w:val="nil"/>
              <w:left w:val="nil"/>
              <w:bottom w:val="nil"/>
              <w:right w:val="nil"/>
            </w:tcBorders>
            <w:tcMar>
              <w:top w:w="15" w:type="dxa"/>
              <w:left w:w="15" w:type="dxa"/>
              <w:right w:w="15" w:type="dxa"/>
            </w:tcMar>
            <w:vAlign w:val="bottom"/>
          </w:tcPr>
          <w:p w14:paraId="23F242AD" w14:textId="39A68CD1" w:rsidR="6223E7B8" w:rsidRDefault="6223E7B8" w:rsidP="6223E7B8">
            <w:pPr>
              <w:spacing w:after="0"/>
            </w:pPr>
            <w:r w:rsidRPr="6223E7B8">
              <w:rPr>
                <w:rFonts w:ascii="Calibri" w:eastAsia="Calibri" w:hAnsi="Calibri" w:cs="Calibri"/>
                <w:color w:val="000000" w:themeColor="text1"/>
              </w:rPr>
              <w:t>Social Data Science</w:t>
            </w:r>
          </w:p>
        </w:tc>
        <w:tc>
          <w:tcPr>
            <w:tcW w:w="1684" w:type="dxa"/>
            <w:tcBorders>
              <w:top w:val="nil"/>
              <w:left w:val="nil"/>
              <w:bottom w:val="nil"/>
              <w:right w:val="nil"/>
            </w:tcBorders>
            <w:tcMar>
              <w:top w:w="15" w:type="dxa"/>
              <w:left w:w="15" w:type="dxa"/>
              <w:right w:w="15" w:type="dxa"/>
            </w:tcMar>
            <w:vAlign w:val="bottom"/>
          </w:tcPr>
          <w:p w14:paraId="3CB9645E" w14:textId="157D8F1F" w:rsidR="6223E7B8" w:rsidRDefault="6223E7B8" w:rsidP="6223E7B8">
            <w:pPr>
              <w:spacing w:after="0"/>
            </w:pPr>
            <w:r w:rsidRPr="6223E7B8">
              <w:rPr>
                <w:rFonts w:ascii="Calibri" w:eastAsia="Calibri" w:hAnsi="Calibri" w:cs="Calibri"/>
                <w:color w:val="000000" w:themeColor="text1"/>
              </w:rPr>
              <w:t>4</w:t>
            </w:r>
          </w:p>
        </w:tc>
      </w:tr>
      <w:tr w:rsidR="6223E7B8" w14:paraId="7FA09719"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49C9FD8D" w14:textId="235945DF" w:rsidR="6223E7B8" w:rsidRDefault="6223E7B8" w:rsidP="6223E7B8">
            <w:pPr>
              <w:spacing w:after="0"/>
            </w:pPr>
            <w:r w:rsidRPr="6223E7B8">
              <w:rPr>
                <w:rFonts w:ascii="Calibri" w:eastAsia="Calibri" w:hAnsi="Calibri" w:cs="Calibri"/>
                <w:color w:val="000000" w:themeColor="text1"/>
              </w:rPr>
              <w:t>The University of Manchester</w:t>
            </w:r>
          </w:p>
        </w:tc>
        <w:tc>
          <w:tcPr>
            <w:tcW w:w="5889" w:type="dxa"/>
            <w:tcBorders>
              <w:top w:val="nil"/>
              <w:left w:val="nil"/>
              <w:bottom w:val="nil"/>
              <w:right w:val="nil"/>
            </w:tcBorders>
            <w:tcMar>
              <w:top w:w="15" w:type="dxa"/>
              <w:left w:w="15" w:type="dxa"/>
              <w:right w:w="15" w:type="dxa"/>
            </w:tcMar>
            <w:vAlign w:val="bottom"/>
          </w:tcPr>
          <w:p w14:paraId="040232CD" w14:textId="6B069D08" w:rsidR="6223E7B8" w:rsidRDefault="6223E7B8" w:rsidP="6223E7B8">
            <w:pPr>
              <w:spacing w:after="0"/>
            </w:pPr>
            <w:r w:rsidRPr="6223E7B8">
              <w:rPr>
                <w:rFonts w:ascii="Calibri" w:eastAsia="Calibri" w:hAnsi="Calibri" w:cs="Calibri"/>
                <w:color w:val="000000" w:themeColor="text1"/>
              </w:rPr>
              <w:t>Data Analytics and Social Statistics</w:t>
            </w:r>
          </w:p>
        </w:tc>
        <w:tc>
          <w:tcPr>
            <w:tcW w:w="1684" w:type="dxa"/>
            <w:tcBorders>
              <w:top w:val="nil"/>
              <w:left w:val="nil"/>
              <w:bottom w:val="nil"/>
              <w:right w:val="nil"/>
            </w:tcBorders>
            <w:tcMar>
              <w:top w:w="15" w:type="dxa"/>
              <w:left w:w="15" w:type="dxa"/>
              <w:right w:w="15" w:type="dxa"/>
            </w:tcMar>
            <w:vAlign w:val="bottom"/>
          </w:tcPr>
          <w:p w14:paraId="548510FF" w14:textId="64372248" w:rsidR="6223E7B8" w:rsidRDefault="6223E7B8" w:rsidP="6223E7B8">
            <w:pPr>
              <w:spacing w:after="0"/>
            </w:pPr>
            <w:r w:rsidRPr="6223E7B8">
              <w:rPr>
                <w:rFonts w:ascii="Calibri" w:eastAsia="Calibri" w:hAnsi="Calibri" w:cs="Calibri"/>
                <w:color w:val="000000" w:themeColor="text1"/>
              </w:rPr>
              <w:t>n/a</w:t>
            </w:r>
          </w:p>
        </w:tc>
      </w:tr>
      <w:tr w:rsidR="6223E7B8" w14:paraId="37EF7F31"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60BE94D5" w14:textId="2945C8E8" w:rsidR="6223E7B8" w:rsidRDefault="6223E7B8" w:rsidP="6223E7B8">
            <w:pPr>
              <w:spacing w:after="0"/>
            </w:pPr>
            <w:r w:rsidRPr="6223E7B8">
              <w:rPr>
                <w:rFonts w:ascii="Calibri" w:eastAsia="Calibri" w:hAnsi="Calibri" w:cs="Calibri"/>
                <w:color w:val="000000" w:themeColor="text1"/>
              </w:rPr>
              <w:t>The University of Manchester</w:t>
            </w:r>
          </w:p>
        </w:tc>
        <w:tc>
          <w:tcPr>
            <w:tcW w:w="5889" w:type="dxa"/>
            <w:tcBorders>
              <w:top w:val="nil"/>
              <w:left w:val="nil"/>
              <w:bottom w:val="nil"/>
              <w:right w:val="nil"/>
            </w:tcBorders>
            <w:tcMar>
              <w:top w:w="15" w:type="dxa"/>
              <w:left w:w="15" w:type="dxa"/>
              <w:right w:w="15" w:type="dxa"/>
            </w:tcMar>
            <w:vAlign w:val="bottom"/>
          </w:tcPr>
          <w:p w14:paraId="5D83DD83" w14:textId="0CBE0525" w:rsidR="6223E7B8" w:rsidRDefault="6223E7B8" w:rsidP="6223E7B8">
            <w:pPr>
              <w:spacing w:after="0"/>
            </w:pPr>
            <w:r w:rsidRPr="6223E7B8">
              <w:rPr>
                <w:rFonts w:ascii="Calibri" w:eastAsia="Calibri" w:hAnsi="Calibri" w:cs="Calibri"/>
                <w:color w:val="000000" w:themeColor="text1"/>
              </w:rPr>
              <w:t>Data Science (Social Analytics)</w:t>
            </w:r>
          </w:p>
        </w:tc>
        <w:tc>
          <w:tcPr>
            <w:tcW w:w="1684" w:type="dxa"/>
            <w:tcBorders>
              <w:top w:val="nil"/>
              <w:left w:val="nil"/>
              <w:bottom w:val="nil"/>
              <w:right w:val="nil"/>
            </w:tcBorders>
            <w:tcMar>
              <w:top w:w="15" w:type="dxa"/>
              <w:left w:w="15" w:type="dxa"/>
              <w:right w:w="15" w:type="dxa"/>
            </w:tcMar>
            <w:vAlign w:val="bottom"/>
          </w:tcPr>
          <w:p w14:paraId="343D9E59" w14:textId="3231F7AE" w:rsidR="6223E7B8" w:rsidRDefault="6223E7B8" w:rsidP="6223E7B8">
            <w:pPr>
              <w:spacing w:after="0"/>
            </w:pPr>
            <w:r w:rsidRPr="6223E7B8">
              <w:rPr>
                <w:rFonts w:ascii="Calibri" w:eastAsia="Calibri" w:hAnsi="Calibri" w:cs="Calibri"/>
                <w:color w:val="000000" w:themeColor="text1"/>
              </w:rPr>
              <w:t>5</w:t>
            </w:r>
          </w:p>
        </w:tc>
      </w:tr>
      <w:tr w:rsidR="6223E7B8" w14:paraId="6C323649"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3F9121CB" w14:textId="0FC0D0B4" w:rsidR="6223E7B8" w:rsidRDefault="6223E7B8" w:rsidP="6223E7B8">
            <w:pPr>
              <w:spacing w:after="0"/>
            </w:pPr>
            <w:r w:rsidRPr="6223E7B8">
              <w:rPr>
                <w:rFonts w:ascii="Calibri" w:eastAsia="Calibri" w:hAnsi="Calibri" w:cs="Calibri"/>
                <w:color w:val="000000" w:themeColor="text1"/>
              </w:rPr>
              <w:t>The University of St Andrews</w:t>
            </w:r>
          </w:p>
        </w:tc>
        <w:tc>
          <w:tcPr>
            <w:tcW w:w="5889" w:type="dxa"/>
            <w:tcBorders>
              <w:top w:val="nil"/>
              <w:left w:val="nil"/>
              <w:bottom w:val="nil"/>
              <w:right w:val="nil"/>
            </w:tcBorders>
            <w:tcMar>
              <w:top w:w="15" w:type="dxa"/>
              <w:left w:w="15" w:type="dxa"/>
              <w:right w:w="15" w:type="dxa"/>
            </w:tcMar>
            <w:vAlign w:val="bottom"/>
          </w:tcPr>
          <w:p w14:paraId="1558EB82" w14:textId="47727325" w:rsidR="6223E7B8" w:rsidRDefault="6223E7B8" w:rsidP="6223E7B8">
            <w:pPr>
              <w:spacing w:after="0"/>
            </w:pPr>
            <w:r w:rsidRPr="6223E7B8">
              <w:rPr>
                <w:rFonts w:ascii="Calibri" w:eastAsia="Calibri" w:hAnsi="Calibri" w:cs="Calibri"/>
                <w:color w:val="000000" w:themeColor="text1"/>
              </w:rPr>
              <w:t>Data Literacy for Social and Environmental Justice</w:t>
            </w:r>
          </w:p>
        </w:tc>
        <w:tc>
          <w:tcPr>
            <w:tcW w:w="1684" w:type="dxa"/>
            <w:tcBorders>
              <w:top w:val="nil"/>
              <w:left w:val="nil"/>
              <w:bottom w:val="nil"/>
              <w:right w:val="nil"/>
            </w:tcBorders>
            <w:tcMar>
              <w:top w:w="15" w:type="dxa"/>
              <w:left w:w="15" w:type="dxa"/>
              <w:right w:w="15" w:type="dxa"/>
            </w:tcMar>
            <w:vAlign w:val="bottom"/>
          </w:tcPr>
          <w:p w14:paraId="455AAC1A" w14:textId="063CC271" w:rsidR="6223E7B8" w:rsidRDefault="6223E7B8" w:rsidP="6223E7B8">
            <w:pPr>
              <w:spacing w:after="0"/>
            </w:pPr>
            <w:r w:rsidRPr="6223E7B8">
              <w:rPr>
                <w:rFonts w:ascii="Calibri" w:eastAsia="Calibri" w:hAnsi="Calibri" w:cs="Calibri"/>
                <w:color w:val="000000" w:themeColor="text1"/>
              </w:rPr>
              <w:t>n/a</w:t>
            </w:r>
          </w:p>
        </w:tc>
      </w:tr>
      <w:tr w:rsidR="6223E7B8" w14:paraId="7305D051"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37A87B70" w14:textId="6EBBAA8B" w:rsidR="6223E7B8" w:rsidRDefault="6223E7B8" w:rsidP="6223E7B8">
            <w:pPr>
              <w:spacing w:after="0"/>
            </w:pPr>
            <w:r w:rsidRPr="6223E7B8">
              <w:rPr>
                <w:rFonts w:ascii="Calibri" w:eastAsia="Calibri" w:hAnsi="Calibri" w:cs="Calibri"/>
                <w:color w:val="000000" w:themeColor="text1"/>
              </w:rPr>
              <w:t>The University of Sussex</w:t>
            </w:r>
          </w:p>
        </w:tc>
        <w:tc>
          <w:tcPr>
            <w:tcW w:w="5889" w:type="dxa"/>
            <w:tcBorders>
              <w:top w:val="nil"/>
              <w:left w:val="nil"/>
              <w:bottom w:val="nil"/>
              <w:right w:val="nil"/>
            </w:tcBorders>
            <w:tcMar>
              <w:top w:w="15" w:type="dxa"/>
              <w:left w:w="15" w:type="dxa"/>
              <w:right w:w="15" w:type="dxa"/>
            </w:tcMar>
            <w:vAlign w:val="bottom"/>
          </w:tcPr>
          <w:p w14:paraId="61786ABF" w14:textId="17E9A14D" w:rsidR="6223E7B8" w:rsidRDefault="6223E7B8" w:rsidP="6223E7B8">
            <w:pPr>
              <w:spacing w:after="0"/>
            </w:pPr>
            <w:r w:rsidRPr="6223E7B8">
              <w:rPr>
                <w:rFonts w:ascii="Calibri" w:eastAsia="Calibri" w:hAnsi="Calibri" w:cs="Calibri"/>
                <w:color w:val="000000" w:themeColor="text1"/>
              </w:rPr>
              <w:t>Human and Social Data Science</w:t>
            </w:r>
          </w:p>
        </w:tc>
        <w:tc>
          <w:tcPr>
            <w:tcW w:w="1684" w:type="dxa"/>
            <w:tcBorders>
              <w:top w:val="nil"/>
              <w:left w:val="nil"/>
              <w:bottom w:val="nil"/>
              <w:right w:val="nil"/>
            </w:tcBorders>
            <w:tcMar>
              <w:top w:w="15" w:type="dxa"/>
              <w:left w:w="15" w:type="dxa"/>
              <w:right w:w="15" w:type="dxa"/>
            </w:tcMar>
            <w:vAlign w:val="bottom"/>
          </w:tcPr>
          <w:p w14:paraId="3A9F3318" w14:textId="6AECB5C0" w:rsidR="6223E7B8" w:rsidRDefault="6223E7B8" w:rsidP="6223E7B8">
            <w:pPr>
              <w:spacing w:after="0"/>
            </w:pPr>
            <w:r w:rsidRPr="6223E7B8">
              <w:rPr>
                <w:rFonts w:ascii="Calibri" w:eastAsia="Calibri" w:hAnsi="Calibri" w:cs="Calibri"/>
                <w:color w:val="000000" w:themeColor="text1"/>
              </w:rPr>
              <w:t>21</w:t>
            </w:r>
          </w:p>
        </w:tc>
      </w:tr>
      <w:tr w:rsidR="6223E7B8" w14:paraId="514B5A9D"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33924A99" w14:textId="2D5A8855" w:rsidR="6223E7B8" w:rsidRDefault="6223E7B8" w:rsidP="6223E7B8">
            <w:pPr>
              <w:spacing w:after="0"/>
            </w:pPr>
            <w:r w:rsidRPr="6223E7B8">
              <w:rPr>
                <w:rFonts w:ascii="Calibri" w:eastAsia="Calibri" w:hAnsi="Calibri" w:cs="Calibri"/>
                <w:color w:val="000000" w:themeColor="text1"/>
              </w:rPr>
              <w:t>University of Exeter</w:t>
            </w:r>
          </w:p>
        </w:tc>
        <w:tc>
          <w:tcPr>
            <w:tcW w:w="5889" w:type="dxa"/>
            <w:tcBorders>
              <w:top w:val="nil"/>
              <w:left w:val="nil"/>
              <w:bottom w:val="nil"/>
              <w:right w:val="nil"/>
            </w:tcBorders>
            <w:tcMar>
              <w:top w:w="15" w:type="dxa"/>
              <w:left w:w="15" w:type="dxa"/>
              <w:right w:w="15" w:type="dxa"/>
            </w:tcMar>
            <w:vAlign w:val="bottom"/>
          </w:tcPr>
          <w:p w14:paraId="367A758E" w14:textId="393F0AEF" w:rsidR="6223E7B8" w:rsidRDefault="6223E7B8" w:rsidP="6223E7B8">
            <w:pPr>
              <w:spacing w:after="0"/>
            </w:pPr>
            <w:r w:rsidRPr="6223E7B8">
              <w:rPr>
                <w:rFonts w:ascii="Calibri" w:eastAsia="Calibri" w:hAnsi="Calibri" w:cs="Calibri"/>
                <w:color w:val="000000" w:themeColor="text1"/>
              </w:rPr>
              <w:t>Social Data Science</w:t>
            </w:r>
          </w:p>
        </w:tc>
        <w:tc>
          <w:tcPr>
            <w:tcW w:w="1684" w:type="dxa"/>
            <w:tcBorders>
              <w:top w:val="nil"/>
              <w:left w:val="nil"/>
              <w:bottom w:val="nil"/>
              <w:right w:val="nil"/>
            </w:tcBorders>
            <w:tcMar>
              <w:top w:w="15" w:type="dxa"/>
              <w:left w:w="15" w:type="dxa"/>
              <w:right w:w="15" w:type="dxa"/>
            </w:tcMar>
            <w:vAlign w:val="bottom"/>
          </w:tcPr>
          <w:p w14:paraId="48018CC2" w14:textId="15A729DB" w:rsidR="6223E7B8" w:rsidRDefault="6223E7B8" w:rsidP="6223E7B8">
            <w:pPr>
              <w:spacing w:after="0"/>
            </w:pPr>
            <w:r w:rsidRPr="6223E7B8">
              <w:rPr>
                <w:rFonts w:ascii="Calibri" w:eastAsia="Calibri" w:hAnsi="Calibri" w:cs="Calibri"/>
                <w:color w:val="000000" w:themeColor="text1"/>
              </w:rPr>
              <w:t>8</w:t>
            </w:r>
          </w:p>
        </w:tc>
      </w:tr>
      <w:tr w:rsidR="6223E7B8" w14:paraId="513FC8E7"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4FD5F314" w14:textId="74BA09B9" w:rsidR="6223E7B8" w:rsidRDefault="6223E7B8" w:rsidP="6223E7B8">
            <w:pPr>
              <w:spacing w:after="0"/>
            </w:pPr>
            <w:r w:rsidRPr="6223E7B8">
              <w:rPr>
                <w:rFonts w:ascii="Calibri" w:eastAsia="Calibri" w:hAnsi="Calibri" w:cs="Calibri"/>
                <w:color w:val="000000" w:themeColor="text1"/>
              </w:rPr>
              <w:t>University of Oxford</w:t>
            </w:r>
          </w:p>
        </w:tc>
        <w:tc>
          <w:tcPr>
            <w:tcW w:w="5889" w:type="dxa"/>
            <w:tcBorders>
              <w:top w:val="nil"/>
              <w:left w:val="nil"/>
              <w:bottom w:val="nil"/>
              <w:right w:val="nil"/>
            </w:tcBorders>
            <w:tcMar>
              <w:top w:w="15" w:type="dxa"/>
              <w:left w:w="15" w:type="dxa"/>
              <w:right w:w="15" w:type="dxa"/>
            </w:tcMar>
            <w:vAlign w:val="bottom"/>
          </w:tcPr>
          <w:p w14:paraId="3EBD14DA" w14:textId="43AA66C0" w:rsidR="6223E7B8" w:rsidRDefault="6223E7B8" w:rsidP="6223E7B8">
            <w:pPr>
              <w:spacing w:after="0"/>
            </w:pPr>
            <w:r w:rsidRPr="6223E7B8">
              <w:rPr>
                <w:rFonts w:ascii="Calibri" w:eastAsia="Calibri" w:hAnsi="Calibri" w:cs="Calibri"/>
                <w:color w:val="000000" w:themeColor="text1"/>
              </w:rPr>
              <w:t>Social Data Science</w:t>
            </w:r>
          </w:p>
        </w:tc>
        <w:tc>
          <w:tcPr>
            <w:tcW w:w="1684" w:type="dxa"/>
            <w:tcBorders>
              <w:top w:val="nil"/>
              <w:left w:val="nil"/>
              <w:bottom w:val="nil"/>
              <w:right w:val="nil"/>
            </w:tcBorders>
            <w:tcMar>
              <w:top w:w="15" w:type="dxa"/>
              <w:left w:w="15" w:type="dxa"/>
              <w:right w:w="15" w:type="dxa"/>
            </w:tcMar>
            <w:vAlign w:val="bottom"/>
          </w:tcPr>
          <w:p w14:paraId="44F51B43" w14:textId="6A5CA987" w:rsidR="6223E7B8" w:rsidRDefault="6223E7B8" w:rsidP="6223E7B8">
            <w:pPr>
              <w:spacing w:after="0"/>
            </w:pPr>
            <w:r w:rsidRPr="6223E7B8">
              <w:rPr>
                <w:rFonts w:ascii="Calibri" w:eastAsia="Calibri" w:hAnsi="Calibri" w:cs="Calibri"/>
                <w:color w:val="000000" w:themeColor="text1"/>
              </w:rPr>
              <w:t>26</w:t>
            </w:r>
          </w:p>
        </w:tc>
      </w:tr>
      <w:tr w:rsidR="6223E7B8" w14:paraId="2AAEDE56"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7BA0DAE0" w14:textId="4ED577DC" w:rsidR="6223E7B8" w:rsidRDefault="6223E7B8" w:rsidP="6223E7B8">
            <w:pPr>
              <w:spacing w:after="0"/>
            </w:pPr>
            <w:r w:rsidRPr="6223E7B8">
              <w:rPr>
                <w:rFonts w:ascii="Calibri" w:eastAsia="Calibri" w:hAnsi="Calibri" w:cs="Calibri"/>
                <w:color w:val="000000" w:themeColor="text1"/>
              </w:rPr>
              <w:t>Harper Adams University</w:t>
            </w:r>
          </w:p>
        </w:tc>
        <w:tc>
          <w:tcPr>
            <w:tcW w:w="5889" w:type="dxa"/>
            <w:tcBorders>
              <w:top w:val="nil"/>
              <w:left w:val="nil"/>
              <w:bottom w:val="nil"/>
              <w:right w:val="nil"/>
            </w:tcBorders>
            <w:tcMar>
              <w:top w:w="15" w:type="dxa"/>
              <w:left w:w="15" w:type="dxa"/>
              <w:right w:w="15" w:type="dxa"/>
            </w:tcMar>
            <w:vAlign w:val="bottom"/>
          </w:tcPr>
          <w:p w14:paraId="1450DCBC" w14:textId="7F60462B" w:rsidR="6223E7B8" w:rsidRDefault="6223E7B8" w:rsidP="6223E7B8">
            <w:pPr>
              <w:spacing w:after="0"/>
            </w:pPr>
            <w:r w:rsidRPr="6223E7B8">
              <w:rPr>
                <w:rFonts w:ascii="Calibri" w:eastAsia="Calibri" w:hAnsi="Calibri" w:cs="Calibri"/>
                <w:color w:val="000000" w:themeColor="text1"/>
              </w:rPr>
              <w:t>Data Science for Global Agriculture, Food and Environment</w:t>
            </w:r>
          </w:p>
        </w:tc>
        <w:tc>
          <w:tcPr>
            <w:tcW w:w="1684" w:type="dxa"/>
            <w:tcBorders>
              <w:top w:val="nil"/>
              <w:left w:val="nil"/>
              <w:bottom w:val="nil"/>
              <w:right w:val="nil"/>
            </w:tcBorders>
            <w:tcMar>
              <w:top w:w="15" w:type="dxa"/>
              <w:left w:w="15" w:type="dxa"/>
              <w:right w:w="15" w:type="dxa"/>
            </w:tcMar>
            <w:vAlign w:val="bottom"/>
          </w:tcPr>
          <w:p w14:paraId="5AA106EE" w14:textId="3901EC32" w:rsidR="6223E7B8" w:rsidRDefault="6223E7B8" w:rsidP="6223E7B8">
            <w:pPr>
              <w:spacing w:after="0"/>
            </w:pPr>
            <w:r w:rsidRPr="6223E7B8">
              <w:rPr>
                <w:rFonts w:ascii="Calibri" w:eastAsia="Calibri" w:hAnsi="Calibri" w:cs="Calibri"/>
                <w:color w:val="000000" w:themeColor="text1"/>
              </w:rPr>
              <w:t>1</w:t>
            </w:r>
          </w:p>
        </w:tc>
      </w:tr>
      <w:tr w:rsidR="6223E7B8" w14:paraId="07F653F9"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0BF92187" w14:textId="68C82135" w:rsidR="6223E7B8" w:rsidRDefault="6223E7B8" w:rsidP="6223E7B8">
            <w:pPr>
              <w:spacing w:after="0"/>
            </w:pPr>
            <w:r w:rsidRPr="6223E7B8">
              <w:rPr>
                <w:rFonts w:ascii="Calibri" w:eastAsia="Calibri" w:hAnsi="Calibri" w:cs="Calibri"/>
                <w:color w:val="000000" w:themeColor="text1"/>
              </w:rPr>
              <w:t>King's College London</w:t>
            </w:r>
          </w:p>
        </w:tc>
        <w:tc>
          <w:tcPr>
            <w:tcW w:w="5889" w:type="dxa"/>
            <w:tcBorders>
              <w:top w:val="nil"/>
              <w:left w:val="nil"/>
              <w:bottom w:val="nil"/>
              <w:right w:val="nil"/>
            </w:tcBorders>
            <w:tcMar>
              <w:top w:w="15" w:type="dxa"/>
              <w:left w:w="15" w:type="dxa"/>
              <w:right w:w="15" w:type="dxa"/>
            </w:tcMar>
            <w:vAlign w:val="bottom"/>
          </w:tcPr>
          <w:p w14:paraId="594959BA" w14:textId="2E3D3D9E" w:rsidR="6223E7B8" w:rsidRDefault="6223E7B8" w:rsidP="6223E7B8">
            <w:pPr>
              <w:spacing w:after="0"/>
            </w:pPr>
            <w:r w:rsidRPr="6223E7B8">
              <w:rPr>
                <w:rFonts w:ascii="Calibri" w:eastAsia="Calibri" w:hAnsi="Calibri" w:cs="Calibri"/>
                <w:color w:val="000000" w:themeColor="text1"/>
              </w:rPr>
              <w:t>Big Data in Culture and Society</w:t>
            </w:r>
          </w:p>
        </w:tc>
        <w:tc>
          <w:tcPr>
            <w:tcW w:w="1684" w:type="dxa"/>
            <w:tcBorders>
              <w:top w:val="nil"/>
              <w:left w:val="nil"/>
              <w:bottom w:val="nil"/>
              <w:right w:val="nil"/>
            </w:tcBorders>
            <w:tcMar>
              <w:top w:w="15" w:type="dxa"/>
              <w:left w:w="15" w:type="dxa"/>
              <w:right w:w="15" w:type="dxa"/>
            </w:tcMar>
            <w:vAlign w:val="bottom"/>
          </w:tcPr>
          <w:p w14:paraId="5E173BB7" w14:textId="27312DDF" w:rsidR="6223E7B8" w:rsidRDefault="6223E7B8" w:rsidP="6223E7B8">
            <w:pPr>
              <w:spacing w:after="0"/>
            </w:pPr>
            <w:r w:rsidRPr="6223E7B8">
              <w:rPr>
                <w:rFonts w:ascii="Calibri" w:eastAsia="Calibri" w:hAnsi="Calibri" w:cs="Calibri"/>
                <w:color w:val="000000" w:themeColor="text1"/>
              </w:rPr>
              <w:t>39</w:t>
            </w:r>
          </w:p>
        </w:tc>
      </w:tr>
      <w:tr w:rsidR="6223E7B8" w14:paraId="4FF945C5"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4F10230E" w14:textId="603B826D" w:rsidR="6223E7B8" w:rsidRDefault="6223E7B8" w:rsidP="6223E7B8">
            <w:pPr>
              <w:spacing w:after="0"/>
            </w:pPr>
            <w:r w:rsidRPr="6223E7B8">
              <w:rPr>
                <w:rFonts w:ascii="Calibri" w:eastAsia="Calibri" w:hAnsi="Calibri" w:cs="Calibri"/>
                <w:color w:val="000000" w:themeColor="text1"/>
              </w:rPr>
              <w:t>London School of Economics and Political Science</w:t>
            </w:r>
          </w:p>
        </w:tc>
        <w:tc>
          <w:tcPr>
            <w:tcW w:w="5889" w:type="dxa"/>
            <w:tcBorders>
              <w:top w:val="nil"/>
              <w:left w:val="nil"/>
              <w:bottom w:val="nil"/>
              <w:right w:val="nil"/>
            </w:tcBorders>
            <w:tcMar>
              <w:top w:w="15" w:type="dxa"/>
              <w:left w:w="15" w:type="dxa"/>
              <w:right w:w="15" w:type="dxa"/>
            </w:tcMar>
            <w:vAlign w:val="bottom"/>
          </w:tcPr>
          <w:p w14:paraId="7E933986" w14:textId="2C69DCB1" w:rsidR="6223E7B8" w:rsidRDefault="6223E7B8" w:rsidP="6223E7B8">
            <w:pPr>
              <w:spacing w:after="0"/>
            </w:pPr>
            <w:r w:rsidRPr="6223E7B8">
              <w:rPr>
                <w:rFonts w:ascii="Calibri" w:eastAsia="Calibri" w:hAnsi="Calibri" w:cs="Calibri"/>
                <w:color w:val="000000" w:themeColor="text1"/>
              </w:rPr>
              <w:t>Media and Communications (Data and Society)</w:t>
            </w:r>
          </w:p>
        </w:tc>
        <w:tc>
          <w:tcPr>
            <w:tcW w:w="1684" w:type="dxa"/>
            <w:tcBorders>
              <w:top w:val="nil"/>
              <w:left w:val="nil"/>
              <w:bottom w:val="nil"/>
              <w:right w:val="nil"/>
            </w:tcBorders>
            <w:tcMar>
              <w:top w:w="15" w:type="dxa"/>
              <w:left w:w="15" w:type="dxa"/>
              <w:right w:w="15" w:type="dxa"/>
            </w:tcMar>
            <w:vAlign w:val="bottom"/>
          </w:tcPr>
          <w:p w14:paraId="187968C9" w14:textId="2022C537" w:rsidR="6223E7B8" w:rsidRDefault="6223E7B8" w:rsidP="6223E7B8">
            <w:pPr>
              <w:spacing w:after="0"/>
            </w:pPr>
            <w:r w:rsidRPr="6223E7B8">
              <w:rPr>
                <w:rFonts w:ascii="Calibri" w:eastAsia="Calibri" w:hAnsi="Calibri" w:cs="Calibri"/>
                <w:color w:val="000000" w:themeColor="text1"/>
              </w:rPr>
              <w:t>16</w:t>
            </w:r>
          </w:p>
        </w:tc>
      </w:tr>
      <w:tr w:rsidR="6223E7B8" w14:paraId="1BF8B6A8"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31B30D6C" w14:textId="467A2A12" w:rsidR="6223E7B8" w:rsidRDefault="6223E7B8" w:rsidP="6223E7B8">
            <w:pPr>
              <w:spacing w:after="0"/>
            </w:pPr>
            <w:r w:rsidRPr="6223E7B8">
              <w:rPr>
                <w:rFonts w:ascii="Calibri" w:eastAsia="Calibri" w:hAnsi="Calibri" w:cs="Calibri"/>
                <w:color w:val="000000" w:themeColor="text1"/>
              </w:rPr>
              <w:t>The University of Edinburgh</w:t>
            </w:r>
          </w:p>
        </w:tc>
        <w:tc>
          <w:tcPr>
            <w:tcW w:w="5889" w:type="dxa"/>
            <w:tcBorders>
              <w:top w:val="nil"/>
              <w:left w:val="nil"/>
              <w:bottom w:val="nil"/>
              <w:right w:val="nil"/>
            </w:tcBorders>
            <w:tcMar>
              <w:top w:w="15" w:type="dxa"/>
              <w:left w:w="15" w:type="dxa"/>
              <w:right w:w="15" w:type="dxa"/>
            </w:tcMar>
            <w:vAlign w:val="bottom"/>
          </w:tcPr>
          <w:p w14:paraId="015092D1" w14:textId="45B75E52" w:rsidR="6223E7B8" w:rsidRDefault="6223E7B8" w:rsidP="6223E7B8">
            <w:pPr>
              <w:spacing w:after="0"/>
            </w:pPr>
            <w:r w:rsidRPr="6223E7B8">
              <w:rPr>
                <w:rFonts w:ascii="Calibri" w:eastAsia="Calibri" w:hAnsi="Calibri" w:cs="Calibri"/>
                <w:color w:val="000000" w:themeColor="text1"/>
              </w:rPr>
              <w:t>Data, Inequality &amp; Society</w:t>
            </w:r>
          </w:p>
        </w:tc>
        <w:tc>
          <w:tcPr>
            <w:tcW w:w="1684" w:type="dxa"/>
            <w:tcBorders>
              <w:top w:val="nil"/>
              <w:left w:val="nil"/>
              <w:bottom w:val="nil"/>
              <w:right w:val="nil"/>
            </w:tcBorders>
            <w:tcMar>
              <w:top w:w="15" w:type="dxa"/>
              <w:left w:w="15" w:type="dxa"/>
              <w:right w:w="15" w:type="dxa"/>
            </w:tcMar>
            <w:vAlign w:val="bottom"/>
          </w:tcPr>
          <w:p w14:paraId="0924413B" w14:textId="0FF41F1B" w:rsidR="6223E7B8" w:rsidRDefault="6223E7B8" w:rsidP="6223E7B8">
            <w:pPr>
              <w:spacing w:after="0"/>
            </w:pPr>
            <w:r w:rsidRPr="6223E7B8">
              <w:rPr>
                <w:rFonts w:ascii="Calibri" w:eastAsia="Calibri" w:hAnsi="Calibri" w:cs="Calibri"/>
                <w:color w:val="000000" w:themeColor="text1"/>
              </w:rPr>
              <w:t>n/a</w:t>
            </w:r>
          </w:p>
        </w:tc>
      </w:tr>
      <w:tr w:rsidR="6223E7B8" w14:paraId="3E232CD4"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06383BFD" w14:textId="4CE16106" w:rsidR="6223E7B8" w:rsidRDefault="6223E7B8" w:rsidP="6223E7B8">
            <w:pPr>
              <w:spacing w:after="0"/>
            </w:pPr>
            <w:r w:rsidRPr="6223E7B8">
              <w:rPr>
                <w:rFonts w:ascii="Calibri" w:eastAsia="Calibri" w:hAnsi="Calibri" w:cs="Calibri"/>
                <w:color w:val="000000" w:themeColor="text1"/>
              </w:rPr>
              <w:t>The University of Edinburgh</w:t>
            </w:r>
          </w:p>
        </w:tc>
        <w:tc>
          <w:tcPr>
            <w:tcW w:w="5889" w:type="dxa"/>
            <w:tcBorders>
              <w:top w:val="nil"/>
              <w:left w:val="nil"/>
              <w:bottom w:val="nil"/>
              <w:right w:val="nil"/>
            </w:tcBorders>
            <w:tcMar>
              <w:top w:w="15" w:type="dxa"/>
              <w:left w:w="15" w:type="dxa"/>
              <w:right w:w="15" w:type="dxa"/>
            </w:tcMar>
            <w:vAlign w:val="bottom"/>
          </w:tcPr>
          <w:p w14:paraId="22EFA2BF" w14:textId="0CE07ED7" w:rsidR="6223E7B8" w:rsidRDefault="6223E7B8" w:rsidP="6223E7B8">
            <w:pPr>
              <w:spacing w:after="0"/>
            </w:pPr>
            <w:r w:rsidRPr="6223E7B8">
              <w:rPr>
                <w:rFonts w:ascii="Calibri" w:eastAsia="Calibri" w:hAnsi="Calibri" w:cs="Calibri"/>
                <w:color w:val="000000" w:themeColor="text1"/>
              </w:rPr>
              <w:t>Data, Inequality &amp; Society</w:t>
            </w:r>
          </w:p>
        </w:tc>
        <w:tc>
          <w:tcPr>
            <w:tcW w:w="1684" w:type="dxa"/>
            <w:tcBorders>
              <w:top w:val="nil"/>
              <w:left w:val="nil"/>
              <w:bottom w:val="nil"/>
              <w:right w:val="nil"/>
            </w:tcBorders>
            <w:tcMar>
              <w:top w:w="15" w:type="dxa"/>
              <w:left w:w="15" w:type="dxa"/>
              <w:right w:w="15" w:type="dxa"/>
            </w:tcMar>
            <w:vAlign w:val="bottom"/>
          </w:tcPr>
          <w:p w14:paraId="12F28B78" w14:textId="17B1C732" w:rsidR="6223E7B8" w:rsidRDefault="6223E7B8" w:rsidP="6223E7B8">
            <w:pPr>
              <w:spacing w:after="0"/>
            </w:pPr>
            <w:r w:rsidRPr="6223E7B8">
              <w:rPr>
                <w:rFonts w:ascii="Calibri" w:eastAsia="Calibri" w:hAnsi="Calibri" w:cs="Calibri"/>
                <w:color w:val="000000" w:themeColor="text1"/>
              </w:rPr>
              <w:t>n/a</w:t>
            </w:r>
          </w:p>
        </w:tc>
      </w:tr>
      <w:tr w:rsidR="6223E7B8" w14:paraId="03DFB84D"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610B3151" w14:textId="0AFA2641" w:rsidR="6223E7B8" w:rsidRDefault="6223E7B8" w:rsidP="6223E7B8">
            <w:pPr>
              <w:spacing w:after="0"/>
            </w:pPr>
            <w:r w:rsidRPr="6223E7B8">
              <w:rPr>
                <w:rFonts w:ascii="Calibri" w:eastAsia="Calibri" w:hAnsi="Calibri" w:cs="Calibri"/>
                <w:color w:val="000000" w:themeColor="text1"/>
              </w:rPr>
              <w:t>The University of Edinburgh</w:t>
            </w:r>
          </w:p>
        </w:tc>
        <w:tc>
          <w:tcPr>
            <w:tcW w:w="5889" w:type="dxa"/>
            <w:tcBorders>
              <w:top w:val="nil"/>
              <w:left w:val="nil"/>
              <w:bottom w:val="nil"/>
              <w:right w:val="nil"/>
            </w:tcBorders>
            <w:tcMar>
              <w:top w:w="15" w:type="dxa"/>
              <w:left w:w="15" w:type="dxa"/>
              <w:right w:w="15" w:type="dxa"/>
            </w:tcMar>
            <w:vAlign w:val="bottom"/>
          </w:tcPr>
          <w:p w14:paraId="63D2D8AC" w14:textId="2E96D2A3" w:rsidR="6223E7B8" w:rsidRDefault="6223E7B8" w:rsidP="6223E7B8">
            <w:pPr>
              <w:spacing w:after="0"/>
            </w:pPr>
            <w:r w:rsidRPr="6223E7B8">
              <w:rPr>
                <w:rFonts w:ascii="Calibri" w:eastAsia="Calibri" w:hAnsi="Calibri" w:cs="Calibri"/>
                <w:color w:val="000000" w:themeColor="text1"/>
              </w:rPr>
              <w:t>Data, Inequality &amp; Society</w:t>
            </w:r>
          </w:p>
        </w:tc>
        <w:tc>
          <w:tcPr>
            <w:tcW w:w="1684" w:type="dxa"/>
            <w:tcBorders>
              <w:top w:val="nil"/>
              <w:left w:val="nil"/>
              <w:bottom w:val="nil"/>
              <w:right w:val="nil"/>
            </w:tcBorders>
            <w:tcMar>
              <w:top w:w="15" w:type="dxa"/>
              <w:left w:w="15" w:type="dxa"/>
              <w:right w:w="15" w:type="dxa"/>
            </w:tcMar>
            <w:vAlign w:val="bottom"/>
          </w:tcPr>
          <w:p w14:paraId="7BE20625" w14:textId="3E1F1040" w:rsidR="6223E7B8" w:rsidRDefault="6223E7B8" w:rsidP="6223E7B8">
            <w:pPr>
              <w:spacing w:after="0"/>
            </w:pPr>
            <w:r w:rsidRPr="6223E7B8">
              <w:rPr>
                <w:rFonts w:ascii="Calibri" w:eastAsia="Calibri" w:hAnsi="Calibri" w:cs="Calibri"/>
                <w:color w:val="000000" w:themeColor="text1"/>
              </w:rPr>
              <w:t>n/a</w:t>
            </w:r>
          </w:p>
        </w:tc>
      </w:tr>
      <w:tr w:rsidR="6223E7B8" w14:paraId="6323A1BD"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6B6775DE" w14:textId="69869FAC" w:rsidR="6223E7B8" w:rsidRDefault="6223E7B8" w:rsidP="6223E7B8">
            <w:pPr>
              <w:spacing w:after="0"/>
            </w:pPr>
            <w:r w:rsidRPr="6223E7B8">
              <w:rPr>
                <w:rFonts w:ascii="Calibri" w:eastAsia="Calibri" w:hAnsi="Calibri" w:cs="Calibri"/>
                <w:color w:val="000000" w:themeColor="text1"/>
              </w:rPr>
              <w:t>The University of Edinburgh</w:t>
            </w:r>
          </w:p>
        </w:tc>
        <w:tc>
          <w:tcPr>
            <w:tcW w:w="5889" w:type="dxa"/>
            <w:tcBorders>
              <w:top w:val="nil"/>
              <w:left w:val="nil"/>
              <w:bottom w:val="nil"/>
              <w:right w:val="nil"/>
            </w:tcBorders>
            <w:tcMar>
              <w:top w:w="15" w:type="dxa"/>
              <w:left w:w="15" w:type="dxa"/>
              <w:right w:w="15" w:type="dxa"/>
            </w:tcMar>
            <w:vAlign w:val="bottom"/>
          </w:tcPr>
          <w:p w14:paraId="7728E5DB" w14:textId="6076D4C1" w:rsidR="6223E7B8" w:rsidRDefault="6223E7B8" w:rsidP="6223E7B8">
            <w:pPr>
              <w:spacing w:after="0"/>
            </w:pPr>
            <w:r w:rsidRPr="6223E7B8">
              <w:rPr>
                <w:rFonts w:ascii="Calibri" w:eastAsia="Calibri" w:hAnsi="Calibri" w:cs="Calibri"/>
                <w:color w:val="000000" w:themeColor="text1"/>
              </w:rPr>
              <w:t>Narrative Futures: Art, Data, Society</w:t>
            </w:r>
          </w:p>
        </w:tc>
        <w:tc>
          <w:tcPr>
            <w:tcW w:w="1684" w:type="dxa"/>
            <w:tcBorders>
              <w:top w:val="nil"/>
              <w:left w:val="nil"/>
              <w:bottom w:val="nil"/>
              <w:right w:val="nil"/>
            </w:tcBorders>
            <w:tcMar>
              <w:top w:w="15" w:type="dxa"/>
              <w:left w:w="15" w:type="dxa"/>
              <w:right w:w="15" w:type="dxa"/>
            </w:tcMar>
            <w:vAlign w:val="bottom"/>
          </w:tcPr>
          <w:p w14:paraId="1C3C575E" w14:textId="0A1FA63E" w:rsidR="6223E7B8" w:rsidRDefault="6223E7B8" w:rsidP="6223E7B8">
            <w:pPr>
              <w:spacing w:after="0"/>
            </w:pPr>
            <w:r w:rsidRPr="6223E7B8">
              <w:rPr>
                <w:rFonts w:ascii="Calibri" w:eastAsia="Calibri" w:hAnsi="Calibri" w:cs="Calibri"/>
                <w:color w:val="000000" w:themeColor="text1"/>
              </w:rPr>
              <w:t>n/a</w:t>
            </w:r>
          </w:p>
        </w:tc>
      </w:tr>
      <w:tr w:rsidR="6223E7B8" w14:paraId="5E87E37D"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032B93F0" w14:textId="557EB1CA" w:rsidR="6223E7B8" w:rsidRDefault="6223E7B8" w:rsidP="6223E7B8">
            <w:pPr>
              <w:spacing w:after="0"/>
            </w:pPr>
            <w:r w:rsidRPr="6223E7B8">
              <w:rPr>
                <w:rFonts w:ascii="Calibri" w:eastAsia="Calibri" w:hAnsi="Calibri" w:cs="Calibri"/>
                <w:color w:val="000000" w:themeColor="text1"/>
              </w:rPr>
              <w:t>The University of Edinburgh</w:t>
            </w:r>
          </w:p>
        </w:tc>
        <w:tc>
          <w:tcPr>
            <w:tcW w:w="5889" w:type="dxa"/>
            <w:tcBorders>
              <w:top w:val="nil"/>
              <w:left w:val="nil"/>
              <w:bottom w:val="nil"/>
              <w:right w:val="nil"/>
            </w:tcBorders>
            <w:tcMar>
              <w:top w:w="15" w:type="dxa"/>
              <w:left w:w="15" w:type="dxa"/>
              <w:right w:w="15" w:type="dxa"/>
            </w:tcMar>
            <w:vAlign w:val="bottom"/>
          </w:tcPr>
          <w:p w14:paraId="35A22477" w14:textId="0B18996E" w:rsidR="6223E7B8" w:rsidRDefault="6223E7B8" w:rsidP="6223E7B8">
            <w:pPr>
              <w:spacing w:after="0"/>
            </w:pPr>
            <w:r w:rsidRPr="6223E7B8">
              <w:rPr>
                <w:rFonts w:ascii="Calibri" w:eastAsia="Calibri" w:hAnsi="Calibri" w:cs="Calibri"/>
                <w:color w:val="000000" w:themeColor="text1"/>
              </w:rPr>
              <w:t>Narrative Futures: Art, Data, Society</w:t>
            </w:r>
          </w:p>
        </w:tc>
        <w:tc>
          <w:tcPr>
            <w:tcW w:w="1684" w:type="dxa"/>
            <w:tcBorders>
              <w:top w:val="nil"/>
              <w:left w:val="nil"/>
              <w:bottom w:val="nil"/>
              <w:right w:val="nil"/>
            </w:tcBorders>
            <w:tcMar>
              <w:top w:w="15" w:type="dxa"/>
              <w:left w:w="15" w:type="dxa"/>
              <w:right w:w="15" w:type="dxa"/>
            </w:tcMar>
            <w:vAlign w:val="bottom"/>
          </w:tcPr>
          <w:p w14:paraId="09092300" w14:textId="09723A21" w:rsidR="6223E7B8" w:rsidRDefault="6223E7B8" w:rsidP="6223E7B8">
            <w:pPr>
              <w:spacing w:after="0"/>
            </w:pPr>
            <w:r w:rsidRPr="6223E7B8">
              <w:rPr>
                <w:rFonts w:ascii="Calibri" w:eastAsia="Calibri" w:hAnsi="Calibri" w:cs="Calibri"/>
                <w:color w:val="000000" w:themeColor="text1"/>
              </w:rPr>
              <w:t>n/a</w:t>
            </w:r>
          </w:p>
        </w:tc>
      </w:tr>
      <w:tr w:rsidR="6223E7B8" w14:paraId="08A1606A"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1FFF79D0" w14:textId="479AACAA" w:rsidR="6223E7B8" w:rsidRDefault="6223E7B8" w:rsidP="6223E7B8">
            <w:pPr>
              <w:spacing w:after="0"/>
            </w:pPr>
            <w:r w:rsidRPr="6223E7B8">
              <w:rPr>
                <w:rFonts w:ascii="Calibri" w:eastAsia="Calibri" w:hAnsi="Calibri" w:cs="Calibri"/>
                <w:color w:val="000000" w:themeColor="text1"/>
              </w:rPr>
              <w:t>The University of Edinburgh</w:t>
            </w:r>
          </w:p>
        </w:tc>
        <w:tc>
          <w:tcPr>
            <w:tcW w:w="5889" w:type="dxa"/>
            <w:tcBorders>
              <w:top w:val="nil"/>
              <w:left w:val="nil"/>
              <w:bottom w:val="nil"/>
              <w:right w:val="nil"/>
            </w:tcBorders>
            <w:tcMar>
              <w:top w:w="15" w:type="dxa"/>
              <w:left w:w="15" w:type="dxa"/>
              <w:right w:w="15" w:type="dxa"/>
            </w:tcMar>
            <w:vAlign w:val="bottom"/>
          </w:tcPr>
          <w:p w14:paraId="7E1D17E5" w14:textId="08E5E0E0" w:rsidR="6223E7B8" w:rsidRDefault="6223E7B8" w:rsidP="6223E7B8">
            <w:pPr>
              <w:spacing w:after="0"/>
            </w:pPr>
            <w:r w:rsidRPr="6223E7B8">
              <w:rPr>
                <w:rFonts w:ascii="Calibri" w:eastAsia="Calibri" w:hAnsi="Calibri" w:cs="Calibri"/>
                <w:color w:val="000000" w:themeColor="text1"/>
              </w:rPr>
              <w:t>Narrative Futures: Art, Data, Society</w:t>
            </w:r>
          </w:p>
        </w:tc>
        <w:tc>
          <w:tcPr>
            <w:tcW w:w="1684" w:type="dxa"/>
            <w:tcBorders>
              <w:top w:val="nil"/>
              <w:left w:val="nil"/>
              <w:bottom w:val="nil"/>
              <w:right w:val="nil"/>
            </w:tcBorders>
            <w:tcMar>
              <w:top w:w="15" w:type="dxa"/>
              <w:left w:w="15" w:type="dxa"/>
              <w:right w:w="15" w:type="dxa"/>
            </w:tcMar>
            <w:vAlign w:val="bottom"/>
          </w:tcPr>
          <w:p w14:paraId="13BB794A" w14:textId="22014826" w:rsidR="6223E7B8" w:rsidRDefault="6223E7B8" w:rsidP="6223E7B8">
            <w:pPr>
              <w:spacing w:after="0"/>
            </w:pPr>
            <w:r w:rsidRPr="6223E7B8">
              <w:rPr>
                <w:rFonts w:ascii="Calibri" w:eastAsia="Calibri" w:hAnsi="Calibri" w:cs="Calibri"/>
                <w:color w:val="000000" w:themeColor="text1"/>
              </w:rPr>
              <w:t>n/a</w:t>
            </w:r>
          </w:p>
        </w:tc>
      </w:tr>
      <w:tr w:rsidR="6223E7B8" w14:paraId="61D8F370"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69623F16" w14:textId="772245E9" w:rsidR="6223E7B8" w:rsidRDefault="6223E7B8" w:rsidP="6223E7B8">
            <w:pPr>
              <w:spacing w:after="0"/>
            </w:pPr>
            <w:r w:rsidRPr="6223E7B8">
              <w:rPr>
                <w:rFonts w:ascii="Calibri" w:eastAsia="Calibri" w:hAnsi="Calibri" w:cs="Calibri"/>
                <w:color w:val="000000" w:themeColor="text1"/>
              </w:rPr>
              <w:t>The University of Liverpool</w:t>
            </w:r>
          </w:p>
        </w:tc>
        <w:tc>
          <w:tcPr>
            <w:tcW w:w="5889" w:type="dxa"/>
            <w:tcBorders>
              <w:top w:val="nil"/>
              <w:left w:val="nil"/>
              <w:bottom w:val="nil"/>
              <w:right w:val="nil"/>
            </w:tcBorders>
            <w:tcMar>
              <w:top w:w="15" w:type="dxa"/>
              <w:left w:w="15" w:type="dxa"/>
              <w:right w:w="15" w:type="dxa"/>
            </w:tcMar>
            <w:vAlign w:val="bottom"/>
          </w:tcPr>
          <w:p w14:paraId="59A25F22" w14:textId="50255DE1" w:rsidR="6223E7B8" w:rsidRDefault="6223E7B8" w:rsidP="6223E7B8">
            <w:pPr>
              <w:spacing w:after="0"/>
            </w:pPr>
            <w:r w:rsidRPr="6223E7B8">
              <w:rPr>
                <w:rFonts w:ascii="Calibri" w:eastAsia="Calibri" w:hAnsi="Calibri" w:cs="Calibri"/>
                <w:color w:val="000000" w:themeColor="text1"/>
              </w:rPr>
              <w:t>Media, Data and Society</w:t>
            </w:r>
          </w:p>
        </w:tc>
        <w:tc>
          <w:tcPr>
            <w:tcW w:w="1684" w:type="dxa"/>
            <w:tcBorders>
              <w:top w:val="nil"/>
              <w:left w:val="nil"/>
              <w:bottom w:val="nil"/>
              <w:right w:val="nil"/>
            </w:tcBorders>
            <w:tcMar>
              <w:top w:w="15" w:type="dxa"/>
              <w:left w:w="15" w:type="dxa"/>
              <w:right w:w="15" w:type="dxa"/>
            </w:tcMar>
            <w:vAlign w:val="bottom"/>
          </w:tcPr>
          <w:p w14:paraId="45CF954C" w14:textId="0987687F" w:rsidR="6223E7B8" w:rsidRDefault="6223E7B8" w:rsidP="6223E7B8">
            <w:pPr>
              <w:spacing w:after="0"/>
            </w:pPr>
            <w:r w:rsidRPr="6223E7B8">
              <w:rPr>
                <w:rFonts w:ascii="Calibri" w:eastAsia="Calibri" w:hAnsi="Calibri" w:cs="Calibri"/>
                <w:color w:val="000000" w:themeColor="text1"/>
              </w:rPr>
              <w:t>n/a</w:t>
            </w:r>
          </w:p>
        </w:tc>
      </w:tr>
      <w:tr w:rsidR="6223E7B8" w14:paraId="2613169F"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1AC0225A" w14:textId="56ADA81B" w:rsidR="6223E7B8" w:rsidRDefault="6223E7B8" w:rsidP="6223E7B8">
            <w:pPr>
              <w:spacing w:after="0"/>
            </w:pPr>
            <w:r w:rsidRPr="6223E7B8">
              <w:rPr>
                <w:rFonts w:ascii="Calibri" w:eastAsia="Calibri" w:hAnsi="Calibri" w:cs="Calibri"/>
                <w:color w:val="000000" w:themeColor="text1"/>
              </w:rPr>
              <w:lastRenderedPageBreak/>
              <w:t>The University of Sheffield</w:t>
            </w:r>
          </w:p>
        </w:tc>
        <w:tc>
          <w:tcPr>
            <w:tcW w:w="5889" w:type="dxa"/>
            <w:tcBorders>
              <w:top w:val="nil"/>
              <w:left w:val="nil"/>
              <w:bottom w:val="nil"/>
              <w:right w:val="nil"/>
            </w:tcBorders>
            <w:tcMar>
              <w:top w:w="15" w:type="dxa"/>
              <w:left w:w="15" w:type="dxa"/>
              <w:right w:w="15" w:type="dxa"/>
            </w:tcMar>
            <w:vAlign w:val="bottom"/>
          </w:tcPr>
          <w:p w14:paraId="78635F8E" w14:textId="46A8DAD7" w:rsidR="6223E7B8" w:rsidRDefault="6223E7B8" w:rsidP="6223E7B8">
            <w:pPr>
              <w:spacing w:after="0"/>
            </w:pPr>
            <w:r w:rsidRPr="6223E7B8">
              <w:rPr>
                <w:rFonts w:ascii="Calibri" w:eastAsia="Calibri" w:hAnsi="Calibri" w:cs="Calibri"/>
                <w:color w:val="000000" w:themeColor="text1"/>
              </w:rPr>
              <w:t>Cultural Data Management and Communication</w:t>
            </w:r>
          </w:p>
        </w:tc>
        <w:tc>
          <w:tcPr>
            <w:tcW w:w="1684" w:type="dxa"/>
            <w:tcBorders>
              <w:top w:val="nil"/>
              <w:left w:val="nil"/>
              <w:bottom w:val="nil"/>
              <w:right w:val="nil"/>
            </w:tcBorders>
            <w:tcMar>
              <w:top w:w="15" w:type="dxa"/>
              <w:left w:w="15" w:type="dxa"/>
              <w:right w:w="15" w:type="dxa"/>
            </w:tcMar>
            <w:vAlign w:val="bottom"/>
          </w:tcPr>
          <w:p w14:paraId="00D36F69" w14:textId="1D1A6D14" w:rsidR="6223E7B8" w:rsidRDefault="6223E7B8" w:rsidP="6223E7B8">
            <w:pPr>
              <w:spacing w:after="0"/>
            </w:pPr>
            <w:r w:rsidRPr="6223E7B8">
              <w:rPr>
                <w:rFonts w:ascii="Calibri" w:eastAsia="Calibri" w:hAnsi="Calibri" w:cs="Calibri"/>
                <w:color w:val="000000" w:themeColor="text1"/>
              </w:rPr>
              <w:t>n/a</w:t>
            </w:r>
          </w:p>
        </w:tc>
      </w:tr>
      <w:tr w:rsidR="6223E7B8" w14:paraId="22BFC9CB" w14:textId="77777777" w:rsidTr="6223E7B8">
        <w:trPr>
          <w:trHeight w:val="300"/>
        </w:trPr>
        <w:tc>
          <w:tcPr>
            <w:tcW w:w="4857" w:type="dxa"/>
            <w:tcBorders>
              <w:top w:val="nil"/>
              <w:left w:val="nil"/>
              <w:bottom w:val="nil"/>
              <w:right w:val="nil"/>
            </w:tcBorders>
            <w:tcMar>
              <w:top w:w="15" w:type="dxa"/>
              <w:left w:w="15" w:type="dxa"/>
              <w:right w:w="15" w:type="dxa"/>
            </w:tcMar>
            <w:vAlign w:val="bottom"/>
          </w:tcPr>
          <w:p w14:paraId="46360DB8" w14:textId="555769B8" w:rsidR="6223E7B8" w:rsidRDefault="6223E7B8" w:rsidP="6223E7B8">
            <w:pPr>
              <w:spacing w:after="0"/>
            </w:pPr>
            <w:r w:rsidRPr="6223E7B8">
              <w:rPr>
                <w:rFonts w:ascii="Calibri" w:eastAsia="Calibri" w:hAnsi="Calibri" w:cs="Calibri"/>
                <w:color w:val="000000" w:themeColor="text1"/>
              </w:rPr>
              <w:t>The University of Westminster</w:t>
            </w:r>
          </w:p>
        </w:tc>
        <w:tc>
          <w:tcPr>
            <w:tcW w:w="5889" w:type="dxa"/>
            <w:tcBorders>
              <w:top w:val="nil"/>
              <w:left w:val="nil"/>
              <w:bottom w:val="nil"/>
              <w:right w:val="nil"/>
            </w:tcBorders>
            <w:tcMar>
              <w:top w:w="15" w:type="dxa"/>
              <w:left w:w="15" w:type="dxa"/>
              <w:right w:w="15" w:type="dxa"/>
            </w:tcMar>
            <w:vAlign w:val="bottom"/>
          </w:tcPr>
          <w:p w14:paraId="723C4718" w14:textId="5DDB8477" w:rsidR="6223E7B8" w:rsidRDefault="6223E7B8" w:rsidP="6223E7B8">
            <w:pPr>
              <w:spacing w:after="0"/>
            </w:pPr>
            <w:r w:rsidRPr="6223E7B8">
              <w:rPr>
                <w:rFonts w:ascii="Calibri" w:eastAsia="Calibri" w:hAnsi="Calibri" w:cs="Calibri"/>
                <w:color w:val="000000" w:themeColor="text1"/>
              </w:rPr>
              <w:t>Data, Culture and Society</w:t>
            </w:r>
          </w:p>
        </w:tc>
        <w:tc>
          <w:tcPr>
            <w:tcW w:w="1684" w:type="dxa"/>
            <w:tcBorders>
              <w:top w:val="nil"/>
              <w:left w:val="nil"/>
              <w:bottom w:val="nil"/>
              <w:right w:val="nil"/>
            </w:tcBorders>
            <w:tcMar>
              <w:top w:w="15" w:type="dxa"/>
              <w:left w:w="15" w:type="dxa"/>
              <w:right w:w="15" w:type="dxa"/>
            </w:tcMar>
            <w:vAlign w:val="bottom"/>
          </w:tcPr>
          <w:p w14:paraId="2D49B8E4" w14:textId="01AF9D69" w:rsidR="6223E7B8" w:rsidRDefault="6223E7B8" w:rsidP="6223E7B8">
            <w:pPr>
              <w:spacing w:after="0"/>
            </w:pPr>
            <w:r w:rsidRPr="6223E7B8">
              <w:rPr>
                <w:rFonts w:ascii="Calibri" w:eastAsia="Calibri" w:hAnsi="Calibri" w:cs="Calibri"/>
                <w:color w:val="000000" w:themeColor="text1"/>
              </w:rPr>
              <w:t>4</w:t>
            </w:r>
          </w:p>
        </w:tc>
      </w:tr>
      <w:tr w:rsidR="6223E7B8" w14:paraId="36ED3865"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274FAEDF" w14:textId="651BCEE0" w:rsidR="6223E7B8" w:rsidRDefault="6223E7B8" w:rsidP="6223E7B8">
            <w:pPr>
              <w:spacing w:after="0"/>
            </w:pPr>
            <w:r w:rsidRPr="6223E7B8">
              <w:rPr>
                <w:rFonts w:ascii="Calibri" w:eastAsia="Calibri" w:hAnsi="Calibri" w:cs="Calibri"/>
                <w:color w:val="000000" w:themeColor="text1"/>
              </w:rPr>
              <w:t>University College London</w:t>
            </w:r>
          </w:p>
        </w:tc>
        <w:tc>
          <w:tcPr>
            <w:tcW w:w="5889" w:type="dxa"/>
            <w:tcBorders>
              <w:top w:val="nil"/>
              <w:left w:val="nil"/>
              <w:bottom w:val="nil"/>
              <w:right w:val="nil"/>
            </w:tcBorders>
            <w:tcMar>
              <w:top w:w="15" w:type="dxa"/>
              <w:left w:w="15" w:type="dxa"/>
              <w:right w:w="15" w:type="dxa"/>
            </w:tcMar>
            <w:vAlign w:val="bottom"/>
          </w:tcPr>
          <w:p w14:paraId="0F1FC173" w14:textId="644D9D36" w:rsidR="6223E7B8" w:rsidRDefault="6223E7B8" w:rsidP="6223E7B8">
            <w:pPr>
              <w:spacing w:after="0"/>
            </w:pPr>
            <w:r w:rsidRPr="6223E7B8">
              <w:rPr>
                <w:rFonts w:ascii="Calibri" w:eastAsia="Calibri" w:hAnsi="Calibri" w:cs="Calibri"/>
                <w:color w:val="000000" w:themeColor="text1"/>
              </w:rPr>
              <w:t>Data Science and Public Policy (Economics)</w:t>
            </w:r>
          </w:p>
        </w:tc>
        <w:tc>
          <w:tcPr>
            <w:tcW w:w="1684" w:type="dxa"/>
            <w:tcBorders>
              <w:top w:val="nil"/>
              <w:left w:val="nil"/>
              <w:bottom w:val="nil"/>
              <w:right w:val="nil"/>
            </w:tcBorders>
            <w:tcMar>
              <w:top w:w="15" w:type="dxa"/>
              <w:left w:w="15" w:type="dxa"/>
              <w:right w:w="15" w:type="dxa"/>
            </w:tcMar>
            <w:vAlign w:val="bottom"/>
          </w:tcPr>
          <w:p w14:paraId="075CD99C" w14:textId="0F910249" w:rsidR="6223E7B8" w:rsidRDefault="6223E7B8" w:rsidP="6223E7B8">
            <w:pPr>
              <w:spacing w:after="0"/>
            </w:pPr>
            <w:r w:rsidRPr="6223E7B8">
              <w:rPr>
                <w:rFonts w:ascii="Calibri" w:eastAsia="Calibri" w:hAnsi="Calibri" w:cs="Calibri"/>
                <w:color w:val="000000" w:themeColor="text1"/>
              </w:rPr>
              <w:t>n/a</w:t>
            </w:r>
          </w:p>
        </w:tc>
      </w:tr>
      <w:tr w:rsidR="6223E7B8" w14:paraId="5E0B5494"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061E6EB9" w14:textId="1072198E" w:rsidR="6223E7B8" w:rsidRDefault="6223E7B8" w:rsidP="6223E7B8">
            <w:pPr>
              <w:spacing w:after="0"/>
            </w:pPr>
            <w:r w:rsidRPr="6223E7B8">
              <w:rPr>
                <w:rFonts w:ascii="Calibri" w:eastAsia="Calibri" w:hAnsi="Calibri" w:cs="Calibri"/>
                <w:color w:val="000000" w:themeColor="text1"/>
              </w:rPr>
              <w:t>University College London</w:t>
            </w:r>
          </w:p>
        </w:tc>
        <w:tc>
          <w:tcPr>
            <w:tcW w:w="5889" w:type="dxa"/>
            <w:tcBorders>
              <w:top w:val="nil"/>
              <w:left w:val="nil"/>
              <w:bottom w:val="nil"/>
              <w:right w:val="nil"/>
            </w:tcBorders>
            <w:tcMar>
              <w:top w:w="15" w:type="dxa"/>
              <w:left w:w="15" w:type="dxa"/>
              <w:right w:w="15" w:type="dxa"/>
            </w:tcMar>
            <w:vAlign w:val="bottom"/>
          </w:tcPr>
          <w:p w14:paraId="52466504" w14:textId="32104C54" w:rsidR="6223E7B8" w:rsidRDefault="6223E7B8" w:rsidP="6223E7B8">
            <w:pPr>
              <w:spacing w:after="0"/>
            </w:pPr>
            <w:r w:rsidRPr="6223E7B8">
              <w:rPr>
                <w:rFonts w:ascii="Calibri" w:eastAsia="Calibri" w:hAnsi="Calibri" w:cs="Calibri"/>
                <w:color w:val="000000" w:themeColor="text1"/>
              </w:rPr>
              <w:t>Data Science and Public Policy (Political Science)</w:t>
            </w:r>
          </w:p>
        </w:tc>
        <w:tc>
          <w:tcPr>
            <w:tcW w:w="1684" w:type="dxa"/>
            <w:tcBorders>
              <w:top w:val="nil"/>
              <w:left w:val="nil"/>
              <w:bottom w:val="nil"/>
              <w:right w:val="nil"/>
            </w:tcBorders>
            <w:tcMar>
              <w:top w:w="15" w:type="dxa"/>
              <w:left w:w="15" w:type="dxa"/>
              <w:right w:w="15" w:type="dxa"/>
            </w:tcMar>
            <w:vAlign w:val="bottom"/>
          </w:tcPr>
          <w:p w14:paraId="0A9EC67F" w14:textId="088F755B" w:rsidR="6223E7B8" w:rsidRDefault="6223E7B8" w:rsidP="6223E7B8">
            <w:pPr>
              <w:spacing w:after="0"/>
            </w:pPr>
            <w:r w:rsidRPr="6223E7B8">
              <w:rPr>
                <w:rFonts w:ascii="Calibri" w:eastAsia="Calibri" w:hAnsi="Calibri" w:cs="Calibri"/>
                <w:color w:val="000000" w:themeColor="text1"/>
              </w:rPr>
              <w:t>n/a</w:t>
            </w:r>
          </w:p>
        </w:tc>
      </w:tr>
      <w:tr w:rsidR="6223E7B8" w14:paraId="4013FD52"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78A2878E" w14:textId="2DA84595" w:rsidR="6223E7B8" w:rsidRDefault="6223E7B8" w:rsidP="6223E7B8">
            <w:pPr>
              <w:spacing w:after="0"/>
            </w:pPr>
            <w:r w:rsidRPr="6223E7B8">
              <w:rPr>
                <w:rFonts w:ascii="Calibri" w:eastAsia="Calibri" w:hAnsi="Calibri" w:cs="Calibri"/>
                <w:color w:val="000000" w:themeColor="text1"/>
              </w:rPr>
              <w:t>The University of Strathclyde</w:t>
            </w:r>
          </w:p>
        </w:tc>
        <w:tc>
          <w:tcPr>
            <w:tcW w:w="5889" w:type="dxa"/>
            <w:tcBorders>
              <w:top w:val="nil"/>
              <w:left w:val="nil"/>
              <w:bottom w:val="nil"/>
              <w:right w:val="nil"/>
            </w:tcBorders>
            <w:tcMar>
              <w:top w:w="15" w:type="dxa"/>
              <w:left w:w="15" w:type="dxa"/>
              <w:right w:w="15" w:type="dxa"/>
            </w:tcMar>
            <w:vAlign w:val="bottom"/>
          </w:tcPr>
          <w:p w14:paraId="19EF069C" w14:textId="5AF8202D" w:rsidR="6223E7B8" w:rsidRDefault="6223E7B8" w:rsidP="6223E7B8">
            <w:pPr>
              <w:spacing w:after="0"/>
            </w:pPr>
            <w:r w:rsidRPr="6223E7B8">
              <w:rPr>
                <w:rFonts w:ascii="Calibri" w:eastAsia="Calibri" w:hAnsi="Calibri" w:cs="Calibri"/>
                <w:color w:val="000000" w:themeColor="text1"/>
              </w:rPr>
              <w:t>Data Science for Politics and Policymaking</w:t>
            </w:r>
          </w:p>
        </w:tc>
        <w:tc>
          <w:tcPr>
            <w:tcW w:w="1684" w:type="dxa"/>
            <w:tcBorders>
              <w:top w:val="nil"/>
              <w:left w:val="nil"/>
              <w:bottom w:val="nil"/>
              <w:right w:val="nil"/>
            </w:tcBorders>
            <w:tcMar>
              <w:top w:w="15" w:type="dxa"/>
              <w:left w:w="15" w:type="dxa"/>
              <w:right w:w="15" w:type="dxa"/>
            </w:tcMar>
            <w:vAlign w:val="bottom"/>
          </w:tcPr>
          <w:p w14:paraId="051C66B3" w14:textId="39104A3C" w:rsidR="6223E7B8" w:rsidRDefault="6223E7B8" w:rsidP="6223E7B8">
            <w:pPr>
              <w:spacing w:after="0"/>
            </w:pPr>
            <w:r w:rsidRPr="6223E7B8">
              <w:rPr>
                <w:rFonts w:ascii="Calibri" w:eastAsia="Calibri" w:hAnsi="Calibri" w:cs="Calibri"/>
                <w:color w:val="000000" w:themeColor="text1"/>
              </w:rPr>
              <w:t>15</w:t>
            </w:r>
          </w:p>
        </w:tc>
      </w:tr>
      <w:tr w:rsidR="6223E7B8" w14:paraId="6BC4A5EB"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10AC196A" w14:textId="07F89173" w:rsidR="6223E7B8" w:rsidRDefault="6223E7B8" w:rsidP="6223E7B8">
            <w:pPr>
              <w:spacing w:after="0"/>
            </w:pPr>
            <w:r w:rsidRPr="6223E7B8">
              <w:rPr>
                <w:rFonts w:ascii="Calibri" w:eastAsia="Calibri" w:hAnsi="Calibri" w:cs="Calibri"/>
                <w:color w:val="000000" w:themeColor="text1"/>
              </w:rPr>
              <w:t>London School of Economics and Political Science</w:t>
            </w:r>
          </w:p>
        </w:tc>
        <w:tc>
          <w:tcPr>
            <w:tcW w:w="5889" w:type="dxa"/>
            <w:tcBorders>
              <w:top w:val="nil"/>
              <w:left w:val="nil"/>
              <w:bottom w:val="nil"/>
              <w:right w:val="nil"/>
            </w:tcBorders>
            <w:tcMar>
              <w:top w:w="15" w:type="dxa"/>
              <w:left w:w="15" w:type="dxa"/>
              <w:right w:w="15" w:type="dxa"/>
            </w:tcMar>
            <w:vAlign w:val="bottom"/>
          </w:tcPr>
          <w:p w14:paraId="16BD3C59" w14:textId="685F6025" w:rsidR="6223E7B8" w:rsidRDefault="6223E7B8" w:rsidP="6223E7B8">
            <w:pPr>
              <w:spacing w:after="0"/>
            </w:pPr>
            <w:r w:rsidRPr="6223E7B8">
              <w:rPr>
                <w:rFonts w:ascii="Calibri" w:eastAsia="Calibri" w:hAnsi="Calibri" w:cs="Calibri"/>
                <w:color w:val="000000" w:themeColor="text1"/>
              </w:rPr>
              <w:t>Data Science for Public Policy</w:t>
            </w:r>
          </w:p>
        </w:tc>
        <w:tc>
          <w:tcPr>
            <w:tcW w:w="1684" w:type="dxa"/>
            <w:tcBorders>
              <w:top w:val="nil"/>
              <w:left w:val="nil"/>
              <w:bottom w:val="nil"/>
              <w:right w:val="nil"/>
            </w:tcBorders>
            <w:tcMar>
              <w:top w:w="15" w:type="dxa"/>
              <w:left w:w="15" w:type="dxa"/>
              <w:right w:w="15" w:type="dxa"/>
            </w:tcMar>
            <w:vAlign w:val="bottom"/>
          </w:tcPr>
          <w:p w14:paraId="458937F5" w14:textId="2ADF58FF" w:rsidR="6223E7B8" w:rsidRDefault="6223E7B8" w:rsidP="6223E7B8">
            <w:pPr>
              <w:spacing w:after="0"/>
            </w:pPr>
            <w:r w:rsidRPr="6223E7B8">
              <w:rPr>
                <w:rFonts w:ascii="Calibri" w:eastAsia="Calibri" w:hAnsi="Calibri" w:cs="Calibri"/>
                <w:color w:val="000000" w:themeColor="text1"/>
              </w:rPr>
              <w:t>n/a</w:t>
            </w:r>
          </w:p>
        </w:tc>
      </w:tr>
      <w:tr w:rsidR="6223E7B8" w14:paraId="4B97EDC0"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2D4E90D3" w14:textId="0216D879" w:rsidR="6223E7B8" w:rsidRDefault="6223E7B8" w:rsidP="6223E7B8">
            <w:pPr>
              <w:spacing w:after="0"/>
            </w:pPr>
            <w:r w:rsidRPr="6223E7B8">
              <w:rPr>
                <w:rFonts w:ascii="Calibri" w:eastAsia="Calibri" w:hAnsi="Calibri" w:cs="Calibri"/>
                <w:color w:val="000000" w:themeColor="text1"/>
              </w:rPr>
              <w:t>The University of Liverpool</w:t>
            </w:r>
          </w:p>
        </w:tc>
        <w:tc>
          <w:tcPr>
            <w:tcW w:w="5889" w:type="dxa"/>
            <w:tcBorders>
              <w:top w:val="nil"/>
              <w:left w:val="nil"/>
              <w:bottom w:val="nil"/>
              <w:right w:val="nil"/>
            </w:tcBorders>
            <w:tcMar>
              <w:top w:w="15" w:type="dxa"/>
              <w:left w:w="15" w:type="dxa"/>
              <w:right w:w="15" w:type="dxa"/>
            </w:tcMar>
            <w:vAlign w:val="bottom"/>
          </w:tcPr>
          <w:p w14:paraId="1E58D476" w14:textId="1623E4E4" w:rsidR="6223E7B8" w:rsidRDefault="6223E7B8" w:rsidP="6223E7B8">
            <w:pPr>
              <w:spacing w:after="0"/>
            </w:pPr>
            <w:r w:rsidRPr="6223E7B8">
              <w:rPr>
                <w:rFonts w:ascii="Calibri" w:eastAsia="Calibri" w:hAnsi="Calibri" w:cs="Calibri"/>
                <w:color w:val="000000" w:themeColor="text1"/>
              </w:rPr>
              <w:t>Economic Policy and Data Analytics</w:t>
            </w:r>
          </w:p>
        </w:tc>
        <w:tc>
          <w:tcPr>
            <w:tcW w:w="1684" w:type="dxa"/>
            <w:tcBorders>
              <w:top w:val="nil"/>
              <w:left w:val="nil"/>
              <w:bottom w:val="nil"/>
              <w:right w:val="nil"/>
            </w:tcBorders>
            <w:tcMar>
              <w:top w:w="15" w:type="dxa"/>
              <w:left w:w="15" w:type="dxa"/>
              <w:right w:w="15" w:type="dxa"/>
            </w:tcMar>
            <w:vAlign w:val="bottom"/>
          </w:tcPr>
          <w:p w14:paraId="4EC5E0A5" w14:textId="71D566B7" w:rsidR="6223E7B8" w:rsidRDefault="6223E7B8" w:rsidP="6223E7B8">
            <w:pPr>
              <w:spacing w:after="0"/>
            </w:pPr>
            <w:r w:rsidRPr="6223E7B8">
              <w:rPr>
                <w:rFonts w:ascii="Calibri" w:eastAsia="Calibri" w:hAnsi="Calibri" w:cs="Calibri"/>
                <w:color w:val="000000" w:themeColor="text1"/>
              </w:rPr>
              <w:t>n/a</w:t>
            </w:r>
          </w:p>
        </w:tc>
      </w:tr>
      <w:tr w:rsidR="6223E7B8" w14:paraId="26EC820E"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3232F64E" w14:textId="5E3B96F1" w:rsidR="6223E7B8" w:rsidRDefault="6223E7B8" w:rsidP="6223E7B8">
            <w:pPr>
              <w:spacing w:after="0"/>
            </w:pPr>
            <w:r w:rsidRPr="6223E7B8">
              <w:rPr>
                <w:rFonts w:ascii="Calibri" w:eastAsia="Calibri" w:hAnsi="Calibri" w:cs="Calibri"/>
                <w:color w:val="000000" w:themeColor="text1"/>
              </w:rPr>
              <w:t>The University of Surrey</w:t>
            </w:r>
          </w:p>
        </w:tc>
        <w:tc>
          <w:tcPr>
            <w:tcW w:w="5889" w:type="dxa"/>
            <w:tcBorders>
              <w:top w:val="nil"/>
              <w:left w:val="nil"/>
              <w:bottom w:val="nil"/>
              <w:right w:val="nil"/>
            </w:tcBorders>
            <w:tcMar>
              <w:top w:w="15" w:type="dxa"/>
              <w:left w:w="15" w:type="dxa"/>
              <w:right w:w="15" w:type="dxa"/>
            </w:tcMar>
            <w:vAlign w:val="bottom"/>
          </w:tcPr>
          <w:p w14:paraId="2C0AF6EF" w14:textId="16ACFB0D" w:rsidR="6223E7B8" w:rsidRDefault="6223E7B8" w:rsidP="6223E7B8">
            <w:pPr>
              <w:spacing w:after="0"/>
            </w:pPr>
            <w:r w:rsidRPr="6223E7B8">
              <w:rPr>
                <w:rFonts w:ascii="Calibri" w:eastAsia="Calibri" w:hAnsi="Calibri" w:cs="Calibri"/>
                <w:color w:val="000000" w:themeColor="text1"/>
              </w:rPr>
              <w:t>Economics (Policy Evaluation and Data Analysis)</w:t>
            </w:r>
          </w:p>
        </w:tc>
        <w:tc>
          <w:tcPr>
            <w:tcW w:w="1684" w:type="dxa"/>
            <w:tcBorders>
              <w:top w:val="nil"/>
              <w:left w:val="nil"/>
              <w:bottom w:val="nil"/>
              <w:right w:val="nil"/>
            </w:tcBorders>
            <w:tcMar>
              <w:top w:w="15" w:type="dxa"/>
              <w:left w:w="15" w:type="dxa"/>
              <w:right w:w="15" w:type="dxa"/>
            </w:tcMar>
            <w:vAlign w:val="bottom"/>
          </w:tcPr>
          <w:p w14:paraId="7E849B0F" w14:textId="49F8C837" w:rsidR="6223E7B8" w:rsidRDefault="6223E7B8" w:rsidP="6223E7B8">
            <w:pPr>
              <w:spacing w:after="0"/>
            </w:pPr>
            <w:r w:rsidRPr="6223E7B8">
              <w:rPr>
                <w:rFonts w:ascii="Calibri" w:eastAsia="Calibri" w:hAnsi="Calibri" w:cs="Calibri"/>
                <w:color w:val="000000" w:themeColor="text1"/>
              </w:rPr>
              <w:t>n/a</w:t>
            </w:r>
          </w:p>
        </w:tc>
      </w:tr>
      <w:tr w:rsidR="6223E7B8" w14:paraId="07306DD5"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7CB7688B" w14:textId="148B5A25" w:rsidR="6223E7B8" w:rsidRDefault="6223E7B8" w:rsidP="6223E7B8">
            <w:pPr>
              <w:spacing w:after="0"/>
            </w:pPr>
            <w:r w:rsidRPr="6223E7B8">
              <w:rPr>
                <w:rFonts w:ascii="Calibri" w:eastAsia="Calibri" w:hAnsi="Calibri" w:cs="Calibri"/>
                <w:color w:val="000000" w:themeColor="text1"/>
              </w:rPr>
              <w:t>The University of Warwick</w:t>
            </w:r>
          </w:p>
        </w:tc>
        <w:tc>
          <w:tcPr>
            <w:tcW w:w="5889" w:type="dxa"/>
            <w:tcBorders>
              <w:top w:val="nil"/>
              <w:left w:val="nil"/>
              <w:bottom w:val="nil"/>
              <w:right w:val="nil"/>
            </w:tcBorders>
            <w:tcMar>
              <w:top w:w="15" w:type="dxa"/>
              <w:left w:w="15" w:type="dxa"/>
              <w:right w:w="15" w:type="dxa"/>
            </w:tcMar>
            <w:vAlign w:val="bottom"/>
          </w:tcPr>
          <w:p w14:paraId="262D6F9E" w14:textId="32B512DE" w:rsidR="6223E7B8" w:rsidRDefault="6223E7B8" w:rsidP="6223E7B8">
            <w:pPr>
              <w:spacing w:after="0"/>
            </w:pPr>
            <w:r w:rsidRPr="6223E7B8">
              <w:rPr>
                <w:rFonts w:ascii="Calibri" w:eastAsia="Calibri" w:hAnsi="Calibri" w:cs="Calibri"/>
                <w:color w:val="000000" w:themeColor="text1"/>
              </w:rPr>
              <w:t>Politics, Big Data and Quantitative Methods</w:t>
            </w:r>
          </w:p>
        </w:tc>
        <w:tc>
          <w:tcPr>
            <w:tcW w:w="1684" w:type="dxa"/>
            <w:tcBorders>
              <w:top w:val="nil"/>
              <w:left w:val="nil"/>
              <w:bottom w:val="nil"/>
              <w:right w:val="nil"/>
            </w:tcBorders>
            <w:tcMar>
              <w:top w:w="15" w:type="dxa"/>
              <w:left w:w="15" w:type="dxa"/>
              <w:right w:w="15" w:type="dxa"/>
            </w:tcMar>
            <w:vAlign w:val="bottom"/>
          </w:tcPr>
          <w:p w14:paraId="6A227790" w14:textId="4C4B3A6B" w:rsidR="6223E7B8" w:rsidRDefault="6223E7B8" w:rsidP="6223E7B8">
            <w:pPr>
              <w:spacing w:after="0"/>
            </w:pPr>
            <w:r w:rsidRPr="6223E7B8">
              <w:rPr>
                <w:rFonts w:ascii="Calibri" w:eastAsia="Calibri" w:hAnsi="Calibri" w:cs="Calibri"/>
                <w:color w:val="000000" w:themeColor="text1"/>
              </w:rPr>
              <w:t>5</w:t>
            </w:r>
          </w:p>
        </w:tc>
      </w:tr>
      <w:tr w:rsidR="6223E7B8" w14:paraId="74CB11AA"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45F8B5DB" w14:textId="6DBD9DC9" w:rsidR="6223E7B8" w:rsidRDefault="6223E7B8" w:rsidP="6223E7B8">
            <w:pPr>
              <w:spacing w:after="0"/>
            </w:pPr>
            <w:r w:rsidRPr="6223E7B8">
              <w:rPr>
                <w:rFonts w:ascii="Calibri" w:eastAsia="Calibri" w:hAnsi="Calibri" w:cs="Calibri"/>
                <w:color w:val="000000" w:themeColor="text1"/>
              </w:rPr>
              <w:t>The University of Essex</w:t>
            </w:r>
          </w:p>
        </w:tc>
        <w:tc>
          <w:tcPr>
            <w:tcW w:w="5889" w:type="dxa"/>
            <w:tcBorders>
              <w:top w:val="nil"/>
              <w:left w:val="nil"/>
              <w:bottom w:val="nil"/>
              <w:right w:val="nil"/>
            </w:tcBorders>
            <w:tcMar>
              <w:top w:w="15" w:type="dxa"/>
              <w:left w:w="15" w:type="dxa"/>
              <w:right w:w="15" w:type="dxa"/>
            </w:tcMar>
            <w:vAlign w:val="bottom"/>
          </w:tcPr>
          <w:p w14:paraId="2A6F0FE1" w14:textId="4CDBE6E7" w:rsidR="6223E7B8" w:rsidRDefault="6223E7B8" w:rsidP="6223E7B8">
            <w:pPr>
              <w:spacing w:after="0"/>
            </w:pPr>
            <w:r w:rsidRPr="6223E7B8">
              <w:rPr>
                <w:rFonts w:ascii="Calibri" w:eastAsia="Calibri" w:hAnsi="Calibri" w:cs="Calibri"/>
                <w:color w:val="000000" w:themeColor="text1"/>
              </w:rPr>
              <w:t>Politics, Communications and Data Analytics</w:t>
            </w:r>
          </w:p>
        </w:tc>
        <w:tc>
          <w:tcPr>
            <w:tcW w:w="1684" w:type="dxa"/>
            <w:tcBorders>
              <w:top w:val="nil"/>
              <w:left w:val="nil"/>
              <w:bottom w:val="nil"/>
              <w:right w:val="nil"/>
            </w:tcBorders>
            <w:tcMar>
              <w:top w:w="15" w:type="dxa"/>
              <w:left w:w="15" w:type="dxa"/>
              <w:right w:w="15" w:type="dxa"/>
            </w:tcMar>
            <w:vAlign w:val="bottom"/>
          </w:tcPr>
          <w:p w14:paraId="4C01E646" w14:textId="5095DA85" w:rsidR="6223E7B8" w:rsidRDefault="6223E7B8" w:rsidP="6223E7B8">
            <w:pPr>
              <w:spacing w:after="0"/>
            </w:pPr>
            <w:r w:rsidRPr="6223E7B8">
              <w:rPr>
                <w:rFonts w:ascii="Calibri" w:eastAsia="Calibri" w:hAnsi="Calibri" w:cs="Calibri"/>
                <w:color w:val="000000" w:themeColor="text1"/>
              </w:rPr>
              <w:t>n/a</w:t>
            </w:r>
          </w:p>
        </w:tc>
      </w:tr>
      <w:tr w:rsidR="6223E7B8" w14:paraId="7BFFDA10"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212ED6D8" w14:textId="2804A5E1" w:rsidR="6223E7B8" w:rsidRDefault="6223E7B8" w:rsidP="6223E7B8">
            <w:pPr>
              <w:spacing w:after="0"/>
            </w:pPr>
            <w:r w:rsidRPr="6223E7B8">
              <w:rPr>
                <w:rFonts w:ascii="Calibri" w:eastAsia="Calibri" w:hAnsi="Calibri" w:cs="Calibri"/>
                <w:color w:val="000000" w:themeColor="text1"/>
              </w:rPr>
              <w:t>Cardiff University</w:t>
            </w:r>
          </w:p>
        </w:tc>
        <w:tc>
          <w:tcPr>
            <w:tcW w:w="5889" w:type="dxa"/>
            <w:tcBorders>
              <w:top w:val="nil"/>
              <w:left w:val="nil"/>
              <w:bottom w:val="nil"/>
              <w:right w:val="nil"/>
            </w:tcBorders>
            <w:tcMar>
              <w:top w:w="15" w:type="dxa"/>
              <w:left w:w="15" w:type="dxa"/>
              <w:right w:w="15" w:type="dxa"/>
            </w:tcMar>
            <w:vAlign w:val="bottom"/>
          </w:tcPr>
          <w:p w14:paraId="291E3C71" w14:textId="2591D06E" w:rsidR="6223E7B8" w:rsidRDefault="6223E7B8" w:rsidP="6223E7B8">
            <w:pPr>
              <w:spacing w:after="0"/>
            </w:pPr>
            <w:r w:rsidRPr="6223E7B8">
              <w:rPr>
                <w:rFonts w:ascii="Calibri" w:eastAsia="Calibri" w:hAnsi="Calibri" w:cs="Calibri"/>
                <w:color w:val="000000" w:themeColor="text1"/>
              </w:rPr>
              <w:t>Data Analytics for Government</w:t>
            </w:r>
          </w:p>
        </w:tc>
        <w:tc>
          <w:tcPr>
            <w:tcW w:w="1684" w:type="dxa"/>
            <w:tcBorders>
              <w:top w:val="nil"/>
              <w:left w:val="nil"/>
              <w:bottom w:val="nil"/>
              <w:right w:val="nil"/>
            </w:tcBorders>
            <w:tcMar>
              <w:top w:w="15" w:type="dxa"/>
              <w:left w:w="15" w:type="dxa"/>
              <w:right w:w="15" w:type="dxa"/>
            </w:tcMar>
            <w:vAlign w:val="bottom"/>
          </w:tcPr>
          <w:p w14:paraId="2EBA66B4" w14:textId="4414A561" w:rsidR="6223E7B8" w:rsidRDefault="6223E7B8" w:rsidP="6223E7B8">
            <w:pPr>
              <w:spacing w:after="0"/>
            </w:pPr>
            <w:r w:rsidRPr="6223E7B8">
              <w:rPr>
                <w:rFonts w:ascii="Calibri" w:eastAsia="Calibri" w:hAnsi="Calibri" w:cs="Calibri"/>
                <w:color w:val="000000" w:themeColor="text1"/>
              </w:rPr>
              <w:t>3</w:t>
            </w:r>
          </w:p>
        </w:tc>
      </w:tr>
      <w:tr w:rsidR="6223E7B8" w14:paraId="6FA029C1"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6DFEBA1E" w14:textId="0728FC94" w:rsidR="6223E7B8" w:rsidRDefault="6223E7B8" w:rsidP="6223E7B8">
            <w:pPr>
              <w:spacing w:after="0"/>
            </w:pPr>
            <w:r w:rsidRPr="6223E7B8">
              <w:rPr>
                <w:rFonts w:ascii="Calibri" w:eastAsia="Calibri" w:hAnsi="Calibri" w:cs="Calibri"/>
                <w:color w:val="000000" w:themeColor="text1"/>
              </w:rPr>
              <w:t>Oxford Brookes University</w:t>
            </w:r>
          </w:p>
        </w:tc>
        <w:tc>
          <w:tcPr>
            <w:tcW w:w="5889" w:type="dxa"/>
            <w:tcBorders>
              <w:top w:val="nil"/>
              <w:left w:val="nil"/>
              <w:bottom w:val="nil"/>
              <w:right w:val="nil"/>
            </w:tcBorders>
            <w:tcMar>
              <w:top w:w="15" w:type="dxa"/>
              <w:left w:w="15" w:type="dxa"/>
              <w:right w:w="15" w:type="dxa"/>
            </w:tcMar>
            <w:vAlign w:val="bottom"/>
          </w:tcPr>
          <w:p w14:paraId="59FF6D7D" w14:textId="162EB0BC" w:rsidR="6223E7B8" w:rsidRDefault="6223E7B8" w:rsidP="6223E7B8">
            <w:pPr>
              <w:spacing w:after="0"/>
            </w:pPr>
            <w:r w:rsidRPr="6223E7B8">
              <w:rPr>
                <w:rFonts w:ascii="Calibri" w:eastAsia="Calibri" w:hAnsi="Calibri" w:cs="Calibri"/>
                <w:color w:val="000000" w:themeColor="text1"/>
              </w:rPr>
              <w:t>Data Analytics for Government</w:t>
            </w:r>
          </w:p>
        </w:tc>
        <w:tc>
          <w:tcPr>
            <w:tcW w:w="1684" w:type="dxa"/>
            <w:tcBorders>
              <w:top w:val="nil"/>
              <w:left w:val="nil"/>
              <w:bottom w:val="nil"/>
              <w:right w:val="nil"/>
            </w:tcBorders>
            <w:tcMar>
              <w:top w:w="15" w:type="dxa"/>
              <w:left w:w="15" w:type="dxa"/>
              <w:right w:w="15" w:type="dxa"/>
            </w:tcMar>
            <w:vAlign w:val="bottom"/>
          </w:tcPr>
          <w:p w14:paraId="36BE043E" w14:textId="5061A3B7" w:rsidR="6223E7B8" w:rsidRDefault="6223E7B8" w:rsidP="6223E7B8">
            <w:pPr>
              <w:spacing w:after="0"/>
            </w:pPr>
            <w:r w:rsidRPr="6223E7B8">
              <w:rPr>
                <w:rFonts w:ascii="Calibri" w:eastAsia="Calibri" w:hAnsi="Calibri" w:cs="Calibri"/>
                <w:color w:val="000000" w:themeColor="text1"/>
              </w:rPr>
              <w:t>n/a</w:t>
            </w:r>
          </w:p>
        </w:tc>
      </w:tr>
      <w:tr w:rsidR="6223E7B8" w14:paraId="648DDFE1" w14:textId="77777777" w:rsidTr="6223E7B8">
        <w:trPr>
          <w:trHeight w:val="285"/>
        </w:trPr>
        <w:tc>
          <w:tcPr>
            <w:tcW w:w="4857" w:type="dxa"/>
            <w:tcBorders>
              <w:top w:val="nil"/>
              <w:left w:val="nil"/>
              <w:bottom w:val="nil"/>
              <w:right w:val="nil"/>
            </w:tcBorders>
            <w:tcMar>
              <w:top w:w="15" w:type="dxa"/>
              <w:left w:w="15" w:type="dxa"/>
              <w:right w:w="15" w:type="dxa"/>
            </w:tcMar>
            <w:vAlign w:val="bottom"/>
          </w:tcPr>
          <w:p w14:paraId="4A6E7873" w14:textId="4286D065" w:rsidR="6223E7B8" w:rsidRDefault="6223E7B8" w:rsidP="6223E7B8">
            <w:pPr>
              <w:spacing w:after="0"/>
            </w:pPr>
            <w:r w:rsidRPr="6223E7B8">
              <w:rPr>
                <w:rFonts w:ascii="Calibri" w:eastAsia="Calibri" w:hAnsi="Calibri" w:cs="Calibri"/>
                <w:color w:val="000000" w:themeColor="text1"/>
              </w:rPr>
              <w:t>University of Southampton</w:t>
            </w:r>
          </w:p>
        </w:tc>
        <w:tc>
          <w:tcPr>
            <w:tcW w:w="5889" w:type="dxa"/>
            <w:tcBorders>
              <w:top w:val="nil"/>
              <w:left w:val="nil"/>
              <w:bottom w:val="nil"/>
              <w:right w:val="nil"/>
            </w:tcBorders>
            <w:tcMar>
              <w:top w:w="15" w:type="dxa"/>
              <w:left w:w="15" w:type="dxa"/>
              <w:right w:w="15" w:type="dxa"/>
            </w:tcMar>
            <w:vAlign w:val="bottom"/>
          </w:tcPr>
          <w:p w14:paraId="5881E54A" w14:textId="59AA7139" w:rsidR="6223E7B8" w:rsidRDefault="6223E7B8" w:rsidP="6223E7B8">
            <w:pPr>
              <w:spacing w:after="0"/>
            </w:pPr>
            <w:r w:rsidRPr="6223E7B8">
              <w:rPr>
                <w:rFonts w:ascii="Calibri" w:eastAsia="Calibri" w:hAnsi="Calibri" w:cs="Calibri"/>
                <w:color w:val="000000" w:themeColor="text1"/>
              </w:rPr>
              <w:t>Data Analytics for Government</w:t>
            </w:r>
          </w:p>
        </w:tc>
        <w:tc>
          <w:tcPr>
            <w:tcW w:w="1684" w:type="dxa"/>
            <w:tcBorders>
              <w:top w:val="nil"/>
              <w:left w:val="nil"/>
              <w:bottom w:val="nil"/>
              <w:right w:val="nil"/>
            </w:tcBorders>
            <w:tcMar>
              <w:top w:w="15" w:type="dxa"/>
              <w:left w:w="15" w:type="dxa"/>
              <w:right w:w="15" w:type="dxa"/>
            </w:tcMar>
            <w:vAlign w:val="bottom"/>
          </w:tcPr>
          <w:p w14:paraId="600F2C3E" w14:textId="335B7CBB" w:rsidR="6223E7B8" w:rsidRDefault="6223E7B8" w:rsidP="6223E7B8">
            <w:pPr>
              <w:spacing w:after="0"/>
            </w:pPr>
            <w:r w:rsidRPr="6223E7B8">
              <w:rPr>
                <w:rFonts w:ascii="Calibri" w:eastAsia="Calibri" w:hAnsi="Calibri" w:cs="Calibri"/>
                <w:color w:val="000000" w:themeColor="text1"/>
              </w:rPr>
              <w:t>n/a</w:t>
            </w:r>
          </w:p>
        </w:tc>
      </w:tr>
    </w:tbl>
    <w:p w14:paraId="7BBC1135" w14:textId="754ED271" w:rsidR="002263EB" w:rsidRDefault="002263EB" w:rsidP="00007C16"/>
    <w:p w14:paraId="3CC7540A" w14:textId="18DBFCC3" w:rsidR="002263EB" w:rsidRDefault="002263EB" w:rsidP="00007C16"/>
    <w:p w14:paraId="1EEAB2CD" w14:textId="64E2E8A7" w:rsidR="002263EB" w:rsidRDefault="002263EB" w:rsidP="00007C16"/>
    <w:sectPr w:rsidR="002263EB" w:rsidSect="00137BD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672C7" w14:textId="77777777" w:rsidR="00F25A45" w:rsidRDefault="00F25A45" w:rsidP="00C871B7">
      <w:pPr>
        <w:spacing w:after="0" w:line="240" w:lineRule="auto"/>
      </w:pPr>
      <w:r>
        <w:separator/>
      </w:r>
    </w:p>
  </w:endnote>
  <w:endnote w:type="continuationSeparator" w:id="0">
    <w:p w14:paraId="2396F368" w14:textId="77777777" w:rsidR="00F25A45" w:rsidRDefault="00F25A45" w:rsidP="00C87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05CB5" w14:textId="77777777" w:rsidR="00F25A45" w:rsidRDefault="00F25A45" w:rsidP="00C871B7">
      <w:pPr>
        <w:spacing w:after="0" w:line="240" w:lineRule="auto"/>
      </w:pPr>
      <w:r>
        <w:separator/>
      </w:r>
    </w:p>
  </w:footnote>
  <w:footnote w:type="continuationSeparator" w:id="0">
    <w:p w14:paraId="0A4AA422" w14:textId="77777777" w:rsidR="00F25A45" w:rsidRDefault="00F25A45" w:rsidP="00C87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57B4A"/>
    <w:multiLevelType w:val="multilevel"/>
    <w:tmpl w:val="30B6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1A35A6"/>
    <w:multiLevelType w:val="hybridMultilevel"/>
    <w:tmpl w:val="A510F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E5424E"/>
    <w:multiLevelType w:val="multilevel"/>
    <w:tmpl w:val="F108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02161F"/>
    <w:multiLevelType w:val="hybridMultilevel"/>
    <w:tmpl w:val="BEF09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D3CCA"/>
    <w:multiLevelType w:val="hybridMultilevel"/>
    <w:tmpl w:val="8F0435EE"/>
    <w:lvl w:ilvl="0" w:tplc="4AD078F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25762A"/>
    <w:multiLevelType w:val="multilevel"/>
    <w:tmpl w:val="D40E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6B20B2"/>
    <w:multiLevelType w:val="hybridMultilevel"/>
    <w:tmpl w:val="1C16E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13DF99"/>
    <w:multiLevelType w:val="hybridMultilevel"/>
    <w:tmpl w:val="FFFFFFFF"/>
    <w:lvl w:ilvl="0" w:tplc="C3C4B7F0">
      <w:start w:val="1"/>
      <w:numFmt w:val="decimal"/>
      <w:lvlText w:val="%1."/>
      <w:lvlJc w:val="left"/>
      <w:pPr>
        <w:ind w:left="720" w:hanging="360"/>
      </w:pPr>
    </w:lvl>
    <w:lvl w:ilvl="1" w:tplc="E766D060">
      <w:start w:val="1"/>
      <w:numFmt w:val="lowerLetter"/>
      <w:lvlText w:val="%2."/>
      <w:lvlJc w:val="left"/>
      <w:pPr>
        <w:ind w:left="1440" w:hanging="360"/>
      </w:pPr>
    </w:lvl>
    <w:lvl w:ilvl="2" w:tplc="6A0CA906">
      <w:start w:val="1"/>
      <w:numFmt w:val="lowerRoman"/>
      <w:lvlText w:val="%3."/>
      <w:lvlJc w:val="right"/>
      <w:pPr>
        <w:ind w:left="2160" w:hanging="180"/>
      </w:pPr>
    </w:lvl>
    <w:lvl w:ilvl="3" w:tplc="B8ECBE88">
      <w:start w:val="1"/>
      <w:numFmt w:val="decimal"/>
      <w:lvlText w:val="%4."/>
      <w:lvlJc w:val="left"/>
      <w:pPr>
        <w:ind w:left="2880" w:hanging="360"/>
      </w:pPr>
    </w:lvl>
    <w:lvl w:ilvl="4" w:tplc="20FCEF8C">
      <w:start w:val="1"/>
      <w:numFmt w:val="lowerLetter"/>
      <w:lvlText w:val="%5."/>
      <w:lvlJc w:val="left"/>
      <w:pPr>
        <w:ind w:left="3600" w:hanging="360"/>
      </w:pPr>
    </w:lvl>
    <w:lvl w:ilvl="5" w:tplc="5C9676C8">
      <w:start w:val="1"/>
      <w:numFmt w:val="lowerRoman"/>
      <w:lvlText w:val="%6."/>
      <w:lvlJc w:val="right"/>
      <w:pPr>
        <w:ind w:left="4320" w:hanging="180"/>
      </w:pPr>
    </w:lvl>
    <w:lvl w:ilvl="6" w:tplc="514C3AF6">
      <w:start w:val="1"/>
      <w:numFmt w:val="decimal"/>
      <w:lvlText w:val="%7."/>
      <w:lvlJc w:val="left"/>
      <w:pPr>
        <w:ind w:left="5040" w:hanging="360"/>
      </w:pPr>
    </w:lvl>
    <w:lvl w:ilvl="7" w:tplc="44944E0E">
      <w:start w:val="1"/>
      <w:numFmt w:val="lowerLetter"/>
      <w:lvlText w:val="%8."/>
      <w:lvlJc w:val="left"/>
      <w:pPr>
        <w:ind w:left="5760" w:hanging="360"/>
      </w:pPr>
    </w:lvl>
    <w:lvl w:ilvl="8" w:tplc="C074CB00">
      <w:start w:val="1"/>
      <w:numFmt w:val="lowerRoman"/>
      <w:lvlText w:val="%9."/>
      <w:lvlJc w:val="right"/>
      <w:pPr>
        <w:ind w:left="6480" w:hanging="180"/>
      </w:pPr>
    </w:lvl>
  </w:abstractNum>
  <w:abstractNum w:abstractNumId="8" w15:restartNumberingAfterBreak="0">
    <w:nsid w:val="5BEA67B7"/>
    <w:multiLevelType w:val="hybridMultilevel"/>
    <w:tmpl w:val="CC94C5E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2D31C1"/>
    <w:multiLevelType w:val="hybridMultilevel"/>
    <w:tmpl w:val="0E68F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3891545">
    <w:abstractNumId w:val="7"/>
  </w:num>
  <w:num w:numId="2" w16cid:durableId="1814638792">
    <w:abstractNumId w:val="0"/>
  </w:num>
  <w:num w:numId="3" w16cid:durableId="1617560055">
    <w:abstractNumId w:val="5"/>
  </w:num>
  <w:num w:numId="4" w16cid:durableId="2117675960">
    <w:abstractNumId w:val="2"/>
  </w:num>
  <w:num w:numId="5" w16cid:durableId="1564366530">
    <w:abstractNumId w:val="4"/>
  </w:num>
  <w:num w:numId="6" w16cid:durableId="1800760239">
    <w:abstractNumId w:val="9"/>
  </w:num>
  <w:num w:numId="7" w16cid:durableId="1078862114">
    <w:abstractNumId w:val="8"/>
  </w:num>
  <w:num w:numId="8" w16cid:durableId="680856530">
    <w:abstractNumId w:val="3"/>
  </w:num>
  <w:num w:numId="9" w16cid:durableId="1184708735">
    <w:abstractNumId w:val="1"/>
  </w:num>
  <w:num w:numId="10" w16cid:durableId="21055643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EB"/>
    <w:rsid w:val="00007C16"/>
    <w:rsid w:val="00017399"/>
    <w:rsid w:val="00027444"/>
    <w:rsid w:val="0004354F"/>
    <w:rsid w:val="00054835"/>
    <w:rsid w:val="0008004A"/>
    <w:rsid w:val="00095D60"/>
    <w:rsid w:val="000E4F6A"/>
    <w:rsid w:val="000F354B"/>
    <w:rsid w:val="000F467F"/>
    <w:rsid w:val="001113DE"/>
    <w:rsid w:val="00114D0A"/>
    <w:rsid w:val="00137BD5"/>
    <w:rsid w:val="00146E42"/>
    <w:rsid w:val="00155DED"/>
    <w:rsid w:val="00157AE5"/>
    <w:rsid w:val="0019088D"/>
    <w:rsid w:val="001B1335"/>
    <w:rsid w:val="001E519B"/>
    <w:rsid w:val="00206F48"/>
    <w:rsid w:val="002263EB"/>
    <w:rsid w:val="00237BAA"/>
    <w:rsid w:val="002523EB"/>
    <w:rsid w:val="00255A82"/>
    <w:rsid w:val="002661F1"/>
    <w:rsid w:val="00276F94"/>
    <w:rsid w:val="00286844"/>
    <w:rsid w:val="002A265C"/>
    <w:rsid w:val="002A7C37"/>
    <w:rsid w:val="002B0179"/>
    <w:rsid w:val="00300F00"/>
    <w:rsid w:val="003233EE"/>
    <w:rsid w:val="00356059"/>
    <w:rsid w:val="00357798"/>
    <w:rsid w:val="00364CB9"/>
    <w:rsid w:val="003A2150"/>
    <w:rsid w:val="003B06BA"/>
    <w:rsid w:val="003B2837"/>
    <w:rsid w:val="003C6AE5"/>
    <w:rsid w:val="003E5D46"/>
    <w:rsid w:val="003F5099"/>
    <w:rsid w:val="003F612A"/>
    <w:rsid w:val="004000C7"/>
    <w:rsid w:val="00404BED"/>
    <w:rsid w:val="004462A4"/>
    <w:rsid w:val="00446FB1"/>
    <w:rsid w:val="00451E69"/>
    <w:rsid w:val="004A4DF7"/>
    <w:rsid w:val="004E5819"/>
    <w:rsid w:val="00502847"/>
    <w:rsid w:val="005227A9"/>
    <w:rsid w:val="00530582"/>
    <w:rsid w:val="00566597"/>
    <w:rsid w:val="00584D64"/>
    <w:rsid w:val="005850E4"/>
    <w:rsid w:val="005B19C3"/>
    <w:rsid w:val="005B4265"/>
    <w:rsid w:val="005B4397"/>
    <w:rsid w:val="005F3568"/>
    <w:rsid w:val="006217F2"/>
    <w:rsid w:val="006264E1"/>
    <w:rsid w:val="00627DD0"/>
    <w:rsid w:val="00632F8F"/>
    <w:rsid w:val="00640904"/>
    <w:rsid w:val="006418BD"/>
    <w:rsid w:val="00654E9F"/>
    <w:rsid w:val="0068585E"/>
    <w:rsid w:val="006A3346"/>
    <w:rsid w:val="006B0EB2"/>
    <w:rsid w:val="006C0069"/>
    <w:rsid w:val="006F61BC"/>
    <w:rsid w:val="007163B2"/>
    <w:rsid w:val="00720023"/>
    <w:rsid w:val="00721E04"/>
    <w:rsid w:val="007329EE"/>
    <w:rsid w:val="0074345B"/>
    <w:rsid w:val="00752462"/>
    <w:rsid w:val="00756780"/>
    <w:rsid w:val="007669D6"/>
    <w:rsid w:val="0077319E"/>
    <w:rsid w:val="00777F4C"/>
    <w:rsid w:val="007975EE"/>
    <w:rsid w:val="007A0F53"/>
    <w:rsid w:val="007A36E8"/>
    <w:rsid w:val="00822F40"/>
    <w:rsid w:val="00826410"/>
    <w:rsid w:val="00835BFA"/>
    <w:rsid w:val="00845C34"/>
    <w:rsid w:val="0085485B"/>
    <w:rsid w:val="008563E8"/>
    <w:rsid w:val="00880576"/>
    <w:rsid w:val="00893876"/>
    <w:rsid w:val="008B1FE8"/>
    <w:rsid w:val="008C289B"/>
    <w:rsid w:val="008E1112"/>
    <w:rsid w:val="00903408"/>
    <w:rsid w:val="00912675"/>
    <w:rsid w:val="00913904"/>
    <w:rsid w:val="009572D4"/>
    <w:rsid w:val="00963655"/>
    <w:rsid w:val="009A69D6"/>
    <w:rsid w:val="009B02EC"/>
    <w:rsid w:val="00A1001B"/>
    <w:rsid w:val="00A41AEE"/>
    <w:rsid w:val="00A529F1"/>
    <w:rsid w:val="00A5455D"/>
    <w:rsid w:val="00A5499E"/>
    <w:rsid w:val="00A97DC8"/>
    <w:rsid w:val="00AB5C09"/>
    <w:rsid w:val="00AC3EB4"/>
    <w:rsid w:val="00AE7981"/>
    <w:rsid w:val="00AF33A0"/>
    <w:rsid w:val="00B01D18"/>
    <w:rsid w:val="00B40054"/>
    <w:rsid w:val="00B5736A"/>
    <w:rsid w:val="00B71194"/>
    <w:rsid w:val="00B75803"/>
    <w:rsid w:val="00B9364B"/>
    <w:rsid w:val="00BB7896"/>
    <w:rsid w:val="00BD75AB"/>
    <w:rsid w:val="00BD7D22"/>
    <w:rsid w:val="00C36C79"/>
    <w:rsid w:val="00C52F72"/>
    <w:rsid w:val="00C67F08"/>
    <w:rsid w:val="00C871B7"/>
    <w:rsid w:val="00CA6ADB"/>
    <w:rsid w:val="00CB6145"/>
    <w:rsid w:val="00CC5FE4"/>
    <w:rsid w:val="00CD056F"/>
    <w:rsid w:val="00CD71C1"/>
    <w:rsid w:val="00CD7937"/>
    <w:rsid w:val="00D049F9"/>
    <w:rsid w:val="00D13BFC"/>
    <w:rsid w:val="00D22CA4"/>
    <w:rsid w:val="00D24C0D"/>
    <w:rsid w:val="00D6559C"/>
    <w:rsid w:val="00D660CE"/>
    <w:rsid w:val="00D739E9"/>
    <w:rsid w:val="00D779A5"/>
    <w:rsid w:val="00D97EFA"/>
    <w:rsid w:val="00DB38D6"/>
    <w:rsid w:val="00DB58B1"/>
    <w:rsid w:val="00E50950"/>
    <w:rsid w:val="00EA0362"/>
    <w:rsid w:val="00EB1EFB"/>
    <w:rsid w:val="00EB5D76"/>
    <w:rsid w:val="00EC53B3"/>
    <w:rsid w:val="00EE335E"/>
    <w:rsid w:val="00F25A45"/>
    <w:rsid w:val="00F277BF"/>
    <w:rsid w:val="00F3490B"/>
    <w:rsid w:val="00F35167"/>
    <w:rsid w:val="00F7455A"/>
    <w:rsid w:val="00F82BC0"/>
    <w:rsid w:val="00F958E3"/>
    <w:rsid w:val="00FA2520"/>
    <w:rsid w:val="00FB0FF0"/>
    <w:rsid w:val="00FB6B05"/>
    <w:rsid w:val="00FD7452"/>
    <w:rsid w:val="012B7BE0"/>
    <w:rsid w:val="0133A87F"/>
    <w:rsid w:val="027B0249"/>
    <w:rsid w:val="035E3A30"/>
    <w:rsid w:val="04618D81"/>
    <w:rsid w:val="04BE569D"/>
    <w:rsid w:val="06A674D4"/>
    <w:rsid w:val="077C9574"/>
    <w:rsid w:val="08E4F432"/>
    <w:rsid w:val="0F1D1B31"/>
    <w:rsid w:val="1005968A"/>
    <w:rsid w:val="105EFF5B"/>
    <w:rsid w:val="130F0091"/>
    <w:rsid w:val="175790F8"/>
    <w:rsid w:val="17FEDDFA"/>
    <w:rsid w:val="1ABA5D4B"/>
    <w:rsid w:val="1C747C62"/>
    <w:rsid w:val="1CB4BA84"/>
    <w:rsid w:val="1DF1AF45"/>
    <w:rsid w:val="1FDB332A"/>
    <w:rsid w:val="2078BA22"/>
    <w:rsid w:val="23376CCB"/>
    <w:rsid w:val="256873FA"/>
    <w:rsid w:val="26ACF946"/>
    <w:rsid w:val="282151B4"/>
    <w:rsid w:val="286CF441"/>
    <w:rsid w:val="2E40941C"/>
    <w:rsid w:val="2EF0206E"/>
    <w:rsid w:val="322307F3"/>
    <w:rsid w:val="322E02A8"/>
    <w:rsid w:val="357EA75D"/>
    <w:rsid w:val="398767C3"/>
    <w:rsid w:val="39D8CA5B"/>
    <w:rsid w:val="3C27B0BC"/>
    <w:rsid w:val="3F2D3454"/>
    <w:rsid w:val="3F32F9F3"/>
    <w:rsid w:val="4026D8D3"/>
    <w:rsid w:val="434E9402"/>
    <w:rsid w:val="47FB2B82"/>
    <w:rsid w:val="4A271857"/>
    <w:rsid w:val="4B933DB6"/>
    <w:rsid w:val="4CD60D4D"/>
    <w:rsid w:val="4FA7CE67"/>
    <w:rsid w:val="50505524"/>
    <w:rsid w:val="52E6918A"/>
    <w:rsid w:val="5413D609"/>
    <w:rsid w:val="557D6297"/>
    <w:rsid w:val="5763D4F0"/>
    <w:rsid w:val="5A47E530"/>
    <w:rsid w:val="5C3CFF0F"/>
    <w:rsid w:val="5C760729"/>
    <w:rsid w:val="5E35209A"/>
    <w:rsid w:val="5F3E4C6F"/>
    <w:rsid w:val="5F5E0197"/>
    <w:rsid w:val="5FCF45AE"/>
    <w:rsid w:val="6223E7B8"/>
    <w:rsid w:val="63DB5339"/>
    <w:rsid w:val="644645C1"/>
    <w:rsid w:val="66AEB6FD"/>
    <w:rsid w:val="67BB439F"/>
    <w:rsid w:val="68E2C159"/>
    <w:rsid w:val="6B0627A7"/>
    <w:rsid w:val="6D940F76"/>
    <w:rsid w:val="7365FC43"/>
    <w:rsid w:val="745CC0D4"/>
    <w:rsid w:val="74F8D130"/>
    <w:rsid w:val="7664D4BB"/>
    <w:rsid w:val="7AE92550"/>
    <w:rsid w:val="7CE937F7"/>
    <w:rsid w:val="7D5429A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8249"/>
  <w15:chartTrackingRefBased/>
  <w15:docId w15:val="{570DCF6C-5E3C-4EDB-8016-7FF8CC24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6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007C16"/>
    <w:rPr>
      <w:color w:val="0563C1" w:themeColor="hyperlink"/>
      <w:u w:val="single"/>
    </w:rPr>
  </w:style>
  <w:style w:type="character" w:styleId="a5">
    <w:name w:val="Unresolved Mention"/>
    <w:basedOn w:val="a0"/>
    <w:uiPriority w:val="99"/>
    <w:semiHidden/>
    <w:unhideWhenUsed/>
    <w:rsid w:val="00007C16"/>
    <w:rPr>
      <w:color w:val="605E5C"/>
      <w:shd w:val="clear" w:color="auto" w:fill="E1DFDD"/>
    </w:rPr>
  </w:style>
  <w:style w:type="paragraph" w:styleId="a6">
    <w:name w:val="List Paragraph"/>
    <w:basedOn w:val="a"/>
    <w:uiPriority w:val="34"/>
    <w:qFormat/>
    <w:rsid w:val="009A69D6"/>
    <w:pPr>
      <w:ind w:left="720"/>
      <w:contextualSpacing/>
    </w:pPr>
  </w:style>
  <w:style w:type="character" w:styleId="a7">
    <w:name w:val="FollowedHyperlink"/>
    <w:basedOn w:val="a0"/>
    <w:uiPriority w:val="99"/>
    <w:semiHidden/>
    <w:unhideWhenUsed/>
    <w:rsid w:val="00530582"/>
    <w:rPr>
      <w:color w:val="954F72" w:themeColor="followedHyperlink"/>
      <w:u w:val="single"/>
    </w:rPr>
  </w:style>
  <w:style w:type="table" w:customStyle="1" w:styleId="Calendar1">
    <w:name w:val="Calendar 1"/>
    <w:basedOn w:val="a1"/>
    <w:uiPriority w:val="99"/>
    <w:qFormat/>
    <w:rsid w:val="00822F40"/>
    <w:pPr>
      <w:spacing w:after="0" w:line="240" w:lineRule="auto"/>
    </w:pPr>
    <w:rPr>
      <w:rFonts w:eastAsiaTheme="minorEastAsia"/>
      <w:kern w:val="0"/>
      <w:lang w:val="en-US"/>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a8">
    <w:name w:val="Light List"/>
    <w:basedOn w:val="a1"/>
    <w:uiPriority w:val="61"/>
    <w:rsid w:val="00822F40"/>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9">
    <w:name w:val="header"/>
    <w:basedOn w:val="a"/>
    <w:link w:val="aa"/>
    <w:uiPriority w:val="99"/>
    <w:unhideWhenUsed/>
    <w:rsid w:val="00C871B7"/>
    <w:pPr>
      <w:tabs>
        <w:tab w:val="center" w:pos="4513"/>
        <w:tab w:val="right" w:pos="9026"/>
      </w:tabs>
      <w:spacing w:after="0" w:line="240" w:lineRule="auto"/>
    </w:pPr>
  </w:style>
  <w:style w:type="character" w:customStyle="1" w:styleId="aa">
    <w:name w:val="页眉 字符"/>
    <w:basedOn w:val="a0"/>
    <w:link w:val="a9"/>
    <w:uiPriority w:val="99"/>
    <w:rsid w:val="00C871B7"/>
  </w:style>
  <w:style w:type="paragraph" w:styleId="ab">
    <w:name w:val="footer"/>
    <w:basedOn w:val="a"/>
    <w:link w:val="ac"/>
    <w:uiPriority w:val="99"/>
    <w:unhideWhenUsed/>
    <w:rsid w:val="00C871B7"/>
    <w:pPr>
      <w:tabs>
        <w:tab w:val="center" w:pos="4513"/>
        <w:tab w:val="right" w:pos="9026"/>
      </w:tabs>
      <w:spacing w:after="0" w:line="240" w:lineRule="auto"/>
    </w:pPr>
  </w:style>
  <w:style w:type="character" w:customStyle="1" w:styleId="ac">
    <w:name w:val="页脚 字符"/>
    <w:basedOn w:val="a0"/>
    <w:link w:val="ab"/>
    <w:uiPriority w:val="99"/>
    <w:rsid w:val="00C87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07922">
      <w:bodyDiv w:val="1"/>
      <w:marLeft w:val="0"/>
      <w:marRight w:val="0"/>
      <w:marTop w:val="0"/>
      <w:marBottom w:val="0"/>
      <w:divBdr>
        <w:top w:val="none" w:sz="0" w:space="0" w:color="auto"/>
        <w:left w:val="none" w:sz="0" w:space="0" w:color="auto"/>
        <w:bottom w:val="none" w:sz="0" w:space="0" w:color="auto"/>
        <w:right w:val="none" w:sz="0" w:space="0" w:color="auto"/>
      </w:divBdr>
      <w:divsChild>
        <w:div w:id="50422731">
          <w:marLeft w:val="0"/>
          <w:marRight w:val="0"/>
          <w:marTop w:val="0"/>
          <w:marBottom w:val="0"/>
          <w:divBdr>
            <w:top w:val="none" w:sz="0" w:space="0" w:color="auto"/>
            <w:left w:val="none" w:sz="0" w:space="0" w:color="auto"/>
            <w:bottom w:val="none" w:sz="0" w:space="0" w:color="auto"/>
            <w:right w:val="none" w:sz="0" w:space="0" w:color="auto"/>
          </w:divBdr>
          <w:divsChild>
            <w:div w:id="418451150">
              <w:marLeft w:val="0"/>
              <w:marRight w:val="0"/>
              <w:marTop w:val="0"/>
              <w:marBottom w:val="0"/>
              <w:divBdr>
                <w:top w:val="none" w:sz="0" w:space="0" w:color="DDDDDD"/>
                <w:left w:val="none" w:sz="0" w:space="0" w:color="DDDDDD"/>
                <w:bottom w:val="none" w:sz="0" w:space="0" w:color="auto"/>
                <w:right w:val="none" w:sz="0" w:space="0" w:color="DDDDDD"/>
              </w:divBdr>
            </w:div>
          </w:divsChild>
        </w:div>
        <w:div w:id="1050614833">
          <w:marLeft w:val="0"/>
          <w:marRight w:val="0"/>
          <w:marTop w:val="75"/>
          <w:marBottom w:val="0"/>
          <w:divBdr>
            <w:top w:val="none" w:sz="0" w:space="0" w:color="auto"/>
            <w:left w:val="none" w:sz="0" w:space="0" w:color="auto"/>
            <w:bottom w:val="none" w:sz="0" w:space="0" w:color="auto"/>
            <w:right w:val="none" w:sz="0" w:space="0" w:color="auto"/>
          </w:divBdr>
          <w:divsChild>
            <w:div w:id="177548666">
              <w:marLeft w:val="0"/>
              <w:marRight w:val="0"/>
              <w:marTop w:val="0"/>
              <w:marBottom w:val="0"/>
              <w:divBdr>
                <w:top w:val="none" w:sz="0" w:space="0" w:color="DDDDDD"/>
                <w:left w:val="none" w:sz="0" w:space="0" w:color="DDDDDD"/>
                <w:bottom w:val="none" w:sz="0" w:space="0" w:color="auto"/>
                <w:right w:val="none" w:sz="0" w:space="0" w:color="DDDDDD"/>
              </w:divBdr>
            </w:div>
          </w:divsChild>
        </w:div>
        <w:div w:id="1306203058">
          <w:marLeft w:val="0"/>
          <w:marRight w:val="0"/>
          <w:marTop w:val="75"/>
          <w:marBottom w:val="0"/>
          <w:divBdr>
            <w:top w:val="none" w:sz="0" w:space="0" w:color="auto"/>
            <w:left w:val="none" w:sz="0" w:space="0" w:color="auto"/>
            <w:bottom w:val="none" w:sz="0" w:space="0" w:color="auto"/>
            <w:right w:val="none" w:sz="0" w:space="0" w:color="auto"/>
          </w:divBdr>
          <w:divsChild>
            <w:div w:id="322398531">
              <w:marLeft w:val="0"/>
              <w:marRight w:val="0"/>
              <w:marTop w:val="0"/>
              <w:marBottom w:val="0"/>
              <w:divBdr>
                <w:top w:val="none" w:sz="0" w:space="0" w:color="DDDDDD"/>
                <w:left w:val="none" w:sz="0" w:space="0" w:color="DDDDDD"/>
                <w:bottom w:val="none" w:sz="0" w:space="0" w:color="auto"/>
                <w:right w:val="none" w:sz="0" w:space="0" w:color="DDDDDD"/>
              </w:divBdr>
            </w:div>
          </w:divsChild>
        </w:div>
        <w:div w:id="1516651088">
          <w:marLeft w:val="0"/>
          <w:marRight w:val="0"/>
          <w:marTop w:val="75"/>
          <w:marBottom w:val="0"/>
          <w:divBdr>
            <w:top w:val="none" w:sz="0" w:space="0" w:color="auto"/>
            <w:left w:val="none" w:sz="0" w:space="0" w:color="auto"/>
            <w:bottom w:val="none" w:sz="0" w:space="0" w:color="auto"/>
            <w:right w:val="none" w:sz="0" w:space="0" w:color="auto"/>
          </w:divBdr>
          <w:divsChild>
            <w:div w:id="353580418">
              <w:marLeft w:val="0"/>
              <w:marRight w:val="0"/>
              <w:marTop w:val="0"/>
              <w:marBottom w:val="0"/>
              <w:divBdr>
                <w:top w:val="none" w:sz="0" w:space="0" w:color="DDDDDD"/>
                <w:left w:val="none" w:sz="0" w:space="0" w:color="DDDDDD"/>
                <w:bottom w:val="none" w:sz="0" w:space="0" w:color="auto"/>
                <w:right w:val="none" w:sz="0" w:space="0" w:color="DDDDDD"/>
              </w:divBdr>
            </w:div>
          </w:divsChild>
        </w:div>
      </w:divsChild>
    </w:div>
    <w:div w:id="150801638">
      <w:bodyDiv w:val="1"/>
      <w:marLeft w:val="0"/>
      <w:marRight w:val="0"/>
      <w:marTop w:val="0"/>
      <w:marBottom w:val="0"/>
      <w:divBdr>
        <w:top w:val="none" w:sz="0" w:space="0" w:color="auto"/>
        <w:left w:val="none" w:sz="0" w:space="0" w:color="auto"/>
        <w:bottom w:val="none" w:sz="0" w:space="0" w:color="auto"/>
        <w:right w:val="none" w:sz="0" w:space="0" w:color="auto"/>
      </w:divBdr>
      <w:divsChild>
        <w:div w:id="455412940">
          <w:marLeft w:val="0"/>
          <w:marRight w:val="0"/>
          <w:marTop w:val="75"/>
          <w:marBottom w:val="0"/>
          <w:divBdr>
            <w:top w:val="none" w:sz="0" w:space="0" w:color="auto"/>
            <w:left w:val="none" w:sz="0" w:space="0" w:color="auto"/>
            <w:bottom w:val="none" w:sz="0" w:space="0" w:color="auto"/>
            <w:right w:val="none" w:sz="0" w:space="0" w:color="auto"/>
          </w:divBdr>
          <w:divsChild>
            <w:div w:id="175533935">
              <w:marLeft w:val="0"/>
              <w:marRight w:val="0"/>
              <w:marTop w:val="0"/>
              <w:marBottom w:val="0"/>
              <w:divBdr>
                <w:top w:val="none" w:sz="0" w:space="0" w:color="DDDDDD"/>
                <w:left w:val="none" w:sz="0" w:space="0" w:color="DDDDDD"/>
                <w:bottom w:val="none" w:sz="0" w:space="0" w:color="auto"/>
                <w:right w:val="none" w:sz="0" w:space="0" w:color="DDDDDD"/>
              </w:divBdr>
            </w:div>
          </w:divsChild>
        </w:div>
        <w:div w:id="639577951">
          <w:marLeft w:val="0"/>
          <w:marRight w:val="0"/>
          <w:marTop w:val="75"/>
          <w:marBottom w:val="0"/>
          <w:divBdr>
            <w:top w:val="none" w:sz="0" w:space="0" w:color="auto"/>
            <w:left w:val="none" w:sz="0" w:space="0" w:color="auto"/>
            <w:bottom w:val="none" w:sz="0" w:space="0" w:color="auto"/>
            <w:right w:val="none" w:sz="0" w:space="0" w:color="auto"/>
          </w:divBdr>
          <w:divsChild>
            <w:div w:id="535580652">
              <w:marLeft w:val="0"/>
              <w:marRight w:val="0"/>
              <w:marTop w:val="0"/>
              <w:marBottom w:val="0"/>
              <w:divBdr>
                <w:top w:val="none" w:sz="0" w:space="0" w:color="DDDDDD"/>
                <w:left w:val="none" w:sz="0" w:space="0" w:color="DDDDDD"/>
                <w:bottom w:val="none" w:sz="0" w:space="0" w:color="auto"/>
                <w:right w:val="none" w:sz="0" w:space="0" w:color="DDDDDD"/>
              </w:divBdr>
            </w:div>
          </w:divsChild>
        </w:div>
        <w:div w:id="753749524">
          <w:marLeft w:val="0"/>
          <w:marRight w:val="0"/>
          <w:marTop w:val="0"/>
          <w:marBottom w:val="0"/>
          <w:divBdr>
            <w:top w:val="none" w:sz="0" w:space="0" w:color="auto"/>
            <w:left w:val="none" w:sz="0" w:space="0" w:color="auto"/>
            <w:bottom w:val="none" w:sz="0" w:space="0" w:color="auto"/>
            <w:right w:val="none" w:sz="0" w:space="0" w:color="auto"/>
          </w:divBdr>
          <w:divsChild>
            <w:div w:id="371730993">
              <w:marLeft w:val="0"/>
              <w:marRight w:val="0"/>
              <w:marTop w:val="0"/>
              <w:marBottom w:val="0"/>
              <w:divBdr>
                <w:top w:val="none" w:sz="0" w:space="0" w:color="DDDDDD"/>
                <w:left w:val="none" w:sz="0" w:space="0" w:color="DDDDDD"/>
                <w:bottom w:val="none" w:sz="0" w:space="0" w:color="auto"/>
                <w:right w:val="none" w:sz="0" w:space="0" w:color="DDDDDD"/>
              </w:divBdr>
            </w:div>
          </w:divsChild>
        </w:div>
        <w:div w:id="1158615612">
          <w:marLeft w:val="0"/>
          <w:marRight w:val="0"/>
          <w:marTop w:val="75"/>
          <w:marBottom w:val="0"/>
          <w:divBdr>
            <w:top w:val="none" w:sz="0" w:space="0" w:color="auto"/>
            <w:left w:val="none" w:sz="0" w:space="0" w:color="auto"/>
            <w:bottom w:val="none" w:sz="0" w:space="0" w:color="auto"/>
            <w:right w:val="none" w:sz="0" w:space="0" w:color="auto"/>
          </w:divBdr>
          <w:divsChild>
            <w:div w:id="11953631">
              <w:marLeft w:val="0"/>
              <w:marRight w:val="0"/>
              <w:marTop w:val="0"/>
              <w:marBottom w:val="0"/>
              <w:divBdr>
                <w:top w:val="none" w:sz="0" w:space="0" w:color="DDDDDD"/>
                <w:left w:val="none" w:sz="0" w:space="0" w:color="DDDDDD"/>
                <w:bottom w:val="none" w:sz="0" w:space="0" w:color="auto"/>
                <w:right w:val="none" w:sz="0" w:space="0" w:color="DDDDDD"/>
              </w:divBdr>
            </w:div>
          </w:divsChild>
        </w:div>
        <w:div w:id="1380323652">
          <w:marLeft w:val="0"/>
          <w:marRight w:val="0"/>
          <w:marTop w:val="75"/>
          <w:marBottom w:val="0"/>
          <w:divBdr>
            <w:top w:val="none" w:sz="0" w:space="0" w:color="auto"/>
            <w:left w:val="none" w:sz="0" w:space="0" w:color="auto"/>
            <w:bottom w:val="none" w:sz="0" w:space="0" w:color="auto"/>
            <w:right w:val="none" w:sz="0" w:space="0" w:color="auto"/>
          </w:divBdr>
          <w:divsChild>
            <w:div w:id="295527880">
              <w:marLeft w:val="0"/>
              <w:marRight w:val="0"/>
              <w:marTop w:val="0"/>
              <w:marBottom w:val="0"/>
              <w:divBdr>
                <w:top w:val="none" w:sz="0" w:space="0" w:color="DDDDDD"/>
                <w:left w:val="none" w:sz="0" w:space="0" w:color="DDDDDD"/>
                <w:bottom w:val="none" w:sz="0" w:space="0" w:color="auto"/>
                <w:right w:val="none" w:sz="0" w:space="0" w:color="DDDDDD"/>
              </w:divBdr>
            </w:div>
          </w:divsChild>
        </w:div>
        <w:div w:id="1534926588">
          <w:marLeft w:val="0"/>
          <w:marRight w:val="0"/>
          <w:marTop w:val="75"/>
          <w:marBottom w:val="0"/>
          <w:divBdr>
            <w:top w:val="none" w:sz="0" w:space="0" w:color="auto"/>
            <w:left w:val="none" w:sz="0" w:space="0" w:color="auto"/>
            <w:bottom w:val="none" w:sz="0" w:space="0" w:color="auto"/>
            <w:right w:val="none" w:sz="0" w:space="0" w:color="auto"/>
          </w:divBdr>
          <w:divsChild>
            <w:div w:id="1589997258">
              <w:marLeft w:val="0"/>
              <w:marRight w:val="0"/>
              <w:marTop w:val="0"/>
              <w:marBottom w:val="0"/>
              <w:divBdr>
                <w:top w:val="none" w:sz="0" w:space="0" w:color="DDDDDD"/>
                <w:left w:val="none" w:sz="0" w:space="0" w:color="DDDDDD"/>
                <w:bottom w:val="none" w:sz="0" w:space="0" w:color="auto"/>
                <w:right w:val="none" w:sz="0" w:space="0" w:color="DDDDDD"/>
              </w:divBdr>
            </w:div>
          </w:divsChild>
        </w:div>
        <w:div w:id="1654794192">
          <w:marLeft w:val="0"/>
          <w:marRight w:val="0"/>
          <w:marTop w:val="75"/>
          <w:marBottom w:val="0"/>
          <w:divBdr>
            <w:top w:val="none" w:sz="0" w:space="0" w:color="auto"/>
            <w:left w:val="none" w:sz="0" w:space="0" w:color="auto"/>
            <w:bottom w:val="none" w:sz="0" w:space="0" w:color="auto"/>
            <w:right w:val="none" w:sz="0" w:space="0" w:color="auto"/>
          </w:divBdr>
          <w:divsChild>
            <w:div w:id="1751610245">
              <w:marLeft w:val="0"/>
              <w:marRight w:val="0"/>
              <w:marTop w:val="0"/>
              <w:marBottom w:val="0"/>
              <w:divBdr>
                <w:top w:val="none" w:sz="0" w:space="0" w:color="DDDDDD"/>
                <w:left w:val="none" w:sz="0" w:space="0" w:color="DDDDDD"/>
                <w:bottom w:val="none" w:sz="0" w:space="0" w:color="auto"/>
                <w:right w:val="none" w:sz="0" w:space="0" w:color="DDDDDD"/>
              </w:divBdr>
            </w:div>
          </w:divsChild>
        </w:div>
        <w:div w:id="1775786197">
          <w:marLeft w:val="0"/>
          <w:marRight w:val="0"/>
          <w:marTop w:val="75"/>
          <w:marBottom w:val="0"/>
          <w:divBdr>
            <w:top w:val="none" w:sz="0" w:space="0" w:color="auto"/>
            <w:left w:val="none" w:sz="0" w:space="0" w:color="auto"/>
            <w:bottom w:val="none" w:sz="0" w:space="0" w:color="auto"/>
            <w:right w:val="none" w:sz="0" w:space="0" w:color="auto"/>
          </w:divBdr>
          <w:divsChild>
            <w:div w:id="804616590">
              <w:marLeft w:val="0"/>
              <w:marRight w:val="0"/>
              <w:marTop w:val="0"/>
              <w:marBottom w:val="0"/>
              <w:divBdr>
                <w:top w:val="none" w:sz="0" w:space="0" w:color="DDDDDD"/>
                <w:left w:val="none" w:sz="0" w:space="0" w:color="DDDDDD"/>
                <w:bottom w:val="none" w:sz="0" w:space="0" w:color="auto"/>
                <w:right w:val="none" w:sz="0" w:space="0" w:color="DDDDDD"/>
              </w:divBdr>
            </w:div>
          </w:divsChild>
        </w:div>
        <w:div w:id="2053262992">
          <w:marLeft w:val="0"/>
          <w:marRight w:val="0"/>
          <w:marTop w:val="75"/>
          <w:marBottom w:val="0"/>
          <w:divBdr>
            <w:top w:val="none" w:sz="0" w:space="0" w:color="auto"/>
            <w:left w:val="none" w:sz="0" w:space="0" w:color="auto"/>
            <w:bottom w:val="none" w:sz="0" w:space="0" w:color="auto"/>
            <w:right w:val="none" w:sz="0" w:space="0" w:color="auto"/>
          </w:divBdr>
          <w:divsChild>
            <w:div w:id="2026666372">
              <w:marLeft w:val="0"/>
              <w:marRight w:val="0"/>
              <w:marTop w:val="0"/>
              <w:marBottom w:val="0"/>
              <w:divBdr>
                <w:top w:val="none" w:sz="0" w:space="0" w:color="DDDDDD"/>
                <w:left w:val="none" w:sz="0" w:space="0" w:color="DDDDDD"/>
                <w:bottom w:val="none" w:sz="0" w:space="0" w:color="auto"/>
                <w:right w:val="none" w:sz="0" w:space="0" w:color="DDDDDD"/>
              </w:divBdr>
            </w:div>
          </w:divsChild>
        </w:div>
        <w:div w:id="2102288147">
          <w:marLeft w:val="0"/>
          <w:marRight w:val="0"/>
          <w:marTop w:val="75"/>
          <w:marBottom w:val="0"/>
          <w:divBdr>
            <w:top w:val="none" w:sz="0" w:space="0" w:color="auto"/>
            <w:left w:val="none" w:sz="0" w:space="0" w:color="auto"/>
            <w:bottom w:val="none" w:sz="0" w:space="0" w:color="auto"/>
            <w:right w:val="none" w:sz="0" w:space="0" w:color="auto"/>
          </w:divBdr>
          <w:divsChild>
            <w:div w:id="1878472911">
              <w:marLeft w:val="0"/>
              <w:marRight w:val="0"/>
              <w:marTop w:val="0"/>
              <w:marBottom w:val="0"/>
              <w:divBdr>
                <w:top w:val="none" w:sz="0" w:space="0" w:color="DDDDDD"/>
                <w:left w:val="none" w:sz="0" w:space="0" w:color="DDDDDD"/>
                <w:bottom w:val="none" w:sz="0" w:space="0" w:color="auto"/>
                <w:right w:val="none" w:sz="0" w:space="0" w:color="DDDDDD"/>
              </w:divBdr>
            </w:div>
          </w:divsChild>
        </w:div>
      </w:divsChild>
    </w:div>
    <w:div w:id="341781776">
      <w:bodyDiv w:val="1"/>
      <w:marLeft w:val="0"/>
      <w:marRight w:val="0"/>
      <w:marTop w:val="0"/>
      <w:marBottom w:val="0"/>
      <w:divBdr>
        <w:top w:val="none" w:sz="0" w:space="0" w:color="auto"/>
        <w:left w:val="none" w:sz="0" w:space="0" w:color="auto"/>
        <w:bottom w:val="none" w:sz="0" w:space="0" w:color="auto"/>
        <w:right w:val="none" w:sz="0" w:space="0" w:color="auto"/>
      </w:divBdr>
      <w:divsChild>
        <w:div w:id="384447600">
          <w:marLeft w:val="0"/>
          <w:marRight w:val="0"/>
          <w:marTop w:val="0"/>
          <w:marBottom w:val="0"/>
          <w:divBdr>
            <w:top w:val="none" w:sz="0" w:space="0" w:color="auto"/>
            <w:left w:val="none" w:sz="0" w:space="0" w:color="auto"/>
            <w:bottom w:val="none" w:sz="0" w:space="0" w:color="auto"/>
            <w:right w:val="none" w:sz="0" w:space="0" w:color="auto"/>
          </w:divBdr>
        </w:div>
        <w:div w:id="485365696">
          <w:marLeft w:val="0"/>
          <w:marRight w:val="0"/>
          <w:marTop w:val="0"/>
          <w:marBottom w:val="0"/>
          <w:divBdr>
            <w:top w:val="none" w:sz="0" w:space="0" w:color="auto"/>
            <w:left w:val="none" w:sz="0" w:space="0" w:color="auto"/>
            <w:bottom w:val="none" w:sz="0" w:space="0" w:color="auto"/>
            <w:right w:val="none" w:sz="0" w:space="0" w:color="auto"/>
          </w:divBdr>
        </w:div>
        <w:div w:id="692416804">
          <w:marLeft w:val="0"/>
          <w:marRight w:val="0"/>
          <w:marTop w:val="0"/>
          <w:marBottom w:val="0"/>
          <w:divBdr>
            <w:top w:val="none" w:sz="0" w:space="0" w:color="auto"/>
            <w:left w:val="none" w:sz="0" w:space="0" w:color="auto"/>
            <w:bottom w:val="none" w:sz="0" w:space="0" w:color="auto"/>
            <w:right w:val="none" w:sz="0" w:space="0" w:color="auto"/>
          </w:divBdr>
        </w:div>
        <w:div w:id="1125780315">
          <w:marLeft w:val="0"/>
          <w:marRight w:val="0"/>
          <w:marTop w:val="0"/>
          <w:marBottom w:val="0"/>
          <w:divBdr>
            <w:top w:val="none" w:sz="0" w:space="0" w:color="auto"/>
            <w:left w:val="none" w:sz="0" w:space="0" w:color="auto"/>
            <w:bottom w:val="none" w:sz="0" w:space="0" w:color="auto"/>
            <w:right w:val="none" w:sz="0" w:space="0" w:color="auto"/>
          </w:divBdr>
        </w:div>
      </w:divsChild>
    </w:div>
    <w:div w:id="465660991">
      <w:bodyDiv w:val="1"/>
      <w:marLeft w:val="0"/>
      <w:marRight w:val="0"/>
      <w:marTop w:val="0"/>
      <w:marBottom w:val="0"/>
      <w:divBdr>
        <w:top w:val="none" w:sz="0" w:space="0" w:color="auto"/>
        <w:left w:val="none" w:sz="0" w:space="0" w:color="auto"/>
        <w:bottom w:val="none" w:sz="0" w:space="0" w:color="auto"/>
        <w:right w:val="none" w:sz="0" w:space="0" w:color="auto"/>
      </w:divBdr>
      <w:divsChild>
        <w:div w:id="169179553">
          <w:marLeft w:val="0"/>
          <w:marRight w:val="0"/>
          <w:marTop w:val="0"/>
          <w:marBottom w:val="0"/>
          <w:divBdr>
            <w:top w:val="none" w:sz="0" w:space="0" w:color="auto"/>
            <w:left w:val="none" w:sz="0" w:space="0" w:color="auto"/>
            <w:bottom w:val="none" w:sz="0" w:space="0" w:color="auto"/>
            <w:right w:val="none" w:sz="0" w:space="0" w:color="auto"/>
          </w:divBdr>
        </w:div>
        <w:div w:id="280111704">
          <w:marLeft w:val="0"/>
          <w:marRight w:val="0"/>
          <w:marTop w:val="0"/>
          <w:marBottom w:val="0"/>
          <w:divBdr>
            <w:top w:val="none" w:sz="0" w:space="0" w:color="auto"/>
            <w:left w:val="none" w:sz="0" w:space="0" w:color="auto"/>
            <w:bottom w:val="none" w:sz="0" w:space="0" w:color="auto"/>
            <w:right w:val="none" w:sz="0" w:space="0" w:color="auto"/>
          </w:divBdr>
        </w:div>
        <w:div w:id="616378057">
          <w:marLeft w:val="0"/>
          <w:marRight w:val="0"/>
          <w:marTop w:val="0"/>
          <w:marBottom w:val="0"/>
          <w:divBdr>
            <w:top w:val="none" w:sz="0" w:space="0" w:color="auto"/>
            <w:left w:val="none" w:sz="0" w:space="0" w:color="auto"/>
            <w:bottom w:val="none" w:sz="0" w:space="0" w:color="auto"/>
            <w:right w:val="none" w:sz="0" w:space="0" w:color="auto"/>
          </w:divBdr>
        </w:div>
        <w:div w:id="715785931">
          <w:marLeft w:val="0"/>
          <w:marRight w:val="0"/>
          <w:marTop w:val="0"/>
          <w:marBottom w:val="0"/>
          <w:divBdr>
            <w:top w:val="none" w:sz="0" w:space="0" w:color="auto"/>
            <w:left w:val="none" w:sz="0" w:space="0" w:color="auto"/>
            <w:bottom w:val="none" w:sz="0" w:space="0" w:color="auto"/>
            <w:right w:val="none" w:sz="0" w:space="0" w:color="auto"/>
          </w:divBdr>
        </w:div>
        <w:div w:id="820653177">
          <w:marLeft w:val="0"/>
          <w:marRight w:val="0"/>
          <w:marTop w:val="0"/>
          <w:marBottom w:val="0"/>
          <w:divBdr>
            <w:top w:val="none" w:sz="0" w:space="0" w:color="auto"/>
            <w:left w:val="none" w:sz="0" w:space="0" w:color="auto"/>
            <w:bottom w:val="none" w:sz="0" w:space="0" w:color="auto"/>
            <w:right w:val="none" w:sz="0" w:space="0" w:color="auto"/>
          </w:divBdr>
        </w:div>
        <w:div w:id="1315524746">
          <w:marLeft w:val="0"/>
          <w:marRight w:val="0"/>
          <w:marTop w:val="0"/>
          <w:marBottom w:val="0"/>
          <w:divBdr>
            <w:top w:val="none" w:sz="0" w:space="0" w:color="auto"/>
            <w:left w:val="none" w:sz="0" w:space="0" w:color="auto"/>
            <w:bottom w:val="none" w:sz="0" w:space="0" w:color="auto"/>
            <w:right w:val="none" w:sz="0" w:space="0" w:color="auto"/>
          </w:divBdr>
        </w:div>
        <w:div w:id="1366250583">
          <w:marLeft w:val="0"/>
          <w:marRight w:val="0"/>
          <w:marTop w:val="0"/>
          <w:marBottom w:val="0"/>
          <w:divBdr>
            <w:top w:val="none" w:sz="0" w:space="0" w:color="auto"/>
            <w:left w:val="none" w:sz="0" w:space="0" w:color="auto"/>
            <w:bottom w:val="none" w:sz="0" w:space="0" w:color="auto"/>
            <w:right w:val="none" w:sz="0" w:space="0" w:color="auto"/>
          </w:divBdr>
        </w:div>
        <w:div w:id="1615474546">
          <w:marLeft w:val="0"/>
          <w:marRight w:val="0"/>
          <w:marTop w:val="0"/>
          <w:marBottom w:val="0"/>
          <w:divBdr>
            <w:top w:val="none" w:sz="0" w:space="0" w:color="auto"/>
            <w:left w:val="none" w:sz="0" w:space="0" w:color="auto"/>
            <w:bottom w:val="none" w:sz="0" w:space="0" w:color="auto"/>
            <w:right w:val="none" w:sz="0" w:space="0" w:color="auto"/>
          </w:divBdr>
        </w:div>
        <w:div w:id="1712925273">
          <w:marLeft w:val="0"/>
          <w:marRight w:val="0"/>
          <w:marTop w:val="0"/>
          <w:marBottom w:val="0"/>
          <w:divBdr>
            <w:top w:val="none" w:sz="0" w:space="0" w:color="auto"/>
            <w:left w:val="none" w:sz="0" w:space="0" w:color="auto"/>
            <w:bottom w:val="none" w:sz="0" w:space="0" w:color="auto"/>
            <w:right w:val="none" w:sz="0" w:space="0" w:color="auto"/>
          </w:divBdr>
        </w:div>
        <w:div w:id="2019454662">
          <w:marLeft w:val="0"/>
          <w:marRight w:val="0"/>
          <w:marTop w:val="0"/>
          <w:marBottom w:val="0"/>
          <w:divBdr>
            <w:top w:val="none" w:sz="0" w:space="0" w:color="auto"/>
            <w:left w:val="none" w:sz="0" w:space="0" w:color="auto"/>
            <w:bottom w:val="none" w:sz="0" w:space="0" w:color="auto"/>
            <w:right w:val="none" w:sz="0" w:space="0" w:color="auto"/>
          </w:divBdr>
        </w:div>
      </w:divsChild>
    </w:div>
    <w:div w:id="586501953">
      <w:bodyDiv w:val="1"/>
      <w:marLeft w:val="0"/>
      <w:marRight w:val="0"/>
      <w:marTop w:val="0"/>
      <w:marBottom w:val="0"/>
      <w:divBdr>
        <w:top w:val="none" w:sz="0" w:space="0" w:color="auto"/>
        <w:left w:val="none" w:sz="0" w:space="0" w:color="auto"/>
        <w:bottom w:val="none" w:sz="0" w:space="0" w:color="auto"/>
        <w:right w:val="none" w:sz="0" w:space="0" w:color="auto"/>
      </w:divBdr>
    </w:div>
    <w:div w:id="648899488">
      <w:bodyDiv w:val="1"/>
      <w:marLeft w:val="0"/>
      <w:marRight w:val="0"/>
      <w:marTop w:val="0"/>
      <w:marBottom w:val="0"/>
      <w:divBdr>
        <w:top w:val="none" w:sz="0" w:space="0" w:color="auto"/>
        <w:left w:val="none" w:sz="0" w:space="0" w:color="auto"/>
        <w:bottom w:val="none" w:sz="0" w:space="0" w:color="auto"/>
        <w:right w:val="none" w:sz="0" w:space="0" w:color="auto"/>
      </w:divBdr>
      <w:divsChild>
        <w:div w:id="1058045628">
          <w:marLeft w:val="0"/>
          <w:marRight w:val="0"/>
          <w:marTop w:val="0"/>
          <w:marBottom w:val="0"/>
          <w:divBdr>
            <w:top w:val="none" w:sz="0" w:space="0" w:color="auto"/>
            <w:left w:val="none" w:sz="0" w:space="0" w:color="auto"/>
            <w:bottom w:val="none" w:sz="0" w:space="0" w:color="auto"/>
            <w:right w:val="none" w:sz="0" w:space="0" w:color="auto"/>
          </w:divBdr>
          <w:divsChild>
            <w:div w:id="8260856">
              <w:marLeft w:val="0"/>
              <w:marRight w:val="0"/>
              <w:marTop w:val="0"/>
              <w:marBottom w:val="0"/>
              <w:divBdr>
                <w:top w:val="none" w:sz="0" w:space="0" w:color="auto"/>
                <w:left w:val="none" w:sz="0" w:space="0" w:color="auto"/>
                <w:bottom w:val="none" w:sz="0" w:space="0" w:color="auto"/>
                <w:right w:val="none" w:sz="0" w:space="0" w:color="auto"/>
              </w:divBdr>
            </w:div>
            <w:div w:id="213583143">
              <w:marLeft w:val="0"/>
              <w:marRight w:val="0"/>
              <w:marTop w:val="0"/>
              <w:marBottom w:val="0"/>
              <w:divBdr>
                <w:top w:val="none" w:sz="0" w:space="0" w:color="auto"/>
                <w:left w:val="none" w:sz="0" w:space="0" w:color="auto"/>
                <w:bottom w:val="none" w:sz="0" w:space="0" w:color="auto"/>
                <w:right w:val="none" w:sz="0" w:space="0" w:color="auto"/>
              </w:divBdr>
            </w:div>
            <w:div w:id="440229513">
              <w:marLeft w:val="0"/>
              <w:marRight w:val="0"/>
              <w:marTop w:val="0"/>
              <w:marBottom w:val="0"/>
              <w:divBdr>
                <w:top w:val="none" w:sz="0" w:space="0" w:color="auto"/>
                <w:left w:val="none" w:sz="0" w:space="0" w:color="auto"/>
                <w:bottom w:val="none" w:sz="0" w:space="0" w:color="auto"/>
                <w:right w:val="none" w:sz="0" w:space="0" w:color="auto"/>
              </w:divBdr>
            </w:div>
            <w:div w:id="490756108">
              <w:marLeft w:val="0"/>
              <w:marRight w:val="0"/>
              <w:marTop w:val="0"/>
              <w:marBottom w:val="0"/>
              <w:divBdr>
                <w:top w:val="none" w:sz="0" w:space="0" w:color="auto"/>
                <w:left w:val="none" w:sz="0" w:space="0" w:color="auto"/>
                <w:bottom w:val="none" w:sz="0" w:space="0" w:color="auto"/>
                <w:right w:val="none" w:sz="0" w:space="0" w:color="auto"/>
              </w:divBdr>
            </w:div>
            <w:div w:id="568655948">
              <w:marLeft w:val="0"/>
              <w:marRight w:val="0"/>
              <w:marTop w:val="0"/>
              <w:marBottom w:val="0"/>
              <w:divBdr>
                <w:top w:val="none" w:sz="0" w:space="0" w:color="auto"/>
                <w:left w:val="none" w:sz="0" w:space="0" w:color="auto"/>
                <w:bottom w:val="none" w:sz="0" w:space="0" w:color="auto"/>
                <w:right w:val="none" w:sz="0" w:space="0" w:color="auto"/>
              </w:divBdr>
            </w:div>
            <w:div w:id="594481751">
              <w:marLeft w:val="0"/>
              <w:marRight w:val="0"/>
              <w:marTop w:val="0"/>
              <w:marBottom w:val="0"/>
              <w:divBdr>
                <w:top w:val="none" w:sz="0" w:space="0" w:color="auto"/>
                <w:left w:val="none" w:sz="0" w:space="0" w:color="auto"/>
                <w:bottom w:val="none" w:sz="0" w:space="0" w:color="auto"/>
                <w:right w:val="none" w:sz="0" w:space="0" w:color="auto"/>
              </w:divBdr>
            </w:div>
            <w:div w:id="618339129">
              <w:marLeft w:val="0"/>
              <w:marRight w:val="0"/>
              <w:marTop w:val="0"/>
              <w:marBottom w:val="0"/>
              <w:divBdr>
                <w:top w:val="none" w:sz="0" w:space="0" w:color="auto"/>
                <w:left w:val="none" w:sz="0" w:space="0" w:color="auto"/>
                <w:bottom w:val="none" w:sz="0" w:space="0" w:color="auto"/>
                <w:right w:val="none" w:sz="0" w:space="0" w:color="auto"/>
              </w:divBdr>
            </w:div>
            <w:div w:id="720785579">
              <w:marLeft w:val="0"/>
              <w:marRight w:val="0"/>
              <w:marTop w:val="0"/>
              <w:marBottom w:val="0"/>
              <w:divBdr>
                <w:top w:val="none" w:sz="0" w:space="0" w:color="auto"/>
                <w:left w:val="none" w:sz="0" w:space="0" w:color="auto"/>
                <w:bottom w:val="none" w:sz="0" w:space="0" w:color="auto"/>
                <w:right w:val="none" w:sz="0" w:space="0" w:color="auto"/>
              </w:divBdr>
            </w:div>
            <w:div w:id="781190534">
              <w:marLeft w:val="0"/>
              <w:marRight w:val="0"/>
              <w:marTop w:val="0"/>
              <w:marBottom w:val="0"/>
              <w:divBdr>
                <w:top w:val="none" w:sz="0" w:space="0" w:color="auto"/>
                <w:left w:val="none" w:sz="0" w:space="0" w:color="auto"/>
                <w:bottom w:val="none" w:sz="0" w:space="0" w:color="auto"/>
                <w:right w:val="none" w:sz="0" w:space="0" w:color="auto"/>
              </w:divBdr>
            </w:div>
            <w:div w:id="1081684989">
              <w:marLeft w:val="0"/>
              <w:marRight w:val="0"/>
              <w:marTop w:val="0"/>
              <w:marBottom w:val="0"/>
              <w:divBdr>
                <w:top w:val="none" w:sz="0" w:space="0" w:color="auto"/>
                <w:left w:val="none" w:sz="0" w:space="0" w:color="auto"/>
                <w:bottom w:val="none" w:sz="0" w:space="0" w:color="auto"/>
                <w:right w:val="none" w:sz="0" w:space="0" w:color="auto"/>
              </w:divBdr>
            </w:div>
            <w:div w:id="1117456775">
              <w:marLeft w:val="0"/>
              <w:marRight w:val="0"/>
              <w:marTop w:val="0"/>
              <w:marBottom w:val="0"/>
              <w:divBdr>
                <w:top w:val="none" w:sz="0" w:space="0" w:color="auto"/>
                <w:left w:val="none" w:sz="0" w:space="0" w:color="auto"/>
                <w:bottom w:val="none" w:sz="0" w:space="0" w:color="auto"/>
                <w:right w:val="none" w:sz="0" w:space="0" w:color="auto"/>
              </w:divBdr>
              <w:divsChild>
                <w:div w:id="1721779433">
                  <w:marLeft w:val="0"/>
                  <w:marRight w:val="0"/>
                  <w:marTop w:val="0"/>
                  <w:marBottom w:val="0"/>
                  <w:divBdr>
                    <w:top w:val="none" w:sz="0" w:space="0" w:color="auto"/>
                    <w:left w:val="none" w:sz="0" w:space="0" w:color="auto"/>
                    <w:bottom w:val="none" w:sz="0" w:space="0" w:color="auto"/>
                    <w:right w:val="none" w:sz="0" w:space="0" w:color="auto"/>
                  </w:divBdr>
                  <w:divsChild>
                    <w:div w:id="4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2366">
              <w:marLeft w:val="0"/>
              <w:marRight w:val="0"/>
              <w:marTop w:val="0"/>
              <w:marBottom w:val="0"/>
              <w:divBdr>
                <w:top w:val="none" w:sz="0" w:space="0" w:color="auto"/>
                <w:left w:val="none" w:sz="0" w:space="0" w:color="auto"/>
                <w:bottom w:val="none" w:sz="0" w:space="0" w:color="auto"/>
                <w:right w:val="none" w:sz="0" w:space="0" w:color="auto"/>
              </w:divBdr>
            </w:div>
            <w:div w:id="1392851131">
              <w:marLeft w:val="0"/>
              <w:marRight w:val="0"/>
              <w:marTop w:val="0"/>
              <w:marBottom w:val="0"/>
              <w:divBdr>
                <w:top w:val="none" w:sz="0" w:space="0" w:color="auto"/>
                <w:left w:val="none" w:sz="0" w:space="0" w:color="auto"/>
                <w:bottom w:val="none" w:sz="0" w:space="0" w:color="auto"/>
                <w:right w:val="none" w:sz="0" w:space="0" w:color="auto"/>
              </w:divBdr>
            </w:div>
            <w:div w:id="1495291794">
              <w:marLeft w:val="0"/>
              <w:marRight w:val="0"/>
              <w:marTop w:val="0"/>
              <w:marBottom w:val="0"/>
              <w:divBdr>
                <w:top w:val="none" w:sz="0" w:space="0" w:color="auto"/>
                <w:left w:val="none" w:sz="0" w:space="0" w:color="auto"/>
                <w:bottom w:val="none" w:sz="0" w:space="0" w:color="auto"/>
                <w:right w:val="none" w:sz="0" w:space="0" w:color="auto"/>
              </w:divBdr>
            </w:div>
            <w:div w:id="1516575146">
              <w:marLeft w:val="0"/>
              <w:marRight w:val="0"/>
              <w:marTop w:val="0"/>
              <w:marBottom w:val="0"/>
              <w:divBdr>
                <w:top w:val="none" w:sz="0" w:space="0" w:color="auto"/>
                <w:left w:val="none" w:sz="0" w:space="0" w:color="auto"/>
                <w:bottom w:val="none" w:sz="0" w:space="0" w:color="auto"/>
                <w:right w:val="none" w:sz="0" w:space="0" w:color="auto"/>
              </w:divBdr>
            </w:div>
            <w:div w:id="1798135946">
              <w:marLeft w:val="0"/>
              <w:marRight w:val="0"/>
              <w:marTop w:val="0"/>
              <w:marBottom w:val="0"/>
              <w:divBdr>
                <w:top w:val="none" w:sz="0" w:space="0" w:color="auto"/>
                <w:left w:val="none" w:sz="0" w:space="0" w:color="auto"/>
                <w:bottom w:val="none" w:sz="0" w:space="0" w:color="auto"/>
                <w:right w:val="none" w:sz="0" w:space="0" w:color="auto"/>
              </w:divBdr>
            </w:div>
            <w:div w:id="2079815413">
              <w:marLeft w:val="0"/>
              <w:marRight w:val="0"/>
              <w:marTop w:val="0"/>
              <w:marBottom w:val="0"/>
              <w:divBdr>
                <w:top w:val="none" w:sz="0" w:space="0" w:color="auto"/>
                <w:left w:val="none" w:sz="0" w:space="0" w:color="auto"/>
                <w:bottom w:val="none" w:sz="0" w:space="0" w:color="auto"/>
                <w:right w:val="none" w:sz="0" w:space="0" w:color="auto"/>
              </w:divBdr>
            </w:div>
            <w:div w:id="20965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2690">
      <w:bodyDiv w:val="1"/>
      <w:marLeft w:val="0"/>
      <w:marRight w:val="0"/>
      <w:marTop w:val="0"/>
      <w:marBottom w:val="0"/>
      <w:divBdr>
        <w:top w:val="none" w:sz="0" w:space="0" w:color="auto"/>
        <w:left w:val="none" w:sz="0" w:space="0" w:color="auto"/>
        <w:bottom w:val="none" w:sz="0" w:space="0" w:color="auto"/>
        <w:right w:val="none" w:sz="0" w:space="0" w:color="auto"/>
      </w:divBdr>
    </w:div>
    <w:div w:id="805051374">
      <w:bodyDiv w:val="1"/>
      <w:marLeft w:val="0"/>
      <w:marRight w:val="0"/>
      <w:marTop w:val="0"/>
      <w:marBottom w:val="0"/>
      <w:divBdr>
        <w:top w:val="none" w:sz="0" w:space="0" w:color="auto"/>
        <w:left w:val="none" w:sz="0" w:space="0" w:color="auto"/>
        <w:bottom w:val="none" w:sz="0" w:space="0" w:color="auto"/>
        <w:right w:val="none" w:sz="0" w:space="0" w:color="auto"/>
      </w:divBdr>
    </w:div>
    <w:div w:id="888611504">
      <w:bodyDiv w:val="1"/>
      <w:marLeft w:val="0"/>
      <w:marRight w:val="0"/>
      <w:marTop w:val="0"/>
      <w:marBottom w:val="0"/>
      <w:divBdr>
        <w:top w:val="none" w:sz="0" w:space="0" w:color="auto"/>
        <w:left w:val="none" w:sz="0" w:space="0" w:color="auto"/>
        <w:bottom w:val="none" w:sz="0" w:space="0" w:color="auto"/>
        <w:right w:val="none" w:sz="0" w:space="0" w:color="auto"/>
      </w:divBdr>
      <w:divsChild>
        <w:div w:id="146096372">
          <w:marLeft w:val="0"/>
          <w:marRight w:val="0"/>
          <w:marTop w:val="75"/>
          <w:marBottom w:val="0"/>
          <w:divBdr>
            <w:top w:val="none" w:sz="0" w:space="0" w:color="auto"/>
            <w:left w:val="none" w:sz="0" w:space="0" w:color="auto"/>
            <w:bottom w:val="none" w:sz="0" w:space="0" w:color="auto"/>
            <w:right w:val="none" w:sz="0" w:space="0" w:color="auto"/>
          </w:divBdr>
          <w:divsChild>
            <w:div w:id="41558108">
              <w:marLeft w:val="0"/>
              <w:marRight w:val="0"/>
              <w:marTop w:val="0"/>
              <w:marBottom w:val="0"/>
              <w:divBdr>
                <w:top w:val="none" w:sz="0" w:space="0" w:color="DDDDDD"/>
                <w:left w:val="none" w:sz="0" w:space="0" w:color="DDDDDD"/>
                <w:bottom w:val="none" w:sz="0" w:space="0" w:color="auto"/>
                <w:right w:val="none" w:sz="0" w:space="0" w:color="DDDDDD"/>
              </w:divBdr>
            </w:div>
          </w:divsChild>
        </w:div>
        <w:div w:id="156727206">
          <w:marLeft w:val="0"/>
          <w:marRight w:val="0"/>
          <w:marTop w:val="75"/>
          <w:marBottom w:val="0"/>
          <w:divBdr>
            <w:top w:val="none" w:sz="0" w:space="0" w:color="auto"/>
            <w:left w:val="none" w:sz="0" w:space="0" w:color="auto"/>
            <w:bottom w:val="none" w:sz="0" w:space="0" w:color="auto"/>
            <w:right w:val="none" w:sz="0" w:space="0" w:color="auto"/>
          </w:divBdr>
          <w:divsChild>
            <w:div w:id="1346980736">
              <w:marLeft w:val="0"/>
              <w:marRight w:val="0"/>
              <w:marTop w:val="0"/>
              <w:marBottom w:val="0"/>
              <w:divBdr>
                <w:top w:val="none" w:sz="0" w:space="0" w:color="DDDDDD"/>
                <w:left w:val="none" w:sz="0" w:space="0" w:color="DDDDDD"/>
                <w:bottom w:val="none" w:sz="0" w:space="0" w:color="auto"/>
                <w:right w:val="none" w:sz="0" w:space="0" w:color="DDDDDD"/>
              </w:divBdr>
            </w:div>
          </w:divsChild>
        </w:div>
        <w:div w:id="248004945">
          <w:marLeft w:val="0"/>
          <w:marRight w:val="0"/>
          <w:marTop w:val="0"/>
          <w:marBottom w:val="0"/>
          <w:divBdr>
            <w:top w:val="none" w:sz="0" w:space="0" w:color="auto"/>
            <w:left w:val="none" w:sz="0" w:space="0" w:color="auto"/>
            <w:bottom w:val="none" w:sz="0" w:space="0" w:color="auto"/>
            <w:right w:val="none" w:sz="0" w:space="0" w:color="auto"/>
          </w:divBdr>
          <w:divsChild>
            <w:div w:id="673344280">
              <w:marLeft w:val="0"/>
              <w:marRight w:val="0"/>
              <w:marTop w:val="0"/>
              <w:marBottom w:val="0"/>
              <w:divBdr>
                <w:top w:val="none" w:sz="0" w:space="0" w:color="DDDDDD"/>
                <w:left w:val="none" w:sz="0" w:space="0" w:color="DDDDDD"/>
                <w:bottom w:val="none" w:sz="0" w:space="0" w:color="auto"/>
                <w:right w:val="none" w:sz="0" w:space="0" w:color="DDDDDD"/>
              </w:divBdr>
            </w:div>
          </w:divsChild>
        </w:div>
        <w:div w:id="385299386">
          <w:marLeft w:val="0"/>
          <w:marRight w:val="0"/>
          <w:marTop w:val="75"/>
          <w:marBottom w:val="0"/>
          <w:divBdr>
            <w:top w:val="none" w:sz="0" w:space="0" w:color="auto"/>
            <w:left w:val="none" w:sz="0" w:space="0" w:color="auto"/>
            <w:bottom w:val="none" w:sz="0" w:space="0" w:color="auto"/>
            <w:right w:val="none" w:sz="0" w:space="0" w:color="auto"/>
          </w:divBdr>
          <w:divsChild>
            <w:div w:id="1239174777">
              <w:marLeft w:val="0"/>
              <w:marRight w:val="0"/>
              <w:marTop w:val="0"/>
              <w:marBottom w:val="0"/>
              <w:divBdr>
                <w:top w:val="none" w:sz="0" w:space="0" w:color="DDDDDD"/>
                <w:left w:val="none" w:sz="0" w:space="0" w:color="DDDDDD"/>
                <w:bottom w:val="none" w:sz="0" w:space="0" w:color="auto"/>
                <w:right w:val="none" w:sz="0" w:space="0" w:color="DDDDDD"/>
              </w:divBdr>
            </w:div>
          </w:divsChild>
        </w:div>
        <w:div w:id="432014692">
          <w:marLeft w:val="0"/>
          <w:marRight w:val="0"/>
          <w:marTop w:val="75"/>
          <w:marBottom w:val="0"/>
          <w:divBdr>
            <w:top w:val="none" w:sz="0" w:space="0" w:color="auto"/>
            <w:left w:val="none" w:sz="0" w:space="0" w:color="auto"/>
            <w:bottom w:val="none" w:sz="0" w:space="0" w:color="auto"/>
            <w:right w:val="none" w:sz="0" w:space="0" w:color="auto"/>
          </w:divBdr>
          <w:divsChild>
            <w:div w:id="340816204">
              <w:marLeft w:val="0"/>
              <w:marRight w:val="0"/>
              <w:marTop w:val="0"/>
              <w:marBottom w:val="0"/>
              <w:divBdr>
                <w:top w:val="none" w:sz="0" w:space="0" w:color="DDDDDD"/>
                <w:left w:val="none" w:sz="0" w:space="0" w:color="DDDDDD"/>
                <w:bottom w:val="none" w:sz="0" w:space="0" w:color="auto"/>
                <w:right w:val="none" w:sz="0" w:space="0" w:color="DDDDDD"/>
              </w:divBdr>
            </w:div>
          </w:divsChild>
        </w:div>
        <w:div w:id="754279168">
          <w:marLeft w:val="0"/>
          <w:marRight w:val="0"/>
          <w:marTop w:val="75"/>
          <w:marBottom w:val="0"/>
          <w:divBdr>
            <w:top w:val="none" w:sz="0" w:space="0" w:color="auto"/>
            <w:left w:val="none" w:sz="0" w:space="0" w:color="auto"/>
            <w:bottom w:val="none" w:sz="0" w:space="0" w:color="auto"/>
            <w:right w:val="none" w:sz="0" w:space="0" w:color="auto"/>
          </w:divBdr>
          <w:divsChild>
            <w:div w:id="1481574902">
              <w:marLeft w:val="0"/>
              <w:marRight w:val="0"/>
              <w:marTop w:val="0"/>
              <w:marBottom w:val="0"/>
              <w:divBdr>
                <w:top w:val="none" w:sz="0" w:space="0" w:color="DDDDDD"/>
                <w:left w:val="none" w:sz="0" w:space="0" w:color="DDDDDD"/>
                <w:bottom w:val="none" w:sz="0" w:space="0" w:color="auto"/>
                <w:right w:val="none" w:sz="0" w:space="0" w:color="DDDDDD"/>
              </w:divBdr>
            </w:div>
          </w:divsChild>
        </w:div>
        <w:div w:id="864904371">
          <w:marLeft w:val="0"/>
          <w:marRight w:val="0"/>
          <w:marTop w:val="75"/>
          <w:marBottom w:val="0"/>
          <w:divBdr>
            <w:top w:val="none" w:sz="0" w:space="0" w:color="auto"/>
            <w:left w:val="none" w:sz="0" w:space="0" w:color="auto"/>
            <w:bottom w:val="none" w:sz="0" w:space="0" w:color="auto"/>
            <w:right w:val="none" w:sz="0" w:space="0" w:color="auto"/>
          </w:divBdr>
          <w:divsChild>
            <w:div w:id="1699312596">
              <w:marLeft w:val="0"/>
              <w:marRight w:val="0"/>
              <w:marTop w:val="0"/>
              <w:marBottom w:val="0"/>
              <w:divBdr>
                <w:top w:val="none" w:sz="0" w:space="0" w:color="DDDDDD"/>
                <w:left w:val="none" w:sz="0" w:space="0" w:color="DDDDDD"/>
                <w:bottom w:val="none" w:sz="0" w:space="0" w:color="auto"/>
                <w:right w:val="none" w:sz="0" w:space="0" w:color="DDDDDD"/>
              </w:divBdr>
            </w:div>
          </w:divsChild>
        </w:div>
        <w:div w:id="1229077774">
          <w:marLeft w:val="0"/>
          <w:marRight w:val="0"/>
          <w:marTop w:val="75"/>
          <w:marBottom w:val="0"/>
          <w:divBdr>
            <w:top w:val="none" w:sz="0" w:space="0" w:color="auto"/>
            <w:left w:val="none" w:sz="0" w:space="0" w:color="auto"/>
            <w:bottom w:val="none" w:sz="0" w:space="0" w:color="auto"/>
            <w:right w:val="none" w:sz="0" w:space="0" w:color="auto"/>
          </w:divBdr>
          <w:divsChild>
            <w:div w:id="553660701">
              <w:marLeft w:val="0"/>
              <w:marRight w:val="0"/>
              <w:marTop w:val="0"/>
              <w:marBottom w:val="0"/>
              <w:divBdr>
                <w:top w:val="none" w:sz="0" w:space="0" w:color="DDDDDD"/>
                <w:left w:val="none" w:sz="0" w:space="0" w:color="DDDDDD"/>
                <w:bottom w:val="none" w:sz="0" w:space="0" w:color="auto"/>
                <w:right w:val="none" w:sz="0" w:space="0" w:color="DDDDDD"/>
              </w:divBdr>
            </w:div>
          </w:divsChild>
        </w:div>
        <w:div w:id="1346979913">
          <w:marLeft w:val="0"/>
          <w:marRight w:val="0"/>
          <w:marTop w:val="75"/>
          <w:marBottom w:val="0"/>
          <w:divBdr>
            <w:top w:val="none" w:sz="0" w:space="0" w:color="auto"/>
            <w:left w:val="none" w:sz="0" w:space="0" w:color="auto"/>
            <w:bottom w:val="none" w:sz="0" w:space="0" w:color="auto"/>
            <w:right w:val="none" w:sz="0" w:space="0" w:color="auto"/>
          </w:divBdr>
          <w:divsChild>
            <w:div w:id="1367026576">
              <w:marLeft w:val="0"/>
              <w:marRight w:val="0"/>
              <w:marTop w:val="0"/>
              <w:marBottom w:val="0"/>
              <w:divBdr>
                <w:top w:val="none" w:sz="0" w:space="0" w:color="DDDDDD"/>
                <w:left w:val="none" w:sz="0" w:space="0" w:color="DDDDDD"/>
                <w:bottom w:val="none" w:sz="0" w:space="0" w:color="auto"/>
                <w:right w:val="none" w:sz="0" w:space="0" w:color="DDDDDD"/>
              </w:divBdr>
            </w:div>
          </w:divsChild>
        </w:div>
        <w:div w:id="1680426823">
          <w:marLeft w:val="0"/>
          <w:marRight w:val="0"/>
          <w:marTop w:val="75"/>
          <w:marBottom w:val="0"/>
          <w:divBdr>
            <w:top w:val="none" w:sz="0" w:space="0" w:color="auto"/>
            <w:left w:val="none" w:sz="0" w:space="0" w:color="auto"/>
            <w:bottom w:val="none" w:sz="0" w:space="0" w:color="auto"/>
            <w:right w:val="none" w:sz="0" w:space="0" w:color="auto"/>
          </w:divBdr>
          <w:divsChild>
            <w:div w:id="1640956343">
              <w:marLeft w:val="0"/>
              <w:marRight w:val="0"/>
              <w:marTop w:val="0"/>
              <w:marBottom w:val="0"/>
              <w:divBdr>
                <w:top w:val="none" w:sz="0" w:space="0" w:color="DDDDDD"/>
                <w:left w:val="none" w:sz="0" w:space="0" w:color="DDDDDD"/>
                <w:bottom w:val="none" w:sz="0" w:space="0" w:color="auto"/>
                <w:right w:val="none" w:sz="0" w:space="0" w:color="DDDDDD"/>
              </w:divBdr>
            </w:div>
          </w:divsChild>
        </w:div>
      </w:divsChild>
    </w:div>
    <w:div w:id="1240403880">
      <w:bodyDiv w:val="1"/>
      <w:marLeft w:val="0"/>
      <w:marRight w:val="0"/>
      <w:marTop w:val="0"/>
      <w:marBottom w:val="0"/>
      <w:divBdr>
        <w:top w:val="none" w:sz="0" w:space="0" w:color="auto"/>
        <w:left w:val="none" w:sz="0" w:space="0" w:color="auto"/>
        <w:bottom w:val="none" w:sz="0" w:space="0" w:color="auto"/>
        <w:right w:val="none" w:sz="0" w:space="0" w:color="auto"/>
      </w:divBdr>
    </w:div>
    <w:div w:id="1278021396">
      <w:bodyDiv w:val="1"/>
      <w:marLeft w:val="0"/>
      <w:marRight w:val="0"/>
      <w:marTop w:val="0"/>
      <w:marBottom w:val="0"/>
      <w:divBdr>
        <w:top w:val="none" w:sz="0" w:space="0" w:color="auto"/>
        <w:left w:val="none" w:sz="0" w:space="0" w:color="auto"/>
        <w:bottom w:val="none" w:sz="0" w:space="0" w:color="auto"/>
        <w:right w:val="none" w:sz="0" w:space="0" w:color="auto"/>
      </w:divBdr>
      <w:divsChild>
        <w:div w:id="69549268">
          <w:marLeft w:val="0"/>
          <w:marRight w:val="0"/>
          <w:marTop w:val="0"/>
          <w:marBottom w:val="0"/>
          <w:divBdr>
            <w:top w:val="none" w:sz="0" w:space="0" w:color="auto"/>
            <w:left w:val="none" w:sz="0" w:space="0" w:color="auto"/>
            <w:bottom w:val="none" w:sz="0" w:space="0" w:color="auto"/>
            <w:right w:val="none" w:sz="0" w:space="0" w:color="auto"/>
          </w:divBdr>
          <w:divsChild>
            <w:div w:id="991714541">
              <w:marLeft w:val="0"/>
              <w:marRight w:val="0"/>
              <w:marTop w:val="0"/>
              <w:marBottom w:val="0"/>
              <w:divBdr>
                <w:top w:val="none" w:sz="0" w:space="0" w:color="DDDDDD"/>
                <w:left w:val="none" w:sz="0" w:space="0" w:color="DDDDDD"/>
                <w:bottom w:val="none" w:sz="0" w:space="0" w:color="auto"/>
                <w:right w:val="none" w:sz="0" w:space="0" w:color="DDDDDD"/>
              </w:divBdr>
            </w:div>
          </w:divsChild>
        </w:div>
        <w:div w:id="994455432">
          <w:marLeft w:val="0"/>
          <w:marRight w:val="0"/>
          <w:marTop w:val="75"/>
          <w:marBottom w:val="0"/>
          <w:divBdr>
            <w:top w:val="none" w:sz="0" w:space="0" w:color="auto"/>
            <w:left w:val="none" w:sz="0" w:space="0" w:color="auto"/>
            <w:bottom w:val="none" w:sz="0" w:space="0" w:color="auto"/>
            <w:right w:val="none" w:sz="0" w:space="0" w:color="auto"/>
          </w:divBdr>
          <w:divsChild>
            <w:div w:id="998388257">
              <w:marLeft w:val="0"/>
              <w:marRight w:val="0"/>
              <w:marTop w:val="0"/>
              <w:marBottom w:val="0"/>
              <w:divBdr>
                <w:top w:val="none" w:sz="0" w:space="0" w:color="DDDDDD"/>
                <w:left w:val="none" w:sz="0" w:space="0" w:color="DDDDDD"/>
                <w:bottom w:val="none" w:sz="0" w:space="0" w:color="auto"/>
                <w:right w:val="none" w:sz="0" w:space="0" w:color="DDDDDD"/>
              </w:divBdr>
            </w:div>
          </w:divsChild>
        </w:div>
        <w:div w:id="1697386741">
          <w:marLeft w:val="0"/>
          <w:marRight w:val="0"/>
          <w:marTop w:val="75"/>
          <w:marBottom w:val="0"/>
          <w:divBdr>
            <w:top w:val="none" w:sz="0" w:space="0" w:color="auto"/>
            <w:left w:val="none" w:sz="0" w:space="0" w:color="auto"/>
            <w:bottom w:val="none" w:sz="0" w:space="0" w:color="auto"/>
            <w:right w:val="none" w:sz="0" w:space="0" w:color="auto"/>
          </w:divBdr>
          <w:divsChild>
            <w:div w:id="231695623">
              <w:marLeft w:val="0"/>
              <w:marRight w:val="0"/>
              <w:marTop w:val="0"/>
              <w:marBottom w:val="0"/>
              <w:divBdr>
                <w:top w:val="none" w:sz="0" w:space="0" w:color="DDDDDD"/>
                <w:left w:val="none" w:sz="0" w:space="0" w:color="DDDDDD"/>
                <w:bottom w:val="none" w:sz="0" w:space="0" w:color="auto"/>
                <w:right w:val="none" w:sz="0" w:space="0" w:color="DDDDDD"/>
              </w:divBdr>
            </w:div>
          </w:divsChild>
        </w:div>
        <w:div w:id="1824664971">
          <w:marLeft w:val="0"/>
          <w:marRight w:val="0"/>
          <w:marTop w:val="75"/>
          <w:marBottom w:val="0"/>
          <w:divBdr>
            <w:top w:val="none" w:sz="0" w:space="0" w:color="auto"/>
            <w:left w:val="none" w:sz="0" w:space="0" w:color="auto"/>
            <w:bottom w:val="none" w:sz="0" w:space="0" w:color="auto"/>
            <w:right w:val="none" w:sz="0" w:space="0" w:color="auto"/>
          </w:divBdr>
          <w:divsChild>
            <w:div w:id="257250526">
              <w:marLeft w:val="0"/>
              <w:marRight w:val="0"/>
              <w:marTop w:val="0"/>
              <w:marBottom w:val="0"/>
              <w:divBdr>
                <w:top w:val="none" w:sz="0" w:space="0" w:color="DDDDDD"/>
                <w:left w:val="none" w:sz="0" w:space="0" w:color="DDDDDD"/>
                <w:bottom w:val="none" w:sz="0" w:space="0" w:color="auto"/>
                <w:right w:val="none" w:sz="0" w:space="0" w:color="DDDDDD"/>
              </w:divBdr>
            </w:div>
          </w:divsChild>
        </w:div>
      </w:divsChild>
    </w:div>
    <w:div w:id="1291127576">
      <w:bodyDiv w:val="1"/>
      <w:marLeft w:val="0"/>
      <w:marRight w:val="0"/>
      <w:marTop w:val="0"/>
      <w:marBottom w:val="0"/>
      <w:divBdr>
        <w:top w:val="none" w:sz="0" w:space="0" w:color="auto"/>
        <w:left w:val="none" w:sz="0" w:space="0" w:color="auto"/>
        <w:bottom w:val="none" w:sz="0" w:space="0" w:color="auto"/>
        <w:right w:val="none" w:sz="0" w:space="0" w:color="auto"/>
      </w:divBdr>
    </w:div>
    <w:div w:id="1344357935">
      <w:bodyDiv w:val="1"/>
      <w:marLeft w:val="0"/>
      <w:marRight w:val="0"/>
      <w:marTop w:val="0"/>
      <w:marBottom w:val="0"/>
      <w:divBdr>
        <w:top w:val="none" w:sz="0" w:space="0" w:color="auto"/>
        <w:left w:val="none" w:sz="0" w:space="0" w:color="auto"/>
        <w:bottom w:val="none" w:sz="0" w:space="0" w:color="auto"/>
        <w:right w:val="none" w:sz="0" w:space="0" w:color="auto"/>
      </w:divBdr>
    </w:div>
    <w:div w:id="1403866892">
      <w:bodyDiv w:val="1"/>
      <w:marLeft w:val="0"/>
      <w:marRight w:val="0"/>
      <w:marTop w:val="0"/>
      <w:marBottom w:val="0"/>
      <w:divBdr>
        <w:top w:val="none" w:sz="0" w:space="0" w:color="auto"/>
        <w:left w:val="none" w:sz="0" w:space="0" w:color="auto"/>
        <w:bottom w:val="none" w:sz="0" w:space="0" w:color="auto"/>
        <w:right w:val="none" w:sz="0" w:space="0" w:color="auto"/>
      </w:divBdr>
    </w:div>
    <w:div w:id="1531602075">
      <w:bodyDiv w:val="1"/>
      <w:marLeft w:val="0"/>
      <w:marRight w:val="0"/>
      <w:marTop w:val="0"/>
      <w:marBottom w:val="0"/>
      <w:divBdr>
        <w:top w:val="none" w:sz="0" w:space="0" w:color="auto"/>
        <w:left w:val="none" w:sz="0" w:space="0" w:color="auto"/>
        <w:bottom w:val="none" w:sz="0" w:space="0" w:color="auto"/>
        <w:right w:val="none" w:sz="0" w:space="0" w:color="auto"/>
      </w:divBdr>
    </w:div>
    <w:div w:id="1637032449">
      <w:bodyDiv w:val="1"/>
      <w:marLeft w:val="0"/>
      <w:marRight w:val="0"/>
      <w:marTop w:val="0"/>
      <w:marBottom w:val="0"/>
      <w:divBdr>
        <w:top w:val="none" w:sz="0" w:space="0" w:color="auto"/>
        <w:left w:val="none" w:sz="0" w:space="0" w:color="auto"/>
        <w:bottom w:val="none" w:sz="0" w:space="0" w:color="auto"/>
        <w:right w:val="none" w:sz="0" w:space="0" w:color="auto"/>
      </w:divBdr>
    </w:div>
    <w:div w:id="1654024209">
      <w:bodyDiv w:val="1"/>
      <w:marLeft w:val="0"/>
      <w:marRight w:val="0"/>
      <w:marTop w:val="0"/>
      <w:marBottom w:val="0"/>
      <w:divBdr>
        <w:top w:val="none" w:sz="0" w:space="0" w:color="auto"/>
        <w:left w:val="none" w:sz="0" w:space="0" w:color="auto"/>
        <w:bottom w:val="none" w:sz="0" w:space="0" w:color="auto"/>
        <w:right w:val="none" w:sz="0" w:space="0" w:color="auto"/>
      </w:divBdr>
    </w:div>
    <w:div w:id="1727727806">
      <w:bodyDiv w:val="1"/>
      <w:marLeft w:val="0"/>
      <w:marRight w:val="0"/>
      <w:marTop w:val="0"/>
      <w:marBottom w:val="0"/>
      <w:divBdr>
        <w:top w:val="none" w:sz="0" w:space="0" w:color="auto"/>
        <w:left w:val="none" w:sz="0" w:space="0" w:color="auto"/>
        <w:bottom w:val="none" w:sz="0" w:space="0" w:color="auto"/>
        <w:right w:val="none" w:sz="0" w:space="0" w:color="auto"/>
      </w:divBdr>
      <w:divsChild>
        <w:div w:id="2123919898">
          <w:marLeft w:val="0"/>
          <w:marRight w:val="0"/>
          <w:marTop w:val="0"/>
          <w:marBottom w:val="0"/>
          <w:divBdr>
            <w:top w:val="none" w:sz="0" w:space="0" w:color="auto"/>
            <w:left w:val="none" w:sz="0" w:space="0" w:color="auto"/>
            <w:bottom w:val="none" w:sz="0" w:space="0" w:color="auto"/>
            <w:right w:val="none" w:sz="0" w:space="0" w:color="auto"/>
          </w:divBdr>
        </w:div>
      </w:divsChild>
    </w:div>
    <w:div w:id="1804423172">
      <w:bodyDiv w:val="1"/>
      <w:marLeft w:val="0"/>
      <w:marRight w:val="0"/>
      <w:marTop w:val="0"/>
      <w:marBottom w:val="0"/>
      <w:divBdr>
        <w:top w:val="none" w:sz="0" w:space="0" w:color="auto"/>
        <w:left w:val="none" w:sz="0" w:space="0" w:color="auto"/>
        <w:bottom w:val="none" w:sz="0" w:space="0" w:color="auto"/>
        <w:right w:val="none" w:sz="0" w:space="0" w:color="auto"/>
      </w:divBdr>
      <w:divsChild>
        <w:div w:id="106312314">
          <w:marLeft w:val="0"/>
          <w:marRight w:val="0"/>
          <w:marTop w:val="0"/>
          <w:marBottom w:val="0"/>
          <w:divBdr>
            <w:top w:val="none" w:sz="0" w:space="0" w:color="auto"/>
            <w:left w:val="none" w:sz="0" w:space="0" w:color="auto"/>
            <w:bottom w:val="none" w:sz="0" w:space="0" w:color="auto"/>
            <w:right w:val="none" w:sz="0" w:space="0" w:color="auto"/>
          </w:divBdr>
        </w:div>
        <w:div w:id="152644101">
          <w:marLeft w:val="0"/>
          <w:marRight w:val="0"/>
          <w:marTop w:val="0"/>
          <w:marBottom w:val="0"/>
          <w:divBdr>
            <w:top w:val="none" w:sz="0" w:space="0" w:color="auto"/>
            <w:left w:val="none" w:sz="0" w:space="0" w:color="auto"/>
            <w:bottom w:val="none" w:sz="0" w:space="0" w:color="auto"/>
            <w:right w:val="none" w:sz="0" w:space="0" w:color="auto"/>
          </w:divBdr>
        </w:div>
        <w:div w:id="219512444">
          <w:marLeft w:val="0"/>
          <w:marRight w:val="0"/>
          <w:marTop w:val="0"/>
          <w:marBottom w:val="0"/>
          <w:divBdr>
            <w:top w:val="none" w:sz="0" w:space="0" w:color="auto"/>
            <w:left w:val="none" w:sz="0" w:space="0" w:color="auto"/>
            <w:bottom w:val="none" w:sz="0" w:space="0" w:color="auto"/>
            <w:right w:val="none" w:sz="0" w:space="0" w:color="auto"/>
          </w:divBdr>
        </w:div>
        <w:div w:id="220750160">
          <w:marLeft w:val="0"/>
          <w:marRight w:val="0"/>
          <w:marTop w:val="0"/>
          <w:marBottom w:val="0"/>
          <w:divBdr>
            <w:top w:val="none" w:sz="0" w:space="0" w:color="auto"/>
            <w:left w:val="none" w:sz="0" w:space="0" w:color="auto"/>
            <w:bottom w:val="none" w:sz="0" w:space="0" w:color="auto"/>
            <w:right w:val="none" w:sz="0" w:space="0" w:color="auto"/>
          </w:divBdr>
        </w:div>
        <w:div w:id="265694931">
          <w:marLeft w:val="0"/>
          <w:marRight w:val="0"/>
          <w:marTop w:val="0"/>
          <w:marBottom w:val="0"/>
          <w:divBdr>
            <w:top w:val="none" w:sz="0" w:space="0" w:color="auto"/>
            <w:left w:val="none" w:sz="0" w:space="0" w:color="auto"/>
            <w:bottom w:val="none" w:sz="0" w:space="0" w:color="auto"/>
            <w:right w:val="none" w:sz="0" w:space="0" w:color="auto"/>
          </w:divBdr>
        </w:div>
        <w:div w:id="489096666">
          <w:marLeft w:val="0"/>
          <w:marRight w:val="0"/>
          <w:marTop w:val="0"/>
          <w:marBottom w:val="0"/>
          <w:divBdr>
            <w:top w:val="none" w:sz="0" w:space="0" w:color="auto"/>
            <w:left w:val="none" w:sz="0" w:space="0" w:color="auto"/>
            <w:bottom w:val="none" w:sz="0" w:space="0" w:color="auto"/>
            <w:right w:val="none" w:sz="0" w:space="0" w:color="auto"/>
          </w:divBdr>
        </w:div>
        <w:div w:id="529952165">
          <w:marLeft w:val="0"/>
          <w:marRight w:val="0"/>
          <w:marTop w:val="0"/>
          <w:marBottom w:val="0"/>
          <w:divBdr>
            <w:top w:val="none" w:sz="0" w:space="0" w:color="auto"/>
            <w:left w:val="none" w:sz="0" w:space="0" w:color="auto"/>
            <w:bottom w:val="none" w:sz="0" w:space="0" w:color="auto"/>
            <w:right w:val="none" w:sz="0" w:space="0" w:color="auto"/>
          </w:divBdr>
        </w:div>
        <w:div w:id="783186407">
          <w:marLeft w:val="0"/>
          <w:marRight w:val="0"/>
          <w:marTop w:val="0"/>
          <w:marBottom w:val="0"/>
          <w:divBdr>
            <w:top w:val="none" w:sz="0" w:space="0" w:color="auto"/>
            <w:left w:val="none" w:sz="0" w:space="0" w:color="auto"/>
            <w:bottom w:val="none" w:sz="0" w:space="0" w:color="auto"/>
            <w:right w:val="none" w:sz="0" w:space="0" w:color="auto"/>
          </w:divBdr>
        </w:div>
        <w:div w:id="1196309291">
          <w:marLeft w:val="0"/>
          <w:marRight w:val="0"/>
          <w:marTop w:val="0"/>
          <w:marBottom w:val="0"/>
          <w:divBdr>
            <w:top w:val="none" w:sz="0" w:space="0" w:color="auto"/>
            <w:left w:val="none" w:sz="0" w:space="0" w:color="auto"/>
            <w:bottom w:val="none" w:sz="0" w:space="0" w:color="auto"/>
            <w:right w:val="none" w:sz="0" w:space="0" w:color="auto"/>
          </w:divBdr>
        </w:div>
        <w:div w:id="1568149923">
          <w:marLeft w:val="0"/>
          <w:marRight w:val="0"/>
          <w:marTop w:val="0"/>
          <w:marBottom w:val="0"/>
          <w:divBdr>
            <w:top w:val="none" w:sz="0" w:space="0" w:color="auto"/>
            <w:left w:val="none" w:sz="0" w:space="0" w:color="auto"/>
            <w:bottom w:val="none" w:sz="0" w:space="0" w:color="auto"/>
            <w:right w:val="none" w:sz="0" w:space="0" w:color="auto"/>
          </w:divBdr>
        </w:div>
      </w:divsChild>
    </w:div>
    <w:div w:id="1847745954">
      <w:bodyDiv w:val="1"/>
      <w:marLeft w:val="0"/>
      <w:marRight w:val="0"/>
      <w:marTop w:val="0"/>
      <w:marBottom w:val="0"/>
      <w:divBdr>
        <w:top w:val="none" w:sz="0" w:space="0" w:color="auto"/>
        <w:left w:val="none" w:sz="0" w:space="0" w:color="auto"/>
        <w:bottom w:val="none" w:sz="0" w:space="0" w:color="auto"/>
        <w:right w:val="none" w:sz="0" w:space="0" w:color="auto"/>
      </w:divBdr>
    </w:div>
    <w:div w:id="1933464949">
      <w:bodyDiv w:val="1"/>
      <w:marLeft w:val="0"/>
      <w:marRight w:val="0"/>
      <w:marTop w:val="0"/>
      <w:marBottom w:val="0"/>
      <w:divBdr>
        <w:top w:val="none" w:sz="0" w:space="0" w:color="auto"/>
        <w:left w:val="none" w:sz="0" w:space="0" w:color="auto"/>
        <w:bottom w:val="none" w:sz="0" w:space="0" w:color="auto"/>
        <w:right w:val="none" w:sz="0" w:space="0" w:color="auto"/>
      </w:divBdr>
    </w:div>
    <w:div w:id="2099404827">
      <w:bodyDiv w:val="1"/>
      <w:marLeft w:val="0"/>
      <w:marRight w:val="0"/>
      <w:marTop w:val="0"/>
      <w:marBottom w:val="0"/>
      <w:divBdr>
        <w:top w:val="none" w:sz="0" w:space="0" w:color="auto"/>
        <w:left w:val="none" w:sz="0" w:space="0" w:color="auto"/>
        <w:bottom w:val="none" w:sz="0" w:space="0" w:color="auto"/>
        <w:right w:val="none" w:sz="0" w:space="0" w:color="auto"/>
      </w:divBdr>
      <w:divsChild>
        <w:div w:id="223950253">
          <w:marLeft w:val="0"/>
          <w:marRight w:val="0"/>
          <w:marTop w:val="0"/>
          <w:marBottom w:val="0"/>
          <w:divBdr>
            <w:top w:val="none" w:sz="0" w:space="0" w:color="auto"/>
            <w:left w:val="none" w:sz="0" w:space="0" w:color="auto"/>
            <w:bottom w:val="none" w:sz="0" w:space="0" w:color="auto"/>
            <w:right w:val="none" w:sz="0" w:space="0" w:color="auto"/>
          </w:divBdr>
        </w:div>
        <w:div w:id="710106949">
          <w:marLeft w:val="0"/>
          <w:marRight w:val="0"/>
          <w:marTop w:val="0"/>
          <w:marBottom w:val="0"/>
          <w:divBdr>
            <w:top w:val="none" w:sz="0" w:space="0" w:color="auto"/>
            <w:left w:val="none" w:sz="0" w:space="0" w:color="auto"/>
            <w:bottom w:val="none" w:sz="0" w:space="0" w:color="auto"/>
            <w:right w:val="none" w:sz="0" w:space="0" w:color="auto"/>
          </w:divBdr>
        </w:div>
        <w:div w:id="1146318298">
          <w:marLeft w:val="0"/>
          <w:marRight w:val="0"/>
          <w:marTop w:val="0"/>
          <w:marBottom w:val="0"/>
          <w:divBdr>
            <w:top w:val="none" w:sz="0" w:space="0" w:color="auto"/>
            <w:left w:val="none" w:sz="0" w:space="0" w:color="auto"/>
            <w:bottom w:val="none" w:sz="0" w:space="0" w:color="auto"/>
            <w:right w:val="none" w:sz="0" w:space="0" w:color="auto"/>
          </w:divBdr>
        </w:div>
        <w:div w:id="1938714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estminster.ac.uk/computer-science-and-engineering-data-science-and-informatics-media-and-communication-courses/2025-26/september/full-time/ai-data-and-communication-m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hyperlink" Target="https://www.ucl.ac.uk/prospective-students/graduate/taught-degrees/social-and-geographic-data-science-msc" TargetMode="External"/><Relationship Id="rId2" Type="http://schemas.openxmlformats.org/officeDocument/2006/relationships/customXml" Target="../customXml/item2.xml"/><Relationship Id="rId16" Type="http://schemas.openxmlformats.org/officeDocument/2006/relationships/hyperlink" Target="https://www.durham.ac.uk/study/courses/master-of-data-science-social-analytics-g5p42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ss.civilservice.gov.uk/" TargetMode="External"/><Relationship Id="rId5" Type="http://schemas.openxmlformats.org/officeDocument/2006/relationships/numbering" Target="numbering.xml"/><Relationship Id="rId15" Type="http://schemas.openxmlformats.org/officeDocument/2006/relationships/hyperlink" Target="https://www.sussex.ac.uk/study/masters/courses/human-and-social-data-science-ms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ssex.ac.uk/courses/PG01314/1/MSc-Social-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0B5F7D2194C248BA1D592873E7495B" ma:contentTypeVersion="6" ma:contentTypeDescription="Create a new document." ma:contentTypeScope="" ma:versionID="ab23ec4ab2e909e0c5ef0b369bc578b2">
  <xsd:schema xmlns:xsd="http://www.w3.org/2001/XMLSchema" xmlns:xs="http://www.w3.org/2001/XMLSchema" xmlns:p="http://schemas.microsoft.com/office/2006/metadata/properties" xmlns:ns2="9db1d908-8abc-422e-b151-b9022fa9c2f2" xmlns:ns3="4ec2a9b2-8bbe-4eb0-93ee-b52eef625b74" targetNamespace="http://schemas.microsoft.com/office/2006/metadata/properties" ma:root="true" ma:fieldsID="04d6218cf9f3f9f93277a5803410c4ac" ns2:_="" ns3:_="">
    <xsd:import namespace="9db1d908-8abc-422e-b151-b9022fa9c2f2"/>
    <xsd:import namespace="4ec2a9b2-8bbe-4eb0-93ee-b52eef625b7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1d908-8abc-422e-b151-b9022fa9c2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c2a9b2-8bbe-4eb0-93ee-b52eef625b7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0040BF-33C0-4706-89F5-E17CA40E68A7}">
  <ds:schemaRefs>
    <ds:schemaRef ds:uri="http://schemas.microsoft.com/sharepoint/v3/contenttype/forms"/>
  </ds:schemaRefs>
</ds:datastoreItem>
</file>

<file path=customXml/itemProps2.xml><?xml version="1.0" encoding="utf-8"?>
<ds:datastoreItem xmlns:ds="http://schemas.openxmlformats.org/officeDocument/2006/customXml" ds:itemID="{D73FD819-C2E9-49F8-A55F-CEF12DA2F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b1d908-8abc-422e-b151-b9022fa9c2f2"/>
    <ds:schemaRef ds:uri="4ec2a9b2-8bbe-4eb0-93ee-b52eef625b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4C5A60-A909-4377-AC66-ACBFBB9E54BE}">
  <ds:schemaRefs>
    <ds:schemaRef ds:uri="http://schemas.openxmlformats.org/officeDocument/2006/bibliography"/>
  </ds:schemaRefs>
</ds:datastoreItem>
</file>

<file path=customXml/itemProps4.xml><?xml version="1.0" encoding="utf-8"?>
<ds:datastoreItem xmlns:ds="http://schemas.openxmlformats.org/officeDocument/2006/customXml" ds:itemID="{557921B3-1341-4001-B668-C0538444D9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1980</Words>
  <Characters>11288</Characters>
  <Application>Microsoft Office Word</Application>
  <DocSecurity>0</DocSecurity>
  <Lines>94</Lines>
  <Paragraphs>26</Paragraphs>
  <ScaleCrop>false</ScaleCrop>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Rubython (Staff)</dc:creator>
  <cp:keywords/>
  <dc:description/>
  <cp:lastModifiedBy>Chao-Yo Cheng (Staff)</cp:lastModifiedBy>
  <cp:revision>153</cp:revision>
  <dcterms:created xsi:type="dcterms:W3CDTF">2024-08-01T08:15:00Z</dcterms:created>
  <dcterms:modified xsi:type="dcterms:W3CDTF">2024-09-11T01:04:00Z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0x010100E70B5F7D2194C248BA1D592873E7495B</vt:lpwstr>
  </property>
</Properties>
</file>