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客户关系跟进管家智能体 功能详细设计说明书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文档属性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项目名称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客户关系跟进管家智能体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文档版本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V1.0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编制日期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（粘贴后可手动补充）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适用角色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市场人员、销售主管、产品经理、研发工程师、测试工程师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文档用途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产品研发、需求评审、开发落地、测试验收</w:t>
            </w:r>
          </w:p>
        </w:tc>
      </w:tr>
    </w:tbl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目录</w:t>
      </w:r>
    </w:p>
    <w:p>
      <w:pPr>
        <w:pStyle w:val="text"/>
        <w:numPr>
          <w:ilvl w:val="0"/>
          <w:numId w:val="2"/>
        </w:numPr>
      </w:pPr>
      <w:r>
        <w:t xml:space="preserve">文档概述</w:t>
      </w:r>
    </w:p>
    <w:p>
      <w:pPr>
        <w:pStyle w:val="text"/>
        <w:numPr>
          <w:ilvl w:val="0"/>
          <w:numId w:val="2"/>
        </w:numPr>
      </w:pPr>
      <w:r>
        <w:t xml:space="preserve">模块 1 机会健康度仪表盘（自动评分）</w:t>
      </w:r>
    </w:p>
    <w:p>
      <w:pPr>
        <w:pStyle w:val="text"/>
        <w:numPr>
          <w:ilvl w:val="0"/>
          <w:numId w:val="2"/>
        </w:numPr>
      </w:pPr>
      <w:r>
        <w:t xml:space="preserve">模块 2 智能跟进提醒（含最佳时机预测）</w:t>
      </w:r>
    </w:p>
    <w:p>
      <w:pPr>
        <w:pStyle w:val="text"/>
        <w:numPr>
          <w:ilvl w:val="0"/>
          <w:numId w:val="2"/>
        </w:numPr>
      </w:pPr>
      <w:r>
        <w:t xml:space="preserve">模块 3 个性化内容推送（动态素材库）</w:t>
      </w:r>
    </w:p>
    <w:p>
      <w:pPr>
        <w:pStyle w:val="text"/>
        <w:numPr>
          <w:ilvl w:val="0"/>
          <w:numId w:val="2"/>
        </w:numPr>
      </w:pPr>
      <w:r>
        <w:t xml:space="preserve">模块 4 会议纪要与行动项自动生成</w:t>
      </w:r>
    </w:p>
    <w:p>
      <w:pPr>
        <w:pStyle w:val="text"/>
        <w:numPr>
          <w:ilvl w:val="0"/>
          <w:numId w:val="2"/>
        </w:numPr>
      </w:pPr>
      <w:r>
        <w:t xml:space="preserve">模块 5 风险预警与建议行动</w:t>
      </w:r>
    </w:p>
    <w:p>
      <w:pPr>
        <w:pStyle w:val="text"/>
        <w:numPr>
          <w:ilvl w:val="0"/>
          <w:numId w:val="2"/>
        </w:numPr>
      </w:pPr>
      <w:r>
        <w:t xml:space="preserve">模块 6 客户 360° 智能摘要（快速重温）</w:t>
      </w:r>
    </w:p>
    <w:p>
      <w:pPr>
        <w:pStyle w:val="text"/>
        <w:numPr>
          <w:ilvl w:val="0"/>
          <w:numId w:val="2"/>
        </w:numPr>
      </w:pPr>
      <w:r>
        <w:t xml:space="preserve">模块 7 每周机会作战会议包</w:t>
      </w:r>
    </w:p>
    <w:p>
      <w:pPr>
        <w:pStyle w:val="text"/>
        <w:numPr>
          <w:ilvl w:val="0"/>
          <w:numId w:val="2"/>
        </w:numPr>
      </w:pPr>
      <w:r>
        <w:t xml:space="preserve">附录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1 文档概述</w:t>
      </w:r>
    </w:p>
    <w:p>
      <w:pPr>
        <w:pStyle w:val="Heading2"/>
      </w:pPr>
      <w:r>
        <w:t xml:space="preserve">1.1 文档目的</w:t>
      </w:r>
    </w:p>
    <w:p>
      <w:pPr>
        <w:pStyle w:val="text"/>
      </w:pPr>
      <w:r>
        <w:t xml:space="preserve">本文档为「客户关系跟进管家智能体」面向市场人员的正式功能详细设计，明确各模块的设计初衷、输入参数、AI 处理逻辑、输出结果及实际应用场景，为全流程工作提供标准化指导。</w:t>
      </w:r>
    </w:p>
    <w:p>
      <w:pPr>
        <w:pStyle w:val="Heading2"/>
      </w:pPr>
      <w:r>
        <w:t xml:space="preserve">1.2 核心价值</w:t>
      </w:r>
    </w:p>
    <w:p>
      <w:pPr>
        <w:pStyle w:val="text"/>
      </w:pPr>
      <w:r>
        <w:t xml:space="preserve">通过 AI 自动化技术，实现客户机会量化评估、智能跟进提醒、个性化内容触达、会议纪要自动生成、风险预警、客户信息快速复盘、周度作战计划自动输出，全面提升市场人员客户跟进效率与成交转化率。</w:t>
      </w:r>
    </w:p>
    <w:p>
      <w:pPr>
        <w:pStyle w:val="Heading2"/>
      </w:pPr>
      <w:r>
        <w:t xml:space="preserve">1.3 范围说明</w:t>
      </w:r>
    </w:p>
    <w:p>
      <w:pPr>
        <w:pStyle w:val="text"/>
      </w:pPr>
      <w:r>
        <w:t xml:space="preserve">本文档覆盖智能体 7 大核心模块，不包含非功能性需求（如响应速度、并发量等），非功能性需求可单独补充。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2 模块 1 机会健康度仪表盘（自动评分）</w:t>
      </w:r>
    </w:p>
    <w:p>
      <w:pPr>
        <w:pStyle w:val="Heading2"/>
      </w:pPr>
      <w:r>
        <w:t xml:space="preserve">2.1 模块概述</w:t>
      </w:r>
    </w:p>
    <w:p>
      <w:pPr>
        <w:pStyle w:val="text"/>
      </w:pPr>
      <w:r>
        <w:t xml:space="preserve">本模块通过 AI 算法自动计算客户合作机会的健康分数，将抽象的跟进状态量化为直观数值，实时识别健康、亚健康、危险三类机会，帮助市场人员精准聚焦高优先级任务，避免优质客户资源流失。</w:t>
      </w:r>
    </w:p>
    <w:p>
      <w:pPr>
        <w:pStyle w:val="Heading2"/>
      </w:pPr>
      <w:r>
        <w:t xml:space="preserve">2.2 核心功能详细设计</w:t>
      </w:r>
    </w:p>
    <w:p>
      <w:pPr>
        <w:pStyle w:val="Heading3"/>
      </w:pPr>
      <w:r>
        <w:t xml:space="preserve">2.2.1 机会健康分自动计算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：以 0-100 分的量化指标，替代人工主观判断机会推进质量。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：CRM 系统自动同步字段，包括：</w:t>
      </w:r>
    </w:p>
    <w:p>
      <w:pPr>
        <w:pStyle w:val="text"/>
        <w:numPr>
          <w:ilvl w:val="1"/>
          <w:numId w:val="3"/>
        </w:numPr>
      </w:pPr>
      <w:r>
        <w:t xml:space="preserve">上次联系时间</w:t>
      </w:r>
    </w:p>
    <w:p>
      <w:pPr>
        <w:pStyle w:val="text"/>
        <w:numPr>
          <w:ilvl w:val="1"/>
          <w:numId w:val="3"/>
        </w:numPr>
      </w:pPr>
      <w:r>
        <w:t xml:space="preserve">下次活动日期</w:t>
      </w:r>
    </w:p>
    <w:p>
      <w:pPr>
        <w:pStyle w:val="text"/>
        <w:numPr>
          <w:ilvl w:val="1"/>
          <w:numId w:val="3"/>
        </w:numPr>
      </w:pPr>
      <w:r>
        <w:t xml:space="preserve">已发方案数量</w:t>
      </w:r>
    </w:p>
    <w:p>
      <w:pPr>
        <w:pStyle w:val="text"/>
        <w:numPr>
          <w:ilvl w:val="1"/>
          <w:numId w:val="3"/>
        </w:numPr>
      </w:pPr>
      <w:r>
        <w:t xml:space="preserve">客户打开邮件次数</w:t>
      </w:r>
    </w:p>
    <w:p>
      <w:pPr>
        <w:pStyle w:val="text"/>
        <w:numPr>
          <w:ilvl w:val="1"/>
          <w:numId w:val="3"/>
        </w:numPr>
      </w:pPr>
      <w:r>
        <w:t xml:space="preserve">会议参与率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：采用加权求和算法，固定权重分配如下：</w:t>
      </w:r>
    </w:p>
    <w:p>
      <w:pPr>
        <w:pStyle w:val="text"/>
        <w:numPr>
          <w:ilvl w:val="1"/>
          <w:numId w:val="3"/>
        </w:numPr>
      </w:pPr>
      <w:r>
        <w:t xml:space="preserve">互动频率：30%</w:t>
      </w:r>
    </w:p>
    <w:p>
      <w:pPr>
        <w:pStyle w:val="text"/>
        <w:numPr>
          <w:ilvl w:val="1"/>
          <w:numId w:val="3"/>
        </w:numPr>
      </w:pPr>
      <w:r>
        <w:t xml:space="preserve">决策链覆盖度（是否仅联系一人）：25%</w:t>
      </w:r>
    </w:p>
    <w:p>
      <w:pPr>
        <w:pStyle w:val="text"/>
        <w:numPr>
          <w:ilvl w:val="1"/>
          <w:numId w:val="3"/>
        </w:numPr>
      </w:pPr>
      <w:r>
        <w:t xml:space="preserve">方案匹配度（AI 语义分析客户需求文本）：25%</w:t>
      </w:r>
    </w:p>
    <w:p>
      <w:pPr>
        <w:pStyle w:val="text"/>
        <w:numPr>
          <w:ilvl w:val="1"/>
          <w:numId w:val="3"/>
        </w:numPr>
      </w:pPr>
      <w:r>
        <w:t xml:space="preserve">时间紧迫性（距离客户立项 / 预算截止日）：20%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：单个客户机会对应的 0-100 分健康分数。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：市场人员查看任意客户机会详情时，快速判断当前推进状态是否达标。</w:t>
      </w:r>
    </w:p>
    <w:p>
      <w:pPr>
        <w:pStyle w:val="Heading3"/>
      </w:pPr>
      <w:r>
        <w:t xml:space="preserve">2.2.2 机会状态自动判定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：将健康分数转化为直观标签，便于快速筛选和分类管理。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：机会健康分数。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：设定分数阈值，自动匹配状态：</w:t>
      </w:r>
    </w:p>
    <w:p>
      <w:pPr>
        <w:pStyle w:val="text"/>
        <w:numPr>
          <w:ilvl w:val="1"/>
          <w:numId w:val="3"/>
        </w:numPr>
      </w:pPr>
      <w:r>
        <w:t xml:space="preserve">健康状态：分数＞70 分</w:t>
      </w:r>
    </w:p>
    <w:p>
      <w:pPr>
        <w:pStyle w:val="text"/>
        <w:numPr>
          <w:ilvl w:val="1"/>
          <w:numId w:val="3"/>
        </w:numPr>
      </w:pPr>
      <w:r>
        <w:t xml:space="preserve">亚健康状态：40 分≤分数≤70 分</w:t>
      </w:r>
    </w:p>
    <w:p>
      <w:pPr>
        <w:pStyle w:val="text"/>
        <w:numPr>
          <w:ilvl w:val="1"/>
          <w:numId w:val="3"/>
        </w:numPr>
      </w:pPr>
      <w:r>
        <w:t xml:space="preserve">危险状态：分数＜40 分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：对应机会的状态标签（健康🟢/ 亚健康🟡/ 危险🔴）。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：批量筛选高风险（危险状态）或待优化（亚健康状态）机会，优先分配跟进资源。</w:t>
      </w:r>
    </w:p>
    <w:p>
      <w:pPr>
        <w:pStyle w:val="Heading3"/>
      </w:pPr>
      <w:r>
        <w:t xml:space="preserve">2.2.3 机会体温图每日推送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：每日晨间提供机会全局总览，明确当日跟进优先级。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：市场人员名下所有在途机会的健康数据及成交价值。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统计健康、亚健康、危险三类机会的数量；</w:t>
      </w:r>
    </w:p>
    <w:p>
      <w:pPr>
        <w:pStyle w:val="text"/>
        <w:numPr>
          <w:ilvl w:val="1"/>
          <w:numId w:val="4"/>
        </w:numPr>
      </w:pPr>
      <w:r>
        <w:t xml:space="preserve">结合成交概率和金额，对亚健康、危险机会进行优先级排序；</w:t>
      </w:r>
    </w:p>
    <w:p>
      <w:pPr>
        <w:pStyle w:val="text"/>
        <w:numPr>
          <w:ilvl w:val="1"/>
          <w:numId w:val="4"/>
        </w:numPr>
      </w:pPr>
      <w:r>
        <w:t xml:space="preserve">生成简洁明了的晨间简报。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：每日早晨推送的 “机会体温图” 简报，示例：“你有 3 个亚健康机会，1 个危险机会，建议优先处理张总的单子（成交概率 65%，金额 50 万）。”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：每日上班第一时间快速掌握重点工作，避免遗漏关键机会。</w:t>
      </w:r>
    </w:p>
    <w:p>
      <w:pPr>
        <w:pStyle w:val="Heading3"/>
      </w:pPr>
      <w:r>
        <w:t xml:space="preserve">2.2.4 丢分原因明细查看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：精准定位机会扣分的具体维度，为优化跟进动作提供依据。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：单个机会的 CRM 明细数据及健康分计算过程。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：反向追溯健康分计算过程，定位得分较低的维度，匹配具体问题描述。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：单机会的丢分原因明细，示例：</w:t>
      </w:r>
    </w:p>
    <w:p>
      <w:pPr>
        <w:pStyle w:val="text"/>
        <w:numPr>
          <w:ilvl w:val="1"/>
          <w:numId w:val="3"/>
        </w:numPr>
      </w:pPr>
      <w:r>
        <w:t xml:space="preserve">“互动频率低（上次联系已是 14 天前）”</w:t>
      </w:r>
    </w:p>
    <w:p>
      <w:pPr>
        <w:pStyle w:val="text"/>
        <w:numPr>
          <w:ilvl w:val="1"/>
          <w:numId w:val="3"/>
        </w:numPr>
      </w:pPr>
      <w:r>
        <w:t xml:space="preserve">“客户最近两次未打开邮件”</w:t>
      </w:r>
    </w:p>
    <w:p>
      <w:pPr>
        <w:pStyle w:val="text"/>
        <w:numPr>
          <w:ilvl w:val="1"/>
          <w:numId w:val="3"/>
        </w:numPr>
      </w:pPr>
      <w:r>
        <w:t xml:space="preserve">“仅联系客户对接人，未覆盖决策层”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：针对亚健康或危险机会，制定针对性改进措施，快速提升机会健康度。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3 模块 2 智能跟进提醒（含最佳时机预测）</w:t>
      </w:r>
    </w:p>
    <w:p>
      <w:pPr>
        <w:pStyle w:val="Heading2"/>
      </w:pPr>
      <w:r>
        <w:t xml:space="preserve">3.1 模块概述</w:t>
      </w:r>
    </w:p>
    <w:p>
      <w:pPr>
        <w:pStyle w:val="text"/>
      </w:pPr>
      <w:r>
        <w:t xml:space="preserve">基于客户行业、职务、历史沟通习惯等数据，AI 预测最佳跟进时机，生成可直接执行的跟进动作建议，替代传统 “到期提醒” 模式，大幅提升客户触达成功率和沟通效率。</w:t>
      </w:r>
    </w:p>
    <w:p>
      <w:pPr>
        <w:pStyle w:val="Heading2"/>
      </w:pPr>
      <w:r>
        <w:t xml:space="preserve">3.2 核心功能详细设计</w:t>
      </w:r>
    </w:p>
    <w:p>
      <w:pPr>
        <w:pStyle w:val="Heading3"/>
      </w:pPr>
      <w:r>
        <w:t xml:space="preserve">3.2.1 专属最佳联系时段学习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：匹配客户的沟通习惯，在客户响应意愿最高的时段发起联系，提升回复率。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客户基础信息：行业、职务（如总监 / VP）</w:t>
      </w:r>
    </w:p>
    <w:p>
      <w:pPr>
        <w:pStyle w:val="text"/>
        <w:numPr>
          <w:ilvl w:val="1"/>
          <w:numId w:val="3"/>
        </w:numPr>
      </w:pPr>
      <w:r>
        <w:t xml:space="preserve">历史互动数据：近 6 个月与该客户或同类客户的有效互动时间（含回复时间）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：分析历史互动数据，筛选回复率最高的时段，生成该客户的专属最佳联系时段。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：客户专属最佳联系时段，示例：“王总最佳联系时段为每周二、周四 14:00-16:00（回复率 82%）。”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：规划单个客户的沟通时间，避免在客户忙碌时段打扰。</w:t>
      </w:r>
    </w:p>
    <w:p>
      <w:pPr>
        <w:pStyle w:val="Heading3"/>
      </w:pPr>
      <w:r>
        <w:t xml:space="preserve">3.2.2 高成功率时间点预测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：结合市场人员个人日历，推荐本周内成功率最高的 3 个跟进时间点，简化排期决策。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客户专属最佳联系时段</w:t>
      </w:r>
    </w:p>
    <w:p>
      <w:pPr>
        <w:pStyle w:val="text"/>
        <w:numPr>
          <w:ilvl w:val="1"/>
          <w:numId w:val="3"/>
        </w:numPr>
      </w:pPr>
      <w:r>
        <w:t xml:space="preserve">市场人员个人日历空闲时间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：将客户最佳时段与市场人员空闲时间进行匹配，按历史成功率排序，筛选出 Top3 时间点。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：本周 3 个高成功率联系时间点，示例：“本周最佳跟进时间：周二 14:00、周四 15:30、周五 10:00（预计成功率分别为 78%、75%、71%）。”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：每周初规划客户跟进排期，高效分配工作时间。</w:t>
      </w:r>
    </w:p>
    <w:p>
      <w:pPr>
        <w:pStyle w:val="Heading3"/>
      </w:pPr>
      <w:r>
        <w:t xml:space="preserve">3.2.3 智能跟进动作建议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：提供具体、可执行的跟进动作，而非模糊的 “该联系了” 提醒，降低沟通决策成本。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客户近期行为数据（如打开邮件、点击案例 PDF、未接电话等）</w:t>
      </w:r>
    </w:p>
    <w:p>
      <w:pPr>
        <w:pStyle w:val="text"/>
        <w:numPr>
          <w:ilvl w:val="1"/>
          <w:numId w:val="3"/>
        </w:numPr>
      </w:pPr>
      <w:r>
        <w:t xml:space="preserve">历史沟通记录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：根据客户行为特征和沟通历史，生成定制化跟进动作，并附带预期效果。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：具体跟进动作建议，示例：</w:t>
      </w:r>
    </w:p>
    <w:p>
      <w:pPr>
        <w:pStyle w:val="text"/>
        <w:numPr>
          <w:ilvl w:val="1"/>
          <w:numId w:val="3"/>
        </w:numPr>
      </w:pPr>
      <w:r>
        <w:t xml:space="preserve">“建议明天周二 14:00 给王总发一份他所在行业的 benchmark 数据，预计打开率 78%。”</w:t>
      </w:r>
    </w:p>
    <w:p>
      <w:pPr>
        <w:pStyle w:val="text"/>
        <w:numPr>
          <w:ilvl w:val="1"/>
          <w:numId w:val="3"/>
        </w:numPr>
      </w:pPr>
      <w:r>
        <w:t xml:space="preserve">“李经理已连续 3 次不接电话，且上周五点击过您的案例 PDF—— 建议改发一条语音消息，长度不超过 40 秒，重点在前 5 秒提及他关心的 ROI。”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：不知道如何跟进客户时，获取 AI 专业建议，提升沟通针对性。</w:t>
      </w:r>
    </w:p>
    <w:p>
      <w:pPr>
        <w:pStyle w:val="Heading3"/>
      </w:pPr>
      <w:r>
        <w:t xml:space="preserve">3.2.4 条件化自动提醒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：基于客户行为触发跟进提醒，实现 “客户有动作，我方有响应” 的精准跟进，避免遗漏关键节点。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：客户触发行为（如打开附件、点击链接、回复消息等）。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：预设触发条件（如 “客户打开方案附件→24 小时内提醒跟进”），当客户满足条件时，自动生成提醒。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：条件触发后的跟进提醒，示例：“客户张总已于昨晚 20:15 打开了您发送的产品方案 PDF，建议明早 10:00 跟进询问反馈。”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：客户对推送内容有响应时，及时跟进强化沟通效果。</w:t>
      </w:r>
    </w:p>
    <w:p>
      <w:pPr>
        <w:pStyle w:val="Heading3"/>
      </w:pPr>
      <w:r>
        <w:t xml:space="preserve">3.2.5 一键生成话术 / 内容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：自动生成匹配场景的沟通话术，降低文案撰写成本，确保沟通专业度。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：智能跟进动作建议（如 “发送行业 benchmark 数据”“语音消息提及 ROI”）。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：根据跟进动作和客户特征，生成适配场景的标准化话术，支持直接修改使用。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：一键生成话术 / 内容按钮，点击后展示对应文案，示例：</w:t>
      </w:r>
    </w:p>
    <w:p>
      <w:pPr>
        <w:pStyle w:val="text"/>
        <w:numPr>
          <w:ilvl w:val="1"/>
          <w:numId w:val="3"/>
        </w:numPr>
      </w:pPr>
      <w:r>
        <w:t xml:space="preserve">邮件话术：“王总您好！附件为 XX 行业最新 benchmark 数据，其中 XX 指标与贵司当前需求高度相关，供您参考。如有疑问，可随时沟通，期待您的反馈～”</w:t>
      </w:r>
    </w:p>
    <w:p>
      <w:pPr>
        <w:pStyle w:val="text"/>
        <w:numPr>
          <w:ilvl w:val="1"/>
          <w:numId w:val="3"/>
        </w:numPr>
      </w:pPr>
      <w:r>
        <w:t xml:space="preserve">语音消息脚本：“李经理您好，我是 XX 公司的 XX，看到您关注了我们的案例，知道您很在意项目 ROI。我们的方案能帮贵司将 ROI 提升 30% 以上，简单跟您同步两个核心亮点……”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：快速生成沟通文案，节省撰写时间，确保话术专业、精准。</w:t>
      </w:r>
    </w:p>
    <w:p>
      <w:pPr>
        <w:pStyle w:val="Heading3"/>
      </w:pPr>
      <w:r>
        <w:t xml:space="preserve">3.2.6 多渠道提醒推送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：通过多终端推送确保提醒 100% 触达，避免因单一渠道遗漏导致跟进延误。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：跟进提醒内容。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：将提醒内容同步推送至市场人员常用终端。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手机 APP 推送通知</w:t>
      </w:r>
    </w:p>
    <w:p>
      <w:pPr>
        <w:pStyle w:val="text"/>
        <w:numPr>
          <w:ilvl w:val="1"/>
          <w:numId w:val="3"/>
        </w:numPr>
      </w:pPr>
      <w:r>
        <w:t xml:space="preserve">邮件摘要提醒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：市场人员外出、办公等不同场景下，均能及时接收跟进提醒。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4 模块 3 个性化内容推送（动态素材库）</w:t>
      </w:r>
    </w:p>
    <w:p>
      <w:pPr>
        <w:pStyle w:val="Heading2"/>
      </w:pPr>
      <w:r>
        <w:t xml:space="preserve">4.1 模块概述</w:t>
      </w:r>
    </w:p>
    <w:p>
      <w:pPr>
        <w:pStyle w:val="text"/>
      </w:pPr>
      <w:r>
        <w:t xml:space="preserve">AI 自动抓取与客户强相关的外部信息，生成多渠道适配文案，并绑定我方产品价值点，帮助市场人员持续输出高价值内容，维护客户关系，强化合作意向。</w:t>
      </w:r>
    </w:p>
    <w:p>
      <w:pPr>
        <w:pStyle w:val="Heading2"/>
      </w:pPr>
      <w:r>
        <w:t xml:space="preserve">4.2 核心功能详细设计</w:t>
      </w:r>
    </w:p>
    <w:p>
      <w:pPr>
        <w:pStyle w:val="Heading3"/>
      </w:pPr>
      <w:r>
        <w:t xml:space="preserve">4.2.1 客户相关信息自动筛选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：精准获取客户关注的行业动态、公司新闻等信息，为内容推送提供优质素材。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客户近期提及关键词（如 “预算削减”“AI 质检”）</w:t>
      </w:r>
    </w:p>
    <w:p>
      <w:pPr>
        <w:pStyle w:val="text"/>
        <w:numPr>
          <w:ilvl w:val="1"/>
          <w:numId w:val="3"/>
        </w:numPr>
      </w:pPr>
      <w:r>
        <w:t xml:space="preserve">客户公司年报、官网公告、新闻动态</w:t>
      </w:r>
    </w:p>
    <w:p>
      <w:pPr>
        <w:pStyle w:val="text"/>
        <w:numPr>
          <w:ilvl w:val="1"/>
          <w:numId w:val="3"/>
        </w:numPr>
      </w:pPr>
      <w:r>
        <w:t xml:space="preserve">我方产品线更新信息</w:t>
      </w:r>
    </w:p>
    <w:p>
      <w:pPr>
        <w:pStyle w:val="text"/>
        <w:numPr>
          <w:ilvl w:val="1"/>
          <w:numId w:val="3"/>
        </w:numPr>
      </w:pPr>
      <w:r>
        <w:t xml:space="preserve">全网公开信息（RSS、行业公众号、行业门户网站）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：通过语义匹配算法，每日筛选与客户需求、行业属性、公司动态强相关的 3 条外部信息。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：3 条客户高关联外部信息，示例：“1. 贵司所在的 XX 行业发布《2024 年数字化转型白皮书》；2. 贵司官网公告‘升级核心业务系统’；3. 行业头部企业推出 AI 质检解决方案。”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：为客户推送感兴趣的内容，建立 “懂客户、关注客户” 的专业形象。</w:t>
      </w:r>
    </w:p>
    <w:p>
      <w:pPr>
        <w:pStyle w:val="Heading3"/>
      </w:pPr>
      <w:r>
        <w:t xml:space="preserve">4.2.2 渠道差异化文案生成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：适配不同沟通渠道的内容风格，提升内容传播效果，避免 “一套文案用到底” 的生硬感。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：筛选后的客户相关外部信息。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：根据不同渠道的传播特点，生成适配文案：</w:t>
      </w:r>
    </w:p>
    <w:p>
      <w:pPr>
        <w:pStyle w:val="text"/>
        <w:numPr>
          <w:ilvl w:val="1"/>
          <w:numId w:val="3"/>
        </w:numPr>
      </w:pPr>
      <w:r>
        <w:t xml:space="preserve">微信 / 短信：50 字以内，搭配表情，语言简洁亲切；</w:t>
      </w:r>
    </w:p>
    <w:p>
      <w:pPr>
        <w:pStyle w:val="text"/>
        <w:numPr>
          <w:ilvl w:val="1"/>
          <w:numId w:val="3"/>
        </w:numPr>
      </w:pPr>
      <w:r>
        <w:t xml:space="preserve">邮件：三段式结构（提及对方 + 事实摘要 + 轻量行动），语言专业正式；</w:t>
      </w:r>
    </w:p>
    <w:p>
      <w:pPr>
        <w:pStyle w:val="text"/>
        <w:numPr>
          <w:ilvl w:val="1"/>
          <w:numId w:val="3"/>
        </w:numPr>
      </w:pPr>
      <w:r>
        <w:t xml:space="preserve">LinkedIn：专业短评 + 开放式问题，突出行业洞察。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：各渠道专属转发文案，示例：</w:t>
      </w:r>
    </w:p>
    <w:p>
      <w:pPr>
        <w:pStyle w:val="text"/>
        <w:numPr>
          <w:ilvl w:val="1"/>
          <w:numId w:val="3"/>
        </w:numPr>
      </w:pPr>
      <w:r>
        <w:t xml:space="preserve">微信文案：“王总～ 看到 XX 行业数字化转型白皮书发布，里面提到的 AI 应用场景和贵司需求很契合，分享给您～ 😊”</w:t>
      </w:r>
    </w:p>
    <w:p>
      <w:pPr>
        <w:pStyle w:val="text"/>
        <w:numPr>
          <w:ilvl w:val="1"/>
          <w:numId w:val="3"/>
        </w:numPr>
      </w:pPr>
      <w:r>
        <w:t xml:space="preserve">邮件文案：“尊敬的王总：您好！近期 XX 行业发布了《2024 年数字化转型白皮书》，其中关于 XX 领域的分析与贵司当前的业务布局高度相关。白皮书指出，80% 的头部企业已通过 AI 技术提升效率，我们的 XX 产品可助力贵司快速落地该模式。如需详细解读，可随时安排沟通。顺祝商祺！”</w:t>
      </w:r>
    </w:p>
    <w:p>
      <w:pPr>
        <w:pStyle w:val="text"/>
        <w:numPr>
          <w:ilvl w:val="1"/>
          <w:numId w:val="3"/>
        </w:numPr>
      </w:pPr>
      <w:r>
        <w:t xml:space="preserve">LinkedIn 文案：“XX 行业数字化转型白皮书正式发布，AI 技术成为核心驱动力。贵司在该领域的布局一直走在行业前列，您认为 AI 在 XX 场景的应用还存在哪些挑战？欢迎交流～”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：根据沟通渠道选择对应文案，一键发送，提升内容推送效率和接受度。</w:t>
      </w:r>
    </w:p>
    <w:p>
      <w:pPr>
        <w:pStyle w:val="Heading3"/>
      </w:pPr>
      <w:r>
        <w:t xml:space="preserve">4.2.3 我方价值点关联匹配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：将外部信息与我方产品 / 服务价值绑定，让内容推送成为业务推广的契机，而非单纯的信息分享。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客户相关外部信息</w:t>
      </w:r>
    </w:p>
    <w:p>
      <w:pPr>
        <w:pStyle w:val="text"/>
        <w:numPr>
          <w:ilvl w:val="1"/>
          <w:numId w:val="3"/>
        </w:numPr>
      </w:pPr>
      <w:r>
        <w:t xml:space="preserve">我方产品线功能、优势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：分析外部信息中客户可能面临的需求或痛点，匹配我方产品 / 服务的对应解决方案，提炼核心价值点。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：客户需求 - 产品价值关联点，示例：“这条新闻中提到客户升级了系统，我们的 XX 模块正好能解决他们可能面临的数据迁移难题（支持跨系统无缝迁移，迁移效率提升 50%，零数据丢失）。”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：推送内容时，附带我方价值点说明，强化客户对产品的认知。</w:t>
      </w:r>
    </w:p>
    <w:p>
      <w:pPr>
        <w:pStyle w:val="Heading3"/>
      </w:pPr>
      <w:r>
        <w:t xml:space="preserve">4.2.4 可推送内容列表展示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：将生成的内容素材整合展示，支持一键复制，简化推送操作。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渠道差异化文案</w:t>
      </w:r>
    </w:p>
    <w:p>
      <w:pPr>
        <w:pStyle w:val="text"/>
        <w:numPr>
          <w:ilvl w:val="1"/>
          <w:numId w:val="3"/>
        </w:numPr>
      </w:pPr>
      <w:r>
        <w:t xml:space="preserve">客户需求 - 产品价值关联点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：在客户 360° 视图下，整合所有可推送内容，按相关性排序。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：客户 360° 视图下的 “可推送内容列表”，每条内容包含文案、价值点、适用渠道，支持一键复制。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：实时为客户推送内容时，快速取用素材，无需重新查找。</w:t>
      </w:r>
    </w:p>
    <w:p>
      <w:pPr>
        <w:pStyle w:val="Heading3"/>
      </w:pPr>
      <w:r>
        <w:t xml:space="preserve">4.2.5 个性化内容日历生成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：系统化规划每周内容推送计划，保持稳定的客户触达频率，避免推送混乱或遗漏。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客户行业属性</w:t>
      </w:r>
    </w:p>
    <w:p>
      <w:pPr>
        <w:pStyle w:val="text"/>
        <w:numPr>
          <w:ilvl w:val="1"/>
          <w:numId w:val="3"/>
        </w:numPr>
      </w:pPr>
      <w:r>
        <w:t xml:space="preserve">跟进阶段（初步接触、需求沟通、方案推进等）</w:t>
      </w:r>
    </w:p>
    <w:p>
      <w:pPr>
        <w:pStyle w:val="text"/>
        <w:numPr>
          <w:ilvl w:val="1"/>
          <w:numId w:val="3"/>
        </w:numPr>
      </w:pPr>
      <w:r>
        <w:t xml:space="preserve">历史内容推送效果数据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：根据行业规律和跟进阶段，规划每周内容推送主题和时间。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：客户个性化内容日历，示例：“周一：行业洞察（《2024 年 XX 行业趋势报告》）；周三：案例短故事（同行业客户成功案例）；周五：轻松问候（结合客户近期动态的友好互动）。”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：每周初制定内容推送计划，按日历执行，保持与客户的持续、有价值的沟通。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5 模块 4 会议纪要与行动项自动生成</w:t>
      </w:r>
    </w:p>
    <w:p>
      <w:pPr>
        <w:pStyle w:val="Heading2"/>
      </w:pPr>
      <w:r>
        <w:t xml:space="preserve">5.1 模块概述</w:t>
      </w:r>
    </w:p>
    <w:p>
      <w:pPr>
        <w:pStyle w:val="text"/>
      </w:pPr>
      <w:r>
        <w:t xml:space="preserve">基于会议录音、转录文字或笔记片段，AI 自动提取会议核心信息、对比需求变化、拆解行动项，实现会议纪要 5 分钟快速输出，确保会议决议落地执行，避免信息遗漏或偏差。</w:t>
      </w:r>
    </w:p>
    <w:p>
      <w:pPr>
        <w:pStyle w:val="Heading2"/>
      </w:pPr>
      <w:r>
        <w:t xml:space="preserve">5.2 核心功能详细设计</w:t>
      </w:r>
    </w:p>
    <w:p>
      <w:pPr>
        <w:pStyle w:val="Heading3"/>
      </w:pPr>
      <w:r>
        <w:t xml:space="preserve">5.2.1 会议核心信息提取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：快速提炼会议中的客户需求、顾虑和隐性期待，避免人工整理遗漏关键信息。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会议录音 / 转录文字（支持 Zoom、腾讯会议等平台）</w:t>
      </w:r>
    </w:p>
    <w:p>
      <w:pPr>
        <w:pStyle w:val="text"/>
        <w:numPr>
          <w:ilvl w:val="1"/>
          <w:numId w:val="3"/>
        </w:numPr>
      </w:pPr>
      <w:r>
        <w:t xml:space="preserve">销售会后输入的笔记片段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：通过语义提取和语气分析算法，自动抓取：</w:t>
      </w:r>
    </w:p>
    <w:p>
      <w:pPr>
        <w:pStyle w:val="text"/>
        <w:numPr>
          <w:ilvl w:val="1"/>
          <w:numId w:val="3"/>
        </w:numPr>
      </w:pPr>
      <w:r>
        <w:t xml:space="preserve">客户明确提出的 3 个核心需求点</w:t>
      </w:r>
    </w:p>
    <w:p>
      <w:pPr>
        <w:pStyle w:val="text"/>
        <w:numPr>
          <w:ilvl w:val="1"/>
          <w:numId w:val="3"/>
        </w:numPr>
      </w:pPr>
      <w:r>
        <w:t xml:space="preserve">客户表达的 2 个主要顾虑</w:t>
      </w:r>
    </w:p>
    <w:p>
      <w:pPr>
        <w:pStyle w:val="text"/>
        <w:numPr>
          <w:ilvl w:val="1"/>
          <w:numId w:val="3"/>
        </w:numPr>
      </w:pPr>
      <w:r>
        <w:t xml:space="preserve">基于语气词、重复词推测的 1 个隐性期待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：会议核心信息清单，示例：</w:t>
      </w:r>
    </w:p>
    <w:p>
      <w:pPr>
        <w:pStyle w:val="text"/>
        <w:numPr>
          <w:ilvl w:val="1"/>
          <w:numId w:val="3"/>
        </w:numPr>
      </w:pPr>
      <w:r>
        <w:t xml:space="preserve">需求点：1. 支持多系统数据整合；2. 满足合规审计要求；3. 部署周期不超过 3 个月；</w:t>
      </w:r>
    </w:p>
    <w:p>
      <w:pPr>
        <w:pStyle w:val="text"/>
        <w:numPr>
          <w:ilvl w:val="1"/>
          <w:numId w:val="3"/>
        </w:numPr>
      </w:pPr>
      <w:r>
        <w:t xml:space="preserve">顾虑：1. 产品稳定性；2. 后期维护成本；</w:t>
      </w:r>
    </w:p>
    <w:p>
      <w:pPr>
        <w:pStyle w:val="text"/>
        <w:numPr>
          <w:ilvl w:val="1"/>
          <w:numId w:val="3"/>
        </w:numPr>
      </w:pPr>
      <w:r>
        <w:t xml:space="preserve">隐性期待：希望获得行业专属定制化方案。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：会议结束后快速回顾核心内容，为后续方案调整提供依据。</w:t>
      </w:r>
    </w:p>
    <w:p>
      <w:pPr>
        <w:pStyle w:val="Heading3"/>
      </w:pPr>
      <w:r>
        <w:t xml:space="preserve">5.2.2 需求变化自动对比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：跟踪客户需求的动态变化，及时调整跟进策略和方案，避免按旧需求推进。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本次会议提取的核心需求</w:t>
      </w:r>
    </w:p>
    <w:p>
      <w:pPr>
        <w:pStyle w:val="text"/>
        <w:numPr>
          <w:ilvl w:val="1"/>
          <w:numId w:val="3"/>
        </w:numPr>
      </w:pPr>
      <w:r>
        <w:t xml:space="preserve">上一次会议纪要中的需求信息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：将本次需求与历史需求进行比对，标注新增、变更或删除的需求点。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：需求变化明细，示例：“客户本月新增了对合规审计的担忧，而上次会议未提及；原需求中‘部署周期不超过 4 个月’变更为‘不超过 3 个月’。”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：更新客户需求档案，调整产品方案或服务计划。</w:t>
      </w:r>
    </w:p>
    <w:p>
      <w:pPr>
        <w:pStyle w:val="Heading3"/>
      </w:pPr>
      <w:r>
        <w:t xml:space="preserve">5.2.3 行动项自动拆解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：明确会议决议的责任方和截止时间，确保 “事事有人管、件件有着落”。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：会议核心信息清单、需求变化明细。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：根据需求内容和内部分工，拆解行动项，明确责任方（销售 / 售前 / 交付），并基于项目进度建议截止日期。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：待办事项清单，示例：</w:t>
      </w:r>
    </w:p>
    <w:p>
      <w:pPr>
        <w:pStyle w:val="text"/>
        <w:numPr>
          <w:ilvl w:val="1"/>
          <w:numId w:val="3"/>
        </w:numPr>
      </w:pPr>
      <w:r>
        <w:t xml:space="preserve">行动项 1：向客户提供合规审计相关资质文件；责任方：销售；截止日期建议：2024-XX-XX；</w:t>
      </w:r>
    </w:p>
    <w:p>
      <w:pPr>
        <w:pStyle w:val="text"/>
        <w:numPr>
          <w:ilvl w:val="1"/>
          <w:numId w:val="3"/>
        </w:numPr>
      </w:pPr>
      <w:r>
        <w:t xml:space="preserve">行动项 2：调整产品部署方案，压缩周期至 3 个月内；责任方：售前；截止日期建议：2024-XX-XX；</w:t>
      </w:r>
    </w:p>
    <w:p>
      <w:pPr>
        <w:pStyle w:val="text"/>
        <w:numPr>
          <w:ilvl w:val="1"/>
          <w:numId w:val="3"/>
        </w:numPr>
      </w:pPr>
      <w:r>
        <w:t xml:space="preserve">行动项 3：提供同行业合规审计成功案例；责任方：交付；截止日期建议：2024-XX-XX。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：会议结束后分配工作任务，跟踪执行进度。</w:t>
      </w:r>
    </w:p>
    <w:p>
      <w:pPr>
        <w:pStyle w:val="Heading3"/>
      </w:pPr>
      <w:r>
        <w:t xml:space="preserve">5.2.4 结构化纪要输出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：生成标准化、专业化的会议纪要，可直接发送客户确认，提升工作效率和专业形象。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会议核心信息清单</w:t>
      </w:r>
    </w:p>
    <w:p>
      <w:pPr>
        <w:pStyle w:val="text"/>
        <w:numPr>
          <w:ilvl w:val="1"/>
          <w:numId w:val="3"/>
        </w:numPr>
      </w:pPr>
      <w:r>
        <w:t xml:space="preserve">需求变化明细</w:t>
      </w:r>
    </w:p>
    <w:p>
      <w:pPr>
        <w:pStyle w:val="text"/>
        <w:numPr>
          <w:ilvl w:val="1"/>
          <w:numId w:val="3"/>
        </w:numPr>
      </w:pPr>
      <w:r>
        <w:t xml:space="preserve">行动项清单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：按固定结构整合信息，生成一页式结构化纪要（含会议主题、时间、参与人、核心内容、需求变化、行动项）。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：5 分钟内生成的结构化会议纪要，示例：</w:t>
      </w:r>
    </w:p>
    <w:p>
      <w:pPr>
        <w:pStyle w:val="Heading1"/>
      </w:pPr>
      <w:r>
        <w:t xml:space="preserve">XX 项目沟通会议纪要</w:t>
      </w:r>
    </w:p>
    <w:p>
      <w:pPr>
        <w:pStyle w:val="text"/>
        <w:numPr>
          <w:ilvl w:val="1"/>
          <w:numId w:val="3"/>
        </w:numPr>
      </w:pPr>
      <w:r>
        <w:t xml:space="preserve">会议主题：XX 产品需求沟通会</w:t>
      </w:r>
    </w:p>
    <w:p>
      <w:pPr>
        <w:pStyle w:val="text"/>
        <w:numPr>
          <w:ilvl w:val="1"/>
          <w:numId w:val="3"/>
        </w:numPr>
      </w:pPr>
      <w:r>
        <w:t xml:space="preserve">会议时间：2024-XX-XX XX:XX</w:t>
      </w:r>
    </w:p>
    <w:p>
      <w:pPr>
        <w:pStyle w:val="text"/>
        <w:numPr>
          <w:ilvl w:val="1"/>
          <w:numId w:val="3"/>
        </w:numPr>
      </w:pPr>
      <w:r>
        <w:t xml:space="preserve">参与人：我方（XX、XX）、客户方（王总、李经理）</w:t>
      </w:r>
    </w:p>
    <w:p>
      <w:pPr>
        <w:pStyle w:val="text"/>
        <w:numPr>
          <w:ilvl w:val="1"/>
          <w:numId w:val="3"/>
        </w:numPr>
      </w:pPr>
      <w:r>
        <w:t xml:space="preserve">核心需求：1. 支持多系统数据整合；2. 满足合规审计要求；3. 部署周期不超过 3 个月；</w:t>
      </w:r>
    </w:p>
    <w:p>
      <w:pPr>
        <w:pStyle w:val="text"/>
        <w:numPr>
          <w:ilvl w:val="1"/>
          <w:numId w:val="3"/>
        </w:numPr>
      </w:pPr>
      <w:r>
        <w:t xml:space="preserve">客户顾虑：1. 产品稳定性；2. 后期维护成本；</w:t>
      </w:r>
    </w:p>
    <w:p>
      <w:pPr>
        <w:pStyle w:val="text"/>
        <w:numPr>
          <w:ilvl w:val="1"/>
          <w:numId w:val="3"/>
        </w:numPr>
      </w:pPr>
      <w:r>
        <w:t xml:space="preserve">需求变化：新增合规审计需求，部署周期缩短 1 个月；</w:t>
      </w:r>
    </w:p>
    <w:p>
      <w:pPr>
        <w:pStyle w:val="text"/>
        <w:numPr>
          <w:ilvl w:val="1"/>
          <w:numId w:val="3"/>
        </w:numPr>
      </w:pPr>
      <w:r>
        <w:t xml:space="preserve">行动项：（详见清单）</w:t>
      </w:r>
    </w:p>
    <w:p>
      <w:pPr>
        <w:pStyle w:val="text"/>
        <w:numPr>
          <w:ilvl w:val="1"/>
          <w:numId w:val="3"/>
        </w:numPr>
      </w:pPr>
      <w:r>
        <w:t xml:space="preserve">下次沟通时间：2024-XX-XX XX:XX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：会议结束后快速发送客户确认，同步共识内容，避免后续争议。</w:t>
      </w:r>
    </w:p>
    <w:p>
      <w:pPr>
        <w:pStyle w:val="Heading3"/>
      </w:pPr>
      <w:r>
        <w:t xml:space="preserve">5.2.5 待办自动创建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：将行动项自动同步至市场人员任务列表，无需手动录入，确保跟进不遗漏。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：行动项清单（含责任方、截止日期）。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：识别责任方为 “销售” 的行动项，自动同步至其任务列表，并关联对应的客户机会。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：关联机会的待办任务，在任务列表中显示（含任务描述、截止日期、关联机会名称）。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：自动跟踪行动项进度，到期提醒，确保按时完成。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6 模块 5 风险预警与建议行动</w:t>
      </w:r>
    </w:p>
    <w:p>
      <w:pPr>
        <w:pStyle w:val="Heading2"/>
      </w:pPr>
      <w:r>
        <w:t xml:space="preserve">6.1 模块概述</w:t>
      </w:r>
    </w:p>
    <w:p>
      <w:pPr>
        <w:pStyle w:val="text"/>
      </w:pPr>
      <w:r>
        <w:t xml:space="preserve">多维度监测客户合作过程中的潜在风险（如客户沉默、竞品介入、人事变动等），动态判定风险等级，推荐高成功率的应对动作，帮助市场人员快速启动风险处理，降低机会流失概率。</w:t>
      </w:r>
    </w:p>
    <w:p>
      <w:pPr>
        <w:pStyle w:val="Heading2"/>
      </w:pPr>
      <w:r>
        <w:t xml:space="preserve">6.2 核心功能详细设计</w:t>
      </w:r>
    </w:p>
    <w:p>
      <w:pPr>
        <w:pStyle w:val="Heading3"/>
      </w:pPr>
      <w:r>
        <w:t xml:space="preserve">6.2.1 多维度风险监测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：全方面监控客户合作过程中的风险信号，实现 “早发现、早预警、早处理”。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客户互动数据（沉默天数）</w:t>
      </w:r>
    </w:p>
    <w:p>
      <w:pPr>
        <w:pStyle w:val="text"/>
        <w:numPr>
          <w:ilvl w:val="1"/>
          <w:numId w:val="3"/>
        </w:numPr>
      </w:pPr>
      <w:r>
        <w:t xml:space="preserve">竞品信息（公开新闻、销售手动输入）</w:t>
      </w:r>
    </w:p>
    <w:p>
      <w:pPr>
        <w:pStyle w:val="text"/>
        <w:numPr>
          <w:ilvl w:val="1"/>
          <w:numId w:val="3"/>
        </w:numPr>
      </w:pPr>
      <w:r>
        <w:t xml:space="preserve">客户内部动态（LinkedIn 抓取的人事变动、公司新闻）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：设定多重风险监测规则，实时扫描输入数据，触发对应风险信号：</w:t>
      </w:r>
    </w:p>
    <w:p>
      <w:pPr>
        <w:pStyle w:val="text"/>
        <w:numPr>
          <w:ilvl w:val="1"/>
          <w:numId w:val="3"/>
        </w:numPr>
      </w:pPr>
      <w:r>
        <w:t xml:space="preserve">沉默风险：客户超过 21 天无任何互动；</w:t>
      </w:r>
    </w:p>
    <w:p>
      <w:pPr>
        <w:pStyle w:val="text"/>
        <w:numPr>
          <w:ilvl w:val="1"/>
          <w:numId w:val="3"/>
        </w:numPr>
      </w:pPr>
      <w:r>
        <w:t xml:space="preserve">竞品风险：检测到竞品发布同类产品、降价或与客户达成合作意向；</w:t>
      </w:r>
    </w:p>
    <w:p>
      <w:pPr>
        <w:pStyle w:val="text"/>
        <w:numPr>
          <w:ilvl w:val="1"/>
          <w:numId w:val="3"/>
        </w:numPr>
      </w:pPr>
      <w:r>
        <w:t xml:space="preserve">人事变动风险：客户内部采购、决策相关人员变动；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：对应风险类型的触发信号，示例：“李总项目触发‘沉默风险’（已沉默 30 天）”“张总公司触发‘人事变动风险’（新任命采购总监）”。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：实时监控客户合作状态，及时发现异常情况。</w:t>
      </w:r>
    </w:p>
    <w:p>
      <w:pPr>
        <w:pStyle w:val="Heading3"/>
      </w:pPr>
      <w:r>
        <w:t xml:space="preserve">6.2.2 风险等级动态判定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：区分风险严重程度，为不同等级风险分配对应的处理资源和优先级。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：风险触发信号、客户机会价值（成交金额、战略意义）。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：结合风险类型和机会价值，动态判定风险等级（低、中、高）：</w:t>
      </w:r>
    </w:p>
    <w:p>
      <w:pPr>
        <w:pStyle w:val="text"/>
        <w:numPr>
          <w:ilvl w:val="1"/>
          <w:numId w:val="3"/>
        </w:numPr>
      </w:pPr>
      <w:r>
        <w:t xml:space="preserve">高风险：沉默超 30 天 + 高价值机会、竞品直接介入、核心决策人变动；</w:t>
      </w:r>
    </w:p>
    <w:p>
      <w:pPr>
        <w:pStyle w:val="text"/>
        <w:numPr>
          <w:ilvl w:val="1"/>
          <w:numId w:val="3"/>
        </w:numPr>
      </w:pPr>
      <w:r>
        <w:t xml:space="preserve">中风险：沉默 21-30 天、竞品发布同类产品、非核心人员变动；</w:t>
      </w:r>
    </w:p>
    <w:p>
      <w:pPr>
        <w:pStyle w:val="text"/>
        <w:numPr>
          <w:ilvl w:val="1"/>
          <w:numId w:val="3"/>
        </w:numPr>
      </w:pPr>
      <w:r>
        <w:t xml:space="preserve">低风险：沉默 14-20 天、竞品无关动态；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：风险等级标签（低 / 中 / 高），高风险自动标红提醒。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：按风险等级排序处理，优先解决高风险、高价值机会的问题。</w:t>
      </w:r>
    </w:p>
    <w:p>
      <w:pPr>
        <w:pStyle w:val="Heading3"/>
      </w:pPr>
      <w:r>
        <w:t xml:space="preserve">6.2.3 高成功率应对动作推荐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：基于历史数据和风险类型，推荐成功率最高的应对动作，避免盲目行动。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风险类型、风险等级</w:t>
      </w:r>
    </w:p>
    <w:p>
      <w:pPr>
        <w:pStyle w:val="text"/>
        <w:numPr>
          <w:ilvl w:val="1"/>
          <w:numId w:val="3"/>
        </w:numPr>
      </w:pPr>
      <w:r>
        <w:t xml:space="preserve">历史风险应对数据（不同动作的成功率）</w:t>
      </w:r>
    </w:p>
    <w:p>
      <w:pPr>
        <w:pStyle w:val="text"/>
        <w:numPr>
          <w:ilvl w:val="1"/>
          <w:numId w:val="3"/>
        </w:numPr>
      </w:pPr>
      <w:r>
        <w:t xml:space="preserve">客户特征（行业、职务、跟进阶段）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：根据风险类型匹配历史成功案例，计算不同应对动作的成功率，推荐最优方案。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：最优应对动作 + 成功率数据，示例：“沉默 30 天的客户，发送行业报告的成功唤醒率为 22%，而发送‘简单问候 + 免费诊断邀请’的成功率为 41%，建议优先选择后者。”“竞品降价风险，推荐使用‘价值对比话术 + 增值服务’应对（成功率 68%）。”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：风险发生后，快速选择最有效的应对策略，提升风险解决率。</w:t>
      </w:r>
    </w:p>
    <w:p>
      <w:pPr>
        <w:pStyle w:val="Heading3"/>
      </w:pPr>
      <w:r>
        <w:t xml:space="preserve">6.2.4 预警卡片推送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：以醒目方式推送高风险预警，附带具体应对任务包，强制市场人员关注并处理。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高风险触发信号</w:t>
      </w:r>
    </w:p>
    <w:p>
      <w:pPr>
        <w:pStyle w:val="text"/>
        <w:numPr>
          <w:ilvl w:val="1"/>
          <w:numId w:val="3"/>
        </w:numPr>
      </w:pPr>
      <w:r>
        <w:t xml:space="preserve">最优应对动作</w:t>
      </w:r>
    </w:p>
    <w:p>
      <w:pPr>
        <w:pStyle w:val="text"/>
        <w:numPr>
          <w:ilvl w:val="1"/>
          <w:numId w:val="3"/>
        </w:numPr>
      </w:pPr>
      <w:r>
        <w:t xml:space="preserve">客户机会详情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：整合风险信息和应对动作，生成可视化红色预警卡片，明确核心任务。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：红色预警卡片，示例：“【高风险预警】李总的项目（金额 50 万，成交概率 65%）已沉默 30 天，且检测到竞品降价！建议立即启动以下任务包：① 给他的上级写一封价值信；② 安排一次小型 workshop；③ 下调机会金额预测至 40 万。”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：高风险机会第一时间提醒市场人员介入，避免延误最佳处理时机。</w:t>
      </w:r>
    </w:p>
    <w:p>
      <w:pPr>
        <w:pStyle w:val="Heading3"/>
      </w:pPr>
      <w:r>
        <w:t xml:space="preserve">6.2.5 一键创建应对计划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：将应对动作整合为标准化计划，一键创建任务，快速启动执行，提升响应速度。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：预警卡片中的应对任务包。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：将任务包拆解为具体可执行的步骤，关联对应的责任方和截止日期。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：标准化应对计划，包含任务列表、责任方、截止日期、执行要求，支持一键创建到任务列表。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：高风险预警触发后，快速生成并启动应对计划，无需手动规划。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7 模块 6 客户 360° 智能摘要（快速重温）</w:t>
      </w:r>
    </w:p>
    <w:p>
      <w:pPr>
        <w:pStyle w:val="Heading2"/>
      </w:pPr>
      <w:r>
        <w:t xml:space="preserve">7.1 模块概述</w:t>
      </w:r>
    </w:p>
    <w:p>
      <w:pPr>
        <w:pStyle w:val="text"/>
      </w:pPr>
      <w:r>
        <w:t xml:space="preserve">整合客户所有沟通记录、邮件、会议纪要等数据，实时生成极简摘要和情感评分，帮助市场人员在沟通前 30 秒快速重温客户核心信息，提升沟通针对性和专业度。</w:t>
      </w:r>
    </w:p>
    <w:p>
      <w:pPr>
        <w:pStyle w:val="Heading2"/>
      </w:pPr>
      <w:r>
        <w:t xml:space="preserve">7.2 核心功能详细设计</w:t>
      </w:r>
    </w:p>
    <w:p>
      <w:pPr>
        <w:pStyle w:val="Heading3"/>
      </w:pPr>
      <w:r>
        <w:t xml:space="preserve">7.2.1 三段式智能摘要生成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：提炼客户最核心的三类信息，避免沟通前翻阅大量历史记录，节省时间。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客户所有沟通记录（微信、短信、电话）</w:t>
      </w:r>
    </w:p>
    <w:p>
      <w:pPr>
        <w:pStyle w:val="text"/>
        <w:numPr>
          <w:ilvl w:val="1"/>
          <w:numId w:val="3"/>
        </w:numPr>
      </w:pPr>
      <w:r>
        <w:t xml:space="preserve">邮件往来记录</w:t>
      </w:r>
    </w:p>
    <w:p>
      <w:pPr>
        <w:pStyle w:val="text"/>
        <w:numPr>
          <w:ilvl w:val="1"/>
          <w:numId w:val="3"/>
        </w:numPr>
      </w:pPr>
      <w:r>
        <w:t xml:space="preserve">会议纪要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：通过信息整合、关键词频次分析和情绪识别，生成三段式摘要：</w:t>
      </w:r>
    </w:p>
    <w:p>
      <w:pPr>
        <w:pStyle w:val="text"/>
        <w:numPr>
          <w:ilvl w:val="1"/>
          <w:numId w:val="3"/>
        </w:numPr>
      </w:pPr>
      <w:r>
        <w:t xml:space="preserve">我们承诺过什么（产品、交付时间、价格范围等）；</w:t>
      </w:r>
    </w:p>
    <w:p>
      <w:pPr>
        <w:pStyle w:val="text"/>
        <w:numPr>
          <w:ilvl w:val="1"/>
          <w:numId w:val="3"/>
        </w:numPr>
      </w:pPr>
      <w:r>
        <w:t xml:space="preserve">客户最在意什么（核心需求、关注点、禁忌点）；</w:t>
      </w:r>
    </w:p>
    <w:p>
      <w:pPr>
        <w:pStyle w:val="text"/>
        <w:numPr>
          <w:ilvl w:val="1"/>
          <w:numId w:val="3"/>
        </w:numPr>
      </w:pPr>
      <w:r>
        <w:t xml:space="preserve">上次谈话后我们做了什么（已完成的行动项、发送的资料等）；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：三段式客户摘要，示例：</w:t>
      </w:r>
    </w:p>
    <w:p>
      <w:pPr>
        <w:pStyle w:val="text"/>
        <w:numPr>
          <w:ilvl w:val="1"/>
          <w:numId w:val="3"/>
        </w:numPr>
      </w:pPr>
      <w:r>
        <w:t xml:space="preserve">我们承诺：提供 XX 模块定制化开发，交付时间不超过 3 个月，价格范围 40-50 万；</w:t>
      </w:r>
    </w:p>
    <w:p>
      <w:pPr>
        <w:pStyle w:val="text"/>
        <w:numPr>
          <w:ilvl w:val="1"/>
          <w:numId w:val="3"/>
        </w:numPr>
      </w:pPr>
      <w:r>
        <w:t xml:space="preserve">客户在意：合规审计、数据安全性、后期维护成本；</w:t>
      </w:r>
    </w:p>
    <w:p>
      <w:pPr>
        <w:pStyle w:val="text"/>
        <w:numPr>
          <w:ilvl w:val="1"/>
          <w:numId w:val="3"/>
        </w:numPr>
      </w:pPr>
      <w:r>
        <w:t xml:space="preserve">我们已做：发送产品资质文件、同行业成功案例、合规审计报告。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：客户沟通（电话、会议）前快速回顾核心信息，避免遗漏承诺或重复沟通。</w:t>
      </w:r>
    </w:p>
    <w:p>
      <w:pPr>
        <w:pStyle w:val="Heading3"/>
      </w:pPr>
      <w:r>
        <w:t xml:space="preserve">7.2.2 关系温度计情感打分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：量化客户对合作的情感倾向，帮助市场人员判断沟通语气和策略。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：客户最近 3 次互动记录（沟通内容、语气词、回复速度等）。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：通过情感语义分析算法，对客户的积极 / 消极情绪进行打分（0-10 分，10 分为最积极）。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：关系温度计分数 + 简要说明，示例：“关系温度计：8 分（客户近期回复及时，语气积极，对方案细节主动询问）。”“关系温度计：4 分（客户近期回复冷淡，多次拒绝沟通，需关注风险）。”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：沟通前判断客户情绪状态，调整沟通策略（如积极情绪可推进签约，消极情绪需先缓解顾虑）。</w:t>
      </w:r>
    </w:p>
    <w:p>
      <w:pPr>
        <w:pStyle w:val="Heading3"/>
      </w:pPr>
      <w:r>
        <w:t xml:space="preserve">7.2.3 30 秒客户卡片输出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：将核心信息浓缩为极简卡片，支持快速浏览，适配会议前紧急复盘场景。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：三段式智能摘要、关系温度计分数。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：提炼最关键的信息点，生成一页式极简卡片。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：30 秒读客户卡片，示例：</w:t>
      </w:r>
    </w:p>
    <w:p>
      <w:pPr>
        <w:pStyle w:val="Heading1"/>
      </w:pPr>
      <w:r>
        <w:t xml:space="preserve">张总（XX 公司 采购总监）</w:t>
      </w:r>
    </w:p>
    <w:p>
      <w:pPr>
        <w:pStyle w:val="text"/>
        <w:numPr>
          <w:ilvl w:val="1"/>
          <w:numId w:val="3"/>
        </w:numPr>
      </w:pPr>
      <w:r>
        <w:t xml:space="preserve">核心承诺：XX 产品，3 个月交付，40-50 万；</w:t>
      </w:r>
    </w:p>
    <w:p>
      <w:pPr>
        <w:pStyle w:val="text"/>
        <w:numPr>
          <w:ilvl w:val="1"/>
          <w:numId w:val="3"/>
        </w:numPr>
      </w:pPr>
      <w:r>
        <w:t xml:space="preserve">核心关注：合规审计、数据安全；</w:t>
      </w:r>
    </w:p>
    <w:p>
      <w:pPr>
        <w:pStyle w:val="text"/>
        <w:numPr>
          <w:ilvl w:val="1"/>
          <w:numId w:val="3"/>
        </w:numPr>
      </w:pPr>
      <w:r>
        <w:t xml:space="preserve">已做动作：发送资质文件、案例；</w:t>
      </w:r>
    </w:p>
    <w:p>
      <w:pPr>
        <w:pStyle w:val="text"/>
        <w:numPr>
          <w:ilvl w:val="1"/>
          <w:numId w:val="3"/>
        </w:numPr>
      </w:pPr>
      <w:r>
        <w:t xml:space="preserve">关系温度：8 分（积极）；</w:t>
      </w:r>
    </w:p>
    <w:p>
      <w:pPr>
        <w:pStyle w:val="text"/>
        <w:numPr>
          <w:ilvl w:val="1"/>
          <w:numId w:val="3"/>
        </w:numPr>
      </w:pPr>
      <w:r>
        <w:t xml:space="preserve">下次沟通重点：确认方案细节，推进签约。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：会议前 30 秒快速浏览，快速进入沟通状态。</w:t>
      </w:r>
    </w:p>
    <w:p>
      <w:pPr>
        <w:pStyle w:val="Heading3"/>
      </w:pPr>
      <w:r>
        <w:t xml:space="preserve">7.2.4 语音唤起摘要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：支持语音指令查询客户摘要，解放双手，适配外出、开车等无法手动操作的场景。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：市场人员语音指令（如 “小助，帮我总结一下张总的项目”）。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：语音识别客户名称，调取对应的三段式摘要和关系温度计分数，生成语音回复内容。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：语音回复客户核心摘要，示例：“张总的项目，我们承诺 3 个月交付 XX 产品，价格 40-50 万；客户最在意合规审计和数据安全；上次沟通后我们已发送资质文件和案例；关系温度 8 分，客户情绪积极。”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：外出途中、开车时，快速查询客户信息，为突发沟通做准备。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8 模块 7 每周机会作战会议包</w:t>
      </w:r>
    </w:p>
    <w:p>
      <w:pPr>
        <w:pStyle w:val="Heading2"/>
      </w:pPr>
      <w:r>
        <w:t xml:space="preserve">8.1 模块概述</w:t>
      </w:r>
    </w:p>
    <w:p>
      <w:pPr>
        <w:pStyle w:val="text"/>
      </w:pPr>
      <w:r>
        <w:t xml:space="preserve">自动整合市场人员名下所有在途机会数据，生成周度作战议程、核心机会清单、资源协调建议和可打印作战地图，支撑销售团队周会快速达成共识，聚焦核心工作，提升团队协作效率。</w:t>
      </w:r>
    </w:p>
    <w:p>
      <w:pPr>
        <w:pStyle w:val="Heading2"/>
      </w:pPr>
      <w:r>
        <w:t xml:space="preserve">8.2 核心功能详细设计</w:t>
      </w:r>
    </w:p>
    <w:p>
      <w:pPr>
        <w:pStyle w:val="Heading3"/>
      </w:pPr>
      <w:r>
        <w:t xml:space="preserve">8.2.1 周度作战议程生成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：提供标准化周会议程，避免会议无重点、浪费时间，确保周会高效。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：市场人员名下所有在途机会数据（健康分、成交概率、推进阶段）。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：按 “重点机会推进 + 风险处理 + 资源协调” 的结构，生成标准化周会议程。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：周度作战会议议程，示例：</w:t>
      </w:r>
    </w:p>
    <w:p>
      <w:pPr>
        <w:pStyle w:val="Heading1"/>
      </w:pPr>
      <w:r>
        <w:t xml:space="preserve">本周机会作战会议议程（2024 年第 XX 周）</w:t>
      </w:r>
    </w:p>
    <w:p>
      <w:pPr>
        <w:pStyle w:val="text"/>
        <w:numPr>
          <w:ilvl w:val="1"/>
          <w:numId w:val="5"/>
        </w:numPr>
      </w:pPr>
      <w:r>
        <w:t xml:space="preserve">核心机会推进：3 个重点机会（张总、李总、王总）的进展同步与下一步动作；</w:t>
      </w:r>
    </w:p>
    <w:p>
      <w:pPr>
        <w:pStyle w:val="text"/>
        <w:numPr>
          <w:ilvl w:val="1"/>
          <w:numId w:val="5"/>
        </w:numPr>
      </w:pPr>
      <w:r>
        <w:t xml:space="preserve">风险处理：2 个高风险机会（赵总、孙总）的应对进展；</w:t>
      </w:r>
    </w:p>
    <w:p>
      <w:pPr>
        <w:pStyle w:val="text"/>
        <w:numPr>
          <w:ilvl w:val="1"/>
          <w:numId w:val="5"/>
        </w:numPr>
      </w:pPr>
      <w:r>
        <w:t xml:space="preserve">资源协调：售前资源预约、交付支持需求；</w:t>
      </w:r>
    </w:p>
    <w:p>
      <w:pPr>
        <w:pStyle w:val="text"/>
        <w:numPr>
          <w:ilvl w:val="1"/>
          <w:numId w:val="5"/>
        </w:numPr>
      </w:pPr>
      <w:r>
        <w:t xml:space="preserve">下周计划：明确下周核心目标和关键动作。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：销售团队周例会使用，确保会议流程规范、重点突出。</w:t>
      </w:r>
    </w:p>
    <w:p>
      <w:pPr>
        <w:pStyle w:val="Heading3"/>
      </w:pPr>
      <w:r>
        <w:t xml:space="preserve">8.2.2 重点机会筛选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：筛选出本周必须推进的 3 个核心机会，集中资源攻坚，避免精力分散。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机会健康分（优先筛选亚健康 / 危险状态）</w:t>
      </w:r>
    </w:p>
    <w:p>
      <w:pPr>
        <w:pStyle w:val="text"/>
        <w:numPr>
          <w:ilvl w:val="1"/>
          <w:numId w:val="3"/>
        </w:numPr>
      </w:pPr>
      <w:r>
        <w:t xml:space="preserve">成交概率（优先筛选高概率）</w:t>
      </w:r>
    </w:p>
    <w:p>
      <w:pPr>
        <w:pStyle w:val="text"/>
        <w:numPr>
          <w:ilvl w:val="1"/>
          <w:numId w:val="3"/>
        </w:numPr>
      </w:pPr>
      <w:r>
        <w:t xml:space="preserve">成交金额（优先筛选高价值）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：按 “健康分最低且成交概率最高” 的原则，筛选出 3 个核心机会。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：本周核心推进机会清单，示例：“本周必须推进的 3 个机会：1. 张总（健康分 65 分，成交概率 70%，金额 50 万）；2. 李总（健康分 58 分，成交概率 65%，金额 40 万）；3. 王总（健康分 62 分，成交概率 68%，金额 35 万）。”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：周会上明确团队攻坚目标，分配核心资源。</w:t>
      </w:r>
    </w:p>
    <w:p>
      <w:pPr>
        <w:pStyle w:val="Heading3"/>
      </w:pPr>
      <w:r>
        <w:t xml:space="preserve">8.2.3 机会方案制定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：为每个核心机会制定清晰的周推进方案，明确目标、所需资源和备选方案，避免推进无方向。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核心机会详情（健康分、需求、风险）</w:t>
      </w:r>
    </w:p>
    <w:p>
      <w:pPr>
        <w:pStyle w:val="text"/>
        <w:numPr>
          <w:ilvl w:val="1"/>
          <w:numId w:val="3"/>
        </w:numPr>
      </w:pPr>
      <w:r>
        <w:t xml:space="preserve">内部资源数据（售前、交付人员负荷）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：结合机会当前状态和资源情况，制定个性化推进方案。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：单机会周推进方案，示例：</w:t>
      </w:r>
    </w:p>
    <w:p>
      <w:pPr>
        <w:pStyle w:val="Heading1"/>
      </w:pPr>
      <w:r>
        <w:t xml:space="preserve">张总机会（金额 50 万，成交概率 70%）</w:t>
      </w:r>
    </w:p>
    <w:p>
      <w:pPr>
        <w:pStyle w:val="text"/>
        <w:numPr>
          <w:ilvl w:val="1"/>
          <w:numId w:val="3"/>
        </w:numPr>
      </w:pPr>
      <w:r>
        <w:t xml:space="preserve">本周目标：确认方案细节，推进签约意向；</w:t>
      </w:r>
    </w:p>
    <w:p>
      <w:pPr>
        <w:pStyle w:val="text"/>
        <w:numPr>
          <w:ilvl w:val="1"/>
          <w:numId w:val="3"/>
        </w:numPr>
      </w:pPr>
      <w:r>
        <w:t xml:space="preserve">所需资源：售前李工（需预约周二上午演示）；</w:t>
      </w:r>
    </w:p>
    <w:p>
      <w:pPr>
        <w:pStyle w:val="text"/>
        <w:numPr>
          <w:ilvl w:val="1"/>
          <w:numId w:val="3"/>
        </w:numPr>
      </w:pPr>
      <w:r>
        <w:t xml:space="preserve">备选方案：若客户对价格有异议，可赠送 3 个月免费维护服务。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：为每个核心机会制定明确的周工作计划，确保推进有序。</w:t>
      </w:r>
    </w:p>
    <w:p>
      <w:pPr>
        <w:pStyle w:val="Heading3"/>
      </w:pPr>
      <w:r>
        <w:t xml:space="preserve">8.2.4 内部资源瓶颈分析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：提前识别内部资源冲突，给出预约建议，避免因资源不足导致机会推进受阻。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内部人员工作负荷数据（售前、交付、技术支持）</w:t>
      </w:r>
    </w:p>
    <w:p>
      <w:pPr>
        <w:pStyle w:val="text"/>
        <w:numPr>
          <w:ilvl w:val="1"/>
          <w:numId w:val="3"/>
        </w:numPr>
      </w:pPr>
      <w:r>
        <w:t xml:space="preserve">核心机会所需资源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：分析资源占用情况，识别负荷饱和的人员，推荐可预约的空闲时间。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：资源瓶颈说明 + 预约建议，示例：“资源瓶颈：售前李工本周已排满 3 场演示，负荷饱和；建议预约下周二上午 9:00-11:00 为张总做方案演示。”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：周会上协调内部资源，提前预约，确保核心机会推进不受影响。</w:t>
      </w:r>
    </w:p>
    <w:p>
      <w:pPr>
        <w:pStyle w:val="Heading3"/>
      </w:pPr>
      <w:r>
        <w:t xml:space="preserve">8.2.5 A4 作战地图输出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：将周作战计划浓缩为 A4 可打印文档，包含核心动作和话术钩子，方便团队线下执行和统一共识。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周度作战议程</w:t>
      </w:r>
    </w:p>
    <w:p>
      <w:pPr>
        <w:pStyle w:val="text"/>
        <w:numPr>
          <w:ilvl w:val="1"/>
          <w:numId w:val="3"/>
        </w:numPr>
      </w:pPr>
      <w:r>
        <w:t xml:space="preserve">核心机会推进方案</w:t>
      </w:r>
    </w:p>
    <w:p>
      <w:pPr>
        <w:pStyle w:val="text"/>
        <w:numPr>
          <w:ilvl w:val="1"/>
          <w:numId w:val="3"/>
        </w:numPr>
      </w:pPr>
      <w:r>
        <w:t xml:space="preserve">资源协调建议</w:t>
      </w:r>
    </w:p>
    <w:p>
      <w:pPr>
        <w:pStyle w:val="text"/>
        <w:numPr>
          <w:ilvl w:val="1"/>
          <w:numId w:val="3"/>
        </w:numPr>
      </w:pPr>
      <w:r>
        <w:t xml:space="preserve">关键话术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：整合所有核心信息，按 “机会 - 目标 - 动作 - 话术 - 资源” 的结构生成 A4 作战地图。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：A4 可打印作战地图，示例：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机会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本周目标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关键动作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话术钩子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所需资源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张总（50 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确认方案，推进签约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周二上午演示；2. 周四跟进反馈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“贵司关注的合规问题，我们已通过 XX 认证，演示中为您详细说明”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售前李工（周二上午）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李总（40 万）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缓解价格顾虑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发送价值对比报告；2. 提供分期付款方案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“对比竞品，我们的方案在稳定性上更有优势，且支持分期付款，减轻资金压力”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</w:tr>
    </w:tbl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：周会打印分发，团队成员按作战地图执行本周工作，确保行动统一。</w:t>
      </w:r>
    </w:p>
    <w:p>
      <w:pPr>
        <w:pStyle w:val="Heading3"/>
      </w:pPr>
      <w:r>
        <w:t xml:space="preserve">8.2.6 周度自动推送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设计目的</w:t>
      </w:r>
      <w:r>
        <w:t xml:space="preserve">：每周一自动将作战会议包推送至市场人员邮箱和手机，无需手动整理，确保及时获取。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输入信息</w:t>
      </w:r>
      <w:r>
        <w:t xml:space="preserve">：周度作战会议包所有内容（议程、核心机会清单、方案、作战地图等）。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AI 处理逻辑</w:t>
      </w:r>
      <w:r>
        <w:t xml:space="preserve">：每周一定时（如上午 9:00）将会议包同步推送至指定渠道。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输出结果</w:t>
      </w:r>
      <w:r>
        <w:t xml:space="preserve">：周度作战会议包，通过邮件和手机 APP 推送，包含所有相关文档（可下载、可打印）。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使用场景</w:t>
      </w:r>
      <w:r>
        <w:t xml:space="preserve">：每周一自动接收周作战计划，快速启动本周工作。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9 附录</w:t>
      </w:r>
    </w:p>
    <w:p>
      <w:pPr>
        <w:pStyle w:val="Heading2"/>
      </w:pPr>
      <w:r>
        <w:t xml:space="preserve">9.1 术语说明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术语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机会健康分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0-100 分的量化指标，用于评估客户合作机会的推进状态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决策链覆盖度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衡量是否触达客户所有决策相关人员（如对接人、部门负责人、采购总监等）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关系温度计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0-10 分的情感评分，量化客户对合作的情感倾向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隐性期待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客户未明确表达，但通过语气词、重复词等间接体现的需求或期望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作战地图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浓缩周作战计划的 A4 可打印文档，包含核心动作、话术、资源等信息</w:t>
            </w:r>
          </w:p>
        </w:tc>
      </w:tr>
    </w:tbl>
    <w:p>
      <w:pPr>
        <w:pStyle w:val="Heading2"/>
      </w:pPr>
      <w:r>
        <w:t xml:space="preserve">9.2 版本记录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版本号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编制日期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更新内容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编制人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V1.0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（粘贴后手动补充）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初始版本，完成 7 大模块全功能详细设计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（粘贴后手动补充）</w:t>
            </w:r>
          </w:p>
        </w:tc>
      </w:tr>
    </w:tbl>
    <w:p>
      <w:pPr>
        <w:pStyle w:val="Heading2"/>
      </w:pPr>
      <w:r>
        <w:t xml:space="preserve">9.3 备注</w:t>
      </w:r>
    </w:p>
    <w:p>
      <w:pPr>
        <w:pStyle w:val="text"/>
        <w:numPr>
          <w:ilvl w:val="0"/>
          <w:numId w:val="6"/>
        </w:numPr>
      </w:pPr>
      <w:r>
        <w:t xml:space="preserve">本文档所有 “示例” 仅为参考，实际输出结果需结合具体客户数据生成；</w:t>
      </w:r>
    </w:p>
    <w:p>
      <w:pPr>
        <w:pStyle w:val="text"/>
        <w:numPr>
          <w:ilvl w:val="0"/>
          <w:numId w:val="6"/>
        </w:numPr>
      </w:pPr>
      <w:r>
        <w:t xml:space="preserve">可根据实际业务需求，补充非功能性需求（如响应速度、数据安全性等）；</w:t>
      </w:r>
    </w:p>
    <w:p>
      <w:pPr>
        <w:pStyle w:val="text"/>
        <w:numPr>
          <w:ilvl w:val="0"/>
          <w:numId w:val="6"/>
        </w:numPr>
      </w:pPr>
      <w:r>
        <w:t xml:space="preserve">文档内容可根据产品迭代持续更新，建议每次更新后同步版本号和更新记录。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2026-05-23T04:28:32.105Z</dcterms:created>
  <dcterms:modified xsi:type="dcterms:W3CDTF">2026-05-23T04:28:32.105Z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