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1EE2" w14:textId="0744BC96" w:rsidR="00907ED0" w:rsidRPr="00EC2330" w:rsidRDefault="004A6849" w:rsidP="004A6849">
      <w:pPr>
        <w:jc w:val="center"/>
        <w:rPr>
          <w:sz w:val="36"/>
          <w:szCs w:val="36"/>
        </w:rPr>
      </w:pPr>
      <w:r w:rsidRPr="00EC2330">
        <w:rPr>
          <w:rFonts w:hint="eastAsia"/>
          <w:sz w:val="36"/>
          <w:szCs w:val="36"/>
        </w:rPr>
        <w:t>TVL Total Value Locked</w:t>
      </w:r>
    </w:p>
    <w:p w14:paraId="69A70E05" w14:textId="6C9E3ED8" w:rsidR="004A6849" w:rsidRPr="00EC2330" w:rsidRDefault="004A6849" w:rsidP="004A6849">
      <w:pPr>
        <w:jc w:val="center"/>
        <w:rPr>
          <w:rFonts w:ascii="Microsoft PhagsPa" w:hAnsi="Microsoft PhagsPa"/>
          <w:sz w:val="36"/>
          <w:szCs w:val="36"/>
        </w:rPr>
      </w:pPr>
      <w:r w:rsidRPr="00EC2330">
        <w:rPr>
          <w:rFonts w:ascii="Microsoft PhagsPa" w:hAnsi="Microsoft PhagsPa"/>
          <w:sz w:val="36"/>
          <w:szCs w:val="36"/>
        </w:rPr>
        <w:t>总锁仓价值</w:t>
      </w:r>
    </w:p>
    <w:p w14:paraId="152745D2" w14:textId="422FA7D5" w:rsidR="004A6849" w:rsidRPr="00EC64F2" w:rsidRDefault="00F86B58" w:rsidP="004A6849">
      <w:r>
        <w:rPr>
          <w:rFonts w:hint="eastAsia"/>
        </w:rPr>
        <w:t>1.</w:t>
      </w:r>
      <w:r w:rsidR="004A6849" w:rsidRPr="00EC64F2">
        <w:t>定义和解释：</w:t>
      </w:r>
    </w:p>
    <w:p w14:paraId="5EFB890F" w14:textId="72C5FE34" w:rsidR="00EC64F2" w:rsidRPr="00EC64F2" w:rsidRDefault="004A6849" w:rsidP="004A6849">
      <w:r w:rsidRPr="00EC64F2">
        <w:t>它是一个统计指标</w:t>
      </w:r>
      <w:r w:rsidRPr="00EC64F2">
        <w:rPr>
          <w:highlight w:val="blue"/>
        </w:rPr>
        <w:t>Indicator</w:t>
      </w:r>
      <w:r w:rsidRPr="00EC64F2">
        <w:t>，</w:t>
      </w:r>
      <w:r w:rsidR="00EC64F2" w:rsidRPr="00EC64F2">
        <w:t>用来衡量当前有</w:t>
      </w:r>
      <w:r w:rsidR="00EC64F2" w:rsidRPr="00EC64F2">
        <w:rPr>
          <w:highlight w:val="blue"/>
        </w:rPr>
        <w:t>多少加密资产被锁定在</w:t>
      </w:r>
      <w:r w:rsidR="00EC64F2" w:rsidRPr="00EC64F2">
        <w:rPr>
          <w:highlight w:val="blue"/>
        </w:rPr>
        <w:t xml:space="preserve"> DeFi </w:t>
      </w:r>
      <w:r w:rsidR="00EC64F2" w:rsidRPr="00EC64F2">
        <w:rPr>
          <w:highlight w:val="blue"/>
        </w:rPr>
        <w:t>或区块链系统中</w:t>
      </w:r>
      <w:r w:rsidR="00EC64F2" w:rsidRPr="00EC64F2">
        <w:t>，正在由智能合约控制并参与经济活动（如借贷、交易、质押等）</w:t>
      </w:r>
    </w:p>
    <w:p w14:paraId="719A7317" w14:textId="5CD916B2" w:rsidR="004A6849" w:rsidRPr="00EC64F2" w:rsidRDefault="00F86B58" w:rsidP="004A6849">
      <w:r>
        <w:rPr>
          <w:rFonts w:hint="eastAsia"/>
        </w:rPr>
        <w:t>2.</w:t>
      </w:r>
      <w:r w:rsidR="004A6849" w:rsidRPr="00EC64F2">
        <w:t>本质：</w:t>
      </w:r>
    </w:p>
    <w:p w14:paraId="52BCA622" w14:textId="68528FCB" w:rsidR="004A6849" w:rsidRPr="00EC64F2" w:rsidRDefault="004A6849" w:rsidP="004A6849">
      <w:r w:rsidRPr="00EC64F2">
        <w:t>TVL</w:t>
      </w:r>
      <w:r w:rsidRPr="00EC64F2">
        <w:t>是</w:t>
      </w:r>
      <w:r w:rsidRPr="00EC64F2">
        <w:t>Defi</w:t>
      </w:r>
      <w:r w:rsidRPr="00EC64F2">
        <w:t>世界的金融体量指标，反映一个系统中被</w:t>
      </w:r>
      <w:r w:rsidRPr="00EC64F2">
        <w:rPr>
          <w:highlight w:val="blue"/>
        </w:rPr>
        <w:t>实际投入并运用的资金规模</w:t>
      </w:r>
    </w:p>
    <w:p w14:paraId="6EF400EC" w14:textId="70ECC289" w:rsidR="004A6849" w:rsidRPr="00EC64F2" w:rsidRDefault="00F86B58" w:rsidP="004A6849">
      <w:r>
        <w:rPr>
          <w:rFonts w:hint="eastAsia"/>
        </w:rPr>
        <w:t>3.</w:t>
      </w:r>
      <w:r w:rsidR="004A6849" w:rsidRPr="00EC64F2">
        <w:t>逻辑：</w:t>
      </w:r>
    </w:p>
    <w:p w14:paraId="76665117" w14:textId="3BDBF9D5" w:rsidR="004A6849" w:rsidRPr="00EC64F2" w:rsidRDefault="004A6849" w:rsidP="004A6849">
      <w:r w:rsidRPr="00EC64F2">
        <w:t xml:space="preserve">TVL </w:t>
      </w:r>
      <w:r w:rsidRPr="00EC64F2">
        <w:t>反映的是「用户把可支配资本交给智能合约去执行经济活动」的规模。</w:t>
      </w:r>
    </w:p>
    <w:p w14:paraId="4E58BA0C" w14:textId="241E0F0E" w:rsidR="004A6849" w:rsidRDefault="004A6849" w:rsidP="004A6849">
      <w:r w:rsidRPr="00EC64F2">
        <w:t>因为这笔资金一旦进入智能合约，就</w:t>
      </w:r>
      <w:r w:rsidRPr="00EC64F2">
        <w:rPr>
          <w:b/>
          <w:bCs/>
        </w:rPr>
        <w:t>脱离了个人钱包的控制</w:t>
      </w:r>
      <w:r w:rsidRPr="00EC64F2">
        <w:t>，开始</w:t>
      </w:r>
      <w:r w:rsidRPr="00EC64F2">
        <w:rPr>
          <w:b/>
          <w:bCs/>
        </w:rPr>
        <w:t>在协议中执行金融功能</w:t>
      </w:r>
      <w:r w:rsidRPr="00EC64F2">
        <w:t>（比如借贷、交易、质押、流动性提供），所以它是「实际投入并在运作」的资本。</w:t>
      </w:r>
    </w:p>
    <w:p w14:paraId="5DE7F7CF" w14:textId="77777777" w:rsidR="00F86B58" w:rsidRPr="00EC64F2" w:rsidRDefault="00F86B58" w:rsidP="004A6849"/>
    <w:p w14:paraId="418D0C5C" w14:textId="77777777" w:rsidR="002947DE" w:rsidRDefault="002947DE" w:rsidP="002947DE">
      <w:pPr>
        <w:jc w:val="center"/>
        <w:rPr>
          <w:rFonts w:ascii="Microsoft PhagsPa" w:hAnsi="Microsoft PhagsPa"/>
        </w:rPr>
      </w:pPr>
    </w:p>
    <w:p w14:paraId="72D03EB2" w14:textId="7CEF6E1C" w:rsidR="002947DE" w:rsidRDefault="002947DE" w:rsidP="002947DE">
      <w:pPr>
        <w:jc w:val="center"/>
        <w:rPr>
          <w:rFonts w:ascii="Microsoft PhagsPa" w:hAnsi="Microsoft PhagsPa"/>
          <w:b/>
          <w:bCs/>
        </w:rPr>
      </w:pPr>
      <w:r w:rsidRPr="002947DE">
        <w:rPr>
          <w:rFonts w:ascii="Microsoft PhagsPa" w:hAnsi="Microsoft PhagsPa" w:hint="eastAsia"/>
          <w:b/>
          <w:bCs/>
        </w:rPr>
        <w:t>资金存入（银行，</w:t>
      </w:r>
      <w:r w:rsidRPr="002947DE">
        <w:rPr>
          <w:rFonts w:ascii="Microsoft PhagsPa" w:hAnsi="Microsoft PhagsPa" w:hint="eastAsia"/>
          <w:b/>
          <w:bCs/>
        </w:rPr>
        <w:t>Defi</w:t>
      </w:r>
      <w:r w:rsidRPr="002947DE">
        <w:rPr>
          <w:rFonts w:ascii="Microsoft PhagsPa" w:hAnsi="Microsoft PhagsPa" w:hint="eastAsia"/>
          <w:b/>
          <w:bCs/>
        </w:rPr>
        <w:t>平台，区块链）的资金运行逻辑</w:t>
      </w:r>
    </w:p>
    <w:p w14:paraId="3D88AEF8" w14:textId="21A134D1" w:rsidR="00EC64F2" w:rsidRPr="00EC64F2" w:rsidRDefault="00EC64F2" w:rsidP="00EC64F2">
      <w:pPr>
        <w:jc w:val="center"/>
        <w:rPr>
          <w:rFonts w:ascii="Microsoft PhagsPa" w:hAnsi="Microsoft PhagsPa"/>
        </w:rPr>
      </w:pPr>
      <w:r w:rsidRPr="00EC64F2">
        <w:rPr>
          <w:rFonts w:ascii="Microsoft PhagsPa" w:hAnsi="Microsoft PhagsPa"/>
          <w:noProof/>
        </w:rPr>
        <w:drawing>
          <wp:inline distT="0" distB="0" distL="0" distR="0" wp14:anchorId="4073FE15" wp14:editId="0154CF8B">
            <wp:extent cx="5731510" cy="2800985"/>
            <wp:effectExtent l="0" t="0" r="2540" b="0"/>
            <wp:docPr id="176650354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03544" name="Picture 1" descr="A screen 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47F9" w14:textId="2C6B2820" w:rsidR="00EC64F2" w:rsidRPr="00EC64F2" w:rsidRDefault="00EC64F2" w:rsidP="00EC64F2">
      <w:pPr>
        <w:rPr>
          <w:rFonts w:ascii="Microsoft PhagsPa" w:hAnsi="Microsoft PhagsPa"/>
        </w:rPr>
      </w:pPr>
    </w:p>
    <w:p w14:paraId="6994ADAC" w14:textId="77777777" w:rsidR="00EC64F2" w:rsidRDefault="00EC64F2" w:rsidP="00EC64F2">
      <w:pPr>
        <w:rPr>
          <w:rFonts w:ascii="Microsoft PhagsPa" w:hAnsi="Microsoft PhagsPa"/>
          <w:b/>
          <w:bCs/>
        </w:rPr>
      </w:pPr>
    </w:p>
    <w:p w14:paraId="74EDE1ED" w14:textId="0869E904" w:rsidR="00EC64F2" w:rsidRDefault="00EC64F2" w:rsidP="00EC64F2">
      <w:pPr>
        <w:tabs>
          <w:tab w:val="left" w:pos="3709"/>
        </w:tabs>
        <w:rPr>
          <w:rFonts w:ascii="Microsoft PhagsPa" w:hAnsi="Microsoft PhagsPa"/>
        </w:rPr>
      </w:pPr>
      <w:r>
        <w:rPr>
          <w:rFonts w:ascii="Microsoft PhagsPa" w:hAnsi="Microsoft PhagsPa"/>
        </w:rPr>
        <w:tab/>
      </w:r>
    </w:p>
    <w:p w14:paraId="1ECC6EEA" w14:textId="77777777" w:rsidR="00EC64F2" w:rsidRDefault="00EC64F2" w:rsidP="00EC64F2">
      <w:pPr>
        <w:tabs>
          <w:tab w:val="left" w:pos="3709"/>
        </w:tabs>
        <w:rPr>
          <w:rFonts w:ascii="Microsoft PhagsPa" w:hAnsi="Microsoft PhagsPa"/>
        </w:rPr>
      </w:pPr>
    </w:p>
    <w:p w14:paraId="393708C2" w14:textId="2E8528C1" w:rsidR="00EC2330" w:rsidRDefault="00512C65" w:rsidP="00512C65">
      <w:pPr>
        <w:tabs>
          <w:tab w:val="left" w:pos="3709"/>
        </w:tabs>
        <w:jc w:val="center"/>
        <w:rPr>
          <w:rFonts w:ascii="Microsoft PhagsPa" w:hAnsi="Microsoft PhagsPa"/>
          <w:sz w:val="36"/>
          <w:szCs w:val="36"/>
        </w:rPr>
      </w:pPr>
      <w:r>
        <w:rPr>
          <w:rFonts w:ascii="Microsoft PhagsPa" w:hAnsi="Microsoft PhagsPa" w:hint="eastAsia"/>
          <w:sz w:val="36"/>
          <w:szCs w:val="36"/>
        </w:rPr>
        <w:t>扩展知识</w:t>
      </w:r>
    </w:p>
    <w:p w14:paraId="530EA9F5" w14:textId="094308D6" w:rsidR="00ED0EB3" w:rsidRDefault="00DE6F89" w:rsidP="00512C65">
      <w:pPr>
        <w:tabs>
          <w:tab w:val="left" w:pos="3709"/>
        </w:tabs>
        <w:rPr>
          <w:rFonts w:ascii="Microsoft PhagsPa" w:hAnsi="Microsoft PhagsPa"/>
        </w:rPr>
      </w:pPr>
      <w:r w:rsidRPr="00DE6F89">
        <w:rPr>
          <w:rFonts w:ascii="Microsoft PhagsPa" w:hAnsi="Microsoft PhagsPa"/>
        </w:rPr>
        <w:t>“</w:t>
      </w:r>
      <w:proofErr w:type="gramStart"/>
      <w:r w:rsidRPr="00DE6F89">
        <w:rPr>
          <w:rFonts w:ascii="Microsoft PhagsPa" w:hAnsi="Microsoft PhagsPa"/>
          <w:b/>
          <w:bCs/>
        </w:rPr>
        <w:t>所有通过智能合约锁住资产</w:t>
      </w:r>
      <w:r w:rsidRPr="00DE6F89">
        <w:rPr>
          <w:rFonts w:ascii="Microsoft PhagsPa" w:hAnsi="Microsoft PhagsPa"/>
        </w:rPr>
        <w:t>”</w:t>
      </w:r>
      <w:r w:rsidRPr="00DE6F89">
        <w:rPr>
          <w:rFonts w:ascii="Microsoft PhagsPa" w:hAnsi="Microsoft PhagsPa"/>
        </w:rPr>
        <w:t>的系统都能被统计进</w:t>
      </w:r>
      <w:r w:rsidR="009F6B88">
        <w:rPr>
          <w:rFonts w:ascii="Microsoft PhagsPa" w:hAnsi="Microsoft PhagsPa" w:hint="eastAsia"/>
        </w:rPr>
        <w:t>来</w:t>
      </w:r>
      <w:proofErr w:type="gramEnd"/>
    </w:p>
    <w:p w14:paraId="07168EC8" w14:textId="08E1A653" w:rsidR="00ED0EB3" w:rsidRPr="00512C65" w:rsidRDefault="00ED0EB3" w:rsidP="00512C65">
      <w:pPr>
        <w:tabs>
          <w:tab w:val="left" w:pos="3709"/>
        </w:tabs>
        <w:rPr>
          <w:rFonts w:ascii="Microsoft PhagsPa" w:hAnsi="Microsoft PhagsPa"/>
        </w:rPr>
      </w:pPr>
      <w:r w:rsidRPr="00ED0EB3">
        <w:rPr>
          <w:rFonts w:ascii="Microsoft PhagsPa" w:hAnsi="Microsoft PhagsPa"/>
        </w:rPr>
        <w:t xml:space="preserve">TVL </w:t>
      </w:r>
      <w:r w:rsidRPr="00ED0EB3">
        <w:rPr>
          <w:rFonts w:ascii="Microsoft PhagsPa" w:hAnsi="Microsoft PhagsPa"/>
        </w:rPr>
        <w:t>常统计的几大类别</w:t>
      </w:r>
    </w:p>
    <w:p w14:paraId="3C6E2878" w14:textId="77777777" w:rsidR="00EC2330" w:rsidRPr="00EC2330" w:rsidRDefault="00EC2330" w:rsidP="00EC2330">
      <w:pPr>
        <w:rPr>
          <w:rFonts w:ascii="Microsoft PhagsPa" w:hAnsi="Microsoft PhagsP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2683"/>
        <w:gridCol w:w="1329"/>
        <w:gridCol w:w="2257"/>
      </w:tblGrid>
      <w:tr w:rsidR="00D33E8F" w:rsidRPr="00D33E8F" w14:paraId="2DED57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A1F47E" w14:textId="77777777" w:rsidR="00D33E8F" w:rsidRPr="00D33E8F" w:rsidRDefault="00D33E8F" w:rsidP="00D33E8F">
            <w:pPr>
              <w:rPr>
                <w:rFonts w:ascii="Microsoft PhagsPa" w:hAnsi="Microsoft PhagsPa"/>
                <w:b/>
                <w:bCs/>
              </w:rPr>
            </w:pPr>
            <w:r w:rsidRPr="00D33E8F">
              <w:rPr>
                <w:rFonts w:ascii="Microsoft PhagsPa" w:hAnsi="Microsoft PhagsPa"/>
                <w:b/>
                <w:bCs/>
              </w:rPr>
              <w:t>分类</w:t>
            </w:r>
          </w:p>
        </w:tc>
        <w:tc>
          <w:tcPr>
            <w:tcW w:w="0" w:type="auto"/>
            <w:vAlign w:val="center"/>
            <w:hideMark/>
          </w:tcPr>
          <w:p w14:paraId="322D7BA3" w14:textId="77777777" w:rsidR="00D33E8F" w:rsidRPr="00D33E8F" w:rsidRDefault="00D33E8F" w:rsidP="00D33E8F">
            <w:pPr>
              <w:rPr>
                <w:rFonts w:ascii="Microsoft PhagsPa" w:hAnsi="Microsoft PhagsPa"/>
                <w:b/>
                <w:bCs/>
              </w:rPr>
            </w:pPr>
            <w:r w:rsidRPr="00D33E8F">
              <w:rPr>
                <w:rFonts w:ascii="Microsoft PhagsPa" w:hAnsi="Microsoft PhagsPa"/>
                <w:b/>
                <w:bCs/>
              </w:rPr>
              <w:t>举例</w:t>
            </w:r>
          </w:p>
        </w:tc>
        <w:tc>
          <w:tcPr>
            <w:tcW w:w="0" w:type="auto"/>
            <w:vAlign w:val="center"/>
            <w:hideMark/>
          </w:tcPr>
          <w:p w14:paraId="15ECEB6B" w14:textId="77777777" w:rsidR="00D33E8F" w:rsidRPr="00D33E8F" w:rsidRDefault="00D33E8F" w:rsidP="00D33E8F">
            <w:pPr>
              <w:rPr>
                <w:rFonts w:ascii="Microsoft PhagsPa" w:hAnsi="Microsoft PhagsPa"/>
                <w:b/>
                <w:bCs/>
              </w:rPr>
            </w:pPr>
            <w:r w:rsidRPr="00D33E8F">
              <w:rPr>
                <w:rFonts w:ascii="Microsoft PhagsPa" w:hAnsi="Microsoft PhagsPa"/>
                <w:b/>
                <w:bCs/>
              </w:rPr>
              <w:t>是否计入</w:t>
            </w:r>
            <w:r w:rsidRPr="00D33E8F">
              <w:rPr>
                <w:rFonts w:ascii="Microsoft PhagsPa" w:hAnsi="Microsoft PhagsPa"/>
                <w:b/>
                <w:bCs/>
              </w:rPr>
              <w:t xml:space="preserve"> TVL</w:t>
            </w:r>
          </w:p>
        </w:tc>
        <w:tc>
          <w:tcPr>
            <w:tcW w:w="0" w:type="auto"/>
            <w:vAlign w:val="center"/>
            <w:hideMark/>
          </w:tcPr>
          <w:p w14:paraId="3D101B1F" w14:textId="77777777" w:rsidR="00D33E8F" w:rsidRPr="00D33E8F" w:rsidRDefault="00D33E8F" w:rsidP="00D33E8F">
            <w:pPr>
              <w:rPr>
                <w:rFonts w:ascii="Microsoft PhagsPa" w:hAnsi="Microsoft PhagsPa"/>
                <w:b/>
                <w:bCs/>
              </w:rPr>
            </w:pPr>
            <w:r w:rsidRPr="00D33E8F">
              <w:rPr>
                <w:rFonts w:ascii="Microsoft PhagsPa" w:hAnsi="Microsoft PhagsPa"/>
                <w:b/>
                <w:bCs/>
              </w:rPr>
              <w:t>说明</w:t>
            </w:r>
          </w:p>
        </w:tc>
      </w:tr>
      <w:tr w:rsidR="00D33E8F" w:rsidRPr="00D33E8F" w14:paraId="689CC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7D16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🏦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  <w:b/>
                <w:bCs/>
              </w:rPr>
              <w:t xml:space="preserve">DeFi </w:t>
            </w:r>
            <w:r w:rsidRPr="00D33E8F">
              <w:rPr>
                <w:rFonts w:ascii="Microsoft PhagsPa" w:hAnsi="Microsoft PhagsPa"/>
                <w:b/>
                <w:bCs/>
              </w:rPr>
              <w:t>协议</w:t>
            </w:r>
          </w:p>
        </w:tc>
        <w:tc>
          <w:tcPr>
            <w:tcW w:w="0" w:type="auto"/>
            <w:vAlign w:val="center"/>
            <w:hideMark/>
          </w:tcPr>
          <w:p w14:paraId="49515BBB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Uniswap</w:t>
            </w:r>
            <w:r w:rsidRPr="00D33E8F">
              <w:rPr>
                <w:rFonts w:ascii="Microsoft PhagsPa" w:hAnsi="Microsoft PhagsPa"/>
              </w:rPr>
              <w:t>、</w:t>
            </w:r>
            <w:proofErr w:type="spellStart"/>
            <w:r w:rsidRPr="00D33E8F">
              <w:rPr>
                <w:rFonts w:ascii="Microsoft PhagsPa" w:hAnsi="Microsoft PhagsPa"/>
              </w:rPr>
              <w:t>Aave</w:t>
            </w:r>
            <w:proofErr w:type="spellEnd"/>
            <w:r w:rsidRPr="00D33E8F">
              <w:rPr>
                <w:rFonts w:ascii="Microsoft PhagsPa" w:hAnsi="Microsoft PhagsPa"/>
              </w:rPr>
              <w:t>、</w:t>
            </w:r>
            <w:r w:rsidRPr="00D33E8F">
              <w:rPr>
                <w:rFonts w:ascii="Microsoft PhagsPa" w:hAnsi="Microsoft PhagsPa"/>
              </w:rPr>
              <w:t>Curve</w:t>
            </w:r>
            <w:r w:rsidRPr="00D33E8F">
              <w:rPr>
                <w:rFonts w:ascii="Microsoft PhagsPa" w:hAnsi="Microsoft PhagsPa"/>
              </w:rPr>
              <w:t>、</w:t>
            </w:r>
            <w:proofErr w:type="spellStart"/>
            <w:r w:rsidRPr="00D33E8F">
              <w:rPr>
                <w:rFonts w:ascii="Microsoft PhagsPa" w:hAnsi="Microsoft PhagsPa"/>
              </w:rPr>
              <w:t>MakerDAO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8EB40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✅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0FA5D9AF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主流</w:t>
            </w:r>
            <w:r w:rsidRPr="00D33E8F">
              <w:rPr>
                <w:rFonts w:ascii="Microsoft PhagsPa" w:hAnsi="Microsoft PhagsPa"/>
              </w:rPr>
              <w:t xml:space="preserve"> TVL </w:t>
            </w:r>
            <w:r w:rsidRPr="00D33E8F">
              <w:rPr>
                <w:rFonts w:ascii="Microsoft PhagsPa" w:hAnsi="Microsoft PhagsPa"/>
              </w:rPr>
              <w:t>来源，占比最高</w:t>
            </w:r>
          </w:p>
        </w:tc>
      </w:tr>
      <w:tr w:rsidR="00D33E8F" w:rsidRPr="00D33E8F" w14:paraId="666C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DBF0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🪙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  <w:b/>
                <w:bCs/>
              </w:rPr>
              <w:t>质押（</w:t>
            </w:r>
            <w:r w:rsidRPr="00D33E8F">
              <w:rPr>
                <w:rFonts w:ascii="Microsoft PhagsPa" w:hAnsi="Microsoft PhagsPa"/>
                <w:b/>
                <w:bCs/>
              </w:rPr>
              <w:t>Staking</w:t>
            </w:r>
            <w:r w:rsidRPr="00D33E8F">
              <w:rPr>
                <w:rFonts w:ascii="Microsoft PhagsPa" w:hAnsi="Microsoft PhagsPa"/>
                <w:b/>
                <w:bCs/>
              </w:rPr>
              <w:t>）合约</w:t>
            </w:r>
          </w:p>
        </w:tc>
        <w:tc>
          <w:tcPr>
            <w:tcW w:w="0" w:type="auto"/>
            <w:vAlign w:val="center"/>
            <w:hideMark/>
          </w:tcPr>
          <w:p w14:paraId="6C195E00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Lido</w:t>
            </w:r>
            <w:r w:rsidRPr="00D33E8F">
              <w:rPr>
                <w:rFonts w:ascii="Microsoft PhagsPa" w:hAnsi="Microsoft PhagsPa"/>
              </w:rPr>
              <w:t>、</w:t>
            </w:r>
            <w:r w:rsidRPr="00D33E8F">
              <w:rPr>
                <w:rFonts w:ascii="Microsoft PhagsPa" w:hAnsi="Microsoft PhagsPa"/>
              </w:rPr>
              <w:t>Rocket Pool</w:t>
            </w:r>
            <w:r w:rsidRPr="00D33E8F">
              <w:rPr>
                <w:rFonts w:ascii="Microsoft PhagsPa" w:hAnsi="Microsoft PhagsPa"/>
              </w:rPr>
              <w:t>、</w:t>
            </w:r>
            <w:proofErr w:type="spellStart"/>
            <w:r w:rsidRPr="00D33E8F">
              <w:rPr>
                <w:rFonts w:ascii="Microsoft PhagsPa" w:hAnsi="Microsoft PhagsPa"/>
              </w:rPr>
              <w:t>EigenLayer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821B5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✅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1871F266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因为用户把</w:t>
            </w:r>
            <w:r w:rsidRPr="00D33E8F">
              <w:rPr>
                <w:rFonts w:ascii="Microsoft PhagsPa" w:hAnsi="Microsoft PhagsPa"/>
              </w:rPr>
              <w:t xml:space="preserve"> ETH/</w:t>
            </w:r>
            <w:r w:rsidRPr="00D33E8F">
              <w:rPr>
                <w:rFonts w:ascii="Microsoft PhagsPa" w:hAnsi="Microsoft PhagsPa"/>
              </w:rPr>
              <w:t>代币锁进质押合约</w:t>
            </w:r>
          </w:p>
        </w:tc>
      </w:tr>
      <w:tr w:rsidR="00D33E8F" w:rsidRPr="00D33E8F" w14:paraId="77C07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3856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🧱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  <w:b/>
                <w:bCs/>
              </w:rPr>
              <w:t>跨链桥（</w:t>
            </w:r>
            <w:r w:rsidRPr="00D33E8F">
              <w:rPr>
                <w:rFonts w:ascii="Microsoft PhagsPa" w:hAnsi="Microsoft PhagsPa"/>
                <w:b/>
                <w:bCs/>
              </w:rPr>
              <w:t>Bridge</w:t>
            </w:r>
            <w:r w:rsidRPr="00D33E8F">
              <w:rPr>
                <w:rFonts w:ascii="Microsoft PhagsPa" w:hAnsi="Microsoft PhagsP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7FA44136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proofErr w:type="spellStart"/>
            <w:r w:rsidRPr="00D33E8F">
              <w:rPr>
                <w:rFonts w:ascii="Microsoft PhagsPa" w:hAnsi="Microsoft PhagsPa"/>
              </w:rPr>
              <w:t>Arbitrum</w:t>
            </w:r>
            <w:proofErr w:type="spellEnd"/>
            <w:r w:rsidRPr="00D33E8F">
              <w:rPr>
                <w:rFonts w:ascii="Microsoft PhagsPa" w:hAnsi="Microsoft PhagsPa"/>
              </w:rPr>
              <w:t xml:space="preserve"> Bridge</w:t>
            </w:r>
            <w:r w:rsidRPr="00D33E8F">
              <w:rPr>
                <w:rFonts w:ascii="Microsoft PhagsPa" w:hAnsi="Microsoft PhagsPa"/>
              </w:rPr>
              <w:t>、</w:t>
            </w:r>
            <w:r w:rsidRPr="00D33E8F">
              <w:rPr>
                <w:rFonts w:ascii="Microsoft PhagsPa" w:hAnsi="Microsoft PhagsPa"/>
              </w:rPr>
              <w:t>Polygon Bridge</w:t>
            </w:r>
          </w:p>
        </w:tc>
        <w:tc>
          <w:tcPr>
            <w:tcW w:w="0" w:type="auto"/>
            <w:vAlign w:val="center"/>
            <w:hideMark/>
          </w:tcPr>
          <w:p w14:paraId="5B66AC20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✅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0CE63D0B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桥里锁的资产（等待跨链）也算锁仓</w:t>
            </w:r>
          </w:p>
        </w:tc>
      </w:tr>
      <w:tr w:rsidR="00D33E8F" w:rsidRPr="00D33E8F" w14:paraId="11708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AE613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🪡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  <w:b/>
                <w:bCs/>
              </w:rPr>
              <w:t>流动性质押</w:t>
            </w:r>
            <w:r w:rsidRPr="00D33E8F">
              <w:rPr>
                <w:rFonts w:ascii="Microsoft PhagsPa" w:hAnsi="Microsoft PhagsPa"/>
                <w:b/>
                <w:bCs/>
              </w:rPr>
              <w:t xml:space="preserve"> (Liquid Staking)</w:t>
            </w:r>
          </w:p>
        </w:tc>
        <w:tc>
          <w:tcPr>
            <w:tcW w:w="0" w:type="auto"/>
            <w:vAlign w:val="center"/>
            <w:hideMark/>
          </w:tcPr>
          <w:p w14:paraId="4799259E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proofErr w:type="spellStart"/>
            <w:r w:rsidRPr="00D33E8F">
              <w:rPr>
                <w:rFonts w:ascii="Microsoft PhagsPa" w:hAnsi="Microsoft PhagsPa"/>
              </w:rPr>
              <w:t>stETH</w:t>
            </w:r>
            <w:proofErr w:type="spellEnd"/>
            <w:r w:rsidRPr="00D33E8F">
              <w:rPr>
                <w:rFonts w:ascii="Microsoft PhagsPa" w:hAnsi="Microsoft PhagsPa"/>
              </w:rPr>
              <w:t>、</w:t>
            </w:r>
            <w:proofErr w:type="spellStart"/>
            <w:r w:rsidRPr="00D33E8F">
              <w:rPr>
                <w:rFonts w:ascii="Microsoft PhagsPa" w:hAnsi="Microsoft PhagsPa"/>
              </w:rPr>
              <w:t>rETH</w:t>
            </w:r>
            <w:proofErr w:type="spellEnd"/>
            <w:r w:rsidRPr="00D33E8F">
              <w:rPr>
                <w:rFonts w:ascii="Microsoft PhagsPa" w:hAnsi="Microsoft PhagsPa"/>
              </w:rPr>
              <w:t>、</w:t>
            </w:r>
            <w:proofErr w:type="spellStart"/>
            <w:r w:rsidRPr="00D33E8F">
              <w:rPr>
                <w:rFonts w:ascii="Microsoft PhagsPa" w:hAnsi="Microsoft PhagsPa"/>
              </w:rPr>
              <w:t>mSOL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4F983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✅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</w:rPr>
              <w:t>是</w:t>
            </w:r>
          </w:p>
        </w:tc>
        <w:tc>
          <w:tcPr>
            <w:tcW w:w="0" w:type="auto"/>
            <w:vAlign w:val="center"/>
            <w:hideMark/>
          </w:tcPr>
          <w:p w14:paraId="4624EBA2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锁定底层资产后铸造衍生代币</w:t>
            </w:r>
          </w:p>
        </w:tc>
      </w:tr>
      <w:tr w:rsidR="00D33E8F" w:rsidRPr="00D33E8F" w14:paraId="54BDD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103E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🎮</w:t>
            </w:r>
            <w:r w:rsidRPr="00D33E8F">
              <w:rPr>
                <w:rFonts w:ascii="Microsoft PhagsPa" w:hAnsi="Microsoft PhagsPa"/>
              </w:rPr>
              <w:t xml:space="preserve"> </w:t>
            </w:r>
            <w:proofErr w:type="spellStart"/>
            <w:r w:rsidRPr="00D33E8F">
              <w:rPr>
                <w:rFonts w:ascii="Microsoft PhagsPa" w:hAnsi="Microsoft PhagsPa"/>
                <w:b/>
                <w:bCs/>
              </w:rPr>
              <w:t>GameFi</w:t>
            </w:r>
            <w:proofErr w:type="spellEnd"/>
            <w:r w:rsidRPr="00D33E8F">
              <w:rPr>
                <w:rFonts w:ascii="Microsoft PhagsPa" w:hAnsi="Microsoft PhagsPa"/>
                <w:b/>
                <w:bCs/>
              </w:rPr>
              <w:t xml:space="preserve"> / NFT </w:t>
            </w:r>
            <w:r w:rsidRPr="00D33E8F">
              <w:rPr>
                <w:rFonts w:ascii="Microsoft PhagsPa" w:hAnsi="Microsoft PhagsPa"/>
                <w:b/>
                <w:bCs/>
              </w:rPr>
              <w:t>平台</w:t>
            </w:r>
          </w:p>
        </w:tc>
        <w:tc>
          <w:tcPr>
            <w:tcW w:w="0" w:type="auto"/>
            <w:vAlign w:val="center"/>
            <w:hideMark/>
          </w:tcPr>
          <w:p w14:paraId="1051D0C6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Axie Infinity</w:t>
            </w:r>
            <w:r w:rsidRPr="00D33E8F">
              <w:rPr>
                <w:rFonts w:ascii="Microsoft PhagsPa" w:hAnsi="Microsoft PhagsPa"/>
              </w:rPr>
              <w:t>、</w:t>
            </w:r>
            <w:proofErr w:type="spellStart"/>
            <w:r w:rsidRPr="00D33E8F">
              <w:rPr>
                <w:rFonts w:ascii="Microsoft PhagsPa" w:hAnsi="Microsoft PhagsPa"/>
              </w:rPr>
              <w:t>Decentraland</w:t>
            </w:r>
            <w:proofErr w:type="spellEnd"/>
            <w:r w:rsidRPr="00D33E8F">
              <w:rPr>
                <w:rFonts w:ascii="Microsoft PhagsPa" w:hAnsi="Microsoft PhagsPa"/>
              </w:rPr>
              <w:t>、</w:t>
            </w:r>
            <w:r w:rsidRPr="00D33E8F">
              <w:rPr>
                <w:rFonts w:ascii="Microsoft PhagsPa" w:hAnsi="Microsoft PhagsPa"/>
              </w:rPr>
              <w:t>Blur</w:t>
            </w:r>
          </w:p>
        </w:tc>
        <w:tc>
          <w:tcPr>
            <w:tcW w:w="0" w:type="auto"/>
            <w:vAlign w:val="center"/>
            <w:hideMark/>
          </w:tcPr>
          <w:p w14:paraId="2DC302E3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⚠️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</w:rPr>
              <w:t>有时算、有时不算</w:t>
            </w:r>
          </w:p>
        </w:tc>
        <w:tc>
          <w:tcPr>
            <w:tcW w:w="0" w:type="auto"/>
            <w:vAlign w:val="center"/>
            <w:hideMark/>
          </w:tcPr>
          <w:p w14:paraId="2D5298D4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视平台定义，若有锁仓机制才计入</w:t>
            </w:r>
          </w:p>
        </w:tc>
      </w:tr>
      <w:tr w:rsidR="00D33E8F" w:rsidRPr="00D33E8F" w14:paraId="5ABA8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E9D5B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💎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  <w:b/>
                <w:bCs/>
              </w:rPr>
              <w:t>稳定币合约（</w:t>
            </w:r>
            <w:r w:rsidRPr="00D33E8F">
              <w:rPr>
                <w:rFonts w:ascii="Microsoft PhagsPa" w:hAnsi="Microsoft PhagsPa"/>
                <w:b/>
                <w:bCs/>
              </w:rPr>
              <w:t>Stablecoin</w:t>
            </w:r>
            <w:r w:rsidRPr="00D33E8F">
              <w:rPr>
                <w:rFonts w:ascii="Microsoft PhagsPa" w:hAnsi="Microsoft PhagsPa"/>
                <w:b/>
                <w:bCs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727568C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DAI</w:t>
            </w:r>
            <w:r w:rsidRPr="00D33E8F">
              <w:rPr>
                <w:rFonts w:ascii="Microsoft PhagsPa" w:hAnsi="Microsoft PhagsPa"/>
              </w:rPr>
              <w:t>、</w:t>
            </w:r>
            <w:r w:rsidRPr="00D33E8F">
              <w:rPr>
                <w:rFonts w:ascii="Microsoft PhagsPa" w:hAnsi="Microsoft PhagsPa"/>
              </w:rPr>
              <w:t>USDT</w:t>
            </w:r>
            <w:r w:rsidRPr="00D33E8F">
              <w:rPr>
                <w:rFonts w:ascii="Microsoft PhagsPa" w:hAnsi="Microsoft PhagsPa"/>
              </w:rPr>
              <w:t>、</w:t>
            </w:r>
            <w:r w:rsidRPr="00D33E8F">
              <w:rPr>
                <w:rFonts w:ascii="Microsoft PhagsPa" w:hAnsi="Microsoft PhagsPa"/>
              </w:rPr>
              <w:t>USDC</w:t>
            </w:r>
          </w:p>
        </w:tc>
        <w:tc>
          <w:tcPr>
            <w:tcW w:w="0" w:type="auto"/>
            <w:vAlign w:val="center"/>
            <w:hideMark/>
          </w:tcPr>
          <w:p w14:paraId="0B2FEBF7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⚠️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</w:rPr>
              <w:t>部分计入</w:t>
            </w:r>
          </w:p>
        </w:tc>
        <w:tc>
          <w:tcPr>
            <w:tcW w:w="0" w:type="auto"/>
            <w:vAlign w:val="center"/>
            <w:hideMark/>
          </w:tcPr>
          <w:p w14:paraId="487C118F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若在协议中抵押或铸造过程锁定资产才算</w:t>
            </w:r>
          </w:p>
        </w:tc>
      </w:tr>
      <w:tr w:rsidR="00D33E8F" w:rsidRPr="00D33E8F" w14:paraId="087EB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7844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🧩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  <w:b/>
                <w:bCs/>
              </w:rPr>
              <w:t>非金融应用</w:t>
            </w:r>
            <w:r w:rsidRPr="00D33E8F">
              <w:rPr>
                <w:rFonts w:ascii="Microsoft PhagsPa" w:hAnsi="Microsoft PhagsPa"/>
                <w:b/>
                <w:bCs/>
              </w:rPr>
              <w:t xml:space="preserve"> (</w:t>
            </w:r>
            <w:proofErr w:type="spellStart"/>
            <w:r w:rsidRPr="00D33E8F">
              <w:rPr>
                <w:rFonts w:ascii="Microsoft PhagsPa" w:hAnsi="Microsoft PhagsPa"/>
                <w:b/>
                <w:bCs/>
              </w:rPr>
              <w:t>SocialFi</w:t>
            </w:r>
            <w:proofErr w:type="spellEnd"/>
            <w:r w:rsidRPr="00D33E8F">
              <w:rPr>
                <w:rFonts w:ascii="Microsoft PhagsPa" w:hAnsi="Microsoft PhagsPa"/>
                <w:b/>
                <w:bCs/>
              </w:rPr>
              <w:t>、</w:t>
            </w:r>
            <w:r w:rsidRPr="00D33E8F">
              <w:rPr>
                <w:rFonts w:ascii="Microsoft PhagsPa" w:hAnsi="Microsoft PhagsPa"/>
                <w:b/>
                <w:bCs/>
              </w:rPr>
              <w:t>DAO</w:t>
            </w:r>
            <w:r w:rsidRPr="00D33E8F">
              <w:rPr>
                <w:rFonts w:ascii="Microsoft PhagsPa" w:hAnsi="Microsoft PhagsPa"/>
                <w:b/>
                <w:bCs/>
              </w:rPr>
              <w:t>金库</w:t>
            </w:r>
            <w:r w:rsidRPr="00D33E8F">
              <w:rPr>
                <w:rFonts w:ascii="Microsoft PhagsPa" w:hAnsi="Microsoft PhagsPa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26A611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proofErr w:type="spellStart"/>
            <w:r w:rsidRPr="00D33E8F">
              <w:rPr>
                <w:rFonts w:ascii="Microsoft PhagsPa" w:hAnsi="Microsoft PhagsPa"/>
              </w:rPr>
              <w:t>Friend.tech</w:t>
            </w:r>
            <w:proofErr w:type="spellEnd"/>
            <w:r w:rsidRPr="00D33E8F">
              <w:rPr>
                <w:rFonts w:ascii="Microsoft PhagsPa" w:hAnsi="Microsoft PhagsPa"/>
              </w:rPr>
              <w:t>、</w:t>
            </w:r>
            <w:r w:rsidRPr="00D33E8F">
              <w:rPr>
                <w:rFonts w:ascii="Microsoft PhagsPa" w:hAnsi="Microsoft PhagsPa"/>
              </w:rPr>
              <w:t>ENS DAO</w:t>
            </w:r>
          </w:p>
        </w:tc>
        <w:tc>
          <w:tcPr>
            <w:tcW w:w="0" w:type="auto"/>
            <w:vAlign w:val="center"/>
            <w:hideMark/>
          </w:tcPr>
          <w:p w14:paraId="78BD9A16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Segoe UI Emoji" w:hAnsi="Segoe UI Emoji" w:cs="Segoe UI Emoji"/>
              </w:rPr>
              <w:t>❌</w:t>
            </w:r>
            <w:r w:rsidRPr="00D33E8F">
              <w:rPr>
                <w:rFonts w:ascii="Microsoft PhagsPa" w:hAnsi="Microsoft PhagsPa"/>
              </w:rPr>
              <w:t xml:space="preserve"> </w:t>
            </w:r>
            <w:r w:rsidRPr="00D33E8F">
              <w:rPr>
                <w:rFonts w:ascii="Microsoft PhagsPa" w:hAnsi="Microsoft PhagsPa"/>
              </w:rPr>
              <w:t>一般不算</w:t>
            </w:r>
          </w:p>
        </w:tc>
        <w:tc>
          <w:tcPr>
            <w:tcW w:w="0" w:type="auto"/>
            <w:vAlign w:val="center"/>
            <w:hideMark/>
          </w:tcPr>
          <w:p w14:paraId="1CCD3BE0" w14:textId="77777777" w:rsidR="00D33E8F" w:rsidRPr="00D33E8F" w:rsidRDefault="00D33E8F" w:rsidP="00D33E8F">
            <w:pPr>
              <w:rPr>
                <w:rFonts w:ascii="Microsoft PhagsPa" w:hAnsi="Microsoft PhagsPa"/>
              </w:rPr>
            </w:pPr>
            <w:r w:rsidRPr="00D33E8F">
              <w:rPr>
                <w:rFonts w:ascii="Microsoft PhagsPa" w:hAnsi="Microsoft PhagsPa"/>
              </w:rPr>
              <w:t>因为不是</w:t>
            </w:r>
            <w:r w:rsidRPr="00D33E8F">
              <w:rPr>
                <w:rFonts w:ascii="Microsoft PhagsPa" w:hAnsi="Microsoft PhagsPa"/>
              </w:rPr>
              <w:t>“</w:t>
            </w:r>
            <w:r w:rsidRPr="00D33E8F">
              <w:rPr>
                <w:rFonts w:ascii="Microsoft PhagsPa" w:hAnsi="Microsoft PhagsPa"/>
              </w:rPr>
              <w:t>锁仓</w:t>
            </w:r>
            <w:r w:rsidRPr="00D33E8F">
              <w:rPr>
                <w:rFonts w:ascii="Microsoft PhagsPa" w:hAnsi="Microsoft PhagsPa"/>
              </w:rPr>
              <w:t>”</w:t>
            </w:r>
            <w:r w:rsidRPr="00D33E8F">
              <w:rPr>
                <w:rFonts w:ascii="Microsoft PhagsPa" w:hAnsi="Microsoft PhagsPa"/>
              </w:rPr>
              <w:t>，而是持有</w:t>
            </w:r>
            <w:r w:rsidRPr="00D33E8F">
              <w:rPr>
                <w:rFonts w:ascii="Microsoft PhagsPa" w:hAnsi="Microsoft PhagsPa"/>
              </w:rPr>
              <w:t>/</w:t>
            </w:r>
            <w:r w:rsidRPr="00D33E8F">
              <w:rPr>
                <w:rFonts w:ascii="Microsoft PhagsPa" w:hAnsi="Microsoft PhagsPa"/>
              </w:rPr>
              <w:t>余额</w:t>
            </w:r>
          </w:p>
        </w:tc>
      </w:tr>
    </w:tbl>
    <w:p w14:paraId="235C6662" w14:textId="77777777" w:rsidR="00EC2330" w:rsidRPr="00EC2330" w:rsidRDefault="00EC2330" w:rsidP="00EC2330">
      <w:pPr>
        <w:rPr>
          <w:rFonts w:ascii="Microsoft PhagsPa" w:hAnsi="Microsoft PhagsPa"/>
        </w:rPr>
      </w:pPr>
    </w:p>
    <w:p w14:paraId="1BA585E3" w14:textId="77777777" w:rsidR="00EC2330" w:rsidRPr="00EC2330" w:rsidRDefault="00EC2330" w:rsidP="00EC2330">
      <w:pPr>
        <w:rPr>
          <w:rFonts w:ascii="Microsoft PhagsPa" w:hAnsi="Microsoft PhagsPa"/>
        </w:rPr>
      </w:pPr>
    </w:p>
    <w:p w14:paraId="0D8556B5" w14:textId="77777777" w:rsidR="00EC2330" w:rsidRPr="00EC2330" w:rsidRDefault="00EC2330" w:rsidP="00EC2330">
      <w:pPr>
        <w:rPr>
          <w:rFonts w:ascii="Microsoft PhagsPa" w:hAnsi="Microsoft PhagsPa"/>
        </w:rPr>
      </w:pPr>
    </w:p>
    <w:p w14:paraId="1D43F11F" w14:textId="77777777" w:rsidR="00EC2330" w:rsidRPr="00EC2330" w:rsidRDefault="00EC2330" w:rsidP="00EC2330">
      <w:pPr>
        <w:rPr>
          <w:rFonts w:ascii="Microsoft PhagsPa" w:hAnsi="Microsoft PhagsPa"/>
        </w:rPr>
      </w:pPr>
    </w:p>
    <w:p w14:paraId="775243BE" w14:textId="77777777" w:rsidR="00EC2330" w:rsidRPr="00EC2330" w:rsidRDefault="00EC2330" w:rsidP="00EC2330">
      <w:pPr>
        <w:rPr>
          <w:rFonts w:ascii="Microsoft PhagsPa" w:hAnsi="Microsoft PhagsPa"/>
        </w:rPr>
      </w:pPr>
    </w:p>
    <w:p w14:paraId="5875524E" w14:textId="48BE39DC" w:rsidR="00512C65" w:rsidRPr="005B41CC" w:rsidRDefault="00512C65" w:rsidP="005B41CC">
      <w:pPr>
        <w:tabs>
          <w:tab w:val="left" w:pos="1210"/>
        </w:tabs>
        <w:jc w:val="center"/>
        <w:rPr>
          <w:rFonts w:ascii="Microsoft PhagsPa" w:hAnsi="Microsoft PhagsPa"/>
        </w:rPr>
      </w:pPr>
      <w:r w:rsidRPr="00EC2330">
        <w:rPr>
          <w:rFonts w:ascii="Microsoft PhagsPa" w:hAnsi="Microsoft PhagsPa" w:hint="eastAsia"/>
          <w:sz w:val="36"/>
          <w:szCs w:val="36"/>
        </w:rPr>
        <w:lastRenderedPageBreak/>
        <w:t>如何落地实战和引发思考和启发</w:t>
      </w:r>
    </w:p>
    <w:p w14:paraId="3F0C41EB" w14:textId="0C30ECA0" w:rsidR="00F84C55" w:rsidRDefault="00F84C55" w:rsidP="00C7550E">
      <w:pPr>
        <w:tabs>
          <w:tab w:val="left" w:pos="1210"/>
        </w:tabs>
        <w:rPr>
          <w:rFonts w:ascii="Microsoft PhagsPa" w:hAnsi="Microsoft PhagsPa"/>
        </w:rPr>
      </w:pPr>
      <w:hyperlink r:id="rId5" w:history="1">
        <w:r w:rsidRPr="00E006E6">
          <w:rPr>
            <w:rStyle w:val="Hyperlink"/>
            <w:rFonts w:ascii="Microsoft PhagsPa" w:hAnsi="Microsoft PhagsPa"/>
          </w:rPr>
          <w:t>https://chatgpt.com/s/t_68e777c0449881919972e65deb889417</w:t>
        </w:r>
      </w:hyperlink>
    </w:p>
    <w:p w14:paraId="40F26075" w14:textId="29F2E24A" w:rsidR="00F84C55" w:rsidRPr="00C7550E" w:rsidRDefault="009869F9" w:rsidP="00C7550E">
      <w:pPr>
        <w:tabs>
          <w:tab w:val="left" w:pos="1210"/>
        </w:tabs>
        <w:rPr>
          <w:rFonts w:ascii="Microsoft PhagsPa" w:hAnsi="Microsoft PhagsPa"/>
        </w:rPr>
      </w:pPr>
      <w:r w:rsidRPr="009869F9">
        <w:rPr>
          <w:rFonts w:ascii="Microsoft PhagsPa" w:hAnsi="Microsoft PhagsPa"/>
        </w:rPr>
        <w:t xml:space="preserve">TVL </w:t>
      </w:r>
      <w:r w:rsidRPr="009869F9">
        <w:rPr>
          <w:rFonts w:ascii="Microsoft PhagsPa" w:hAnsi="Microsoft PhagsPa"/>
        </w:rPr>
        <w:t>是</w:t>
      </w:r>
      <w:r w:rsidRPr="009869F9">
        <w:rPr>
          <w:rFonts w:ascii="Microsoft PhagsPa" w:hAnsi="Microsoft PhagsPa"/>
        </w:rPr>
        <w:t xml:space="preserve"> DeFi </w:t>
      </w:r>
      <w:r w:rsidRPr="009869F9">
        <w:rPr>
          <w:rFonts w:ascii="Microsoft PhagsPa" w:hAnsi="Microsoft PhagsPa"/>
        </w:rPr>
        <w:t>世界的资金流与风险温度计，</w:t>
      </w:r>
      <w:r w:rsidRPr="009869F9">
        <w:rPr>
          <w:rFonts w:ascii="Microsoft PhagsPa" w:hAnsi="Microsoft PhagsPa"/>
        </w:rPr>
        <w:br/>
      </w:r>
      <w:r w:rsidRPr="009869F9">
        <w:rPr>
          <w:rFonts w:ascii="Microsoft PhagsPa" w:hAnsi="Microsoft PhagsPa"/>
        </w:rPr>
        <w:t>对量化交易员而言，它能揭示市场结构、资金情绪和潜在</w:t>
      </w:r>
      <w:r w:rsidRPr="009869F9">
        <w:rPr>
          <w:rFonts w:ascii="Calibri" w:hAnsi="Calibri" w:cs="Calibri"/>
        </w:rPr>
        <w:t>α</w:t>
      </w:r>
      <w:r w:rsidRPr="009869F9">
        <w:rPr>
          <w:rFonts w:ascii="Microsoft PhagsPa" w:hAnsi="Microsoft PhagsPa"/>
        </w:rPr>
        <w:t>信号</w:t>
      </w:r>
    </w:p>
    <w:p w14:paraId="6775EB91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3D76DEAB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5586E497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1355A07F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71466204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742AF6A9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1E707B21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471C3445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585BAD68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51EB47CD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6E2F09B5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607C0220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603597DA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02484F66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3A6AF5F7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00DE3041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4C3A9F8D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41FF7569" w14:textId="77777777" w:rsidR="00512C65" w:rsidRDefault="00512C65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</w:p>
    <w:p w14:paraId="4C8B5FFC" w14:textId="0007B034" w:rsidR="00EC2330" w:rsidRDefault="00EC2330" w:rsidP="00EC2330">
      <w:pPr>
        <w:tabs>
          <w:tab w:val="left" w:pos="1210"/>
        </w:tabs>
        <w:jc w:val="center"/>
        <w:rPr>
          <w:rFonts w:ascii="Microsoft PhagsPa" w:hAnsi="Microsoft PhagsPa"/>
          <w:sz w:val="36"/>
          <w:szCs w:val="36"/>
        </w:rPr>
      </w:pPr>
      <w:r>
        <w:rPr>
          <w:rFonts w:ascii="Microsoft PhagsPa" w:hAnsi="Microsoft PhagsPa" w:hint="eastAsia"/>
          <w:sz w:val="36"/>
          <w:szCs w:val="36"/>
        </w:rPr>
        <w:t>公式与计算</w:t>
      </w:r>
    </w:p>
    <w:p w14:paraId="2BC683D3" w14:textId="01AFD427" w:rsidR="00177A16" w:rsidRDefault="00177A16" w:rsidP="00177A16">
      <w:pPr>
        <w:tabs>
          <w:tab w:val="left" w:pos="1210"/>
        </w:tabs>
        <w:rPr>
          <w:rFonts w:ascii="Microsoft PhagsPa" w:hAnsi="Microsoft PhagsPa"/>
        </w:rPr>
      </w:pPr>
      <w:r w:rsidRPr="00177A16">
        <w:rPr>
          <w:rFonts w:ascii="Microsoft PhagsPa" w:hAnsi="Microsoft PhagsPa"/>
        </w:rPr>
        <w:t xml:space="preserve">TVL = </w:t>
      </w:r>
      <w:r w:rsidRPr="00177A16">
        <w:rPr>
          <w:rFonts w:ascii="Cambria Math" w:hAnsi="Cambria Math" w:cs="Cambria Math"/>
        </w:rPr>
        <w:t>∑</w:t>
      </w:r>
      <w:r w:rsidRPr="00177A16">
        <w:rPr>
          <w:rFonts w:ascii="Microsoft PhagsPa" w:hAnsi="Microsoft PhagsPa"/>
        </w:rPr>
        <w:t>（锁定资产数量</w:t>
      </w:r>
      <w:r w:rsidRPr="00177A16">
        <w:rPr>
          <w:rFonts w:ascii="Microsoft PhagsPa" w:hAnsi="Microsoft PhagsPa"/>
        </w:rPr>
        <w:t xml:space="preserve"> × </w:t>
      </w:r>
      <w:r w:rsidRPr="00177A16">
        <w:rPr>
          <w:rFonts w:ascii="Microsoft PhagsPa" w:hAnsi="Microsoft PhagsPa"/>
        </w:rPr>
        <w:t>实时美元价格）</w:t>
      </w:r>
    </w:p>
    <w:p w14:paraId="0D449665" w14:textId="6979BFDF" w:rsidR="00177A16" w:rsidRDefault="00177A16" w:rsidP="00177A16">
      <w:pPr>
        <w:tabs>
          <w:tab w:val="left" w:pos="1210"/>
        </w:tabs>
        <w:rPr>
          <w:rFonts w:ascii="Microsoft PhagsPa" w:hAnsi="Microsoft PhagsPa"/>
        </w:rPr>
      </w:pPr>
      <w:r>
        <w:rPr>
          <w:rFonts w:ascii="Microsoft PhagsPa" w:hAnsi="Microsoft PhagsPa" w:hint="eastAsia"/>
          <w:noProof/>
        </w:rPr>
        <w:drawing>
          <wp:inline distT="0" distB="0" distL="0" distR="0" wp14:anchorId="7F288A51" wp14:editId="014A93F1">
            <wp:extent cx="5731510" cy="2837815"/>
            <wp:effectExtent l="0" t="0" r="2540" b="635"/>
            <wp:docPr id="1820448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831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PhagsPa" w:hAnsi="Microsoft PhagsPa" w:hint="eastAsia"/>
          <w:noProof/>
        </w:rPr>
        <w:drawing>
          <wp:inline distT="0" distB="0" distL="0" distR="0" wp14:anchorId="7EC2B64F" wp14:editId="540046E3">
            <wp:extent cx="5731510" cy="1835150"/>
            <wp:effectExtent l="0" t="0" r="2540" b="0"/>
            <wp:docPr id="1785923523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923523" name="Picture 2" descr="A black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9536" w14:textId="77777777" w:rsidR="00177A16" w:rsidRDefault="00177A16" w:rsidP="00177A16">
      <w:pPr>
        <w:tabs>
          <w:tab w:val="left" w:pos="1210"/>
        </w:tabs>
        <w:rPr>
          <w:rFonts w:ascii="Microsoft PhagsPa" w:hAnsi="Microsoft PhagsPa"/>
        </w:rPr>
      </w:pPr>
    </w:p>
    <w:p w14:paraId="1E9C8960" w14:textId="77777777" w:rsidR="00394506" w:rsidRPr="00394506" w:rsidRDefault="00394506" w:rsidP="00394506">
      <w:pPr>
        <w:rPr>
          <w:rFonts w:ascii="Microsoft PhagsPa" w:hAnsi="Microsoft PhagsPa"/>
        </w:rPr>
      </w:pPr>
    </w:p>
    <w:p w14:paraId="49B7E393" w14:textId="77777777" w:rsidR="00394506" w:rsidRPr="00394506" w:rsidRDefault="00394506" w:rsidP="00394506">
      <w:pPr>
        <w:rPr>
          <w:rFonts w:ascii="Microsoft PhagsPa" w:hAnsi="Microsoft PhagsPa"/>
        </w:rPr>
      </w:pPr>
    </w:p>
    <w:p w14:paraId="25FA8A5E" w14:textId="77777777" w:rsidR="00394506" w:rsidRPr="00394506" w:rsidRDefault="00394506" w:rsidP="00394506">
      <w:pPr>
        <w:rPr>
          <w:rFonts w:ascii="Microsoft PhagsPa" w:hAnsi="Microsoft PhagsPa"/>
        </w:rPr>
      </w:pPr>
    </w:p>
    <w:p w14:paraId="320B3439" w14:textId="77777777" w:rsidR="00394506" w:rsidRPr="00394506" w:rsidRDefault="00394506" w:rsidP="00394506">
      <w:pPr>
        <w:rPr>
          <w:rFonts w:ascii="Microsoft PhagsPa" w:hAnsi="Microsoft PhagsPa"/>
        </w:rPr>
      </w:pPr>
    </w:p>
    <w:p w14:paraId="78F50B4A" w14:textId="77777777" w:rsidR="00394506" w:rsidRPr="00394506" w:rsidRDefault="00394506" w:rsidP="00394506">
      <w:pPr>
        <w:rPr>
          <w:rFonts w:ascii="Microsoft PhagsPa" w:hAnsi="Microsoft PhagsPa"/>
        </w:rPr>
      </w:pPr>
    </w:p>
    <w:p w14:paraId="1C29A277" w14:textId="77777777" w:rsidR="00394506" w:rsidRDefault="00394506" w:rsidP="00394506">
      <w:pPr>
        <w:rPr>
          <w:rFonts w:ascii="Microsoft PhagsPa" w:hAnsi="Microsoft PhagsPa"/>
        </w:rPr>
      </w:pPr>
    </w:p>
    <w:p w14:paraId="3914D940" w14:textId="6FDF2B90" w:rsidR="00394506" w:rsidRDefault="00394506" w:rsidP="00394506">
      <w:pPr>
        <w:tabs>
          <w:tab w:val="left" w:pos="1080"/>
        </w:tabs>
        <w:rPr>
          <w:rFonts w:ascii="Microsoft PhagsPa" w:hAnsi="Microsoft PhagsPa"/>
        </w:rPr>
      </w:pPr>
      <w:r>
        <w:rPr>
          <w:rFonts w:ascii="Microsoft PhagsPa" w:hAnsi="Microsoft PhagsPa"/>
        </w:rPr>
        <w:tab/>
      </w:r>
    </w:p>
    <w:p w14:paraId="43AC22A3" w14:textId="56DB257A" w:rsidR="00394506" w:rsidRDefault="00394506" w:rsidP="00394506">
      <w:pPr>
        <w:tabs>
          <w:tab w:val="left" w:pos="1080"/>
        </w:tabs>
        <w:jc w:val="center"/>
        <w:rPr>
          <w:rFonts w:ascii="Microsoft PhagsPa" w:hAnsi="Microsoft PhagsPa"/>
        </w:rPr>
      </w:pPr>
      <w:r>
        <w:rPr>
          <w:rFonts w:ascii="Microsoft PhagsPa" w:hAnsi="Microsoft PhagsPa" w:hint="eastAsia"/>
        </w:rPr>
        <w:lastRenderedPageBreak/>
        <w:t>Price Stripping TVL</w:t>
      </w:r>
    </w:p>
    <w:p w14:paraId="07279B5A" w14:textId="77777777" w:rsidR="00AF3BB3" w:rsidRDefault="00AF3BB3" w:rsidP="00AF3BB3">
      <w:pPr>
        <w:tabs>
          <w:tab w:val="left" w:pos="1080"/>
        </w:tabs>
        <w:rPr>
          <w:rFonts w:ascii="Microsoft PhagsPa" w:hAnsi="Microsoft PhagsPa"/>
        </w:rPr>
      </w:pPr>
      <w:r w:rsidRPr="00AF3BB3">
        <w:rPr>
          <w:rFonts w:ascii="Microsoft PhagsPa" w:hAnsi="Microsoft PhagsPa"/>
          <w:b/>
          <w:bCs/>
        </w:rPr>
        <w:t>价格剥离</w:t>
      </w:r>
      <w:r w:rsidRPr="00AF3BB3">
        <w:rPr>
          <w:rFonts w:ascii="Microsoft PhagsPa" w:hAnsi="Microsoft PhagsPa"/>
          <w:b/>
          <w:bCs/>
        </w:rPr>
        <w:t xml:space="preserve"> TVL</w:t>
      </w:r>
    </w:p>
    <w:p w14:paraId="35242876" w14:textId="2A2C78EB" w:rsidR="00AF3BB3" w:rsidRDefault="00AF3BB3" w:rsidP="00AF3BB3">
      <w:pPr>
        <w:tabs>
          <w:tab w:val="left" w:pos="1080"/>
        </w:tabs>
        <w:rPr>
          <w:rFonts w:ascii="Microsoft PhagsPa" w:hAnsi="Microsoft PhagsPa"/>
          <w:b/>
          <w:bCs/>
        </w:rPr>
      </w:pPr>
      <w:r w:rsidRPr="00AF3BB3">
        <w:rPr>
          <w:rFonts w:ascii="Microsoft PhagsPa" w:hAnsi="Microsoft PhagsPa"/>
          <w:b/>
          <w:bCs/>
        </w:rPr>
        <w:t>Price Stripping TVL Reverse Arbitrage</w:t>
      </w:r>
    </w:p>
    <w:p w14:paraId="3444EF41" w14:textId="77777777" w:rsidR="00645C51" w:rsidRDefault="00645C51" w:rsidP="00645C51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01AD105F" w14:textId="2F38E20E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  <w:b/>
          <w:bCs/>
        </w:rPr>
        <w:t xml:space="preserve">TVL = </w:t>
      </w:r>
      <w:r w:rsidRPr="00645C51">
        <w:rPr>
          <w:rFonts w:ascii="Microsoft PhagsPa" w:hAnsi="Microsoft PhagsPa"/>
          <w:b/>
          <w:bCs/>
        </w:rPr>
        <w:t>合约里所有币种数量</w:t>
      </w:r>
      <w:r w:rsidRPr="00645C51">
        <w:rPr>
          <w:rFonts w:ascii="Microsoft PhagsPa" w:hAnsi="Microsoft PhagsPa"/>
          <w:b/>
          <w:bCs/>
        </w:rPr>
        <w:t xml:space="preserve"> * </w:t>
      </w:r>
      <w:r w:rsidRPr="00645C51">
        <w:rPr>
          <w:rFonts w:ascii="Microsoft PhagsPa" w:hAnsi="Microsoft PhagsPa"/>
          <w:b/>
          <w:bCs/>
        </w:rPr>
        <w:t>币种价格</w:t>
      </w:r>
    </w:p>
    <w:p w14:paraId="789D24CA" w14:textId="76EA93EE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</w:rPr>
        <w:t xml:space="preserve">Total Value Locked </w:t>
      </w:r>
      <w:r w:rsidRPr="00645C51">
        <w:rPr>
          <w:rFonts w:ascii="Microsoft PhagsPa" w:hAnsi="Microsoft PhagsPa"/>
        </w:rPr>
        <w:t>币种市场的价格决定了</w:t>
      </w:r>
      <w:r w:rsidRPr="00645C51">
        <w:rPr>
          <w:rFonts w:ascii="Microsoft PhagsPa" w:hAnsi="Microsoft PhagsPa"/>
        </w:rPr>
        <w:t xml:space="preserve"> </w:t>
      </w:r>
      <w:r w:rsidRPr="00645C51">
        <w:rPr>
          <w:rFonts w:ascii="Microsoft PhagsPa" w:hAnsi="Microsoft PhagsPa"/>
        </w:rPr>
        <w:t>每个币种的美元价值</w:t>
      </w:r>
      <w:r w:rsidRPr="00645C51">
        <w:rPr>
          <w:rFonts w:ascii="Microsoft PhagsPa" w:hAnsi="Microsoft PhagsPa"/>
        </w:rPr>
        <w:t xml:space="preserve"> </w:t>
      </w:r>
      <w:r w:rsidRPr="00645C51">
        <w:rPr>
          <w:rFonts w:ascii="Microsoft PhagsPa" w:hAnsi="Microsoft PhagsPa"/>
        </w:rPr>
        <w:t>，</w:t>
      </w:r>
      <w:r w:rsidRPr="00645C51">
        <w:rPr>
          <w:rFonts w:ascii="Microsoft PhagsPa" w:hAnsi="Microsoft PhagsPa"/>
          <w:i/>
          <w:iCs/>
        </w:rPr>
        <w:t>*</w:t>
      </w:r>
      <w:r w:rsidRPr="00645C51">
        <w:rPr>
          <w:rFonts w:ascii="Microsoft PhagsPa" w:hAnsi="Microsoft PhagsPa"/>
          <w:i/>
          <w:iCs/>
        </w:rPr>
        <w:t>乘上市场价格才能算出总锁仓价值（</w:t>
      </w:r>
      <w:r w:rsidRPr="00645C51">
        <w:rPr>
          <w:rFonts w:ascii="Microsoft PhagsPa" w:hAnsi="Microsoft PhagsPa"/>
          <w:i/>
          <w:iCs/>
        </w:rPr>
        <w:t>USD</w:t>
      </w:r>
      <w:r w:rsidRPr="00645C51">
        <w:rPr>
          <w:rFonts w:ascii="Microsoft PhagsPa" w:hAnsi="Microsoft PhagsPa"/>
          <w:i/>
          <w:iCs/>
        </w:rPr>
        <w:t>）</w:t>
      </w:r>
      <w:r w:rsidRPr="00645C51">
        <w:rPr>
          <w:rFonts w:ascii="Microsoft PhagsPa" w:hAnsi="Microsoft PhagsPa"/>
          <w:i/>
          <w:iCs/>
        </w:rPr>
        <w:t>*</w:t>
      </w:r>
    </w:p>
    <w:p w14:paraId="7796121A" w14:textId="101C7E19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</w:rPr>
        <w:t>TVL Stripping</w:t>
      </w:r>
      <w:r w:rsidRPr="00645C51">
        <w:rPr>
          <w:rFonts w:ascii="Microsoft PhagsPa" w:hAnsi="Microsoft PhagsPa"/>
        </w:rPr>
        <w:t>（去价格效应）：</w:t>
      </w:r>
      <w:r w:rsidRPr="00645C51">
        <w:rPr>
          <w:rFonts w:ascii="Microsoft PhagsPa" w:hAnsi="Microsoft PhagsPa"/>
        </w:rPr>
        <w:t>Price Neutral TVL = ETH TVL / ETH Price</w:t>
      </w:r>
    </w:p>
    <w:p w14:paraId="10BE211F" w14:textId="239EBB4A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Segoe UI Emoji" w:hAnsi="Segoe UI Emoji" w:cs="Segoe UI Emoji"/>
        </w:rPr>
        <w:t>🔺</w:t>
      </w:r>
      <w:r w:rsidRPr="00645C51">
        <w:rPr>
          <w:rFonts w:ascii="Microsoft PhagsPa" w:hAnsi="Microsoft PhagsPa"/>
        </w:rPr>
        <w:t xml:space="preserve">Price Neutral TVL VS </w:t>
      </w:r>
      <w:r w:rsidRPr="00645C51">
        <w:rPr>
          <w:rFonts w:ascii="Segoe UI Emoji" w:hAnsi="Segoe UI Emoji" w:cs="Segoe UI Emoji"/>
        </w:rPr>
        <w:t>🔺</w:t>
      </w:r>
      <w:r w:rsidRPr="00645C51">
        <w:rPr>
          <w:rFonts w:ascii="Microsoft PhagsPa" w:hAnsi="Microsoft PhagsPa"/>
        </w:rPr>
        <w:t xml:space="preserve">ETH </w:t>
      </w:r>
      <w:proofErr w:type="gramStart"/>
      <w:r w:rsidRPr="00645C51">
        <w:rPr>
          <w:rFonts w:ascii="Microsoft PhagsPa" w:hAnsi="Microsoft PhagsPa"/>
        </w:rPr>
        <w:t>Price  </w:t>
      </w:r>
      <w:r w:rsidRPr="00645C51">
        <w:rPr>
          <w:rFonts w:ascii="Microsoft PhagsPa" w:hAnsi="Microsoft PhagsPa"/>
          <w:i/>
          <w:iCs/>
        </w:rPr>
        <w:t>*</w:t>
      </w:r>
      <w:proofErr w:type="gramEnd"/>
      <w:r w:rsidRPr="00645C51">
        <w:rPr>
          <w:rFonts w:ascii="Microsoft PhagsPa" w:hAnsi="Microsoft PhagsPa"/>
          <w:i/>
          <w:iCs/>
        </w:rPr>
        <w:t>不同量纲，不同单位</w:t>
      </w:r>
      <w:r w:rsidRPr="00645C51">
        <w:rPr>
          <w:rFonts w:ascii="Microsoft PhagsPa" w:hAnsi="Microsoft PhagsPa"/>
          <w:i/>
          <w:iCs/>
        </w:rPr>
        <w:t>*</w:t>
      </w:r>
    </w:p>
    <w:p w14:paraId="264AA3E9" w14:textId="048654B2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</w:rPr>
        <w:t>核心思想：</w:t>
      </w:r>
    </w:p>
    <w:p w14:paraId="59660285" w14:textId="4B48F8FC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  <w:i/>
          <w:iCs/>
        </w:rPr>
        <w:t>*</w:t>
      </w:r>
      <w:r w:rsidRPr="00645C51">
        <w:rPr>
          <w:rFonts w:ascii="Microsoft PhagsPa" w:hAnsi="Microsoft PhagsPa"/>
          <w:i/>
          <w:iCs/>
        </w:rPr>
        <w:t>利用</w:t>
      </w:r>
      <w:r w:rsidRPr="00645C51">
        <w:rPr>
          <w:rFonts w:ascii="Microsoft PhagsPa" w:hAnsi="Microsoft PhagsPa"/>
          <w:i/>
          <w:iCs/>
        </w:rPr>
        <w:t>AMM</w:t>
      </w:r>
      <w:r w:rsidRPr="00645C51">
        <w:rPr>
          <w:rFonts w:ascii="Microsoft PhagsPa" w:hAnsi="Microsoft PhagsPa"/>
          <w:i/>
          <w:iCs/>
        </w:rPr>
        <w:t>机制进行反向套利</w:t>
      </w:r>
      <w:r w:rsidRPr="00645C51">
        <w:rPr>
          <w:rFonts w:ascii="Microsoft PhagsPa" w:hAnsi="Microsoft PhagsPa"/>
          <w:i/>
          <w:iCs/>
        </w:rPr>
        <w:t>*</w:t>
      </w:r>
    </w:p>
    <w:p w14:paraId="55D200F2" w14:textId="272BA2A8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</w:rPr>
        <w:t>既然你知道价格上涨会导致链上</w:t>
      </w:r>
      <w:r w:rsidRPr="00645C51">
        <w:rPr>
          <w:rFonts w:ascii="Microsoft PhagsPa" w:hAnsi="Microsoft PhagsPa"/>
        </w:rPr>
        <w:t>DEX</w:t>
      </w:r>
      <w:r w:rsidRPr="00645C51">
        <w:rPr>
          <w:rFonts w:ascii="Microsoft PhagsPa" w:hAnsi="Microsoft PhagsPa"/>
        </w:rPr>
        <w:t>里的</w:t>
      </w:r>
      <w:r w:rsidRPr="00645C51">
        <w:rPr>
          <w:rFonts w:ascii="Microsoft PhagsPa" w:hAnsi="Microsoft PhagsPa"/>
        </w:rPr>
        <w:t>ETH</w:t>
      </w:r>
      <w:r w:rsidRPr="00645C51">
        <w:rPr>
          <w:rFonts w:ascii="Microsoft PhagsPa" w:hAnsi="Microsoft PhagsPa"/>
        </w:rPr>
        <w:t>被抽走，那么链上就会出现短期的</w:t>
      </w:r>
      <w:r w:rsidRPr="00645C51">
        <w:rPr>
          <w:rFonts w:ascii="Microsoft PhagsPa" w:hAnsi="Microsoft PhagsPa"/>
        </w:rPr>
        <w:t>ETH</w:t>
      </w:r>
      <w:r w:rsidRPr="00645C51">
        <w:rPr>
          <w:rFonts w:ascii="Microsoft PhagsPa" w:hAnsi="Microsoft PhagsPa"/>
        </w:rPr>
        <w:t>流动性枯竭。</w:t>
      </w:r>
    </w:p>
    <w:p w14:paraId="3655F711" w14:textId="5EB852C9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</w:rPr>
        <w:t>获利信号：当价格剧烈波动导致</w:t>
      </w:r>
      <w:r w:rsidRPr="00645C51">
        <w:rPr>
          <w:rFonts w:ascii="Microsoft PhagsPa" w:hAnsi="Microsoft PhagsPa"/>
        </w:rPr>
        <w:t>PN-TVL</w:t>
      </w:r>
      <w:r w:rsidRPr="00645C51">
        <w:rPr>
          <w:rFonts w:ascii="Microsoft PhagsPa" w:hAnsi="Microsoft PhagsPa"/>
        </w:rPr>
        <w:t>跌破历史标准差（例如：</w:t>
      </w:r>
      <w:r w:rsidRPr="00645C51">
        <w:rPr>
          <w:rFonts w:ascii="Microsoft PhagsPa" w:hAnsi="Microsoft PhagsPa"/>
        </w:rPr>
        <w:t>75</w:t>
      </w:r>
      <w:r w:rsidRPr="00645C51">
        <w:rPr>
          <w:rFonts w:ascii="Microsoft PhagsPa" w:hAnsi="Microsoft PhagsPa"/>
        </w:rPr>
        <w:t>日线的</w:t>
      </w:r>
      <w:proofErr w:type="spellStart"/>
      <w:r w:rsidRPr="00645C51">
        <w:rPr>
          <w:rFonts w:ascii="Microsoft PhagsPa" w:hAnsi="Microsoft PhagsPa"/>
        </w:rPr>
        <w:t>rowlling</w:t>
      </w:r>
      <w:proofErr w:type="spellEnd"/>
      <w:r w:rsidRPr="00645C51">
        <w:rPr>
          <w:rFonts w:ascii="Microsoft PhagsPa" w:hAnsi="Microsoft PhagsPa"/>
        </w:rPr>
        <w:t xml:space="preserve"> window </w:t>
      </w:r>
      <w:r w:rsidRPr="00645C51">
        <w:rPr>
          <w:rFonts w:ascii="Microsoft PhagsPa" w:hAnsi="Microsoft PhagsPa"/>
        </w:rPr>
        <w:t>和</w:t>
      </w:r>
      <w:r w:rsidRPr="00645C51">
        <w:rPr>
          <w:rFonts w:ascii="Microsoft PhagsPa" w:hAnsi="Microsoft PhagsPa"/>
        </w:rPr>
        <w:t xml:space="preserve"> 1.1</w:t>
      </w:r>
      <w:r w:rsidRPr="00645C51">
        <w:rPr>
          <w:rFonts w:ascii="Microsoft PhagsPa" w:hAnsi="Microsoft PhagsPa"/>
        </w:rPr>
        <w:t>倍标准差）</w:t>
      </w:r>
    </w:p>
    <w:p w14:paraId="1AF40824" w14:textId="77777777" w:rsidR="00645C51" w:rsidRPr="00645C51" w:rsidRDefault="00645C51" w:rsidP="00645C51">
      <w:pPr>
        <w:tabs>
          <w:tab w:val="left" w:pos="1080"/>
        </w:tabs>
        <w:rPr>
          <w:rFonts w:ascii="Microsoft PhagsPa" w:hAnsi="Microsoft PhagsPa"/>
        </w:rPr>
      </w:pPr>
      <w:r w:rsidRPr="00645C51">
        <w:rPr>
          <w:rFonts w:ascii="Microsoft PhagsPa" w:hAnsi="Microsoft PhagsPa"/>
        </w:rPr>
        <w:t>逻辑：市场处于超买状态，且链上流动性池变得极其不平衡（全是稳定币，缺</w:t>
      </w:r>
      <w:r w:rsidRPr="00645C51">
        <w:rPr>
          <w:rFonts w:ascii="Microsoft PhagsPa" w:hAnsi="Microsoft PhagsPa"/>
        </w:rPr>
        <w:t>ETH</w:t>
      </w:r>
      <w:r w:rsidRPr="00645C51">
        <w:rPr>
          <w:rFonts w:ascii="Microsoft PhagsPa" w:hAnsi="Microsoft PhagsPa"/>
        </w:rPr>
        <w:t>）</w:t>
      </w:r>
    </w:p>
    <w:p w14:paraId="453BB3A5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06900901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0EC0CDA3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5DBB8354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0133655A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1515217D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65D4C5B7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7D32D62F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679C3520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48F13C33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21AC6A87" w14:textId="77777777" w:rsidR="000D43EF" w:rsidRDefault="000D43EF" w:rsidP="000D43EF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014E8E77" w14:textId="01176EE4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  <w:b/>
          <w:bCs/>
        </w:rPr>
        <w:lastRenderedPageBreak/>
        <w:t>获取数据</w:t>
      </w:r>
    </w:p>
    <w:p w14:paraId="75F58BC9" w14:textId="645E6C86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>Price Data</w:t>
      </w:r>
    </w:p>
    <w:p w14:paraId="78923B98" w14:textId="6ACECB25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1. </w:t>
      </w:r>
      <w:r w:rsidRPr="000D43EF">
        <w:rPr>
          <w:rFonts w:ascii="Microsoft PhagsPa" w:hAnsi="Microsoft PhagsPa"/>
        </w:rPr>
        <w:t>数据来源：</w:t>
      </w:r>
      <w:proofErr w:type="spellStart"/>
      <w:r w:rsidRPr="000D43EF">
        <w:rPr>
          <w:rFonts w:ascii="Microsoft PhagsPa" w:hAnsi="Microsoft PhagsPa"/>
        </w:rPr>
        <w:t>Bybit</w:t>
      </w:r>
      <w:proofErr w:type="spellEnd"/>
      <w:r w:rsidRPr="000D43EF">
        <w:rPr>
          <w:rFonts w:ascii="Microsoft PhagsPa" w:hAnsi="Microsoft PhagsPa"/>
        </w:rPr>
        <w:t xml:space="preserve"> spot ETH</w:t>
      </w:r>
    </w:p>
    <w:p w14:paraId="6BA6C352" w14:textId="70648D3E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2. </w:t>
      </w:r>
      <w:r w:rsidRPr="000D43EF">
        <w:rPr>
          <w:rFonts w:ascii="Microsoft PhagsPa" w:hAnsi="Microsoft PhagsPa"/>
        </w:rPr>
        <w:t>时间级别：日线</w:t>
      </w:r>
    </w:p>
    <w:p w14:paraId="548628F3" w14:textId="2C4281E2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3. </w:t>
      </w:r>
      <w:r w:rsidRPr="000D43EF">
        <w:rPr>
          <w:rFonts w:ascii="Microsoft PhagsPa" w:hAnsi="Microsoft PhagsPa"/>
        </w:rPr>
        <w:t>时间范围：</w:t>
      </w:r>
      <w:r w:rsidRPr="000D43EF">
        <w:rPr>
          <w:rFonts w:ascii="Microsoft PhagsPa" w:hAnsi="Microsoft PhagsPa"/>
        </w:rPr>
        <w:t>2023/01/01 - 2025/01/01 IS</w:t>
      </w:r>
      <w:r w:rsidRPr="000D43EF">
        <w:rPr>
          <w:rFonts w:ascii="Microsoft PhagsPa" w:hAnsi="Microsoft PhagsPa"/>
        </w:rPr>
        <w:t>，</w:t>
      </w:r>
      <w:r w:rsidRPr="000D43EF">
        <w:rPr>
          <w:rFonts w:ascii="Microsoft PhagsPa" w:hAnsi="Microsoft PhagsPa"/>
        </w:rPr>
        <w:t>2025/01/01 - 2026/01/01 OOS</w:t>
      </w:r>
    </w:p>
    <w:p w14:paraId="0D316978" w14:textId="0DE07485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4. </w:t>
      </w:r>
      <w:r w:rsidRPr="000D43EF">
        <w:rPr>
          <w:rFonts w:ascii="Microsoft PhagsPa" w:hAnsi="Microsoft PhagsPa"/>
        </w:rPr>
        <w:t>数据清洗：有</w:t>
      </w:r>
    </w:p>
    <w:p w14:paraId="32DB2D0E" w14:textId="07861C4D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>Total Value Locked</w:t>
      </w:r>
    </w:p>
    <w:p w14:paraId="75923A88" w14:textId="59B1CE5C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1. </w:t>
      </w:r>
      <w:r w:rsidRPr="000D43EF">
        <w:rPr>
          <w:rFonts w:ascii="Microsoft PhagsPa" w:hAnsi="Microsoft PhagsPa"/>
        </w:rPr>
        <w:t>数据来源：</w:t>
      </w:r>
      <w:r w:rsidRPr="000D43EF">
        <w:rPr>
          <w:rFonts w:ascii="Microsoft PhagsPa" w:hAnsi="Microsoft PhagsPa"/>
        </w:rPr>
        <w:t>Defi Llama TVL ETH</w:t>
      </w:r>
    </w:p>
    <w:p w14:paraId="71976418" w14:textId="1C2A3842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2. </w:t>
      </w:r>
      <w:r w:rsidRPr="000D43EF">
        <w:rPr>
          <w:rFonts w:ascii="Microsoft PhagsPa" w:hAnsi="Microsoft PhagsPa"/>
        </w:rPr>
        <w:t>时间级别：日线</w:t>
      </w:r>
    </w:p>
    <w:p w14:paraId="7548649F" w14:textId="2AA87FBD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3. </w:t>
      </w:r>
      <w:r w:rsidRPr="000D43EF">
        <w:rPr>
          <w:rFonts w:ascii="Microsoft PhagsPa" w:hAnsi="Microsoft PhagsPa"/>
        </w:rPr>
        <w:t>时间范围：</w:t>
      </w:r>
      <w:r w:rsidRPr="000D43EF">
        <w:rPr>
          <w:rFonts w:ascii="Microsoft PhagsPa" w:hAnsi="Microsoft PhagsPa"/>
        </w:rPr>
        <w:t>2023/01/01 - 2025/01/01 IS</w:t>
      </w:r>
      <w:r w:rsidRPr="000D43EF">
        <w:rPr>
          <w:rFonts w:ascii="Microsoft PhagsPa" w:hAnsi="Microsoft PhagsPa"/>
        </w:rPr>
        <w:t>，</w:t>
      </w:r>
      <w:r w:rsidRPr="000D43EF">
        <w:rPr>
          <w:rFonts w:ascii="Microsoft PhagsPa" w:hAnsi="Microsoft PhagsPa"/>
        </w:rPr>
        <w:t>2025/01/01 - 2026/01/01 OOS</w:t>
      </w:r>
    </w:p>
    <w:p w14:paraId="7549257D" w14:textId="77777777" w:rsidR="000D43EF" w:rsidRPr="000D43EF" w:rsidRDefault="000D43EF" w:rsidP="000D43EF">
      <w:pPr>
        <w:tabs>
          <w:tab w:val="left" w:pos="1080"/>
        </w:tabs>
        <w:rPr>
          <w:rFonts w:ascii="Microsoft PhagsPa" w:hAnsi="Microsoft PhagsPa"/>
        </w:rPr>
      </w:pPr>
      <w:r w:rsidRPr="000D43EF">
        <w:rPr>
          <w:rFonts w:ascii="Microsoft PhagsPa" w:hAnsi="Microsoft PhagsPa"/>
        </w:rPr>
        <w:t xml:space="preserve">    4. </w:t>
      </w:r>
      <w:r w:rsidRPr="000D43EF">
        <w:rPr>
          <w:rFonts w:ascii="Microsoft PhagsPa" w:hAnsi="Microsoft PhagsPa"/>
        </w:rPr>
        <w:t>数据清洗：否</w:t>
      </w:r>
    </w:p>
    <w:p w14:paraId="1923B540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6518B98D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2DCF37A3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7815A26F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7AD070EA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7F2C7D91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12D8E97D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65E5ECC8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2F480E80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79577279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78D90046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0620E717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46A6C70C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2C7DFF01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12796E01" w14:textId="77777777" w:rsidR="003D60DC" w:rsidRDefault="003D60DC" w:rsidP="003D60DC">
      <w:pPr>
        <w:tabs>
          <w:tab w:val="left" w:pos="1080"/>
        </w:tabs>
        <w:rPr>
          <w:rFonts w:ascii="Microsoft PhagsPa" w:hAnsi="Microsoft PhagsPa"/>
          <w:b/>
          <w:bCs/>
        </w:rPr>
      </w:pPr>
    </w:p>
    <w:p w14:paraId="56301869" w14:textId="06BA0EEA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  <w:b/>
          <w:bCs/>
        </w:rPr>
        <w:lastRenderedPageBreak/>
        <w:t>建模分析</w:t>
      </w:r>
    </w:p>
    <w:p w14:paraId="4824EE9B" w14:textId="65933AFB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  <w:b/>
          <w:bCs/>
        </w:rPr>
        <w:t>相关性分析</w:t>
      </w:r>
    </w:p>
    <w:p w14:paraId="4EA3B0EA" w14:textId="556ABA5A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Correlation Analysis</w:t>
      </w:r>
      <w:r w:rsidRPr="003D60DC">
        <w:rPr>
          <w:rFonts w:ascii="Microsoft PhagsPa" w:hAnsi="Microsoft PhagsPa"/>
        </w:rPr>
        <w:t>：</w:t>
      </w:r>
      <w:r w:rsidRPr="003D60DC">
        <w:rPr>
          <w:rFonts w:ascii="Microsoft PhagsPa" w:hAnsi="Microsoft PhagsPa"/>
        </w:rPr>
        <w:t>-0.7584</w:t>
      </w:r>
      <w:r w:rsidRPr="003D60DC">
        <w:rPr>
          <w:rFonts w:ascii="Microsoft PhagsPa" w:hAnsi="Microsoft PhagsPa"/>
        </w:rPr>
        <w:t>（负相关，强度强）</w:t>
      </w:r>
      <w:r w:rsidRPr="003D60DC">
        <w:rPr>
          <w:rFonts w:ascii="Microsoft PhagsPa" w:hAnsi="Microsoft PhagsPa"/>
        </w:rPr>
        <w:t>2023/01/01 - 2025/01/01</w:t>
      </w:r>
    </w:p>
    <w:p w14:paraId="78C6D752" w14:textId="2EC47651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  <w:b/>
          <w:bCs/>
        </w:rPr>
        <w:t>建模回测</w:t>
      </w:r>
    </w:p>
    <w:p w14:paraId="3F822578" w14:textId="2AD5361B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1. Price Neutral TVL Level 1.py</w:t>
      </w:r>
    </w:p>
    <w:p w14:paraId="131C0848" w14:textId="15860D42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功能：</w:t>
      </w:r>
      <w:r w:rsidRPr="003D60DC">
        <w:rPr>
          <w:rFonts w:ascii="Microsoft PhagsPa" w:hAnsi="Microsoft PhagsPa"/>
        </w:rPr>
        <w:t xml:space="preserve">        </w:t>
      </w:r>
    </w:p>
    <w:p w14:paraId="18EF577E" w14:textId="0599103C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1. </w:t>
      </w:r>
      <w:r w:rsidRPr="003D60DC">
        <w:rPr>
          <w:rFonts w:ascii="Microsoft PhagsPa" w:hAnsi="Microsoft PhagsPa"/>
        </w:rPr>
        <w:t>读取</w:t>
      </w:r>
      <w:r w:rsidRPr="003D60DC">
        <w:rPr>
          <w:rFonts w:ascii="Microsoft PhagsPa" w:hAnsi="Microsoft PhagsPa"/>
        </w:rPr>
        <w:t>ETH TVL</w:t>
      </w:r>
      <w:r w:rsidRPr="003D60DC">
        <w:rPr>
          <w:rFonts w:ascii="Microsoft PhagsPa" w:hAnsi="Microsoft PhagsPa"/>
        </w:rPr>
        <w:t>数据（来自</w:t>
      </w:r>
      <w:r w:rsidRPr="003D60DC">
        <w:rPr>
          <w:rFonts w:ascii="Microsoft PhagsPa" w:hAnsi="Microsoft PhagsPa"/>
        </w:rPr>
        <w:t>DeFi Llama</w:t>
      </w:r>
      <w:r w:rsidRPr="003D60DC">
        <w:rPr>
          <w:rFonts w:ascii="Microsoft PhagsPa" w:hAnsi="Microsoft PhagsPa"/>
        </w:rPr>
        <w:t>的数据）和</w:t>
      </w:r>
      <w:r w:rsidRPr="003D60DC">
        <w:rPr>
          <w:rFonts w:ascii="Microsoft PhagsPa" w:hAnsi="Microsoft PhagsPa"/>
        </w:rPr>
        <w:t xml:space="preserve"> ETH Price</w:t>
      </w:r>
      <w:r w:rsidRPr="003D60DC">
        <w:rPr>
          <w:rFonts w:ascii="Microsoft PhagsPa" w:hAnsi="Microsoft PhagsPa"/>
        </w:rPr>
        <w:t>（来自</w:t>
      </w:r>
      <w:proofErr w:type="spellStart"/>
      <w:r w:rsidRPr="003D60DC">
        <w:rPr>
          <w:rFonts w:ascii="Microsoft PhagsPa" w:hAnsi="Microsoft PhagsPa"/>
        </w:rPr>
        <w:t>Bybit</w:t>
      </w:r>
      <w:proofErr w:type="spellEnd"/>
      <w:r w:rsidRPr="003D60DC">
        <w:rPr>
          <w:rFonts w:ascii="Microsoft PhagsPa" w:hAnsi="Microsoft PhagsPa"/>
        </w:rPr>
        <w:t xml:space="preserve"> </w:t>
      </w:r>
      <w:r w:rsidRPr="003D60DC">
        <w:rPr>
          <w:rFonts w:ascii="Microsoft PhagsPa" w:hAnsi="Microsoft PhagsPa"/>
        </w:rPr>
        <w:t>现货数据）</w:t>
      </w:r>
    </w:p>
    <w:p w14:paraId="5937F1DD" w14:textId="44CECB1E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2. </w:t>
      </w:r>
      <w:r w:rsidRPr="003D60DC">
        <w:rPr>
          <w:rFonts w:ascii="Microsoft PhagsPa" w:hAnsi="Microsoft PhagsPa"/>
        </w:rPr>
        <w:t>统一日期格式并按</w:t>
      </w:r>
      <w:r w:rsidRPr="003D60DC">
        <w:rPr>
          <w:rFonts w:ascii="Microsoft PhagsPa" w:hAnsi="Microsoft PhagsPa"/>
        </w:rPr>
        <w:t xml:space="preserve"> date </w:t>
      </w:r>
      <w:r w:rsidRPr="003D60DC">
        <w:rPr>
          <w:rFonts w:ascii="Microsoft PhagsPa" w:hAnsi="Microsoft PhagsPa"/>
        </w:rPr>
        <w:t>合并（只保留算双方都有的数据的日期）</w:t>
      </w:r>
    </w:p>
    <w:p w14:paraId="7992CA15" w14:textId="7A73B9D7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3. </w:t>
      </w:r>
      <w:r w:rsidRPr="003D60DC">
        <w:rPr>
          <w:rFonts w:ascii="Microsoft PhagsPa" w:hAnsi="Microsoft PhagsPa"/>
        </w:rPr>
        <w:t>计算中性</w:t>
      </w:r>
      <w:r w:rsidRPr="003D60DC">
        <w:rPr>
          <w:rFonts w:ascii="Microsoft PhagsPa" w:hAnsi="Microsoft PhagsPa"/>
        </w:rPr>
        <w:t>TVL</w:t>
      </w:r>
      <w:r w:rsidRPr="003D60DC">
        <w:rPr>
          <w:rFonts w:ascii="Microsoft PhagsPa" w:hAnsi="Microsoft PhagsPa"/>
        </w:rPr>
        <w:t>（</w:t>
      </w:r>
      <w:proofErr w:type="spellStart"/>
      <w:r w:rsidRPr="003D60DC">
        <w:rPr>
          <w:rFonts w:ascii="Microsoft PhagsPa" w:hAnsi="Microsoft PhagsPa"/>
        </w:rPr>
        <w:t>price_neutral_tvl</w:t>
      </w:r>
      <w:proofErr w:type="spellEnd"/>
      <w:r w:rsidRPr="003D60DC">
        <w:rPr>
          <w:rFonts w:ascii="Microsoft PhagsPa" w:hAnsi="Microsoft PhagsPa"/>
        </w:rPr>
        <w:t xml:space="preserve"> = </w:t>
      </w:r>
      <w:proofErr w:type="spellStart"/>
      <w:r w:rsidRPr="003D60DC">
        <w:rPr>
          <w:rFonts w:ascii="Microsoft PhagsPa" w:hAnsi="Microsoft PhagsPa"/>
        </w:rPr>
        <w:t>tvl_usd</w:t>
      </w:r>
      <w:proofErr w:type="spellEnd"/>
      <w:r w:rsidRPr="003D60DC">
        <w:rPr>
          <w:rFonts w:ascii="Microsoft PhagsPa" w:hAnsi="Microsoft PhagsPa"/>
        </w:rPr>
        <w:t xml:space="preserve"> / </w:t>
      </w:r>
      <w:proofErr w:type="spellStart"/>
      <w:r w:rsidRPr="003D60DC">
        <w:rPr>
          <w:rFonts w:ascii="Microsoft PhagsPa" w:hAnsi="Microsoft PhagsPa"/>
        </w:rPr>
        <w:t>eth_price</w:t>
      </w:r>
      <w:proofErr w:type="spellEnd"/>
      <w:r w:rsidRPr="003D60DC">
        <w:rPr>
          <w:rFonts w:ascii="Microsoft PhagsPa" w:hAnsi="Microsoft PhagsPa"/>
        </w:rPr>
        <w:t>）</w:t>
      </w:r>
    </w:p>
    <w:p w14:paraId="5E668E13" w14:textId="5F4C5E07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        4. Print('date','tvl_usd','eth_price','price_neutral_tvl','price_neutral_tvl_2dec')</w:t>
      </w:r>
    </w:p>
    <w:p w14:paraId="0C484B54" w14:textId="77D8FA7D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2. Price Neutral TVL Level 2.py</w:t>
      </w:r>
    </w:p>
    <w:p w14:paraId="2C93F2DF" w14:textId="2EDFEE1C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功能：</w:t>
      </w:r>
    </w:p>
    <w:p w14:paraId="1D74BA93" w14:textId="6F511027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1. </w:t>
      </w:r>
      <w:r w:rsidRPr="003D60DC">
        <w:rPr>
          <w:rFonts w:ascii="Microsoft PhagsPa" w:hAnsi="Microsoft PhagsPa"/>
        </w:rPr>
        <w:t>计算变化率（（今天</w:t>
      </w:r>
      <w:r w:rsidRPr="003D60DC">
        <w:rPr>
          <w:rFonts w:ascii="Microsoft PhagsPa" w:hAnsi="Microsoft PhagsPa"/>
        </w:rPr>
        <w:t>/</w:t>
      </w:r>
      <w:r w:rsidRPr="003D60DC">
        <w:rPr>
          <w:rFonts w:ascii="Microsoft PhagsPa" w:hAnsi="Microsoft PhagsPa"/>
        </w:rPr>
        <w:t>昨天）昨天）</w:t>
      </w:r>
    </w:p>
    <w:p w14:paraId="322F479C" w14:textId="749A3519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        2. Print('pntvl_change','</w:t>
      </w:r>
      <w:proofErr w:type="spellStart"/>
      <w:r w:rsidRPr="003D60DC">
        <w:rPr>
          <w:rFonts w:ascii="Microsoft PhagsPa" w:hAnsi="Microsoft PhagsPa"/>
        </w:rPr>
        <w:t>eth_return</w:t>
      </w:r>
      <w:proofErr w:type="spellEnd"/>
      <w:r w:rsidRPr="003D60DC">
        <w:rPr>
          <w:rFonts w:ascii="Microsoft PhagsPa" w:hAnsi="Microsoft PhagsPa"/>
        </w:rPr>
        <w:t>')</w:t>
      </w:r>
    </w:p>
    <w:p w14:paraId="1E5E308D" w14:textId="0531A700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3. Price Neutral TVL Level 3.py</w:t>
      </w:r>
    </w:p>
    <w:p w14:paraId="2E69EBE6" w14:textId="54534353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功能：</w:t>
      </w:r>
    </w:p>
    <w:p w14:paraId="76436F2B" w14:textId="501CE689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1. </w:t>
      </w:r>
      <w:r w:rsidRPr="003D60DC">
        <w:rPr>
          <w:rFonts w:ascii="Microsoft PhagsPa" w:hAnsi="Microsoft PhagsPa"/>
        </w:rPr>
        <w:t>背离计算</w:t>
      </w:r>
      <w:r w:rsidRPr="003D60DC">
        <w:rPr>
          <w:rFonts w:ascii="Microsoft PhagsPa" w:hAnsi="Microsoft PhagsPa"/>
        </w:rPr>
        <w:t xml:space="preserve"> </w:t>
      </w:r>
      <w:proofErr w:type="spellStart"/>
      <w:r w:rsidRPr="003D60DC">
        <w:rPr>
          <w:rFonts w:ascii="Microsoft PhagsPa" w:hAnsi="Microsoft PhagsPa"/>
        </w:rPr>
        <w:t>df</w:t>
      </w:r>
      <w:proofErr w:type="spellEnd"/>
      <w:r w:rsidRPr="003D60DC">
        <w:rPr>
          <w:rFonts w:ascii="Microsoft PhagsPa" w:hAnsi="Microsoft PhagsPa"/>
        </w:rPr>
        <w:t>['</w:t>
      </w:r>
      <w:proofErr w:type="spellStart"/>
      <w:r w:rsidRPr="003D60DC">
        <w:rPr>
          <w:rFonts w:ascii="Microsoft PhagsPa" w:hAnsi="Microsoft PhagsPa"/>
        </w:rPr>
        <w:t>divergence_strength</w:t>
      </w:r>
      <w:proofErr w:type="spellEnd"/>
      <w:r w:rsidRPr="003D60DC">
        <w:rPr>
          <w:rFonts w:ascii="Microsoft PhagsPa" w:hAnsi="Microsoft PhagsPa"/>
        </w:rPr>
        <w:t xml:space="preserve">'] = </w:t>
      </w:r>
      <w:proofErr w:type="spellStart"/>
      <w:r w:rsidRPr="003D60DC">
        <w:rPr>
          <w:rFonts w:ascii="Microsoft PhagsPa" w:hAnsi="Microsoft PhagsPa"/>
        </w:rPr>
        <w:t>eth_return</w:t>
      </w:r>
      <w:proofErr w:type="spellEnd"/>
      <w:r w:rsidRPr="003D60DC">
        <w:rPr>
          <w:rFonts w:ascii="Microsoft PhagsPa" w:hAnsi="Microsoft PhagsPa"/>
        </w:rPr>
        <w:t xml:space="preserve"> - </w:t>
      </w:r>
      <w:proofErr w:type="spellStart"/>
      <w:r w:rsidRPr="003D60DC">
        <w:rPr>
          <w:rFonts w:ascii="Microsoft PhagsPa" w:hAnsi="Microsoft PhagsPa"/>
        </w:rPr>
        <w:t>pntvl_change</w:t>
      </w:r>
      <w:proofErr w:type="spellEnd"/>
    </w:p>
    <w:p w14:paraId="4649E29B" w14:textId="618CA2A2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2. </w:t>
      </w:r>
      <w:r w:rsidRPr="003D60DC">
        <w:rPr>
          <w:rFonts w:ascii="Microsoft PhagsPa" w:hAnsi="Microsoft PhagsPa"/>
        </w:rPr>
        <w:t>标准化处理：使用</w:t>
      </w:r>
      <w:proofErr w:type="spellStart"/>
      <w:r w:rsidRPr="003D60DC">
        <w:rPr>
          <w:rFonts w:ascii="Microsoft PhagsPa" w:hAnsi="Microsoft PhagsPa"/>
        </w:rPr>
        <w:t>rowlling</w:t>
      </w:r>
      <w:proofErr w:type="spellEnd"/>
      <w:r w:rsidRPr="003D60DC">
        <w:rPr>
          <w:rFonts w:ascii="Microsoft PhagsPa" w:hAnsi="Microsoft PhagsPa"/>
        </w:rPr>
        <w:t xml:space="preserve"> windows </w:t>
      </w:r>
      <w:r w:rsidRPr="003D60DC">
        <w:rPr>
          <w:rFonts w:ascii="Microsoft PhagsPa" w:hAnsi="Microsoft PhagsPa"/>
        </w:rPr>
        <w:t>的</w:t>
      </w:r>
      <w:r w:rsidRPr="003D60DC">
        <w:rPr>
          <w:rFonts w:ascii="Microsoft PhagsPa" w:hAnsi="Microsoft PhagsPa"/>
        </w:rPr>
        <w:t xml:space="preserve"> z-score </w:t>
      </w:r>
      <w:r w:rsidRPr="003D60DC">
        <w:rPr>
          <w:rFonts w:ascii="Microsoft PhagsPa" w:hAnsi="Microsoft PhagsPa"/>
        </w:rPr>
        <w:t>将背离（</w:t>
      </w:r>
      <w:proofErr w:type="spellStart"/>
      <w:r w:rsidRPr="003D60DC">
        <w:rPr>
          <w:rFonts w:ascii="Microsoft PhagsPa" w:hAnsi="Microsoft PhagsPa"/>
        </w:rPr>
        <w:t>divergence_strength</w:t>
      </w:r>
      <w:proofErr w:type="spellEnd"/>
      <w:r w:rsidRPr="003D60DC">
        <w:rPr>
          <w:rFonts w:ascii="Microsoft PhagsPa" w:hAnsi="Microsoft PhagsPa"/>
        </w:rPr>
        <w:t>）标准化，识别统计极端值</w:t>
      </w:r>
    </w:p>
    <w:p w14:paraId="2E32C042" w14:textId="2207CA2C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3. </w:t>
      </w:r>
      <w:r w:rsidRPr="003D60DC">
        <w:rPr>
          <w:rFonts w:ascii="Microsoft PhagsPa" w:hAnsi="Microsoft PhagsPa"/>
        </w:rPr>
        <w:t>信号生成：当价格与</w:t>
      </w:r>
      <w:r w:rsidRPr="003D60DC">
        <w:rPr>
          <w:rFonts w:ascii="Microsoft PhagsPa" w:hAnsi="Microsoft PhagsPa"/>
        </w:rPr>
        <w:t>TVL</w:t>
      </w:r>
      <w:r w:rsidRPr="003D60DC">
        <w:rPr>
          <w:rFonts w:ascii="Microsoft PhagsPa" w:hAnsi="Microsoft PhagsPa"/>
        </w:rPr>
        <w:t>变化方向相反且背离（标准化后的背离值也就是标准差）程度超过阈值（标准差）时产生交易信号</w:t>
      </w:r>
    </w:p>
    <w:p w14:paraId="5051E9E2" w14:textId="77E3877C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4. </w:t>
      </w:r>
      <w:r w:rsidRPr="003D60DC">
        <w:rPr>
          <w:rFonts w:ascii="Microsoft PhagsPa" w:hAnsi="Microsoft PhagsPa"/>
        </w:rPr>
        <w:t>信号产生后下一个交易日执行交易</w:t>
      </w:r>
    </w:p>
    <w:p w14:paraId="49216CD0" w14:textId="6B130CE0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5. </w:t>
      </w:r>
      <w:r w:rsidRPr="003D60DC">
        <w:rPr>
          <w:rFonts w:ascii="Microsoft PhagsPa" w:hAnsi="Microsoft PhagsPa"/>
        </w:rPr>
        <w:t>计算绩效：资金曲线，年化收益率，夏普比率，卡玛比率，最大回撤，胜率，交易记录</w:t>
      </w:r>
    </w:p>
    <w:p w14:paraId="2258321E" w14:textId="77777777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4.  Price Neutral TVL Level 3 Optimization.py</w:t>
      </w:r>
    </w:p>
    <w:p w14:paraId="2C877879" w14:textId="77777777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</w:p>
    <w:p w14:paraId="10141140" w14:textId="1D20E19F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lastRenderedPageBreak/>
        <w:t xml:space="preserve">    </w:t>
      </w:r>
      <w:r w:rsidRPr="003D60DC">
        <w:rPr>
          <w:rFonts w:ascii="Microsoft PhagsPa" w:hAnsi="Microsoft PhagsPa"/>
        </w:rPr>
        <w:t>功能：</w:t>
      </w:r>
    </w:p>
    <w:p w14:paraId="629CD472" w14:textId="00994EF7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1. </w:t>
      </w:r>
      <w:r w:rsidRPr="003D60DC">
        <w:rPr>
          <w:rFonts w:ascii="Microsoft PhagsPa" w:hAnsi="Microsoft PhagsPa"/>
        </w:rPr>
        <w:t>检测参数（孤岛测试），</w:t>
      </w:r>
      <w:r w:rsidRPr="003D60DC">
        <w:rPr>
          <w:rFonts w:ascii="Microsoft PhagsPa" w:hAnsi="Microsoft PhagsPa"/>
        </w:rPr>
        <w:t>x</w:t>
      </w:r>
      <w:r w:rsidRPr="003D60DC">
        <w:rPr>
          <w:rFonts w:ascii="Microsoft PhagsPa" w:hAnsi="Microsoft PhagsPa"/>
        </w:rPr>
        <w:t>：</w:t>
      </w:r>
      <w:r w:rsidRPr="003D60DC">
        <w:rPr>
          <w:rFonts w:ascii="Microsoft PhagsPa" w:hAnsi="Microsoft PhagsPa"/>
        </w:rPr>
        <w:t>window</w:t>
      </w:r>
      <w:r w:rsidRPr="003D60DC">
        <w:rPr>
          <w:rFonts w:ascii="Microsoft PhagsPa" w:hAnsi="Microsoft PhagsPa"/>
        </w:rPr>
        <w:t>，</w:t>
      </w:r>
      <w:r w:rsidRPr="003D60DC">
        <w:rPr>
          <w:rFonts w:ascii="Microsoft PhagsPa" w:hAnsi="Microsoft PhagsPa"/>
        </w:rPr>
        <w:t>y</w:t>
      </w:r>
      <w:r w:rsidRPr="003D60DC">
        <w:rPr>
          <w:rFonts w:ascii="Microsoft PhagsPa" w:hAnsi="Microsoft PhagsPa"/>
        </w:rPr>
        <w:t>：标准差（阈值），</w:t>
      </w:r>
      <w:r w:rsidRPr="003D60DC">
        <w:rPr>
          <w:rFonts w:ascii="Microsoft PhagsPa" w:hAnsi="Microsoft PhagsPa"/>
        </w:rPr>
        <w:t>z</w:t>
      </w:r>
      <w:r w:rsidRPr="003D60DC">
        <w:rPr>
          <w:rFonts w:ascii="Microsoft PhagsPa" w:hAnsi="Microsoft PhagsPa"/>
        </w:rPr>
        <w:t>：夏普比率</w:t>
      </w:r>
    </w:p>
    <w:p w14:paraId="49644748" w14:textId="52AEECE3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5. Price Neutral TVL Level 4.py</w:t>
      </w:r>
    </w:p>
    <w:p w14:paraId="192A1B65" w14:textId="44836E32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功能：</w:t>
      </w:r>
    </w:p>
    <w:p w14:paraId="12DB3555" w14:textId="409EA9F2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1. </w:t>
      </w:r>
      <w:r w:rsidRPr="003D60DC">
        <w:rPr>
          <w:rFonts w:ascii="Microsoft PhagsPa" w:hAnsi="Microsoft PhagsPa"/>
        </w:rPr>
        <w:t>加入手续费（</w:t>
      </w:r>
      <w:r w:rsidRPr="003D60DC">
        <w:rPr>
          <w:rFonts w:ascii="Microsoft PhagsPa" w:hAnsi="Microsoft PhagsPa"/>
        </w:rPr>
        <w:t>0.05%</w:t>
      </w:r>
      <w:r w:rsidRPr="003D60DC">
        <w:rPr>
          <w:rFonts w:ascii="Microsoft PhagsPa" w:hAnsi="Microsoft PhagsPa"/>
        </w:rPr>
        <w:t>）和滑点（</w:t>
      </w:r>
      <w:r w:rsidRPr="003D60DC">
        <w:rPr>
          <w:rFonts w:ascii="Microsoft PhagsPa" w:hAnsi="Microsoft PhagsPa"/>
        </w:rPr>
        <w:t>0.2%</w:t>
      </w:r>
      <w:r w:rsidRPr="003D60DC">
        <w:rPr>
          <w:rFonts w:ascii="Microsoft PhagsPa" w:hAnsi="Microsoft PhagsPa"/>
        </w:rPr>
        <w:t>）</w:t>
      </w:r>
    </w:p>
    <w:p w14:paraId="685B4B8F" w14:textId="7FFE1079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2. </w:t>
      </w:r>
      <w:r w:rsidRPr="003D60DC">
        <w:rPr>
          <w:rFonts w:ascii="Microsoft PhagsPa" w:hAnsi="Microsoft PhagsPa"/>
        </w:rPr>
        <w:t>标示出在价格上的交易信号</w:t>
      </w:r>
    </w:p>
    <w:p w14:paraId="591BBAB5" w14:textId="239CE054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6. Price Neutral TVL Level 5.py</w:t>
      </w:r>
    </w:p>
    <w:p w14:paraId="1EFABDC5" w14:textId="793C9B95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功能：</w:t>
      </w:r>
    </w:p>
    <w:p w14:paraId="32EBFE87" w14:textId="2F2F1909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1. </w:t>
      </w:r>
      <w:r w:rsidRPr="003D60DC">
        <w:rPr>
          <w:rFonts w:ascii="Microsoft PhagsPa" w:hAnsi="Microsoft PhagsPa"/>
        </w:rPr>
        <w:t>加入模拟资金和开仓比例（基于</w:t>
      </w:r>
      <w:r w:rsidRPr="003D60DC">
        <w:rPr>
          <w:rFonts w:ascii="Microsoft PhagsPa" w:hAnsi="Microsoft PhagsPa"/>
        </w:rPr>
        <w:t xml:space="preserve"> </w:t>
      </w:r>
      <w:proofErr w:type="spellStart"/>
      <w:r w:rsidRPr="003D60DC">
        <w:rPr>
          <w:rFonts w:ascii="Microsoft PhagsPa" w:hAnsi="Microsoft PhagsPa"/>
        </w:rPr>
        <w:t>PnL</w:t>
      </w:r>
      <w:proofErr w:type="spellEnd"/>
      <w:r w:rsidRPr="003D60DC">
        <w:rPr>
          <w:rFonts w:ascii="Microsoft PhagsPa" w:hAnsi="Microsoft PhagsPa"/>
        </w:rPr>
        <w:t xml:space="preserve"> </w:t>
      </w:r>
      <w:r w:rsidRPr="003D60DC">
        <w:rPr>
          <w:rFonts w:ascii="Microsoft PhagsPa" w:hAnsi="Microsoft PhagsPa"/>
        </w:rPr>
        <w:t>的资金回测（</w:t>
      </w:r>
      <w:proofErr w:type="spellStart"/>
      <w:r w:rsidRPr="003D60DC">
        <w:rPr>
          <w:rFonts w:ascii="Microsoft PhagsPa" w:hAnsi="Microsoft PhagsPa"/>
        </w:rPr>
        <w:t>PnL</w:t>
      </w:r>
      <w:proofErr w:type="spellEnd"/>
      <w:r w:rsidRPr="003D60DC">
        <w:rPr>
          <w:rFonts w:ascii="Microsoft PhagsPa" w:hAnsi="Microsoft PhagsPa"/>
        </w:rPr>
        <w:t xml:space="preserve">-based / Cash-based </w:t>
      </w:r>
      <w:proofErr w:type="spellStart"/>
      <w:r w:rsidRPr="003D60DC">
        <w:rPr>
          <w:rFonts w:ascii="Microsoft PhagsPa" w:hAnsi="Microsoft PhagsPa"/>
        </w:rPr>
        <w:t>Backtesting</w:t>
      </w:r>
      <w:proofErr w:type="spellEnd"/>
      <w:r w:rsidRPr="003D60DC">
        <w:rPr>
          <w:rFonts w:ascii="Microsoft PhagsPa" w:hAnsi="Microsoft PhagsPa"/>
        </w:rPr>
        <w:t>））（</w:t>
      </w:r>
      <w:r w:rsidRPr="003D60DC">
        <w:rPr>
          <w:rFonts w:ascii="Microsoft PhagsPa" w:hAnsi="Microsoft PhagsPa"/>
        </w:rPr>
        <w:t xml:space="preserve">Position &amp; </w:t>
      </w:r>
      <w:proofErr w:type="spellStart"/>
      <w:r w:rsidRPr="003D60DC">
        <w:rPr>
          <w:rFonts w:ascii="Microsoft PhagsPa" w:hAnsi="Microsoft PhagsPa"/>
        </w:rPr>
        <w:t>PnL</w:t>
      </w:r>
      <w:proofErr w:type="spellEnd"/>
      <w:r w:rsidRPr="003D60DC">
        <w:rPr>
          <w:rFonts w:ascii="Microsoft PhagsPa" w:hAnsi="Microsoft PhagsPa"/>
        </w:rPr>
        <w:t xml:space="preserve"> Driven </w:t>
      </w:r>
      <w:proofErr w:type="spellStart"/>
      <w:r w:rsidRPr="003D60DC">
        <w:rPr>
          <w:rFonts w:ascii="Microsoft PhagsPa" w:hAnsi="Microsoft PhagsPa"/>
        </w:rPr>
        <w:t>Backtest</w:t>
      </w:r>
      <w:proofErr w:type="spellEnd"/>
      <w:r w:rsidRPr="003D60DC">
        <w:rPr>
          <w:rFonts w:ascii="Microsoft PhagsPa" w:hAnsi="Microsoft PhagsPa"/>
        </w:rPr>
        <w:t>）</w:t>
      </w:r>
      <w:r w:rsidRPr="003D60DC">
        <w:rPr>
          <w:rFonts w:ascii="Microsoft PhagsPa" w:hAnsi="Microsoft PhagsPa"/>
        </w:rPr>
        <w:t xml:space="preserve">      </w:t>
      </w:r>
    </w:p>
    <w:p w14:paraId="177F9BD4" w14:textId="63567088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2. </w:t>
      </w:r>
      <w:r w:rsidRPr="003D60DC">
        <w:rPr>
          <w:rFonts w:ascii="Microsoft PhagsPa" w:hAnsi="Microsoft PhagsPa"/>
        </w:rPr>
        <w:t>回撤超过</w:t>
      </w:r>
      <w:r w:rsidRPr="003D60DC">
        <w:rPr>
          <w:rFonts w:ascii="Microsoft PhagsPa" w:hAnsi="Microsoft PhagsPa"/>
        </w:rPr>
        <w:t xml:space="preserve">15% </w:t>
      </w:r>
      <w:r w:rsidRPr="003D60DC">
        <w:rPr>
          <w:rFonts w:ascii="Arial" w:hAnsi="Arial" w:cs="Arial"/>
        </w:rPr>
        <w:t>→</w:t>
      </w:r>
      <w:r w:rsidRPr="003D60DC">
        <w:rPr>
          <w:rFonts w:ascii="Microsoft PhagsPa" w:hAnsi="Microsoft PhagsPa"/>
        </w:rPr>
        <w:t xml:space="preserve"> </w:t>
      </w:r>
      <w:r w:rsidRPr="003D60DC">
        <w:rPr>
          <w:rFonts w:ascii="Microsoft PhagsPa" w:hAnsi="Microsoft PhagsPa"/>
        </w:rPr>
        <w:t>仓位减半</w:t>
      </w:r>
    </w:p>
    <w:p w14:paraId="61FBFB57" w14:textId="603931A2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7. Price Neutral TVL Level 6.py</w:t>
      </w:r>
    </w:p>
    <w:p w14:paraId="09BA15EE" w14:textId="624D8735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功能：</w:t>
      </w:r>
    </w:p>
    <w:p w14:paraId="5BA47268" w14:textId="15FFA37B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    1. </w:t>
      </w:r>
      <w:r w:rsidRPr="003D60DC">
        <w:rPr>
          <w:rFonts w:ascii="Microsoft PhagsPa" w:hAnsi="Microsoft PhagsPa"/>
        </w:rPr>
        <w:t>加入了</w:t>
      </w:r>
      <w:r w:rsidRPr="003D60DC">
        <w:rPr>
          <w:rFonts w:ascii="Microsoft PhagsPa" w:hAnsi="Microsoft PhagsPa"/>
        </w:rPr>
        <w:t xml:space="preserve"> </w:t>
      </w:r>
      <w:r w:rsidRPr="003D60DC">
        <w:rPr>
          <w:rFonts w:ascii="Microsoft PhagsPa" w:hAnsi="Microsoft PhagsPa"/>
        </w:rPr>
        <w:t>加了</w:t>
      </w:r>
      <w:r w:rsidRPr="003D60DC">
        <w:rPr>
          <w:rFonts w:ascii="Microsoft PhagsPa" w:hAnsi="Microsoft PhagsPa"/>
        </w:rPr>
        <w:t xml:space="preserve"> Regime Filter</w:t>
      </w:r>
    </w:p>
    <w:p w14:paraId="1945A2E6" w14:textId="412B3A62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>小结</w:t>
      </w:r>
      <w:r w:rsidRPr="003D60DC">
        <w:rPr>
          <w:rFonts w:ascii="Microsoft PhagsPa" w:hAnsi="Microsoft PhagsPa"/>
        </w:rPr>
        <w:t xml:space="preserve"> 5 </w:t>
      </w:r>
      <w:r w:rsidRPr="003D60DC">
        <w:rPr>
          <w:rFonts w:ascii="Microsoft PhagsPa" w:hAnsi="Microsoft PhagsPa"/>
        </w:rPr>
        <w:t>和</w:t>
      </w:r>
      <w:r w:rsidRPr="003D60DC">
        <w:rPr>
          <w:rFonts w:ascii="Microsoft PhagsPa" w:hAnsi="Microsoft PhagsPa"/>
        </w:rPr>
        <w:t xml:space="preserve"> 6 </w:t>
      </w:r>
      <w:r w:rsidRPr="003D60DC">
        <w:rPr>
          <w:rFonts w:ascii="Microsoft PhagsPa" w:hAnsi="Microsoft PhagsPa"/>
        </w:rPr>
        <w:t>的区别：</w:t>
      </w:r>
    </w:p>
    <w:p w14:paraId="1C5CB89D" w14:textId="3D64A87A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前者看收益</w:t>
      </w:r>
      <w:r w:rsidRPr="003D60DC">
        <w:rPr>
          <w:rFonts w:ascii="Microsoft PhagsPa" w:hAnsi="Microsoft PhagsPa"/>
        </w:rPr>
        <w:t xml:space="preserve"> / </w:t>
      </w:r>
      <w:r w:rsidRPr="003D60DC">
        <w:rPr>
          <w:rFonts w:ascii="Microsoft PhagsPa" w:hAnsi="Microsoft PhagsPa"/>
        </w:rPr>
        <w:t>追市场大盘</w:t>
      </w:r>
      <w:r w:rsidRPr="003D60DC">
        <w:rPr>
          <w:rFonts w:ascii="Microsoft PhagsPa" w:hAnsi="Microsoft PhagsPa"/>
        </w:rPr>
        <w:t xml:space="preserve"> </w:t>
      </w:r>
      <w:r w:rsidRPr="003D60DC">
        <w:rPr>
          <w:rFonts w:ascii="Arial" w:hAnsi="Arial" w:cs="Arial"/>
        </w:rPr>
        <w:t>→</w:t>
      </w:r>
      <w:r w:rsidRPr="003D60DC">
        <w:rPr>
          <w:rFonts w:ascii="Microsoft PhagsPa" w:hAnsi="Microsoft PhagsPa"/>
        </w:rPr>
        <w:t xml:space="preserve"> </w:t>
      </w:r>
      <w:r w:rsidRPr="003D60DC">
        <w:rPr>
          <w:rFonts w:ascii="Microsoft PhagsPa" w:hAnsi="Microsoft PhagsPa"/>
        </w:rPr>
        <w:t>原策略更好（</w:t>
      </w:r>
      <w:r w:rsidRPr="003D60DC">
        <w:rPr>
          <w:rFonts w:ascii="Microsoft PhagsPa" w:hAnsi="Microsoft PhagsPa"/>
        </w:rPr>
        <w:t>Price Neutral TVL Level 5.py</w:t>
      </w:r>
      <w:r w:rsidRPr="003D60DC">
        <w:rPr>
          <w:rFonts w:ascii="Microsoft PhagsPa" w:hAnsi="Microsoft PhagsPa"/>
        </w:rPr>
        <w:t>）</w:t>
      </w:r>
    </w:p>
    <w:p w14:paraId="2C230FAA" w14:textId="77777777" w:rsidR="003D60DC" w:rsidRPr="003D60DC" w:rsidRDefault="003D60DC" w:rsidP="003D60DC">
      <w:pPr>
        <w:tabs>
          <w:tab w:val="left" w:pos="1080"/>
        </w:tabs>
        <w:rPr>
          <w:rFonts w:ascii="Microsoft PhagsPa" w:hAnsi="Microsoft PhagsPa"/>
        </w:rPr>
      </w:pPr>
      <w:r w:rsidRPr="003D60DC">
        <w:rPr>
          <w:rFonts w:ascii="Microsoft PhagsPa" w:hAnsi="Microsoft PhagsPa"/>
        </w:rPr>
        <w:t xml:space="preserve">    </w:t>
      </w:r>
      <w:r w:rsidRPr="003D60DC">
        <w:rPr>
          <w:rFonts w:ascii="Microsoft PhagsPa" w:hAnsi="Microsoft PhagsPa"/>
        </w:rPr>
        <w:t>后者关注稳定性</w:t>
      </w:r>
      <w:r w:rsidRPr="003D60DC">
        <w:rPr>
          <w:rFonts w:ascii="Microsoft PhagsPa" w:hAnsi="Microsoft PhagsPa"/>
        </w:rPr>
        <w:t xml:space="preserve"> / </w:t>
      </w:r>
      <w:r w:rsidRPr="003D60DC">
        <w:rPr>
          <w:rFonts w:ascii="Microsoft PhagsPa" w:hAnsi="Microsoft PhagsPa"/>
        </w:rPr>
        <w:t>组合使用</w:t>
      </w:r>
      <w:r w:rsidRPr="003D60DC">
        <w:rPr>
          <w:rFonts w:ascii="Microsoft PhagsPa" w:hAnsi="Microsoft PhagsPa"/>
        </w:rPr>
        <w:t xml:space="preserve"> </w:t>
      </w:r>
      <w:r w:rsidRPr="003D60DC">
        <w:rPr>
          <w:rFonts w:ascii="Arial" w:hAnsi="Arial" w:cs="Arial"/>
        </w:rPr>
        <w:t>→</w:t>
      </w:r>
      <w:r w:rsidRPr="003D60DC">
        <w:rPr>
          <w:rFonts w:ascii="Microsoft PhagsPa" w:hAnsi="Microsoft PhagsPa"/>
        </w:rPr>
        <w:t xml:space="preserve"> Regime Filter </w:t>
      </w:r>
      <w:r w:rsidRPr="003D60DC">
        <w:rPr>
          <w:rFonts w:ascii="Microsoft PhagsPa" w:hAnsi="Microsoft PhagsPa"/>
        </w:rPr>
        <w:t>版本更好</w:t>
      </w:r>
      <w:r w:rsidRPr="003D60DC">
        <w:rPr>
          <w:rFonts w:ascii="Microsoft PhagsPa" w:hAnsi="Microsoft PhagsPa"/>
        </w:rPr>
        <w:t xml:space="preserve"> (Price Neutral TVL Level 6.py)</w:t>
      </w:r>
    </w:p>
    <w:p w14:paraId="744E8A84" w14:textId="77777777" w:rsidR="00AF3BB3" w:rsidRPr="00AF3BB3" w:rsidRDefault="00AF3BB3" w:rsidP="00AF3BB3">
      <w:pPr>
        <w:tabs>
          <w:tab w:val="left" w:pos="1080"/>
        </w:tabs>
        <w:rPr>
          <w:rFonts w:ascii="Microsoft PhagsPa" w:hAnsi="Microsoft PhagsPa"/>
        </w:rPr>
      </w:pPr>
    </w:p>
    <w:p w14:paraId="2E813E88" w14:textId="77777777" w:rsidR="00394506" w:rsidRPr="00394506" w:rsidRDefault="00394506" w:rsidP="00394506">
      <w:pPr>
        <w:tabs>
          <w:tab w:val="left" w:pos="1080"/>
        </w:tabs>
        <w:rPr>
          <w:rFonts w:ascii="Microsoft PhagsPa" w:hAnsi="Microsoft PhagsPa" w:hint="eastAsia"/>
        </w:rPr>
      </w:pPr>
    </w:p>
    <w:sectPr w:rsidR="00394506" w:rsidRPr="00394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849"/>
    <w:rsid w:val="000D43EF"/>
    <w:rsid w:val="00177A16"/>
    <w:rsid w:val="00196A61"/>
    <w:rsid w:val="002947DE"/>
    <w:rsid w:val="00322C7E"/>
    <w:rsid w:val="00394506"/>
    <w:rsid w:val="003D60DC"/>
    <w:rsid w:val="004A6849"/>
    <w:rsid w:val="00512C65"/>
    <w:rsid w:val="005B41CC"/>
    <w:rsid w:val="00645C51"/>
    <w:rsid w:val="006C5F8F"/>
    <w:rsid w:val="00907ED0"/>
    <w:rsid w:val="009869F9"/>
    <w:rsid w:val="009A7978"/>
    <w:rsid w:val="009D15A4"/>
    <w:rsid w:val="009F6B88"/>
    <w:rsid w:val="00AF3BB3"/>
    <w:rsid w:val="00C7550E"/>
    <w:rsid w:val="00D33E8F"/>
    <w:rsid w:val="00DE6F89"/>
    <w:rsid w:val="00EC2330"/>
    <w:rsid w:val="00EC64F2"/>
    <w:rsid w:val="00ED0EB3"/>
    <w:rsid w:val="00F84C55"/>
    <w:rsid w:val="00F8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E492D"/>
  <w15:chartTrackingRefBased/>
  <w15:docId w15:val="{1CDBC74F-5E2A-4190-AA38-5EF33EC76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8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C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hatgpt.com/s/t_68e777c0449881919972e65deb889417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8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 Wenhao</dc:creator>
  <cp:keywords/>
  <dc:description/>
  <cp:lastModifiedBy>Cheng Wenhao</cp:lastModifiedBy>
  <cp:revision>17</cp:revision>
  <dcterms:created xsi:type="dcterms:W3CDTF">2025-10-08T13:13:00Z</dcterms:created>
  <dcterms:modified xsi:type="dcterms:W3CDTF">2026-02-01T02:28:00Z</dcterms:modified>
</cp:coreProperties>
</file>