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147" w:rsidRPr="001B77D3" w:rsidRDefault="00705965" w:rsidP="001B77D3">
      <w:pPr>
        <w:jc w:val="center"/>
        <w:rPr>
          <w:b/>
          <w:sz w:val="32"/>
          <w:szCs w:val="32"/>
        </w:rPr>
      </w:pPr>
      <w:r w:rsidRPr="001B77D3">
        <w:rPr>
          <w:b/>
          <w:sz w:val="32"/>
          <w:szCs w:val="32"/>
        </w:rPr>
        <w:t>Procedimentos a serem realizados no di</w:t>
      </w:r>
      <w:r w:rsidR="001B77D3" w:rsidRPr="001B77D3">
        <w:rPr>
          <w:b/>
          <w:sz w:val="32"/>
          <w:szCs w:val="32"/>
        </w:rPr>
        <w:t>a da implantação das alterações</w:t>
      </w:r>
    </w:p>
    <w:p w:rsidR="000D644B" w:rsidRDefault="000D644B" w:rsidP="00705965">
      <w:pPr>
        <w:pStyle w:val="PargrafodaLista"/>
        <w:numPr>
          <w:ilvl w:val="0"/>
          <w:numId w:val="1"/>
        </w:numPr>
      </w:pPr>
      <w:r>
        <w:t>Realizar um backup da base atual;</w:t>
      </w:r>
    </w:p>
    <w:p w:rsidR="000D644B" w:rsidRDefault="000D644B" w:rsidP="00705965">
      <w:pPr>
        <w:pStyle w:val="PargrafodaLista"/>
        <w:numPr>
          <w:ilvl w:val="0"/>
          <w:numId w:val="1"/>
        </w:numPr>
      </w:pPr>
      <w:r>
        <w:t>Realizar um backup dos programas atuais;</w:t>
      </w:r>
    </w:p>
    <w:p w:rsidR="00512E1D" w:rsidRDefault="000D644B" w:rsidP="00705965">
      <w:pPr>
        <w:pStyle w:val="PargrafodaLista"/>
        <w:numPr>
          <w:ilvl w:val="0"/>
          <w:numId w:val="1"/>
        </w:numPr>
      </w:pPr>
      <w:r>
        <w:t>Verificar se existem muitas assinaturas com valor de desconto</w:t>
      </w:r>
      <w:r w:rsidR="00512E1D">
        <w:t>;</w:t>
      </w:r>
    </w:p>
    <w:p w:rsidR="000D644B" w:rsidRDefault="000D644B" w:rsidP="000D644B">
      <w:pPr>
        <w:ind w:left="360"/>
      </w:pPr>
      <w:r>
        <w:t>SQL:</w:t>
      </w:r>
    </w:p>
    <w:p w:rsidR="000D644B" w:rsidRDefault="000D644B" w:rsidP="000D6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0D644B" w:rsidRDefault="000D644B" w:rsidP="000D6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tblada</w:t>
      </w:r>
      <w:proofErr w:type="spellEnd"/>
    </w:p>
    <w:p w:rsidR="000D644B" w:rsidRDefault="000D644B" w:rsidP="000D6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adavldesc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</w:p>
    <w:p w:rsidR="000D644B" w:rsidRPr="000D644B" w:rsidRDefault="000D644B" w:rsidP="000D6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0D644B" w:rsidRDefault="000D644B" w:rsidP="000D644B">
      <w:pPr>
        <w:pStyle w:val="PargrafodaLista"/>
        <w:numPr>
          <w:ilvl w:val="0"/>
          <w:numId w:val="1"/>
        </w:numPr>
      </w:pPr>
      <w:r>
        <w:t>Executar o SQL abaixo para alterar o valor pendente da assinatura</w:t>
      </w:r>
      <w:r w:rsidR="00512E1D">
        <w:t>;</w:t>
      </w:r>
    </w:p>
    <w:p w:rsidR="000D644B" w:rsidRDefault="000D644B" w:rsidP="000D6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tblada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adavlpend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adavlpend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adavldesc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D644B" w:rsidRDefault="000D644B" w:rsidP="000D6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adavldesc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</w:p>
    <w:p w:rsidR="000D644B" w:rsidRDefault="000D644B" w:rsidP="000D644B"/>
    <w:p w:rsidR="00E54863" w:rsidRDefault="00393C52" w:rsidP="00143F40">
      <w:pPr>
        <w:pStyle w:val="PargrafodaLista"/>
        <w:numPr>
          <w:ilvl w:val="0"/>
          <w:numId w:val="1"/>
        </w:numPr>
      </w:pPr>
      <w:r>
        <w:t xml:space="preserve">Executar o SQL </w:t>
      </w:r>
      <w:r w:rsidR="00143F40" w:rsidRPr="00143F40">
        <w:rPr>
          <w:b/>
        </w:rPr>
        <w:t>tblada_150801.sql</w:t>
      </w:r>
      <w:r>
        <w:t xml:space="preserve"> para remover a coluna “</w:t>
      </w:r>
      <w:proofErr w:type="spellStart"/>
      <w:r>
        <w:t>adavltot</w:t>
      </w:r>
      <w:proofErr w:type="spellEnd"/>
      <w:r>
        <w:t>”;</w:t>
      </w:r>
    </w:p>
    <w:p w:rsidR="00143F40" w:rsidRDefault="00296CA6" w:rsidP="00296CA6">
      <w:pPr>
        <w:pStyle w:val="PargrafodaLista"/>
        <w:numPr>
          <w:ilvl w:val="0"/>
          <w:numId w:val="1"/>
        </w:numPr>
      </w:pPr>
      <w:r>
        <w:t xml:space="preserve">Executar o SQL </w:t>
      </w:r>
      <w:r w:rsidRPr="00296CA6">
        <w:rPr>
          <w:b/>
        </w:rPr>
        <w:t>tblhma_150823.sql</w:t>
      </w:r>
      <w:r>
        <w:t xml:space="preserve"> para a criação da nova tabela “TBLHMA” (Histórico de Mudança do Assinante);</w:t>
      </w:r>
    </w:p>
    <w:p w:rsidR="00173C82" w:rsidRDefault="00173C82" w:rsidP="00173C82">
      <w:pPr>
        <w:pStyle w:val="PargrafodaLista"/>
        <w:numPr>
          <w:ilvl w:val="0"/>
          <w:numId w:val="1"/>
        </w:numPr>
      </w:pPr>
      <w:r>
        <w:t>Exec</w:t>
      </w:r>
      <w:bookmarkStart w:id="0" w:name="_GoBack"/>
      <w:bookmarkEnd w:id="0"/>
      <w:r>
        <w:t xml:space="preserve">utar o SQL </w:t>
      </w:r>
      <w:r w:rsidRPr="00173C82">
        <w:rPr>
          <w:b/>
        </w:rPr>
        <w:t>tblads_150919.sql</w:t>
      </w:r>
      <w:r>
        <w:t xml:space="preserve"> para alterar a descrição de uma permissão;</w:t>
      </w:r>
    </w:p>
    <w:p w:rsidR="00296CA6" w:rsidRDefault="00296CA6" w:rsidP="00296CA6">
      <w:pPr>
        <w:pStyle w:val="PargrafodaLista"/>
        <w:numPr>
          <w:ilvl w:val="0"/>
          <w:numId w:val="1"/>
        </w:numPr>
      </w:pPr>
    </w:p>
    <w:p w:rsidR="00705965" w:rsidRDefault="00705965"/>
    <w:sectPr w:rsidR="00705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63117"/>
    <w:multiLevelType w:val="hybridMultilevel"/>
    <w:tmpl w:val="16B44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65"/>
    <w:rsid w:val="000264BD"/>
    <w:rsid w:val="00070147"/>
    <w:rsid w:val="000D644B"/>
    <w:rsid w:val="00143F40"/>
    <w:rsid w:val="00173C82"/>
    <w:rsid w:val="001B77D3"/>
    <w:rsid w:val="001D2C82"/>
    <w:rsid w:val="00296CA6"/>
    <w:rsid w:val="00393C52"/>
    <w:rsid w:val="003D1C7E"/>
    <w:rsid w:val="00421682"/>
    <w:rsid w:val="00451262"/>
    <w:rsid w:val="00466F8D"/>
    <w:rsid w:val="00512E1D"/>
    <w:rsid w:val="005820AF"/>
    <w:rsid w:val="00693C55"/>
    <w:rsid w:val="006F788F"/>
    <w:rsid w:val="00705965"/>
    <w:rsid w:val="0079730B"/>
    <w:rsid w:val="0084122C"/>
    <w:rsid w:val="00870520"/>
    <w:rsid w:val="00896787"/>
    <w:rsid w:val="008D5DD5"/>
    <w:rsid w:val="009A2C1F"/>
    <w:rsid w:val="009C18BA"/>
    <w:rsid w:val="00C10066"/>
    <w:rsid w:val="00C255FF"/>
    <w:rsid w:val="00D05E38"/>
    <w:rsid w:val="00D63FA1"/>
    <w:rsid w:val="00E54863"/>
    <w:rsid w:val="00E66374"/>
    <w:rsid w:val="00F21004"/>
    <w:rsid w:val="00FD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E0F4C8-CB62-4E33-9F7A-11A46846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4332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</dc:creator>
  <cp:lastModifiedBy>Cristiano</cp:lastModifiedBy>
  <cp:revision>28</cp:revision>
  <dcterms:created xsi:type="dcterms:W3CDTF">2015-02-03T00:54:00Z</dcterms:created>
  <dcterms:modified xsi:type="dcterms:W3CDTF">2015-09-19T19:31:00Z</dcterms:modified>
</cp:coreProperties>
</file>