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47" w:rsidRPr="001B77D3" w:rsidRDefault="00705965" w:rsidP="001B77D3">
      <w:pPr>
        <w:jc w:val="center"/>
        <w:rPr>
          <w:b/>
          <w:sz w:val="32"/>
          <w:szCs w:val="32"/>
        </w:rPr>
      </w:pPr>
      <w:r w:rsidRPr="001B77D3">
        <w:rPr>
          <w:b/>
          <w:sz w:val="32"/>
          <w:szCs w:val="32"/>
        </w:rPr>
        <w:t>Procedimentos a serem realizados no di</w:t>
      </w:r>
      <w:r w:rsidR="001B77D3" w:rsidRPr="001B77D3">
        <w:rPr>
          <w:b/>
          <w:sz w:val="32"/>
          <w:szCs w:val="32"/>
        </w:rPr>
        <w:t>a da implantação das alterações</w:t>
      </w:r>
    </w:p>
    <w:p w:rsidR="000D644B" w:rsidRDefault="000D644B" w:rsidP="00705965">
      <w:pPr>
        <w:pStyle w:val="PargrafodaLista"/>
        <w:numPr>
          <w:ilvl w:val="0"/>
          <w:numId w:val="1"/>
        </w:numPr>
      </w:pPr>
      <w:r>
        <w:t>Realizar um backup da base atual;</w:t>
      </w:r>
    </w:p>
    <w:p w:rsidR="000D644B" w:rsidRDefault="000D644B" w:rsidP="000D644B">
      <w:pPr>
        <w:pStyle w:val="PargrafodaLista"/>
        <w:numPr>
          <w:ilvl w:val="0"/>
          <w:numId w:val="1"/>
        </w:numPr>
      </w:pPr>
      <w:r>
        <w:t>Realizar um backup dos programas atuais;</w:t>
      </w:r>
    </w:p>
    <w:p w:rsidR="00E54863" w:rsidRDefault="00393C52" w:rsidP="00110B5C">
      <w:pPr>
        <w:pStyle w:val="PargrafodaLista"/>
        <w:numPr>
          <w:ilvl w:val="0"/>
          <w:numId w:val="1"/>
        </w:numPr>
      </w:pPr>
      <w:r>
        <w:t xml:space="preserve">Executar o SQL </w:t>
      </w:r>
      <w:r w:rsidR="00110B5C" w:rsidRPr="00110B5C">
        <w:rPr>
          <w:b/>
        </w:rPr>
        <w:t>tblcpa_151114</w:t>
      </w:r>
      <w:r w:rsidR="00143F40" w:rsidRPr="00143F40">
        <w:rPr>
          <w:b/>
        </w:rPr>
        <w:t>.sql</w:t>
      </w:r>
      <w:r>
        <w:t xml:space="preserve"> para </w:t>
      </w:r>
      <w:r w:rsidR="00110B5C">
        <w:t>acrescentar</w:t>
      </w:r>
      <w:r>
        <w:t xml:space="preserve"> a coluna “</w:t>
      </w:r>
      <w:proofErr w:type="spellStart"/>
      <w:r w:rsidR="00110B5C">
        <w:t>cpanroparc</w:t>
      </w:r>
      <w:proofErr w:type="spellEnd"/>
      <w:r>
        <w:t>”;</w:t>
      </w:r>
    </w:p>
    <w:p w:rsidR="00110B5C" w:rsidRDefault="00110B5C" w:rsidP="00110B5C">
      <w:pPr>
        <w:pStyle w:val="PargrafodaLista"/>
        <w:numPr>
          <w:ilvl w:val="0"/>
          <w:numId w:val="1"/>
        </w:numPr>
      </w:pPr>
      <w:r>
        <w:t>Executar o programa galho para popular este novo atributo da tabela TBLCPA;</w:t>
      </w:r>
    </w:p>
    <w:p w:rsidR="00D5137B" w:rsidRDefault="00D5137B" w:rsidP="00D5137B">
      <w:pPr>
        <w:pStyle w:val="PargrafodaLista"/>
        <w:numPr>
          <w:ilvl w:val="0"/>
          <w:numId w:val="1"/>
        </w:numPr>
      </w:pPr>
      <w:r>
        <w:t xml:space="preserve">Executar o SQL </w:t>
      </w:r>
      <w:r w:rsidRPr="00110B5C">
        <w:rPr>
          <w:b/>
        </w:rPr>
        <w:t>tbl</w:t>
      </w:r>
      <w:r>
        <w:rPr>
          <w:b/>
        </w:rPr>
        <w:t>ads</w:t>
      </w:r>
      <w:r w:rsidRPr="00110B5C">
        <w:rPr>
          <w:b/>
        </w:rPr>
        <w:t>_151114</w:t>
      </w:r>
      <w:r w:rsidRPr="00143F40">
        <w:rPr>
          <w:b/>
        </w:rPr>
        <w:t>.sql</w:t>
      </w:r>
      <w:r>
        <w:t xml:space="preserve"> para cria o menu par</w:t>
      </w:r>
      <w:r w:rsidR="00076149">
        <w:t>a o novo relatório de descontos e de Cortesias;</w:t>
      </w:r>
    </w:p>
    <w:p w:rsidR="00BC3AC8" w:rsidRDefault="00BC3AC8" w:rsidP="00BC3AC8">
      <w:pPr>
        <w:pStyle w:val="PargrafodaLista"/>
        <w:numPr>
          <w:ilvl w:val="0"/>
          <w:numId w:val="1"/>
        </w:numPr>
      </w:pPr>
      <w:r>
        <w:t xml:space="preserve">Executar o SQL </w:t>
      </w:r>
      <w:r w:rsidRPr="00110B5C">
        <w:rPr>
          <w:b/>
        </w:rPr>
        <w:t>tblcpa_</w:t>
      </w:r>
      <w:r>
        <w:rPr>
          <w:b/>
        </w:rPr>
        <w:t>160130</w:t>
      </w:r>
      <w:r w:rsidRPr="00143F40">
        <w:rPr>
          <w:b/>
        </w:rPr>
        <w:t>.sql</w:t>
      </w:r>
      <w:r>
        <w:t xml:space="preserve"> para acrescentar a coluna “</w:t>
      </w:r>
      <w:proofErr w:type="spellStart"/>
      <w:r>
        <w:t>adacortesia</w:t>
      </w:r>
      <w:proofErr w:type="spellEnd"/>
      <w:r>
        <w:t>”;</w:t>
      </w:r>
    </w:p>
    <w:p w:rsidR="00296CA6" w:rsidRDefault="00D5137B" w:rsidP="00296CA6">
      <w:pPr>
        <w:pStyle w:val="PargrafodaLista"/>
        <w:numPr>
          <w:ilvl w:val="0"/>
          <w:numId w:val="1"/>
        </w:numPr>
      </w:pPr>
      <w:r>
        <w:t>Dar permissão para todos os usuário para o novo relatório de descontos</w:t>
      </w:r>
      <w:r w:rsidR="00076149">
        <w:t xml:space="preserve"> e de cortesias</w:t>
      </w:r>
      <w:r>
        <w:t>;</w:t>
      </w:r>
    </w:p>
    <w:p w:rsidR="00AC1E50" w:rsidRDefault="00AC1E50" w:rsidP="00AC1E50">
      <w:pPr>
        <w:pStyle w:val="PargrafodaLista"/>
        <w:numPr>
          <w:ilvl w:val="0"/>
          <w:numId w:val="1"/>
        </w:numPr>
      </w:pPr>
      <w:r>
        <w:t>Verificar se existe</w:t>
      </w:r>
      <w:r>
        <w:t>m assinaturas que são cortesias;</w:t>
      </w:r>
      <w:bookmarkStart w:id="0" w:name="_GoBack"/>
      <w:bookmarkEnd w:id="0"/>
    </w:p>
    <w:p w:rsidR="00D5137B" w:rsidRDefault="00D5137B" w:rsidP="00296CA6">
      <w:pPr>
        <w:pStyle w:val="PargrafodaLista"/>
        <w:numPr>
          <w:ilvl w:val="0"/>
          <w:numId w:val="1"/>
        </w:numPr>
      </w:pPr>
    </w:p>
    <w:p w:rsidR="00705965" w:rsidRDefault="00705965"/>
    <w:sectPr w:rsidR="0070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117"/>
    <w:multiLevelType w:val="hybridMultilevel"/>
    <w:tmpl w:val="16B44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65"/>
    <w:rsid w:val="000264BD"/>
    <w:rsid w:val="00070147"/>
    <w:rsid w:val="00076149"/>
    <w:rsid w:val="000D644B"/>
    <w:rsid w:val="00110B5C"/>
    <w:rsid w:val="00143F40"/>
    <w:rsid w:val="00173C82"/>
    <w:rsid w:val="001B77D3"/>
    <w:rsid w:val="001D2C82"/>
    <w:rsid w:val="00296CA6"/>
    <w:rsid w:val="00393C52"/>
    <w:rsid w:val="003D1C7E"/>
    <w:rsid w:val="00421682"/>
    <w:rsid w:val="00451262"/>
    <w:rsid w:val="00466F8D"/>
    <w:rsid w:val="00512E1D"/>
    <w:rsid w:val="005820AF"/>
    <w:rsid w:val="00693C55"/>
    <w:rsid w:val="006F788F"/>
    <w:rsid w:val="00705965"/>
    <w:rsid w:val="0079730B"/>
    <w:rsid w:val="0084122C"/>
    <w:rsid w:val="00870520"/>
    <w:rsid w:val="00896787"/>
    <w:rsid w:val="008D5DD5"/>
    <w:rsid w:val="009A2C1F"/>
    <w:rsid w:val="009C18BA"/>
    <w:rsid w:val="00AC1E50"/>
    <w:rsid w:val="00BC3AC8"/>
    <w:rsid w:val="00C10066"/>
    <w:rsid w:val="00C255FF"/>
    <w:rsid w:val="00D05E38"/>
    <w:rsid w:val="00D5137B"/>
    <w:rsid w:val="00D63FA1"/>
    <w:rsid w:val="00E54863"/>
    <w:rsid w:val="00E66374"/>
    <w:rsid w:val="00F21004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E0F4C8-CB62-4E33-9F7A-11A46846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33</cp:revision>
  <dcterms:created xsi:type="dcterms:W3CDTF">2015-02-03T00:54:00Z</dcterms:created>
  <dcterms:modified xsi:type="dcterms:W3CDTF">2016-02-03T23:29:00Z</dcterms:modified>
</cp:coreProperties>
</file>