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336" w:rsidRDefault="003F6D97">
      <w:pPr>
        <w:pStyle w:val="CV"/>
        <w:spacing w:line="240" w:lineRule="auto"/>
        <w:rPr>
          <w:rFonts w:ascii="Calibri Light" w:hAnsi="Calibri Light" w:cs="Calibri Light"/>
          <w:sz w:val="28"/>
          <w:szCs w:val="28"/>
        </w:rPr>
      </w:pPr>
      <w:bookmarkStart w:id="0" w:name="_GoBack"/>
      <w:bookmarkEnd w:id="0"/>
      <w:r>
        <w:rPr>
          <w:rFonts w:ascii="Calibri Light" w:hAnsi="Calibri Light" w:cs="Calibri Light"/>
          <w:noProof/>
          <w:sz w:val="28"/>
          <w:szCs w:val="28"/>
          <w:lang w:val="en-US"/>
        </w:rPr>
        <w:drawing>
          <wp:anchor distT="0" distB="0" distL="114300" distR="114300" simplePos="0" relativeHeight="2" behindDoc="1" locked="0" layoutInCell="1" allowOverlap="1">
            <wp:simplePos x="0" y="0"/>
            <wp:positionH relativeFrom="column">
              <wp:posOffset>5797550</wp:posOffset>
            </wp:positionH>
            <wp:positionV relativeFrom="paragraph">
              <wp:posOffset>6350</wp:posOffset>
            </wp:positionV>
            <wp:extent cx="768350" cy="753745"/>
            <wp:effectExtent l="0" t="0" r="0" b="8255"/>
            <wp:wrapTight wrapText="bothSides">
              <wp:wrapPolygon edited="0">
                <wp:start x="0" y="0"/>
                <wp:lineTo x="0" y="21291"/>
                <wp:lineTo x="20886" y="21291"/>
                <wp:lineTo x="20886" y="0"/>
                <wp:lineTo x="0" y="0"/>
              </wp:wrapPolygon>
            </wp:wrapTight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768350" cy="7537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Ansi="Calibri Light" w:cs="Calibri Light"/>
          <w:noProof/>
          <w:sz w:val="28"/>
          <w:szCs w:val="28"/>
          <w:lang w:val="en-US" w:eastAsia="en-IN"/>
        </w:rPr>
        <w:t>Chirag Sharma</w:t>
      </w:r>
    </w:p>
    <w:p w:rsidR="00844336" w:rsidRDefault="003F6D97">
      <w:pPr>
        <w:pStyle w:val="CV"/>
        <w:rPr>
          <w:rFonts w:ascii="Calibri Light" w:hAnsi="Calibri Light" w:cs="Calibri Light"/>
          <w:noProof/>
          <w:sz w:val="28"/>
          <w:szCs w:val="28"/>
          <w:lang w:val="en-US"/>
        </w:rPr>
      </w:pPr>
      <w:r>
        <w:rPr>
          <w:rFonts w:ascii="Calibri Light" w:hAnsi="Calibri Light" w:cs="Calibri Light"/>
          <w:sz w:val="28"/>
          <w:szCs w:val="28"/>
        </w:rPr>
        <w:t xml:space="preserve">International Institute of Information Technology Naya Raipur                                                    </w:t>
      </w:r>
    </w:p>
    <w:p w:rsidR="00844336" w:rsidRDefault="003F6D97">
      <w:pPr>
        <w:pStyle w:val="CV"/>
        <w:spacing w:line="240" w:lineRule="auto"/>
        <w:rPr>
          <w:rFonts w:ascii="Calibri Light" w:hAnsi="Calibri Light" w:cs="Calibri Light"/>
          <w:sz w:val="28"/>
          <w:szCs w:val="28"/>
          <w:lang w:val="id-ID"/>
        </w:rPr>
      </w:pPr>
      <w:r>
        <w:rPr>
          <w:rFonts w:hAnsi="Calibri Light" w:cs="Calibri Light"/>
          <w:sz w:val="28"/>
          <w:szCs w:val="28"/>
          <w:lang w:val="en-US"/>
        </w:rPr>
        <w:t>chirag19102@iiitnr.edu.in</w:t>
      </w:r>
      <w:r>
        <w:rPr>
          <w:rFonts w:ascii="Calibri Light" w:hAnsi="Calibri Light" w:cs="Calibri Light"/>
          <w:sz w:val="28"/>
          <w:szCs w:val="28"/>
        </w:rPr>
        <w:t xml:space="preserve"> | +91-</w:t>
      </w:r>
      <w:r>
        <w:rPr>
          <w:rFonts w:ascii="Calibri Light" w:hAnsi="Calibri Light" w:cs="Calibri Light"/>
          <w:sz w:val="28"/>
          <w:szCs w:val="28"/>
          <w:lang w:val="id-ID"/>
        </w:rPr>
        <w:t>9</w:t>
      </w:r>
      <w:r>
        <w:rPr>
          <w:rFonts w:hAnsi="Calibri Light" w:cs="Calibri Light"/>
          <w:sz w:val="28"/>
          <w:szCs w:val="28"/>
          <w:lang w:val="en-US"/>
        </w:rPr>
        <w:t>354098917</w:t>
      </w:r>
    </w:p>
    <w:p w:rsidR="00844336" w:rsidRDefault="00844336">
      <w:pPr>
        <w:pStyle w:val="CV"/>
        <w:spacing w:line="240" w:lineRule="auto"/>
        <w:rPr>
          <w:rFonts w:ascii="Calibri" w:hAnsi="Calibri" w:cs="Calibri"/>
          <w:sz w:val="26"/>
          <w:szCs w:val="26"/>
          <w:lang w:val="id-ID"/>
        </w:rPr>
      </w:pPr>
    </w:p>
    <w:tbl>
      <w:tblPr>
        <w:tblStyle w:val="TableGrid"/>
        <w:tblW w:w="10519" w:type="dxa"/>
        <w:tblInd w:w="-5" w:type="dxa"/>
        <w:tblLook w:val="04A0"/>
      </w:tblPr>
      <w:tblGrid>
        <w:gridCol w:w="783"/>
        <w:gridCol w:w="1810"/>
        <w:gridCol w:w="4198"/>
        <w:gridCol w:w="1994"/>
        <w:gridCol w:w="1734"/>
      </w:tblGrid>
      <w:tr w:rsidR="00844336">
        <w:trPr>
          <w:trHeight w:val="325"/>
        </w:trPr>
        <w:tc>
          <w:tcPr>
            <w:tcW w:w="10519" w:type="dxa"/>
            <w:gridSpan w:val="5"/>
            <w:shd w:val="clear" w:color="auto" w:fill="BDD6EE"/>
          </w:tcPr>
          <w:p w:rsidR="00844336" w:rsidRDefault="003F6D97">
            <w:pPr>
              <w:tabs>
                <w:tab w:val="center" w:pos="5144"/>
              </w:tabs>
              <w:rPr>
                <w:sz w:val="26"/>
                <w:szCs w:val="26"/>
              </w:rPr>
            </w:pPr>
            <w:r>
              <w:rPr>
                <w:rFonts w:cs="Calibri"/>
                <w:b/>
                <w:sz w:val="26"/>
                <w:szCs w:val="26"/>
              </w:rPr>
              <w:t>Education</w:t>
            </w:r>
            <w:r>
              <w:rPr>
                <w:rFonts w:cs="Calibri"/>
                <w:b/>
                <w:sz w:val="26"/>
                <w:szCs w:val="26"/>
              </w:rPr>
              <w:tab/>
            </w:r>
          </w:p>
        </w:tc>
      </w:tr>
      <w:tr w:rsidR="00844336" w:rsidTr="00D17E42">
        <w:trPr>
          <w:trHeight w:val="249"/>
        </w:trPr>
        <w:tc>
          <w:tcPr>
            <w:tcW w:w="783" w:type="dxa"/>
          </w:tcPr>
          <w:p w:rsidR="00844336" w:rsidRDefault="00844336">
            <w:pPr>
              <w:rPr>
                <w:rFonts w:cs="Calibri"/>
                <w:b/>
                <w:sz w:val="24"/>
                <w:szCs w:val="24"/>
                <w:lang w:val="id-ID"/>
              </w:rPr>
            </w:pPr>
          </w:p>
        </w:tc>
        <w:tc>
          <w:tcPr>
            <w:tcW w:w="1810" w:type="dxa"/>
          </w:tcPr>
          <w:p w:rsidR="00844336" w:rsidRDefault="003F6D97">
            <w:pPr>
              <w:rPr>
                <w:rFonts w:cs="Calibri"/>
                <w:b/>
                <w:sz w:val="24"/>
                <w:szCs w:val="24"/>
                <w:lang w:val="id-ID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>Course</w:t>
            </w:r>
          </w:p>
        </w:tc>
        <w:tc>
          <w:tcPr>
            <w:tcW w:w="4198" w:type="dxa"/>
          </w:tcPr>
          <w:p w:rsidR="00844336" w:rsidRDefault="003F6D97">
            <w:pPr>
              <w:rPr>
                <w:rFonts w:cs="Calibri"/>
                <w:b/>
                <w:sz w:val="24"/>
                <w:szCs w:val="24"/>
                <w:lang w:val="id-ID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 xml:space="preserve">Institution </w:t>
            </w:r>
          </w:p>
        </w:tc>
        <w:tc>
          <w:tcPr>
            <w:tcW w:w="1994" w:type="dxa"/>
          </w:tcPr>
          <w:p w:rsidR="00844336" w:rsidRDefault="003F6D97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>Year of Passing</w:t>
            </w:r>
          </w:p>
        </w:tc>
        <w:tc>
          <w:tcPr>
            <w:tcW w:w="1734" w:type="dxa"/>
          </w:tcPr>
          <w:p w:rsidR="00844336" w:rsidRDefault="003F6D97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>Grade/</w:t>
            </w:r>
            <w:r>
              <w:rPr>
                <w:rFonts w:cs="Calibri"/>
                <w:b/>
                <w:sz w:val="24"/>
                <w:szCs w:val="24"/>
              </w:rPr>
              <w:t xml:space="preserve"> GPA</w:t>
            </w:r>
          </w:p>
        </w:tc>
      </w:tr>
      <w:tr w:rsidR="00844336" w:rsidTr="00D17E42">
        <w:trPr>
          <w:trHeight w:val="249"/>
        </w:trPr>
        <w:tc>
          <w:tcPr>
            <w:tcW w:w="783" w:type="dxa"/>
          </w:tcPr>
          <w:p w:rsidR="00844336" w:rsidRDefault="003F6D97">
            <w:pPr>
              <w:jc w:val="both"/>
              <w:rPr>
                <w:rFonts w:cs="Calibri"/>
                <w:b/>
                <w:sz w:val="24"/>
                <w:szCs w:val="24"/>
                <w:lang w:val="id-ID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>UG</w:t>
            </w:r>
          </w:p>
        </w:tc>
        <w:tc>
          <w:tcPr>
            <w:tcW w:w="1810" w:type="dxa"/>
          </w:tcPr>
          <w:p w:rsidR="00844336" w:rsidRDefault="003F6D97">
            <w:pPr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 xml:space="preserve">B.Tech in </w:t>
            </w:r>
            <w:r>
              <w:rPr>
                <w:rFonts w:cs="Calibri"/>
                <w:sz w:val="24"/>
                <w:szCs w:val="24"/>
                <w:lang w:val="en-US"/>
              </w:rPr>
              <w:t>D</w:t>
            </w:r>
            <w:r>
              <w:rPr>
                <w:rFonts w:cs="Calibri"/>
                <w:sz w:val="24"/>
                <w:szCs w:val="24"/>
                <w:lang w:val="en-US"/>
              </w:rPr>
              <w:t>ata Science and Artificial Intelligence</w:t>
            </w:r>
          </w:p>
        </w:tc>
        <w:tc>
          <w:tcPr>
            <w:tcW w:w="4198" w:type="dxa"/>
          </w:tcPr>
          <w:p w:rsidR="00844336" w:rsidRDefault="003F6D97">
            <w:pPr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IIIT Naya Raipur</w:t>
            </w:r>
          </w:p>
        </w:tc>
        <w:tc>
          <w:tcPr>
            <w:tcW w:w="1994" w:type="dxa"/>
          </w:tcPr>
          <w:p w:rsidR="00844336" w:rsidRDefault="003F6D97">
            <w:pPr>
              <w:jc w:val="both"/>
              <w:rPr>
                <w:rFonts w:cs="Calibri"/>
                <w:b/>
                <w:sz w:val="24"/>
                <w:szCs w:val="24"/>
                <w:lang w:val="id-ID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>Expected</w:t>
            </w:r>
            <w:r>
              <w:rPr>
                <w:rFonts w:cs="Calibri"/>
                <w:b/>
                <w:sz w:val="24"/>
                <w:szCs w:val="24"/>
              </w:rPr>
              <w:t>by 202</w:t>
            </w:r>
            <w:r>
              <w:rPr>
                <w:rFonts w:cs="Calibri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734" w:type="dxa"/>
          </w:tcPr>
          <w:p w:rsidR="00844336" w:rsidRDefault="00D17E42">
            <w:p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  <w:lang w:val="en-US"/>
              </w:rPr>
              <w:t>8.3</w:t>
            </w:r>
            <w:r w:rsidR="003F6D97">
              <w:rPr>
                <w:rFonts w:cs="Calibri"/>
                <w:b/>
                <w:sz w:val="24"/>
                <w:szCs w:val="24"/>
                <w:lang w:val="en-US"/>
              </w:rPr>
              <w:t>0</w:t>
            </w:r>
            <w:r w:rsidR="003F6D97">
              <w:rPr>
                <w:rFonts w:cs="Calibri"/>
                <w:b/>
                <w:sz w:val="24"/>
                <w:szCs w:val="24"/>
              </w:rPr>
              <w:t xml:space="preserve"> (CGPA)</w:t>
            </w:r>
          </w:p>
        </w:tc>
      </w:tr>
      <w:tr w:rsidR="00844336" w:rsidTr="00D17E42">
        <w:trPr>
          <w:trHeight w:val="249"/>
        </w:trPr>
        <w:tc>
          <w:tcPr>
            <w:tcW w:w="783" w:type="dxa"/>
          </w:tcPr>
          <w:p w:rsidR="00844336" w:rsidRDefault="003F6D97">
            <w:pPr>
              <w:jc w:val="both"/>
              <w:rPr>
                <w:rFonts w:cs="Calibri"/>
                <w:b/>
                <w:sz w:val="24"/>
                <w:szCs w:val="24"/>
                <w:lang w:val="id-ID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>SSC</w:t>
            </w:r>
          </w:p>
        </w:tc>
        <w:tc>
          <w:tcPr>
            <w:tcW w:w="1810" w:type="dxa"/>
          </w:tcPr>
          <w:p w:rsidR="00844336" w:rsidRDefault="003F6D97">
            <w:pPr>
              <w:jc w:val="both"/>
              <w:rPr>
                <w:rFonts w:cs="Calibri"/>
                <w:b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id-ID"/>
              </w:rPr>
              <w:t xml:space="preserve">Class 12 - </w:t>
            </w:r>
            <w:r>
              <w:rPr>
                <w:rFonts w:cs="Calibri"/>
                <w:sz w:val="24"/>
                <w:szCs w:val="24"/>
                <w:lang w:val="en-US"/>
              </w:rPr>
              <w:t>CBSE</w:t>
            </w:r>
          </w:p>
        </w:tc>
        <w:tc>
          <w:tcPr>
            <w:tcW w:w="4198" w:type="dxa"/>
          </w:tcPr>
          <w:p w:rsidR="00844336" w:rsidRDefault="003F6D97">
            <w:pPr>
              <w:rPr>
                <w:rFonts w:cs="Calibri"/>
                <w:sz w:val="24"/>
                <w:szCs w:val="24"/>
                <w:lang w:val="id-ID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JKG International School, Indirapuram</w:t>
            </w:r>
          </w:p>
        </w:tc>
        <w:tc>
          <w:tcPr>
            <w:tcW w:w="1994" w:type="dxa"/>
          </w:tcPr>
          <w:p w:rsidR="00844336" w:rsidRDefault="003F6D97">
            <w:pPr>
              <w:jc w:val="both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>201</w:t>
            </w:r>
            <w:r>
              <w:rPr>
                <w:rFonts w:cs="Calibri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734" w:type="dxa"/>
          </w:tcPr>
          <w:p w:rsidR="00844336" w:rsidRDefault="003F6D97">
            <w:pPr>
              <w:rPr>
                <w:rFonts w:cs="Calibri"/>
                <w:b/>
                <w:sz w:val="24"/>
                <w:szCs w:val="24"/>
                <w:lang w:val="id-ID"/>
              </w:rPr>
            </w:pPr>
            <w:r>
              <w:rPr>
                <w:rFonts w:cs="Calibri"/>
                <w:b/>
                <w:sz w:val="24"/>
                <w:szCs w:val="24"/>
                <w:lang w:val="id-ID"/>
              </w:rPr>
              <w:t>9</w:t>
            </w:r>
            <w:r>
              <w:rPr>
                <w:rFonts w:cs="Calibri"/>
                <w:b/>
                <w:sz w:val="24"/>
                <w:szCs w:val="24"/>
                <w:lang w:val="en-US"/>
              </w:rPr>
              <w:t>4.2</w:t>
            </w:r>
            <w:r>
              <w:rPr>
                <w:rFonts w:cs="Calibri"/>
                <w:b/>
                <w:sz w:val="24"/>
                <w:szCs w:val="24"/>
                <w:lang w:val="id-ID"/>
              </w:rPr>
              <w:t>%</w:t>
            </w:r>
          </w:p>
        </w:tc>
      </w:tr>
      <w:tr w:rsidR="00844336">
        <w:trPr>
          <w:trHeight w:val="335"/>
        </w:trPr>
        <w:tc>
          <w:tcPr>
            <w:tcW w:w="10519" w:type="dxa"/>
            <w:gridSpan w:val="5"/>
            <w:shd w:val="clear" w:color="auto" w:fill="BDD6EE"/>
          </w:tcPr>
          <w:p w:rsidR="00844336" w:rsidRDefault="003F6D97">
            <w:pPr>
              <w:jc w:val="both"/>
              <w:rPr>
                <w:rFonts w:cs="Calibri"/>
                <w:b/>
                <w:sz w:val="26"/>
                <w:szCs w:val="26"/>
                <w:lang w:val="id-ID"/>
              </w:rPr>
            </w:pPr>
            <w:r>
              <w:rPr>
                <w:rFonts w:cs="Calibri"/>
                <w:b/>
                <w:sz w:val="26"/>
                <w:szCs w:val="26"/>
                <w:lang w:val="id-ID"/>
              </w:rPr>
              <w:t>Academic Projects</w:t>
            </w:r>
          </w:p>
        </w:tc>
      </w:tr>
      <w:tr w:rsidR="00844336">
        <w:trPr>
          <w:trHeight w:val="285"/>
        </w:trPr>
        <w:tc>
          <w:tcPr>
            <w:tcW w:w="10519" w:type="dxa"/>
            <w:gridSpan w:val="5"/>
          </w:tcPr>
          <w:p w:rsidR="00D17E42" w:rsidRPr="00D17E42" w:rsidRDefault="003F6D97" w:rsidP="00D17E42">
            <w:pPr>
              <w:pStyle w:val="NoSpacing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</w:t>
            </w:r>
            <w:r>
              <w:rPr>
                <w:b/>
                <w:bCs/>
                <w:sz w:val="24"/>
                <w:szCs w:val="24"/>
              </w:rPr>
              <w:t>omatic Light-opening Corridor</w:t>
            </w:r>
            <w:r>
              <w:rPr>
                <w:b/>
                <w:bCs/>
                <w:sz w:val="24"/>
                <w:szCs w:val="24"/>
              </w:rPr>
              <w:t xml:space="preserve"> | </w:t>
            </w:r>
            <w:r>
              <w:rPr>
                <w:rFonts w:cs="Calibri"/>
                <w:i/>
                <w:sz w:val="24"/>
                <w:szCs w:val="24"/>
                <w:lang w:val="en-IN"/>
              </w:rPr>
              <w:t>Guided by:Dr.</w:t>
            </w:r>
            <w:r>
              <w:rPr>
                <w:rFonts w:cs="Calibri"/>
                <w:i/>
                <w:sz w:val="24"/>
                <w:szCs w:val="24"/>
              </w:rPr>
              <w:t xml:space="preserve">Manoj Kumar Majumder </w:t>
            </w:r>
            <w:r>
              <w:rPr>
                <w:rFonts w:cs="Calibri"/>
                <w:i/>
                <w:sz w:val="24"/>
                <w:szCs w:val="24"/>
                <w:lang w:val="en-IN"/>
              </w:rPr>
              <w:t>(</w:t>
            </w:r>
            <w:r>
              <w:rPr>
                <w:rFonts w:cs="Calibri"/>
                <w:i/>
                <w:sz w:val="24"/>
                <w:szCs w:val="24"/>
              </w:rPr>
              <w:t>2nd Semester</w:t>
            </w:r>
            <w:r>
              <w:rPr>
                <w:rFonts w:cs="Calibri"/>
                <w:i/>
                <w:sz w:val="24"/>
                <w:szCs w:val="24"/>
                <w:lang w:val="en-IN"/>
              </w:rPr>
              <w:t>)</w:t>
            </w:r>
          </w:p>
          <w:p w:rsidR="00844336" w:rsidRDefault="003F6D97">
            <w:pPr>
              <w:pStyle w:val="ListParagraph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</w:rPr>
              <w:t>Motion detection by motion sensors through infrared radiation, automatically opening and closing of light bulbs or leds within a corridor.</w:t>
            </w:r>
          </w:p>
        </w:tc>
      </w:tr>
      <w:tr w:rsidR="00844336">
        <w:trPr>
          <w:trHeight w:val="60"/>
        </w:trPr>
        <w:tc>
          <w:tcPr>
            <w:tcW w:w="10519" w:type="dxa"/>
            <w:gridSpan w:val="5"/>
          </w:tcPr>
          <w:p w:rsidR="00D17E42" w:rsidRPr="00D17E42" w:rsidRDefault="003F6D97" w:rsidP="00D17E4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id-ID"/>
              </w:rPr>
              <w:t xml:space="preserve">Crop Health </w:t>
            </w:r>
            <w:r>
              <w:rPr>
                <w:b/>
                <w:sz w:val="24"/>
                <w:szCs w:val="24"/>
                <w:lang w:val="en-IN"/>
              </w:rPr>
              <w:t xml:space="preserve">Analysis </w:t>
            </w:r>
            <w:r w:rsidR="0077685D">
              <w:rPr>
                <w:b/>
                <w:sz w:val="24"/>
                <w:szCs w:val="24"/>
                <w:lang w:val="en-IN"/>
              </w:rPr>
              <w:t>using Raspberry Pi</w:t>
            </w:r>
            <w:r>
              <w:rPr>
                <w:b/>
                <w:sz w:val="24"/>
                <w:szCs w:val="24"/>
                <w:lang w:val="id-ID"/>
              </w:rPr>
              <w:t>|</w:t>
            </w:r>
            <w:r w:rsidR="00D17E42">
              <w:rPr>
                <w:b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  <w:lang w:val="en-IN"/>
              </w:rPr>
              <w:t xml:space="preserve">Guided </w:t>
            </w:r>
            <w:proofErr w:type="spellStart"/>
            <w:r>
              <w:rPr>
                <w:i/>
                <w:sz w:val="24"/>
                <w:szCs w:val="24"/>
                <w:lang w:val="en-IN"/>
              </w:rPr>
              <w:t>by:Dr</w:t>
            </w:r>
            <w:proofErr w:type="spellEnd"/>
            <w:r>
              <w:rPr>
                <w:i/>
                <w:sz w:val="24"/>
                <w:szCs w:val="24"/>
                <w:lang w:val="en-IN"/>
              </w:rPr>
              <w:t>.</w:t>
            </w:r>
            <w:proofErr w:type="spellStart"/>
            <w:r>
              <w:rPr>
                <w:i/>
                <w:sz w:val="24"/>
                <w:szCs w:val="24"/>
              </w:rPr>
              <w:t>Debanjan</w:t>
            </w:r>
            <w:proofErr w:type="spellEnd"/>
            <w:r>
              <w:rPr>
                <w:i/>
                <w:sz w:val="24"/>
                <w:szCs w:val="24"/>
              </w:rPr>
              <w:t xml:space="preserve"> Das</w:t>
            </w:r>
            <w:r>
              <w:rPr>
                <w:i/>
                <w:sz w:val="24"/>
                <w:szCs w:val="24"/>
                <w:lang w:val="en-IN"/>
              </w:rPr>
              <w:t>(</w:t>
            </w:r>
            <w:r>
              <w:rPr>
                <w:i/>
                <w:sz w:val="24"/>
                <w:szCs w:val="24"/>
              </w:rPr>
              <w:t>2nd</w:t>
            </w:r>
            <w:r>
              <w:rPr>
                <w:i/>
                <w:sz w:val="24"/>
                <w:szCs w:val="24"/>
                <w:lang w:val="en-IN"/>
              </w:rPr>
              <w:t xml:space="preserve"> Semester)</w:t>
            </w:r>
          </w:p>
          <w:p w:rsidR="00844336" w:rsidRDefault="003F6D97" w:rsidP="00CF221B">
            <w:pPr>
              <w:pStyle w:val="ListParagraph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Devised</w:t>
            </w:r>
            <w:r>
              <w:rPr>
                <w:sz w:val="24"/>
                <w:szCs w:val="24"/>
                <w:lang w:val="id-ID"/>
              </w:rPr>
              <w:t xml:space="preserve"> a significantly low-cost commercial </w:t>
            </w:r>
            <w:proofErr w:type="spellStart"/>
            <w:r w:rsidR="00CF221B">
              <w:rPr>
                <w:sz w:val="24"/>
                <w:szCs w:val="24"/>
                <w:lang w:val="en-IN"/>
              </w:rPr>
              <w:t>bot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for crop health </w:t>
            </w:r>
            <w:r>
              <w:rPr>
                <w:sz w:val="24"/>
                <w:szCs w:val="24"/>
                <w:lang w:val="en-IN"/>
              </w:rPr>
              <w:t>analysis</w:t>
            </w:r>
            <w:r>
              <w:rPr>
                <w:sz w:val="24"/>
                <w:szCs w:val="24"/>
                <w:lang w:val="id-ID"/>
              </w:rPr>
              <w:t xml:space="preserve"> using </w:t>
            </w:r>
            <w:r w:rsidR="00CF221B">
              <w:rPr>
                <w:sz w:val="24"/>
                <w:szCs w:val="24"/>
                <w:lang w:val="id-ID"/>
              </w:rPr>
              <w:t xml:space="preserve">Rasberry Pi, and </w:t>
            </w:r>
            <w:r w:rsidR="00CF221B">
              <w:rPr>
                <w:sz w:val="24"/>
                <w:szCs w:val="24"/>
              </w:rPr>
              <w:t>infrared</w:t>
            </w:r>
            <w:r>
              <w:rPr>
                <w:sz w:val="24"/>
                <w:szCs w:val="24"/>
                <w:lang w:val="id-ID"/>
              </w:rPr>
              <w:t xml:space="preserve"> camera using the concept of </w:t>
            </w:r>
            <w:r w:rsidR="00CF221B">
              <w:rPr>
                <w:sz w:val="24"/>
                <w:szCs w:val="24"/>
                <w:lang w:val="en-IN"/>
              </w:rPr>
              <w:t>NDVI</w:t>
            </w:r>
            <w:r>
              <w:rPr>
                <w:sz w:val="24"/>
                <w:szCs w:val="24"/>
                <w:lang w:val="en-IN"/>
              </w:rPr>
              <w:t>. (Normalized Difference Vegetation Index)</w:t>
            </w:r>
          </w:p>
        </w:tc>
      </w:tr>
      <w:tr w:rsidR="00D17E42">
        <w:trPr>
          <w:trHeight w:val="60"/>
        </w:trPr>
        <w:tc>
          <w:tcPr>
            <w:tcW w:w="10519" w:type="dxa"/>
            <w:gridSpan w:val="5"/>
          </w:tcPr>
          <w:p w:rsidR="00D17E42" w:rsidRPr="00D17E42" w:rsidRDefault="00D17E42" w:rsidP="00D17E42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</w:rPr>
              <w:t>Emotion Detector Using Computer Vision</w:t>
            </w:r>
            <w:r w:rsidR="005E6F7A">
              <w:rPr>
                <w:b/>
                <w:sz w:val="24"/>
                <w:szCs w:val="24"/>
              </w:rPr>
              <w:t xml:space="preserve"> | </w:t>
            </w:r>
            <w:r w:rsidR="005E6F7A">
              <w:rPr>
                <w:i/>
                <w:sz w:val="24"/>
                <w:szCs w:val="24"/>
                <w:lang w:val="en-IN"/>
              </w:rPr>
              <w:t xml:space="preserve">Guided </w:t>
            </w:r>
            <w:proofErr w:type="spellStart"/>
            <w:r w:rsidR="005E6F7A">
              <w:rPr>
                <w:i/>
                <w:sz w:val="24"/>
                <w:szCs w:val="24"/>
                <w:lang w:val="en-IN"/>
              </w:rPr>
              <w:t>by:Dr</w:t>
            </w:r>
            <w:proofErr w:type="spellEnd"/>
            <w:r w:rsidR="005E6F7A">
              <w:rPr>
                <w:i/>
                <w:sz w:val="24"/>
                <w:szCs w:val="24"/>
                <w:lang w:val="en-IN"/>
              </w:rPr>
              <w:t>.</w:t>
            </w:r>
            <w:proofErr w:type="spellStart"/>
            <w:r w:rsidR="005E6F7A">
              <w:rPr>
                <w:i/>
                <w:sz w:val="24"/>
                <w:szCs w:val="24"/>
              </w:rPr>
              <w:t>Debanjan</w:t>
            </w:r>
            <w:proofErr w:type="spellEnd"/>
            <w:r w:rsidR="005E6F7A">
              <w:rPr>
                <w:i/>
                <w:sz w:val="24"/>
                <w:szCs w:val="24"/>
              </w:rPr>
              <w:t xml:space="preserve"> Das</w:t>
            </w:r>
            <w:r w:rsidR="005E6F7A">
              <w:rPr>
                <w:i/>
                <w:sz w:val="24"/>
                <w:szCs w:val="24"/>
                <w:lang w:val="en-IN"/>
              </w:rPr>
              <w:t>(</w:t>
            </w:r>
            <w:r w:rsidR="0077685D">
              <w:rPr>
                <w:i/>
                <w:sz w:val="24"/>
                <w:szCs w:val="24"/>
              </w:rPr>
              <w:t>1st</w:t>
            </w:r>
            <w:r w:rsidR="005E6F7A">
              <w:rPr>
                <w:i/>
                <w:sz w:val="24"/>
                <w:szCs w:val="24"/>
                <w:lang w:val="en-IN"/>
              </w:rPr>
              <w:t xml:space="preserve"> Semester)</w:t>
            </w:r>
          </w:p>
          <w:p w:rsidR="00D17E42" w:rsidRDefault="00D17E42" w:rsidP="00D17E42">
            <w:pPr>
              <w:pStyle w:val="ListParagraph"/>
              <w:jc w:val="both"/>
              <w:rPr>
                <w:b/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</w:rPr>
              <w:t xml:space="preserve">Made a emotion detecting program which uses facial recognition using computer vision (i.e. </w:t>
            </w:r>
            <w:proofErr w:type="spellStart"/>
            <w:r>
              <w:rPr>
                <w:sz w:val="24"/>
                <w:szCs w:val="24"/>
              </w:rPr>
              <w:t>OpenCV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17E42">
        <w:trPr>
          <w:trHeight w:val="60"/>
        </w:trPr>
        <w:tc>
          <w:tcPr>
            <w:tcW w:w="10519" w:type="dxa"/>
            <w:gridSpan w:val="5"/>
          </w:tcPr>
          <w:p w:rsidR="00D17E42" w:rsidRDefault="00D17E42" w:rsidP="00D17E42">
            <w:pPr>
              <w:pStyle w:val="ListParagraph"/>
              <w:numPr>
                <w:ilvl w:val="0"/>
                <w:numId w:val="1"/>
              </w:num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Analysis on Global Development</w:t>
            </w:r>
            <w:r w:rsidR="0077685D">
              <w:rPr>
                <w:b/>
                <w:sz w:val="24"/>
                <w:szCs w:val="24"/>
              </w:rPr>
              <w:t xml:space="preserve"> </w:t>
            </w:r>
            <w:r w:rsidR="0077685D">
              <w:rPr>
                <w:sz w:val="24"/>
                <w:szCs w:val="24"/>
              </w:rPr>
              <w:t>(2020)</w:t>
            </w:r>
          </w:p>
          <w:p w:rsidR="00D17E42" w:rsidRDefault="00B74253" w:rsidP="00D17E42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</w:t>
            </w:r>
            <w:r w:rsidR="00C15D2D">
              <w:rPr>
                <w:sz w:val="24"/>
                <w:szCs w:val="24"/>
              </w:rPr>
              <w:t>oject on Data Analysis using the raw data on global status and after cleaning and visualization, gave a simpler relationship and trend among different countries, a</w:t>
            </w:r>
            <w:r w:rsidR="0077685D">
              <w:rPr>
                <w:sz w:val="24"/>
                <w:szCs w:val="24"/>
              </w:rPr>
              <w:t>t different times, for different parameters.</w:t>
            </w:r>
          </w:p>
          <w:p w:rsidR="0077685D" w:rsidRPr="00D17E42" w:rsidRDefault="0077685D" w:rsidP="00D17E42">
            <w:pPr>
              <w:pStyle w:val="ListParagraph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for project: “</w:t>
            </w:r>
            <w:r w:rsidRPr="0077685D">
              <w:rPr>
                <w:sz w:val="24"/>
                <w:szCs w:val="24"/>
              </w:rPr>
              <w:t>https://jovian.ml/chiragsharma1690/global-development</w:t>
            </w:r>
            <w:r>
              <w:rPr>
                <w:sz w:val="24"/>
                <w:szCs w:val="24"/>
              </w:rPr>
              <w:t>”</w:t>
            </w:r>
          </w:p>
        </w:tc>
      </w:tr>
      <w:tr w:rsidR="00844336">
        <w:trPr>
          <w:trHeight w:val="335"/>
        </w:trPr>
        <w:tc>
          <w:tcPr>
            <w:tcW w:w="10519" w:type="dxa"/>
            <w:gridSpan w:val="5"/>
            <w:tcBorders>
              <w:bottom w:val="single" w:sz="4" w:space="0" w:color="auto"/>
            </w:tcBorders>
            <w:shd w:val="clear" w:color="auto" w:fill="BDD6EE"/>
          </w:tcPr>
          <w:p w:rsidR="00844336" w:rsidRDefault="003F6D97">
            <w:pPr>
              <w:tabs>
                <w:tab w:val="center" w:pos="4782"/>
                <w:tab w:val="center" w:pos="9601"/>
                <w:tab w:val="center" w:pos="10321"/>
                <w:tab w:val="center" w:pos="11041"/>
                <w:tab w:val="center" w:pos="11761"/>
                <w:tab w:val="center" w:pos="13644"/>
              </w:tabs>
              <w:spacing w:after="4"/>
              <w:jc w:val="both"/>
              <w:rPr>
                <w:rFonts w:eastAsia="Minion Pro" w:cs="Calibri"/>
                <w:b/>
                <w:sz w:val="26"/>
                <w:szCs w:val="26"/>
                <w:lang w:val="id-ID"/>
              </w:rPr>
            </w:pPr>
            <w:r>
              <w:rPr>
                <w:rFonts w:eastAsia="Minion Pro" w:cs="Calibri"/>
                <w:b/>
                <w:sz w:val="26"/>
                <w:szCs w:val="26"/>
              </w:rPr>
              <w:t>Activities,</w:t>
            </w:r>
            <w:r>
              <w:rPr>
                <w:rFonts w:eastAsia="Minion Pro" w:cs="Calibri"/>
                <w:b/>
                <w:sz w:val="26"/>
                <w:szCs w:val="26"/>
              </w:rPr>
              <w:t xml:space="preserve"> </w:t>
            </w:r>
            <w:r>
              <w:rPr>
                <w:rFonts w:eastAsia="Minion Pro" w:cs="Calibri"/>
                <w:b/>
                <w:sz w:val="26"/>
                <w:szCs w:val="26"/>
              </w:rPr>
              <w:t>Leadership and Recognition</w:t>
            </w:r>
          </w:p>
        </w:tc>
      </w:tr>
      <w:tr w:rsidR="00844336">
        <w:trPr>
          <w:trHeight w:val="285"/>
        </w:trPr>
        <w:tc>
          <w:tcPr>
            <w:tcW w:w="10519" w:type="dxa"/>
            <w:gridSpan w:val="5"/>
          </w:tcPr>
          <w:p w:rsidR="00844336" w:rsidRDefault="00D17E42">
            <w:pPr>
              <w:pStyle w:val="ListParagraph"/>
              <w:numPr>
                <w:ilvl w:val="0"/>
                <w:numId w:val="9"/>
              </w:numPr>
              <w:tabs>
                <w:tab w:val="center" w:pos="4782"/>
                <w:tab w:val="center" w:pos="9601"/>
                <w:tab w:val="center" w:pos="10321"/>
                <w:tab w:val="center" w:pos="11041"/>
                <w:tab w:val="center" w:pos="11761"/>
                <w:tab w:val="center" w:pos="13644"/>
              </w:tabs>
              <w:spacing w:after="4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id-ID"/>
              </w:rPr>
              <w:t xml:space="preserve">Student </w:t>
            </w:r>
            <w:r>
              <w:rPr>
                <w:b/>
                <w:sz w:val="24"/>
                <w:szCs w:val="24"/>
              </w:rPr>
              <w:t>Volunteer</w:t>
            </w:r>
            <w:r w:rsidR="003F6D97">
              <w:rPr>
                <w:b/>
                <w:sz w:val="24"/>
                <w:szCs w:val="24"/>
                <w:lang w:val="id-ID"/>
              </w:rPr>
              <w:t xml:space="preserve"> |</w:t>
            </w:r>
            <w:r w:rsidR="003F6D97">
              <w:rPr>
                <w:i/>
                <w:sz w:val="24"/>
                <w:szCs w:val="24"/>
                <w:lang w:val="id-ID"/>
              </w:rPr>
              <w:t xml:space="preserve"> SCInTFIC-2K19</w:t>
            </w:r>
          </w:p>
          <w:p w:rsidR="00844336" w:rsidRDefault="00CF221B">
            <w:pPr>
              <w:pStyle w:val="ListParagraph"/>
              <w:tabs>
                <w:tab w:val="center" w:pos="4782"/>
                <w:tab w:val="center" w:pos="9601"/>
                <w:tab w:val="center" w:pos="10321"/>
                <w:tab w:val="center" w:pos="11041"/>
                <w:tab w:val="center" w:pos="11761"/>
                <w:tab w:val="center" w:pos="13644"/>
              </w:tabs>
              <w:spacing w:after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Volunteered</w:t>
            </w:r>
            <w:r w:rsidR="003F6D97">
              <w:rPr>
                <w:sz w:val="24"/>
                <w:szCs w:val="24"/>
                <w:lang w:val="en-IN"/>
              </w:rPr>
              <w:t xml:space="preserve"> the event </w:t>
            </w:r>
            <w:proofErr w:type="spellStart"/>
            <w:r>
              <w:rPr>
                <w:sz w:val="24"/>
                <w:szCs w:val="24"/>
                <w:lang w:val="en-IN"/>
              </w:rPr>
              <w:t>along</w:t>
            </w:r>
            <w:r w:rsidR="003F6D97">
              <w:rPr>
                <w:sz w:val="24"/>
                <w:szCs w:val="24"/>
                <w:lang w:val="en-IN"/>
              </w:rPr>
              <w:t>with</w:t>
            </w:r>
            <w:proofErr w:type="spellEnd"/>
            <w:r>
              <w:rPr>
                <w:sz w:val="24"/>
                <w:szCs w:val="24"/>
                <w:lang w:val="id-ID"/>
              </w:rPr>
              <w:t xml:space="preserve"> a team of </w:t>
            </w:r>
            <w:r>
              <w:rPr>
                <w:sz w:val="24"/>
                <w:szCs w:val="24"/>
              </w:rPr>
              <w:t>3</w:t>
            </w:r>
            <w:r w:rsidR="003F6D97">
              <w:rPr>
                <w:sz w:val="24"/>
                <w:szCs w:val="24"/>
                <w:lang w:val="id-ID"/>
              </w:rPr>
              <w:t xml:space="preserve">0+ members for the conduction of the science and technology exhibition </w:t>
            </w:r>
            <w:r>
              <w:rPr>
                <w:sz w:val="24"/>
                <w:szCs w:val="24"/>
              </w:rPr>
              <w:t xml:space="preserve">at college </w:t>
            </w:r>
            <w:proofErr w:type="gramStart"/>
            <w:r>
              <w:rPr>
                <w:sz w:val="24"/>
                <w:szCs w:val="24"/>
              </w:rPr>
              <w:t xml:space="preserve">campus, </w:t>
            </w:r>
            <w:r w:rsidR="003F6D97">
              <w:rPr>
                <w:sz w:val="24"/>
                <w:szCs w:val="24"/>
                <w:lang w:val="id-ID"/>
              </w:rPr>
              <w:t>that</w:t>
            </w:r>
            <w:proofErr w:type="gramEnd"/>
            <w:r w:rsidR="003F6D97">
              <w:rPr>
                <w:sz w:val="24"/>
                <w:szCs w:val="24"/>
                <w:lang w:val="id-ID"/>
              </w:rPr>
              <w:t xml:space="preserve"> motivated a gathering of 500+ school students and eminent guests on campus.</w:t>
            </w:r>
          </w:p>
        </w:tc>
      </w:tr>
      <w:tr w:rsidR="00D17E42">
        <w:trPr>
          <w:trHeight w:val="285"/>
        </w:trPr>
        <w:tc>
          <w:tcPr>
            <w:tcW w:w="10519" w:type="dxa"/>
            <w:gridSpan w:val="5"/>
          </w:tcPr>
          <w:p w:rsidR="00D17E42" w:rsidRPr="00D17E42" w:rsidRDefault="00D17E42">
            <w:pPr>
              <w:pStyle w:val="ListParagraph"/>
              <w:numPr>
                <w:ilvl w:val="0"/>
                <w:numId w:val="9"/>
              </w:numPr>
              <w:tabs>
                <w:tab w:val="center" w:pos="4782"/>
                <w:tab w:val="center" w:pos="9601"/>
                <w:tab w:val="center" w:pos="10321"/>
                <w:tab w:val="center" w:pos="11041"/>
                <w:tab w:val="center" w:pos="11761"/>
                <w:tab w:val="center" w:pos="13644"/>
              </w:tabs>
              <w:spacing w:after="4"/>
              <w:jc w:val="both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</w:rPr>
              <w:t xml:space="preserve">Teaching Assistant (2019) | </w:t>
            </w:r>
            <w:r>
              <w:rPr>
                <w:i/>
                <w:sz w:val="24"/>
                <w:szCs w:val="24"/>
                <w:lang w:val="en-IN"/>
              </w:rPr>
              <w:t xml:space="preserve">Guided </w:t>
            </w:r>
            <w:proofErr w:type="spellStart"/>
            <w:r>
              <w:rPr>
                <w:i/>
                <w:sz w:val="24"/>
                <w:szCs w:val="24"/>
                <w:lang w:val="en-IN"/>
              </w:rPr>
              <w:t>by:Dr</w:t>
            </w:r>
            <w:proofErr w:type="spellEnd"/>
            <w:r>
              <w:rPr>
                <w:i/>
                <w:sz w:val="24"/>
                <w:szCs w:val="24"/>
                <w:lang w:val="en-IN"/>
              </w:rPr>
              <w:t>.</w:t>
            </w:r>
            <w:proofErr w:type="spellStart"/>
            <w:r>
              <w:rPr>
                <w:i/>
                <w:sz w:val="24"/>
                <w:szCs w:val="24"/>
              </w:rPr>
              <w:t>Sresha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Yadav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  <w:lang w:val="en-IN"/>
              </w:rPr>
              <w:t>(</w:t>
            </w:r>
            <w:r>
              <w:rPr>
                <w:i/>
                <w:sz w:val="24"/>
                <w:szCs w:val="24"/>
              </w:rPr>
              <w:t>1st Semester</w:t>
            </w:r>
            <w:r>
              <w:rPr>
                <w:i/>
                <w:sz w:val="24"/>
                <w:szCs w:val="24"/>
                <w:lang w:val="en-IN"/>
              </w:rPr>
              <w:t>)</w:t>
            </w:r>
          </w:p>
          <w:p w:rsidR="00D17E42" w:rsidRPr="00B74253" w:rsidRDefault="00B74253" w:rsidP="00D17E42">
            <w:pPr>
              <w:pStyle w:val="ListParagraph"/>
              <w:tabs>
                <w:tab w:val="center" w:pos="4782"/>
                <w:tab w:val="center" w:pos="9601"/>
                <w:tab w:val="center" w:pos="10321"/>
                <w:tab w:val="center" w:pos="11041"/>
                <w:tab w:val="center" w:pos="11761"/>
                <w:tab w:val="center" w:pos="13644"/>
              </w:tabs>
              <w:spacing w:after="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Due to proficiency in English language, guided fellow </w:t>
            </w:r>
            <w:proofErr w:type="spellStart"/>
            <w:r>
              <w:rPr>
                <w:sz w:val="24"/>
                <w:szCs w:val="24"/>
              </w:rPr>
              <w:t>batchmates</w:t>
            </w:r>
            <w:proofErr w:type="spellEnd"/>
            <w:r>
              <w:rPr>
                <w:sz w:val="24"/>
                <w:szCs w:val="24"/>
              </w:rPr>
              <w:t xml:space="preserve"> with the language proficiency and vocabulary.</w:t>
            </w:r>
          </w:p>
        </w:tc>
      </w:tr>
      <w:tr w:rsidR="00844336">
        <w:trPr>
          <w:trHeight w:val="325"/>
        </w:trPr>
        <w:tc>
          <w:tcPr>
            <w:tcW w:w="10519" w:type="dxa"/>
            <w:gridSpan w:val="5"/>
            <w:shd w:val="clear" w:color="auto" w:fill="BDD6EE"/>
          </w:tcPr>
          <w:p w:rsidR="00844336" w:rsidRDefault="003F6D97">
            <w:pPr>
              <w:jc w:val="both"/>
              <w:rPr>
                <w:rFonts w:cs="Calibri"/>
                <w:b/>
                <w:sz w:val="26"/>
                <w:szCs w:val="26"/>
                <w:lang w:val="id-ID"/>
              </w:rPr>
            </w:pPr>
            <w:r>
              <w:rPr>
                <w:rFonts w:cs="Calibri"/>
                <w:b/>
                <w:sz w:val="26"/>
                <w:szCs w:val="26"/>
                <w:lang w:val="id-ID"/>
              </w:rPr>
              <w:t>Skillset</w:t>
            </w:r>
          </w:p>
        </w:tc>
      </w:tr>
      <w:tr w:rsidR="00844336">
        <w:trPr>
          <w:trHeight w:val="285"/>
        </w:trPr>
        <w:tc>
          <w:tcPr>
            <w:tcW w:w="10519" w:type="dxa"/>
            <w:gridSpan w:val="5"/>
          </w:tcPr>
          <w:p w:rsidR="00844336" w:rsidRPr="00D17E42" w:rsidRDefault="003F6D97" w:rsidP="00D17E42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D17E42">
              <w:rPr>
                <w:b/>
                <w:sz w:val="24"/>
                <w:szCs w:val="24"/>
                <w:lang w:val="id-ID"/>
              </w:rPr>
              <w:t xml:space="preserve">Programming Languages| </w:t>
            </w:r>
            <w:r w:rsidRPr="00D17E42">
              <w:rPr>
                <w:sz w:val="24"/>
                <w:szCs w:val="24"/>
                <w:lang w:val="id-ID"/>
              </w:rPr>
              <w:t>C, Java</w:t>
            </w:r>
            <w:r w:rsidR="00D17E42" w:rsidRPr="00D17E42">
              <w:rPr>
                <w:sz w:val="24"/>
                <w:szCs w:val="24"/>
                <w:lang w:val="id-ID"/>
              </w:rPr>
              <w:t>, HTML, CSS, JavaScript, Python</w:t>
            </w:r>
            <w:r w:rsidR="00D17E42" w:rsidRPr="00D17E42">
              <w:rPr>
                <w:sz w:val="24"/>
                <w:szCs w:val="24"/>
              </w:rPr>
              <w:t>, R</w:t>
            </w:r>
          </w:p>
          <w:p w:rsidR="00844336" w:rsidRPr="00D17E42" w:rsidRDefault="003F6D97" w:rsidP="00D17E42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D17E42">
              <w:rPr>
                <w:b/>
                <w:sz w:val="24"/>
                <w:szCs w:val="24"/>
                <w:lang w:val="id-ID"/>
              </w:rPr>
              <w:t>Software |</w:t>
            </w:r>
            <w:r w:rsidRPr="00D17E42">
              <w:rPr>
                <w:sz w:val="24"/>
                <w:szCs w:val="24"/>
              </w:rPr>
              <w:t xml:space="preserve"> </w:t>
            </w:r>
            <w:r w:rsidR="00CF221B">
              <w:rPr>
                <w:sz w:val="24"/>
                <w:szCs w:val="24"/>
                <w:lang w:val="id-ID"/>
              </w:rPr>
              <w:t>Arduino IDE, Open</w:t>
            </w:r>
            <w:r w:rsidRPr="00D17E42">
              <w:rPr>
                <w:sz w:val="24"/>
                <w:szCs w:val="24"/>
                <w:lang w:val="id-ID"/>
              </w:rPr>
              <w:t>CV</w:t>
            </w:r>
            <w:r w:rsidRPr="00D17E42">
              <w:rPr>
                <w:sz w:val="24"/>
                <w:szCs w:val="24"/>
              </w:rPr>
              <w:t xml:space="preserve">, MS Word, </w:t>
            </w:r>
            <w:r w:rsidR="00CF221B">
              <w:rPr>
                <w:sz w:val="24"/>
                <w:szCs w:val="24"/>
              </w:rPr>
              <w:t xml:space="preserve">MS </w:t>
            </w:r>
            <w:r w:rsidRPr="00D17E42">
              <w:rPr>
                <w:sz w:val="24"/>
                <w:szCs w:val="24"/>
              </w:rPr>
              <w:t>Excel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Jupyter</w:t>
            </w:r>
            <w:proofErr w:type="spellEnd"/>
            <w:r>
              <w:rPr>
                <w:sz w:val="24"/>
                <w:szCs w:val="24"/>
              </w:rPr>
              <w:t xml:space="preserve"> Notebook and </w:t>
            </w:r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  <w:r w:rsidRPr="00D17E42">
              <w:rPr>
                <w:sz w:val="24"/>
                <w:szCs w:val="24"/>
                <w:lang w:val="id-ID"/>
              </w:rPr>
              <w:t>.</w:t>
            </w:r>
          </w:p>
          <w:p w:rsidR="00D17E42" w:rsidRPr="00D17E42" w:rsidRDefault="00D17E42" w:rsidP="00D17E42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 w:rsidRPr="00D17E42">
              <w:rPr>
                <w:b/>
                <w:sz w:val="24"/>
                <w:szCs w:val="24"/>
              </w:rPr>
              <w:t xml:space="preserve">Data Science | </w:t>
            </w:r>
            <w:proofErr w:type="spellStart"/>
            <w:r w:rsidRPr="00D17E42">
              <w:rPr>
                <w:sz w:val="24"/>
                <w:szCs w:val="24"/>
              </w:rPr>
              <w:t>Numpy</w:t>
            </w:r>
            <w:proofErr w:type="spellEnd"/>
            <w:r w:rsidRPr="00D17E42">
              <w:rPr>
                <w:sz w:val="24"/>
                <w:szCs w:val="24"/>
              </w:rPr>
              <w:t xml:space="preserve">, Pandas, </w:t>
            </w:r>
            <w:proofErr w:type="spellStart"/>
            <w:r w:rsidRPr="00D17E42">
              <w:rPr>
                <w:sz w:val="24"/>
                <w:szCs w:val="24"/>
              </w:rPr>
              <w:t>Matplotlib</w:t>
            </w:r>
            <w:proofErr w:type="spellEnd"/>
            <w:r w:rsidRPr="00D17E42">
              <w:rPr>
                <w:sz w:val="24"/>
                <w:szCs w:val="24"/>
              </w:rPr>
              <w:t xml:space="preserve">, </w:t>
            </w:r>
            <w:proofErr w:type="spellStart"/>
            <w:r w:rsidRPr="00D17E42">
              <w:rPr>
                <w:sz w:val="24"/>
                <w:szCs w:val="24"/>
              </w:rPr>
              <w:t>Seaborn</w:t>
            </w:r>
            <w:proofErr w:type="spellEnd"/>
          </w:p>
        </w:tc>
      </w:tr>
      <w:tr w:rsidR="00844336">
        <w:trPr>
          <w:trHeight w:val="335"/>
        </w:trPr>
        <w:tc>
          <w:tcPr>
            <w:tcW w:w="10519" w:type="dxa"/>
            <w:gridSpan w:val="5"/>
            <w:shd w:val="clear" w:color="auto" w:fill="BDD6EE"/>
          </w:tcPr>
          <w:p w:rsidR="00844336" w:rsidRDefault="003F6D97">
            <w:pPr>
              <w:tabs>
                <w:tab w:val="center" w:pos="3208"/>
                <w:tab w:val="center" w:pos="6401"/>
              </w:tabs>
              <w:jc w:val="both"/>
              <w:rPr>
                <w:rFonts w:eastAsia="Minion Pro" w:cs="Calibri"/>
                <w:b/>
                <w:sz w:val="26"/>
                <w:szCs w:val="26"/>
                <w:lang w:val="id-ID"/>
              </w:rPr>
            </w:pPr>
            <w:r>
              <w:rPr>
                <w:rFonts w:eastAsia="Minion Pro" w:cs="Calibri"/>
                <w:b/>
                <w:sz w:val="26"/>
                <w:szCs w:val="26"/>
              </w:rPr>
              <w:t xml:space="preserve">Soft </w:t>
            </w:r>
            <w:r>
              <w:rPr>
                <w:rFonts w:eastAsia="Minion Pro" w:cs="Calibri"/>
                <w:b/>
                <w:sz w:val="26"/>
                <w:szCs w:val="26"/>
                <w:lang w:val="id-ID"/>
              </w:rPr>
              <w:t>Skills and Abilities</w:t>
            </w:r>
          </w:p>
        </w:tc>
      </w:tr>
      <w:tr w:rsidR="00844336">
        <w:trPr>
          <w:trHeight w:val="277"/>
        </w:trPr>
        <w:tc>
          <w:tcPr>
            <w:tcW w:w="10519" w:type="dxa"/>
            <w:gridSpan w:val="5"/>
          </w:tcPr>
          <w:p w:rsidR="003F6D97" w:rsidRDefault="003F6D9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eastAsia="Minion Pro"/>
                <w:sz w:val="24"/>
                <w:szCs w:val="24"/>
              </w:rPr>
            </w:pPr>
            <w:r>
              <w:rPr>
                <w:rFonts w:eastAsia="Minion Pro"/>
                <w:sz w:val="24"/>
                <w:szCs w:val="24"/>
              </w:rPr>
              <w:t>Basic knowledge on networking and cloud computing (AWS)</w:t>
            </w:r>
          </w:p>
          <w:p w:rsidR="00CF221B" w:rsidRPr="00CF221B" w:rsidRDefault="00CF221B">
            <w:pPr>
              <w:pStyle w:val="ListParagraph"/>
              <w:numPr>
                <w:ilvl w:val="0"/>
                <w:numId w:val="19"/>
              </w:numPr>
              <w:jc w:val="both"/>
              <w:rPr>
                <w:rFonts w:eastAsia="Minion Pro"/>
                <w:sz w:val="24"/>
                <w:szCs w:val="24"/>
              </w:rPr>
            </w:pPr>
            <w:r>
              <w:rPr>
                <w:rFonts w:eastAsia="Minion Pro"/>
                <w:sz w:val="24"/>
                <w:szCs w:val="24"/>
              </w:rPr>
              <w:t xml:space="preserve">Full keywords </w:t>
            </w:r>
            <w:r w:rsidR="003F6D97">
              <w:rPr>
                <w:rFonts w:eastAsia="Minion Pro"/>
                <w:sz w:val="24"/>
                <w:szCs w:val="24"/>
              </w:rPr>
              <w:t>typing p</w:t>
            </w:r>
            <w:r>
              <w:rPr>
                <w:rFonts w:eastAsia="Minion Pro"/>
                <w:sz w:val="24"/>
                <w:szCs w:val="24"/>
              </w:rPr>
              <w:t>roficiency to 40-45 wpm.</w:t>
            </w:r>
          </w:p>
          <w:p w:rsidR="00844336" w:rsidRDefault="003F6D9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eastAsia="Minion Pro"/>
                <w:sz w:val="24"/>
                <w:szCs w:val="24"/>
              </w:rPr>
            </w:pPr>
            <w:r>
              <w:rPr>
                <w:rFonts w:eastAsia="Minion Pro"/>
                <w:b/>
                <w:sz w:val="24"/>
                <w:szCs w:val="24"/>
                <w:lang w:val="id-ID"/>
              </w:rPr>
              <w:t xml:space="preserve">Full working proficiency (Languages) | </w:t>
            </w:r>
            <w:r>
              <w:rPr>
                <w:rFonts w:eastAsia="Minion Pro"/>
                <w:sz w:val="24"/>
                <w:szCs w:val="24"/>
                <w:lang w:val="id-ID"/>
              </w:rPr>
              <w:t xml:space="preserve">English, Hindi, </w:t>
            </w:r>
            <w:r>
              <w:rPr>
                <w:rFonts w:eastAsia="Minion Pro"/>
                <w:sz w:val="24"/>
                <w:szCs w:val="24"/>
              </w:rPr>
              <w:t>Spanish</w:t>
            </w:r>
            <w:r w:rsidR="00D17E42">
              <w:rPr>
                <w:rFonts w:eastAsia="Minion Pro"/>
                <w:sz w:val="24"/>
                <w:szCs w:val="24"/>
              </w:rPr>
              <w:t xml:space="preserve"> (Basic)</w:t>
            </w:r>
          </w:p>
          <w:p w:rsidR="00844336" w:rsidRDefault="003F6D97" w:rsidP="003F6D97">
            <w:pPr>
              <w:pStyle w:val="NoSpacing"/>
              <w:numPr>
                <w:ilvl w:val="0"/>
                <w:numId w:val="19"/>
              </w:num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lang w:val="id-ID"/>
              </w:rPr>
              <w:t xml:space="preserve">eam work, </w:t>
            </w:r>
            <w:r>
              <w:rPr>
                <w:sz w:val="24"/>
                <w:szCs w:val="24"/>
                <w:lang w:val="id-ID"/>
              </w:rPr>
              <w:t>Leadership</w:t>
            </w:r>
            <w:r>
              <w:rPr>
                <w:sz w:val="24"/>
                <w:szCs w:val="24"/>
              </w:rPr>
              <w:t>,</w:t>
            </w:r>
            <w:r w:rsidR="00D17E4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>Diligence, Zealot,</w:t>
            </w:r>
            <w:r>
              <w:rPr>
                <w:sz w:val="24"/>
                <w:szCs w:val="24"/>
                <w:lang w:val="en-IN"/>
              </w:rPr>
              <w:t xml:space="preserve"> Receptivity, and a good learner</w:t>
            </w:r>
            <w:r>
              <w:rPr>
                <w:sz w:val="24"/>
                <w:szCs w:val="24"/>
                <w:lang w:val="en-IN"/>
              </w:rPr>
              <w:t>.</w:t>
            </w:r>
          </w:p>
        </w:tc>
      </w:tr>
    </w:tbl>
    <w:p w:rsidR="00844336" w:rsidRDefault="00844336">
      <w:pPr>
        <w:tabs>
          <w:tab w:val="left" w:pos="2302"/>
        </w:tabs>
        <w:rPr>
          <w:rFonts w:cs="Calibri"/>
          <w:sz w:val="24"/>
          <w:szCs w:val="24"/>
        </w:rPr>
      </w:pPr>
    </w:p>
    <w:sectPr w:rsidR="00844336" w:rsidSect="00844336">
      <w:type w:val="continuous"/>
      <w:pgSz w:w="11906" w:h="16838" w:code="9"/>
      <w:pgMar w:top="720" w:right="720" w:bottom="720" w:left="720" w:header="706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D584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D98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FDE3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B7669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7EEC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4B4D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12B2A8F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700E4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43F8105A"/>
    <w:lvl w:ilvl="0" w:tplc="D1A43F48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37E5DA4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B76E9E74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 w:tplc="59E8B564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50A4189A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 w:tplc="0982287A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6" w:tplc="38FEBFD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30827158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8" w:tplc="AD4A887E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D8E8CC7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D583B3C"/>
    <w:lvl w:ilvl="0" w:tplc="0409000B">
      <w:start w:val="1"/>
      <w:numFmt w:val="bullet"/>
      <w:lvlText w:val=""/>
      <w:lvlJc w:val="left"/>
      <w:pPr>
        <w:ind w:left="14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BAC158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D46A9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21EC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4AAE7D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3190B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6838B7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F43EA320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357AFD2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7A14E6C0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BEFA0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EF40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7A164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A8EAA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7D442CCC"/>
    <w:lvl w:ilvl="0" w:tplc="0409000B">
      <w:start w:val="1"/>
      <w:numFmt w:val="bullet"/>
      <w:lvlText w:val=""/>
      <w:lvlJc w:val="left"/>
      <w:pPr>
        <w:ind w:left="8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180FE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ECF63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E18C5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3E849D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170ED89C"/>
    <w:lvl w:ilvl="0" w:tplc="0409000B">
      <w:start w:val="1"/>
      <w:numFmt w:val="bullet"/>
      <w:lvlText w:val=""/>
      <w:lvlJc w:val="left"/>
      <w:pPr>
        <w:ind w:left="14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7"/>
  </w:num>
  <w:num w:numId="4">
    <w:abstractNumId w:val="24"/>
  </w:num>
  <w:num w:numId="5">
    <w:abstractNumId w:val="19"/>
  </w:num>
  <w:num w:numId="6">
    <w:abstractNumId w:val="29"/>
  </w:num>
  <w:num w:numId="7">
    <w:abstractNumId w:val="3"/>
  </w:num>
  <w:num w:numId="8">
    <w:abstractNumId w:val="22"/>
  </w:num>
  <w:num w:numId="9">
    <w:abstractNumId w:val="26"/>
  </w:num>
  <w:num w:numId="10">
    <w:abstractNumId w:val="15"/>
  </w:num>
  <w:num w:numId="11">
    <w:abstractNumId w:val="2"/>
  </w:num>
  <w:num w:numId="12">
    <w:abstractNumId w:val="23"/>
  </w:num>
  <w:num w:numId="13">
    <w:abstractNumId w:val="20"/>
  </w:num>
  <w:num w:numId="14">
    <w:abstractNumId w:val="25"/>
  </w:num>
  <w:num w:numId="15">
    <w:abstractNumId w:val="16"/>
  </w:num>
  <w:num w:numId="16">
    <w:abstractNumId w:val="14"/>
  </w:num>
  <w:num w:numId="17">
    <w:abstractNumId w:val="9"/>
  </w:num>
  <w:num w:numId="18">
    <w:abstractNumId w:val="28"/>
  </w:num>
  <w:num w:numId="19">
    <w:abstractNumId w:val="7"/>
  </w:num>
  <w:num w:numId="20">
    <w:abstractNumId w:val="5"/>
  </w:num>
  <w:num w:numId="21">
    <w:abstractNumId w:val="21"/>
  </w:num>
  <w:num w:numId="22">
    <w:abstractNumId w:val="1"/>
  </w:num>
  <w:num w:numId="23">
    <w:abstractNumId w:val="13"/>
  </w:num>
  <w:num w:numId="24">
    <w:abstractNumId w:val="0"/>
  </w:num>
  <w:num w:numId="25">
    <w:abstractNumId w:val="4"/>
  </w:num>
  <w:num w:numId="26">
    <w:abstractNumId w:val="8"/>
  </w:num>
  <w:num w:numId="27">
    <w:abstractNumId w:val="6"/>
  </w:num>
  <w:num w:numId="28">
    <w:abstractNumId w:val="27"/>
  </w:num>
  <w:num w:numId="29">
    <w:abstractNumId w:val="11"/>
  </w:num>
  <w:num w:numId="3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44336"/>
    <w:rsid w:val="003F6D97"/>
    <w:rsid w:val="005E6F7A"/>
    <w:rsid w:val="0077685D"/>
    <w:rsid w:val="00844336"/>
    <w:rsid w:val="00B74253"/>
    <w:rsid w:val="00C15D2D"/>
    <w:rsid w:val="00CF221B"/>
    <w:rsid w:val="00D17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3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43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844336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rsid w:val="008443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44336"/>
    <w:rPr>
      <w:rFonts w:ascii="Segoe UI" w:hAnsi="Segoe UI" w:cs="Segoe UI"/>
      <w:sz w:val="18"/>
      <w:szCs w:val="18"/>
    </w:rPr>
  </w:style>
  <w:style w:type="paragraph" w:customStyle="1" w:styleId="CV">
    <w:name w:val="CV"/>
    <w:basedOn w:val="Normal"/>
    <w:link w:val="CVChar"/>
    <w:qFormat/>
    <w:rsid w:val="00844336"/>
    <w:pPr>
      <w:spacing w:after="0"/>
      <w:jc w:val="both"/>
    </w:pPr>
    <w:rPr>
      <w:rFonts w:ascii="Minion Pro" w:hAnsi="Minion Pro"/>
      <w:b/>
      <w:sz w:val="40"/>
      <w:szCs w:val="40"/>
    </w:rPr>
  </w:style>
  <w:style w:type="paragraph" w:customStyle="1" w:styleId="CV2">
    <w:name w:val="CV 2"/>
    <w:basedOn w:val="Normal"/>
    <w:link w:val="CV2Char"/>
    <w:qFormat/>
    <w:rsid w:val="00844336"/>
    <w:pPr>
      <w:spacing w:after="0"/>
      <w:jc w:val="both"/>
    </w:pPr>
    <w:rPr>
      <w:rFonts w:ascii="Minion Pro" w:hAnsi="Minion Pro"/>
      <w:sz w:val="24"/>
      <w:szCs w:val="24"/>
    </w:rPr>
  </w:style>
  <w:style w:type="character" w:customStyle="1" w:styleId="CVChar">
    <w:name w:val="CV Char"/>
    <w:basedOn w:val="DefaultParagraphFont"/>
    <w:link w:val="CV"/>
    <w:rsid w:val="00844336"/>
    <w:rPr>
      <w:rFonts w:ascii="Minion Pro" w:hAnsi="Minion Pro"/>
      <w:b/>
      <w:sz w:val="40"/>
      <w:szCs w:val="40"/>
    </w:rPr>
  </w:style>
  <w:style w:type="character" w:customStyle="1" w:styleId="CV2Char">
    <w:name w:val="CV 2 Char"/>
    <w:basedOn w:val="DefaultParagraphFont"/>
    <w:link w:val="CV2"/>
    <w:rsid w:val="00844336"/>
    <w:rPr>
      <w:rFonts w:ascii="Minion Pro" w:hAnsi="Minion Pro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8443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443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443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8443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44336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44336"/>
    <w:pPr>
      <w:ind w:left="720"/>
      <w:contextualSpacing/>
    </w:pPr>
    <w:rPr>
      <w:rFonts w:cs="Calibri"/>
      <w:color w:val="000000"/>
      <w:lang w:val="en-US"/>
    </w:rPr>
  </w:style>
  <w:style w:type="paragraph" w:customStyle="1" w:styleId="papertitle">
    <w:name w:val="paper title"/>
    <w:uiPriority w:val="99"/>
    <w:rsid w:val="00844336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noProof/>
      <w:sz w:val="48"/>
      <w:szCs w:val="48"/>
      <w:lang w:val="en-US"/>
    </w:rPr>
  </w:style>
  <w:style w:type="paragraph" w:customStyle="1" w:styleId="Abstract">
    <w:name w:val="Abstract"/>
    <w:uiPriority w:val="99"/>
    <w:rsid w:val="00844336"/>
    <w:pPr>
      <w:spacing w:after="200" w:line="240" w:lineRule="auto"/>
      <w:ind w:firstLine="274"/>
      <w:jc w:val="both"/>
    </w:pPr>
    <w:rPr>
      <w:rFonts w:ascii="Times New Roman" w:eastAsia="Times New Roman" w:hAnsi="Times New Roman" w:cs="Times New Roman"/>
      <w:b/>
      <w:bCs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844336"/>
    <w:rPr>
      <w:b/>
      <w:bCs/>
    </w:rPr>
  </w:style>
  <w:style w:type="table" w:customStyle="1" w:styleId="PlainTable4">
    <w:name w:val="Plain Table 4"/>
    <w:basedOn w:val="TableNormal"/>
    <w:uiPriority w:val="44"/>
    <w:rsid w:val="0084433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Light">
    <w:name w:val="Grid Table Light"/>
    <w:basedOn w:val="TableNormal"/>
    <w:uiPriority w:val="40"/>
    <w:rsid w:val="00844336"/>
    <w:pPr>
      <w:spacing w:after="0" w:line="240" w:lineRule="auto"/>
    </w:p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8443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">
    <w:name w:val="Plain Table 2"/>
    <w:basedOn w:val="TableNormal"/>
    <w:uiPriority w:val="42"/>
    <w:rsid w:val="008443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PlainTable3">
    <w:name w:val="Plain Table 3"/>
    <w:basedOn w:val="TableNormal"/>
    <w:uiPriority w:val="43"/>
    <w:rsid w:val="0084433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">
    <w:name w:val="Plain Table 5"/>
    <w:basedOn w:val="TableNormal"/>
    <w:uiPriority w:val="45"/>
    <w:rsid w:val="0084433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SimSun" w:hAnsi="Calibri Light" w:cs="SimSu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SimSun" w:hAnsi="Calibri Light" w:cs="SimSu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SimSun" w:hAnsi="Calibri Light" w:cs="SimSu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SimSun" w:hAnsi="Calibri Light" w:cs="SimSu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844336"/>
    <w:pPr>
      <w:spacing w:after="0" w:line="240" w:lineRule="auto"/>
    </w:pPr>
    <w:rPr>
      <w:lang w:val="en-US"/>
    </w:rPr>
  </w:style>
  <w:style w:type="table" w:styleId="MediumGrid3">
    <w:name w:val="Medium Grid 3"/>
    <w:basedOn w:val="TableNormal"/>
    <w:uiPriority w:val="69"/>
    <w:rsid w:val="0084433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84433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84433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84433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84433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84433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844336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6AE07-83E9-489B-80A3-5F0B7A95E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Jatin Aditya</dc:creator>
  <cp:lastModifiedBy>Admin</cp:lastModifiedBy>
  <cp:revision>6</cp:revision>
  <cp:lastPrinted>2020-03-16T16:11:00Z</cp:lastPrinted>
  <dcterms:created xsi:type="dcterms:W3CDTF">2020-04-22T15:28:00Z</dcterms:created>
  <dcterms:modified xsi:type="dcterms:W3CDTF">2020-10-18T10:29:00Z</dcterms:modified>
</cp:coreProperties>
</file>