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0C32" w14:textId="41632B77" w:rsidR="005040DA" w:rsidRPr="00EE2CC7" w:rsidRDefault="002661C8">
      <w:pPr>
        <w:pBdr>
          <w:top w:val="single" w:sz="4" w:space="1" w:color="000000"/>
          <w:bottom w:val="single" w:sz="4" w:space="1" w:color="000000"/>
        </w:pBdr>
        <w:jc w:val="center"/>
        <w:rPr>
          <w:rFonts w:ascii="Georgia" w:eastAsia="Candara" w:hAnsi="Georgia" w:cs="Candara"/>
          <w:b/>
          <w:sz w:val="28"/>
          <w:szCs w:val="28"/>
        </w:rPr>
      </w:pPr>
      <w:r w:rsidRPr="00EE2CC7">
        <w:rPr>
          <w:rFonts w:ascii="Georgia" w:eastAsia="Candara" w:hAnsi="Georgia" w:cs="Candara"/>
          <w:b/>
          <w:sz w:val="28"/>
          <w:szCs w:val="28"/>
        </w:rPr>
        <w:t xml:space="preserve">CONTRAT </w:t>
      </w:r>
      <w:r w:rsidR="00EE2CC7">
        <w:rPr>
          <w:rFonts w:ascii="Georgia" w:eastAsia="Candara" w:hAnsi="Georgia" w:cs="Candara"/>
          <w:b/>
          <w:sz w:val="28"/>
          <w:szCs w:val="28"/>
        </w:rPr>
        <w:t>DE TEST D’INTRUSION</w:t>
      </w:r>
    </w:p>
    <w:p w14:paraId="4E18C47D" w14:textId="77777777" w:rsidR="005040DA" w:rsidRPr="00EE2CC7" w:rsidRDefault="005040DA">
      <w:pPr>
        <w:jc w:val="both"/>
        <w:rPr>
          <w:rFonts w:ascii="Georgia" w:eastAsia="Candara" w:hAnsi="Georgia" w:cs="Candara"/>
          <w:sz w:val="22"/>
          <w:szCs w:val="22"/>
        </w:rPr>
      </w:pPr>
    </w:p>
    <w:p w14:paraId="2736BFA9" w14:textId="77777777" w:rsidR="005040DA" w:rsidRPr="00EE2CC7" w:rsidRDefault="005040DA">
      <w:pPr>
        <w:jc w:val="both"/>
        <w:rPr>
          <w:rFonts w:ascii="Georgia" w:eastAsia="Candara" w:hAnsi="Georgia" w:cs="Candara"/>
          <w:sz w:val="22"/>
          <w:szCs w:val="22"/>
        </w:rPr>
      </w:pPr>
    </w:p>
    <w:p w14:paraId="7A637E79" w14:textId="7777777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Entre les soussignées :</w:t>
      </w:r>
    </w:p>
    <w:p w14:paraId="55F7DE1E" w14:textId="77777777" w:rsidR="005040DA" w:rsidRPr="00EE2CC7" w:rsidRDefault="005040DA">
      <w:pPr>
        <w:jc w:val="both"/>
        <w:rPr>
          <w:rFonts w:ascii="Georgia" w:eastAsia="Candara" w:hAnsi="Georgia" w:cs="Candara"/>
          <w:sz w:val="22"/>
          <w:szCs w:val="22"/>
          <w:highlight w:val="yellow"/>
        </w:rPr>
      </w:pPr>
    </w:p>
    <w:p w14:paraId="6F051727" w14:textId="793486B9" w:rsidR="00E968E5" w:rsidRPr="00EE2CC7" w:rsidRDefault="00E968E5">
      <w:pPr>
        <w:ind w:left="426" w:hanging="426"/>
        <w:jc w:val="both"/>
        <w:rPr>
          <w:rFonts w:ascii="Georgia" w:eastAsia="Candara" w:hAnsi="Georgia" w:cs="Candara"/>
          <w:sz w:val="22"/>
          <w:szCs w:val="22"/>
        </w:rPr>
      </w:pPr>
      <w:r w:rsidRPr="00EE2CC7">
        <w:rPr>
          <w:rFonts w:ascii="Georgia" w:eastAsia="Candara" w:hAnsi="Georgia" w:cs="Candara"/>
          <w:sz w:val="22"/>
          <w:szCs w:val="22"/>
        </w:rPr>
        <w:t>-</w:t>
      </w:r>
      <w:r w:rsidRPr="00EE2CC7">
        <w:rPr>
          <w:rFonts w:ascii="Georgia" w:eastAsia="Candara" w:hAnsi="Georgia" w:cs="Candara"/>
          <w:sz w:val="22"/>
          <w:szCs w:val="22"/>
        </w:rPr>
        <w:tab/>
      </w:r>
      <w:r w:rsidR="00EE2CC7">
        <w:rPr>
          <w:rFonts w:ascii="Georgia" w:eastAsia="Candara" w:hAnsi="Georgia" w:cs="Candara"/>
          <w:sz w:val="22"/>
          <w:szCs w:val="22"/>
        </w:rPr>
        <w:t xml:space="preserve">Prénom Nom / </w:t>
      </w:r>
      <w:r w:rsidR="00EE2CC7" w:rsidRPr="00EE2CC7">
        <w:rPr>
          <w:rFonts w:ascii="Georgia" w:eastAsia="Candara" w:hAnsi="Georgia" w:cs="Candara"/>
          <w:sz w:val="22"/>
          <w:szCs w:val="22"/>
          <w:highlight w:val="yellow"/>
        </w:rPr>
        <w:t>XXX</w:t>
      </w:r>
      <w:r w:rsidR="00180B3E" w:rsidRPr="00EE2CC7">
        <w:rPr>
          <w:rFonts w:ascii="Georgia" w:eastAsia="Candara" w:hAnsi="Georgia" w:cs="Candara"/>
          <w:sz w:val="22"/>
          <w:szCs w:val="22"/>
          <w:highlight w:val="yellow"/>
        </w:rPr>
        <w:t xml:space="preserve"> – </w:t>
      </w:r>
      <w:r w:rsidR="00EE2CC7" w:rsidRPr="00EE2CC7">
        <w:rPr>
          <w:rFonts w:ascii="Georgia" w:eastAsia="Candara" w:hAnsi="Georgia" w:cs="Candara"/>
          <w:sz w:val="22"/>
          <w:szCs w:val="22"/>
          <w:highlight w:val="yellow"/>
        </w:rPr>
        <w:t>Adresse postale, TVA, SIRET</w:t>
      </w:r>
    </w:p>
    <w:p w14:paraId="703BE76D" w14:textId="77777777" w:rsidR="00B2156E" w:rsidRPr="00EE2CC7" w:rsidRDefault="00B2156E">
      <w:pPr>
        <w:ind w:left="426" w:hanging="426"/>
        <w:jc w:val="both"/>
        <w:rPr>
          <w:rFonts w:ascii="Georgia" w:eastAsia="Candara" w:hAnsi="Georgia" w:cs="Candara"/>
          <w:sz w:val="22"/>
          <w:szCs w:val="22"/>
        </w:rPr>
      </w:pPr>
    </w:p>
    <w:p w14:paraId="2B843B1F" w14:textId="0ADF45A4" w:rsidR="005040DA" w:rsidRPr="00EE2CC7" w:rsidRDefault="002661C8">
      <w:pPr>
        <w:ind w:left="426" w:hanging="426"/>
        <w:jc w:val="both"/>
        <w:rPr>
          <w:rFonts w:ascii="Georgia" w:eastAsia="Candara" w:hAnsi="Georgia" w:cs="Candara"/>
          <w:sz w:val="22"/>
          <w:szCs w:val="22"/>
        </w:rPr>
      </w:pPr>
      <w:r w:rsidRPr="00EE2CC7">
        <w:rPr>
          <w:rFonts w:ascii="Georgia" w:eastAsia="Candara" w:hAnsi="Georgia" w:cs="Candara"/>
          <w:sz w:val="22"/>
          <w:szCs w:val="22"/>
        </w:rPr>
        <w:tab/>
        <w:t>Ci</w:t>
      </w:r>
      <w:r w:rsidR="00FC6D1F" w:rsidRPr="00EE2CC7">
        <w:rPr>
          <w:rFonts w:ascii="Georgia" w:eastAsia="Candara" w:hAnsi="Georgia" w:cs="Candara"/>
          <w:sz w:val="22"/>
          <w:szCs w:val="22"/>
        </w:rPr>
        <w:t>-</w:t>
      </w:r>
      <w:r w:rsidRPr="00EE2CC7">
        <w:rPr>
          <w:rFonts w:ascii="Georgia" w:eastAsia="Candara" w:hAnsi="Georgia" w:cs="Candara"/>
          <w:sz w:val="22"/>
          <w:szCs w:val="22"/>
        </w:rPr>
        <w:t>après dénommée l’«</w:t>
      </w:r>
      <w:r w:rsidRPr="00EE2CC7">
        <w:rPr>
          <w:rFonts w:ascii="Georgia" w:eastAsia="Candara" w:hAnsi="Georgia" w:cs="Candara"/>
          <w:b/>
          <w:sz w:val="22"/>
          <w:szCs w:val="22"/>
        </w:rPr>
        <w:t> </w:t>
      </w:r>
      <w:r w:rsidR="00C044E8" w:rsidRPr="00EE2CC7">
        <w:rPr>
          <w:rFonts w:ascii="Georgia" w:eastAsia="Candara" w:hAnsi="Georgia" w:cs="Candara"/>
          <w:b/>
          <w:sz w:val="22"/>
          <w:szCs w:val="22"/>
        </w:rPr>
        <w:t>AUDITEUR</w:t>
      </w:r>
      <w:r w:rsidRPr="00EE2CC7">
        <w:rPr>
          <w:rFonts w:ascii="Georgia" w:eastAsia="Candara" w:hAnsi="Georgia" w:cs="Candara"/>
          <w:b/>
          <w:sz w:val="22"/>
          <w:szCs w:val="22"/>
        </w:rPr>
        <w:t> »</w:t>
      </w:r>
      <w:r w:rsidRPr="00EE2CC7">
        <w:rPr>
          <w:rFonts w:ascii="Georgia" w:eastAsia="Candara" w:hAnsi="Georgia" w:cs="Candara"/>
          <w:sz w:val="22"/>
          <w:szCs w:val="22"/>
        </w:rPr>
        <w:t>,</w:t>
      </w:r>
    </w:p>
    <w:p w14:paraId="0ADCEBEE" w14:textId="77777777" w:rsidR="005040DA" w:rsidRPr="00EE2CC7" w:rsidRDefault="005040DA">
      <w:pPr>
        <w:jc w:val="both"/>
        <w:rPr>
          <w:rFonts w:ascii="Georgia" w:eastAsia="Candara" w:hAnsi="Georgia" w:cs="Candara"/>
          <w:sz w:val="22"/>
          <w:szCs w:val="22"/>
        </w:rPr>
      </w:pPr>
    </w:p>
    <w:p w14:paraId="5853D0DE" w14:textId="7777777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ET :</w:t>
      </w:r>
    </w:p>
    <w:p w14:paraId="2280B276" w14:textId="77777777" w:rsidR="005040DA" w:rsidRPr="00EE2CC7" w:rsidRDefault="005040DA">
      <w:pPr>
        <w:jc w:val="both"/>
        <w:rPr>
          <w:rFonts w:ascii="Georgia" w:eastAsia="Candara" w:hAnsi="Georgia" w:cs="Candara"/>
          <w:sz w:val="22"/>
          <w:szCs w:val="22"/>
        </w:rPr>
      </w:pPr>
    </w:p>
    <w:p w14:paraId="3E4B1C3A" w14:textId="2F45DFB9" w:rsidR="005040DA" w:rsidRPr="00EE2CC7" w:rsidRDefault="002661C8">
      <w:pPr>
        <w:ind w:left="426" w:hanging="426"/>
        <w:jc w:val="both"/>
        <w:rPr>
          <w:rFonts w:ascii="Georgia" w:eastAsia="Candara" w:hAnsi="Georgia" w:cs="Candara"/>
          <w:sz w:val="22"/>
          <w:szCs w:val="22"/>
        </w:rPr>
      </w:pPr>
      <w:r w:rsidRPr="00EE2CC7">
        <w:rPr>
          <w:rFonts w:ascii="Georgia" w:eastAsia="Candara" w:hAnsi="Georgia" w:cs="Candara"/>
          <w:sz w:val="22"/>
          <w:szCs w:val="22"/>
        </w:rPr>
        <w:t>-</w:t>
      </w:r>
      <w:r w:rsidRPr="00EE2CC7">
        <w:rPr>
          <w:rFonts w:ascii="Georgia" w:eastAsia="Candara" w:hAnsi="Georgia" w:cs="Candara"/>
          <w:sz w:val="22"/>
          <w:szCs w:val="22"/>
        </w:rPr>
        <w:tab/>
        <w:t xml:space="preserve">La société </w:t>
      </w:r>
      <w:r w:rsidR="00EE2CC7" w:rsidRPr="00EE2CC7">
        <w:rPr>
          <w:rFonts w:ascii="Georgia" w:eastAsia="Candara" w:hAnsi="Georgia" w:cs="Candara"/>
          <w:b/>
          <w:sz w:val="22"/>
          <w:szCs w:val="22"/>
          <w:highlight w:val="yellow"/>
        </w:rPr>
        <w:t>YYY</w:t>
      </w:r>
      <w:r w:rsidRPr="00EE2CC7">
        <w:rPr>
          <w:rFonts w:ascii="Georgia" w:eastAsia="Candara" w:hAnsi="Georgia" w:cs="Candara"/>
          <w:sz w:val="22"/>
          <w:szCs w:val="22"/>
        </w:rPr>
        <w:t>,</w:t>
      </w:r>
      <w:r w:rsidRPr="00EE2CC7">
        <w:rPr>
          <w:rFonts w:ascii="Georgia" w:eastAsia="Candara" w:hAnsi="Georgia" w:cs="Candara"/>
          <w:b/>
          <w:sz w:val="22"/>
          <w:szCs w:val="22"/>
        </w:rPr>
        <w:t xml:space="preserve"> </w:t>
      </w:r>
      <w:r w:rsidR="00EE2CC7">
        <w:rPr>
          <w:rFonts w:ascii="Georgia" w:eastAsia="Candara" w:hAnsi="Georgia" w:cs="Candara"/>
          <w:sz w:val="22"/>
          <w:szCs w:val="22"/>
        </w:rPr>
        <w:t>adresse postale, TVA, SIRET</w:t>
      </w:r>
      <w:r w:rsidRPr="00EE2CC7">
        <w:rPr>
          <w:rFonts w:ascii="Georgia" w:eastAsia="Candara" w:hAnsi="Georgia" w:cs="Candara"/>
          <w:sz w:val="22"/>
          <w:szCs w:val="22"/>
        </w:rPr>
        <w:t>, représentée par son Président,</w:t>
      </w:r>
      <w:r w:rsidR="00FC6D1F" w:rsidRPr="00EE2CC7">
        <w:rPr>
          <w:rFonts w:ascii="Georgia" w:eastAsia="Candara" w:hAnsi="Georgia" w:cs="Candara"/>
          <w:sz w:val="22"/>
          <w:szCs w:val="22"/>
        </w:rPr>
        <w:t xml:space="preserve"> </w:t>
      </w:r>
      <w:r w:rsidR="00EE2CC7">
        <w:rPr>
          <w:rFonts w:ascii="Georgia" w:eastAsia="Candara" w:hAnsi="Georgia" w:cs="Candara"/>
          <w:sz w:val="22"/>
          <w:szCs w:val="22"/>
        </w:rPr>
        <w:t xml:space="preserve">Monsieur </w:t>
      </w:r>
      <w:r w:rsidR="00EE2CC7" w:rsidRPr="00EE2CC7">
        <w:rPr>
          <w:rFonts w:ascii="Georgia" w:eastAsia="Candara" w:hAnsi="Georgia" w:cs="Candara"/>
          <w:sz w:val="22"/>
          <w:szCs w:val="22"/>
          <w:highlight w:val="yellow"/>
        </w:rPr>
        <w:t>XYZ</w:t>
      </w:r>
    </w:p>
    <w:p w14:paraId="6286C239" w14:textId="77777777" w:rsidR="005040DA" w:rsidRPr="00EE2CC7" w:rsidRDefault="005040DA">
      <w:pPr>
        <w:ind w:left="426" w:hanging="426"/>
        <w:jc w:val="both"/>
        <w:rPr>
          <w:rFonts w:ascii="Georgia" w:eastAsia="Candara" w:hAnsi="Georgia" w:cs="Candara"/>
          <w:sz w:val="22"/>
          <w:szCs w:val="22"/>
        </w:rPr>
      </w:pPr>
    </w:p>
    <w:p w14:paraId="66D5E6C9" w14:textId="49CDFE8C" w:rsidR="005040DA" w:rsidRPr="00EE2CC7" w:rsidRDefault="002661C8">
      <w:pPr>
        <w:ind w:left="426" w:hanging="426"/>
        <w:jc w:val="both"/>
        <w:rPr>
          <w:rFonts w:ascii="Georgia" w:eastAsia="Candara" w:hAnsi="Georgia" w:cs="Candara"/>
          <w:sz w:val="22"/>
          <w:szCs w:val="22"/>
        </w:rPr>
      </w:pPr>
      <w:r w:rsidRPr="00EE2CC7">
        <w:rPr>
          <w:rFonts w:ascii="Georgia" w:eastAsia="Candara" w:hAnsi="Georgia" w:cs="Candara"/>
          <w:sz w:val="22"/>
          <w:szCs w:val="22"/>
        </w:rPr>
        <w:tab/>
        <w:t>Ci</w:t>
      </w:r>
      <w:r w:rsidR="00FC6D1F" w:rsidRPr="00EE2CC7">
        <w:rPr>
          <w:rFonts w:ascii="Georgia" w:eastAsia="Candara" w:hAnsi="Georgia" w:cs="Candara"/>
          <w:sz w:val="22"/>
          <w:szCs w:val="22"/>
        </w:rPr>
        <w:t>-</w:t>
      </w:r>
      <w:r w:rsidRPr="00EE2CC7">
        <w:rPr>
          <w:rFonts w:ascii="Georgia" w:eastAsia="Candara" w:hAnsi="Georgia" w:cs="Candara"/>
          <w:sz w:val="22"/>
          <w:szCs w:val="22"/>
        </w:rPr>
        <w:t xml:space="preserve">après dénommée le </w:t>
      </w:r>
      <w:r w:rsidRPr="00EE2CC7">
        <w:rPr>
          <w:rFonts w:ascii="Georgia" w:eastAsia="Candara" w:hAnsi="Georgia" w:cs="Candara"/>
          <w:b/>
          <w:sz w:val="22"/>
          <w:szCs w:val="22"/>
        </w:rPr>
        <w:t xml:space="preserve">« </w:t>
      </w:r>
      <w:r w:rsidR="002A66E9" w:rsidRPr="00EE2CC7">
        <w:rPr>
          <w:rFonts w:ascii="Georgia" w:eastAsia="Candara" w:hAnsi="Georgia" w:cs="Candara"/>
          <w:b/>
          <w:sz w:val="22"/>
          <w:szCs w:val="22"/>
        </w:rPr>
        <w:t>CLIENT</w:t>
      </w:r>
      <w:r w:rsidRPr="00EE2CC7">
        <w:rPr>
          <w:rFonts w:ascii="Georgia" w:eastAsia="Candara" w:hAnsi="Georgia" w:cs="Candara"/>
          <w:b/>
          <w:sz w:val="22"/>
          <w:szCs w:val="22"/>
        </w:rPr>
        <w:t xml:space="preserve"> »</w:t>
      </w:r>
      <w:r w:rsidRPr="00EE2CC7">
        <w:rPr>
          <w:rFonts w:ascii="Georgia" w:eastAsia="Candara" w:hAnsi="Georgia" w:cs="Candara"/>
          <w:sz w:val="22"/>
          <w:szCs w:val="22"/>
        </w:rPr>
        <w:t>,</w:t>
      </w:r>
      <w:r w:rsidR="00C044E8" w:rsidRPr="00EE2CC7">
        <w:rPr>
          <w:rFonts w:ascii="Georgia" w:eastAsia="Candara" w:hAnsi="Georgia" w:cs="Candara"/>
          <w:sz w:val="22"/>
          <w:szCs w:val="22"/>
        </w:rPr>
        <w:t xml:space="preserve"> ou « </w:t>
      </w:r>
      <w:r w:rsidR="00C044E8" w:rsidRPr="00EE2CC7">
        <w:rPr>
          <w:rFonts w:ascii="Georgia" w:eastAsia="Candara" w:hAnsi="Georgia" w:cs="Candara"/>
          <w:b/>
          <w:bCs/>
          <w:sz w:val="22"/>
          <w:szCs w:val="22"/>
        </w:rPr>
        <w:t>l’AUDITÉ</w:t>
      </w:r>
      <w:r w:rsidR="00C044E8" w:rsidRPr="00EE2CC7">
        <w:rPr>
          <w:rFonts w:ascii="Georgia" w:eastAsia="Candara" w:hAnsi="Georgia" w:cs="Candara"/>
          <w:sz w:val="22"/>
          <w:szCs w:val="22"/>
        </w:rPr>
        <w:t xml:space="preserve"> » </w:t>
      </w:r>
    </w:p>
    <w:p w14:paraId="3703A44E" w14:textId="77777777" w:rsidR="005040DA" w:rsidRPr="00EE2CC7" w:rsidRDefault="005040DA">
      <w:pPr>
        <w:jc w:val="both"/>
        <w:rPr>
          <w:rFonts w:ascii="Georgia" w:eastAsia="Candara" w:hAnsi="Georgia" w:cs="Candara"/>
          <w:sz w:val="22"/>
          <w:szCs w:val="22"/>
        </w:rPr>
      </w:pPr>
    </w:p>
    <w:p w14:paraId="21C324C5" w14:textId="7777777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Ci-après dénommées collectivement les « </w:t>
      </w:r>
      <w:r w:rsidRPr="00EE2CC7">
        <w:rPr>
          <w:rFonts w:ascii="Georgia" w:eastAsia="Candara" w:hAnsi="Georgia" w:cs="Candara"/>
          <w:b/>
          <w:smallCaps/>
          <w:sz w:val="22"/>
          <w:szCs w:val="22"/>
        </w:rPr>
        <w:t>PARTIES</w:t>
      </w:r>
      <w:r w:rsidRPr="00EE2CC7">
        <w:rPr>
          <w:rFonts w:ascii="Georgia" w:eastAsia="Candara" w:hAnsi="Georgia" w:cs="Candara"/>
          <w:sz w:val="22"/>
          <w:szCs w:val="22"/>
        </w:rPr>
        <w:t> » et individuellement une « </w:t>
      </w:r>
      <w:r w:rsidRPr="00EE2CC7">
        <w:rPr>
          <w:rFonts w:ascii="Georgia" w:eastAsia="Candara" w:hAnsi="Georgia" w:cs="Candara"/>
          <w:b/>
          <w:smallCaps/>
          <w:sz w:val="22"/>
          <w:szCs w:val="22"/>
        </w:rPr>
        <w:t>PARTIE</w:t>
      </w:r>
      <w:r w:rsidRPr="00EE2CC7">
        <w:rPr>
          <w:rFonts w:ascii="Georgia" w:eastAsia="Candara" w:hAnsi="Georgia" w:cs="Candara"/>
          <w:sz w:val="22"/>
          <w:szCs w:val="22"/>
        </w:rPr>
        <w:t> ».</w:t>
      </w:r>
    </w:p>
    <w:p w14:paraId="56666AA3" w14:textId="7F9E0389" w:rsidR="005040DA" w:rsidRPr="00EE2CC7" w:rsidRDefault="005040DA">
      <w:pPr>
        <w:jc w:val="both"/>
        <w:rPr>
          <w:rFonts w:ascii="Georgia" w:eastAsia="Candara" w:hAnsi="Georgia" w:cs="Candara"/>
          <w:sz w:val="22"/>
          <w:szCs w:val="22"/>
          <w:highlight w:val="yellow"/>
        </w:rPr>
      </w:pPr>
    </w:p>
    <w:p w14:paraId="6BFA98FA" w14:textId="77777777" w:rsidR="002A66E9" w:rsidRPr="00EE2CC7" w:rsidRDefault="002A66E9">
      <w:pPr>
        <w:jc w:val="both"/>
        <w:rPr>
          <w:rFonts w:ascii="Georgia" w:eastAsia="Candara" w:hAnsi="Georgia" w:cs="Candara"/>
          <w:sz w:val="22"/>
          <w:szCs w:val="22"/>
          <w:highlight w:val="yellow"/>
        </w:rPr>
      </w:pPr>
    </w:p>
    <w:p w14:paraId="3215DD96" w14:textId="77777777" w:rsidR="005040DA" w:rsidRPr="00EE2CC7" w:rsidRDefault="005040DA">
      <w:pPr>
        <w:jc w:val="both"/>
        <w:rPr>
          <w:rFonts w:ascii="Georgia" w:eastAsia="Candara" w:hAnsi="Georgia" w:cs="Candara"/>
          <w:sz w:val="22"/>
          <w:szCs w:val="22"/>
        </w:rPr>
      </w:pPr>
    </w:p>
    <w:p w14:paraId="0BE28C53" w14:textId="77777777"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PREAMBULE</w:t>
      </w:r>
    </w:p>
    <w:p w14:paraId="0D2E14E9" w14:textId="77777777" w:rsidR="005040DA" w:rsidRPr="00EE2CC7" w:rsidRDefault="005040DA">
      <w:pPr>
        <w:jc w:val="both"/>
        <w:rPr>
          <w:rFonts w:ascii="Georgia" w:eastAsia="Candara" w:hAnsi="Georgia" w:cs="Candara"/>
          <w:sz w:val="22"/>
          <w:szCs w:val="22"/>
          <w:highlight w:val="yellow"/>
        </w:rPr>
      </w:pPr>
    </w:p>
    <w:p w14:paraId="7AB0DAB4" w14:textId="383F865D" w:rsidR="005040DA" w:rsidRDefault="00E968E5" w:rsidP="00C044E8">
      <w:pPr>
        <w:jc w:val="both"/>
        <w:rPr>
          <w:rFonts w:ascii="Georgia" w:eastAsia="Candara" w:hAnsi="Georgia" w:cs="Candara"/>
          <w:sz w:val="22"/>
          <w:szCs w:val="22"/>
        </w:rPr>
      </w:pPr>
      <w:r w:rsidRPr="00EE2CC7">
        <w:rPr>
          <w:rFonts w:ascii="Georgia" w:eastAsia="Candara" w:hAnsi="Georgia" w:cs="Candara"/>
          <w:sz w:val="22"/>
          <w:szCs w:val="22"/>
        </w:rPr>
        <w:t>L</w:t>
      </w:r>
      <w:r w:rsidR="00C044E8" w:rsidRPr="00EE2CC7">
        <w:rPr>
          <w:rFonts w:ascii="Georgia" w:eastAsia="Candara" w:hAnsi="Georgia" w:cs="Candara"/>
          <w:sz w:val="22"/>
          <w:szCs w:val="22"/>
        </w:rPr>
        <w:t>es PARTIES</w:t>
      </w:r>
      <w:r w:rsidRPr="00EE2CC7">
        <w:rPr>
          <w:rFonts w:ascii="Georgia" w:eastAsia="Candara" w:hAnsi="Georgia" w:cs="Candara"/>
          <w:sz w:val="22"/>
          <w:szCs w:val="22"/>
        </w:rPr>
        <w:t xml:space="preserve"> </w:t>
      </w:r>
      <w:r w:rsidR="00C044E8" w:rsidRPr="00EE2CC7">
        <w:rPr>
          <w:rFonts w:ascii="Georgia" w:eastAsia="Candara" w:hAnsi="Georgia" w:cs="Candara"/>
          <w:sz w:val="22"/>
          <w:szCs w:val="22"/>
        </w:rPr>
        <w:t>se sont rapproché</w:t>
      </w:r>
      <w:r w:rsidR="00CB079B">
        <w:rPr>
          <w:rFonts w:ascii="Georgia" w:eastAsia="Candara" w:hAnsi="Georgia" w:cs="Candara"/>
          <w:sz w:val="22"/>
          <w:szCs w:val="22"/>
        </w:rPr>
        <w:t>e</w:t>
      </w:r>
      <w:r w:rsidR="00C044E8" w:rsidRPr="00EE2CC7">
        <w:rPr>
          <w:rFonts w:ascii="Georgia" w:eastAsia="Candara" w:hAnsi="Georgia" w:cs="Candara"/>
          <w:sz w:val="22"/>
          <w:szCs w:val="22"/>
        </w:rPr>
        <w:t xml:space="preserve">s dans le but que l'AUDITEUR évalue en termes techniques la sécurité </w:t>
      </w:r>
      <w:r w:rsidR="0011656B" w:rsidRPr="00EE2CC7">
        <w:rPr>
          <w:rFonts w:ascii="Georgia" w:eastAsia="Candara" w:hAnsi="Georgia" w:cs="Candara"/>
          <w:sz w:val="22"/>
          <w:szCs w:val="22"/>
        </w:rPr>
        <w:t>du</w:t>
      </w:r>
      <w:r w:rsidR="00C044E8" w:rsidRPr="00EE2CC7">
        <w:rPr>
          <w:rFonts w:ascii="Georgia" w:eastAsia="Candara" w:hAnsi="Georgia" w:cs="Candara"/>
          <w:sz w:val="22"/>
          <w:szCs w:val="22"/>
        </w:rPr>
        <w:t xml:space="preserve"> système d'information de </w:t>
      </w:r>
      <w:r w:rsidR="002A66E9" w:rsidRPr="00EE2CC7">
        <w:rPr>
          <w:rFonts w:ascii="Georgia" w:eastAsia="Candara" w:hAnsi="Georgia" w:cs="Candara"/>
          <w:sz w:val="22"/>
          <w:szCs w:val="22"/>
        </w:rPr>
        <w:t>l'AUDITÉ</w:t>
      </w:r>
      <w:r w:rsidR="00C044E8" w:rsidRPr="00EE2CC7">
        <w:rPr>
          <w:rFonts w:ascii="Georgia" w:eastAsia="Candara" w:hAnsi="Georgia" w:cs="Candara"/>
          <w:sz w:val="22"/>
          <w:szCs w:val="22"/>
        </w:rPr>
        <w:t xml:space="preserve">. L'AUDITEUR a accepté d'effectuer </w:t>
      </w:r>
      <w:r w:rsidR="00EE2CC7">
        <w:rPr>
          <w:rFonts w:ascii="Georgia" w:eastAsia="Candara" w:hAnsi="Georgia" w:cs="Candara"/>
          <w:sz w:val="22"/>
          <w:szCs w:val="22"/>
        </w:rPr>
        <w:t>ce test d’intrusion</w:t>
      </w:r>
      <w:r w:rsidR="00C044E8" w:rsidRPr="00EE2CC7">
        <w:rPr>
          <w:rFonts w:ascii="Georgia" w:eastAsia="Candara" w:hAnsi="Georgia" w:cs="Candara"/>
          <w:sz w:val="22"/>
          <w:szCs w:val="22"/>
        </w:rPr>
        <w:t>, et le présent contrat a pour objet de préciser les termes et conditions de cette mission.</w:t>
      </w:r>
    </w:p>
    <w:p w14:paraId="7B5FAEFC" w14:textId="77777777" w:rsidR="00EE2CC7" w:rsidRDefault="00EE2CC7" w:rsidP="00C044E8">
      <w:pPr>
        <w:jc w:val="both"/>
        <w:rPr>
          <w:rFonts w:ascii="Georgia" w:eastAsia="Candara" w:hAnsi="Georgia" w:cs="Candara"/>
          <w:sz w:val="22"/>
          <w:szCs w:val="22"/>
        </w:rPr>
      </w:pPr>
    </w:p>
    <w:p w14:paraId="56FFE511" w14:textId="2307C21E" w:rsidR="00EE2CC7" w:rsidRPr="00EE2CC7" w:rsidRDefault="00EE2CC7" w:rsidP="00C044E8">
      <w:pPr>
        <w:jc w:val="both"/>
        <w:rPr>
          <w:rFonts w:ascii="Georgia" w:eastAsia="Candara" w:hAnsi="Georgia" w:cs="Candara"/>
          <w:i/>
          <w:iCs/>
          <w:sz w:val="22"/>
          <w:szCs w:val="22"/>
        </w:rPr>
      </w:pPr>
      <w:r w:rsidRPr="00EE2CC7">
        <w:rPr>
          <w:rFonts w:ascii="Georgia" w:eastAsia="Candara" w:hAnsi="Georgia" w:cs="Candara"/>
          <w:i/>
          <w:iCs/>
          <w:sz w:val="22"/>
          <w:szCs w:val="22"/>
          <w:highlight w:val="yellow"/>
        </w:rPr>
        <w:t xml:space="preserve">Donner ici plus d’informations sur le cadre et le périmètre </w:t>
      </w:r>
      <w:r w:rsidR="00DD63B8">
        <w:rPr>
          <w:rFonts w:ascii="Georgia" w:eastAsia="Candara" w:hAnsi="Georgia" w:cs="Candara"/>
          <w:i/>
          <w:iCs/>
          <w:sz w:val="22"/>
          <w:szCs w:val="22"/>
          <w:highlight w:val="yellow"/>
        </w:rPr>
        <w:t xml:space="preserve">du test d’intrusion </w:t>
      </w:r>
      <w:r w:rsidRPr="00EE2CC7">
        <w:rPr>
          <w:rFonts w:ascii="Georgia" w:eastAsia="Candara" w:hAnsi="Georgia" w:cs="Candara"/>
          <w:i/>
          <w:iCs/>
          <w:sz w:val="22"/>
          <w:szCs w:val="22"/>
          <w:highlight w:val="yellow"/>
        </w:rPr>
        <w:t>: contact initial, besoins identifiés, type d’autorisations reçues, participants, etc.</w:t>
      </w:r>
    </w:p>
    <w:p w14:paraId="6DC314AA" w14:textId="77777777" w:rsidR="005040DA" w:rsidRPr="00EE2CC7" w:rsidRDefault="002661C8">
      <w:pPr>
        <w:rPr>
          <w:rFonts w:ascii="Georgia" w:eastAsia="Candara" w:hAnsi="Georgia" w:cs="Candara"/>
          <w:sz w:val="22"/>
          <w:szCs w:val="22"/>
        </w:rPr>
      </w:pPr>
      <w:r w:rsidRPr="00EE2CC7">
        <w:rPr>
          <w:rFonts w:ascii="Georgia" w:hAnsi="Georgia"/>
        </w:rPr>
        <w:br w:type="page"/>
      </w:r>
    </w:p>
    <w:p w14:paraId="6FFC9F89" w14:textId="0D65C5C6" w:rsidR="005040DA" w:rsidRPr="00EE2CC7" w:rsidRDefault="002661C8">
      <w:pPr>
        <w:jc w:val="both"/>
        <w:rPr>
          <w:rFonts w:ascii="Georgia" w:eastAsia="Candara" w:hAnsi="Georgia" w:cs="Candara"/>
          <w:b/>
          <w:sz w:val="22"/>
          <w:szCs w:val="22"/>
        </w:rPr>
      </w:pPr>
      <w:r w:rsidRPr="00EE2CC7">
        <w:rPr>
          <w:rFonts w:ascii="Georgia" w:eastAsia="Candara" w:hAnsi="Georgia" w:cs="Candara"/>
          <w:b/>
          <w:sz w:val="22"/>
          <w:szCs w:val="22"/>
        </w:rPr>
        <w:lastRenderedPageBreak/>
        <w:t>IL A ETE CONVENU CE QUI SUIT :</w:t>
      </w:r>
    </w:p>
    <w:p w14:paraId="49814C9F" w14:textId="77777777" w:rsidR="005040DA" w:rsidRPr="00EE2CC7" w:rsidRDefault="005040DA">
      <w:pPr>
        <w:jc w:val="both"/>
        <w:rPr>
          <w:rFonts w:ascii="Georgia" w:eastAsia="Candara" w:hAnsi="Georgia" w:cs="Candara"/>
          <w:sz w:val="22"/>
          <w:szCs w:val="22"/>
        </w:rPr>
      </w:pPr>
    </w:p>
    <w:p w14:paraId="0065415D" w14:textId="77777777"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Article 1 : Définitions</w:t>
      </w:r>
    </w:p>
    <w:p w14:paraId="478938D8" w14:textId="77777777" w:rsidR="005040DA" w:rsidRPr="00EE2CC7" w:rsidRDefault="005040DA">
      <w:pPr>
        <w:jc w:val="both"/>
        <w:rPr>
          <w:rFonts w:ascii="Georgia" w:eastAsia="Candara" w:hAnsi="Georgia" w:cs="Candara"/>
          <w:sz w:val="22"/>
          <w:szCs w:val="22"/>
        </w:rPr>
      </w:pPr>
    </w:p>
    <w:p w14:paraId="765688D0" w14:textId="29E88D01"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Pour les besoins d</w:t>
      </w:r>
      <w:r w:rsidR="0007318C">
        <w:rPr>
          <w:rFonts w:ascii="Georgia" w:eastAsia="Candara" w:hAnsi="Georgia" w:cs="Candara"/>
          <w:sz w:val="22"/>
          <w:szCs w:val="22"/>
        </w:rPr>
        <w:t>e ce</w:t>
      </w:r>
      <w:r w:rsidRPr="00EE2CC7">
        <w:rPr>
          <w:rFonts w:ascii="Georgia" w:eastAsia="Candara" w:hAnsi="Georgia" w:cs="Candara"/>
          <w:sz w:val="22"/>
          <w:szCs w:val="22"/>
        </w:rPr>
        <w:t xml:space="preserve"> </w:t>
      </w:r>
      <w:r w:rsidR="0007318C">
        <w:rPr>
          <w:rFonts w:ascii="Georgia" w:eastAsia="Candara" w:hAnsi="Georgia" w:cs="Candara"/>
          <w:sz w:val="22"/>
          <w:szCs w:val="22"/>
        </w:rPr>
        <w:t xml:space="preserve">présent </w:t>
      </w:r>
      <w:r w:rsidRPr="00EE2CC7">
        <w:rPr>
          <w:rFonts w:ascii="Georgia" w:eastAsia="Candara" w:hAnsi="Georgia" w:cs="Candara"/>
          <w:smallCaps/>
          <w:sz w:val="22"/>
          <w:szCs w:val="22"/>
        </w:rPr>
        <w:t>CONTRAT</w:t>
      </w:r>
      <w:r w:rsidRPr="00EE2CC7">
        <w:rPr>
          <w:rFonts w:ascii="Georgia" w:eastAsia="Candara" w:hAnsi="Georgia" w:cs="Candara"/>
          <w:sz w:val="22"/>
          <w:szCs w:val="22"/>
        </w:rPr>
        <w:t>, les mots et expressions suivants auront le sens qui leur est attribué ci-dessous :</w:t>
      </w:r>
    </w:p>
    <w:p w14:paraId="28F0536A" w14:textId="2C0FF005" w:rsidR="005040DA" w:rsidRPr="00EE2CC7" w:rsidRDefault="005040DA">
      <w:pPr>
        <w:jc w:val="both"/>
        <w:rPr>
          <w:rFonts w:ascii="Georgia" w:eastAsia="Candara" w:hAnsi="Georgia" w:cs="Candara"/>
          <w:sz w:val="22"/>
          <w:szCs w:val="22"/>
        </w:rPr>
      </w:pPr>
    </w:p>
    <w:p w14:paraId="60606520" w14:textId="115180B1" w:rsidR="00541518" w:rsidRPr="00EE2CC7" w:rsidRDefault="00541518" w:rsidP="00541518">
      <w:pPr>
        <w:jc w:val="both"/>
        <w:rPr>
          <w:rFonts w:ascii="Georgia" w:eastAsia="Candara" w:hAnsi="Georgia" w:cs="Candara"/>
          <w:sz w:val="22"/>
          <w:szCs w:val="22"/>
        </w:rPr>
      </w:pPr>
      <w:r w:rsidRPr="00EE2CC7">
        <w:rPr>
          <w:rFonts w:ascii="Georgia" w:eastAsia="Candara" w:hAnsi="Georgia" w:cs="Candara"/>
          <w:sz w:val="22"/>
          <w:szCs w:val="22"/>
        </w:rPr>
        <w:t>« </w:t>
      </w:r>
      <w:r w:rsidRPr="00EE2CC7">
        <w:rPr>
          <w:rFonts w:ascii="Georgia" w:eastAsia="Candara" w:hAnsi="Georgia" w:cs="Candara"/>
          <w:b/>
          <w:smallCaps/>
          <w:sz w:val="22"/>
          <w:szCs w:val="22"/>
        </w:rPr>
        <w:t>CONTRAT</w:t>
      </w:r>
      <w:r w:rsidRPr="00EE2CC7">
        <w:rPr>
          <w:rFonts w:ascii="Georgia" w:eastAsia="Candara" w:hAnsi="Georgia" w:cs="Candara"/>
          <w:sz w:val="22"/>
          <w:szCs w:val="22"/>
        </w:rPr>
        <w:t xml:space="preserve"> » désigne le présent contrat </w:t>
      </w:r>
      <w:r w:rsidR="00B67EA4" w:rsidRPr="00EE2CC7">
        <w:rPr>
          <w:rFonts w:ascii="Georgia" w:eastAsia="Candara" w:hAnsi="Georgia" w:cs="Candara"/>
          <w:sz w:val="22"/>
          <w:szCs w:val="22"/>
        </w:rPr>
        <w:t>d’audit</w:t>
      </w:r>
      <w:r w:rsidRPr="00EE2CC7">
        <w:rPr>
          <w:rFonts w:ascii="Georgia" w:eastAsia="Candara" w:hAnsi="Georgia" w:cs="Candara"/>
          <w:sz w:val="22"/>
          <w:szCs w:val="22"/>
        </w:rPr>
        <w:t>;</w:t>
      </w:r>
    </w:p>
    <w:p w14:paraId="4142D986" w14:textId="77777777" w:rsidR="00541518" w:rsidRPr="00EE2CC7" w:rsidRDefault="00541518">
      <w:pPr>
        <w:jc w:val="both"/>
        <w:rPr>
          <w:rFonts w:ascii="Georgia" w:eastAsia="Candara" w:hAnsi="Georgia" w:cs="Candara"/>
          <w:sz w:val="22"/>
          <w:szCs w:val="22"/>
        </w:rPr>
      </w:pPr>
    </w:p>
    <w:p w14:paraId="36BB46E5" w14:textId="035B84F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 </w:t>
      </w:r>
      <w:r w:rsidR="002A66E9" w:rsidRPr="00EE2CC7">
        <w:rPr>
          <w:rFonts w:ascii="Georgia" w:eastAsia="Candara" w:hAnsi="Georgia" w:cs="Candara"/>
          <w:b/>
          <w:smallCaps/>
          <w:sz w:val="22"/>
          <w:szCs w:val="22"/>
        </w:rPr>
        <w:t xml:space="preserve">SYSTÈME </w:t>
      </w:r>
      <w:r w:rsidR="0011656B" w:rsidRPr="00EE2CC7">
        <w:rPr>
          <w:rFonts w:ascii="Georgia" w:eastAsia="Candara" w:hAnsi="Georgia" w:cs="Candara"/>
          <w:b/>
          <w:smallCaps/>
          <w:sz w:val="22"/>
          <w:szCs w:val="22"/>
        </w:rPr>
        <w:t>CLIENT</w:t>
      </w:r>
      <w:r w:rsidRPr="00EE2CC7">
        <w:rPr>
          <w:rFonts w:ascii="Georgia" w:eastAsia="Candara" w:hAnsi="Georgia" w:cs="Candara"/>
          <w:sz w:val="22"/>
          <w:szCs w:val="22"/>
        </w:rPr>
        <w:t xml:space="preserve"> » désigne </w:t>
      </w:r>
      <w:r w:rsidR="002A66E9" w:rsidRPr="00EE2CC7">
        <w:rPr>
          <w:rFonts w:ascii="Georgia" w:eastAsia="Candara" w:hAnsi="Georgia" w:cs="Candara"/>
          <w:sz w:val="22"/>
          <w:szCs w:val="22"/>
        </w:rPr>
        <w:t xml:space="preserve">le </w:t>
      </w:r>
      <w:r w:rsidR="002A66E9" w:rsidRPr="00FC6042">
        <w:rPr>
          <w:rFonts w:ascii="Georgia" w:eastAsia="Candara" w:hAnsi="Georgia" w:cs="Candara"/>
          <w:sz w:val="22"/>
          <w:szCs w:val="22"/>
          <w:highlight w:val="yellow"/>
        </w:rPr>
        <w:t>site web</w:t>
      </w:r>
      <w:r w:rsidR="002A66E9" w:rsidRPr="00EE2CC7">
        <w:rPr>
          <w:rFonts w:ascii="Georgia" w:eastAsia="Candara" w:hAnsi="Georgia" w:cs="Candara"/>
          <w:sz w:val="22"/>
          <w:szCs w:val="22"/>
        </w:rPr>
        <w:t xml:space="preserve"> du CLIENT ainsi que ses </w:t>
      </w:r>
      <w:r w:rsidR="002A66E9" w:rsidRPr="00FC6042">
        <w:rPr>
          <w:rFonts w:ascii="Georgia" w:eastAsia="Candara" w:hAnsi="Georgia" w:cs="Candara"/>
          <w:sz w:val="22"/>
          <w:szCs w:val="22"/>
          <w:highlight w:val="yellow"/>
        </w:rPr>
        <w:t>technologies liées</w:t>
      </w:r>
      <w:r w:rsidRPr="00EE2CC7">
        <w:rPr>
          <w:rFonts w:ascii="Georgia" w:eastAsia="Candara" w:hAnsi="Georgia" w:cs="Candara"/>
          <w:sz w:val="22"/>
          <w:szCs w:val="22"/>
        </w:rPr>
        <w:t> ;</w:t>
      </w:r>
    </w:p>
    <w:p w14:paraId="1068BBE2" w14:textId="1CFC927D" w:rsidR="00D55213" w:rsidRPr="00EE2CC7" w:rsidRDefault="00D55213">
      <w:pPr>
        <w:jc w:val="both"/>
        <w:rPr>
          <w:rFonts w:ascii="Georgia" w:eastAsia="Candara" w:hAnsi="Georgia" w:cs="Candara"/>
          <w:sz w:val="22"/>
          <w:szCs w:val="22"/>
        </w:rPr>
      </w:pPr>
    </w:p>
    <w:p w14:paraId="208C8088" w14:textId="39CFAC41" w:rsidR="00D55213" w:rsidRPr="00EE2CC7" w:rsidRDefault="00D55213">
      <w:pPr>
        <w:jc w:val="both"/>
        <w:rPr>
          <w:rFonts w:ascii="Georgia" w:eastAsia="Candara" w:hAnsi="Georgia" w:cs="Candara"/>
          <w:sz w:val="22"/>
          <w:szCs w:val="22"/>
        </w:rPr>
      </w:pPr>
      <w:r w:rsidRPr="00EE2CC7">
        <w:rPr>
          <w:rFonts w:ascii="Georgia" w:eastAsia="Candara" w:hAnsi="Georgia" w:cs="Candara"/>
          <w:sz w:val="22"/>
          <w:szCs w:val="22"/>
        </w:rPr>
        <w:t>« </w:t>
      </w:r>
      <w:r w:rsidR="00EE2CC7">
        <w:rPr>
          <w:rFonts w:ascii="Georgia" w:eastAsia="Candara" w:hAnsi="Georgia" w:cs="Candara"/>
          <w:b/>
          <w:sz w:val="22"/>
          <w:szCs w:val="22"/>
        </w:rPr>
        <w:t>PENTEST</w:t>
      </w:r>
      <w:r w:rsidRPr="00EE2CC7">
        <w:rPr>
          <w:rFonts w:ascii="Georgia" w:eastAsia="Candara" w:hAnsi="Georgia" w:cs="Candara"/>
          <w:sz w:val="22"/>
          <w:szCs w:val="22"/>
        </w:rPr>
        <w:t xml:space="preserve"> » a le sens qui lui est attribué à l’ARTICLE </w:t>
      </w:r>
      <w:r w:rsidR="00B50BFF" w:rsidRPr="00EE2CC7">
        <w:rPr>
          <w:rFonts w:ascii="Georgia" w:eastAsia="Candara" w:hAnsi="Georgia" w:cs="Candara"/>
          <w:sz w:val="22"/>
          <w:szCs w:val="22"/>
        </w:rPr>
        <w:t>3</w:t>
      </w:r>
      <w:r w:rsidRPr="00EE2CC7">
        <w:rPr>
          <w:rFonts w:ascii="Georgia" w:eastAsia="Candara" w:hAnsi="Georgia" w:cs="Candara"/>
          <w:sz w:val="22"/>
          <w:szCs w:val="22"/>
        </w:rPr>
        <w:t xml:space="preserve"> du CONTRAT ;</w:t>
      </w:r>
    </w:p>
    <w:p w14:paraId="2556D1FF" w14:textId="62D7B808" w:rsidR="00B50BFF" w:rsidRPr="00EE2CC7" w:rsidRDefault="00B50BFF">
      <w:pPr>
        <w:jc w:val="both"/>
        <w:rPr>
          <w:rFonts w:ascii="Georgia" w:eastAsia="Candara" w:hAnsi="Georgia" w:cs="Candara"/>
          <w:sz w:val="22"/>
          <w:szCs w:val="22"/>
        </w:rPr>
      </w:pPr>
    </w:p>
    <w:p w14:paraId="08BBEECA" w14:textId="7F193749" w:rsidR="00B50BFF" w:rsidRPr="00EE2CC7" w:rsidRDefault="00B50BFF">
      <w:pPr>
        <w:jc w:val="both"/>
        <w:rPr>
          <w:rFonts w:ascii="Georgia" w:eastAsia="Candara" w:hAnsi="Georgia" w:cs="Candara"/>
          <w:sz w:val="22"/>
          <w:szCs w:val="22"/>
        </w:rPr>
      </w:pPr>
      <w:r w:rsidRPr="00EE2CC7">
        <w:rPr>
          <w:rFonts w:ascii="Georgia" w:eastAsia="Candara" w:hAnsi="Georgia" w:cs="Candara"/>
          <w:sz w:val="22"/>
          <w:szCs w:val="22"/>
        </w:rPr>
        <w:t>« </w:t>
      </w:r>
      <w:r w:rsidRPr="00EE2CC7">
        <w:rPr>
          <w:rFonts w:ascii="Georgia" w:eastAsia="Candara" w:hAnsi="Georgia" w:cs="Candara"/>
          <w:b/>
          <w:bCs/>
          <w:sz w:val="22"/>
          <w:szCs w:val="22"/>
        </w:rPr>
        <w:t>COMPTE CLIENT</w:t>
      </w:r>
      <w:r w:rsidRPr="00EE2CC7">
        <w:rPr>
          <w:rFonts w:ascii="Georgia" w:eastAsia="Candara" w:hAnsi="Georgia" w:cs="Candara"/>
          <w:sz w:val="22"/>
          <w:szCs w:val="22"/>
        </w:rPr>
        <w:t xml:space="preserve"> » désigne un compte connecté sur le </w:t>
      </w:r>
      <w:r w:rsidR="00EE2CC7">
        <w:rPr>
          <w:rFonts w:ascii="Georgia" w:eastAsia="Candara" w:hAnsi="Georgia" w:cs="Candara"/>
          <w:sz w:val="22"/>
          <w:szCs w:val="22"/>
        </w:rPr>
        <w:t xml:space="preserve">site </w:t>
      </w:r>
      <w:r w:rsidR="00EE2CC7" w:rsidRPr="00EE2CC7">
        <w:rPr>
          <w:rFonts w:ascii="Georgia" w:eastAsia="Candara" w:hAnsi="Georgia" w:cs="Candara"/>
          <w:sz w:val="22"/>
          <w:szCs w:val="22"/>
          <w:highlight w:val="yellow"/>
        </w:rPr>
        <w:t>https://xyz.abc</w:t>
      </w:r>
      <w:r w:rsidRPr="00EE2CC7">
        <w:rPr>
          <w:rFonts w:ascii="Georgia" w:eastAsia="Candara" w:hAnsi="Georgia" w:cs="Candara"/>
          <w:sz w:val="22"/>
          <w:szCs w:val="22"/>
        </w:rPr>
        <w:t xml:space="preserve"> avec des identifiants et mots de passe fournis au préalable par le CLIENT, </w:t>
      </w:r>
      <w:r w:rsidR="0007318C">
        <w:rPr>
          <w:rFonts w:ascii="Georgia" w:eastAsia="Candara" w:hAnsi="Georgia" w:cs="Candara"/>
          <w:sz w:val="22"/>
          <w:szCs w:val="22"/>
        </w:rPr>
        <w:t>avant le démarrage de la prestation</w:t>
      </w:r>
      <w:r w:rsidRPr="00EE2CC7">
        <w:rPr>
          <w:rFonts w:ascii="Georgia" w:eastAsia="Candara" w:hAnsi="Georgia" w:cs="Candara"/>
          <w:sz w:val="22"/>
          <w:szCs w:val="22"/>
        </w:rPr>
        <w:t>.</w:t>
      </w:r>
    </w:p>
    <w:p w14:paraId="504FD941" w14:textId="77777777" w:rsidR="005040DA" w:rsidRPr="00EE2CC7" w:rsidRDefault="005040DA">
      <w:pPr>
        <w:jc w:val="both"/>
        <w:rPr>
          <w:rFonts w:ascii="Georgia" w:eastAsia="Candara" w:hAnsi="Georgia" w:cs="Candara"/>
          <w:sz w:val="22"/>
          <w:szCs w:val="22"/>
        </w:rPr>
      </w:pPr>
    </w:p>
    <w:p w14:paraId="37F6D62B" w14:textId="056AEB5A" w:rsidR="00D55213" w:rsidRPr="00EE2CC7" w:rsidRDefault="00D55213" w:rsidP="00D55213">
      <w:pPr>
        <w:jc w:val="both"/>
        <w:rPr>
          <w:rFonts w:ascii="Georgia" w:eastAsia="Candara" w:hAnsi="Georgia" w:cs="Candara"/>
          <w:sz w:val="22"/>
          <w:szCs w:val="22"/>
        </w:rPr>
      </w:pPr>
      <w:r w:rsidRPr="00EE2CC7">
        <w:rPr>
          <w:rFonts w:ascii="Georgia" w:eastAsia="Candara" w:hAnsi="Georgia" w:cs="Candara"/>
          <w:sz w:val="22"/>
          <w:szCs w:val="22"/>
        </w:rPr>
        <w:t>« </w:t>
      </w:r>
      <w:r w:rsidR="00B50BFF" w:rsidRPr="00EE2CC7">
        <w:rPr>
          <w:rFonts w:ascii="Georgia" w:eastAsia="Candara" w:hAnsi="Georgia" w:cs="Candara"/>
          <w:b/>
          <w:smallCaps/>
          <w:sz w:val="22"/>
          <w:szCs w:val="22"/>
        </w:rPr>
        <w:t xml:space="preserve">BOITE </w:t>
      </w:r>
      <w:r w:rsidR="00EE2CC7">
        <w:rPr>
          <w:rFonts w:ascii="Georgia" w:eastAsia="Candara" w:hAnsi="Georgia" w:cs="Candara"/>
          <w:b/>
          <w:smallCaps/>
          <w:sz w:val="22"/>
          <w:szCs w:val="22"/>
        </w:rPr>
        <w:t>GRISE</w:t>
      </w:r>
      <w:r w:rsidRPr="00EE2CC7">
        <w:rPr>
          <w:rFonts w:ascii="Georgia" w:eastAsia="Candara" w:hAnsi="Georgia" w:cs="Candara"/>
          <w:sz w:val="22"/>
          <w:szCs w:val="22"/>
        </w:rPr>
        <w:t xml:space="preserve"> » </w:t>
      </w:r>
      <w:r w:rsidR="00B50BFF" w:rsidRPr="00EE2CC7">
        <w:rPr>
          <w:rFonts w:ascii="Georgia" w:eastAsia="Candara" w:hAnsi="Georgia" w:cs="Candara"/>
          <w:sz w:val="22"/>
          <w:szCs w:val="22"/>
        </w:rPr>
        <w:t xml:space="preserve">désigne l’analyse des vulnérabilités du </w:t>
      </w:r>
      <w:r w:rsidR="0011656B" w:rsidRPr="00EE2CC7">
        <w:rPr>
          <w:rFonts w:ascii="Georgia" w:eastAsia="Candara" w:hAnsi="Georgia" w:cs="Candara"/>
          <w:sz w:val="22"/>
          <w:szCs w:val="22"/>
        </w:rPr>
        <w:t>SYSTÈME CLIENT</w:t>
      </w:r>
      <w:r w:rsidR="00B50BFF" w:rsidRPr="00EE2CC7">
        <w:rPr>
          <w:rFonts w:ascii="Georgia" w:eastAsia="Candara" w:hAnsi="Georgia" w:cs="Candara"/>
          <w:sz w:val="22"/>
          <w:szCs w:val="22"/>
        </w:rPr>
        <w:t xml:space="preserve"> dans des conditions similaires à une attaque informatique réelle, </w:t>
      </w:r>
      <w:r w:rsidR="0007318C">
        <w:rPr>
          <w:rFonts w:ascii="Georgia" w:eastAsia="Candara" w:hAnsi="Georgia" w:cs="Candara"/>
          <w:sz w:val="22"/>
          <w:szCs w:val="22"/>
        </w:rPr>
        <w:t xml:space="preserve">en disposant d’un </w:t>
      </w:r>
      <w:r w:rsidR="00B50BFF" w:rsidRPr="00EE2CC7">
        <w:rPr>
          <w:rFonts w:ascii="Georgia" w:eastAsia="Candara" w:hAnsi="Georgia" w:cs="Candara"/>
          <w:sz w:val="22"/>
          <w:szCs w:val="22"/>
        </w:rPr>
        <w:t>accès à un COMPTE CLIENT.</w:t>
      </w:r>
    </w:p>
    <w:p w14:paraId="4E373B9D" w14:textId="77777777" w:rsidR="00D55213" w:rsidRPr="00EE2CC7" w:rsidRDefault="00D55213" w:rsidP="00F37C81">
      <w:pPr>
        <w:jc w:val="both"/>
        <w:rPr>
          <w:rFonts w:ascii="Georgia" w:eastAsia="Candara" w:hAnsi="Georgia" w:cs="Candara"/>
          <w:sz w:val="22"/>
          <w:szCs w:val="22"/>
        </w:rPr>
      </w:pPr>
    </w:p>
    <w:p w14:paraId="6FEE306A" w14:textId="67EC9D64" w:rsidR="00252816" w:rsidRDefault="00D55213">
      <w:pPr>
        <w:jc w:val="both"/>
        <w:rPr>
          <w:rFonts w:ascii="Georgia" w:eastAsia="Candara" w:hAnsi="Georgia" w:cs="Candara"/>
          <w:sz w:val="22"/>
          <w:szCs w:val="22"/>
        </w:rPr>
      </w:pPr>
      <w:r w:rsidRPr="00EE2CC7">
        <w:rPr>
          <w:rFonts w:ascii="Georgia" w:eastAsia="Candara" w:hAnsi="Georgia" w:cs="Candara"/>
          <w:sz w:val="22"/>
          <w:szCs w:val="22"/>
        </w:rPr>
        <w:t>« </w:t>
      </w:r>
      <w:r w:rsidR="00B50BFF" w:rsidRPr="00EE2CC7">
        <w:rPr>
          <w:rFonts w:ascii="Georgia" w:eastAsia="Candara" w:hAnsi="Georgia" w:cs="Candara"/>
          <w:b/>
          <w:sz w:val="22"/>
          <w:szCs w:val="22"/>
        </w:rPr>
        <w:t>RAPPORT D’AUDIT</w:t>
      </w:r>
      <w:r w:rsidRPr="00EE2CC7">
        <w:rPr>
          <w:rFonts w:ascii="Georgia" w:eastAsia="Candara" w:hAnsi="Georgia" w:cs="Candara"/>
          <w:sz w:val="22"/>
          <w:szCs w:val="22"/>
        </w:rPr>
        <w:t xml:space="preserve"> » a le sens qui lui est attribué à l’ARTICLE </w:t>
      </w:r>
      <w:r w:rsidR="00B50BFF" w:rsidRPr="00EE2CC7">
        <w:rPr>
          <w:rFonts w:ascii="Georgia" w:eastAsia="Candara" w:hAnsi="Georgia" w:cs="Candara"/>
          <w:sz w:val="22"/>
          <w:szCs w:val="22"/>
        </w:rPr>
        <w:t>9</w:t>
      </w:r>
      <w:r w:rsidRPr="00EE2CC7">
        <w:rPr>
          <w:rFonts w:ascii="Georgia" w:eastAsia="Candara" w:hAnsi="Georgia" w:cs="Candara"/>
          <w:sz w:val="22"/>
          <w:szCs w:val="22"/>
        </w:rPr>
        <w:t xml:space="preserve"> du CONTRAT ;</w:t>
      </w:r>
      <w:bookmarkStart w:id="0" w:name="_Hlk57631206"/>
    </w:p>
    <w:bookmarkEnd w:id="0"/>
    <w:p w14:paraId="0AA2EF64" w14:textId="77777777" w:rsidR="005040DA" w:rsidRPr="00EE2CC7" w:rsidRDefault="005040DA">
      <w:pPr>
        <w:jc w:val="both"/>
        <w:rPr>
          <w:rFonts w:ascii="Georgia" w:eastAsia="Candara" w:hAnsi="Georgia" w:cs="Candara"/>
          <w:sz w:val="22"/>
          <w:szCs w:val="22"/>
        </w:rPr>
      </w:pPr>
    </w:p>
    <w:p w14:paraId="27C681E9" w14:textId="77777777" w:rsidR="005040DA" w:rsidRPr="00EE2CC7" w:rsidRDefault="005040DA">
      <w:pPr>
        <w:jc w:val="both"/>
        <w:rPr>
          <w:rFonts w:ascii="Georgia" w:eastAsia="Candara" w:hAnsi="Georgia" w:cs="Candara"/>
          <w:sz w:val="22"/>
          <w:szCs w:val="22"/>
        </w:rPr>
      </w:pPr>
    </w:p>
    <w:p w14:paraId="0572830F" w14:textId="3C8A2E71" w:rsidR="005040DA" w:rsidRPr="00EE2CC7" w:rsidRDefault="002661C8">
      <w:pPr>
        <w:keepNext/>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Article 2 : Objet</w:t>
      </w:r>
      <w:r w:rsidR="0007318C">
        <w:rPr>
          <w:rFonts w:ascii="Georgia" w:eastAsia="Candara" w:hAnsi="Georgia" w:cs="Candara"/>
          <w:b/>
          <w:sz w:val="22"/>
          <w:szCs w:val="22"/>
        </w:rPr>
        <w:t xml:space="preserve"> et livrables attendus</w:t>
      </w:r>
    </w:p>
    <w:p w14:paraId="151A7C41" w14:textId="77777777" w:rsidR="005040DA" w:rsidRPr="00EE2CC7" w:rsidRDefault="005040DA">
      <w:pPr>
        <w:keepNext/>
        <w:jc w:val="both"/>
        <w:rPr>
          <w:rFonts w:ascii="Georgia" w:eastAsia="Candara" w:hAnsi="Georgia" w:cs="Candara"/>
          <w:sz w:val="22"/>
          <w:szCs w:val="22"/>
        </w:rPr>
      </w:pPr>
    </w:p>
    <w:p w14:paraId="459B63C7" w14:textId="61ECCA7B" w:rsidR="00EE2CC7" w:rsidRDefault="00C044E8">
      <w:pPr>
        <w:jc w:val="both"/>
        <w:rPr>
          <w:rFonts w:ascii="Georgia" w:eastAsia="Candara" w:hAnsi="Georgia" w:cs="Candara"/>
          <w:sz w:val="22"/>
          <w:szCs w:val="22"/>
        </w:rPr>
      </w:pPr>
      <w:r w:rsidRPr="00EE2CC7">
        <w:rPr>
          <w:rFonts w:ascii="Georgia" w:eastAsia="Candara" w:hAnsi="Georgia" w:cs="Candara"/>
          <w:sz w:val="22"/>
          <w:szCs w:val="22"/>
        </w:rPr>
        <w:t xml:space="preserve">L'AUDITEUR s'engage, par le présent </w:t>
      </w:r>
      <w:r w:rsidR="00B50BFF" w:rsidRPr="00EE2CC7">
        <w:rPr>
          <w:rFonts w:ascii="Georgia" w:eastAsia="Candara" w:hAnsi="Georgia" w:cs="Candara"/>
          <w:sz w:val="22"/>
          <w:szCs w:val="22"/>
        </w:rPr>
        <w:t>CONTRAT</w:t>
      </w:r>
      <w:r w:rsidRPr="00EE2CC7">
        <w:rPr>
          <w:rFonts w:ascii="Georgia" w:eastAsia="Candara" w:hAnsi="Georgia" w:cs="Candara"/>
          <w:sz w:val="22"/>
          <w:szCs w:val="22"/>
        </w:rPr>
        <w:t>, à assurer un</w:t>
      </w:r>
      <w:r w:rsidR="00EE2CC7">
        <w:rPr>
          <w:rFonts w:ascii="Georgia" w:eastAsia="Candara" w:hAnsi="Georgia" w:cs="Candara"/>
          <w:sz w:val="22"/>
          <w:szCs w:val="22"/>
        </w:rPr>
        <w:t xml:space="preserve">e prestation de PENTEST </w:t>
      </w:r>
      <w:r w:rsidR="0011656B" w:rsidRPr="00EE2CC7">
        <w:rPr>
          <w:rFonts w:ascii="Georgia" w:eastAsia="Candara" w:hAnsi="Georgia" w:cs="Candara"/>
          <w:sz w:val="22"/>
          <w:szCs w:val="22"/>
        </w:rPr>
        <w:t xml:space="preserve">du SYSTÈME CLIENT </w:t>
      </w:r>
      <w:r w:rsidRPr="00EE2CC7">
        <w:rPr>
          <w:rFonts w:ascii="Georgia" w:eastAsia="Candara" w:hAnsi="Georgia" w:cs="Candara"/>
          <w:sz w:val="22"/>
          <w:szCs w:val="22"/>
        </w:rPr>
        <w:t xml:space="preserve">sous le protocole dit « en </w:t>
      </w:r>
      <w:r w:rsidR="00B50BFF" w:rsidRPr="00EE2CC7">
        <w:rPr>
          <w:rFonts w:ascii="Georgia" w:eastAsia="Candara" w:hAnsi="Georgia" w:cs="Candara"/>
          <w:sz w:val="22"/>
          <w:szCs w:val="22"/>
        </w:rPr>
        <w:t xml:space="preserve">BOITE </w:t>
      </w:r>
      <w:r w:rsidR="00EE2CC7">
        <w:rPr>
          <w:rFonts w:ascii="Georgia" w:eastAsia="Candara" w:hAnsi="Georgia" w:cs="Candara"/>
          <w:sz w:val="22"/>
          <w:szCs w:val="22"/>
        </w:rPr>
        <w:t>GRISE</w:t>
      </w:r>
      <w:r w:rsidRPr="00EE2CC7">
        <w:rPr>
          <w:rFonts w:ascii="Georgia" w:eastAsia="Candara" w:hAnsi="Georgia" w:cs="Candara"/>
          <w:sz w:val="22"/>
          <w:szCs w:val="22"/>
        </w:rPr>
        <w:t xml:space="preserve"> ». L’AUDITEUR s'engage également, afin de mener à bien sa mission, à tenir informé </w:t>
      </w:r>
      <w:r w:rsidR="0007318C">
        <w:rPr>
          <w:rFonts w:ascii="Georgia" w:eastAsia="Candara" w:hAnsi="Georgia" w:cs="Candara"/>
          <w:sz w:val="22"/>
          <w:szCs w:val="22"/>
        </w:rPr>
        <w:t>le CLIENT</w:t>
      </w:r>
      <w:r w:rsidRPr="00EE2CC7">
        <w:rPr>
          <w:rFonts w:ascii="Georgia" w:eastAsia="Candara" w:hAnsi="Georgia" w:cs="Candara"/>
          <w:sz w:val="22"/>
          <w:szCs w:val="22"/>
        </w:rPr>
        <w:t xml:space="preserve"> de l'avancement et du bon déroulement de sa mission. </w:t>
      </w:r>
    </w:p>
    <w:p w14:paraId="5261C703" w14:textId="69AA4EBC" w:rsidR="00EE2CC7" w:rsidRDefault="00EE2CC7">
      <w:pPr>
        <w:jc w:val="both"/>
        <w:rPr>
          <w:rFonts w:ascii="Georgia" w:eastAsia="Candara" w:hAnsi="Georgia" w:cs="Candara"/>
          <w:sz w:val="22"/>
          <w:szCs w:val="22"/>
        </w:rPr>
      </w:pPr>
      <w:r>
        <w:rPr>
          <w:rFonts w:ascii="Georgia" w:eastAsia="Candara" w:hAnsi="Georgia" w:cs="Candara"/>
          <w:sz w:val="22"/>
          <w:szCs w:val="22"/>
        </w:rPr>
        <w:t>Les livrables sont :</w:t>
      </w:r>
    </w:p>
    <w:p w14:paraId="56BEFCE8" w14:textId="1C247287" w:rsidR="00EE2CC7" w:rsidRPr="00EE2CC7" w:rsidRDefault="00EE2CC7" w:rsidP="00EE2CC7">
      <w:pPr>
        <w:pStyle w:val="Paragraphedeliste"/>
        <w:numPr>
          <w:ilvl w:val="0"/>
          <w:numId w:val="4"/>
        </w:numPr>
        <w:jc w:val="both"/>
        <w:rPr>
          <w:rFonts w:ascii="Georgia" w:eastAsia="Candara" w:hAnsi="Georgia" w:cs="Candara"/>
          <w:sz w:val="22"/>
          <w:szCs w:val="22"/>
        </w:rPr>
      </w:pPr>
      <w:r>
        <w:rPr>
          <w:rFonts w:ascii="Georgia" w:eastAsia="Candara" w:hAnsi="Georgia" w:cs="Candara"/>
          <w:sz w:val="22"/>
          <w:szCs w:val="22"/>
        </w:rPr>
        <w:t>À la fin de la prestation</w:t>
      </w:r>
      <w:r w:rsidR="0007318C">
        <w:rPr>
          <w:rFonts w:ascii="Georgia" w:eastAsia="Candara" w:hAnsi="Georgia" w:cs="Candara"/>
          <w:sz w:val="22"/>
          <w:szCs w:val="22"/>
        </w:rPr>
        <w:t>,</w:t>
      </w:r>
      <w:r>
        <w:rPr>
          <w:rFonts w:ascii="Georgia" w:eastAsia="Candara" w:hAnsi="Georgia" w:cs="Candara"/>
          <w:sz w:val="22"/>
          <w:szCs w:val="22"/>
        </w:rPr>
        <w:t xml:space="preserve"> </w:t>
      </w:r>
      <w:r w:rsidR="00C044E8" w:rsidRPr="00EE2CC7">
        <w:rPr>
          <w:rFonts w:ascii="Georgia" w:eastAsia="Candara" w:hAnsi="Georgia" w:cs="Candara"/>
          <w:sz w:val="22"/>
          <w:szCs w:val="22"/>
        </w:rPr>
        <w:t xml:space="preserve">un </w:t>
      </w:r>
      <w:r w:rsidR="00B50BFF" w:rsidRPr="00EE2CC7">
        <w:rPr>
          <w:rFonts w:ascii="Georgia" w:eastAsia="Candara" w:hAnsi="Georgia" w:cs="Candara"/>
          <w:sz w:val="22"/>
          <w:szCs w:val="22"/>
        </w:rPr>
        <w:t>RAPPORT</w:t>
      </w:r>
      <w:r w:rsidR="00C044E8" w:rsidRPr="00EE2CC7">
        <w:rPr>
          <w:rFonts w:ascii="Georgia" w:eastAsia="Candara" w:hAnsi="Georgia" w:cs="Candara"/>
          <w:sz w:val="22"/>
          <w:szCs w:val="22"/>
        </w:rPr>
        <w:t xml:space="preserve"> </w:t>
      </w:r>
      <w:r w:rsidR="00B50BFF" w:rsidRPr="00EE2CC7">
        <w:rPr>
          <w:rFonts w:ascii="Georgia" w:eastAsia="Candara" w:hAnsi="Georgia" w:cs="Candara"/>
          <w:sz w:val="22"/>
          <w:szCs w:val="22"/>
        </w:rPr>
        <w:t>D’AUDIT</w:t>
      </w:r>
      <w:r>
        <w:rPr>
          <w:rFonts w:ascii="Georgia" w:eastAsia="Candara" w:hAnsi="Georgia" w:cs="Candara"/>
          <w:sz w:val="22"/>
          <w:szCs w:val="22"/>
        </w:rPr>
        <w:t xml:space="preserve"> </w:t>
      </w:r>
      <w:r w:rsidRPr="00EE2CC7">
        <w:rPr>
          <w:rFonts w:ascii="Georgia" w:eastAsia="Candara" w:hAnsi="Georgia" w:cs="Candara"/>
          <w:sz w:val="22"/>
          <w:szCs w:val="22"/>
        </w:rPr>
        <w:t>contenant :</w:t>
      </w:r>
    </w:p>
    <w:p w14:paraId="2F559BF7" w14:textId="3EADB4BE" w:rsidR="00EE2CC7" w:rsidRPr="00EE2CC7" w:rsidRDefault="001A237B" w:rsidP="00EE2CC7">
      <w:pPr>
        <w:pStyle w:val="Paragraphedeliste"/>
        <w:numPr>
          <w:ilvl w:val="1"/>
          <w:numId w:val="4"/>
        </w:numPr>
        <w:jc w:val="both"/>
        <w:rPr>
          <w:rFonts w:ascii="Georgia" w:eastAsia="Candara" w:hAnsi="Georgia" w:cs="Candara"/>
          <w:sz w:val="22"/>
          <w:szCs w:val="22"/>
        </w:rPr>
      </w:pPr>
      <w:r w:rsidRPr="00EE2CC7">
        <w:rPr>
          <w:rFonts w:ascii="Georgia" w:eastAsia="Candara" w:hAnsi="Georgia" w:cs="Candara"/>
          <w:sz w:val="22"/>
          <w:szCs w:val="22"/>
        </w:rPr>
        <w:t>Une</w:t>
      </w:r>
      <w:r w:rsidR="00EE2CC7" w:rsidRPr="00EE2CC7">
        <w:rPr>
          <w:rFonts w:ascii="Georgia" w:eastAsia="Candara" w:hAnsi="Georgia" w:cs="Candara"/>
          <w:sz w:val="22"/>
          <w:szCs w:val="22"/>
        </w:rPr>
        <w:t xml:space="preserve"> synth</w:t>
      </w:r>
      <w:r w:rsidR="00EE2CC7" w:rsidRPr="00EE2CC7">
        <w:rPr>
          <w:rFonts w:ascii="Georgia" w:eastAsia="Candara" w:hAnsi="Georgia" w:cs="Georgia"/>
          <w:sz w:val="22"/>
          <w:szCs w:val="22"/>
        </w:rPr>
        <w:t>è</w:t>
      </w:r>
      <w:r w:rsidR="00EE2CC7" w:rsidRPr="00EE2CC7">
        <w:rPr>
          <w:rFonts w:ascii="Georgia" w:eastAsia="Candara" w:hAnsi="Georgia" w:cs="Candara"/>
          <w:sz w:val="22"/>
          <w:szCs w:val="22"/>
        </w:rPr>
        <w:t>se des vulnérabilités découvertes</w:t>
      </w:r>
    </w:p>
    <w:p w14:paraId="024D29E0" w14:textId="61E8C10A" w:rsidR="00EE2CC7" w:rsidRPr="00EE2CC7" w:rsidRDefault="001A237B" w:rsidP="00EE2CC7">
      <w:pPr>
        <w:pStyle w:val="Paragraphedeliste"/>
        <w:numPr>
          <w:ilvl w:val="1"/>
          <w:numId w:val="4"/>
        </w:numPr>
        <w:jc w:val="both"/>
        <w:rPr>
          <w:rFonts w:ascii="Georgia" w:eastAsia="Candara" w:hAnsi="Georgia" w:cs="Candara"/>
          <w:sz w:val="22"/>
          <w:szCs w:val="22"/>
        </w:rPr>
      </w:pPr>
      <w:r w:rsidRPr="00EE2CC7">
        <w:rPr>
          <w:rFonts w:ascii="Georgia" w:eastAsia="Candara" w:hAnsi="Georgia" w:cs="Candara"/>
          <w:sz w:val="22"/>
          <w:szCs w:val="22"/>
        </w:rPr>
        <w:t>Le</w:t>
      </w:r>
      <w:r w:rsidR="00EE2CC7" w:rsidRPr="00EE2CC7">
        <w:rPr>
          <w:rFonts w:ascii="Georgia" w:eastAsia="Candara" w:hAnsi="Georgia" w:cs="Candara"/>
          <w:sz w:val="22"/>
          <w:szCs w:val="22"/>
        </w:rPr>
        <w:t xml:space="preserve"> d</w:t>
      </w:r>
      <w:r w:rsidR="00EE2CC7" w:rsidRPr="00EE2CC7">
        <w:rPr>
          <w:rFonts w:ascii="Georgia" w:eastAsia="Candara" w:hAnsi="Georgia" w:cs="Georgia"/>
          <w:sz w:val="22"/>
          <w:szCs w:val="22"/>
        </w:rPr>
        <w:t>é</w:t>
      </w:r>
      <w:r w:rsidR="00EE2CC7" w:rsidRPr="00EE2CC7">
        <w:rPr>
          <w:rFonts w:ascii="Georgia" w:eastAsia="Candara" w:hAnsi="Georgia" w:cs="Candara"/>
          <w:sz w:val="22"/>
          <w:szCs w:val="22"/>
        </w:rPr>
        <w:t>tail des vuln</w:t>
      </w:r>
      <w:r w:rsidR="00EE2CC7" w:rsidRPr="00EE2CC7">
        <w:rPr>
          <w:rFonts w:ascii="Georgia" w:eastAsia="Candara" w:hAnsi="Georgia" w:cs="Georgia"/>
          <w:sz w:val="22"/>
          <w:szCs w:val="22"/>
        </w:rPr>
        <w:t>é</w:t>
      </w:r>
      <w:r w:rsidR="00EE2CC7" w:rsidRPr="00EE2CC7">
        <w:rPr>
          <w:rFonts w:ascii="Georgia" w:eastAsia="Candara" w:hAnsi="Georgia" w:cs="Candara"/>
          <w:sz w:val="22"/>
          <w:szCs w:val="22"/>
        </w:rPr>
        <w:t>rabilit</w:t>
      </w:r>
      <w:r w:rsidR="00EE2CC7" w:rsidRPr="00EE2CC7">
        <w:rPr>
          <w:rFonts w:ascii="Georgia" w:eastAsia="Candara" w:hAnsi="Georgia" w:cs="Georgia"/>
          <w:sz w:val="22"/>
          <w:szCs w:val="22"/>
        </w:rPr>
        <w:t>é</w:t>
      </w:r>
      <w:r w:rsidR="00EE2CC7" w:rsidRPr="00EE2CC7">
        <w:rPr>
          <w:rFonts w:ascii="Georgia" w:eastAsia="Candara" w:hAnsi="Georgia" w:cs="Candara"/>
          <w:sz w:val="22"/>
          <w:szCs w:val="22"/>
        </w:rPr>
        <w:t xml:space="preserve">s et des </w:t>
      </w:r>
      <w:r>
        <w:rPr>
          <w:rFonts w:ascii="Georgia" w:eastAsia="Candara" w:hAnsi="Georgia" w:cs="Candara"/>
          <w:sz w:val="22"/>
          <w:szCs w:val="22"/>
        </w:rPr>
        <w:t>mesures de sécurité à mettre en place</w:t>
      </w:r>
      <w:r w:rsidR="00EE2CC7" w:rsidRPr="00EE2CC7">
        <w:rPr>
          <w:rFonts w:ascii="Georgia" w:eastAsia="Candara" w:hAnsi="Georgia" w:cs="Candara"/>
          <w:sz w:val="22"/>
          <w:szCs w:val="22"/>
        </w:rPr>
        <w:t xml:space="preserve"> </w:t>
      </w:r>
    </w:p>
    <w:p w14:paraId="12302585" w14:textId="74364C62" w:rsidR="001A237B" w:rsidRPr="001A237B" w:rsidRDefault="001A237B" w:rsidP="001A237B">
      <w:pPr>
        <w:pStyle w:val="Paragraphedeliste"/>
        <w:numPr>
          <w:ilvl w:val="1"/>
          <w:numId w:val="4"/>
        </w:numPr>
        <w:jc w:val="both"/>
        <w:rPr>
          <w:rFonts w:ascii="Georgia" w:eastAsia="Candara" w:hAnsi="Georgia" w:cs="Candara"/>
          <w:sz w:val="22"/>
          <w:szCs w:val="22"/>
        </w:rPr>
      </w:pPr>
      <w:r w:rsidRPr="001A237B">
        <w:rPr>
          <w:rFonts w:ascii="Georgia" w:eastAsia="Candara" w:hAnsi="Georgia" w:cs="Candara"/>
          <w:sz w:val="22"/>
          <w:szCs w:val="22"/>
        </w:rPr>
        <w:t>La méthodologie</w:t>
      </w:r>
      <w:r>
        <w:rPr>
          <w:rFonts w:ascii="Georgia" w:eastAsia="Candara" w:hAnsi="Georgia" w:cs="Candara"/>
          <w:sz w:val="22"/>
          <w:szCs w:val="22"/>
        </w:rPr>
        <w:t xml:space="preserve"> et les outils</w:t>
      </w:r>
      <w:r w:rsidRPr="001A237B">
        <w:rPr>
          <w:rFonts w:ascii="Georgia" w:eastAsia="Candara" w:hAnsi="Georgia" w:cs="Candara"/>
          <w:sz w:val="22"/>
          <w:szCs w:val="22"/>
        </w:rPr>
        <w:t xml:space="preserve"> employé</w:t>
      </w:r>
      <w:r>
        <w:rPr>
          <w:rFonts w:ascii="Georgia" w:eastAsia="Candara" w:hAnsi="Georgia" w:cs="Candara"/>
          <w:sz w:val="22"/>
          <w:szCs w:val="22"/>
        </w:rPr>
        <w:t>s</w:t>
      </w:r>
    </w:p>
    <w:p w14:paraId="7DE1E311" w14:textId="0BC2249A" w:rsidR="00EE2CC7" w:rsidRDefault="0007318C" w:rsidP="001A237B">
      <w:pPr>
        <w:pStyle w:val="Paragraphedeliste"/>
        <w:numPr>
          <w:ilvl w:val="0"/>
          <w:numId w:val="4"/>
        </w:numPr>
        <w:jc w:val="both"/>
        <w:rPr>
          <w:rFonts w:ascii="Georgia" w:eastAsia="Candara" w:hAnsi="Georgia" w:cs="Candara"/>
          <w:sz w:val="22"/>
          <w:szCs w:val="22"/>
          <w:highlight w:val="yellow"/>
        </w:rPr>
      </w:pPr>
      <w:r>
        <w:rPr>
          <w:rFonts w:ascii="Georgia" w:eastAsia="Candara" w:hAnsi="Georgia" w:cs="Candara"/>
          <w:sz w:val="22"/>
          <w:szCs w:val="22"/>
          <w:highlight w:val="yellow"/>
        </w:rPr>
        <w:t xml:space="preserve">Un </w:t>
      </w:r>
      <w:r w:rsidR="00EE2CC7" w:rsidRPr="00EE2CC7">
        <w:rPr>
          <w:rFonts w:ascii="Georgia" w:eastAsia="Candara" w:hAnsi="Georgia" w:cs="Candara"/>
          <w:sz w:val="22"/>
          <w:szCs w:val="22"/>
          <w:highlight w:val="yellow"/>
        </w:rPr>
        <w:t>support de présentation de la réunion de restitution</w:t>
      </w:r>
      <w:r w:rsidR="00EE2CC7">
        <w:rPr>
          <w:rFonts w:ascii="Georgia" w:eastAsia="Candara" w:hAnsi="Georgia" w:cs="Candara"/>
          <w:sz w:val="22"/>
          <w:szCs w:val="22"/>
          <w:highlight w:val="yellow"/>
        </w:rPr>
        <w:t xml:space="preserve"> (selon besoins)</w:t>
      </w:r>
    </w:p>
    <w:p w14:paraId="78B46BC0" w14:textId="77777777" w:rsidR="00CB079B" w:rsidRPr="00CB079B" w:rsidRDefault="00CB079B" w:rsidP="00CB079B">
      <w:pPr>
        <w:jc w:val="both"/>
        <w:rPr>
          <w:rFonts w:ascii="Georgia" w:eastAsia="Candara" w:hAnsi="Georgia" w:cs="Candara"/>
          <w:sz w:val="22"/>
          <w:szCs w:val="22"/>
          <w:highlight w:val="yellow"/>
        </w:rPr>
      </w:pPr>
    </w:p>
    <w:p w14:paraId="2BE2E83A" w14:textId="77777777" w:rsidR="005040DA" w:rsidRPr="00EE2CC7" w:rsidRDefault="005040DA">
      <w:pPr>
        <w:jc w:val="both"/>
        <w:rPr>
          <w:rFonts w:ascii="Georgia" w:eastAsia="Candara" w:hAnsi="Georgia" w:cs="Candara"/>
          <w:sz w:val="22"/>
          <w:szCs w:val="22"/>
        </w:rPr>
      </w:pPr>
    </w:p>
    <w:p w14:paraId="3AF3BB62" w14:textId="1E2B4443"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3 : </w:t>
      </w:r>
      <w:r w:rsidR="00EE2CC7">
        <w:rPr>
          <w:rFonts w:ascii="Georgia" w:eastAsia="Candara" w:hAnsi="Georgia" w:cs="Candara"/>
          <w:b/>
          <w:sz w:val="22"/>
          <w:szCs w:val="22"/>
        </w:rPr>
        <w:t>Périmètre de la prestation</w:t>
      </w:r>
      <w:r w:rsidR="00FC6042">
        <w:rPr>
          <w:rFonts w:ascii="Georgia" w:eastAsia="Candara" w:hAnsi="Georgia" w:cs="Candara"/>
          <w:b/>
          <w:sz w:val="22"/>
          <w:szCs w:val="22"/>
        </w:rPr>
        <w:t xml:space="preserve"> de PENTEST</w:t>
      </w:r>
    </w:p>
    <w:p w14:paraId="33686EED" w14:textId="77777777" w:rsidR="005040DA" w:rsidRPr="00EE2CC7" w:rsidRDefault="005040DA">
      <w:pPr>
        <w:jc w:val="both"/>
        <w:rPr>
          <w:rFonts w:ascii="Georgia" w:eastAsia="Candara" w:hAnsi="Georgia" w:cs="Candara"/>
          <w:sz w:val="22"/>
          <w:szCs w:val="22"/>
        </w:rPr>
      </w:pPr>
    </w:p>
    <w:p w14:paraId="5DF32E42" w14:textId="5E45C281" w:rsidR="00CB079B" w:rsidRPr="00EE2CC7" w:rsidRDefault="00CB079B" w:rsidP="00CB079B">
      <w:pPr>
        <w:jc w:val="both"/>
        <w:rPr>
          <w:rFonts w:ascii="Georgia" w:eastAsia="Candara" w:hAnsi="Georgia" w:cs="Candara"/>
          <w:sz w:val="22"/>
          <w:szCs w:val="22"/>
        </w:rPr>
      </w:pPr>
      <w:r w:rsidRPr="00EE2CC7">
        <w:rPr>
          <w:rFonts w:ascii="Georgia" w:eastAsia="Candara" w:hAnsi="Georgia" w:cs="Candara"/>
          <w:sz w:val="22"/>
          <w:szCs w:val="22"/>
        </w:rPr>
        <w:t xml:space="preserve">L’AUDITEUR procédera à des tests de vulnérabilités automatisés </w:t>
      </w:r>
      <w:r>
        <w:rPr>
          <w:rFonts w:ascii="Georgia" w:eastAsia="Candara" w:hAnsi="Georgia" w:cs="Candara"/>
          <w:sz w:val="22"/>
          <w:szCs w:val="22"/>
        </w:rPr>
        <w:t xml:space="preserve">et/ou manuels </w:t>
      </w:r>
      <w:r w:rsidRPr="00EE2CC7">
        <w:rPr>
          <w:rFonts w:ascii="Georgia" w:eastAsia="Candara" w:hAnsi="Georgia" w:cs="Candara"/>
          <w:sz w:val="22"/>
          <w:szCs w:val="22"/>
        </w:rPr>
        <w:t xml:space="preserve">envers le SYSTÈME CLIENT. Ces tests sont destinés à établir l’existence de vulnérabilités réelles </w:t>
      </w:r>
      <w:r>
        <w:rPr>
          <w:rFonts w:ascii="Georgia" w:eastAsia="Candara" w:hAnsi="Georgia" w:cs="Candara"/>
          <w:sz w:val="22"/>
          <w:szCs w:val="22"/>
        </w:rPr>
        <w:t>ainsi que des contre-mesures associées</w:t>
      </w:r>
      <w:r w:rsidRPr="00EE2CC7">
        <w:rPr>
          <w:rFonts w:ascii="Georgia" w:eastAsia="Candara" w:hAnsi="Georgia" w:cs="Candara"/>
          <w:sz w:val="22"/>
          <w:szCs w:val="22"/>
        </w:rPr>
        <w:t xml:space="preserve">. L'AUDITÉ autorise l'AUDITEUR par le présent CONTRAT à utiliser </w:t>
      </w:r>
      <w:r>
        <w:rPr>
          <w:rFonts w:ascii="Georgia" w:eastAsia="Candara" w:hAnsi="Georgia" w:cs="Candara"/>
          <w:sz w:val="22"/>
          <w:szCs w:val="22"/>
        </w:rPr>
        <w:t>lesdits</w:t>
      </w:r>
      <w:r w:rsidRPr="00EE2CC7">
        <w:rPr>
          <w:rFonts w:ascii="Georgia" w:eastAsia="Candara" w:hAnsi="Georgia" w:cs="Candara"/>
          <w:sz w:val="22"/>
          <w:szCs w:val="22"/>
        </w:rPr>
        <w:t xml:space="preserve"> outils </w:t>
      </w:r>
      <w:r>
        <w:rPr>
          <w:rFonts w:ascii="Georgia" w:eastAsia="Candara" w:hAnsi="Georgia" w:cs="Candara"/>
          <w:sz w:val="22"/>
          <w:szCs w:val="22"/>
        </w:rPr>
        <w:t xml:space="preserve">automatisés et méthodologies manuelles </w:t>
      </w:r>
      <w:r w:rsidRPr="00EE2CC7">
        <w:rPr>
          <w:rFonts w:ascii="Georgia" w:eastAsia="Candara" w:hAnsi="Georgia" w:cs="Candara"/>
          <w:sz w:val="22"/>
          <w:szCs w:val="22"/>
        </w:rPr>
        <w:t>envers son système d’information.</w:t>
      </w:r>
    </w:p>
    <w:p w14:paraId="55429396" w14:textId="77777777" w:rsidR="00CB079B" w:rsidRPr="00EE2CC7" w:rsidRDefault="00CB079B" w:rsidP="00CB079B">
      <w:pPr>
        <w:jc w:val="both"/>
        <w:rPr>
          <w:rFonts w:ascii="Georgia" w:eastAsia="Candara" w:hAnsi="Georgia" w:cs="Candara"/>
          <w:sz w:val="22"/>
          <w:szCs w:val="22"/>
        </w:rPr>
      </w:pPr>
      <w:r w:rsidRPr="00EE2CC7">
        <w:rPr>
          <w:rFonts w:ascii="Georgia" w:eastAsia="Candara" w:hAnsi="Georgia" w:cs="Candara"/>
          <w:sz w:val="22"/>
          <w:szCs w:val="22"/>
        </w:rPr>
        <w:t xml:space="preserve">Ces outils incluent, par exemple, des recherches automatisées </w:t>
      </w:r>
      <w:r w:rsidRPr="0007318C">
        <w:rPr>
          <w:rFonts w:ascii="Georgia" w:eastAsia="Candara" w:hAnsi="Georgia" w:cs="Candara"/>
          <w:sz w:val="22"/>
          <w:szCs w:val="22"/>
          <w:highlight w:val="yellow"/>
        </w:rPr>
        <w:t>de failles dans le site web ou dans des champs de connexion</w:t>
      </w:r>
      <w:r w:rsidRPr="00EE2CC7">
        <w:rPr>
          <w:rFonts w:ascii="Georgia" w:eastAsia="Candara" w:hAnsi="Georgia" w:cs="Candara"/>
          <w:sz w:val="22"/>
          <w:szCs w:val="22"/>
        </w:rPr>
        <w:t>.</w:t>
      </w:r>
    </w:p>
    <w:p w14:paraId="7AC86AF2" w14:textId="77777777" w:rsidR="00CB079B" w:rsidRDefault="00CB079B" w:rsidP="0007318C">
      <w:pPr>
        <w:jc w:val="both"/>
        <w:rPr>
          <w:rFonts w:ascii="Georgia" w:eastAsia="Candara" w:hAnsi="Georgia" w:cs="Candara"/>
          <w:sz w:val="22"/>
          <w:szCs w:val="22"/>
        </w:rPr>
      </w:pPr>
    </w:p>
    <w:p w14:paraId="0BEF5BD1" w14:textId="04F309B7" w:rsidR="00EE2CC7" w:rsidRPr="00EE2CC7" w:rsidRDefault="0007318C" w:rsidP="0007318C">
      <w:pPr>
        <w:jc w:val="both"/>
        <w:rPr>
          <w:rFonts w:ascii="Georgia" w:eastAsia="Candara" w:hAnsi="Georgia" w:cs="Candara"/>
          <w:sz w:val="22"/>
          <w:szCs w:val="22"/>
        </w:rPr>
      </w:pPr>
      <w:r>
        <w:rPr>
          <w:rFonts w:ascii="Georgia" w:eastAsia="Candara" w:hAnsi="Georgia" w:cs="Candara"/>
          <w:sz w:val="22"/>
          <w:szCs w:val="22"/>
        </w:rPr>
        <w:t>La prestation de PENTEST</w:t>
      </w:r>
      <w:r w:rsidR="00C044E8" w:rsidRPr="00EE2CC7">
        <w:rPr>
          <w:rFonts w:ascii="Georgia" w:eastAsia="Candara" w:hAnsi="Georgia" w:cs="Candara"/>
          <w:sz w:val="22"/>
          <w:szCs w:val="22"/>
        </w:rPr>
        <w:t xml:space="preserve"> du </w:t>
      </w:r>
      <w:r w:rsidR="0011656B" w:rsidRPr="00EE2CC7">
        <w:rPr>
          <w:rFonts w:ascii="Georgia" w:eastAsia="Candara" w:hAnsi="Georgia" w:cs="Candara"/>
          <w:sz w:val="22"/>
          <w:szCs w:val="22"/>
        </w:rPr>
        <w:t>SYSTÈME</w:t>
      </w:r>
      <w:r w:rsidR="00C044E8" w:rsidRPr="00EE2CC7">
        <w:rPr>
          <w:rFonts w:ascii="Georgia" w:eastAsia="Candara" w:hAnsi="Georgia" w:cs="Candara"/>
          <w:sz w:val="22"/>
          <w:szCs w:val="22"/>
        </w:rPr>
        <w:t xml:space="preserve"> </w:t>
      </w:r>
      <w:r w:rsidR="0011656B" w:rsidRPr="00EE2CC7">
        <w:rPr>
          <w:rFonts w:ascii="Georgia" w:eastAsia="Candara" w:hAnsi="Georgia" w:cs="Candara"/>
          <w:sz w:val="22"/>
          <w:szCs w:val="22"/>
        </w:rPr>
        <w:t>CLIENT</w:t>
      </w:r>
      <w:r w:rsidR="00C044E8" w:rsidRPr="00EE2CC7">
        <w:rPr>
          <w:rFonts w:ascii="Georgia" w:eastAsia="Candara" w:hAnsi="Georgia" w:cs="Candara"/>
          <w:sz w:val="22"/>
          <w:szCs w:val="22"/>
        </w:rPr>
        <w:t xml:space="preserve"> </w:t>
      </w:r>
      <w:r>
        <w:rPr>
          <w:rFonts w:ascii="Georgia" w:eastAsia="Candara" w:hAnsi="Georgia" w:cs="Candara"/>
          <w:sz w:val="22"/>
          <w:szCs w:val="22"/>
        </w:rPr>
        <w:t>visera les ressources suivantes</w:t>
      </w:r>
      <w:r w:rsidR="00EE2CC7" w:rsidRPr="00EE2CC7">
        <w:rPr>
          <w:rFonts w:ascii="Georgia" w:eastAsia="Candara" w:hAnsi="Georgia" w:cs="Candara"/>
          <w:sz w:val="22"/>
          <w:szCs w:val="22"/>
        </w:rPr>
        <w:t xml:space="preserve"> :</w:t>
      </w:r>
    </w:p>
    <w:p w14:paraId="78A218E5" w14:textId="4FCA23AA" w:rsidR="00EE2CC7" w:rsidRPr="00EE2CC7" w:rsidRDefault="0007318C" w:rsidP="00EE2CC7">
      <w:pPr>
        <w:pStyle w:val="Paragraphedeliste"/>
        <w:numPr>
          <w:ilvl w:val="0"/>
          <w:numId w:val="5"/>
        </w:numPr>
        <w:jc w:val="both"/>
        <w:rPr>
          <w:rFonts w:ascii="Georgia" w:eastAsia="Candara" w:hAnsi="Georgia" w:cs="Candara"/>
          <w:sz w:val="22"/>
          <w:szCs w:val="22"/>
          <w:highlight w:val="yellow"/>
        </w:rPr>
      </w:pPr>
      <w:r>
        <w:rPr>
          <w:rFonts w:ascii="Georgia" w:eastAsia="Candara" w:hAnsi="Georgia" w:cs="Candara"/>
          <w:sz w:val="22"/>
          <w:szCs w:val="22"/>
          <w:highlight w:val="yellow"/>
        </w:rPr>
        <w:t>&lt;</w:t>
      </w:r>
      <w:proofErr w:type="gramStart"/>
      <w:r w:rsidR="00EE2CC7" w:rsidRPr="00EE2CC7">
        <w:rPr>
          <w:rFonts w:ascii="Georgia" w:eastAsia="Candara" w:hAnsi="Georgia" w:cs="Candara"/>
          <w:sz w:val="22"/>
          <w:szCs w:val="22"/>
          <w:highlight w:val="yellow"/>
        </w:rPr>
        <w:t>liste</w:t>
      </w:r>
      <w:proofErr w:type="gramEnd"/>
      <w:r w:rsidR="00EE2CC7" w:rsidRPr="00EE2CC7">
        <w:rPr>
          <w:rFonts w:ascii="Georgia" w:eastAsia="Candara" w:hAnsi="Georgia" w:cs="Candara"/>
          <w:sz w:val="22"/>
          <w:szCs w:val="22"/>
          <w:highlight w:val="yellow"/>
        </w:rPr>
        <w:t xml:space="preserve"> des adresses IP</w:t>
      </w:r>
      <w:r>
        <w:rPr>
          <w:rFonts w:ascii="Georgia" w:eastAsia="Candara" w:hAnsi="Georgia" w:cs="Candara"/>
          <w:sz w:val="22"/>
          <w:szCs w:val="22"/>
          <w:highlight w:val="yellow"/>
        </w:rPr>
        <w:t>&gt;</w:t>
      </w:r>
    </w:p>
    <w:p w14:paraId="7DA1FD54" w14:textId="74B25A4F" w:rsidR="00EE2CC7" w:rsidRDefault="0007318C" w:rsidP="00EE2CC7">
      <w:pPr>
        <w:pStyle w:val="Paragraphedeliste"/>
        <w:numPr>
          <w:ilvl w:val="0"/>
          <w:numId w:val="5"/>
        </w:numPr>
        <w:jc w:val="both"/>
        <w:rPr>
          <w:rFonts w:ascii="Georgia" w:eastAsia="Candara" w:hAnsi="Georgia" w:cs="Candara"/>
          <w:sz w:val="22"/>
          <w:szCs w:val="22"/>
          <w:highlight w:val="yellow"/>
        </w:rPr>
      </w:pPr>
      <w:r>
        <w:rPr>
          <w:rFonts w:ascii="Georgia" w:eastAsia="Candara" w:hAnsi="Georgia" w:cs="Candara"/>
          <w:sz w:val="22"/>
          <w:szCs w:val="22"/>
          <w:highlight w:val="yellow"/>
        </w:rPr>
        <w:t>&lt;</w:t>
      </w:r>
      <w:proofErr w:type="gramStart"/>
      <w:r w:rsidR="00EE2CC7" w:rsidRPr="00EE2CC7">
        <w:rPr>
          <w:rFonts w:ascii="Georgia" w:eastAsia="Candara" w:hAnsi="Georgia" w:cs="Candara"/>
          <w:sz w:val="22"/>
          <w:szCs w:val="22"/>
          <w:highlight w:val="yellow"/>
        </w:rPr>
        <w:t>liste</w:t>
      </w:r>
      <w:proofErr w:type="gramEnd"/>
      <w:r w:rsidR="00EE2CC7" w:rsidRPr="00EE2CC7">
        <w:rPr>
          <w:rFonts w:ascii="Georgia" w:eastAsia="Candara" w:hAnsi="Georgia" w:cs="Candara"/>
          <w:sz w:val="22"/>
          <w:szCs w:val="22"/>
          <w:highlight w:val="yellow"/>
        </w:rPr>
        <w:t xml:space="preserve"> des URL</w:t>
      </w:r>
      <w:r>
        <w:rPr>
          <w:rFonts w:ascii="Georgia" w:eastAsia="Candara" w:hAnsi="Georgia" w:cs="Candara"/>
          <w:sz w:val="22"/>
          <w:szCs w:val="22"/>
          <w:highlight w:val="yellow"/>
        </w:rPr>
        <w:t>,</w:t>
      </w:r>
      <w:r w:rsidR="00EE2CC7" w:rsidRPr="00EE2CC7">
        <w:rPr>
          <w:rFonts w:ascii="Georgia" w:eastAsia="Candara" w:hAnsi="Georgia" w:cs="Candara"/>
          <w:sz w:val="22"/>
          <w:szCs w:val="22"/>
          <w:highlight w:val="yellow"/>
        </w:rPr>
        <w:t xml:space="preserve"> systèmes ou applications</w:t>
      </w:r>
      <w:r>
        <w:rPr>
          <w:rFonts w:ascii="Georgia" w:eastAsia="Candara" w:hAnsi="Georgia" w:cs="Candara"/>
          <w:sz w:val="22"/>
          <w:szCs w:val="22"/>
          <w:highlight w:val="yellow"/>
        </w:rPr>
        <w:t>&gt;</w:t>
      </w:r>
    </w:p>
    <w:p w14:paraId="55039E5C" w14:textId="77777777" w:rsidR="0007318C" w:rsidRDefault="0007318C" w:rsidP="0007318C">
      <w:pPr>
        <w:pStyle w:val="Paragraphedeliste"/>
        <w:jc w:val="both"/>
        <w:rPr>
          <w:rFonts w:ascii="Georgia" w:eastAsia="Candara" w:hAnsi="Georgia" w:cs="Candara"/>
          <w:sz w:val="22"/>
          <w:szCs w:val="22"/>
          <w:highlight w:val="yellow"/>
        </w:rPr>
      </w:pPr>
    </w:p>
    <w:p w14:paraId="19248AD4" w14:textId="77777777" w:rsidR="00CB079B" w:rsidRDefault="00CB079B" w:rsidP="0007318C">
      <w:pPr>
        <w:jc w:val="both"/>
        <w:rPr>
          <w:rFonts w:ascii="Georgia" w:eastAsia="Candara" w:hAnsi="Georgia" w:cs="Candara"/>
          <w:sz w:val="22"/>
          <w:szCs w:val="22"/>
        </w:rPr>
      </w:pPr>
    </w:p>
    <w:p w14:paraId="140F67B4" w14:textId="724D4387" w:rsidR="0007318C" w:rsidRPr="0007318C" w:rsidRDefault="0007318C" w:rsidP="0007318C">
      <w:pPr>
        <w:jc w:val="both"/>
        <w:rPr>
          <w:rFonts w:ascii="Georgia" w:eastAsia="Candara" w:hAnsi="Georgia" w:cs="Candara"/>
          <w:sz w:val="22"/>
          <w:szCs w:val="22"/>
        </w:rPr>
      </w:pPr>
      <w:r w:rsidRPr="0007318C">
        <w:rPr>
          <w:rFonts w:ascii="Georgia" w:eastAsia="Candara" w:hAnsi="Georgia" w:cs="Candara"/>
          <w:sz w:val="22"/>
          <w:szCs w:val="22"/>
        </w:rPr>
        <w:lastRenderedPageBreak/>
        <w:t xml:space="preserve">La prestation de PENTEST exclut les données suivantes : </w:t>
      </w:r>
    </w:p>
    <w:p w14:paraId="28A715B2" w14:textId="4BE6CE0D" w:rsidR="0007318C" w:rsidRPr="0007318C" w:rsidRDefault="0007318C" w:rsidP="0007318C">
      <w:pPr>
        <w:pStyle w:val="Paragraphedeliste"/>
        <w:numPr>
          <w:ilvl w:val="0"/>
          <w:numId w:val="5"/>
        </w:numPr>
        <w:jc w:val="both"/>
        <w:rPr>
          <w:rFonts w:ascii="Georgia" w:eastAsia="Candara" w:hAnsi="Georgia" w:cs="Candara"/>
          <w:sz w:val="22"/>
          <w:szCs w:val="22"/>
          <w:highlight w:val="yellow"/>
        </w:rPr>
      </w:pPr>
      <w:r>
        <w:rPr>
          <w:rFonts w:ascii="Georgia" w:eastAsia="Candara" w:hAnsi="Georgia" w:cs="Candara"/>
          <w:sz w:val="22"/>
          <w:szCs w:val="22"/>
          <w:highlight w:val="yellow"/>
        </w:rPr>
        <w:t>&lt;</w:t>
      </w:r>
      <w:proofErr w:type="gramStart"/>
      <w:r>
        <w:rPr>
          <w:rFonts w:ascii="Georgia" w:eastAsia="Candara" w:hAnsi="Georgia" w:cs="Candara"/>
          <w:sz w:val="22"/>
          <w:szCs w:val="22"/>
          <w:highlight w:val="yellow"/>
        </w:rPr>
        <w:t>liste</w:t>
      </w:r>
      <w:proofErr w:type="gramEnd"/>
      <w:r>
        <w:rPr>
          <w:rFonts w:ascii="Georgia" w:eastAsia="Candara" w:hAnsi="Georgia" w:cs="Candara"/>
          <w:sz w:val="22"/>
          <w:szCs w:val="22"/>
          <w:highlight w:val="yellow"/>
        </w:rPr>
        <w:t xml:space="preserve"> des adresses IP/URL/technologies exclues&gt;</w:t>
      </w:r>
    </w:p>
    <w:p w14:paraId="01DEDC88" w14:textId="77777777" w:rsidR="004F1D26" w:rsidRDefault="004F1D26">
      <w:pPr>
        <w:pBdr>
          <w:bottom w:val="single" w:sz="4" w:space="1" w:color="000000"/>
        </w:pBdr>
        <w:jc w:val="both"/>
        <w:rPr>
          <w:rFonts w:ascii="Georgia" w:eastAsia="Candara" w:hAnsi="Georgia" w:cs="Candara"/>
          <w:b/>
          <w:sz w:val="22"/>
          <w:szCs w:val="22"/>
        </w:rPr>
      </w:pPr>
    </w:p>
    <w:p w14:paraId="4649F02A" w14:textId="77777777" w:rsidR="00CB079B" w:rsidRPr="00EE2CC7" w:rsidRDefault="00CB079B">
      <w:pPr>
        <w:pBdr>
          <w:bottom w:val="single" w:sz="4" w:space="1" w:color="000000"/>
        </w:pBdr>
        <w:jc w:val="both"/>
        <w:rPr>
          <w:rFonts w:ascii="Georgia" w:eastAsia="Candara" w:hAnsi="Georgia" w:cs="Candara"/>
          <w:b/>
          <w:sz w:val="22"/>
          <w:szCs w:val="22"/>
        </w:rPr>
      </w:pPr>
    </w:p>
    <w:p w14:paraId="63662470" w14:textId="21BC48FD"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4 : </w:t>
      </w:r>
      <w:r w:rsidR="00C044E8" w:rsidRPr="00EE2CC7">
        <w:rPr>
          <w:rFonts w:ascii="Georgia" w:eastAsia="Candara" w:hAnsi="Georgia" w:cs="Candara"/>
          <w:b/>
          <w:sz w:val="22"/>
          <w:szCs w:val="22"/>
        </w:rPr>
        <w:t>Obligations et responsabilités de l’AUDITEUR</w:t>
      </w:r>
    </w:p>
    <w:p w14:paraId="6090DB2A" w14:textId="77777777" w:rsidR="005040DA" w:rsidRPr="00EE2CC7" w:rsidRDefault="005040DA">
      <w:pPr>
        <w:jc w:val="both"/>
        <w:rPr>
          <w:rFonts w:ascii="Georgia" w:eastAsia="Candara" w:hAnsi="Georgia" w:cs="Candara"/>
          <w:sz w:val="22"/>
          <w:szCs w:val="22"/>
        </w:rPr>
      </w:pPr>
    </w:p>
    <w:p w14:paraId="209378C1" w14:textId="77777777" w:rsidR="0007318C" w:rsidRDefault="00C044E8" w:rsidP="0007318C">
      <w:pPr>
        <w:jc w:val="both"/>
        <w:rPr>
          <w:rFonts w:ascii="Georgia" w:eastAsia="Candara" w:hAnsi="Georgia" w:cs="Candara"/>
          <w:sz w:val="22"/>
          <w:szCs w:val="22"/>
        </w:rPr>
      </w:pPr>
      <w:r w:rsidRPr="00EE2CC7">
        <w:rPr>
          <w:rFonts w:ascii="Georgia" w:eastAsia="Candara" w:hAnsi="Georgia" w:cs="Candara"/>
          <w:sz w:val="22"/>
          <w:szCs w:val="22"/>
        </w:rPr>
        <w:t>L'auditeur s'engage à :</w:t>
      </w:r>
    </w:p>
    <w:p w14:paraId="49A4BC22" w14:textId="34E5ABB7" w:rsidR="0007318C" w:rsidRDefault="00DD63B8" w:rsidP="0007318C">
      <w:pPr>
        <w:pStyle w:val="Paragraphedeliste"/>
        <w:numPr>
          <w:ilvl w:val="3"/>
          <w:numId w:val="1"/>
        </w:numPr>
        <w:jc w:val="both"/>
        <w:rPr>
          <w:rFonts w:ascii="Georgia" w:eastAsia="Candara" w:hAnsi="Georgia" w:cs="Candara"/>
          <w:sz w:val="22"/>
          <w:szCs w:val="22"/>
        </w:rPr>
      </w:pPr>
      <w:r>
        <w:rPr>
          <w:rFonts w:ascii="Georgia" w:eastAsia="Candara" w:hAnsi="Georgia" w:cs="Candara"/>
          <w:sz w:val="22"/>
          <w:szCs w:val="22"/>
        </w:rPr>
        <w:t>Livrer au</w:t>
      </w:r>
      <w:r w:rsidR="0007318C">
        <w:rPr>
          <w:rFonts w:ascii="Georgia" w:eastAsia="Candara" w:hAnsi="Georgia" w:cs="Candara"/>
          <w:sz w:val="22"/>
          <w:szCs w:val="22"/>
        </w:rPr>
        <w:t xml:space="preserve"> </w:t>
      </w:r>
      <w:r w:rsidR="00433591" w:rsidRPr="0007318C">
        <w:rPr>
          <w:rFonts w:ascii="Georgia" w:eastAsia="Candara" w:hAnsi="Georgia" w:cs="Candara"/>
          <w:sz w:val="22"/>
          <w:szCs w:val="22"/>
        </w:rPr>
        <w:t>CLIENT</w:t>
      </w:r>
      <w:r w:rsidR="00C044E8" w:rsidRPr="0007318C">
        <w:rPr>
          <w:rFonts w:ascii="Georgia" w:eastAsia="Candara" w:hAnsi="Georgia" w:cs="Candara"/>
          <w:sz w:val="22"/>
          <w:szCs w:val="22"/>
        </w:rPr>
        <w:t xml:space="preserve"> tout conseil permettant de </w:t>
      </w:r>
      <w:r w:rsidR="00433591" w:rsidRPr="0007318C">
        <w:rPr>
          <w:rFonts w:ascii="Georgia" w:eastAsia="Candara" w:hAnsi="Georgia" w:cs="Candara"/>
          <w:sz w:val="22"/>
          <w:szCs w:val="22"/>
        </w:rPr>
        <w:t>sécuriser</w:t>
      </w:r>
      <w:r w:rsidR="00C044E8" w:rsidRPr="0007318C">
        <w:rPr>
          <w:rFonts w:ascii="Georgia" w:eastAsia="Candara" w:hAnsi="Georgia" w:cs="Candara"/>
          <w:sz w:val="22"/>
          <w:szCs w:val="22"/>
        </w:rPr>
        <w:t xml:space="preserve"> de manière optimale </w:t>
      </w:r>
      <w:r w:rsidR="00433591" w:rsidRPr="0007318C">
        <w:rPr>
          <w:rFonts w:ascii="Georgia" w:eastAsia="Candara" w:hAnsi="Georgia" w:cs="Candara"/>
          <w:sz w:val="22"/>
          <w:szCs w:val="22"/>
        </w:rPr>
        <w:t>son système</w:t>
      </w:r>
      <w:r w:rsidR="0007318C" w:rsidRPr="0007318C">
        <w:rPr>
          <w:rFonts w:ascii="Georgia" w:eastAsia="Candara" w:hAnsi="Georgia" w:cs="Candara"/>
          <w:sz w:val="22"/>
          <w:szCs w:val="22"/>
        </w:rPr>
        <w:t xml:space="preserve"> </w:t>
      </w:r>
      <w:r w:rsidR="00433591" w:rsidRPr="0007318C">
        <w:rPr>
          <w:rFonts w:ascii="Georgia" w:eastAsia="Candara" w:hAnsi="Georgia" w:cs="Candara"/>
          <w:sz w:val="22"/>
          <w:szCs w:val="22"/>
        </w:rPr>
        <w:t>d’information</w:t>
      </w:r>
      <w:r w:rsidR="0007318C">
        <w:rPr>
          <w:rFonts w:ascii="Georgia" w:eastAsia="Candara" w:hAnsi="Georgia" w:cs="Candara"/>
          <w:sz w:val="22"/>
          <w:szCs w:val="22"/>
        </w:rPr>
        <w:t xml:space="preserve"> à travers le RAPPORT D’AUDIT mentionnant </w:t>
      </w:r>
      <w:r>
        <w:rPr>
          <w:rFonts w:ascii="Georgia" w:eastAsia="Candara" w:hAnsi="Georgia" w:cs="Candara"/>
          <w:sz w:val="22"/>
          <w:szCs w:val="22"/>
        </w:rPr>
        <w:t xml:space="preserve">les vulnérabilités découvertes et </w:t>
      </w:r>
      <w:r w:rsidR="0007318C">
        <w:rPr>
          <w:rFonts w:ascii="Georgia" w:eastAsia="Candara" w:hAnsi="Georgia" w:cs="Candara"/>
          <w:sz w:val="22"/>
          <w:szCs w:val="22"/>
        </w:rPr>
        <w:t>les mesures de sécurité</w:t>
      </w:r>
      <w:r>
        <w:rPr>
          <w:rFonts w:ascii="Georgia" w:eastAsia="Candara" w:hAnsi="Georgia" w:cs="Candara"/>
          <w:sz w:val="22"/>
          <w:szCs w:val="22"/>
        </w:rPr>
        <w:t xml:space="preserve"> le cas échéant.</w:t>
      </w:r>
    </w:p>
    <w:p w14:paraId="28739A85" w14:textId="3B059AFE" w:rsidR="00433591" w:rsidRPr="0007318C" w:rsidRDefault="00C044E8" w:rsidP="0007318C">
      <w:pPr>
        <w:pStyle w:val="Paragraphedeliste"/>
        <w:numPr>
          <w:ilvl w:val="3"/>
          <w:numId w:val="1"/>
        </w:numPr>
        <w:jc w:val="both"/>
        <w:rPr>
          <w:rFonts w:ascii="Georgia" w:eastAsia="Candara" w:hAnsi="Georgia" w:cs="Candara"/>
          <w:sz w:val="22"/>
          <w:szCs w:val="22"/>
        </w:rPr>
      </w:pPr>
      <w:r w:rsidRPr="0007318C">
        <w:rPr>
          <w:rFonts w:ascii="Georgia" w:eastAsia="Candara" w:hAnsi="Georgia" w:cs="Candara"/>
          <w:sz w:val="22"/>
          <w:szCs w:val="22"/>
        </w:rPr>
        <w:t>Ne pas désigner d'autre personne</w:t>
      </w:r>
      <w:r w:rsidR="00EE2CC7" w:rsidRPr="0007318C">
        <w:rPr>
          <w:rFonts w:ascii="Georgia" w:eastAsia="Candara" w:hAnsi="Georgia" w:cs="Candara"/>
          <w:sz w:val="22"/>
          <w:szCs w:val="22"/>
        </w:rPr>
        <w:t>s</w:t>
      </w:r>
      <w:r w:rsidRPr="0007318C">
        <w:rPr>
          <w:rFonts w:ascii="Georgia" w:eastAsia="Candara" w:hAnsi="Georgia" w:cs="Candara"/>
          <w:sz w:val="22"/>
          <w:szCs w:val="22"/>
        </w:rPr>
        <w:t xml:space="preserve">, de telle sorte que le présent </w:t>
      </w:r>
      <w:r w:rsidR="00B50BFF" w:rsidRPr="0007318C">
        <w:rPr>
          <w:rFonts w:ascii="Georgia" w:eastAsia="Candara" w:hAnsi="Georgia" w:cs="Candara"/>
          <w:sz w:val="22"/>
          <w:szCs w:val="22"/>
        </w:rPr>
        <w:t>CONTRAT</w:t>
      </w:r>
      <w:r w:rsidRPr="0007318C">
        <w:rPr>
          <w:rFonts w:ascii="Georgia" w:eastAsia="Candara" w:hAnsi="Georgia" w:cs="Candara"/>
          <w:sz w:val="22"/>
          <w:szCs w:val="22"/>
        </w:rPr>
        <w:t xml:space="preserve"> ne pourra en aucun cas être</w:t>
      </w:r>
      <w:r w:rsidR="00433591" w:rsidRPr="0007318C">
        <w:rPr>
          <w:rFonts w:ascii="Georgia" w:eastAsia="Candara" w:hAnsi="Georgia" w:cs="Candara"/>
          <w:sz w:val="22"/>
          <w:szCs w:val="22"/>
        </w:rPr>
        <w:t xml:space="preserve"> </w:t>
      </w:r>
      <w:r w:rsidRPr="0007318C">
        <w:rPr>
          <w:rFonts w:ascii="Georgia" w:eastAsia="Candara" w:hAnsi="Georgia" w:cs="Candara"/>
          <w:sz w:val="22"/>
          <w:szCs w:val="22"/>
        </w:rPr>
        <w:t xml:space="preserve">transmis à un tiers, </w:t>
      </w:r>
      <w:r w:rsidR="00DD63B8">
        <w:rPr>
          <w:rFonts w:ascii="Georgia" w:eastAsia="Candara" w:hAnsi="Georgia" w:cs="Candara"/>
          <w:sz w:val="22"/>
          <w:szCs w:val="22"/>
        </w:rPr>
        <w:t xml:space="preserve">et ne pas cibler de systèmes, technologies ou personnel exclus par la prestation, </w:t>
      </w:r>
      <w:r w:rsidRPr="0007318C">
        <w:rPr>
          <w:rFonts w:ascii="Georgia" w:eastAsia="Candara" w:hAnsi="Georgia" w:cs="Candara"/>
          <w:sz w:val="22"/>
          <w:szCs w:val="22"/>
        </w:rPr>
        <w:t xml:space="preserve">sauf accord exprès et préalable de </w:t>
      </w:r>
      <w:r w:rsidR="00DD63B8">
        <w:rPr>
          <w:rFonts w:ascii="Georgia" w:eastAsia="Candara" w:hAnsi="Georgia" w:cs="Candara"/>
          <w:sz w:val="22"/>
          <w:szCs w:val="22"/>
        </w:rPr>
        <w:t>l’</w:t>
      </w:r>
      <w:r w:rsidR="00433591" w:rsidRPr="0007318C">
        <w:rPr>
          <w:rFonts w:ascii="Georgia" w:eastAsia="Candara" w:hAnsi="Georgia" w:cs="Candara"/>
          <w:sz w:val="22"/>
          <w:szCs w:val="22"/>
        </w:rPr>
        <w:t>AUDITÉ</w:t>
      </w:r>
      <w:r w:rsidRPr="0007318C">
        <w:rPr>
          <w:rFonts w:ascii="Georgia" w:eastAsia="Candara" w:hAnsi="Georgia" w:cs="Candara"/>
          <w:sz w:val="22"/>
          <w:szCs w:val="22"/>
        </w:rPr>
        <w:t>.</w:t>
      </w:r>
    </w:p>
    <w:p w14:paraId="1585076E" w14:textId="30AE1EB4" w:rsidR="005040DA" w:rsidRPr="00EE2CC7" w:rsidRDefault="00C044E8">
      <w:pPr>
        <w:jc w:val="both"/>
        <w:rPr>
          <w:rFonts w:ascii="Georgia" w:eastAsia="Candara" w:hAnsi="Georgia" w:cs="Candara"/>
          <w:sz w:val="22"/>
          <w:szCs w:val="22"/>
          <w:highlight w:val="yellow"/>
        </w:rPr>
      </w:pPr>
      <w:r w:rsidRPr="00EE2CC7">
        <w:rPr>
          <w:rFonts w:ascii="Georgia" w:eastAsia="Candara" w:hAnsi="Georgia" w:cs="Candara"/>
          <w:sz w:val="22"/>
          <w:szCs w:val="22"/>
        </w:rPr>
        <w:t xml:space="preserve">En cas de manquement à ses </w:t>
      </w:r>
      <w:r w:rsidR="00433591" w:rsidRPr="00EE2CC7">
        <w:rPr>
          <w:rFonts w:ascii="Georgia" w:eastAsia="Candara" w:hAnsi="Georgia" w:cs="Candara"/>
          <w:sz w:val="22"/>
          <w:szCs w:val="22"/>
        </w:rPr>
        <w:t>o</w:t>
      </w:r>
      <w:r w:rsidRPr="00EE2CC7">
        <w:rPr>
          <w:rFonts w:ascii="Georgia" w:eastAsia="Candara" w:hAnsi="Georgia" w:cs="Candara"/>
          <w:sz w:val="22"/>
          <w:szCs w:val="22"/>
        </w:rPr>
        <w:t>bligations, notamment dans le cadre de l'organisation, la réalisation et la</w:t>
      </w:r>
      <w:r w:rsidR="00433591" w:rsidRPr="00EE2CC7">
        <w:rPr>
          <w:rFonts w:ascii="Georgia" w:eastAsia="Candara" w:hAnsi="Georgia" w:cs="Candara"/>
          <w:sz w:val="22"/>
          <w:szCs w:val="22"/>
        </w:rPr>
        <w:t xml:space="preserve"> </w:t>
      </w:r>
      <w:r w:rsidRPr="00EE2CC7">
        <w:rPr>
          <w:rFonts w:ascii="Georgia" w:eastAsia="Candara" w:hAnsi="Georgia" w:cs="Candara"/>
          <w:sz w:val="22"/>
          <w:szCs w:val="22"/>
        </w:rPr>
        <w:t xml:space="preserve">synthèse de sa mission, </w:t>
      </w:r>
      <w:r w:rsidR="0007318C">
        <w:rPr>
          <w:rFonts w:ascii="Georgia" w:eastAsia="Candara" w:hAnsi="Georgia" w:cs="Candara"/>
          <w:sz w:val="22"/>
          <w:szCs w:val="22"/>
        </w:rPr>
        <w:t>l’AUDITEUR</w:t>
      </w:r>
      <w:r w:rsidRPr="00EE2CC7">
        <w:rPr>
          <w:rFonts w:ascii="Georgia" w:eastAsia="Candara" w:hAnsi="Georgia" w:cs="Candara"/>
          <w:sz w:val="22"/>
          <w:szCs w:val="22"/>
        </w:rPr>
        <w:t xml:space="preserve"> engagera sa responsabilité contractuelle.</w:t>
      </w:r>
    </w:p>
    <w:p w14:paraId="2B7AC11B" w14:textId="77777777" w:rsidR="005040DA" w:rsidRDefault="005040DA">
      <w:pPr>
        <w:jc w:val="both"/>
        <w:rPr>
          <w:rFonts w:ascii="Georgia" w:eastAsia="Candara" w:hAnsi="Georgia" w:cs="Candara"/>
          <w:sz w:val="22"/>
          <w:szCs w:val="22"/>
          <w:highlight w:val="yellow"/>
        </w:rPr>
      </w:pPr>
    </w:p>
    <w:p w14:paraId="1D33C39A" w14:textId="77777777" w:rsidR="00CB079B" w:rsidRPr="00EE2CC7" w:rsidRDefault="00CB079B">
      <w:pPr>
        <w:jc w:val="both"/>
        <w:rPr>
          <w:rFonts w:ascii="Georgia" w:eastAsia="Candara" w:hAnsi="Georgia" w:cs="Candara"/>
          <w:sz w:val="22"/>
          <w:szCs w:val="22"/>
          <w:highlight w:val="yellow"/>
        </w:rPr>
      </w:pPr>
    </w:p>
    <w:p w14:paraId="1F4F00DA" w14:textId="213499D7"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5 : </w:t>
      </w:r>
      <w:r w:rsidR="00433591" w:rsidRPr="00EE2CC7">
        <w:rPr>
          <w:rFonts w:ascii="Georgia" w:eastAsia="Candara" w:hAnsi="Georgia" w:cs="Candara"/>
          <w:b/>
          <w:sz w:val="22"/>
          <w:szCs w:val="22"/>
        </w:rPr>
        <w:t>Obligations et responsabilités du CLIENT</w:t>
      </w:r>
    </w:p>
    <w:p w14:paraId="34E06F15" w14:textId="77777777" w:rsidR="005040DA" w:rsidRPr="00EE2CC7" w:rsidRDefault="005040DA">
      <w:pPr>
        <w:jc w:val="both"/>
        <w:rPr>
          <w:rFonts w:ascii="Georgia" w:eastAsia="Candara" w:hAnsi="Georgia" w:cs="Candara"/>
          <w:sz w:val="22"/>
          <w:szCs w:val="22"/>
        </w:rPr>
      </w:pPr>
    </w:p>
    <w:p w14:paraId="765AE50D" w14:textId="77777777" w:rsidR="0007318C" w:rsidRDefault="00433591" w:rsidP="0007318C">
      <w:pPr>
        <w:jc w:val="both"/>
        <w:rPr>
          <w:rFonts w:ascii="Georgia" w:eastAsia="Candara" w:hAnsi="Georgia" w:cs="Candara"/>
          <w:sz w:val="22"/>
          <w:szCs w:val="22"/>
        </w:rPr>
      </w:pPr>
      <w:r w:rsidRPr="00EE2CC7">
        <w:rPr>
          <w:rFonts w:ascii="Georgia" w:eastAsia="Candara" w:hAnsi="Georgia" w:cs="Candara"/>
          <w:sz w:val="22"/>
          <w:szCs w:val="22"/>
        </w:rPr>
        <w:t>Le CLIENT s'engage à :</w:t>
      </w:r>
    </w:p>
    <w:p w14:paraId="243B767E" w14:textId="69F96817" w:rsidR="0007318C" w:rsidRPr="0007318C" w:rsidRDefault="0007318C" w:rsidP="0007318C">
      <w:pPr>
        <w:pStyle w:val="Paragraphedeliste"/>
        <w:numPr>
          <w:ilvl w:val="0"/>
          <w:numId w:val="6"/>
        </w:numPr>
        <w:jc w:val="both"/>
        <w:rPr>
          <w:rFonts w:ascii="Georgia" w:eastAsia="Candara" w:hAnsi="Georgia" w:cs="Candara"/>
          <w:sz w:val="22"/>
          <w:szCs w:val="22"/>
        </w:rPr>
      </w:pPr>
      <w:r>
        <w:rPr>
          <w:rFonts w:ascii="Georgia" w:eastAsia="Candara" w:hAnsi="Georgia" w:cs="Candara"/>
          <w:sz w:val="22"/>
          <w:szCs w:val="22"/>
        </w:rPr>
        <w:t>Rémunérer l’AUDITEUR</w:t>
      </w:r>
      <w:r w:rsidR="00433591" w:rsidRPr="0007318C">
        <w:rPr>
          <w:rFonts w:ascii="Georgia" w:eastAsia="Candara" w:hAnsi="Georgia" w:cs="Candara"/>
          <w:sz w:val="22"/>
          <w:szCs w:val="22"/>
        </w:rPr>
        <w:t xml:space="preserve"> conformément aux modalités du présent contrat</w:t>
      </w:r>
      <w:r w:rsidR="00DD63B8">
        <w:rPr>
          <w:rFonts w:ascii="Georgia" w:eastAsia="Candara" w:hAnsi="Georgia" w:cs="Candara"/>
          <w:sz w:val="22"/>
          <w:szCs w:val="22"/>
        </w:rPr>
        <w:t>.</w:t>
      </w:r>
    </w:p>
    <w:p w14:paraId="7EF1360D" w14:textId="2A3FA906" w:rsidR="00433591" w:rsidRPr="0007318C" w:rsidRDefault="00433591" w:rsidP="0007318C">
      <w:pPr>
        <w:pStyle w:val="Paragraphedeliste"/>
        <w:numPr>
          <w:ilvl w:val="0"/>
          <w:numId w:val="6"/>
        </w:numPr>
        <w:jc w:val="both"/>
        <w:rPr>
          <w:rFonts w:ascii="Georgia" w:eastAsia="Candara" w:hAnsi="Georgia" w:cs="Candara"/>
          <w:sz w:val="22"/>
          <w:szCs w:val="22"/>
        </w:rPr>
      </w:pPr>
      <w:r w:rsidRPr="0007318C">
        <w:rPr>
          <w:rFonts w:ascii="Georgia" w:eastAsia="Candara" w:hAnsi="Georgia" w:cs="Candara"/>
          <w:sz w:val="22"/>
          <w:szCs w:val="22"/>
        </w:rPr>
        <w:t xml:space="preserve">Collaborer avec </w:t>
      </w:r>
      <w:r w:rsidR="0007318C">
        <w:rPr>
          <w:rFonts w:ascii="Georgia" w:eastAsia="Candara" w:hAnsi="Georgia" w:cs="Candara"/>
          <w:sz w:val="22"/>
          <w:szCs w:val="22"/>
        </w:rPr>
        <w:t>l’AUDITEUR</w:t>
      </w:r>
      <w:r w:rsidRPr="0007318C">
        <w:rPr>
          <w:rFonts w:ascii="Georgia" w:eastAsia="Candara" w:hAnsi="Georgia" w:cs="Candara"/>
          <w:sz w:val="22"/>
          <w:szCs w:val="22"/>
        </w:rPr>
        <w:t xml:space="preserve"> en fournissant toutes les informations nécessaires à la rédaction du rapport et plus particulièrement celles qui pourront lui être demandées par l’AUDITEUR.</w:t>
      </w:r>
    </w:p>
    <w:p w14:paraId="2FE01BE3" w14:textId="77777777" w:rsidR="00433591" w:rsidRPr="00EE2CC7" w:rsidRDefault="00433591">
      <w:pPr>
        <w:jc w:val="both"/>
        <w:rPr>
          <w:rFonts w:ascii="Georgia" w:eastAsia="Candara" w:hAnsi="Georgia" w:cs="Candara"/>
          <w:sz w:val="22"/>
          <w:szCs w:val="22"/>
        </w:rPr>
      </w:pPr>
    </w:p>
    <w:p w14:paraId="08B10AEF" w14:textId="09505762" w:rsidR="005040DA" w:rsidRPr="00EE2CC7" w:rsidRDefault="00433591">
      <w:pPr>
        <w:jc w:val="both"/>
        <w:rPr>
          <w:rFonts w:ascii="Georgia" w:eastAsia="Candara" w:hAnsi="Georgia" w:cs="Candara"/>
          <w:sz w:val="22"/>
          <w:szCs w:val="22"/>
          <w:highlight w:val="yellow"/>
        </w:rPr>
      </w:pPr>
      <w:r w:rsidRPr="00EE2CC7">
        <w:rPr>
          <w:rFonts w:ascii="Georgia" w:eastAsia="Candara" w:hAnsi="Georgia" w:cs="Candara"/>
          <w:sz w:val="22"/>
          <w:szCs w:val="22"/>
        </w:rPr>
        <w:t>En cas de manquement à ses obligations, le client engagera sa responsabilité contractuelle.</w:t>
      </w:r>
    </w:p>
    <w:p w14:paraId="0AFD26C1" w14:textId="77777777" w:rsidR="005040DA" w:rsidRDefault="005040DA">
      <w:pPr>
        <w:jc w:val="both"/>
        <w:rPr>
          <w:rFonts w:ascii="Georgia" w:eastAsia="Candara" w:hAnsi="Georgia" w:cs="Candara"/>
          <w:sz w:val="22"/>
          <w:szCs w:val="22"/>
          <w:highlight w:val="yellow"/>
        </w:rPr>
      </w:pPr>
    </w:p>
    <w:p w14:paraId="6CED311B" w14:textId="77777777" w:rsidR="00CB079B" w:rsidRPr="00EE2CC7" w:rsidRDefault="00CB079B">
      <w:pPr>
        <w:jc w:val="both"/>
        <w:rPr>
          <w:rFonts w:ascii="Georgia" w:eastAsia="Candara" w:hAnsi="Georgia" w:cs="Candara"/>
          <w:sz w:val="22"/>
          <w:szCs w:val="22"/>
          <w:highlight w:val="yellow"/>
        </w:rPr>
      </w:pPr>
    </w:p>
    <w:p w14:paraId="2CC468DF" w14:textId="3ABDE026" w:rsidR="005040DA" w:rsidRPr="00EE2CC7" w:rsidRDefault="002661C8" w:rsidP="00E968E5">
      <w:pPr>
        <w:keepNext/>
        <w:rPr>
          <w:rFonts w:ascii="Georgia" w:eastAsia="Candara" w:hAnsi="Georgia" w:cs="Candara"/>
          <w:b/>
          <w:sz w:val="22"/>
          <w:szCs w:val="22"/>
        </w:rPr>
      </w:pPr>
      <w:r w:rsidRPr="00EE2CC7">
        <w:rPr>
          <w:rFonts w:ascii="Georgia" w:eastAsia="Candara" w:hAnsi="Georgia" w:cs="Candara"/>
          <w:b/>
          <w:sz w:val="22"/>
          <w:szCs w:val="22"/>
        </w:rPr>
        <w:t xml:space="preserve">Article 6 : </w:t>
      </w:r>
      <w:r w:rsidR="00433591" w:rsidRPr="00EE2CC7">
        <w:rPr>
          <w:rFonts w:ascii="Georgia" w:eastAsia="Candara" w:hAnsi="Georgia" w:cs="Candara"/>
          <w:b/>
          <w:sz w:val="22"/>
          <w:szCs w:val="22"/>
        </w:rPr>
        <w:t>Délai d’exécution</w:t>
      </w:r>
      <w:r w:rsidR="001A237B">
        <w:rPr>
          <w:rFonts w:ascii="Georgia" w:eastAsia="Candara" w:hAnsi="Georgia" w:cs="Candara"/>
          <w:b/>
          <w:sz w:val="22"/>
          <w:szCs w:val="22"/>
        </w:rPr>
        <w:t xml:space="preserve"> et dates de la prestation</w:t>
      </w:r>
      <w:r w:rsidR="00E968E5" w:rsidRPr="00EE2CC7">
        <w:rPr>
          <w:rFonts w:ascii="Georgia" w:hAnsi="Georgia"/>
          <w:noProof/>
          <w:sz w:val="2"/>
        </w:rPr>
        <mc:AlternateContent>
          <mc:Choice Requires="wpg">
            <w:drawing>
              <wp:inline distT="0" distB="0" distL="0" distR="0" wp14:anchorId="441E471F" wp14:editId="79E5105E">
                <wp:extent cx="6120765" cy="6311"/>
                <wp:effectExtent l="0" t="0" r="0" b="0"/>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765" cy="6311"/>
                          <a:chOff x="0" y="0"/>
                          <a:chExt cx="9699" cy="10"/>
                        </a:xfrm>
                      </wpg:grpSpPr>
                      <wps:wsp>
                        <wps:cNvPr id="6" name="Line 7"/>
                        <wps:cNvCnPr>
                          <a:cxnSpLocks noChangeShapeType="1"/>
                        </wps:cNvCnPr>
                        <wps:spPr bwMode="auto">
                          <a:xfrm>
                            <a:off x="0" y="5"/>
                            <a:ext cx="96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7DC8DA" id="Groupe 5" o:spid="_x0000_s1026" style="width:481.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">
                <v:line id="Line 7" o:spid="_x0000_s1027" style="position:absolute;visibility:visible;mso-wrap-style:square" from="0,5" to="9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05F7F3AE" w14:textId="77777777" w:rsidR="005040DA" w:rsidRPr="00EE2CC7" w:rsidRDefault="005040DA">
      <w:pPr>
        <w:keepNext/>
        <w:jc w:val="both"/>
        <w:rPr>
          <w:rFonts w:ascii="Georgia" w:eastAsia="Candara" w:hAnsi="Georgia" w:cs="Candara"/>
          <w:sz w:val="22"/>
          <w:szCs w:val="22"/>
        </w:rPr>
      </w:pPr>
    </w:p>
    <w:p w14:paraId="1D642243" w14:textId="7A53CE7B" w:rsidR="005040DA" w:rsidRPr="00EE2CC7" w:rsidRDefault="00433591">
      <w:pPr>
        <w:jc w:val="both"/>
        <w:rPr>
          <w:rFonts w:ascii="Georgia" w:eastAsia="Candara" w:hAnsi="Georgia" w:cs="Candara"/>
          <w:sz w:val="22"/>
          <w:szCs w:val="22"/>
        </w:rPr>
      </w:pPr>
      <w:r w:rsidRPr="00EE2CC7">
        <w:rPr>
          <w:rFonts w:ascii="Georgia" w:eastAsia="Candara" w:hAnsi="Georgia" w:cs="Candara"/>
          <w:sz w:val="22"/>
          <w:szCs w:val="22"/>
        </w:rPr>
        <w:t xml:space="preserve">Le </w:t>
      </w:r>
      <w:r w:rsidR="00B50BFF" w:rsidRPr="00EE2CC7">
        <w:rPr>
          <w:rFonts w:ascii="Georgia" w:eastAsia="Candara" w:hAnsi="Georgia" w:cs="Candara"/>
          <w:sz w:val="22"/>
          <w:szCs w:val="22"/>
        </w:rPr>
        <w:t>RAPPORT D’AUDIT</w:t>
      </w:r>
      <w:r w:rsidRPr="00EE2CC7">
        <w:rPr>
          <w:rFonts w:ascii="Georgia" w:eastAsia="Candara" w:hAnsi="Georgia" w:cs="Candara"/>
          <w:sz w:val="22"/>
          <w:szCs w:val="22"/>
        </w:rPr>
        <w:t xml:space="preserve"> doit être communiqué au plus tard 7 jours après la signature effective du contrat par les PARTIES.</w:t>
      </w:r>
      <w:r w:rsidR="001A237B">
        <w:rPr>
          <w:rFonts w:ascii="Georgia" w:eastAsia="Candara" w:hAnsi="Georgia" w:cs="Candara"/>
          <w:sz w:val="22"/>
          <w:szCs w:val="22"/>
        </w:rPr>
        <w:t xml:space="preserve"> La prestation est prévue pour se dérouler </w:t>
      </w:r>
      <w:r w:rsidR="001A237B" w:rsidRPr="001A237B">
        <w:rPr>
          <w:rFonts w:ascii="Georgia" w:eastAsia="Candara" w:hAnsi="Georgia" w:cs="Candara"/>
          <w:sz w:val="22"/>
          <w:szCs w:val="22"/>
          <w:highlight w:val="yellow"/>
        </w:rPr>
        <w:t>du XX/XX/XXX au XX/XX/XXXX</w:t>
      </w:r>
      <w:r w:rsidR="001A237B">
        <w:rPr>
          <w:rFonts w:ascii="Georgia" w:eastAsia="Candara" w:hAnsi="Georgia" w:cs="Candara"/>
          <w:sz w:val="22"/>
          <w:szCs w:val="22"/>
        </w:rPr>
        <w:t xml:space="preserve"> à </w:t>
      </w:r>
      <w:r w:rsidR="001A237B" w:rsidRPr="001A237B">
        <w:rPr>
          <w:rFonts w:ascii="Georgia" w:eastAsia="Candara" w:hAnsi="Georgia" w:cs="Candara"/>
          <w:sz w:val="22"/>
          <w:szCs w:val="22"/>
          <w:highlight w:val="yellow"/>
        </w:rPr>
        <w:t>distance</w:t>
      </w:r>
      <w:r w:rsidR="001A237B">
        <w:rPr>
          <w:rFonts w:ascii="Georgia" w:eastAsia="Candara" w:hAnsi="Georgia" w:cs="Candara"/>
          <w:sz w:val="22"/>
          <w:szCs w:val="22"/>
        </w:rPr>
        <w:t xml:space="preserve"> ou à l’adresse </w:t>
      </w:r>
      <w:r w:rsidR="001A237B" w:rsidRPr="001A237B">
        <w:rPr>
          <w:rFonts w:ascii="Georgia" w:eastAsia="Candara" w:hAnsi="Georgia" w:cs="Candara"/>
          <w:sz w:val="22"/>
          <w:szCs w:val="22"/>
          <w:highlight w:val="yellow"/>
        </w:rPr>
        <w:t>XYZ</w:t>
      </w:r>
      <w:r w:rsidR="001A237B">
        <w:rPr>
          <w:rFonts w:ascii="Georgia" w:eastAsia="Candara" w:hAnsi="Georgia" w:cs="Candara"/>
          <w:sz w:val="22"/>
          <w:szCs w:val="22"/>
        </w:rPr>
        <w:t>.</w:t>
      </w:r>
    </w:p>
    <w:p w14:paraId="5DBF2D74" w14:textId="77777777" w:rsidR="005040DA" w:rsidRPr="00EE2CC7" w:rsidRDefault="005040DA">
      <w:pPr>
        <w:jc w:val="both"/>
        <w:rPr>
          <w:rFonts w:ascii="Georgia" w:eastAsia="Candara" w:hAnsi="Georgia" w:cs="Candara"/>
          <w:sz w:val="22"/>
          <w:szCs w:val="22"/>
        </w:rPr>
      </w:pPr>
    </w:p>
    <w:p w14:paraId="0A3FAB63" w14:textId="77777777" w:rsidR="005040DA" w:rsidRPr="00EE2CC7" w:rsidRDefault="005040DA">
      <w:pPr>
        <w:jc w:val="both"/>
        <w:rPr>
          <w:rFonts w:ascii="Georgia" w:eastAsia="Candara" w:hAnsi="Georgia" w:cs="Candara"/>
          <w:sz w:val="22"/>
          <w:szCs w:val="22"/>
        </w:rPr>
      </w:pPr>
    </w:p>
    <w:p w14:paraId="479EAC30" w14:textId="521E36A4" w:rsidR="005040DA" w:rsidRPr="00EE2CC7" w:rsidRDefault="002661C8">
      <w:pPr>
        <w:jc w:val="both"/>
        <w:rPr>
          <w:rFonts w:ascii="Georgia" w:eastAsia="Candara" w:hAnsi="Georgia" w:cs="Candara"/>
          <w:b/>
          <w:sz w:val="22"/>
          <w:szCs w:val="22"/>
        </w:rPr>
      </w:pPr>
      <w:r w:rsidRPr="00EE2CC7">
        <w:rPr>
          <w:rFonts w:ascii="Georgia" w:eastAsia="Candara" w:hAnsi="Georgia" w:cs="Candara"/>
          <w:b/>
          <w:sz w:val="22"/>
          <w:szCs w:val="22"/>
        </w:rPr>
        <w:t xml:space="preserve">Article 7 : </w:t>
      </w:r>
      <w:r w:rsidR="00433591" w:rsidRPr="00EE2CC7">
        <w:rPr>
          <w:rFonts w:ascii="Georgia" w:eastAsia="Candara" w:hAnsi="Georgia" w:cs="Candara"/>
          <w:b/>
          <w:sz w:val="22"/>
          <w:szCs w:val="22"/>
        </w:rPr>
        <w:t>Rémunération de l’AUDITEUR</w:t>
      </w:r>
    </w:p>
    <w:p w14:paraId="2D408242" w14:textId="333EED98" w:rsidR="005040DA" w:rsidRPr="00EE2CC7" w:rsidRDefault="00E968E5">
      <w:pPr>
        <w:jc w:val="both"/>
        <w:rPr>
          <w:rFonts w:ascii="Georgia" w:eastAsia="Candara" w:hAnsi="Georgia" w:cs="Candara"/>
          <w:sz w:val="22"/>
          <w:szCs w:val="22"/>
        </w:rPr>
      </w:pPr>
      <w:r w:rsidRPr="00EE2CC7">
        <w:rPr>
          <w:rFonts w:ascii="Georgia" w:hAnsi="Georgia"/>
          <w:noProof/>
          <w:sz w:val="2"/>
        </w:rPr>
        <mc:AlternateContent>
          <mc:Choice Requires="wpg">
            <w:drawing>
              <wp:inline distT="0" distB="0" distL="0" distR="0" wp14:anchorId="5F640BF1" wp14:editId="2B1EE2C7">
                <wp:extent cx="6120765" cy="6311"/>
                <wp:effectExtent l="0" t="0" r="0" b="0"/>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765" cy="6311"/>
                          <a:chOff x="0" y="0"/>
                          <a:chExt cx="9699" cy="10"/>
                        </a:xfrm>
                      </wpg:grpSpPr>
                      <wps:wsp>
                        <wps:cNvPr id="10" name="Line 11"/>
                        <wps:cNvCnPr>
                          <a:cxnSpLocks noChangeShapeType="1"/>
                        </wps:cNvCnPr>
                        <wps:spPr bwMode="auto">
                          <a:xfrm>
                            <a:off x="0" y="5"/>
                            <a:ext cx="96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2EBC6D" id="Groupe 9" o:spid="_x0000_s1026" style="width:481.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">
                <v:line id="Line 11" o:spid="_x0000_s1027" style="position:absolute;visibility:visible;mso-wrap-style:square" from="0,5" to="9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154DB6DD" w14:textId="77777777" w:rsidR="00E968E5" w:rsidRPr="00EE2CC7" w:rsidRDefault="00E968E5">
      <w:pPr>
        <w:jc w:val="both"/>
        <w:rPr>
          <w:rFonts w:ascii="Georgia" w:eastAsia="Candara" w:hAnsi="Georgia" w:cs="Candara"/>
          <w:sz w:val="22"/>
          <w:szCs w:val="22"/>
        </w:rPr>
      </w:pPr>
    </w:p>
    <w:p w14:paraId="1ED1E922" w14:textId="7C19D61C" w:rsidR="005040DA" w:rsidRPr="0007318C" w:rsidRDefault="00433591" w:rsidP="0007318C">
      <w:pPr>
        <w:pStyle w:val="Paragraphedeliste"/>
        <w:numPr>
          <w:ilvl w:val="0"/>
          <w:numId w:val="7"/>
        </w:numPr>
        <w:jc w:val="both"/>
        <w:rPr>
          <w:rFonts w:ascii="Georgia" w:eastAsia="Candara" w:hAnsi="Georgia" w:cs="Candara"/>
          <w:sz w:val="22"/>
          <w:szCs w:val="22"/>
        </w:rPr>
      </w:pPr>
      <w:r w:rsidRPr="0007318C">
        <w:rPr>
          <w:rFonts w:ascii="Georgia" w:eastAsia="Candara" w:hAnsi="Georgia" w:cs="Candara"/>
          <w:sz w:val="22"/>
          <w:szCs w:val="22"/>
        </w:rPr>
        <w:t xml:space="preserve">Rémunération </w:t>
      </w:r>
      <w:r w:rsidRPr="0007318C">
        <w:rPr>
          <w:rFonts w:ascii="Georgia" w:eastAsia="Candara" w:hAnsi="Georgia" w:cs="Candara"/>
          <w:sz w:val="22"/>
          <w:szCs w:val="22"/>
          <w:highlight w:val="yellow"/>
        </w:rPr>
        <w:t>forfaitaire</w:t>
      </w:r>
      <w:r w:rsidR="00EE2CC7" w:rsidRPr="0007318C">
        <w:rPr>
          <w:rFonts w:ascii="Georgia" w:eastAsia="Candara" w:hAnsi="Georgia" w:cs="Candara"/>
          <w:sz w:val="22"/>
          <w:szCs w:val="22"/>
        </w:rPr>
        <w:t xml:space="preserve"> ou </w:t>
      </w:r>
      <w:r w:rsidR="00EE2CC7" w:rsidRPr="0007318C">
        <w:rPr>
          <w:rFonts w:ascii="Georgia" w:eastAsia="Candara" w:hAnsi="Georgia" w:cs="Candara"/>
          <w:sz w:val="22"/>
          <w:szCs w:val="22"/>
          <w:highlight w:val="yellow"/>
        </w:rPr>
        <w:t>journalière</w:t>
      </w:r>
      <w:r w:rsidRPr="0007318C">
        <w:rPr>
          <w:rFonts w:ascii="Georgia" w:eastAsia="Candara" w:hAnsi="Georgia" w:cs="Candara"/>
          <w:sz w:val="22"/>
          <w:szCs w:val="22"/>
        </w:rPr>
        <w:t> :</w:t>
      </w:r>
    </w:p>
    <w:p w14:paraId="668A2959" w14:textId="4247A7F2" w:rsidR="00433591" w:rsidRPr="00EE2CC7" w:rsidRDefault="00433591">
      <w:pPr>
        <w:jc w:val="both"/>
        <w:rPr>
          <w:rFonts w:ascii="Georgia" w:eastAsia="Candara" w:hAnsi="Georgia" w:cs="Candara"/>
          <w:sz w:val="22"/>
          <w:szCs w:val="22"/>
        </w:rPr>
      </w:pPr>
      <w:r w:rsidRPr="00EE2CC7">
        <w:rPr>
          <w:rFonts w:ascii="Georgia" w:eastAsia="Candara" w:hAnsi="Georgia" w:cs="Candara"/>
          <w:sz w:val="22"/>
          <w:szCs w:val="22"/>
        </w:rPr>
        <w:t xml:space="preserve">Le CLIENT devra verser à l’AUDITEUR </w:t>
      </w:r>
      <w:r w:rsidR="00EE2CC7">
        <w:rPr>
          <w:rFonts w:ascii="Georgia" w:eastAsia="Candara" w:hAnsi="Georgia" w:cs="Candara"/>
          <w:sz w:val="22"/>
          <w:szCs w:val="22"/>
        </w:rPr>
        <w:t>1000</w:t>
      </w:r>
      <w:r w:rsidRPr="00EE2CC7">
        <w:rPr>
          <w:rFonts w:ascii="Georgia" w:eastAsia="Candara" w:hAnsi="Georgia" w:cs="Candara"/>
          <w:sz w:val="22"/>
          <w:szCs w:val="22"/>
        </w:rPr>
        <w:t>€ H.T</w:t>
      </w:r>
      <w:r w:rsidR="00FC6042">
        <w:rPr>
          <w:rFonts w:ascii="Georgia" w:eastAsia="Candara" w:hAnsi="Georgia" w:cs="Candara"/>
          <w:sz w:val="22"/>
          <w:szCs w:val="22"/>
        </w:rPr>
        <w:t xml:space="preserve"> </w:t>
      </w:r>
      <w:r w:rsidR="0007318C">
        <w:rPr>
          <w:rFonts w:ascii="Georgia" w:eastAsia="Candara" w:hAnsi="Georgia" w:cs="Candara"/>
          <w:sz w:val="22"/>
          <w:szCs w:val="22"/>
        </w:rPr>
        <w:t xml:space="preserve">au </w:t>
      </w:r>
      <w:r w:rsidR="0007318C" w:rsidRPr="001A237B">
        <w:rPr>
          <w:rFonts w:ascii="Georgia" w:eastAsia="Candara" w:hAnsi="Georgia" w:cs="Candara"/>
          <w:sz w:val="22"/>
          <w:szCs w:val="22"/>
          <w:highlight w:val="yellow"/>
        </w:rPr>
        <w:t>comptant</w:t>
      </w:r>
      <w:r w:rsidR="0007318C" w:rsidRPr="00EE2CC7">
        <w:rPr>
          <w:rFonts w:ascii="Georgia" w:eastAsia="Candara" w:hAnsi="Georgia" w:cs="Candara"/>
          <w:sz w:val="22"/>
          <w:szCs w:val="22"/>
        </w:rPr>
        <w:t xml:space="preserve"> </w:t>
      </w:r>
      <w:r w:rsidR="0007318C">
        <w:rPr>
          <w:rFonts w:ascii="Georgia" w:eastAsia="Candara" w:hAnsi="Georgia" w:cs="Candara"/>
          <w:sz w:val="22"/>
          <w:szCs w:val="22"/>
        </w:rPr>
        <w:t xml:space="preserve">et en intégralité </w:t>
      </w:r>
      <w:r w:rsidR="0007318C" w:rsidRPr="00EE2CC7">
        <w:rPr>
          <w:rFonts w:ascii="Georgia" w:eastAsia="Candara" w:hAnsi="Georgia" w:cs="Candara"/>
          <w:sz w:val="22"/>
          <w:szCs w:val="22"/>
        </w:rPr>
        <w:t xml:space="preserve">à compter de la </w:t>
      </w:r>
      <w:r w:rsidR="0007318C">
        <w:rPr>
          <w:rFonts w:ascii="Georgia" w:eastAsia="Candara" w:hAnsi="Georgia" w:cs="Candara"/>
          <w:sz w:val="22"/>
          <w:szCs w:val="22"/>
        </w:rPr>
        <w:t>réception de la facture</w:t>
      </w:r>
      <w:r w:rsidRPr="00EE2CC7">
        <w:rPr>
          <w:rFonts w:ascii="Georgia" w:eastAsia="Candara" w:hAnsi="Georgia" w:cs="Candara"/>
          <w:sz w:val="22"/>
          <w:szCs w:val="22"/>
        </w:rPr>
        <w:t>.</w:t>
      </w:r>
      <w:r w:rsidR="00B50BFF" w:rsidRPr="00EE2CC7">
        <w:rPr>
          <w:rFonts w:ascii="Georgia" w:eastAsia="Candara" w:hAnsi="Georgia" w:cs="Candara"/>
          <w:sz w:val="22"/>
          <w:szCs w:val="22"/>
        </w:rPr>
        <w:t xml:space="preserve"> Ce tarif comprend l’écriture du CONTRAT</w:t>
      </w:r>
      <w:r w:rsidR="005C3BD4" w:rsidRPr="00EE2CC7">
        <w:rPr>
          <w:rFonts w:ascii="Georgia" w:eastAsia="Candara" w:hAnsi="Georgia" w:cs="Candara"/>
          <w:sz w:val="22"/>
          <w:szCs w:val="22"/>
        </w:rPr>
        <w:t>,</w:t>
      </w:r>
      <w:r w:rsidR="0011656B" w:rsidRPr="00EE2CC7">
        <w:rPr>
          <w:rFonts w:ascii="Georgia" w:eastAsia="Candara" w:hAnsi="Georgia" w:cs="Candara"/>
          <w:sz w:val="22"/>
          <w:szCs w:val="22"/>
        </w:rPr>
        <w:t xml:space="preserve"> la prestation </w:t>
      </w:r>
      <w:r w:rsidR="0007318C">
        <w:rPr>
          <w:rFonts w:ascii="Georgia" w:eastAsia="Candara" w:hAnsi="Georgia" w:cs="Candara"/>
          <w:sz w:val="22"/>
          <w:szCs w:val="22"/>
        </w:rPr>
        <w:t>de PENTEST</w:t>
      </w:r>
      <w:r w:rsidR="00EE2CC7">
        <w:rPr>
          <w:rFonts w:ascii="Georgia" w:eastAsia="Candara" w:hAnsi="Georgia" w:cs="Candara"/>
          <w:sz w:val="22"/>
          <w:szCs w:val="22"/>
        </w:rPr>
        <w:t xml:space="preserve"> </w:t>
      </w:r>
      <w:r w:rsidR="0011656B" w:rsidRPr="00EE2CC7">
        <w:rPr>
          <w:rFonts w:ascii="Georgia" w:eastAsia="Candara" w:hAnsi="Georgia" w:cs="Candara"/>
          <w:sz w:val="22"/>
          <w:szCs w:val="22"/>
        </w:rPr>
        <w:t>et le RAPPORT D’AUDIT.</w:t>
      </w:r>
    </w:p>
    <w:p w14:paraId="6E04FDCF" w14:textId="5202BB7D" w:rsidR="00433591" w:rsidRPr="00EE2CC7" w:rsidRDefault="00433591" w:rsidP="001A237B">
      <w:pPr>
        <w:jc w:val="both"/>
        <w:rPr>
          <w:rFonts w:ascii="Georgia" w:eastAsia="Candara" w:hAnsi="Georgia" w:cs="Candara"/>
          <w:sz w:val="22"/>
          <w:szCs w:val="22"/>
        </w:rPr>
      </w:pPr>
      <w:r w:rsidRPr="00EE2CC7">
        <w:rPr>
          <w:rFonts w:ascii="Georgia" w:eastAsia="Candara" w:hAnsi="Georgia" w:cs="Candara"/>
          <w:sz w:val="22"/>
          <w:szCs w:val="22"/>
        </w:rPr>
        <w:t xml:space="preserve">Toutes prestations </w:t>
      </w:r>
      <w:r w:rsidR="00EE2CC7">
        <w:rPr>
          <w:rFonts w:ascii="Georgia" w:eastAsia="Candara" w:hAnsi="Georgia" w:cs="Candara"/>
          <w:sz w:val="22"/>
          <w:szCs w:val="22"/>
        </w:rPr>
        <w:t xml:space="preserve">supplémentaires </w:t>
      </w:r>
      <w:r w:rsidRPr="00EE2CC7">
        <w:rPr>
          <w:rFonts w:ascii="Georgia" w:eastAsia="Candara" w:hAnsi="Georgia" w:cs="Candara"/>
          <w:sz w:val="22"/>
          <w:szCs w:val="22"/>
        </w:rPr>
        <w:t>demandées par le CLIENT seront facturées en sus, au tarif en vigueur.</w:t>
      </w:r>
      <w:r w:rsidR="001A237B" w:rsidRPr="001A237B">
        <w:t xml:space="preserve"> </w:t>
      </w:r>
      <w:r w:rsidR="001A237B" w:rsidRPr="001A237B">
        <w:rPr>
          <w:rFonts w:ascii="Georgia" w:eastAsia="Candara" w:hAnsi="Georgia" w:cs="Candara"/>
          <w:sz w:val="22"/>
          <w:szCs w:val="22"/>
          <w:highlight w:val="yellow"/>
        </w:rPr>
        <w:t>S'ils ne sont pas compris dans le prix ci-dessus, il conviendra en outre que soient prévus les frais de déplacement, séjour, repas et autres du prestataire. Ils seront facturés en sus au client sur relevé de dépenses et joints à la facture totale.</w:t>
      </w:r>
    </w:p>
    <w:p w14:paraId="75E977F1" w14:textId="77777777" w:rsidR="005040DA" w:rsidRPr="00EE2CC7" w:rsidRDefault="005040DA">
      <w:pPr>
        <w:jc w:val="both"/>
        <w:rPr>
          <w:rFonts w:ascii="Georgia" w:eastAsia="Candara" w:hAnsi="Georgia" w:cs="Candara"/>
          <w:sz w:val="22"/>
          <w:szCs w:val="22"/>
        </w:rPr>
      </w:pPr>
    </w:p>
    <w:p w14:paraId="18AB5A67" w14:textId="77777777" w:rsidR="005040DA" w:rsidRPr="00EE2CC7" w:rsidRDefault="005040DA">
      <w:pPr>
        <w:jc w:val="both"/>
        <w:rPr>
          <w:rFonts w:ascii="Georgia" w:eastAsia="Candara" w:hAnsi="Georgia" w:cs="Candara"/>
          <w:sz w:val="22"/>
          <w:szCs w:val="22"/>
        </w:rPr>
      </w:pPr>
    </w:p>
    <w:p w14:paraId="00B7F305" w14:textId="7A494D8E"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8 : </w:t>
      </w:r>
      <w:r w:rsidR="00EE2CC7">
        <w:rPr>
          <w:rFonts w:ascii="Georgia" w:eastAsia="Candara" w:hAnsi="Georgia" w:cs="Candara"/>
          <w:b/>
          <w:sz w:val="22"/>
          <w:szCs w:val="22"/>
        </w:rPr>
        <w:t>Modalités de communication entre les parties</w:t>
      </w:r>
    </w:p>
    <w:p w14:paraId="2BF2B2E0" w14:textId="77777777" w:rsidR="005040DA" w:rsidRPr="00EE2CC7" w:rsidRDefault="005040DA">
      <w:pPr>
        <w:jc w:val="both"/>
        <w:rPr>
          <w:rFonts w:ascii="Georgia" w:eastAsia="Candara" w:hAnsi="Georgia" w:cs="Candara"/>
          <w:sz w:val="22"/>
          <w:szCs w:val="22"/>
        </w:rPr>
      </w:pPr>
    </w:p>
    <w:p w14:paraId="05A41063" w14:textId="53C7A4D9" w:rsidR="00EE2CC7" w:rsidRDefault="00EE2CC7">
      <w:pPr>
        <w:jc w:val="both"/>
        <w:rPr>
          <w:rFonts w:ascii="Georgia" w:eastAsia="Candara" w:hAnsi="Georgia" w:cs="Candara"/>
          <w:sz w:val="22"/>
          <w:szCs w:val="22"/>
        </w:rPr>
      </w:pPr>
      <w:r>
        <w:rPr>
          <w:rFonts w:ascii="Georgia" w:eastAsia="Candara" w:hAnsi="Georgia" w:cs="Candara"/>
          <w:sz w:val="22"/>
          <w:szCs w:val="22"/>
        </w:rPr>
        <w:t xml:space="preserve">Les coordonnées de contact du responsable d’audit chez le </w:t>
      </w:r>
      <w:r w:rsidR="0007318C">
        <w:rPr>
          <w:rFonts w:ascii="Georgia" w:eastAsia="Candara" w:hAnsi="Georgia" w:cs="Candara"/>
          <w:sz w:val="22"/>
          <w:szCs w:val="22"/>
        </w:rPr>
        <w:t>CLIENT</w:t>
      </w:r>
      <w:r>
        <w:rPr>
          <w:rFonts w:ascii="Georgia" w:eastAsia="Candara" w:hAnsi="Georgia" w:cs="Candara"/>
          <w:sz w:val="22"/>
          <w:szCs w:val="22"/>
        </w:rPr>
        <w:t xml:space="preserve"> sont les suivantes :</w:t>
      </w:r>
    </w:p>
    <w:tbl>
      <w:tblPr>
        <w:tblStyle w:val="Grilledutableau"/>
        <w:tblW w:w="0" w:type="auto"/>
        <w:tblLook w:val="04A0" w:firstRow="1" w:lastRow="0" w:firstColumn="1" w:lastColumn="0" w:noHBand="0" w:noVBand="1"/>
      </w:tblPr>
      <w:tblGrid>
        <w:gridCol w:w="2407"/>
        <w:gridCol w:w="2407"/>
        <w:gridCol w:w="2407"/>
        <w:gridCol w:w="2408"/>
      </w:tblGrid>
      <w:tr w:rsidR="00EE2CC7" w14:paraId="7F891EB3" w14:textId="77777777" w:rsidTr="00EE2CC7">
        <w:tc>
          <w:tcPr>
            <w:tcW w:w="2407" w:type="dxa"/>
          </w:tcPr>
          <w:p w14:paraId="192CFD6F" w14:textId="4F712930" w:rsidR="00EE2CC7" w:rsidRPr="00EE2CC7" w:rsidRDefault="00EE2CC7">
            <w:pPr>
              <w:jc w:val="both"/>
              <w:rPr>
                <w:rFonts w:ascii="Georgia" w:eastAsia="Candara" w:hAnsi="Georgia" w:cs="Candara"/>
                <w:b/>
                <w:bCs/>
                <w:sz w:val="22"/>
                <w:szCs w:val="22"/>
              </w:rPr>
            </w:pPr>
            <w:r w:rsidRPr="00EE2CC7">
              <w:rPr>
                <w:rFonts w:ascii="Georgia" w:eastAsia="Candara" w:hAnsi="Georgia" w:cs="Candara"/>
                <w:b/>
                <w:bCs/>
                <w:sz w:val="22"/>
                <w:szCs w:val="22"/>
              </w:rPr>
              <w:lastRenderedPageBreak/>
              <w:t>NOM</w:t>
            </w:r>
          </w:p>
        </w:tc>
        <w:tc>
          <w:tcPr>
            <w:tcW w:w="2407" w:type="dxa"/>
          </w:tcPr>
          <w:p w14:paraId="6E03525B" w14:textId="3C0A4F58" w:rsidR="00EE2CC7" w:rsidRPr="00EE2CC7" w:rsidRDefault="00EE2CC7">
            <w:pPr>
              <w:jc w:val="both"/>
              <w:rPr>
                <w:rFonts w:ascii="Georgia" w:eastAsia="Candara" w:hAnsi="Georgia" w:cs="Candara"/>
                <w:b/>
                <w:bCs/>
                <w:sz w:val="22"/>
                <w:szCs w:val="22"/>
              </w:rPr>
            </w:pPr>
            <w:r w:rsidRPr="00EE2CC7">
              <w:rPr>
                <w:rFonts w:ascii="Georgia" w:eastAsia="Candara" w:hAnsi="Georgia" w:cs="Candara"/>
                <w:b/>
                <w:bCs/>
                <w:sz w:val="22"/>
                <w:szCs w:val="22"/>
              </w:rPr>
              <w:t>PRÉNOM</w:t>
            </w:r>
          </w:p>
        </w:tc>
        <w:tc>
          <w:tcPr>
            <w:tcW w:w="2407" w:type="dxa"/>
          </w:tcPr>
          <w:p w14:paraId="107B6566" w14:textId="1A70438D" w:rsidR="00EE2CC7" w:rsidRPr="00EE2CC7" w:rsidRDefault="00EE2CC7">
            <w:pPr>
              <w:jc w:val="both"/>
              <w:rPr>
                <w:rFonts w:ascii="Georgia" w:eastAsia="Candara" w:hAnsi="Georgia" w:cs="Candara"/>
                <w:b/>
                <w:bCs/>
                <w:sz w:val="22"/>
                <w:szCs w:val="22"/>
              </w:rPr>
            </w:pPr>
            <w:r w:rsidRPr="00EE2CC7">
              <w:rPr>
                <w:rFonts w:ascii="Georgia" w:eastAsia="Candara" w:hAnsi="Georgia" w:cs="Candara"/>
                <w:b/>
                <w:bCs/>
                <w:sz w:val="22"/>
                <w:szCs w:val="22"/>
              </w:rPr>
              <w:t xml:space="preserve">ADRESSE </w:t>
            </w:r>
            <w:proofErr w:type="gramStart"/>
            <w:r w:rsidRPr="00EE2CC7">
              <w:rPr>
                <w:rFonts w:ascii="Georgia" w:eastAsia="Candara" w:hAnsi="Georgia" w:cs="Candara"/>
                <w:b/>
                <w:bCs/>
                <w:sz w:val="22"/>
                <w:szCs w:val="22"/>
              </w:rPr>
              <w:t>E-MAIL</w:t>
            </w:r>
            <w:proofErr w:type="gramEnd"/>
          </w:p>
        </w:tc>
        <w:tc>
          <w:tcPr>
            <w:tcW w:w="2408" w:type="dxa"/>
          </w:tcPr>
          <w:p w14:paraId="68EDA2BD" w14:textId="4FA54475" w:rsidR="00EE2CC7" w:rsidRPr="00EE2CC7" w:rsidRDefault="00EE2CC7">
            <w:pPr>
              <w:jc w:val="both"/>
              <w:rPr>
                <w:rFonts w:ascii="Georgia" w:eastAsia="Candara" w:hAnsi="Georgia" w:cs="Candara"/>
                <w:b/>
                <w:bCs/>
                <w:sz w:val="22"/>
                <w:szCs w:val="22"/>
              </w:rPr>
            </w:pPr>
            <w:r w:rsidRPr="00EE2CC7">
              <w:rPr>
                <w:rFonts w:ascii="Georgia" w:eastAsia="Candara" w:hAnsi="Georgia" w:cs="Candara"/>
                <w:b/>
                <w:bCs/>
                <w:sz w:val="22"/>
                <w:szCs w:val="22"/>
              </w:rPr>
              <w:t>TÉLÉPHONE</w:t>
            </w:r>
          </w:p>
        </w:tc>
      </w:tr>
      <w:tr w:rsidR="00EE2CC7" w14:paraId="574FB47D" w14:textId="77777777" w:rsidTr="00EE2CC7">
        <w:tc>
          <w:tcPr>
            <w:tcW w:w="2407" w:type="dxa"/>
          </w:tcPr>
          <w:p w14:paraId="4A6BA466" w14:textId="77777777" w:rsidR="00EE2CC7" w:rsidRDefault="00EE2CC7">
            <w:pPr>
              <w:jc w:val="both"/>
              <w:rPr>
                <w:rFonts w:ascii="Georgia" w:eastAsia="Candara" w:hAnsi="Georgia" w:cs="Candara"/>
                <w:sz w:val="22"/>
                <w:szCs w:val="22"/>
              </w:rPr>
            </w:pPr>
          </w:p>
        </w:tc>
        <w:tc>
          <w:tcPr>
            <w:tcW w:w="2407" w:type="dxa"/>
          </w:tcPr>
          <w:p w14:paraId="1E8EC223" w14:textId="77777777" w:rsidR="00EE2CC7" w:rsidRDefault="00EE2CC7">
            <w:pPr>
              <w:jc w:val="both"/>
              <w:rPr>
                <w:rFonts w:ascii="Georgia" w:eastAsia="Candara" w:hAnsi="Georgia" w:cs="Candara"/>
                <w:sz w:val="22"/>
                <w:szCs w:val="22"/>
              </w:rPr>
            </w:pPr>
          </w:p>
        </w:tc>
        <w:tc>
          <w:tcPr>
            <w:tcW w:w="2407" w:type="dxa"/>
          </w:tcPr>
          <w:p w14:paraId="65BA6D76" w14:textId="77777777" w:rsidR="00EE2CC7" w:rsidRDefault="00EE2CC7">
            <w:pPr>
              <w:jc w:val="both"/>
              <w:rPr>
                <w:rFonts w:ascii="Georgia" w:eastAsia="Candara" w:hAnsi="Georgia" w:cs="Candara"/>
                <w:sz w:val="22"/>
                <w:szCs w:val="22"/>
              </w:rPr>
            </w:pPr>
          </w:p>
        </w:tc>
        <w:tc>
          <w:tcPr>
            <w:tcW w:w="2408" w:type="dxa"/>
          </w:tcPr>
          <w:p w14:paraId="3C064346" w14:textId="77777777" w:rsidR="00EE2CC7" w:rsidRDefault="00EE2CC7">
            <w:pPr>
              <w:jc w:val="both"/>
              <w:rPr>
                <w:rFonts w:ascii="Georgia" w:eastAsia="Candara" w:hAnsi="Georgia" w:cs="Candara"/>
                <w:sz w:val="22"/>
                <w:szCs w:val="22"/>
              </w:rPr>
            </w:pPr>
          </w:p>
        </w:tc>
      </w:tr>
    </w:tbl>
    <w:p w14:paraId="0D599712" w14:textId="77777777" w:rsidR="00CB079B" w:rsidRDefault="00CB079B">
      <w:pPr>
        <w:jc w:val="both"/>
        <w:rPr>
          <w:rFonts w:ascii="Georgia" w:eastAsia="Candara" w:hAnsi="Georgia" w:cs="Candara"/>
          <w:sz w:val="22"/>
          <w:szCs w:val="22"/>
        </w:rPr>
      </w:pPr>
    </w:p>
    <w:p w14:paraId="5CE892D9" w14:textId="7FDE4713" w:rsidR="00EE2CC7" w:rsidRDefault="00EE2CC7">
      <w:pPr>
        <w:jc w:val="both"/>
        <w:rPr>
          <w:rFonts w:ascii="Georgia" w:eastAsia="Candara" w:hAnsi="Georgia" w:cs="Candara"/>
          <w:sz w:val="22"/>
          <w:szCs w:val="22"/>
        </w:rPr>
      </w:pPr>
      <w:r>
        <w:rPr>
          <w:rFonts w:ascii="Georgia" w:eastAsia="Candara" w:hAnsi="Georgia" w:cs="Candara"/>
          <w:sz w:val="22"/>
          <w:szCs w:val="22"/>
        </w:rPr>
        <w:t>Les coordonnées de contact de l’AUDITEUR joignable pendant toute la durée de la prestation sont les suivantes :</w:t>
      </w:r>
    </w:p>
    <w:tbl>
      <w:tblPr>
        <w:tblStyle w:val="Grilledutableau"/>
        <w:tblW w:w="0" w:type="auto"/>
        <w:tblLook w:val="04A0" w:firstRow="1" w:lastRow="0" w:firstColumn="1" w:lastColumn="0" w:noHBand="0" w:noVBand="1"/>
      </w:tblPr>
      <w:tblGrid>
        <w:gridCol w:w="2407"/>
        <w:gridCol w:w="2407"/>
        <w:gridCol w:w="2407"/>
        <w:gridCol w:w="2408"/>
      </w:tblGrid>
      <w:tr w:rsidR="00EE2CC7" w:rsidRPr="00EE2CC7" w14:paraId="4F54D3A8" w14:textId="77777777" w:rsidTr="00716004">
        <w:tc>
          <w:tcPr>
            <w:tcW w:w="2407" w:type="dxa"/>
          </w:tcPr>
          <w:p w14:paraId="6638B41A" w14:textId="77777777" w:rsidR="00EE2CC7" w:rsidRPr="00EE2CC7" w:rsidRDefault="00EE2CC7" w:rsidP="00716004">
            <w:pPr>
              <w:jc w:val="both"/>
              <w:rPr>
                <w:rFonts w:ascii="Georgia" w:eastAsia="Candara" w:hAnsi="Georgia" w:cs="Candara"/>
                <w:b/>
                <w:bCs/>
                <w:sz w:val="22"/>
                <w:szCs w:val="22"/>
              </w:rPr>
            </w:pPr>
            <w:r w:rsidRPr="00EE2CC7">
              <w:rPr>
                <w:rFonts w:ascii="Georgia" w:eastAsia="Candara" w:hAnsi="Georgia" w:cs="Candara"/>
                <w:b/>
                <w:bCs/>
                <w:sz w:val="22"/>
                <w:szCs w:val="22"/>
              </w:rPr>
              <w:t>NOM</w:t>
            </w:r>
          </w:p>
        </w:tc>
        <w:tc>
          <w:tcPr>
            <w:tcW w:w="2407" w:type="dxa"/>
          </w:tcPr>
          <w:p w14:paraId="28622EFA" w14:textId="77777777" w:rsidR="00EE2CC7" w:rsidRPr="00EE2CC7" w:rsidRDefault="00EE2CC7" w:rsidP="00716004">
            <w:pPr>
              <w:jc w:val="both"/>
              <w:rPr>
                <w:rFonts w:ascii="Georgia" w:eastAsia="Candara" w:hAnsi="Georgia" w:cs="Candara"/>
                <w:b/>
                <w:bCs/>
                <w:sz w:val="22"/>
                <w:szCs w:val="22"/>
              </w:rPr>
            </w:pPr>
            <w:r w:rsidRPr="00EE2CC7">
              <w:rPr>
                <w:rFonts w:ascii="Georgia" w:eastAsia="Candara" w:hAnsi="Georgia" w:cs="Candara"/>
                <w:b/>
                <w:bCs/>
                <w:sz w:val="22"/>
                <w:szCs w:val="22"/>
              </w:rPr>
              <w:t>PRÉNOM</w:t>
            </w:r>
          </w:p>
        </w:tc>
        <w:tc>
          <w:tcPr>
            <w:tcW w:w="2407" w:type="dxa"/>
          </w:tcPr>
          <w:p w14:paraId="59B0E504" w14:textId="77777777" w:rsidR="00EE2CC7" w:rsidRPr="00EE2CC7" w:rsidRDefault="00EE2CC7" w:rsidP="00716004">
            <w:pPr>
              <w:jc w:val="both"/>
              <w:rPr>
                <w:rFonts w:ascii="Georgia" w:eastAsia="Candara" w:hAnsi="Georgia" w:cs="Candara"/>
                <w:b/>
                <w:bCs/>
                <w:sz w:val="22"/>
                <w:szCs w:val="22"/>
              </w:rPr>
            </w:pPr>
            <w:r w:rsidRPr="00EE2CC7">
              <w:rPr>
                <w:rFonts w:ascii="Georgia" w:eastAsia="Candara" w:hAnsi="Georgia" w:cs="Candara"/>
                <w:b/>
                <w:bCs/>
                <w:sz w:val="22"/>
                <w:szCs w:val="22"/>
              </w:rPr>
              <w:t xml:space="preserve">ADRESSE </w:t>
            </w:r>
            <w:proofErr w:type="gramStart"/>
            <w:r w:rsidRPr="00EE2CC7">
              <w:rPr>
                <w:rFonts w:ascii="Georgia" w:eastAsia="Candara" w:hAnsi="Georgia" w:cs="Candara"/>
                <w:b/>
                <w:bCs/>
                <w:sz w:val="22"/>
                <w:szCs w:val="22"/>
              </w:rPr>
              <w:t>E-MAIL</w:t>
            </w:r>
            <w:proofErr w:type="gramEnd"/>
          </w:p>
        </w:tc>
        <w:tc>
          <w:tcPr>
            <w:tcW w:w="2408" w:type="dxa"/>
          </w:tcPr>
          <w:p w14:paraId="724EAD22" w14:textId="77777777" w:rsidR="00EE2CC7" w:rsidRPr="00EE2CC7" w:rsidRDefault="00EE2CC7" w:rsidP="00716004">
            <w:pPr>
              <w:jc w:val="both"/>
              <w:rPr>
                <w:rFonts w:ascii="Georgia" w:eastAsia="Candara" w:hAnsi="Georgia" w:cs="Candara"/>
                <w:b/>
                <w:bCs/>
                <w:sz w:val="22"/>
                <w:szCs w:val="22"/>
              </w:rPr>
            </w:pPr>
            <w:r w:rsidRPr="00EE2CC7">
              <w:rPr>
                <w:rFonts w:ascii="Georgia" w:eastAsia="Candara" w:hAnsi="Georgia" w:cs="Candara"/>
                <w:b/>
                <w:bCs/>
                <w:sz w:val="22"/>
                <w:szCs w:val="22"/>
              </w:rPr>
              <w:t>TÉLÉPHONE</w:t>
            </w:r>
          </w:p>
        </w:tc>
      </w:tr>
      <w:tr w:rsidR="00EE2CC7" w14:paraId="158875AB" w14:textId="77777777" w:rsidTr="00716004">
        <w:tc>
          <w:tcPr>
            <w:tcW w:w="2407" w:type="dxa"/>
          </w:tcPr>
          <w:p w14:paraId="0448B9DD" w14:textId="77777777" w:rsidR="00EE2CC7" w:rsidRDefault="00EE2CC7" w:rsidP="00716004">
            <w:pPr>
              <w:jc w:val="both"/>
              <w:rPr>
                <w:rFonts w:ascii="Georgia" w:eastAsia="Candara" w:hAnsi="Georgia" w:cs="Candara"/>
                <w:sz w:val="22"/>
                <w:szCs w:val="22"/>
              </w:rPr>
            </w:pPr>
          </w:p>
        </w:tc>
        <w:tc>
          <w:tcPr>
            <w:tcW w:w="2407" w:type="dxa"/>
          </w:tcPr>
          <w:p w14:paraId="750F00FD" w14:textId="77777777" w:rsidR="00EE2CC7" w:rsidRDefault="00EE2CC7" w:rsidP="00716004">
            <w:pPr>
              <w:jc w:val="both"/>
              <w:rPr>
                <w:rFonts w:ascii="Georgia" w:eastAsia="Candara" w:hAnsi="Georgia" w:cs="Candara"/>
                <w:sz w:val="22"/>
                <w:szCs w:val="22"/>
              </w:rPr>
            </w:pPr>
          </w:p>
        </w:tc>
        <w:tc>
          <w:tcPr>
            <w:tcW w:w="2407" w:type="dxa"/>
          </w:tcPr>
          <w:p w14:paraId="5BA5E278" w14:textId="77777777" w:rsidR="00EE2CC7" w:rsidRDefault="00EE2CC7" w:rsidP="00716004">
            <w:pPr>
              <w:jc w:val="both"/>
              <w:rPr>
                <w:rFonts w:ascii="Georgia" w:eastAsia="Candara" w:hAnsi="Georgia" w:cs="Candara"/>
                <w:sz w:val="22"/>
                <w:szCs w:val="22"/>
              </w:rPr>
            </w:pPr>
          </w:p>
        </w:tc>
        <w:tc>
          <w:tcPr>
            <w:tcW w:w="2408" w:type="dxa"/>
          </w:tcPr>
          <w:p w14:paraId="05EDF97A" w14:textId="77777777" w:rsidR="00EE2CC7" w:rsidRDefault="00EE2CC7" w:rsidP="00716004">
            <w:pPr>
              <w:jc w:val="both"/>
              <w:rPr>
                <w:rFonts w:ascii="Georgia" w:eastAsia="Candara" w:hAnsi="Georgia" w:cs="Candara"/>
                <w:sz w:val="22"/>
                <w:szCs w:val="22"/>
              </w:rPr>
            </w:pPr>
          </w:p>
        </w:tc>
      </w:tr>
    </w:tbl>
    <w:p w14:paraId="02AA3BF9" w14:textId="77777777" w:rsidR="00CB079B" w:rsidRDefault="00CB079B" w:rsidP="00EE2CC7">
      <w:pPr>
        <w:jc w:val="both"/>
        <w:rPr>
          <w:rFonts w:ascii="Georgia" w:eastAsia="Candara" w:hAnsi="Georgia" w:cs="Candara"/>
          <w:sz w:val="22"/>
          <w:szCs w:val="22"/>
        </w:rPr>
      </w:pPr>
    </w:p>
    <w:p w14:paraId="01AC5143" w14:textId="4105480F" w:rsidR="00EE2CC7" w:rsidRDefault="00EE2CC7" w:rsidP="00EE2CC7">
      <w:pPr>
        <w:jc w:val="both"/>
        <w:rPr>
          <w:rFonts w:ascii="Georgia" w:eastAsia="Candara" w:hAnsi="Georgia" w:cs="Candara"/>
          <w:sz w:val="22"/>
          <w:szCs w:val="22"/>
        </w:rPr>
      </w:pPr>
      <w:r>
        <w:rPr>
          <w:rFonts w:ascii="Georgia" w:eastAsia="Candara" w:hAnsi="Georgia" w:cs="Candara"/>
          <w:sz w:val="22"/>
          <w:szCs w:val="22"/>
        </w:rPr>
        <w:t>L</w:t>
      </w:r>
      <w:r w:rsidRPr="00EE2CC7">
        <w:rPr>
          <w:rFonts w:ascii="Georgia" w:eastAsia="Candara" w:hAnsi="Georgia" w:cs="Candara"/>
          <w:sz w:val="22"/>
          <w:szCs w:val="22"/>
        </w:rPr>
        <w:t xml:space="preserve">es </w:t>
      </w:r>
      <w:r w:rsidR="0007318C">
        <w:rPr>
          <w:rFonts w:ascii="Georgia" w:eastAsia="Candara" w:hAnsi="Georgia" w:cs="Candara"/>
          <w:sz w:val="22"/>
          <w:szCs w:val="22"/>
        </w:rPr>
        <w:t>PARTIES</w:t>
      </w:r>
      <w:r w:rsidRPr="00EE2CC7">
        <w:rPr>
          <w:rFonts w:ascii="Georgia" w:eastAsia="Candara" w:hAnsi="Georgia" w:cs="Candara"/>
          <w:sz w:val="22"/>
          <w:szCs w:val="22"/>
        </w:rPr>
        <w:t xml:space="preserve"> collaboreront </w:t>
      </w:r>
      <w:r w:rsidR="0007318C">
        <w:rPr>
          <w:rFonts w:ascii="Georgia" w:eastAsia="Candara" w:hAnsi="Georgia" w:cs="Candara"/>
          <w:sz w:val="22"/>
          <w:szCs w:val="22"/>
        </w:rPr>
        <w:t>durant la durée de la prestation</w:t>
      </w:r>
      <w:r w:rsidRPr="00EE2CC7">
        <w:rPr>
          <w:rFonts w:ascii="Georgia" w:eastAsia="Candara" w:hAnsi="Georgia" w:cs="Candara"/>
          <w:sz w:val="22"/>
          <w:szCs w:val="22"/>
        </w:rPr>
        <w:t>. Notamment, dans le cadre de</w:t>
      </w:r>
      <w:r>
        <w:rPr>
          <w:rFonts w:ascii="Georgia" w:eastAsia="Candara" w:hAnsi="Georgia" w:cs="Candara"/>
          <w:sz w:val="22"/>
          <w:szCs w:val="22"/>
        </w:rPr>
        <w:t xml:space="preserve"> </w:t>
      </w:r>
      <w:r w:rsidRPr="00EE2CC7">
        <w:rPr>
          <w:rFonts w:ascii="Georgia" w:eastAsia="Candara" w:hAnsi="Georgia" w:cs="Candara"/>
          <w:sz w:val="22"/>
          <w:szCs w:val="22"/>
        </w:rPr>
        <w:t xml:space="preserve">la gestion d’un incident de sécurité, </w:t>
      </w:r>
      <w:r>
        <w:rPr>
          <w:rFonts w:ascii="Georgia" w:eastAsia="Candara" w:hAnsi="Georgia" w:cs="Candara"/>
          <w:sz w:val="22"/>
          <w:szCs w:val="22"/>
        </w:rPr>
        <w:t xml:space="preserve">ou d’un besoin ponctuel pendant la prestation. </w:t>
      </w:r>
    </w:p>
    <w:p w14:paraId="326413BE" w14:textId="77777777" w:rsidR="00CB079B" w:rsidRDefault="00CB079B" w:rsidP="00EE2CC7">
      <w:pPr>
        <w:jc w:val="both"/>
        <w:rPr>
          <w:rFonts w:ascii="Georgia" w:eastAsia="Candara" w:hAnsi="Georgia" w:cs="Candara"/>
          <w:sz w:val="22"/>
          <w:szCs w:val="22"/>
        </w:rPr>
      </w:pPr>
    </w:p>
    <w:p w14:paraId="38AF1F36" w14:textId="77777777" w:rsidR="00CB079B" w:rsidRPr="00EE2CC7" w:rsidRDefault="00CB079B" w:rsidP="00EE2CC7">
      <w:pPr>
        <w:jc w:val="both"/>
        <w:rPr>
          <w:rFonts w:ascii="Georgia" w:eastAsia="Candara" w:hAnsi="Georgia" w:cs="Candara"/>
          <w:sz w:val="22"/>
          <w:szCs w:val="22"/>
        </w:rPr>
      </w:pPr>
    </w:p>
    <w:p w14:paraId="33F1A309" w14:textId="3DEDC027" w:rsidR="005040DA" w:rsidRPr="00EE2CC7" w:rsidRDefault="002661C8">
      <w:pPr>
        <w:keepNext/>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w:t>
      </w:r>
      <w:r w:rsidR="000E5C42" w:rsidRPr="00EE2CC7">
        <w:rPr>
          <w:rFonts w:ascii="Georgia" w:eastAsia="Candara" w:hAnsi="Georgia" w:cs="Candara"/>
          <w:b/>
          <w:sz w:val="22"/>
          <w:szCs w:val="22"/>
        </w:rPr>
        <w:t>9</w:t>
      </w:r>
      <w:r w:rsidRPr="00EE2CC7">
        <w:rPr>
          <w:rFonts w:ascii="Georgia" w:eastAsia="Candara" w:hAnsi="Georgia" w:cs="Candara"/>
          <w:b/>
          <w:sz w:val="22"/>
          <w:szCs w:val="22"/>
        </w:rPr>
        <w:t xml:space="preserve"> : </w:t>
      </w:r>
      <w:r w:rsidR="002A66E9" w:rsidRPr="00EE2CC7">
        <w:rPr>
          <w:rFonts w:ascii="Georgia" w:eastAsia="Candara" w:hAnsi="Georgia" w:cs="Candara"/>
          <w:b/>
          <w:sz w:val="22"/>
          <w:szCs w:val="22"/>
        </w:rPr>
        <w:t>Rapport d’audit</w:t>
      </w:r>
    </w:p>
    <w:p w14:paraId="58086038" w14:textId="77777777" w:rsidR="005040DA" w:rsidRPr="00EE2CC7" w:rsidRDefault="005040DA">
      <w:pPr>
        <w:keepNext/>
        <w:jc w:val="both"/>
        <w:rPr>
          <w:rFonts w:ascii="Georgia" w:eastAsia="Candara" w:hAnsi="Georgia" w:cs="Candara"/>
          <w:b/>
          <w:sz w:val="22"/>
          <w:szCs w:val="22"/>
        </w:rPr>
      </w:pPr>
    </w:p>
    <w:p w14:paraId="0521E19C" w14:textId="34B11083" w:rsidR="002A66E9" w:rsidRPr="00EE2CC7" w:rsidRDefault="0007318C" w:rsidP="005122B2">
      <w:pPr>
        <w:keepNext/>
        <w:jc w:val="both"/>
        <w:rPr>
          <w:rFonts w:ascii="Georgia" w:eastAsia="Candara" w:hAnsi="Georgia" w:cs="Candara"/>
          <w:sz w:val="22"/>
          <w:szCs w:val="22"/>
        </w:rPr>
      </w:pPr>
      <w:r>
        <w:rPr>
          <w:rFonts w:ascii="Georgia" w:eastAsia="Candara" w:hAnsi="Georgia" w:cs="Candara"/>
          <w:sz w:val="22"/>
          <w:szCs w:val="22"/>
        </w:rPr>
        <w:t>La mission de l’AUDITEUR</w:t>
      </w:r>
      <w:r w:rsidR="002A66E9" w:rsidRPr="00EE2CC7">
        <w:rPr>
          <w:rFonts w:ascii="Georgia" w:eastAsia="Candara" w:hAnsi="Georgia" w:cs="Candara"/>
          <w:sz w:val="22"/>
          <w:szCs w:val="22"/>
        </w:rPr>
        <w:t xml:space="preserve"> prendr</w:t>
      </w:r>
      <w:r w:rsidR="001A7404" w:rsidRPr="00EE2CC7">
        <w:rPr>
          <w:rFonts w:ascii="Georgia" w:eastAsia="Candara" w:hAnsi="Georgia" w:cs="Candara"/>
          <w:sz w:val="22"/>
          <w:szCs w:val="22"/>
        </w:rPr>
        <w:t>a</w:t>
      </w:r>
      <w:r w:rsidR="002A66E9" w:rsidRPr="00EE2CC7">
        <w:rPr>
          <w:rFonts w:ascii="Georgia" w:eastAsia="Candara" w:hAnsi="Georgia" w:cs="Candara"/>
          <w:sz w:val="22"/>
          <w:szCs w:val="22"/>
        </w:rPr>
        <w:t xml:space="preserve"> fin par la remise d’un </w:t>
      </w:r>
      <w:r w:rsidR="001A7404" w:rsidRPr="00EE2CC7">
        <w:rPr>
          <w:rFonts w:ascii="Georgia" w:eastAsia="Candara" w:hAnsi="Georgia" w:cs="Candara"/>
          <w:sz w:val="22"/>
          <w:szCs w:val="22"/>
        </w:rPr>
        <w:t>RAPPORT D’AUDIT</w:t>
      </w:r>
      <w:r w:rsidR="002A66E9" w:rsidRPr="00EE2CC7">
        <w:rPr>
          <w:rFonts w:ascii="Georgia" w:eastAsia="Candara" w:hAnsi="Georgia" w:cs="Candara"/>
          <w:sz w:val="22"/>
          <w:szCs w:val="22"/>
        </w:rPr>
        <w:t xml:space="preserve"> qui comprendra, </w:t>
      </w:r>
      <w:r>
        <w:rPr>
          <w:rFonts w:ascii="Georgia" w:eastAsia="Candara" w:hAnsi="Georgia" w:cs="Candara"/>
          <w:sz w:val="22"/>
          <w:szCs w:val="22"/>
        </w:rPr>
        <w:t>conformément à l’Article 2 de ce contrat</w:t>
      </w:r>
      <w:r w:rsidR="002A66E9" w:rsidRPr="00EE2CC7">
        <w:rPr>
          <w:rFonts w:ascii="Georgia" w:eastAsia="Candara" w:hAnsi="Georgia" w:cs="Candara"/>
          <w:sz w:val="22"/>
          <w:szCs w:val="22"/>
        </w:rPr>
        <w:t xml:space="preserve">, une analyse des vulnérabilités découvertes dans le </w:t>
      </w:r>
      <w:r>
        <w:rPr>
          <w:rFonts w:ascii="Georgia" w:eastAsia="Candara" w:hAnsi="Georgia" w:cs="Candara"/>
          <w:sz w:val="22"/>
          <w:szCs w:val="22"/>
        </w:rPr>
        <w:t>SYSTÈME CLIENT ainsi que des corrections à effectuer le cas échéant</w:t>
      </w:r>
      <w:r w:rsidR="002A66E9" w:rsidRPr="00EE2CC7">
        <w:rPr>
          <w:rFonts w:ascii="Georgia" w:eastAsia="Candara" w:hAnsi="Georgia" w:cs="Candara"/>
          <w:sz w:val="22"/>
          <w:szCs w:val="22"/>
        </w:rPr>
        <w:t>.</w:t>
      </w:r>
    </w:p>
    <w:p w14:paraId="4641DB37" w14:textId="5EFE7A26" w:rsidR="005040DA" w:rsidRPr="00EE2CC7" w:rsidRDefault="002A66E9" w:rsidP="0007318C">
      <w:pPr>
        <w:keepNext/>
        <w:jc w:val="both"/>
        <w:rPr>
          <w:rFonts w:ascii="Georgia" w:eastAsia="Candara" w:hAnsi="Georgia" w:cs="Candara"/>
          <w:sz w:val="22"/>
          <w:szCs w:val="22"/>
        </w:rPr>
      </w:pPr>
      <w:r w:rsidRPr="00EE2CC7">
        <w:rPr>
          <w:rFonts w:ascii="Georgia" w:eastAsia="Candara" w:hAnsi="Georgia" w:cs="Candara"/>
          <w:sz w:val="22"/>
          <w:szCs w:val="22"/>
        </w:rPr>
        <w:t xml:space="preserve">L’AUDITEUR pourra également, dans ce rapport, formuler des conseils et recommandations </w:t>
      </w:r>
      <w:r w:rsidR="0007318C">
        <w:rPr>
          <w:rFonts w:ascii="Georgia" w:eastAsia="Candara" w:hAnsi="Georgia" w:cs="Candara"/>
          <w:sz w:val="22"/>
          <w:szCs w:val="22"/>
        </w:rPr>
        <w:t>plus générales sur le système d’information du CLIENT.</w:t>
      </w:r>
    </w:p>
    <w:p w14:paraId="71828C18" w14:textId="77777777" w:rsidR="005040DA" w:rsidRPr="00EE2CC7" w:rsidRDefault="005040DA">
      <w:pPr>
        <w:jc w:val="both"/>
        <w:rPr>
          <w:rFonts w:ascii="Georgia" w:eastAsia="Candara" w:hAnsi="Georgia" w:cs="Candara"/>
          <w:sz w:val="22"/>
          <w:szCs w:val="22"/>
        </w:rPr>
      </w:pPr>
    </w:p>
    <w:p w14:paraId="38456B08" w14:textId="77777777" w:rsidR="005040DA" w:rsidRPr="00EE2CC7" w:rsidRDefault="005040DA">
      <w:pPr>
        <w:jc w:val="both"/>
        <w:rPr>
          <w:rFonts w:ascii="Georgia" w:eastAsia="Candara" w:hAnsi="Georgia" w:cs="Candara"/>
          <w:sz w:val="22"/>
          <w:szCs w:val="22"/>
        </w:rPr>
      </w:pPr>
    </w:p>
    <w:p w14:paraId="5A27E48D" w14:textId="036EC7BE" w:rsidR="005040DA" w:rsidRPr="00EE2CC7" w:rsidRDefault="002661C8">
      <w:pPr>
        <w:keepNext/>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Article 1</w:t>
      </w:r>
      <w:r w:rsidR="00CB079B">
        <w:rPr>
          <w:rFonts w:ascii="Georgia" w:eastAsia="Candara" w:hAnsi="Georgia" w:cs="Candara"/>
          <w:b/>
          <w:sz w:val="22"/>
          <w:szCs w:val="22"/>
        </w:rPr>
        <w:t>0</w:t>
      </w:r>
      <w:r w:rsidRPr="00EE2CC7">
        <w:rPr>
          <w:rFonts w:ascii="Georgia" w:eastAsia="Candara" w:hAnsi="Georgia" w:cs="Candara"/>
          <w:b/>
          <w:sz w:val="22"/>
          <w:szCs w:val="22"/>
        </w:rPr>
        <w:t xml:space="preserve"> : </w:t>
      </w:r>
      <w:r w:rsidR="008C3DDC" w:rsidRPr="00EE2CC7">
        <w:rPr>
          <w:rFonts w:ascii="Georgia" w:eastAsia="Candara" w:hAnsi="Georgia" w:cs="Candara"/>
          <w:b/>
          <w:sz w:val="22"/>
          <w:szCs w:val="22"/>
        </w:rPr>
        <w:t>Garanties et Responsabilités</w:t>
      </w:r>
    </w:p>
    <w:p w14:paraId="05C89007" w14:textId="77777777" w:rsidR="00EC1874" w:rsidRPr="00EE2CC7" w:rsidRDefault="00EC1874">
      <w:pPr>
        <w:keepNext/>
        <w:jc w:val="both"/>
        <w:rPr>
          <w:rFonts w:ascii="Georgia" w:eastAsia="Candara" w:hAnsi="Georgia" w:cs="Candara"/>
          <w:sz w:val="22"/>
          <w:szCs w:val="22"/>
        </w:rPr>
      </w:pPr>
    </w:p>
    <w:p w14:paraId="0AEFE897" w14:textId="3722A42F" w:rsidR="005040DA" w:rsidRPr="00EE2CC7" w:rsidRDefault="008C3DDC" w:rsidP="008C3DDC">
      <w:pPr>
        <w:keepNext/>
        <w:jc w:val="both"/>
        <w:rPr>
          <w:rFonts w:ascii="Georgia" w:eastAsia="Candara" w:hAnsi="Georgia" w:cs="Candara"/>
          <w:sz w:val="22"/>
          <w:szCs w:val="22"/>
        </w:rPr>
      </w:pPr>
      <w:r w:rsidRPr="00EE2CC7">
        <w:rPr>
          <w:rFonts w:ascii="Georgia" w:eastAsia="Candara" w:hAnsi="Georgia" w:cs="Candara"/>
          <w:sz w:val="22"/>
          <w:szCs w:val="22"/>
        </w:rPr>
        <w:t>L'AUDITÉ</w:t>
      </w:r>
      <w:r w:rsidR="002661C8" w:rsidRPr="00EE2CC7">
        <w:rPr>
          <w:rFonts w:ascii="Georgia" w:eastAsia="Candara" w:hAnsi="Georgia" w:cs="Candara"/>
          <w:sz w:val="22"/>
          <w:szCs w:val="22"/>
        </w:rPr>
        <w:t xml:space="preserve"> déclare et garantit qu’il détient l’ensemble des droits nécessaires à la conclusion du CONTRAT et à l’accomplissement de ses obligations</w:t>
      </w:r>
      <w:r w:rsidR="001A7404" w:rsidRPr="00EE2CC7">
        <w:rPr>
          <w:rFonts w:ascii="Georgia" w:eastAsia="Candara" w:hAnsi="Georgia" w:cs="Candara"/>
          <w:sz w:val="22"/>
          <w:szCs w:val="22"/>
        </w:rPr>
        <w:t xml:space="preserve">, y compris les </w:t>
      </w:r>
      <w:r w:rsidR="002426C9" w:rsidRPr="00EE2CC7">
        <w:rPr>
          <w:rFonts w:ascii="Georgia" w:eastAsia="Candara" w:hAnsi="Georgia" w:cs="Candara"/>
          <w:sz w:val="22"/>
          <w:szCs w:val="22"/>
        </w:rPr>
        <w:t>autorisations de</w:t>
      </w:r>
      <w:r w:rsidR="001A7404" w:rsidRPr="00EE2CC7">
        <w:rPr>
          <w:rFonts w:ascii="Georgia" w:eastAsia="Candara" w:hAnsi="Georgia" w:cs="Candara"/>
          <w:sz w:val="22"/>
          <w:szCs w:val="22"/>
        </w:rPr>
        <w:t xml:space="preserve"> son hébergeur</w:t>
      </w:r>
      <w:r w:rsidR="002661C8" w:rsidRPr="00EE2CC7">
        <w:rPr>
          <w:rFonts w:ascii="Georgia" w:eastAsia="Candara" w:hAnsi="Georgia" w:cs="Candara"/>
          <w:sz w:val="22"/>
          <w:szCs w:val="22"/>
        </w:rPr>
        <w:t xml:space="preserve">. </w:t>
      </w:r>
    </w:p>
    <w:p w14:paraId="231623CE" w14:textId="72B1B527" w:rsidR="008C3DDC" w:rsidRPr="00EE2CC7" w:rsidRDefault="008C3DDC" w:rsidP="008C3DDC">
      <w:pPr>
        <w:keepNext/>
        <w:jc w:val="both"/>
        <w:rPr>
          <w:rFonts w:ascii="Georgia" w:eastAsia="Candara" w:hAnsi="Georgia" w:cs="Candara"/>
          <w:sz w:val="22"/>
          <w:szCs w:val="22"/>
        </w:rPr>
      </w:pPr>
      <w:r w:rsidRPr="00EE2CC7">
        <w:rPr>
          <w:rFonts w:ascii="Georgia" w:eastAsia="Candara" w:hAnsi="Georgia" w:cs="Candara"/>
          <w:sz w:val="22"/>
          <w:szCs w:val="22"/>
        </w:rPr>
        <w:t>L’AUDITEUR déclare et garantit qu’il détient l’ensemble des droits nécessaires à la conclusion du CONTRAT et à l’accomplissement de ses obligations.</w:t>
      </w:r>
    </w:p>
    <w:p w14:paraId="267F9FE4" w14:textId="0925B816" w:rsidR="008C3DDC" w:rsidRPr="00EE2CC7" w:rsidRDefault="008C3DDC" w:rsidP="008C3DDC">
      <w:pPr>
        <w:keepNext/>
        <w:jc w:val="both"/>
        <w:rPr>
          <w:rFonts w:ascii="Georgia" w:eastAsia="Candara" w:hAnsi="Georgia" w:cs="Candara"/>
          <w:sz w:val="22"/>
          <w:szCs w:val="22"/>
        </w:rPr>
      </w:pPr>
    </w:p>
    <w:p w14:paraId="22E2D3D7" w14:textId="404A02CA" w:rsidR="00131F7E" w:rsidRDefault="008C3DDC" w:rsidP="001A7404">
      <w:pPr>
        <w:keepNext/>
        <w:jc w:val="both"/>
        <w:rPr>
          <w:rFonts w:ascii="Georgia" w:eastAsia="Candara" w:hAnsi="Georgia" w:cs="Candara"/>
          <w:sz w:val="22"/>
          <w:szCs w:val="22"/>
        </w:rPr>
      </w:pPr>
      <w:r w:rsidRPr="00EE2CC7">
        <w:rPr>
          <w:rFonts w:ascii="Georgia" w:eastAsia="Candara" w:hAnsi="Georgia" w:cs="Candara"/>
          <w:sz w:val="22"/>
          <w:szCs w:val="22"/>
        </w:rPr>
        <w:t xml:space="preserve">L’AUDITEUR rendra son </w:t>
      </w:r>
      <w:r w:rsidR="00CB079B">
        <w:rPr>
          <w:rFonts w:ascii="Georgia" w:eastAsia="Candara" w:hAnsi="Georgia" w:cs="Candara"/>
          <w:sz w:val="22"/>
          <w:szCs w:val="22"/>
        </w:rPr>
        <w:t>PENTEST</w:t>
      </w:r>
      <w:r w:rsidRPr="00EE2CC7">
        <w:rPr>
          <w:rFonts w:ascii="Georgia" w:eastAsia="Candara" w:hAnsi="Georgia" w:cs="Candara"/>
          <w:sz w:val="22"/>
          <w:szCs w:val="22"/>
        </w:rPr>
        <w:t xml:space="preserve"> le plus discret </w:t>
      </w:r>
      <w:r w:rsidR="001A7404" w:rsidRPr="00EE2CC7">
        <w:rPr>
          <w:rFonts w:ascii="Georgia" w:eastAsia="Candara" w:hAnsi="Georgia" w:cs="Candara"/>
          <w:sz w:val="22"/>
          <w:szCs w:val="22"/>
        </w:rPr>
        <w:t xml:space="preserve">et le moins intrusif </w:t>
      </w:r>
      <w:r w:rsidRPr="00EE2CC7">
        <w:rPr>
          <w:rFonts w:ascii="Georgia" w:eastAsia="Candara" w:hAnsi="Georgia" w:cs="Candara"/>
          <w:sz w:val="22"/>
          <w:szCs w:val="22"/>
        </w:rPr>
        <w:t xml:space="preserve">possible pour éviter toute interruption, même momentanée, du SYSTÈME CLIENT. Cela dit, il ne pourra être tenu responsable d’un défaut technique </w:t>
      </w:r>
      <w:r w:rsidR="001A7404" w:rsidRPr="00EE2CC7">
        <w:rPr>
          <w:rFonts w:ascii="Georgia" w:eastAsia="Candara" w:hAnsi="Georgia" w:cs="Candara"/>
          <w:sz w:val="22"/>
          <w:szCs w:val="22"/>
        </w:rPr>
        <w:t xml:space="preserve">involontaire </w:t>
      </w:r>
      <w:r w:rsidRPr="00EE2CC7">
        <w:rPr>
          <w:rFonts w:ascii="Georgia" w:eastAsia="Candara" w:hAnsi="Georgia" w:cs="Candara"/>
          <w:sz w:val="22"/>
          <w:szCs w:val="22"/>
        </w:rPr>
        <w:t xml:space="preserve">engendré par </w:t>
      </w:r>
      <w:r w:rsidR="00CB079B">
        <w:rPr>
          <w:rFonts w:ascii="Georgia" w:eastAsia="Candara" w:hAnsi="Georgia" w:cs="Candara"/>
          <w:sz w:val="22"/>
          <w:szCs w:val="22"/>
        </w:rPr>
        <w:t>le PENTEST</w:t>
      </w:r>
      <w:r w:rsidRPr="00EE2CC7">
        <w:rPr>
          <w:rFonts w:ascii="Georgia" w:eastAsia="Candara" w:hAnsi="Georgia" w:cs="Candara"/>
          <w:sz w:val="22"/>
          <w:szCs w:val="22"/>
        </w:rPr>
        <w:t xml:space="preserve"> qui aurait </w:t>
      </w:r>
      <w:r w:rsidR="001A7404" w:rsidRPr="00EE2CC7">
        <w:rPr>
          <w:rFonts w:ascii="Georgia" w:eastAsia="Candara" w:hAnsi="Georgia" w:cs="Candara"/>
          <w:sz w:val="22"/>
          <w:szCs w:val="22"/>
        </w:rPr>
        <w:t>pour</w:t>
      </w:r>
      <w:r w:rsidRPr="00EE2CC7">
        <w:rPr>
          <w:rFonts w:ascii="Georgia" w:eastAsia="Candara" w:hAnsi="Georgia" w:cs="Candara"/>
          <w:sz w:val="22"/>
          <w:szCs w:val="22"/>
        </w:rPr>
        <w:t xml:space="preserve"> répercussion </w:t>
      </w:r>
      <w:r w:rsidR="001A7404" w:rsidRPr="00EE2CC7">
        <w:rPr>
          <w:rFonts w:ascii="Georgia" w:eastAsia="Candara" w:hAnsi="Georgia" w:cs="Candara"/>
          <w:sz w:val="22"/>
          <w:szCs w:val="22"/>
        </w:rPr>
        <w:t>l’indisponibilité des services proposés par le SYSTÈME CLIENT.</w:t>
      </w:r>
      <w:r w:rsidR="00131F7E" w:rsidRPr="00EE2CC7">
        <w:rPr>
          <w:rFonts w:ascii="Georgia" w:eastAsia="Candara" w:hAnsi="Georgia" w:cs="Candara"/>
          <w:sz w:val="22"/>
          <w:szCs w:val="22"/>
        </w:rPr>
        <w:t xml:space="preserve"> L’AUDITEUR </w:t>
      </w:r>
      <w:r w:rsidR="00FC6042">
        <w:rPr>
          <w:rFonts w:ascii="Georgia" w:eastAsia="Candara" w:hAnsi="Georgia" w:cs="Candara"/>
          <w:sz w:val="22"/>
          <w:szCs w:val="22"/>
        </w:rPr>
        <w:t xml:space="preserve">mettra en </w:t>
      </w:r>
      <w:r w:rsidR="00DD63B8">
        <w:rPr>
          <w:rFonts w:ascii="Georgia" w:eastAsia="Candara" w:hAnsi="Georgia" w:cs="Candara"/>
          <w:sz w:val="22"/>
          <w:szCs w:val="22"/>
        </w:rPr>
        <w:t>œuvre</w:t>
      </w:r>
      <w:r w:rsidR="00131F7E" w:rsidRPr="00EE2CC7">
        <w:rPr>
          <w:rFonts w:ascii="Georgia" w:eastAsia="Candara" w:hAnsi="Georgia" w:cs="Candara"/>
          <w:sz w:val="22"/>
          <w:szCs w:val="22"/>
        </w:rPr>
        <w:t xml:space="preserve"> tous ses efforts pour proposer le meilleur niveau de sécurisation </w:t>
      </w:r>
      <w:r w:rsidR="00DE6865" w:rsidRPr="00EE2CC7">
        <w:rPr>
          <w:rFonts w:ascii="Georgia" w:eastAsia="Candara" w:hAnsi="Georgia" w:cs="Candara"/>
          <w:sz w:val="22"/>
          <w:szCs w:val="22"/>
        </w:rPr>
        <w:t xml:space="preserve">possible </w:t>
      </w:r>
      <w:r w:rsidR="00131F7E" w:rsidRPr="00EE2CC7">
        <w:rPr>
          <w:rFonts w:ascii="Georgia" w:eastAsia="Candara" w:hAnsi="Georgia" w:cs="Candara"/>
          <w:sz w:val="22"/>
          <w:szCs w:val="22"/>
        </w:rPr>
        <w:t>du SYSTÈME CLIENT</w:t>
      </w:r>
      <w:r w:rsidR="00FC6042">
        <w:rPr>
          <w:rFonts w:ascii="Georgia" w:eastAsia="Candara" w:hAnsi="Georgia" w:cs="Candara"/>
          <w:sz w:val="22"/>
          <w:szCs w:val="22"/>
        </w:rPr>
        <w:t>, s</w:t>
      </w:r>
      <w:r w:rsidR="00131F7E" w:rsidRPr="00EE2CC7">
        <w:rPr>
          <w:rFonts w:ascii="Georgia" w:eastAsia="Candara" w:hAnsi="Georgia" w:cs="Candara"/>
          <w:sz w:val="22"/>
          <w:szCs w:val="22"/>
        </w:rPr>
        <w:t xml:space="preserve">ans pour autant pouvoir garantir qu’il soit et/ou reste totalement exempt de vulnérabilités, durant ou après </w:t>
      </w:r>
      <w:r w:rsidR="00CB079B">
        <w:rPr>
          <w:rFonts w:ascii="Georgia" w:eastAsia="Candara" w:hAnsi="Georgia" w:cs="Candara"/>
          <w:sz w:val="22"/>
          <w:szCs w:val="22"/>
        </w:rPr>
        <w:t>le PENTEST</w:t>
      </w:r>
      <w:r w:rsidR="00131F7E" w:rsidRPr="00EE2CC7">
        <w:rPr>
          <w:rFonts w:ascii="Georgia" w:eastAsia="Candara" w:hAnsi="Georgia" w:cs="Candara"/>
          <w:sz w:val="22"/>
          <w:szCs w:val="22"/>
        </w:rPr>
        <w:t>.</w:t>
      </w:r>
      <w:r w:rsidR="00FC6042">
        <w:rPr>
          <w:rFonts w:ascii="Georgia" w:eastAsia="Candara" w:hAnsi="Georgia" w:cs="Candara"/>
          <w:sz w:val="22"/>
          <w:szCs w:val="22"/>
        </w:rPr>
        <w:t xml:space="preserve"> </w:t>
      </w:r>
    </w:p>
    <w:p w14:paraId="24BB61B5" w14:textId="2B8EE8D1" w:rsidR="00FC6042" w:rsidRPr="00FC6042" w:rsidRDefault="00FC6042" w:rsidP="00FC6042">
      <w:pPr>
        <w:keepNext/>
        <w:jc w:val="both"/>
        <w:rPr>
          <w:rFonts w:ascii="Georgia" w:eastAsia="Candara" w:hAnsi="Georgia" w:cs="Candara"/>
          <w:sz w:val="22"/>
          <w:szCs w:val="22"/>
        </w:rPr>
      </w:pPr>
      <w:r w:rsidRPr="00FC6042">
        <w:rPr>
          <w:rFonts w:ascii="Georgia" w:eastAsia="Candara" w:hAnsi="Georgia" w:cs="Candara"/>
          <w:sz w:val="22"/>
          <w:szCs w:val="22"/>
        </w:rPr>
        <w:t>L</w:t>
      </w:r>
      <w:r>
        <w:rPr>
          <w:rFonts w:ascii="Georgia" w:eastAsia="Candara" w:hAnsi="Georgia" w:cs="Candara"/>
          <w:sz w:val="22"/>
          <w:szCs w:val="22"/>
        </w:rPr>
        <w:t xml:space="preserve">’AUDITEUR </w:t>
      </w:r>
      <w:r w:rsidRPr="00FC6042">
        <w:rPr>
          <w:rFonts w:ascii="Georgia" w:eastAsia="Candara" w:hAnsi="Georgia" w:cs="Candara"/>
          <w:sz w:val="22"/>
          <w:szCs w:val="22"/>
        </w:rPr>
        <w:t>dégage sa responsabilité à l'égard des dommages matériels pouvant atteindre les immeubles, installations</w:t>
      </w:r>
      <w:r>
        <w:rPr>
          <w:rFonts w:ascii="Georgia" w:eastAsia="Candara" w:hAnsi="Georgia" w:cs="Candara"/>
          <w:sz w:val="22"/>
          <w:szCs w:val="22"/>
        </w:rPr>
        <w:t xml:space="preserve"> et</w:t>
      </w:r>
      <w:r w:rsidRPr="00FC6042">
        <w:rPr>
          <w:rFonts w:ascii="Georgia" w:eastAsia="Candara" w:hAnsi="Georgia" w:cs="Candara"/>
          <w:sz w:val="22"/>
          <w:szCs w:val="22"/>
        </w:rPr>
        <w:t xml:space="preserve"> matériels</w:t>
      </w:r>
      <w:r>
        <w:rPr>
          <w:rFonts w:ascii="Georgia" w:eastAsia="Candara" w:hAnsi="Georgia" w:cs="Candara"/>
          <w:sz w:val="22"/>
          <w:szCs w:val="22"/>
        </w:rPr>
        <w:t xml:space="preserve"> de l’AUDITÉ</w:t>
      </w:r>
      <w:r w:rsidRPr="00FC6042">
        <w:rPr>
          <w:rFonts w:ascii="Georgia" w:eastAsia="Candara" w:hAnsi="Georgia" w:cs="Candara"/>
          <w:sz w:val="22"/>
          <w:szCs w:val="22"/>
        </w:rPr>
        <w:t>.</w:t>
      </w:r>
    </w:p>
    <w:p w14:paraId="34CCFEBF" w14:textId="0495E7B4" w:rsidR="00FC6042" w:rsidRDefault="00FC6042" w:rsidP="00FC6042">
      <w:pPr>
        <w:keepNext/>
        <w:jc w:val="both"/>
        <w:rPr>
          <w:rFonts w:ascii="Georgia" w:eastAsia="Candara" w:hAnsi="Georgia" w:cs="Candara"/>
          <w:sz w:val="22"/>
          <w:szCs w:val="22"/>
        </w:rPr>
      </w:pPr>
      <w:r w:rsidRPr="00FC6042">
        <w:rPr>
          <w:rFonts w:ascii="Georgia" w:eastAsia="Candara" w:hAnsi="Georgia" w:cs="Candara"/>
          <w:sz w:val="22"/>
          <w:szCs w:val="22"/>
        </w:rPr>
        <w:t>L</w:t>
      </w:r>
      <w:r>
        <w:rPr>
          <w:rFonts w:ascii="Georgia" w:eastAsia="Candara" w:hAnsi="Georgia" w:cs="Candara"/>
          <w:sz w:val="22"/>
          <w:szCs w:val="22"/>
        </w:rPr>
        <w:t xml:space="preserve">’AUDITÉ </w:t>
      </w:r>
      <w:r w:rsidRPr="00FC6042">
        <w:rPr>
          <w:rFonts w:ascii="Georgia" w:eastAsia="Candara" w:hAnsi="Georgia" w:cs="Candara"/>
          <w:sz w:val="22"/>
          <w:szCs w:val="22"/>
        </w:rPr>
        <w:t>convient que l</w:t>
      </w:r>
      <w:r>
        <w:rPr>
          <w:rFonts w:ascii="Georgia" w:eastAsia="Candara" w:hAnsi="Georgia" w:cs="Candara"/>
          <w:sz w:val="22"/>
          <w:szCs w:val="22"/>
        </w:rPr>
        <w:t xml:space="preserve">’AUDITEUR </w:t>
      </w:r>
      <w:r w:rsidRPr="00FC6042">
        <w:rPr>
          <w:rFonts w:ascii="Georgia" w:eastAsia="Candara" w:hAnsi="Georgia" w:cs="Candara"/>
          <w:sz w:val="22"/>
          <w:szCs w:val="22"/>
        </w:rPr>
        <w:t>n'encourra aucune responsabilité à raison de toute perte de bénéfices, de trouble commercial, de demandes que l</w:t>
      </w:r>
      <w:r>
        <w:rPr>
          <w:rFonts w:ascii="Georgia" w:eastAsia="Candara" w:hAnsi="Georgia" w:cs="Candara"/>
          <w:sz w:val="22"/>
          <w:szCs w:val="22"/>
        </w:rPr>
        <w:t xml:space="preserve">’AUDITÉ </w:t>
      </w:r>
      <w:r w:rsidRPr="00FC6042">
        <w:rPr>
          <w:rFonts w:ascii="Georgia" w:eastAsia="Candara" w:hAnsi="Georgia" w:cs="Candara"/>
          <w:sz w:val="22"/>
          <w:szCs w:val="22"/>
        </w:rPr>
        <w:t>subirait; de demandes ou de réclamations formulées contre l</w:t>
      </w:r>
      <w:r>
        <w:rPr>
          <w:rFonts w:ascii="Georgia" w:eastAsia="Candara" w:hAnsi="Georgia" w:cs="Candara"/>
          <w:sz w:val="22"/>
          <w:szCs w:val="22"/>
        </w:rPr>
        <w:t xml:space="preserve">’AUDITÉ </w:t>
      </w:r>
      <w:r w:rsidRPr="00FC6042">
        <w:rPr>
          <w:rFonts w:ascii="Georgia" w:eastAsia="Candara" w:hAnsi="Georgia" w:cs="Candara"/>
          <w:sz w:val="22"/>
          <w:szCs w:val="22"/>
        </w:rPr>
        <w:t>et émanant d'un tiers quel qu'il soit.</w:t>
      </w:r>
    </w:p>
    <w:p w14:paraId="157F9494" w14:textId="086A5F75" w:rsidR="00EE2CC7" w:rsidRPr="00EE2CC7" w:rsidRDefault="00EE2CC7" w:rsidP="00EE2CC7">
      <w:pPr>
        <w:keepNext/>
        <w:jc w:val="both"/>
        <w:rPr>
          <w:rFonts w:ascii="Georgia" w:eastAsia="Candara" w:hAnsi="Georgia" w:cs="Candara"/>
          <w:sz w:val="22"/>
          <w:szCs w:val="22"/>
        </w:rPr>
      </w:pPr>
      <w:r w:rsidRPr="00EE2CC7">
        <w:rPr>
          <w:rFonts w:ascii="Georgia" w:eastAsia="Candara" w:hAnsi="Georgia" w:cs="Candara"/>
          <w:sz w:val="22"/>
          <w:szCs w:val="22"/>
          <w:highlight w:val="yellow"/>
        </w:rPr>
        <w:t xml:space="preserve">L’AUDITEUR dispose d’une assurance professionnelle couvrant les éventuels dommages causés lors de la réalisation des activités </w:t>
      </w:r>
      <w:r w:rsidR="00DD63B8">
        <w:rPr>
          <w:rFonts w:ascii="Georgia" w:eastAsia="Candara" w:hAnsi="Georgia" w:cs="Candara"/>
          <w:sz w:val="22"/>
          <w:szCs w:val="22"/>
          <w:highlight w:val="yellow"/>
        </w:rPr>
        <w:t>de tests d’intrusion</w:t>
      </w:r>
      <w:r w:rsidRPr="00EE2CC7">
        <w:rPr>
          <w:rFonts w:ascii="Georgia" w:eastAsia="Candara" w:hAnsi="Georgia" w:cs="Candara"/>
          <w:sz w:val="22"/>
          <w:szCs w:val="22"/>
          <w:highlight w:val="yellow"/>
        </w:rPr>
        <w:t xml:space="preserve"> à hauteur de XXX€</w:t>
      </w:r>
      <w:r w:rsidR="00CB079B">
        <w:rPr>
          <w:rFonts w:ascii="Georgia" w:eastAsia="Candara" w:hAnsi="Georgia" w:cs="Candara"/>
          <w:sz w:val="22"/>
          <w:szCs w:val="22"/>
        </w:rPr>
        <w:t>.</w:t>
      </w:r>
    </w:p>
    <w:p w14:paraId="7279C595" w14:textId="77777777" w:rsidR="005040DA" w:rsidRPr="00EE2CC7" w:rsidRDefault="005040DA">
      <w:pPr>
        <w:jc w:val="both"/>
        <w:rPr>
          <w:rFonts w:ascii="Georgia" w:eastAsia="Candara" w:hAnsi="Georgia" w:cs="Candara"/>
          <w:sz w:val="22"/>
          <w:szCs w:val="22"/>
        </w:rPr>
      </w:pPr>
    </w:p>
    <w:p w14:paraId="449DD8AB" w14:textId="77777777" w:rsidR="005040DA" w:rsidRPr="00EE2CC7" w:rsidRDefault="005040DA">
      <w:pPr>
        <w:jc w:val="both"/>
        <w:rPr>
          <w:rFonts w:ascii="Georgia" w:eastAsia="Candara" w:hAnsi="Georgia" w:cs="Candara"/>
          <w:sz w:val="22"/>
          <w:szCs w:val="22"/>
        </w:rPr>
      </w:pPr>
    </w:p>
    <w:p w14:paraId="768DF58E" w14:textId="09851B0C"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Article 1</w:t>
      </w:r>
      <w:r w:rsidR="00CB079B">
        <w:rPr>
          <w:rFonts w:ascii="Georgia" w:eastAsia="Candara" w:hAnsi="Georgia" w:cs="Candara"/>
          <w:b/>
          <w:sz w:val="22"/>
          <w:szCs w:val="22"/>
        </w:rPr>
        <w:t>1</w:t>
      </w:r>
      <w:r w:rsidRPr="00EE2CC7">
        <w:rPr>
          <w:rFonts w:ascii="Georgia" w:eastAsia="Candara" w:hAnsi="Georgia" w:cs="Candara"/>
          <w:b/>
          <w:sz w:val="22"/>
          <w:szCs w:val="22"/>
        </w:rPr>
        <w:t xml:space="preserve"> : Confidentialité</w:t>
      </w:r>
    </w:p>
    <w:p w14:paraId="3F1235D5" w14:textId="77777777" w:rsidR="005040DA" w:rsidRPr="00EE2CC7" w:rsidRDefault="005040DA">
      <w:pPr>
        <w:jc w:val="both"/>
        <w:rPr>
          <w:rFonts w:ascii="Georgia" w:eastAsia="Candara" w:hAnsi="Georgia" w:cs="Candara"/>
          <w:sz w:val="22"/>
          <w:szCs w:val="22"/>
        </w:rPr>
      </w:pPr>
    </w:p>
    <w:p w14:paraId="247ED104" w14:textId="29CD6D14" w:rsidR="00EE2CC7" w:rsidRPr="00EE2CC7" w:rsidRDefault="00FC6042">
      <w:pPr>
        <w:jc w:val="both"/>
        <w:rPr>
          <w:rFonts w:ascii="Georgia" w:eastAsia="Candara" w:hAnsi="Georgia" w:cs="Candara"/>
          <w:sz w:val="22"/>
          <w:szCs w:val="22"/>
        </w:rPr>
      </w:pPr>
      <w:r>
        <w:rPr>
          <w:rFonts w:ascii="Georgia" w:eastAsia="Candara" w:hAnsi="Georgia" w:cs="Candara"/>
          <w:sz w:val="22"/>
          <w:szCs w:val="22"/>
        </w:rPr>
        <w:t xml:space="preserve">Le CLIENT et l’AUDITEUR </w:t>
      </w:r>
      <w:r w:rsidR="002661C8" w:rsidRPr="00EE2CC7">
        <w:rPr>
          <w:rFonts w:ascii="Georgia" w:eastAsia="Candara" w:hAnsi="Georgia" w:cs="Candara"/>
          <w:sz w:val="22"/>
          <w:szCs w:val="22"/>
        </w:rPr>
        <w:t>s'engage à considérer comme strictement confidentielles toutes les informations</w:t>
      </w:r>
      <w:r>
        <w:rPr>
          <w:rFonts w:ascii="Georgia" w:eastAsia="Candara" w:hAnsi="Georgia" w:cs="Candara"/>
          <w:sz w:val="22"/>
          <w:szCs w:val="22"/>
        </w:rPr>
        <w:t xml:space="preserve"> </w:t>
      </w:r>
      <w:r w:rsidR="002661C8" w:rsidRPr="00EE2CC7">
        <w:rPr>
          <w:rFonts w:ascii="Georgia" w:eastAsia="Candara" w:hAnsi="Georgia" w:cs="Candara"/>
          <w:sz w:val="22"/>
          <w:szCs w:val="22"/>
        </w:rPr>
        <w:t xml:space="preserve">qui lui auront été communiquées comme telles par l’autre </w:t>
      </w:r>
      <w:r w:rsidR="002661C8" w:rsidRPr="00EE2CC7">
        <w:rPr>
          <w:rFonts w:ascii="Georgia" w:eastAsia="Candara" w:hAnsi="Georgia" w:cs="Candara"/>
          <w:smallCaps/>
          <w:sz w:val="22"/>
          <w:szCs w:val="22"/>
        </w:rPr>
        <w:t>PARTIE</w:t>
      </w:r>
      <w:r w:rsidR="002661C8" w:rsidRPr="00EE2CC7">
        <w:rPr>
          <w:rFonts w:ascii="Georgia" w:eastAsia="Candara" w:hAnsi="Georgia" w:cs="Candara"/>
          <w:sz w:val="22"/>
          <w:szCs w:val="22"/>
        </w:rPr>
        <w:t xml:space="preserve"> dans le cadre de l'exécution du CONTRAT, et s’engage expressément à ne pas divulguer lesdites informations</w:t>
      </w:r>
      <w:r>
        <w:rPr>
          <w:rFonts w:ascii="Georgia" w:eastAsia="Candara" w:hAnsi="Georgia" w:cs="Candara"/>
          <w:sz w:val="22"/>
          <w:szCs w:val="22"/>
        </w:rPr>
        <w:t>, y compris les</w:t>
      </w:r>
      <w:r w:rsidR="002661C8" w:rsidRPr="00EE2CC7">
        <w:rPr>
          <w:rFonts w:ascii="Georgia" w:eastAsia="Candara" w:hAnsi="Georgia" w:cs="Candara"/>
          <w:sz w:val="22"/>
          <w:szCs w:val="22"/>
        </w:rPr>
        <w:t xml:space="preserve"> documents et données relatifs aux produits et services, aux méthodes de développement, </w:t>
      </w:r>
      <w:r w:rsidR="002661C8" w:rsidRPr="00EE2CC7">
        <w:rPr>
          <w:rFonts w:ascii="Georgia" w:eastAsia="Candara" w:hAnsi="Georgia" w:cs="Candara"/>
          <w:sz w:val="22"/>
          <w:szCs w:val="22"/>
        </w:rPr>
        <w:lastRenderedPageBreak/>
        <w:t xml:space="preserve">de vente, de production, ou tout autre procédé </w:t>
      </w:r>
      <w:r>
        <w:rPr>
          <w:rFonts w:ascii="Georgia" w:eastAsia="Candara" w:hAnsi="Georgia" w:cs="Candara"/>
          <w:sz w:val="22"/>
          <w:szCs w:val="22"/>
        </w:rPr>
        <w:t xml:space="preserve">qui aura </w:t>
      </w:r>
      <w:r w:rsidR="002661C8" w:rsidRPr="00EE2CC7">
        <w:rPr>
          <w:rFonts w:ascii="Georgia" w:eastAsia="Candara" w:hAnsi="Georgia" w:cs="Candara"/>
          <w:sz w:val="22"/>
          <w:szCs w:val="22"/>
        </w:rPr>
        <w:t xml:space="preserve">été amené </w:t>
      </w:r>
      <w:r>
        <w:rPr>
          <w:rFonts w:ascii="Georgia" w:eastAsia="Candara" w:hAnsi="Georgia" w:cs="Candara"/>
          <w:sz w:val="22"/>
          <w:szCs w:val="22"/>
        </w:rPr>
        <w:t>découvert</w:t>
      </w:r>
      <w:r w:rsidR="002661C8" w:rsidRPr="00EE2CC7">
        <w:rPr>
          <w:rFonts w:ascii="Georgia" w:eastAsia="Candara" w:hAnsi="Georgia" w:cs="Candara"/>
          <w:sz w:val="22"/>
          <w:szCs w:val="22"/>
        </w:rPr>
        <w:t xml:space="preserve"> à l’occasion de</w:t>
      </w:r>
      <w:r>
        <w:rPr>
          <w:rFonts w:ascii="Georgia" w:eastAsia="Candara" w:hAnsi="Georgia" w:cs="Candara"/>
          <w:sz w:val="22"/>
          <w:szCs w:val="22"/>
        </w:rPr>
        <w:t xml:space="preserve"> la prestation</w:t>
      </w:r>
      <w:r w:rsidR="002661C8" w:rsidRPr="00EE2CC7">
        <w:rPr>
          <w:rFonts w:ascii="Georgia" w:eastAsia="Candara" w:hAnsi="Georgia" w:cs="Candara"/>
          <w:sz w:val="22"/>
          <w:szCs w:val="22"/>
        </w:rPr>
        <w:t>.</w:t>
      </w:r>
    </w:p>
    <w:p w14:paraId="2011EEE2" w14:textId="77777777" w:rsidR="005040DA" w:rsidRPr="00EE2CC7" w:rsidRDefault="005040DA">
      <w:pPr>
        <w:jc w:val="both"/>
        <w:rPr>
          <w:rFonts w:ascii="Georgia" w:eastAsia="Candara" w:hAnsi="Georgia" w:cs="Candara"/>
          <w:sz w:val="22"/>
          <w:szCs w:val="22"/>
        </w:rPr>
      </w:pPr>
    </w:p>
    <w:p w14:paraId="5557FF89" w14:textId="3AD5EE96" w:rsidR="00C9757B" w:rsidRPr="00EE2CC7" w:rsidRDefault="009077B5" w:rsidP="00C9757B">
      <w:pPr>
        <w:jc w:val="both"/>
        <w:rPr>
          <w:rFonts w:ascii="Georgia" w:eastAsia="Candara" w:hAnsi="Georgia" w:cs="Candara"/>
          <w:sz w:val="22"/>
          <w:szCs w:val="22"/>
        </w:rPr>
      </w:pPr>
      <w:r w:rsidRPr="00EE2CC7">
        <w:rPr>
          <w:rFonts w:ascii="Georgia" w:eastAsia="Candara" w:hAnsi="Georgia" w:cs="Candara"/>
          <w:sz w:val="22"/>
          <w:szCs w:val="22"/>
        </w:rPr>
        <w:t>En conséquence, chacune des PARTIES s’interdit strictement, pendant la durée du CONTRAT et sans limitation de durée après son expiration, de communiquer à quiconque</w:t>
      </w:r>
      <w:r w:rsidR="00FC6042">
        <w:rPr>
          <w:rFonts w:ascii="Georgia" w:eastAsia="Candara" w:hAnsi="Georgia" w:cs="Candara"/>
          <w:sz w:val="22"/>
          <w:szCs w:val="22"/>
        </w:rPr>
        <w:t>,</w:t>
      </w:r>
      <w:r w:rsidRPr="00EE2CC7">
        <w:rPr>
          <w:rFonts w:ascii="Georgia" w:eastAsia="Candara" w:hAnsi="Georgia" w:cs="Candara"/>
          <w:sz w:val="22"/>
          <w:szCs w:val="22"/>
        </w:rPr>
        <w:t xml:space="preserve"> et s’engage à garder confidentielles les informations et documents concernant l’autre PARTIE, dont elle aurait ou pourrait avoir connaissance à l'occasion de sa participation. </w:t>
      </w:r>
      <w:r w:rsidR="00C9757B" w:rsidRPr="00EE2CC7">
        <w:rPr>
          <w:rFonts w:ascii="Georgia" w:eastAsia="Candara" w:hAnsi="Georgia" w:cs="Candara"/>
          <w:sz w:val="22"/>
          <w:szCs w:val="22"/>
        </w:rPr>
        <w:t>Et ce, quel que soit leur forme et leur mode de transmission</w:t>
      </w:r>
      <w:r w:rsidR="001A237B">
        <w:rPr>
          <w:rFonts w:ascii="Georgia" w:eastAsia="Candara" w:hAnsi="Georgia" w:cs="Candara"/>
          <w:sz w:val="22"/>
          <w:szCs w:val="22"/>
        </w:rPr>
        <w:t xml:space="preserve">. </w:t>
      </w:r>
    </w:p>
    <w:p w14:paraId="26DAB793" w14:textId="2FC1501B" w:rsidR="00C9757B" w:rsidRPr="00EE2CC7" w:rsidRDefault="00C9757B" w:rsidP="00C9757B">
      <w:pPr>
        <w:jc w:val="both"/>
        <w:rPr>
          <w:rFonts w:ascii="Georgia" w:eastAsia="Candara" w:hAnsi="Georgia" w:cs="Candara"/>
          <w:sz w:val="22"/>
          <w:szCs w:val="22"/>
        </w:rPr>
      </w:pPr>
    </w:p>
    <w:p w14:paraId="5572BD44" w14:textId="6A6BE38D" w:rsidR="00C9757B" w:rsidRDefault="001A237B" w:rsidP="00C9757B">
      <w:pPr>
        <w:jc w:val="both"/>
        <w:rPr>
          <w:rFonts w:ascii="Georgia" w:eastAsia="Candara" w:hAnsi="Georgia" w:cs="Candara"/>
          <w:sz w:val="22"/>
          <w:szCs w:val="22"/>
        </w:rPr>
      </w:pPr>
      <w:r>
        <w:rPr>
          <w:rFonts w:ascii="Georgia" w:eastAsia="Candara" w:hAnsi="Georgia" w:cs="Candara"/>
          <w:sz w:val="22"/>
          <w:szCs w:val="22"/>
        </w:rPr>
        <w:t>L’AUDITEUR</w:t>
      </w:r>
      <w:r w:rsidRPr="001A237B">
        <w:rPr>
          <w:rFonts w:ascii="Georgia" w:eastAsia="Candara" w:hAnsi="Georgia" w:cs="Candara"/>
          <w:sz w:val="22"/>
          <w:szCs w:val="22"/>
        </w:rPr>
        <w:t xml:space="preserve"> ne saurait </w:t>
      </w:r>
      <w:r>
        <w:rPr>
          <w:rFonts w:ascii="Georgia" w:eastAsia="Candara" w:hAnsi="Georgia" w:cs="Candara"/>
          <w:sz w:val="22"/>
          <w:szCs w:val="22"/>
        </w:rPr>
        <w:t xml:space="preserve">toutefois </w:t>
      </w:r>
      <w:r w:rsidRPr="001A237B">
        <w:rPr>
          <w:rFonts w:ascii="Georgia" w:eastAsia="Candara" w:hAnsi="Georgia" w:cs="Candara"/>
          <w:sz w:val="22"/>
          <w:szCs w:val="22"/>
        </w:rPr>
        <w:t>être tenu pour responsable d'aucune divulgation si les éléments divulgués étaient dans le domaine public à la date de la divulgation, ou s'il en avait connaissance, ou les obtenait de tiers par des moyens légitimes.</w:t>
      </w:r>
    </w:p>
    <w:p w14:paraId="7AB60D4F" w14:textId="77777777" w:rsidR="00FC6042" w:rsidRDefault="00FC6042" w:rsidP="00C9757B">
      <w:pPr>
        <w:jc w:val="both"/>
        <w:rPr>
          <w:rFonts w:ascii="Georgia" w:eastAsia="Candara" w:hAnsi="Georgia" w:cs="Candara"/>
          <w:sz w:val="22"/>
          <w:szCs w:val="22"/>
        </w:rPr>
      </w:pPr>
    </w:p>
    <w:p w14:paraId="074811F6" w14:textId="77777777" w:rsidR="00CB079B" w:rsidRDefault="00CB079B" w:rsidP="00C9757B">
      <w:pPr>
        <w:jc w:val="both"/>
        <w:rPr>
          <w:rFonts w:ascii="Georgia" w:eastAsia="Candara" w:hAnsi="Georgia" w:cs="Candara"/>
          <w:sz w:val="22"/>
          <w:szCs w:val="22"/>
        </w:rPr>
      </w:pPr>
    </w:p>
    <w:p w14:paraId="20F831A1" w14:textId="790CE14D" w:rsidR="00FC6042" w:rsidRPr="00FC6042" w:rsidRDefault="00FC6042" w:rsidP="00FC6042">
      <w:pPr>
        <w:jc w:val="both"/>
        <w:rPr>
          <w:rFonts w:ascii="Georgia" w:eastAsia="Candara" w:hAnsi="Georgia" w:cs="Candara"/>
          <w:b/>
          <w:bCs/>
          <w:sz w:val="22"/>
          <w:szCs w:val="22"/>
        </w:rPr>
      </w:pPr>
      <w:r w:rsidRPr="00FC6042">
        <w:rPr>
          <w:rFonts w:ascii="Georgia" w:eastAsia="Candara" w:hAnsi="Georgia" w:cs="Candara"/>
          <w:b/>
          <w:bCs/>
          <w:sz w:val="22"/>
          <w:szCs w:val="22"/>
        </w:rPr>
        <w:t>Article 1</w:t>
      </w:r>
      <w:r w:rsidR="00CB079B">
        <w:rPr>
          <w:rFonts w:ascii="Georgia" w:eastAsia="Candara" w:hAnsi="Georgia" w:cs="Candara"/>
          <w:b/>
          <w:bCs/>
          <w:sz w:val="22"/>
          <w:szCs w:val="22"/>
        </w:rPr>
        <w:t>2</w:t>
      </w:r>
      <w:r w:rsidRPr="00FC6042">
        <w:rPr>
          <w:rFonts w:ascii="Georgia" w:eastAsia="Candara" w:hAnsi="Georgia" w:cs="Candara"/>
          <w:b/>
          <w:bCs/>
          <w:sz w:val="22"/>
          <w:szCs w:val="22"/>
        </w:rPr>
        <w:t xml:space="preserve"> : Référencement</w:t>
      </w:r>
    </w:p>
    <w:p w14:paraId="164C34DC" w14:textId="77777777" w:rsidR="00FC6042" w:rsidRDefault="00FC6042" w:rsidP="00FC6042">
      <w:pPr>
        <w:jc w:val="both"/>
        <w:rPr>
          <w:rFonts w:ascii="Georgia" w:eastAsia="Candara" w:hAnsi="Georgia" w:cs="Candara"/>
          <w:sz w:val="22"/>
          <w:szCs w:val="22"/>
        </w:rPr>
      </w:pPr>
    </w:p>
    <w:p w14:paraId="148B593A" w14:textId="0494874F" w:rsidR="00FC6042" w:rsidRPr="00EE2CC7" w:rsidRDefault="00FC6042" w:rsidP="00FC6042">
      <w:pPr>
        <w:jc w:val="both"/>
        <w:rPr>
          <w:rFonts w:ascii="Georgia" w:eastAsia="Candara" w:hAnsi="Georgia" w:cs="Candara"/>
          <w:sz w:val="22"/>
          <w:szCs w:val="22"/>
        </w:rPr>
      </w:pPr>
      <w:r w:rsidRPr="00FC6042">
        <w:rPr>
          <w:rFonts w:ascii="Georgia" w:eastAsia="Candara" w:hAnsi="Georgia" w:cs="Candara"/>
          <w:sz w:val="22"/>
          <w:szCs w:val="22"/>
          <w:highlight w:val="yellow"/>
        </w:rPr>
        <w:t>L’AUDITÉ accepte que le prestataire puisse faire figurer parmi ses références les travaux accomplis dans le cadre du présent contrat, sans pour autant en dévoiler la nature exacte ni les résultats finaux.</w:t>
      </w:r>
    </w:p>
    <w:p w14:paraId="319216E4" w14:textId="32898B90" w:rsidR="005040DA" w:rsidRPr="00EE2CC7" w:rsidRDefault="005040DA">
      <w:pPr>
        <w:jc w:val="both"/>
        <w:rPr>
          <w:rFonts w:ascii="Georgia" w:eastAsia="Candara" w:hAnsi="Georgia" w:cs="Candara"/>
          <w:sz w:val="22"/>
          <w:szCs w:val="22"/>
        </w:rPr>
      </w:pPr>
    </w:p>
    <w:p w14:paraId="24E82953" w14:textId="77777777" w:rsidR="005040DA" w:rsidRPr="00EE2CC7" w:rsidRDefault="005040DA">
      <w:pPr>
        <w:jc w:val="both"/>
        <w:rPr>
          <w:rFonts w:ascii="Georgia" w:eastAsia="Candara" w:hAnsi="Georgia" w:cs="Candara"/>
          <w:sz w:val="22"/>
          <w:szCs w:val="22"/>
        </w:rPr>
      </w:pPr>
    </w:p>
    <w:p w14:paraId="798610F1" w14:textId="44D126FA" w:rsidR="005040DA" w:rsidRPr="00EE2CC7" w:rsidRDefault="002661C8">
      <w:pPr>
        <w:pBdr>
          <w:bottom w:val="single" w:sz="4" w:space="1" w:color="000000"/>
        </w:pBdr>
        <w:jc w:val="both"/>
        <w:rPr>
          <w:rFonts w:ascii="Georgia" w:eastAsia="Candara" w:hAnsi="Georgia" w:cs="Candara"/>
          <w:b/>
          <w:sz w:val="22"/>
          <w:szCs w:val="22"/>
        </w:rPr>
      </w:pPr>
      <w:r w:rsidRPr="00EE2CC7">
        <w:rPr>
          <w:rFonts w:ascii="Georgia" w:eastAsia="Candara" w:hAnsi="Georgia" w:cs="Candara"/>
          <w:b/>
          <w:sz w:val="22"/>
          <w:szCs w:val="22"/>
        </w:rPr>
        <w:t xml:space="preserve">Article </w:t>
      </w:r>
      <w:r w:rsidR="001A7404" w:rsidRPr="00EE2CC7">
        <w:rPr>
          <w:rFonts w:ascii="Georgia" w:eastAsia="Candara" w:hAnsi="Georgia" w:cs="Candara"/>
          <w:b/>
          <w:sz w:val="22"/>
          <w:szCs w:val="22"/>
        </w:rPr>
        <w:t>1</w:t>
      </w:r>
      <w:r w:rsidR="00CB079B">
        <w:rPr>
          <w:rFonts w:ascii="Georgia" w:eastAsia="Candara" w:hAnsi="Georgia" w:cs="Candara"/>
          <w:b/>
          <w:sz w:val="22"/>
          <w:szCs w:val="22"/>
        </w:rPr>
        <w:t>3</w:t>
      </w:r>
      <w:r w:rsidRPr="00EE2CC7">
        <w:rPr>
          <w:rFonts w:ascii="Georgia" w:eastAsia="Candara" w:hAnsi="Georgia" w:cs="Candara"/>
          <w:b/>
          <w:sz w:val="22"/>
          <w:szCs w:val="22"/>
        </w:rPr>
        <w:t xml:space="preserve"> : Loi applicable </w:t>
      </w:r>
    </w:p>
    <w:p w14:paraId="2744EBCF" w14:textId="77777777" w:rsidR="005040DA" w:rsidRPr="00EE2CC7" w:rsidRDefault="005040DA">
      <w:pPr>
        <w:jc w:val="both"/>
        <w:rPr>
          <w:rFonts w:ascii="Georgia" w:eastAsia="Candara" w:hAnsi="Georgia" w:cs="Candara"/>
          <w:sz w:val="22"/>
          <w:szCs w:val="22"/>
        </w:rPr>
      </w:pPr>
    </w:p>
    <w:p w14:paraId="1A171A3A" w14:textId="7777777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La loi applicable au CONTRAT est la loi française.</w:t>
      </w:r>
    </w:p>
    <w:p w14:paraId="0355D520" w14:textId="77777777" w:rsidR="005040DA" w:rsidRPr="00EE2CC7" w:rsidRDefault="005040DA">
      <w:pPr>
        <w:jc w:val="both"/>
        <w:rPr>
          <w:rFonts w:ascii="Georgia" w:eastAsia="Verdana" w:hAnsi="Georgia" w:cs="Verdana"/>
          <w:sz w:val="20"/>
          <w:szCs w:val="20"/>
        </w:rPr>
      </w:pPr>
    </w:p>
    <w:p w14:paraId="0EDDECFE" w14:textId="67004B21"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 xml:space="preserve">Tout différend relatif à la validité, l'interprétation ou à l'exécution du </w:t>
      </w:r>
      <w:r w:rsidR="001359E4" w:rsidRPr="00EE2CC7">
        <w:rPr>
          <w:rFonts w:ascii="Georgia" w:eastAsia="Candara" w:hAnsi="Georgia" w:cs="Candara"/>
          <w:sz w:val="22"/>
          <w:szCs w:val="22"/>
        </w:rPr>
        <w:t>CONTRAT</w:t>
      </w:r>
      <w:r w:rsidRPr="00EE2CC7">
        <w:rPr>
          <w:rFonts w:ascii="Georgia" w:eastAsia="Candara" w:hAnsi="Georgia" w:cs="Candara"/>
          <w:sz w:val="22"/>
          <w:szCs w:val="22"/>
        </w:rPr>
        <w:t xml:space="preserve">, ou en relation avec celui-ci sera soumis à la juridiction exclusive du Tribunal de commerce de </w:t>
      </w:r>
      <w:r w:rsidR="001A7404" w:rsidRPr="00EE2CC7">
        <w:rPr>
          <w:rFonts w:ascii="Georgia" w:eastAsia="Candara" w:hAnsi="Georgia" w:cs="Candara"/>
          <w:sz w:val="22"/>
          <w:szCs w:val="22"/>
          <w:highlight w:val="yellow"/>
        </w:rPr>
        <w:t>Strasbourg</w:t>
      </w:r>
      <w:r w:rsidRPr="00EE2CC7">
        <w:rPr>
          <w:rFonts w:ascii="Georgia" w:eastAsia="Candara" w:hAnsi="Georgia" w:cs="Candara"/>
          <w:sz w:val="22"/>
          <w:szCs w:val="22"/>
        </w:rPr>
        <w:t>.</w:t>
      </w:r>
    </w:p>
    <w:p w14:paraId="72D980DF" w14:textId="77777777" w:rsidR="005040DA" w:rsidRPr="00EE2CC7" w:rsidRDefault="005040DA">
      <w:pPr>
        <w:jc w:val="both"/>
        <w:rPr>
          <w:rFonts w:ascii="Georgia" w:eastAsia="Candara" w:hAnsi="Georgia" w:cs="Candara"/>
          <w:sz w:val="22"/>
          <w:szCs w:val="22"/>
        </w:rPr>
      </w:pPr>
    </w:p>
    <w:p w14:paraId="1D31D87C" w14:textId="43749C06"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 xml:space="preserve">Toutefois, les </w:t>
      </w:r>
      <w:r w:rsidRPr="00EE2CC7">
        <w:rPr>
          <w:rFonts w:ascii="Georgia" w:eastAsia="Candara" w:hAnsi="Georgia" w:cs="Candara"/>
          <w:smallCaps/>
          <w:sz w:val="22"/>
          <w:szCs w:val="22"/>
        </w:rPr>
        <w:t>PARTIES</w:t>
      </w:r>
      <w:r w:rsidRPr="00EE2CC7">
        <w:rPr>
          <w:rFonts w:ascii="Georgia" w:eastAsia="Candara" w:hAnsi="Georgia" w:cs="Candara"/>
          <w:sz w:val="22"/>
          <w:szCs w:val="22"/>
        </w:rPr>
        <w:t xml:space="preserve"> rechercheront de bonne foi au préalable s’il est possible de donner une solution amiable à leur </w:t>
      </w:r>
      <w:r w:rsidR="001A7404" w:rsidRPr="00EE2CC7">
        <w:rPr>
          <w:rFonts w:ascii="Georgia" w:eastAsia="Candara" w:hAnsi="Georgia" w:cs="Candara"/>
          <w:sz w:val="22"/>
          <w:szCs w:val="22"/>
        </w:rPr>
        <w:t>litige</w:t>
      </w:r>
      <w:r w:rsidRPr="00EE2CC7">
        <w:rPr>
          <w:rFonts w:ascii="Georgia" w:eastAsia="Candara" w:hAnsi="Georgia" w:cs="Candara"/>
          <w:sz w:val="22"/>
          <w:szCs w:val="22"/>
        </w:rPr>
        <w:t xml:space="preserve">. </w:t>
      </w:r>
      <w:r w:rsidR="000D3B2E">
        <w:rPr>
          <w:rFonts w:ascii="Georgia" w:eastAsia="Candara" w:hAnsi="Georgia" w:cs="Candara"/>
          <w:sz w:val="22"/>
          <w:szCs w:val="22"/>
        </w:rPr>
        <w:t xml:space="preserve">Notamment à travers un arbitre dont chaque PARTIE s’engage à payer la moitié des sommes dues à son intervention. </w:t>
      </w:r>
      <w:r w:rsidR="0049168D" w:rsidRPr="00EE2CC7">
        <w:rPr>
          <w:rFonts w:ascii="Georgia" w:eastAsia="Candara" w:hAnsi="Georgia" w:cs="Candara"/>
          <w:sz w:val="22"/>
          <w:szCs w:val="22"/>
        </w:rPr>
        <w:t>À</w:t>
      </w:r>
      <w:r w:rsidRPr="00EE2CC7">
        <w:rPr>
          <w:rFonts w:ascii="Georgia" w:eastAsia="Candara" w:hAnsi="Georgia" w:cs="Candara"/>
          <w:sz w:val="22"/>
          <w:szCs w:val="22"/>
        </w:rPr>
        <w:t xml:space="preserve"> défaut de résolution amiable dans un délai de trente (30) jours à compter de toute demande en ce sens notifiée par écrit par l’une ou l’autre des PARTIES, chacune des PARTIES sera libre de saisir le Tribunal de commerce de </w:t>
      </w:r>
      <w:r w:rsidR="001A7404" w:rsidRPr="00EE2CC7">
        <w:rPr>
          <w:rFonts w:ascii="Georgia" w:eastAsia="Candara" w:hAnsi="Georgia" w:cs="Candara"/>
          <w:sz w:val="22"/>
          <w:szCs w:val="22"/>
          <w:highlight w:val="yellow"/>
        </w:rPr>
        <w:t>Strasbourg</w:t>
      </w:r>
      <w:r w:rsidRPr="00EE2CC7">
        <w:rPr>
          <w:rFonts w:ascii="Georgia" w:eastAsia="Candara" w:hAnsi="Georgia" w:cs="Candara"/>
          <w:sz w:val="22"/>
          <w:szCs w:val="22"/>
        </w:rPr>
        <w:t>.</w:t>
      </w:r>
    </w:p>
    <w:p w14:paraId="1C4ACF10" w14:textId="77777777" w:rsidR="005040DA" w:rsidRPr="00EE2CC7" w:rsidRDefault="005040DA">
      <w:pPr>
        <w:jc w:val="both"/>
        <w:rPr>
          <w:rFonts w:ascii="Georgia" w:eastAsia="Candara" w:hAnsi="Georgia" w:cs="Candara"/>
          <w:sz w:val="22"/>
          <w:szCs w:val="22"/>
          <w:highlight w:val="yellow"/>
        </w:rPr>
      </w:pPr>
    </w:p>
    <w:p w14:paraId="0FFEE2E0" w14:textId="77777777" w:rsidR="005040DA" w:rsidRPr="00EE2CC7" w:rsidRDefault="005040DA">
      <w:pPr>
        <w:jc w:val="both"/>
        <w:rPr>
          <w:rFonts w:ascii="Georgia" w:eastAsia="Candara" w:hAnsi="Georgia" w:cs="Candara"/>
          <w:sz w:val="22"/>
          <w:szCs w:val="22"/>
          <w:highlight w:val="yellow"/>
        </w:rPr>
      </w:pPr>
    </w:p>
    <w:p w14:paraId="405275A1" w14:textId="4E9001F1"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highlight w:val="yellow"/>
        </w:rPr>
        <w:t xml:space="preserve">Fait à Paris, le </w:t>
      </w:r>
      <w:r w:rsidR="00EE2CC7" w:rsidRPr="00EE2CC7">
        <w:rPr>
          <w:rFonts w:ascii="Georgia" w:eastAsia="Candara" w:hAnsi="Georgia" w:cs="Candara"/>
          <w:sz w:val="22"/>
          <w:szCs w:val="22"/>
          <w:highlight w:val="yellow"/>
        </w:rPr>
        <w:t>XX avril 20XX</w:t>
      </w:r>
    </w:p>
    <w:p w14:paraId="36777B8E" w14:textId="77777777" w:rsidR="005040DA" w:rsidRPr="00EE2CC7" w:rsidRDefault="005040DA">
      <w:pPr>
        <w:jc w:val="both"/>
        <w:rPr>
          <w:rFonts w:ascii="Georgia" w:eastAsia="Candara" w:hAnsi="Georgia" w:cs="Candara"/>
          <w:sz w:val="22"/>
          <w:szCs w:val="22"/>
        </w:rPr>
      </w:pPr>
    </w:p>
    <w:p w14:paraId="20CBB6CD" w14:textId="77777777" w:rsidR="005040DA" w:rsidRPr="00EE2CC7" w:rsidRDefault="002661C8">
      <w:pPr>
        <w:jc w:val="both"/>
        <w:rPr>
          <w:rFonts w:ascii="Georgia" w:eastAsia="Candara" w:hAnsi="Georgia" w:cs="Candara"/>
          <w:sz w:val="22"/>
          <w:szCs w:val="22"/>
        </w:rPr>
      </w:pPr>
      <w:r w:rsidRPr="00EE2CC7">
        <w:rPr>
          <w:rFonts w:ascii="Georgia" w:eastAsia="Candara" w:hAnsi="Georgia" w:cs="Candara"/>
          <w:sz w:val="22"/>
          <w:szCs w:val="22"/>
        </w:rPr>
        <w:t>En deux exemplaires originaux.</w:t>
      </w:r>
    </w:p>
    <w:p w14:paraId="4230A380" w14:textId="77777777" w:rsidR="005040DA" w:rsidRPr="00EE2CC7" w:rsidRDefault="005040DA">
      <w:pPr>
        <w:jc w:val="both"/>
        <w:rPr>
          <w:rFonts w:ascii="Georgia" w:eastAsia="Candara" w:hAnsi="Georgia" w:cs="Candara"/>
          <w:sz w:val="22"/>
          <w:szCs w:val="22"/>
          <w:highlight w:val="yellow"/>
        </w:rPr>
      </w:pPr>
    </w:p>
    <w:p w14:paraId="5AF33DF3" w14:textId="085DB1F5" w:rsidR="00E968E5" w:rsidRPr="00EE2CC7" w:rsidRDefault="00EE2CC7" w:rsidP="00E968E5">
      <w:pPr>
        <w:pStyle w:val="Corpsdetexte"/>
        <w:tabs>
          <w:tab w:val="left" w:pos="7334"/>
        </w:tabs>
        <w:spacing w:before="192"/>
        <w:rPr>
          <w:rFonts w:ascii="Georgia" w:hAnsi="Georgia"/>
        </w:rPr>
      </w:pPr>
      <w:r>
        <w:rPr>
          <w:rFonts w:ascii="Georgia" w:hAnsi="Georgia"/>
        </w:rPr>
        <w:t>Prénom NOM (</w:t>
      </w:r>
      <w:r w:rsidRPr="00EE2CC7">
        <w:rPr>
          <w:rFonts w:ascii="Georgia" w:hAnsi="Georgia"/>
          <w:highlight w:val="yellow"/>
        </w:rPr>
        <w:t>XXX</w:t>
      </w:r>
      <w:r>
        <w:rPr>
          <w:rFonts w:ascii="Georgia" w:hAnsi="Georgia"/>
        </w:rPr>
        <w:t>)</w:t>
      </w:r>
      <w:r w:rsidR="00E968E5" w:rsidRPr="00EE2CC7">
        <w:rPr>
          <w:rFonts w:ascii="Georgia" w:hAnsi="Georgia"/>
        </w:rPr>
        <w:tab/>
        <w:t>L</w:t>
      </w:r>
      <w:r>
        <w:rPr>
          <w:rFonts w:ascii="Georgia" w:hAnsi="Georgia"/>
        </w:rPr>
        <w:t>e Client</w:t>
      </w:r>
    </w:p>
    <w:p w14:paraId="409C75A9" w14:textId="0D80BD67" w:rsidR="00E968E5" w:rsidRPr="00EE2CC7" w:rsidRDefault="00E968E5" w:rsidP="00E968E5">
      <w:pPr>
        <w:pStyle w:val="Corpsdetexte"/>
        <w:tabs>
          <w:tab w:val="left" w:pos="7334"/>
        </w:tabs>
        <w:rPr>
          <w:rFonts w:ascii="Georgia" w:hAnsi="Georgia"/>
        </w:rPr>
      </w:pPr>
      <w:r w:rsidRPr="00EE2CC7">
        <w:rPr>
          <w:rFonts w:ascii="Georgia" w:hAnsi="Georgia"/>
        </w:rPr>
        <w:tab/>
      </w:r>
      <w:r w:rsidR="00EE2CC7">
        <w:rPr>
          <w:rFonts w:ascii="Georgia" w:hAnsi="Georgia"/>
        </w:rPr>
        <w:t xml:space="preserve">Prénom nom </w:t>
      </w:r>
    </w:p>
    <w:p w14:paraId="613654E1" w14:textId="4594BCA5" w:rsidR="006E3C04" w:rsidRPr="00EE2CC7" w:rsidRDefault="006E3C04" w:rsidP="001A7404">
      <w:pPr>
        <w:rPr>
          <w:rFonts w:ascii="Georgia" w:eastAsia="Candara" w:hAnsi="Georgia" w:cs="Candara"/>
          <w:b/>
          <w:u w:val="single"/>
        </w:rPr>
      </w:pPr>
    </w:p>
    <w:p w14:paraId="0192D12E" w14:textId="786F912C" w:rsidR="006E3C04" w:rsidRPr="00EE2CC7" w:rsidRDefault="006E3C04" w:rsidP="001A7404">
      <w:pPr>
        <w:rPr>
          <w:rFonts w:ascii="Georgia" w:eastAsia="Candara" w:hAnsi="Georgia" w:cs="Candara"/>
          <w:b/>
          <w:u w:val="single"/>
        </w:rPr>
      </w:pPr>
    </w:p>
    <w:p w14:paraId="6B213F6B" w14:textId="758AC99A" w:rsidR="006E3C04" w:rsidRPr="00EE2CC7" w:rsidRDefault="006E3C04" w:rsidP="001A7404">
      <w:pPr>
        <w:rPr>
          <w:rFonts w:ascii="Georgia" w:eastAsia="Candara" w:hAnsi="Georgia" w:cs="Candara"/>
          <w:b/>
          <w:u w:val="single"/>
        </w:rPr>
      </w:pPr>
    </w:p>
    <w:p w14:paraId="68652223" w14:textId="0ADB8909" w:rsidR="006E3C04" w:rsidRPr="00EE2CC7" w:rsidRDefault="006E3C04" w:rsidP="001A7404">
      <w:pPr>
        <w:rPr>
          <w:rFonts w:ascii="Georgia" w:eastAsia="Candara" w:hAnsi="Georgia" w:cs="Candara"/>
          <w:b/>
          <w:u w:val="single"/>
        </w:rPr>
      </w:pPr>
    </w:p>
    <w:p w14:paraId="2324DC76" w14:textId="582A6B90" w:rsidR="006E3C04" w:rsidRPr="00EE2CC7" w:rsidRDefault="006E3C04" w:rsidP="001A7404">
      <w:pPr>
        <w:rPr>
          <w:rFonts w:ascii="Georgia" w:eastAsia="Candara" w:hAnsi="Georgia" w:cs="Candara"/>
          <w:b/>
          <w:u w:val="single"/>
        </w:rPr>
      </w:pPr>
    </w:p>
    <w:p w14:paraId="6E6D6533" w14:textId="75D05953" w:rsidR="006E3C04" w:rsidRPr="00EE2CC7" w:rsidRDefault="006E3C04" w:rsidP="001A7404">
      <w:pPr>
        <w:rPr>
          <w:rFonts w:ascii="Georgia" w:eastAsia="Candara" w:hAnsi="Georgia" w:cs="Candara"/>
          <w:b/>
          <w:u w:val="single"/>
        </w:rPr>
      </w:pPr>
    </w:p>
    <w:p w14:paraId="54FFB279" w14:textId="706EA665" w:rsidR="006E3C04" w:rsidRPr="00EE2CC7" w:rsidRDefault="006E3C04" w:rsidP="001A7404">
      <w:pPr>
        <w:rPr>
          <w:rFonts w:ascii="Georgia" w:eastAsia="Candara" w:hAnsi="Georgia" w:cs="Candara"/>
          <w:b/>
          <w:u w:val="single"/>
        </w:rPr>
      </w:pPr>
    </w:p>
    <w:p w14:paraId="3A1048D2" w14:textId="1DC66707" w:rsidR="006E3C04" w:rsidRPr="00EE2CC7" w:rsidRDefault="006E3C04" w:rsidP="001A7404">
      <w:pPr>
        <w:rPr>
          <w:rFonts w:ascii="Georgia" w:eastAsia="Candara" w:hAnsi="Georgia" w:cs="Candara"/>
          <w:b/>
          <w:u w:val="single"/>
        </w:rPr>
      </w:pPr>
    </w:p>
    <w:sectPr w:rsidR="006E3C04" w:rsidRPr="00EE2CC7">
      <w:headerReference w:type="default" r:id="rId8"/>
      <w:footerReference w:type="even" r:id="rId9"/>
      <w:footerReference w:type="default" r:id="rId10"/>
      <w:footerReference w:type="first" r:id="rId11"/>
      <w:pgSz w:w="11907" w:h="16840"/>
      <w:pgMar w:top="964" w:right="1134" w:bottom="68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F0422" w14:textId="77777777" w:rsidR="0021656C" w:rsidRDefault="0021656C">
      <w:r>
        <w:separator/>
      </w:r>
    </w:p>
  </w:endnote>
  <w:endnote w:type="continuationSeparator" w:id="0">
    <w:p w14:paraId="069B4A28" w14:textId="77777777" w:rsidR="0021656C" w:rsidRDefault="0021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60C0" w14:textId="77777777" w:rsidR="006E3C04" w:rsidRDefault="006E3C04">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40456FA" w14:textId="77777777" w:rsidR="006E3C04" w:rsidRDefault="006E3C04">
    <w:pPr>
      <w:pBdr>
        <w:top w:val="nil"/>
        <w:left w:val="nil"/>
        <w:bottom w:val="nil"/>
        <w:right w:val="nil"/>
        <w:between w:val="nil"/>
      </w:pBdr>
      <w:tabs>
        <w:tab w:val="center" w:pos="4536"/>
        <w:tab w:val="right" w:pos="9072"/>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04B1" w14:textId="33B1ABAC" w:rsidR="006E3C04" w:rsidRDefault="00EE2CC7" w:rsidP="00537FD7">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Pr>
        <w:rFonts w:ascii="Calibri" w:eastAsia="Calibri" w:hAnsi="Calibri" w:cs="Calibri"/>
        <w:noProof/>
        <w:color w:val="000000"/>
        <w:sz w:val="20"/>
        <w:szCs w:val="20"/>
      </w:rPr>
      <w:t>PARAPHES</w:t>
    </w:r>
  </w:p>
  <w:p w14:paraId="0FD4E3A7" w14:textId="77777777" w:rsidR="006E3C04" w:rsidRDefault="006E3C04">
    <w:pPr>
      <w:pBdr>
        <w:top w:val="nil"/>
        <w:left w:val="nil"/>
        <w:bottom w:val="nil"/>
        <w:right w:val="nil"/>
        <w:between w:val="nil"/>
      </w:pBdr>
      <w:tabs>
        <w:tab w:val="center" w:pos="4536"/>
        <w:tab w:val="right" w:pos="9072"/>
      </w:tabs>
      <w:jc w:val="right"/>
      <w:rPr>
        <w:rFonts w:ascii="Calibri" w:eastAsia="Calibri" w:hAnsi="Calibri" w:cs="Calibri"/>
        <w:color w:val="000000"/>
        <w:sz w:val="20"/>
        <w:szCs w:val="20"/>
      </w:rPr>
    </w:pPr>
  </w:p>
  <w:p w14:paraId="752E3FFA" w14:textId="77777777" w:rsidR="006E3C04" w:rsidRDefault="006E3C04">
    <w:pPr>
      <w:pBdr>
        <w:top w:val="nil"/>
        <w:left w:val="nil"/>
        <w:bottom w:val="nil"/>
        <w:right w:val="nil"/>
        <w:between w:val="nil"/>
      </w:pBdr>
      <w:tabs>
        <w:tab w:val="center" w:pos="4536"/>
        <w:tab w:val="right" w:pos="9072"/>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16</w:t>
    </w:r>
    <w:r>
      <w:rPr>
        <w:rFonts w:ascii="Calibri" w:eastAsia="Calibri" w:hAnsi="Calibri" w:cs="Calibri"/>
        <w:color w:val="000000"/>
        <w:sz w:val="20"/>
        <w:szCs w:val="20"/>
      </w:rPr>
      <w:fldChar w:fldCharType="end"/>
    </w:r>
  </w:p>
  <w:p w14:paraId="0A595083" w14:textId="77777777" w:rsidR="006E3C04" w:rsidRDefault="006E3C04">
    <w:pPr>
      <w:pBdr>
        <w:top w:val="nil"/>
        <w:left w:val="nil"/>
        <w:bottom w:val="nil"/>
        <w:right w:val="nil"/>
        <w:between w:val="nil"/>
      </w:pBdr>
      <w:tabs>
        <w:tab w:val="center" w:pos="4536"/>
        <w:tab w:val="right" w:pos="9072"/>
      </w:tabs>
      <w:ind w:right="360"/>
      <w:jc w:val="both"/>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E217A" w14:textId="77777777" w:rsidR="006E3C04" w:rsidRDefault="006E3C04">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B6EB" w14:textId="77777777" w:rsidR="0021656C" w:rsidRDefault="0021656C">
      <w:r>
        <w:separator/>
      </w:r>
    </w:p>
  </w:footnote>
  <w:footnote w:type="continuationSeparator" w:id="0">
    <w:p w14:paraId="50CBC75B" w14:textId="77777777" w:rsidR="0021656C" w:rsidRDefault="0021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Layout w:type="fixed"/>
      <w:tblLook w:val="01E0" w:firstRow="1" w:lastRow="1" w:firstColumn="1" w:lastColumn="1" w:noHBand="0" w:noVBand="0"/>
    </w:tblPr>
    <w:tblGrid>
      <w:gridCol w:w="6062"/>
      <w:gridCol w:w="4306"/>
    </w:tblGrid>
    <w:tr w:rsidR="00EE2CC7" w:rsidRPr="00832A50" w14:paraId="6D11180C" w14:textId="77777777" w:rsidTr="00716004">
      <w:tc>
        <w:tcPr>
          <w:tcW w:w="6062" w:type="dxa"/>
          <w:tcMar>
            <w:top w:w="57" w:type="dxa"/>
            <w:bottom w:w="0" w:type="dxa"/>
          </w:tcMar>
          <w:vAlign w:val="bottom"/>
        </w:tcPr>
        <w:p w14:paraId="4DF22C08" w14:textId="77777777" w:rsidR="00EE2CC7" w:rsidRPr="00E7376B" w:rsidRDefault="00EE2CC7" w:rsidP="00EE2CC7">
          <w:pPr>
            <w:rPr>
              <w:rFonts w:cs="Arial"/>
              <w:b/>
              <w:caps/>
              <w:sz w:val="16"/>
              <w:szCs w:val="16"/>
              <w:lang w:eastAsia="en-AU"/>
            </w:rPr>
          </w:pPr>
          <w:r>
            <w:rPr>
              <w:rFonts w:cs="Arial"/>
              <w:b/>
              <w:caps/>
              <w:noProof/>
              <w:sz w:val="16"/>
              <w:szCs w:val="16"/>
              <w:lang w:eastAsia="en-AU"/>
            </w:rPr>
            <mc:AlternateContent>
              <mc:Choice Requires="wps">
                <w:drawing>
                  <wp:anchor distT="0" distB="0" distL="114300" distR="114300" simplePos="0" relativeHeight="251660288" behindDoc="0" locked="0" layoutInCell="1" allowOverlap="1" wp14:anchorId="43D47880" wp14:editId="491F8EF5">
                    <wp:simplePos x="0" y="0"/>
                    <wp:positionH relativeFrom="column">
                      <wp:posOffset>117475</wp:posOffset>
                    </wp:positionH>
                    <wp:positionV relativeFrom="paragraph">
                      <wp:posOffset>254000</wp:posOffset>
                    </wp:positionV>
                    <wp:extent cx="1333500" cy="247650"/>
                    <wp:effectExtent l="0" t="0" r="19050" b="19050"/>
                    <wp:wrapNone/>
                    <wp:docPr id="552215854" name="Zone de texte 2"/>
                    <wp:cNvGraphicFramePr/>
                    <a:graphic xmlns:a="http://schemas.openxmlformats.org/drawingml/2006/main">
                      <a:graphicData uri="http://schemas.microsoft.com/office/word/2010/wordprocessingShape">
                        <wps:wsp>
                          <wps:cNvSpPr txBox="1"/>
                          <wps:spPr>
                            <a:xfrm>
                              <a:off x="0" y="0"/>
                              <a:ext cx="1333500" cy="247650"/>
                            </a:xfrm>
                            <a:prstGeom prst="rect">
                              <a:avLst/>
                            </a:prstGeom>
                            <a:solidFill>
                              <a:schemeClr val="lt1"/>
                            </a:solidFill>
                            <a:ln w="6350">
                              <a:solidFill>
                                <a:prstClr val="black"/>
                              </a:solidFill>
                            </a:ln>
                          </wps:spPr>
                          <wps:txbx>
                            <w:txbxContent>
                              <w:p w14:paraId="6D74A17C" w14:textId="77777777" w:rsidR="00EE2CC7" w:rsidRDefault="00EE2CC7" w:rsidP="00EE2CC7">
                                <w:pPr>
                                  <w:jc w:val="center"/>
                                </w:pPr>
                                <w:r>
                                  <w:t>Votre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47880" id="_x0000_t202" coordsize="21600,21600" o:spt="202" path="m,l,21600r21600,l21600,xe">
                    <v:stroke joinstyle="miter"/>
                    <v:path gradientshapeok="t" o:connecttype="rect"/>
                  </v:shapetype>
                  <v:shape id="Zone de texte 2" o:spid="_x0000_s1026" type="#_x0000_t202" style="position:absolute;margin-left:9.25pt;margin-top:20pt;width:10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" fillcolor="white [3201]" strokeweight=".5pt">
                    <v:textbox>
                      <w:txbxContent>
                        <w:p w14:paraId="6D74A17C" w14:textId="77777777" w:rsidR="00EE2CC7" w:rsidRDefault="00EE2CC7" w:rsidP="00EE2CC7">
                          <w:pPr>
                            <w:jc w:val="center"/>
                          </w:pPr>
                          <w:r>
                            <w:t>Votre LOGO</w:t>
                          </w:r>
                        </w:p>
                      </w:txbxContent>
                    </v:textbox>
                  </v:shape>
                </w:pict>
              </mc:Fallback>
            </mc:AlternateContent>
          </w:r>
          <w:r>
            <w:rPr>
              <w:rFonts w:cs="Arial"/>
              <w:b/>
              <w:caps/>
              <w:noProof/>
              <w:sz w:val="16"/>
              <w:szCs w:val="16"/>
              <w:lang w:eastAsia="en-AU"/>
            </w:rPr>
            <mc:AlternateContent>
              <mc:Choice Requires="wps">
                <w:drawing>
                  <wp:anchor distT="0" distB="0" distL="114300" distR="114300" simplePos="0" relativeHeight="251659264" behindDoc="0" locked="0" layoutInCell="1" allowOverlap="1" wp14:anchorId="5ABC1948" wp14:editId="7D22B58C">
                    <wp:simplePos x="0" y="0"/>
                    <wp:positionH relativeFrom="column">
                      <wp:posOffset>-44450</wp:posOffset>
                    </wp:positionH>
                    <wp:positionV relativeFrom="paragraph">
                      <wp:posOffset>53340</wp:posOffset>
                    </wp:positionV>
                    <wp:extent cx="1666875" cy="638175"/>
                    <wp:effectExtent l="0" t="0" r="28575" b="28575"/>
                    <wp:wrapNone/>
                    <wp:docPr id="1275616013" name="Rectangle 1"/>
                    <wp:cNvGraphicFramePr/>
                    <a:graphic xmlns:a="http://schemas.openxmlformats.org/drawingml/2006/main">
                      <a:graphicData uri="http://schemas.microsoft.com/office/word/2010/wordprocessingShape">
                        <wps:wsp>
                          <wps:cNvSpPr/>
                          <wps:spPr>
                            <a:xfrm>
                              <a:off x="0" y="0"/>
                              <a:ext cx="1666875"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F2716" id="Rectangle 1" o:spid="_x0000_s1026" style="position:absolute;margin-left:-3.5pt;margin-top:4.2pt;width:131.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" fillcolor="#4f81bd [3204]" strokecolor="#0a121c [484]" strokeweight="2pt"/>
                </w:pict>
              </mc:Fallback>
            </mc:AlternateContent>
          </w:r>
        </w:p>
      </w:tc>
      <w:tc>
        <w:tcPr>
          <w:tcW w:w="4306" w:type="dxa"/>
          <w:tcMar>
            <w:top w:w="113" w:type="dxa"/>
            <w:bottom w:w="113" w:type="dxa"/>
          </w:tcMar>
        </w:tcPr>
        <w:p w14:paraId="5E900BF7" w14:textId="77777777" w:rsidR="00EE2CC7" w:rsidRPr="00832A50" w:rsidRDefault="00EE2CC7" w:rsidP="00EE2CC7">
          <w:pPr>
            <w:spacing w:after="60"/>
            <w:jc w:val="right"/>
            <w:rPr>
              <w:rFonts w:ascii="Georgia" w:eastAsia="Arial Unicode MS" w:hAnsi="Georgia" w:cs="Arial Unicode MS"/>
              <w:b/>
              <w:lang w:eastAsia="en-AU"/>
            </w:rPr>
          </w:pPr>
          <w:r w:rsidRPr="00832A50">
            <w:rPr>
              <w:rFonts w:ascii="Georgia" w:eastAsia="Arial Unicode MS" w:hAnsi="Georgia" w:cs="Arial Unicode MS"/>
              <w:b/>
              <w:lang w:eastAsia="en-AU"/>
            </w:rPr>
            <w:br/>
            <w:t>Prénom NOM (</w:t>
          </w:r>
          <w:r w:rsidRPr="00832A50">
            <w:rPr>
              <w:rFonts w:ascii="Georgia" w:eastAsia="Arial Unicode MS" w:hAnsi="Georgia" w:cs="Arial Unicode MS"/>
              <w:b/>
              <w:highlight w:val="yellow"/>
              <w:lang w:eastAsia="en-AU"/>
            </w:rPr>
            <w:t>XXX</w:t>
          </w:r>
          <w:r w:rsidRPr="00832A50">
            <w:rPr>
              <w:rFonts w:ascii="Georgia" w:eastAsia="Arial Unicode MS" w:hAnsi="Georgia" w:cs="Arial Unicode MS"/>
              <w:b/>
              <w:lang w:eastAsia="en-AU"/>
            </w:rPr>
            <w:t>)</w:t>
          </w:r>
        </w:p>
        <w:p w14:paraId="5727F37F" w14:textId="77777777" w:rsidR="00EE2CC7" w:rsidRPr="00832A50" w:rsidRDefault="00EE2CC7" w:rsidP="00EE2CC7">
          <w:pPr>
            <w:spacing w:after="60"/>
            <w:jc w:val="right"/>
            <w:rPr>
              <w:rFonts w:ascii="Georgia" w:eastAsia="Arial Unicode MS" w:hAnsi="Georgia" w:cs="Arial Unicode MS"/>
              <w:sz w:val="16"/>
              <w:szCs w:val="16"/>
              <w:lang w:eastAsia="en-AU"/>
            </w:rPr>
          </w:pPr>
          <w:r w:rsidRPr="00832A50">
            <w:rPr>
              <w:rFonts w:ascii="Georgia" w:eastAsia="Arial Unicode MS" w:hAnsi="Georgia" w:cs="Arial Unicode MS"/>
              <w:sz w:val="16"/>
              <w:szCs w:val="16"/>
              <w:lang w:eastAsia="en-AU"/>
            </w:rPr>
            <w:t> </w:t>
          </w:r>
          <w:r w:rsidRPr="00832A50">
            <w:rPr>
              <w:rFonts w:ascii="Georgia" w:eastAsia="Arial Unicode MS" w:hAnsi="Georgia" w:cs="Arial Unicode MS"/>
              <w:sz w:val="16"/>
              <w:szCs w:val="16"/>
              <w:lang w:eastAsia="en-AU"/>
            </w:rPr>
            <w:t>Adresse postale</w:t>
          </w:r>
        </w:p>
        <w:p w14:paraId="32B53723" w14:textId="77777777" w:rsidR="00EE2CC7" w:rsidRPr="00832A50" w:rsidRDefault="00EE2CC7" w:rsidP="00EE2CC7">
          <w:pPr>
            <w:spacing w:after="60"/>
            <w:jc w:val="right"/>
            <w:rPr>
              <w:rFonts w:ascii="Georgia" w:hAnsi="Georgia" w:cs="Arial"/>
              <w:b/>
              <w:sz w:val="16"/>
              <w:szCs w:val="16"/>
              <w:lang w:eastAsia="en-AU"/>
            </w:rPr>
          </w:pPr>
          <w:r w:rsidRPr="00832A50">
            <w:rPr>
              <w:rFonts w:ascii="Georgia" w:hAnsi="Georgia" w:cs="Arial"/>
              <w:b/>
              <w:sz w:val="16"/>
              <w:szCs w:val="16"/>
              <w:lang w:eastAsia="en-AU"/>
            </w:rPr>
            <w:t>+33012345678 | adresse@mail.com</w:t>
          </w:r>
        </w:p>
      </w:tc>
    </w:tr>
  </w:tbl>
  <w:p w14:paraId="2A12ADEB" w14:textId="77777777" w:rsidR="00537FD7" w:rsidRDefault="00537F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007D5"/>
    <w:multiLevelType w:val="hybridMultilevel"/>
    <w:tmpl w:val="CF5CB178"/>
    <w:lvl w:ilvl="0" w:tplc="19589404">
      <w:start w:val="2"/>
      <w:numFmt w:val="bullet"/>
      <w:lvlText w:val="-"/>
      <w:lvlJc w:val="left"/>
      <w:pPr>
        <w:ind w:left="720" w:hanging="360"/>
      </w:pPr>
      <w:rPr>
        <w:rFonts w:ascii="Georgia" w:eastAsia="Candara" w:hAnsi="Georgia" w:cs="Candar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3825AC"/>
    <w:multiLevelType w:val="hybridMultilevel"/>
    <w:tmpl w:val="F288ED1E"/>
    <w:lvl w:ilvl="0" w:tplc="19589404">
      <w:start w:val="2"/>
      <w:numFmt w:val="bullet"/>
      <w:lvlText w:val="-"/>
      <w:lvlJc w:val="left"/>
      <w:pPr>
        <w:ind w:left="720" w:hanging="360"/>
      </w:pPr>
      <w:rPr>
        <w:rFonts w:ascii="Georgia" w:eastAsia="Candara" w:hAnsi="Georgia" w:cs="Candar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D3337"/>
    <w:multiLevelType w:val="hybridMultilevel"/>
    <w:tmpl w:val="295E4D4E"/>
    <w:lvl w:ilvl="0" w:tplc="19589404">
      <w:start w:val="2"/>
      <w:numFmt w:val="bullet"/>
      <w:lvlText w:val="-"/>
      <w:lvlJc w:val="left"/>
      <w:pPr>
        <w:ind w:left="720" w:hanging="360"/>
      </w:pPr>
      <w:rPr>
        <w:rFonts w:ascii="Georgia" w:eastAsia="Candara" w:hAnsi="Georgia" w:cs="Candar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9B0B6A"/>
    <w:multiLevelType w:val="hybridMultilevel"/>
    <w:tmpl w:val="C5FE5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8F0316"/>
    <w:multiLevelType w:val="hybridMultilevel"/>
    <w:tmpl w:val="926A9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19589404">
      <w:start w:val="2"/>
      <w:numFmt w:val="bullet"/>
      <w:lvlText w:val="-"/>
      <w:lvlJc w:val="left"/>
      <w:pPr>
        <w:ind w:left="720" w:hanging="360"/>
      </w:pPr>
      <w:rPr>
        <w:rFonts w:ascii="Georgia" w:eastAsia="Candara" w:hAnsi="Georgia" w:cs="Candara"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841F2B"/>
    <w:multiLevelType w:val="hybridMultilevel"/>
    <w:tmpl w:val="D1EA9CFE"/>
    <w:lvl w:ilvl="0" w:tplc="19589404">
      <w:start w:val="2"/>
      <w:numFmt w:val="bullet"/>
      <w:lvlText w:val="-"/>
      <w:lvlJc w:val="left"/>
      <w:pPr>
        <w:ind w:left="720" w:hanging="360"/>
      </w:pPr>
      <w:rPr>
        <w:rFonts w:ascii="Georgia" w:eastAsia="Candara" w:hAnsi="Georgia" w:cs="Candar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E26FC7"/>
    <w:multiLevelType w:val="hybridMultilevel"/>
    <w:tmpl w:val="DF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9323361">
    <w:abstractNumId w:val="4"/>
  </w:num>
  <w:num w:numId="2" w16cid:durableId="1972056354">
    <w:abstractNumId w:val="3"/>
  </w:num>
  <w:num w:numId="3" w16cid:durableId="451903356">
    <w:abstractNumId w:val="6"/>
  </w:num>
  <w:num w:numId="4" w16cid:durableId="1934362917">
    <w:abstractNumId w:val="0"/>
  </w:num>
  <w:num w:numId="5" w16cid:durableId="1793594220">
    <w:abstractNumId w:val="5"/>
  </w:num>
  <w:num w:numId="6" w16cid:durableId="730471032">
    <w:abstractNumId w:val="2"/>
  </w:num>
  <w:num w:numId="7" w16cid:durableId="20452041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DA"/>
    <w:rsid w:val="0000282E"/>
    <w:rsid w:val="000136AF"/>
    <w:rsid w:val="00020021"/>
    <w:rsid w:val="000435BB"/>
    <w:rsid w:val="00044827"/>
    <w:rsid w:val="00046A37"/>
    <w:rsid w:val="00053BDC"/>
    <w:rsid w:val="00060CB8"/>
    <w:rsid w:val="00064B21"/>
    <w:rsid w:val="00065435"/>
    <w:rsid w:val="00065D06"/>
    <w:rsid w:val="00072055"/>
    <w:rsid w:val="0007318C"/>
    <w:rsid w:val="00084CCB"/>
    <w:rsid w:val="000A0581"/>
    <w:rsid w:val="000A33EA"/>
    <w:rsid w:val="000A7DBB"/>
    <w:rsid w:val="000B230A"/>
    <w:rsid w:val="000B5C9E"/>
    <w:rsid w:val="000C7D00"/>
    <w:rsid w:val="000C7D98"/>
    <w:rsid w:val="000D3B2E"/>
    <w:rsid w:val="000E459C"/>
    <w:rsid w:val="000E5C42"/>
    <w:rsid w:val="001000F4"/>
    <w:rsid w:val="0010699B"/>
    <w:rsid w:val="00113B11"/>
    <w:rsid w:val="00114133"/>
    <w:rsid w:val="0011656B"/>
    <w:rsid w:val="001165FF"/>
    <w:rsid w:val="00121D9B"/>
    <w:rsid w:val="0012474D"/>
    <w:rsid w:val="00131F7E"/>
    <w:rsid w:val="001348AA"/>
    <w:rsid w:val="001359E4"/>
    <w:rsid w:val="0014015F"/>
    <w:rsid w:val="001456C4"/>
    <w:rsid w:val="00147A78"/>
    <w:rsid w:val="0015382B"/>
    <w:rsid w:val="00156997"/>
    <w:rsid w:val="0017160C"/>
    <w:rsid w:val="0017573C"/>
    <w:rsid w:val="001803C7"/>
    <w:rsid w:val="00180B3E"/>
    <w:rsid w:val="00183844"/>
    <w:rsid w:val="00186A5A"/>
    <w:rsid w:val="001913B8"/>
    <w:rsid w:val="00191BFE"/>
    <w:rsid w:val="0019612F"/>
    <w:rsid w:val="001A237B"/>
    <w:rsid w:val="001A3D9B"/>
    <w:rsid w:val="001A7404"/>
    <w:rsid w:val="001A7F26"/>
    <w:rsid w:val="001B38F5"/>
    <w:rsid w:val="001D5F2E"/>
    <w:rsid w:val="001E6729"/>
    <w:rsid w:val="00205A92"/>
    <w:rsid w:val="002079DD"/>
    <w:rsid w:val="00212559"/>
    <w:rsid w:val="0021656C"/>
    <w:rsid w:val="00217FB6"/>
    <w:rsid w:val="002211D2"/>
    <w:rsid w:val="002426C9"/>
    <w:rsid w:val="00252816"/>
    <w:rsid w:val="00262452"/>
    <w:rsid w:val="00265A76"/>
    <w:rsid w:val="002661C8"/>
    <w:rsid w:val="00271533"/>
    <w:rsid w:val="0027706E"/>
    <w:rsid w:val="002944BD"/>
    <w:rsid w:val="002A55D6"/>
    <w:rsid w:val="002A66E9"/>
    <w:rsid w:val="002B60B3"/>
    <w:rsid w:val="002D56C8"/>
    <w:rsid w:val="002F5F74"/>
    <w:rsid w:val="003048E5"/>
    <w:rsid w:val="0033101B"/>
    <w:rsid w:val="00344100"/>
    <w:rsid w:val="00356F98"/>
    <w:rsid w:val="0038210C"/>
    <w:rsid w:val="003852AC"/>
    <w:rsid w:val="00392D40"/>
    <w:rsid w:val="003C30AF"/>
    <w:rsid w:val="003D2961"/>
    <w:rsid w:val="003E041B"/>
    <w:rsid w:val="003E2050"/>
    <w:rsid w:val="003F0E96"/>
    <w:rsid w:val="003F363B"/>
    <w:rsid w:val="003F6A25"/>
    <w:rsid w:val="00407850"/>
    <w:rsid w:val="00431591"/>
    <w:rsid w:val="00433591"/>
    <w:rsid w:val="0045665E"/>
    <w:rsid w:val="004627BA"/>
    <w:rsid w:val="00472861"/>
    <w:rsid w:val="00474A85"/>
    <w:rsid w:val="00480751"/>
    <w:rsid w:val="0048164C"/>
    <w:rsid w:val="0049168D"/>
    <w:rsid w:val="00492413"/>
    <w:rsid w:val="004D59D8"/>
    <w:rsid w:val="004D6144"/>
    <w:rsid w:val="004E255A"/>
    <w:rsid w:val="004E40AF"/>
    <w:rsid w:val="004F15B3"/>
    <w:rsid w:val="004F1D26"/>
    <w:rsid w:val="005040DA"/>
    <w:rsid w:val="005122B2"/>
    <w:rsid w:val="00520236"/>
    <w:rsid w:val="0052683E"/>
    <w:rsid w:val="00537FD7"/>
    <w:rsid w:val="00541518"/>
    <w:rsid w:val="00565132"/>
    <w:rsid w:val="005858DD"/>
    <w:rsid w:val="005A39DB"/>
    <w:rsid w:val="005A5030"/>
    <w:rsid w:val="005C3BD4"/>
    <w:rsid w:val="005F164B"/>
    <w:rsid w:val="0062696C"/>
    <w:rsid w:val="006307A2"/>
    <w:rsid w:val="00637F2A"/>
    <w:rsid w:val="0066741F"/>
    <w:rsid w:val="00680CB9"/>
    <w:rsid w:val="006960F0"/>
    <w:rsid w:val="006C2996"/>
    <w:rsid w:val="006C4E88"/>
    <w:rsid w:val="006E1B55"/>
    <w:rsid w:val="006E3C04"/>
    <w:rsid w:val="006E6F9F"/>
    <w:rsid w:val="006F0118"/>
    <w:rsid w:val="006F4703"/>
    <w:rsid w:val="0071420A"/>
    <w:rsid w:val="00742696"/>
    <w:rsid w:val="00760105"/>
    <w:rsid w:val="007775E0"/>
    <w:rsid w:val="007800C4"/>
    <w:rsid w:val="00782ACB"/>
    <w:rsid w:val="00792594"/>
    <w:rsid w:val="007950F6"/>
    <w:rsid w:val="007C07D8"/>
    <w:rsid w:val="007D1E63"/>
    <w:rsid w:val="007D704A"/>
    <w:rsid w:val="007E4244"/>
    <w:rsid w:val="007F1281"/>
    <w:rsid w:val="007F7027"/>
    <w:rsid w:val="007F73E9"/>
    <w:rsid w:val="00800685"/>
    <w:rsid w:val="0080300B"/>
    <w:rsid w:val="008173C9"/>
    <w:rsid w:val="00830C8D"/>
    <w:rsid w:val="00834C4D"/>
    <w:rsid w:val="00842AA6"/>
    <w:rsid w:val="00866339"/>
    <w:rsid w:val="008922E0"/>
    <w:rsid w:val="00897749"/>
    <w:rsid w:val="008A12B3"/>
    <w:rsid w:val="008A7507"/>
    <w:rsid w:val="008C3DDC"/>
    <w:rsid w:val="008C5C08"/>
    <w:rsid w:val="008D2138"/>
    <w:rsid w:val="008E0366"/>
    <w:rsid w:val="00900B24"/>
    <w:rsid w:val="0090186B"/>
    <w:rsid w:val="009077B5"/>
    <w:rsid w:val="0092318C"/>
    <w:rsid w:val="00924DB8"/>
    <w:rsid w:val="00935E6D"/>
    <w:rsid w:val="009454E7"/>
    <w:rsid w:val="00945809"/>
    <w:rsid w:val="00951EEB"/>
    <w:rsid w:val="00954118"/>
    <w:rsid w:val="009545F7"/>
    <w:rsid w:val="00961FA0"/>
    <w:rsid w:val="009759FF"/>
    <w:rsid w:val="00990D98"/>
    <w:rsid w:val="009965F0"/>
    <w:rsid w:val="009B3D12"/>
    <w:rsid w:val="009D3016"/>
    <w:rsid w:val="009E5BCA"/>
    <w:rsid w:val="009F0FFB"/>
    <w:rsid w:val="00A07EEF"/>
    <w:rsid w:val="00A222DD"/>
    <w:rsid w:val="00A324D1"/>
    <w:rsid w:val="00A46254"/>
    <w:rsid w:val="00A476B4"/>
    <w:rsid w:val="00A514E1"/>
    <w:rsid w:val="00A54C6F"/>
    <w:rsid w:val="00A56132"/>
    <w:rsid w:val="00A57900"/>
    <w:rsid w:val="00A707CB"/>
    <w:rsid w:val="00A82553"/>
    <w:rsid w:val="00A9051F"/>
    <w:rsid w:val="00A97B35"/>
    <w:rsid w:val="00AB0903"/>
    <w:rsid w:val="00AB5946"/>
    <w:rsid w:val="00AF2515"/>
    <w:rsid w:val="00B023CC"/>
    <w:rsid w:val="00B02A97"/>
    <w:rsid w:val="00B10075"/>
    <w:rsid w:val="00B144C7"/>
    <w:rsid w:val="00B16598"/>
    <w:rsid w:val="00B2156E"/>
    <w:rsid w:val="00B50BFF"/>
    <w:rsid w:val="00B52A5A"/>
    <w:rsid w:val="00B633A1"/>
    <w:rsid w:val="00B65F57"/>
    <w:rsid w:val="00B67EA4"/>
    <w:rsid w:val="00B80002"/>
    <w:rsid w:val="00B92ECB"/>
    <w:rsid w:val="00BA21B9"/>
    <w:rsid w:val="00BA5E8C"/>
    <w:rsid w:val="00BB1387"/>
    <w:rsid w:val="00BB40FF"/>
    <w:rsid w:val="00BB7366"/>
    <w:rsid w:val="00BD30E1"/>
    <w:rsid w:val="00BD46AB"/>
    <w:rsid w:val="00BE33E3"/>
    <w:rsid w:val="00BF6F51"/>
    <w:rsid w:val="00C044E8"/>
    <w:rsid w:val="00C150CE"/>
    <w:rsid w:val="00C2347E"/>
    <w:rsid w:val="00C40112"/>
    <w:rsid w:val="00C5655C"/>
    <w:rsid w:val="00C64059"/>
    <w:rsid w:val="00C77E0F"/>
    <w:rsid w:val="00C81499"/>
    <w:rsid w:val="00C9757B"/>
    <w:rsid w:val="00CB079B"/>
    <w:rsid w:val="00CB168C"/>
    <w:rsid w:val="00CB2125"/>
    <w:rsid w:val="00CB298C"/>
    <w:rsid w:val="00CB74F9"/>
    <w:rsid w:val="00CF04B5"/>
    <w:rsid w:val="00D03E48"/>
    <w:rsid w:val="00D10485"/>
    <w:rsid w:val="00D1444F"/>
    <w:rsid w:val="00D24E96"/>
    <w:rsid w:val="00D41A9A"/>
    <w:rsid w:val="00D50105"/>
    <w:rsid w:val="00D55213"/>
    <w:rsid w:val="00D726AD"/>
    <w:rsid w:val="00D90000"/>
    <w:rsid w:val="00D93B0C"/>
    <w:rsid w:val="00D97BA9"/>
    <w:rsid w:val="00DA6DBF"/>
    <w:rsid w:val="00DC3484"/>
    <w:rsid w:val="00DC4696"/>
    <w:rsid w:val="00DD258E"/>
    <w:rsid w:val="00DD63B8"/>
    <w:rsid w:val="00DD7CD6"/>
    <w:rsid w:val="00DE6865"/>
    <w:rsid w:val="00E10945"/>
    <w:rsid w:val="00E31955"/>
    <w:rsid w:val="00E375C3"/>
    <w:rsid w:val="00E37D92"/>
    <w:rsid w:val="00E42BE2"/>
    <w:rsid w:val="00E47758"/>
    <w:rsid w:val="00E543A3"/>
    <w:rsid w:val="00E55C65"/>
    <w:rsid w:val="00E723FB"/>
    <w:rsid w:val="00E8580D"/>
    <w:rsid w:val="00E86BD6"/>
    <w:rsid w:val="00E916CD"/>
    <w:rsid w:val="00E96516"/>
    <w:rsid w:val="00E968E5"/>
    <w:rsid w:val="00EA05EE"/>
    <w:rsid w:val="00EC1874"/>
    <w:rsid w:val="00EE2CC7"/>
    <w:rsid w:val="00EE3B13"/>
    <w:rsid w:val="00EE6690"/>
    <w:rsid w:val="00EF44B9"/>
    <w:rsid w:val="00F12B4B"/>
    <w:rsid w:val="00F1333F"/>
    <w:rsid w:val="00F16E02"/>
    <w:rsid w:val="00F202E4"/>
    <w:rsid w:val="00F3151B"/>
    <w:rsid w:val="00F3266C"/>
    <w:rsid w:val="00F37C81"/>
    <w:rsid w:val="00F40DB2"/>
    <w:rsid w:val="00F567FF"/>
    <w:rsid w:val="00F660F0"/>
    <w:rsid w:val="00F7288B"/>
    <w:rsid w:val="00F731EC"/>
    <w:rsid w:val="00F810E1"/>
    <w:rsid w:val="00F92851"/>
    <w:rsid w:val="00FA6980"/>
    <w:rsid w:val="00FC6042"/>
    <w:rsid w:val="00FC6D1F"/>
    <w:rsid w:val="00FD43DE"/>
    <w:rsid w:val="00FD47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3D9B5D"/>
  <w15:docId w15:val="{92A5A120-84B3-423B-841B-BB91E8C7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2CC7"/>
  </w:style>
  <w:style w:type="paragraph" w:styleId="Titre1">
    <w:name w:val="heading 1"/>
    <w:basedOn w:val="Normal"/>
    <w:next w:val="Normal"/>
    <w:pPr>
      <w:keepNext/>
      <w:widowControl w:val="0"/>
      <w:jc w:val="both"/>
      <w:outlineLvl w:val="0"/>
    </w:pPr>
    <w:rPr>
      <w:rFonts w:ascii="Arial" w:eastAsia="Arial" w:hAnsi="Arial" w:cs="Arial"/>
      <w:b/>
      <w:sz w:val="22"/>
      <w:szCs w:val="22"/>
    </w:rPr>
  </w:style>
  <w:style w:type="paragraph" w:styleId="Titre2">
    <w:name w:val="heading 2"/>
    <w:basedOn w:val="Normal"/>
    <w:next w:val="Normal"/>
    <w:pPr>
      <w:keepNext/>
      <w:jc w:val="both"/>
      <w:outlineLvl w:val="1"/>
    </w:pPr>
    <w:rPr>
      <w:b/>
      <w:sz w:val="22"/>
      <w:szCs w:val="22"/>
      <w:u w:val="single"/>
    </w:rPr>
  </w:style>
  <w:style w:type="paragraph" w:styleId="Titre3">
    <w:name w:val="heading 3"/>
    <w:basedOn w:val="Normal"/>
    <w:next w:val="Normal"/>
    <w:pPr>
      <w:keepNext/>
      <w:spacing w:before="240" w:after="60"/>
      <w:jc w:val="both"/>
      <w:outlineLvl w:val="2"/>
    </w:pPr>
    <w:rPr>
      <w:rFonts w:ascii="Arial" w:eastAsia="Arial" w:hAnsi="Arial" w:cs="Arial"/>
      <w:i/>
    </w:rPr>
  </w:style>
  <w:style w:type="paragraph" w:styleId="Titre4">
    <w:name w:val="heading 4"/>
    <w:basedOn w:val="Normal"/>
    <w:next w:val="Normal"/>
    <w:pPr>
      <w:keepNext/>
      <w:tabs>
        <w:tab w:val="left" w:pos="192"/>
      </w:tabs>
      <w:jc w:val="both"/>
      <w:outlineLvl w:val="3"/>
    </w:pPr>
    <w:rPr>
      <w:b/>
      <w:color w:val="000000"/>
      <w:sz w:val="22"/>
      <w:szCs w:val="22"/>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2944BD"/>
    <w:pPr>
      <w:ind w:left="720"/>
      <w:contextualSpacing/>
    </w:pPr>
  </w:style>
  <w:style w:type="paragraph" w:styleId="Textedebulles">
    <w:name w:val="Balloon Text"/>
    <w:basedOn w:val="Normal"/>
    <w:link w:val="TextedebullesCar"/>
    <w:uiPriority w:val="99"/>
    <w:semiHidden/>
    <w:unhideWhenUsed/>
    <w:rsid w:val="004D6144"/>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6144"/>
    <w:rPr>
      <w:rFonts w:ascii="Segoe UI" w:hAnsi="Segoe UI" w:cs="Segoe UI"/>
      <w:sz w:val="18"/>
      <w:szCs w:val="18"/>
    </w:rPr>
  </w:style>
  <w:style w:type="paragraph" w:styleId="Corpsdetexte">
    <w:name w:val="Body Text"/>
    <w:basedOn w:val="Normal"/>
    <w:link w:val="CorpsdetexteCar"/>
    <w:uiPriority w:val="1"/>
    <w:qFormat/>
    <w:rsid w:val="00E968E5"/>
    <w:pPr>
      <w:widowControl w:val="0"/>
      <w:autoSpaceDE w:val="0"/>
      <w:autoSpaceDN w:val="0"/>
    </w:pPr>
    <w:rPr>
      <w:rFonts w:ascii="Candara" w:eastAsia="Candara" w:hAnsi="Candara" w:cs="Candara"/>
      <w:sz w:val="22"/>
      <w:szCs w:val="22"/>
      <w:lang w:bidi="fr-FR"/>
    </w:rPr>
  </w:style>
  <w:style w:type="character" w:customStyle="1" w:styleId="CorpsdetexteCar">
    <w:name w:val="Corps de texte Car"/>
    <w:basedOn w:val="Policepardfaut"/>
    <w:link w:val="Corpsdetexte"/>
    <w:uiPriority w:val="1"/>
    <w:rsid w:val="00E968E5"/>
    <w:rPr>
      <w:rFonts w:ascii="Candara" w:eastAsia="Candara" w:hAnsi="Candara" w:cs="Candara"/>
      <w:sz w:val="22"/>
      <w:szCs w:val="22"/>
      <w:lang w:bidi="fr-FR"/>
    </w:rPr>
  </w:style>
  <w:style w:type="character" w:styleId="Lienhypertexte">
    <w:name w:val="Hyperlink"/>
    <w:basedOn w:val="Policepardfaut"/>
    <w:uiPriority w:val="99"/>
    <w:unhideWhenUsed/>
    <w:rsid w:val="00180B3E"/>
    <w:rPr>
      <w:color w:val="0000FF" w:themeColor="hyperlink"/>
      <w:u w:val="single"/>
    </w:rPr>
  </w:style>
  <w:style w:type="character" w:styleId="Mentionnonrsolue">
    <w:name w:val="Unresolved Mention"/>
    <w:basedOn w:val="Policepardfaut"/>
    <w:uiPriority w:val="99"/>
    <w:semiHidden/>
    <w:unhideWhenUsed/>
    <w:rsid w:val="00180B3E"/>
    <w:rPr>
      <w:color w:val="605E5C"/>
      <w:shd w:val="clear" w:color="auto" w:fill="E1DFDD"/>
    </w:rPr>
  </w:style>
  <w:style w:type="paragraph" w:styleId="En-tte">
    <w:name w:val="header"/>
    <w:basedOn w:val="Normal"/>
    <w:link w:val="En-tteCar"/>
    <w:uiPriority w:val="99"/>
    <w:unhideWhenUsed/>
    <w:rsid w:val="00E916CD"/>
    <w:pPr>
      <w:tabs>
        <w:tab w:val="center" w:pos="4536"/>
        <w:tab w:val="right" w:pos="9072"/>
      </w:tabs>
    </w:pPr>
  </w:style>
  <w:style w:type="character" w:customStyle="1" w:styleId="En-tteCar">
    <w:name w:val="En-tête Car"/>
    <w:basedOn w:val="Policepardfaut"/>
    <w:link w:val="En-tte"/>
    <w:uiPriority w:val="99"/>
    <w:rsid w:val="00E916CD"/>
  </w:style>
  <w:style w:type="paragraph" w:styleId="NormalWeb">
    <w:name w:val="Normal (Web)"/>
    <w:basedOn w:val="Normal"/>
    <w:uiPriority w:val="99"/>
    <w:semiHidden/>
    <w:unhideWhenUsed/>
    <w:rsid w:val="006E3C04"/>
    <w:pPr>
      <w:spacing w:before="100" w:beforeAutospacing="1" w:after="100" w:afterAutospacing="1"/>
    </w:pPr>
  </w:style>
  <w:style w:type="paragraph" w:customStyle="1" w:styleId="lh">
    <w:name w:val="lh"/>
    <w:basedOn w:val="Normal"/>
    <w:rsid w:val="006E3C04"/>
    <w:pPr>
      <w:spacing w:before="100" w:beforeAutospacing="1" w:after="100" w:afterAutospacing="1"/>
    </w:pPr>
  </w:style>
  <w:style w:type="table" w:styleId="Grilledutableau">
    <w:name w:val="Table Grid"/>
    <w:basedOn w:val="TableauNormal"/>
    <w:uiPriority w:val="39"/>
    <w:rsid w:val="00EE2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3463">
      <w:bodyDiv w:val="1"/>
      <w:marLeft w:val="0"/>
      <w:marRight w:val="0"/>
      <w:marTop w:val="0"/>
      <w:marBottom w:val="0"/>
      <w:divBdr>
        <w:top w:val="none" w:sz="0" w:space="0" w:color="auto"/>
        <w:left w:val="none" w:sz="0" w:space="0" w:color="auto"/>
        <w:bottom w:val="none" w:sz="0" w:space="0" w:color="auto"/>
        <w:right w:val="none" w:sz="0" w:space="0" w:color="auto"/>
      </w:divBdr>
    </w:div>
    <w:div w:id="501120517">
      <w:bodyDiv w:val="1"/>
      <w:marLeft w:val="0"/>
      <w:marRight w:val="0"/>
      <w:marTop w:val="0"/>
      <w:marBottom w:val="0"/>
      <w:divBdr>
        <w:top w:val="none" w:sz="0" w:space="0" w:color="auto"/>
        <w:left w:val="none" w:sz="0" w:space="0" w:color="auto"/>
        <w:bottom w:val="none" w:sz="0" w:space="0" w:color="auto"/>
        <w:right w:val="none" w:sz="0" w:space="0" w:color="auto"/>
      </w:divBdr>
    </w:div>
    <w:div w:id="573592717">
      <w:bodyDiv w:val="1"/>
      <w:marLeft w:val="0"/>
      <w:marRight w:val="0"/>
      <w:marTop w:val="0"/>
      <w:marBottom w:val="0"/>
      <w:divBdr>
        <w:top w:val="none" w:sz="0" w:space="0" w:color="auto"/>
        <w:left w:val="none" w:sz="0" w:space="0" w:color="auto"/>
        <w:bottom w:val="none" w:sz="0" w:space="0" w:color="auto"/>
        <w:right w:val="none" w:sz="0" w:space="0" w:color="auto"/>
      </w:divBdr>
    </w:div>
    <w:div w:id="728498294">
      <w:bodyDiv w:val="1"/>
      <w:marLeft w:val="0"/>
      <w:marRight w:val="0"/>
      <w:marTop w:val="0"/>
      <w:marBottom w:val="0"/>
      <w:divBdr>
        <w:top w:val="none" w:sz="0" w:space="0" w:color="auto"/>
        <w:left w:val="none" w:sz="0" w:space="0" w:color="auto"/>
        <w:bottom w:val="none" w:sz="0" w:space="0" w:color="auto"/>
        <w:right w:val="none" w:sz="0" w:space="0" w:color="auto"/>
      </w:divBdr>
      <w:divsChild>
        <w:div w:id="617492846">
          <w:marLeft w:val="0"/>
          <w:marRight w:val="0"/>
          <w:marTop w:val="0"/>
          <w:marBottom w:val="0"/>
          <w:divBdr>
            <w:top w:val="none" w:sz="0" w:space="0" w:color="auto"/>
            <w:left w:val="none" w:sz="0" w:space="0" w:color="auto"/>
            <w:bottom w:val="none" w:sz="0" w:space="0" w:color="auto"/>
            <w:right w:val="none" w:sz="0" w:space="0" w:color="auto"/>
          </w:divBdr>
          <w:divsChild>
            <w:div w:id="494032152">
              <w:marLeft w:val="0"/>
              <w:marRight w:val="0"/>
              <w:marTop w:val="0"/>
              <w:marBottom w:val="0"/>
              <w:divBdr>
                <w:top w:val="none" w:sz="0" w:space="0" w:color="auto"/>
                <w:left w:val="none" w:sz="0" w:space="0" w:color="auto"/>
                <w:bottom w:val="none" w:sz="0" w:space="0" w:color="auto"/>
                <w:right w:val="none" w:sz="0" w:space="0" w:color="auto"/>
              </w:divBdr>
            </w:div>
          </w:divsChild>
        </w:div>
        <w:div w:id="1309751164">
          <w:marLeft w:val="0"/>
          <w:marRight w:val="0"/>
          <w:marTop w:val="0"/>
          <w:marBottom w:val="0"/>
          <w:divBdr>
            <w:top w:val="none" w:sz="0" w:space="0" w:color="auto"/>
            <w:left w:val="none" w:sz="0" w:space="0" w:color="auto"/>
            <w:bottom w:val="none" w:sz="0" w:space="0" w:color="auto"/>
            <w:right w:val="none" w:sz="0" w:space="0" w:color="auto"/>
          </w:divBdr>
        </w:div>
      </w:divsChild>
    </w:div>
    <w:div w:id="792944100">
      <w:bodyDiv w:val="1"/>
      <w:marLeft w:val="0"/>
      <w:marRight w:val="0"/>
      <w:marTop w:val="0"/>
      <w:marBottom w:val="0"/>
      <w:divBdr>
        <w:top w:val="none" w:sz="0" w:space="0" w:color="auto"/>
        <w:left w:val="none" w:sz="0" w:space="0" w:color="auto"/>
        <w:bottom w:val="none" w:sz="0" w:space="0" w:color="auto"/>
        <w:right w:val="none" w:sz="0" w:space="0" w:color="auto"/>
      </w:divBdr>
    </w:div>
    <w:div w:id="1127549097">
      <w:bodyDiv w:val="1"/>
      <w:marLeft w:val="0"/>
      <w:marRight w:val="0"/>
      <w:marTop w:val="0"/>
      <w:marBottom w:val="0"/>
      <w:divBdr>
        <w:top w:val="none" w:sz="0" w:space="0" w:color="auto"/>
        <w:left w:val="none" w:sz="0" w:space="0" w:color="auto"/>
        <w:bottom w:val="none" w:sz="0" w:space="0" w:color="auto"/>
        <w:right w:val="none" w:sz="0" w:space="0" w:color="auto"/>
      </w:divBdr>
    </w:div>
    <w:div w:id="1543978526">
      <w:bodyDiv w:val="1"/>
      <w:marLeft w:val="0"/>
      <w:marRight w:val="0"/>
      <w:marTop w:val="0"/>
      <w:marBottom w:val="0"/>
      <w:divBdr>
        <w:top w:val="none" w:sz="0" w:space="0" w:color="auto"/>
        <w:left w:val="none" w:sz="0" w:space="0" w:color="auto"/>
        <w:bottom w:val="none" w:sz="0" w:space="0" w:color="auto"/>
        <w:right w:val="none" w:sz="0" w:space="0" w:color="auto"/>
      </w:divBdr>
    </w:div>
    <w:div w:id="1944992664">
      <w:bodyDiv w:val="1"/>
      <w:marLeft w:val="0"/>
      <w:marRight w:val="0"/>
      <w:marTop w:val="0"/>
      <w:marBottom w:val="0"/>
      <w:divBdr>
        <w:top w:val="none" w:sz="0" w:space="0" w:color="auto"/>
        <w:left w:val="none" w:sz="0" w:space="0" w:color="auto"/>
        <w:bottom w:val="none" w:sz="0" w:space="0" w:color="auto"/>
        <w:right w:val="none" w:sz="0" w:space="0" w:color="auto"/>
      </w:divBdr>
    </w:div>
    <w:div w:id="2041936430">
      <w:bodyDiv w:val="1"/>
      <w:marLeft w:val="0"/>
      <w:marRight w:val="0"/>
      <w:marTop w:val="0"/>
      <w:marBottom w:val="0"/>
      <w:divBdr>
        <w:top w:val="none" w:sz="0" w:space="0" w:color="auto"/>
        <w:left w:val="none" w:sz="0" w:space="0" w:color="auto"/>
        <w:bottom w:val="none" w:sz="0" w:space="0" w:color="auto"/>
        <w:right w:val="none" w:sz="0" w:space="0" w:color="auto"/>
      </w:divBdr>
    </w:div>
    <w:div w:id="213655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D106-8DB7-45DE-9E9E-4E76EA83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1528</Words>
  <Characters>8407</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Michel Kartner</cp:lastModifiedBy>
  <cp:revision>11</cp:revision>
  <cp:lastPrinted>2019-04-01T17:21:00Z</cp:lastPrinted>
  <dcterms:created xsi:type="dcterms:W3CDTF">2021-02-25T16:58:00Z</dcterms:created>
  <dcterms:modified xsi:type="dcterms:W3CDTF">2024-08-01T19:50:00Z</dcterms:modified>
</cp:coreProperties>
</file>