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outline w:val="0"/>
          <w:color w:val="2e5e4e"/>
          <w:sz w:val="48"/>
          <w:szCs w:val="48"/>
          <w:u w:color="2e5e4e"/>
          <w:rtl w:val="0"/>
          <w:lang w:val="de-DE"/>
          <w14:textFill>
            <w14:solidFill>
              <w14:srgbClr w14:val="2E5E4E"/>
            </w14:solidFill>
          </w14:textFill>
        </w:rPr>
        <w:t>WEBSITE COPY</w:t>
      </w:r>
    </w:p>
    <w:p>
      <w:pPr>
        <w:pStyle w:val="Body"/>
        <w:bidi w:val="0"/>
      </w:pPr>
      <w:r>
        <w:rPr>
          <w:outline w:val="0"/>
          <w:color w:val="1a1a1a"/>
          <w:sz w:val="32"/>
          <w:szCs w:val="32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The People Work Company</w:t>
      </w:r>
    </w:p>
    <w:p>
      <w:pPr>
        <w:pStyle w:val="Body"/>
        <w:bidi w:val="0"/>
      </w:pPr>
      <w:r>
        <w:rPr>
          <w:outline w:val="0"/>
          <w:color w:val="555555"/>
          <w:sz w:val="24"/>
          <w:szCs w:val="24"/>
          <w:u w:color="555555"/>
          <w:rtl w:val="0"/>
          <w:lang w:val="de-DE"/>
          <w14:textFill>
            <w14:solidFill>
              <w14:srgbClr w14:val="555555"/>
            </w14:solidFill>
          </w14:textFill>
        </w:rPr>
        <w:t xml:space="preserve">Home  </w:t>
      </w:r>
      <w:r>
        <w:rPr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 xml:space="preserve">·  </w:t>
      </w:r>
      <w:r>
        <w:rPr>
          <w:outline w:val="0"/>
          <w:color w:val="555555"/>
          <w:sz w:val="24"/>
          <w:szCs w:val="24"/>
          <w:u w:color="555555"/>
          <w:rtl w:val="0"/>
          <w:lang w:val="nl-NL"/>
          <w14:textFill>
            <w14:solidFill>
              <w14:srgbClr w14:val="555555"/>
            </w14:solidFill>
          </w14:textFill>
        </w:rPr>
        <w:t>StratOp</w:t>
      </w:r>
      <w:r>
        <w:rPr>
          <w:outline w:val="0"/>
          <w:color w:val="555555"/>
          <w:sz w:val="24"/>
          <w:szCs w:val="24"/>
          <w:u w:color="555555"/>
          <w:rtl w:val="0"/>
          <w14:textFill>
            <w14:solidFill>
              <w14:srgbClr w14:val="555555"/>
            </w14:solidFill>
          </w14:textFill>
        </w:rPr>
        <w:t xml:space="preserve">®  ·  </w:t>
      </w:r>
      <w:r>
        <w:rPr>
          <w:outline w:val="0"/>
          <w:color w:val="555555"/>
          <w:sz w:val="24"/>
          <w:szCs w:val="24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Executive Coaching</w:t>
      </w:r>
    </w:p>
    <w:p>
      <w:pPr>
        <w:pStyle w:val="Body"/>
        <w:bidi w:val="0"/>
      </w:pPr>
      <w:r>
        <w:rPr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Prepared March 2026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How to Use This Document</w:t>
      </w:r>
    </w:p>
    <w:p>
      <w:pPr>
        <w:pStyle w:val="Heading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Each page is broken into labeled sections that correspond to the layout of your current site. Section labels (Hero, Problem, Services, etc.) are provided as a reference for your developer or CMS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they won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appear on the live page.</w:t>
      </w:r>
    </w:p>
    <w:p>
      <w:pPr>
        <w:pStyle w:val="Heading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voice throughout is intentionally first-person and conversational. It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built on the strengths identified in the audit: Chris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 authentic advisor tone, the Paterson heritage, and the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Clarity is piercing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through-line. Where the old copy hedged with generic consulting language, this version gets specific.</w:t>
      </w:r>
    </w:p>
    <w:p>
      <w:pPr>
        <w:pStyle w:val="Heading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Placeholder notes are included in [brackets] where testimonials, client logos, or other elements should be added.</w:t>
      </w:r>
    </w:p>
    <w:p>
      <w:pPr>
        <w:pStyle w:val="Heading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rFonts w:ascii="Times New Roman" w:hAnsi="Times New Roman"/>
          <w:caps w:val="1"/>
          <w:outline w:val="0"/>
          <w:color w:val="7a8a82"/>
          <w:sz w:val="20"/>
          <w:szCs w:val="20"/>
          <w:u w:color="7a8a82"/>
          <w:rtl w:val="0"/>
          <w:lang w:val="de-DE"/>
          <w14:textFill>
            <w14:solidFill>
              <w14:srgbClr w14:val="7A8A82"/>
            </w14:solidFill>
          </w14:textFill>
        </w:rPr>
        <w:t>PAGE 1</w:t>
      </w:r>
    </w:p>
    <w:p>
      <w:pPr>
        <w:pStyle w:val="Heading"/>
      </w:pPr>
      <w:r>
        <w:rPr>
          <w:rtl w:val="0"/>
          <w:lang w:val="en-US"/>
        </w:rPr>
        <w:t>Homepage</w:t>
      </w:r>
    </w:p>
    <w:p>
      <w:pPr>
        <w:pStyle w:val="Heading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de-DE"/>
          <w14:textFill>
            <w14:solidFill>
              <w14:srgbClr w14:val="7A8A82"/>
            </w14:solidFill>
          </w14:textFill>
        </w:rPr>
        <w:t>HERO SECTION</w:t>
      </w:r>
    </w:p>
    <w:p>
      <w:pPr>
        <w:pStyle w:val="Heading"/>
      </w:pPr>
      <w:r>
        <w:rPr>
          <w:rFonts w:ascii="Times New Roman" w:hAnsi="Times New Roman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Your next strategic plan shouldn</w:t>
      </w:r>
      <w:r>
        <w:rPr>
          <w:rFonts w:ascii="Times New Roman" w:hAnsi="Times New Roman" w:hint="default"/>
          <w:outline w:val="0"/>
          <w:color w:val="1a1a1a"/>
          <w:u w:color="1a1a1a"/>
          <w:rtl w:val="1"/>
          <w14:textFill>
            <w14:solidFill>
              <w14:srgbClr w14:val="1A1A1A"/>
            </w14:solidFill>
          </w14:textFill>
        </w:rPr>
        <w:t>’</w:t>
      </w:r>
      <w:r>
        <w:rPr>
          <w:rFonts w:ascii="Times New Roman" w:hAnsi="Times New Roman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 end up in a binder.</w:t>
      </w:r>
    </w:p>
    <w:p>
      <w:pPr>
        <w:pStyle w:val="Heading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help leadership teams cut through the noise, agree on what matters, and build a plan they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actually execute.</w:t>
      </w:r>
    </w:p>
    <w:p>
      <w:pPr>
        <w:pStyle w:val="Heading"/>
      </w:pP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StratOp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® 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|  Executive Coaching</w:t>
      </w:r>
    </w:p>
    <w:p>
      <w:pPr>
        <w:pStyle w:val="Heading"/>
      </w:pPr>
      <w:r>
        <w:rPr>
          <w:rFonts w:ascii="Times New Roman" w:hAnsi="Times New Roman"/>
          <w:outline w:val="0"/>
          <w:color w:val="2e5e4e"/>
          <w:sz w:val="22"/>
          <w:szCs w:val="22"/>
          <w:u w:color="2e5e4e"/>
          <w:rtl w:val="0"/>
          <w:lang w:val="en-US"/>
          <w14:textFill>
            <w14:solidFill>
              <w14:srgbClr w14:val="2E5E4E"/>
            </w14:solidFill>
          </w14:textFill>
        </w:rPr>
        <w:t>[Schedule a Discovery Call]</w:t>
      </w:r>
    </w:p>
    <w:p>
      <w:pPr>
        <w:pStyle w:val="Heading"/>
      </w:pPr>
    </w:p>
    <w:p>
      <w:pPr>
        <w:pStyle w:val="Heading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>CLIENT LOGO BAR</w:t>
      </w:r>
    </w:p>
    <w:p>
      <w:pPr>
        <w:pStyle w:val="Heading"/>
      </w:pP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[Client logos: Dartmouth Health, Ledyard</w:t>
      </w: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 Charter School</w:t>
      </w: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, Dartmouth</w:t>
      </w: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 College</w:t>
      </w: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, Rooted</w:t>
      </w: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 Farmers</w:t>
      </w: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pt-PT"/>
          <w14:textFill>
            <w14:solidFill>
              <w14:srgbClr w14:val="555555"/>
            </w14:solidFill>
          </w14:textFill>
        </w:rPr>
        <w:t>]</w:t>
      </w:r>
    </w:p>
    <w:p>
      <w:pPr>
        <w:pStyle w:val="Heading"/>
      </w:pPr>
    </w:p>
    <w:p>
      <w:pPr>
        <w:pStyle w:val="Heading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>PROBLEM SECTION</w:t>
      </w:r>
    </w:p>
    <w:p>
      <w:pPr>
        <w:pStyle w:val="Heading 2"/>
      </w:pPr>
      <w:r>
        <w:rPr>
          <w:rtl w:val="0"/>
          <w:lang w:val="en-US"/>
        </w:rPr>
        <w:t>Sound familiar?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 done the offsite. You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 filled the whiteboard. You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 built the deck. Six months later, the plan is collecting dust and your team is back to putting out fires.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not because the ideas were bad. It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because the plan lacked three things: honest perspective on where you actually are, genuine alignment across the people who have to execute it, and a rhythm of accountability to keep it alive.</w:t>
      </w:r>
    </w:p>
    <w:p>
      <w:pPr>
        <w:pStyle w:val="Heading 2"/>
      </w:pP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When a plan doesn</w:t>
      </w:r>
      <w:r>
        <w:rPr>
          <w:rFonts w:ascii="Times New Roman" w:hAnsi="Times New Roman" w:hint="default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hAnsi="Times New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have those elements, it never leaves the paper.</w:t>
      </w:r>
    </w:p>
    <w:p>
      <w:pPr>
        <w:pStyle w:val="Heading 2"/>
      </w:pPr>
    </w:p>
    <w:p>
      <w:pPr>
        <w:pStyle w:val="Heading 2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de-DE"/>
          <w14:textFill>
            <w14:solidFill>
              <w14:srgbClr w14:val="7A8A82"/>
            </w14:solidFill>
          </w14:textFill>
        </w:rPr>
        <w:t>HOW WE WORK SECTION</w:t>
      </w:r>
    </w:p>
    <w:p>
      <w:pPr>
        <w:pStyle w:val="Heading 2"/>
      </w:pPr>
      <w:r>
        <w:rPr>
          <w:rtl w:val="0"/>
          <w:lang w:val="en-US"/>
        </w:rPr>
        <w:t>What working together looks like.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show up with a pre-built strategy. I show up with the right questions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 a process that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been pressure-tested for over 50 years.</w:t>
      </w:r>
    </w:p>
    <w:p>
      <w:pPr>
        <w:pStyle w:val="Heading 2"/>
      </w:pPr>
    </w:p>
    <w:p>
      <w:pPr>
        <w:pStyle w:val="Heading 3"/>
      </w:pPr>
      <w:r>
        <w:rPr>
          <w:rtl w:val="0"/>
          <w:lang w:val="en-US"/>
        </w:rPr>
        <w:t>We start with perspective, not answers.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Before we plan anything, we get honest about where you are. Not the investor version. Not the board version. The real version. I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help your team see your current reality with fresh eyes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opportunities hiding in plain sight and the assumptions that are quietly costing you.</w:t>
      </w: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>We align the people, not just the plan.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strategy only works if the people behind it believe in it. We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build the plan together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your context, your team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input, your vision. No cookie-cutter frameworks. By the time we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 done, your team won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need to be sold on the plan because they helped create it.</w:t>
      </w: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>We build the rhythm that keeps it moving.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best plan in the world dies without follow-through. We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put accountability structures in place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check-ins, milestones, cadences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 execution becomes a habit instead of a hope.</w:t>
      </w:r>
    </w:p>
    <w:p>
      <w:pPr>
        <w:pStyle w:val="Heading 3"/>
      </w:pPr>
    </w:p>
    <w:p>
      <w:pPr>
        <w:pStyle w:val="Heading 3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de-DE"/>
          <w14:textFill>
            <w14:solidFill>
              <w14:srgbClr w14:val="7A8A82"/>
            </w14:solidFill>
          </w14:textFill>
        </w:rPr>
        <w:t>SERVICES OVERVIEW</w:t>
      </w:r>
    </w:p>
    <w:p>
      <w:pPr>
        <w:pStyle w:val="Heading 2"/>
      </w:pPr>
      <w:r>
        <w:rPr>
          <w:rtl w:val="0"/>
          <w:lang w:val="en-US"/>
        </w:rPr>
        <w:t>Two</w:t>
      </w:r>
      <w:r>
        <w:rPr>
          <w:rtl w:val="0"/>
          <w:lang w:val="en-US"/>
        </w:rPr>
        <w:t xml:space="preserve"> ways we work together.</w:t>
      </w:r>
    </w:p>
    <w:p>
      <w:pPr>
        <w:pStyle w:val="Heading 2"/>
      </w:pPr>
    </w:p>
    <w:p>
      <w:pPr>
        <w:pStyle w:val="Heading 3"/>
      </w:pPr>
      <w:r>
        <w:rPr>
          <w:rtl w:val="0"/>
          <w:lang w:val="nl-NL"/>
        </w:rPr>
        <w:t>StratOp</w:t>
      </w:r>
      <w:r>
        <w:rPr>
          <w:rtl w:val="0"/>
          <w:lang w:val="en-US"/>
        </w:rPr>
        <w:t xml:space="preserve">®  —  </w:t>
      </w:r>
      <w:r>
        <w:rPr>
          <w:rtl w:val="0"/>
          <w:lang w:val="en-US"/>
        </w:rPr>
        <w:t>Strategic Planning for Teams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3-phase process that blends the strategic, operational, and financial into one unified plan. Born from the mind of Tom Paterson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consultant Peter Drucker called the greatest in the world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 proven across 50 years, from Walt Disney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boardroom to billion-dollar healthcare systems.</w:t>
      </w:r>
    </w:p>
    <w:p>
      <w:pPr>
        <w:pStyle w:val="Heading 3"/>
      </w:pPr>
      <w:r>
        <w:rPr>
          <w:rFonts w:ascii="Times New Roman" w:hAnsi="Times New Roman"/>
          <w:outline w:val="0"/>
          <w:color w:val="2e5e4e"/>
          <w:sz w:val="22"/>
          <w:szCs w:val="22"/>
          <w:u w:color="2e5e4e"/>
          <w:rtl w:val="0"/>
          <w:lang w:val="en-US"/>
          <w14:textFill>
            <w14:solidFill>
              <w14:srgbClr w14:val="2E5E4E"/>
            </w14:solidFill>
          </w14:textFill>
        </w:rPr>
        <w:t>[Learn more about StratOp]</w:t>
      </w: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 xml:space="preserve">Executive Coaching  </w:t>
      </w:r>
      <w:r>
        <w:rPr>
          <w:rtl w:val="0"/>
          <w:lang w:val="en-US"/>
        </w:rPr>
        <w:t xml:space="preserve">—  </w:t>
      </w:r>
      <w:r>
        <w:rPr>
          <w:rtl w:val="0"/>
          <w:lang w:val="en-US"/>
        </w:rPr>
        <w:t>Guided Clarity for the Road Ahead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leaders who know something needs to shift but can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see it clearly yet. We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work together to untangle the things slowing you down and turn conviction into action.</w:t>
      </w:r>
    </w:p>
    <w:p>
      <w:pPr>
        <w:pStyle w:val="Heading 3"/>
      </w:pPr>
      <w:r>
        <w:rPr>
          <w:rFonts w:ascii="Times New Roman" w:hAnsi="Times New Roman"/>
          <w:outline w:val="0"/>
          <w:color w:val="2e5e4e"/>
          <w:sz w:val="22"/>
          <w:szCs w:val="22"/>
          <w:u w:color="2e5e4e"/>
          <w:rtl w:val="0"/>
          <w:lang w:val="en-US"/>
          <w14:textFill>
            <w14:solidFill>
              <w14:srgbClr w14:val="2E5E4E"/>
            </w14:solidFill>
          </w14:textFill>
        </w:rPr>
        <w:t>[Learn more about Executive Coaching]</w:t>
      </w:r>
    </w:p>
    <w:p>
      <w:pPr>
        <w:pStyle w:val="Heading 3"/>
      </w:pPr>
    </w:p>
    <w:p>
      <w:pPr>
        <w:pStyle w:val="Heading 3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>ABOUT / PERSONAL SECTION</w:t>
      </w:r>
    </w:p>
    <w:p>
      <w:pPr>
        <w:pStyle w:val="Heading 2"/>
      </w:pPr>
      <w:r>
        <w:rPr>
          <w:rtl w:val="0"/>
        </w:rPr>
        <w:t>I</w:t>
      </w:r>
      <w:r>
        <w:rPr>
          <w:rtl w:val="1"/>
        </w:rPr>
        <w:t>’</w:t>
      </w:r>
      <w:r>
        <w:rPr>
          <w:rtl w:val="0"/>
          <w:lang w:val="en-US"/>
        </w:rPr>
        <w:t>ve been in the room.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For 20 years, I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 sat across the table from founders, CEOs, and leadership teams in the middle of it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growth that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outpacing the structure, the team that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talented but pulling in different directions, the plan that sounds great on paper but falls apart on Monday morning.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know the tyranny of the whirlwind. I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 watched it consume good leaders and great organizations. And I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 seen what happens when the right process meets the right moment: teams get unstuck, revenue follows clarity, and people start doing the work they were actually meant to do.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That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what this company is about. It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people work.</w:t>
      </w:r>
    </w:p>
    <w:p>
      <w:pPr>
        <w:pStyle w:val="Heading 2"/>
      </w:pPr>
      <w:r>
        <w:rPr>
          <w:rFonts w:ascii="Times New Roman" w:hAnsi="Times New Roman"/>
          <w:outline w:val="0"/>
          <w:color w:val="2e5e4e"/>
          <w:sz w:val="22"/>
          <w:szCs w:val="22"/>
          <w:u w:color="2e5e4e"/>
          <w:rtl w:val="0"/>
          <w:lang w:val="en-US"/>
          <w14:textFill>
            <w14:solidFill>
              <w14:srgbClr w14:val="2E5E4E"/>
            </w14:solidFill>
          </w14:textFill>
        </w:rPr>
        <w:t>[Schedule a Discovery Call]</w:t>
      </w:r>
    </w:p>
    <w:p>
      <w:pPr>
        <w:pStyle w:val="Heading 2"/>
      </w:pPr>
    </w:p>
    <w:p>
      <w:pPr>
        <w:pStyle w:val="Heading 2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>TESTIMONIAL SECTION</w:t>
      </w:r>
    </w:p>
    <w:p>
      <w:pPr>
        <w:pStyle w:val="Heading 2"/>
      </w:pPr>
      <w:r>
        <w:rPr>
          <w:rtl w:val="0"/>
          <w:lang w:val="en-US"/>
        </w:rPr>
        <w:t>Clarity transforms possibility into breakthrough.</w:t>
      </w:r>
    </w:p>
    <w:p>
      <w:pPr>
        <w:pStyle w:val="Heading 2"/>
      </w:pPr>
      <w:r>
        <w:rPr>
          <w:rFonts w:ascii="Times New Roman" w:hAnsi="Times New Roman" w:hint="default"/>
          <w:i w:val="1"/>
          <w:iCs w:val="1"/>
          <w:outline w:val="0"/>
          <w:color w:val="555555"/>
          <w:u w:color="555555"/>
          <w:rtl w:val="1"/>
          <w:lang w:val="ar-SA" w:bidi="ar-SA"/>
          <w14:textFill>
            <w14:solidFill>
              <w14:srgbClr w14:val="555555"/>
            </w14:solidFill>
          </w14:textFill>
        </w:rPr>
        <w:t>“</w:t>
      </w: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Your work really added the fire and cohesion we needed.</w:t>
      </w:r>
      <w:r>
        <w:rPr>
          <w:rFonts w:ascii="Times New Roman" w:hAnsi="Times New Roman" w:hint="default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”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Matthew Haag, Chief Development Officer, Dartmouth Health</w:t>
      </w:r>
    </w:p>
    <w:p>
      <w:pPr>
        <w:pStyle w:val="Heading 2"/>
      </w:pP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[Add 1</w:t>
      </w:r>
      <w:r>
        <w:rPr>
          <w:rFonts w:ascii="Times New Roman" w:hAnsi="Times New Roman" w:hint="default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–</w:t>
      </w: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2 additional testimonials here. Even short ones are powerful.]</w:t>
      </w:r>
    </w:p>
    <w:p>
      <w:pPr>
        <w:pStyle w:val="Heading 2"/>
      </w:pPr>
    </w:p>
    <w:p>
      <w:pPr>
        <w:pStyle w:val="Heading 2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>BLOG / ARTICLES SECTION</w:t>
      </w:r>
    </w:p>
    <w:p>
      <w:pPr>
        <w:pStyle w:val="Heading 2"/>
      </w:pPr>
      <w:r>
        <w:rPr>
          <w:rtl w:val="0"/>
          <w:lang w:val="en-US"/>
        </w:rPr>
        <w:t>Latest thinking.</w:t>
      </w:r>
    </w:p>
    <w:p>
      <w:pPr>
        <w:pStyle w:val="Heading 2"/>
      </w:pP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[Recent article cards</w:t>
      </w:r>
      <w:r>
        <w:rPr>
          <w:rFonts w:ascii="Times New Roman" w:hAnsi="Times New Roman" w:hint="default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—</w:t>
      </w: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keep current layout]</w:t>
      </w:r>
    </w:p>
    <w:p>
      <w:pPr>
        <w:pStyle w:val="Heading 2"/>
      </w:pPr>
    </w:p>
    <w:p>
      <w:pPr>
        <w:pStyle w:val="Heading 2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>FOOTER CTA</w:t>
      </w:r>
    </w:p>
    <w:p>
      <w:pPr>
        <w:pStyle w:val="Heading 2"/>
      </w:pPr>
      <w:r>
        <w:rPr>
          <w:rtl w:val="0"/>
        </w:rPr>
        <w:t>Let</w:t>
      </w:r>
      <w:r>
        <w:rPr>
          <w:rtl w:val="1"/>
        </w:rPr>
        <w:t>’</w:t>
      </w:r>
      <w:r>
        <w:rPr>
          <w:rtl w:val="0"/>
          <w:lang w:val="en-US"/>
        </w:rPr>
        <w:t>s figure out what</w:t>
      </w:r>
      <w:r>
        <w:rPr>
          <w:rtl w:val="1"/>
        </w:rPr>
        <w:t>’</w:t>
      </w:r>
      <w:r>
        <w:rPr>
          <w:rtl w:val="0"/>
          <w:lang w:val="en-US"/>
        </w:rPr>
        <w:t>s next.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45-minute discovery call. No pitch, no pressure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just an honest conversation about where you are and whether we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 the right fit.</w:t>
      </w:r>
    </w:p>
    <w:p>
      <w:pPr>
        <w:pStyle w:val="Heading 2"/>
      </w:pPr>
      <w:r>
        <w:rPr>
          <w:rFonts w:ascii="Times New Roman" w:hAnsi="Times New Roman"/>
          <w:outline w:val="0"/>
          <w:color w:val="2e5e4e"/>
          <w:sz w:val="22"/>
          <w:szCs w:val="22"/>
          <w:u w:color="2e5e4e"/>
          <w:rtl w:val="0"/>
          <w:lang w:val="en-US"/>
          <w14:textFill>
            <w14:solidFill>
              <w14:srgbClr w14:val="2E5E4E"/>
            </w14:solidFill>
          </w14:textFill>
        </w:rPr>
        <w:t>[Schedule a Discovery Call]</w:t>
      </w:r>
    </w:p>
    <w:p>
      <w:pPr>
        <w:pStyle w:val="Heading 2"/>
      </w:pPr>
    </w:p>
    <w:p>
      <w:pPr>
        <w:pStyle w:val="Heading 2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>FOOTER TAGLINE</w:t>
      </w:r>
    </w:p>
    <w:p>
      <w:pPr>
        <w:pStyle w:val="Heading 2"/>
      </w:pPr>
      <w:r>
        <w:rPr>
          <w:rFonts w:ascii="Times New Roman" w:hAnsi="Times New Roman"/>
          <w:i w:val="1"/>
          <w:iCs w:val="1"/>
          <w:outline w:val="0"/>
          <w:color w:val="2e5e4e"/>
          <w:sz w:val="24"/>
          <w:szCs w:val="24"/>
          <w:u w:color="2e5e4e"/>
          <w:rtl w:val="0"/>
          <w:lang w:val="en-US"/>
          <w14:textFill>
            <w14:solidFill>
              <w14:srgbClr w14:val="2E5E4E"/>
            </w14:solidFill>
          </w14:textFill>
        </w:rPr>
        <w:t>Clarity is piercing.</w:t>
      </w:r>
    </w:p>
    <w:p>
      <w:pPr>
        <w:pStyle w:val="Heading 2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 2"/>
      </w:pPr>
      <w:r>
        <w:rPr>
          <w:rFonts w:ascii="Times New Roman" w:hAnsi="Times New Roman"/>
          <w:caps w:val="1"/>
          <w:outline w:val="0"/>
          <w:color w:val="7a8a82"/>
          <w:sz w:val="20"/>
          <w:szCs w:val="20"/>
          <w:u w:color="7a8a82"/>
          <w:rtl w:val="0"/>
          <w:lang w:val="de-DE"/>
          <w14:textFill>
            <w14:solidFill>
              <w14:srgbClr w14:val="7A8A82"/>
            </w14:solidFill>
          </w14:textFill>
        </w:rPr>
        <w:t>PAGE 2</w:t>
      </w:r>
    </w:p>
    <w:p>
      <w:pPr>
        <w:pStyle w:val="Heading"/>
      </w:pPr>
      <w:r>
        <w:rPr>
          <w:rtl w:val="0"/>
          <w:lang w:val="nl-NL"/>
        </w:rPr>
        <w:t>StratOp</w:t>
      </w:r>
      <w:r>
        <w:rPr>
          <w:rtl w:val="0"/>
        </w:rPr>
        <w:t>®</w:t>
      </w:r>
    </w:p>
    <w:p>
      <w:pPr>
        <w:pStyle w:val="Heading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de-DE"/>
          <w14:textFill>
            <w14:solidFill>
              <w14:srgbClr w14:val="7A8A82"/>
            </w14:solidFill>
          </w14:textFill>
        </w:rPr>
        <w:t>HERO SECTION</w:t>
      </w:r>
    </w:p>
    <w:p>
      <w:pPr>
        <w:pStyle w:val="Heading"/>
      </w:pPr>
      <w:r>
        <w:rPr>
          <w:rFonts w:ascii="Times New Roman" w:hAnsi="Times New Roman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This is the strategic plan your team will actually use.</w:t>
      </w:r>
    </w:p>
    <w:p>
      <w:pPr>
        <w:pStyle w:val="Heading"/>
      </w:pP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StratOp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®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is a facilitated process that blends strategy, operations, and finance into one clear, actionable plan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built by your team, for your team.</w:t>
      </w:r>
    </w:p>
    <w:p>
      <w:pPr>
        <w:pStyle w:val="Heading"/>
      </w:pPr>
      <w:r>
        <w:rPr>
          <w:rFonts w:ascii="Times New Roman" w:hAnsi="Times New Roman"/>
          <w:outline w:val="0"/>
          <w:color w:val="2e5e4e"/>
          <w:sz w:val="22"/>
          <w:szCs w:val="22"/>
          <w:u w:color="2e5e4e"/>
          <w:rtl w:val="0"/>
          <w:lang w:val="en-US"/>
          <w14:textFill>
            <w14:solidFill>
              <w14:srgbClr w14:val="2E5E4E"/>
            </w14:solidFill>
          </w14:textFill>
        </w:rPr>
        <w:t>[Schedule a Discovery Call]</w:t>
      </w:r>
    </w:p>
    <w:p>
      <w:pPr>
        <w:pStyle w:val="Heading"/>
      </w:pPr>
    </w:p>
    <w:p>
      <w:pPr>
        <w:pStyle w:val="Heading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de-DE"/>
          <w14:textFill>
            <w14:solidFill>
              <w14:srgbClr w14:val="7A8A82"/>
            </w14:solidFill>
          </w14:textFill>
        </w:rPr>
        <w:t xml:space="preserve">HERITAGE / ORIGIN STORY  </w:t>
      </w:r>
      <w:r>
        <w:rPr>
          <w:rFonts w:ascii="Times New Roman" w:hAnsi="Times New Roman" w:hint="default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 xml:space="preserve">—  </w:t>
      </w: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de-DE"/>
          <w14:textFill>
            <w14:solidFill>
              <w14:srgbClr w14:val="7A8A82"/>
            </w14:solidFill>
          </w14:textFill>
        </w:rPr>
        <w:t>NEW SECTION, PROMINENT PLACEMENT</w:t>
      </w:r>
    </w:p>
    <w:p>
      <w:pPr>
        <w:pStyle w:val="Heading 2"/>
      </w:pPr>
      <w:r>
        <w:rPr>
          <w:rtl w:val="0"/>
          <w:lang w:val="en-US"/>
        </w:rPr>
        <w:t>50 years. Hundreds of organizations. One proven process.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StratOp was created by Tom Paterson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man Peter Drucker called the greatest business consultant in the world. Tom was Walt and Roy Disney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personal consultant, helping them turn ideas into realities (and throwing in a few of his own, like Space Mountain). He was sent by the U.S. government to open trade negotiations with China. He patented the PIN technology behind the ATM.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process he built has been deployed everywhere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from billion-dollar corporations to scrappy nonprofits, from entire sports franchises to the government of the British Isles. It works because it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not theory. It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a system designed by someone who spent a lifetime turning complexity into clarity.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carry that legacy forward as a certified Paterson StratOp facilitator. Every engagement is built on Tom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proven framework, refined by decades of real-world application.</w:t>
      </w:r>
    </w:p>
    <w:p>
      <w:pPr>
        <w:pStyle w:val="Heading 2"/>
      </w:pPr>
    </w:p>
    <w:p>
      <w:pPr>
        <w:pStyle w:val="Heading 2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>PROBLEM SECTION</w:t>
      </w:r>
    </w:p>
    <w:p>
      <w:pPr>
        <w:pStyle w:val="Heading 2"/>
      </w:pPr>
      <w:r>
        <w:rPr>
          <w:rtl w:val="0"/>
          <w:lang w:val="en-US"/>
        </w:rPr>
        <w:t>Why most strategic plans fail.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Most strategic plans fail for the same three reasons: they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 built by too few people, they ignore operational reality, and they have no system for follow-through.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leadership team flies in for a two-day retreat, fills a whiteboard with ambitions, and goes home with a document nobody fully owns. Within a quarter, the plan is a memory and the whirlwind is back in control.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StratOp is designed to solve exactly that.</w:t>
      </w:r>
    </w:p>
    <w:p>
      <w:pPr>
        <w:pStyle w:val="Heading 2"/>
      </w:pPr>
    </w:p>
    <w:p>
      <w:pPr>
        <w:pStyle w:val="Heading 2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>PROCESS OVERVIEW</w:t>
      </w:r>
    </w:p>
    <w:p>
      <w:pPr>
        <w:pStyle w:val="Heading 2"/>
      </w:pPr>
      <w:r>
        <w:rPr>
          <w:rtl w:val="0"/>
          <w:lang w:val="en-US"/>
        </w:rPr>
        <w:t>How StratOp works.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StratOp brings the right people into the room and guides them through up to 27 conversations and tools across three phases. Depending on your organization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size, that might include founders, senior leadership, board members, or team leaders.</w:t>
      </w:r>
    </w:p>
    <w:p>
      <w:pPr>
        <w:pStyle w:val="Heading 2"/>
      </w:pPr>
    </w:p>
    <w:p>
      <w:pPr>
        <w:pStyle w:val="Heading 3"/>
      </w:pPr>
      <w:r>
        <w:rPr>
          <w:rtl w:val="0"/>
          <w:lang w:val="en-US"/>
        </w:rPr>
        <w:t>Phase 1: Preparation and Perspective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Before we ever gather your team, I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work closely with your appointed leader to shape the agenda. Then I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conduct one-on-one interviews with every participant. This isn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a formality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how I learn where the real tensions are, what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not being said in meetings, and what your team actually needs from this process.</w:t>
      </w: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>Phase 2: The Experience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Two or three full days together (customized to your needs), in person, at your location. We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work through the strategic, operational, and financial dimensions of your business in a way that doesn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just produce a plan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 produces buy-in. People help build what they help create. That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by design.</w:t>
      </w: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>Phase 3: Follow-Through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is where most consultants disappear. We don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t. After the experience, I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train your team on a digital platform to track progress, hold a private session with senior leadership to address structure and personnel, and check in at 2 months and 10 months to make sure the plan is alive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 archived.</w:t>
      </w:r>
    </w:p>
    <w:p>
      <w:pPr>
        <w:pStyle w:val="Heading 3"/>
      </w:pPr>
    </w:p>
    <w:p>
      <w:pPr>
        <w:pStyle w:val="Heading 3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>OUTCOMES SECTION</w:t>
      </w:r>
    </w:p>
    <w:p>
      <w:pPr>
        <w:pStyle w:val="Heading 2"/>
      </w:pPr>
      <w:r>
        <w:rPr>
          <w:rtl w:val="0"/>
          <w:lang w:val="en-US"/>
        </w:rPr>
        <w:t>What your team walks away with.</w:t>
      </w:r>
    </w:p>
    <w:p>
      <w:pPr>
        <w:pStyle w:val="List Paragraph"/>
        <w:numPr>
          <w:ilvl w:val="0"/>
          <w:numId w:val="2"/>
        </w:numPr>
        <w:spacing w:after="100"/>
        <w:rPr>
          <w:lang w:val="en-US"/>
        </w:rPr>
      </w:pPr>
      <w:r>
        <w:rPr>
          <w:rtl w:val="0"/>
          <w:lang w:val="en-US"/>
        </w:rPr>
        <w:t>A complete strategic, operational, and financial plan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not just a vision statement</w:t>
      </w:r>
    </w:p>
    <w:p>
      <w:pPr>
        <w:pStyle w:val="List Paragraph"/>
        <w:numPr>
          <w:ilvl w:val="0"/>
          <w:numId w:val="2"/>
        </w:numPr>
        <w:spacing w:after="100"/>
        <w:rPr>
          <w:lang w:val="en-US"/>
        </w:rPr>
      </w:pPr>
      <w:r>
        <w:rPr>
          <w:rtl w:val="0"/>
          <w:lang w:val="en-US"/>
        </w:rPr>
        <w:t>A full suite of management tools you</w:t>
      </w:r>
      <w:r>
        <w:rPr>
          <w:rtl w:val="1"/>
        </w:rPr>
        <w:t>’</w:t>
      </w:r>
      <w:r>
        <w:rPr>
          <w:rtl w:val="0"/>
          <w:lang w:val="en-US"/>
        </w:rPr>
        <w:t>ll use long after our work together</w:t>
      </w:r>
    </w:p>
    <w:p>
      <w:pPr>
        <w:pStyle w:val="List Paragraph"/>
        <w:numPr>
          <w:ilvl w:val="0"/>
          <w:numId w:val="2"/>
        </w:numPr>
        <w:spacing w:after="100"/>
        <w:rPr>
          <w:lang w:val="en-US"/>
        </w:rPr>
      </w:pPr>
      <w:r>
        <w:rPr>
          <w:rtl w:val="0"/>
          <w:lang w:val="en-US"/>
        </w:rPr>
        <w:t>A clear picture of where energy and money are being wasted</w:t>
      </w:r>
    </w:p>
    <w:p>
      <w:pPr>
        <w:pStyle w:val="List Paragraph"/>
        <w:numPr>
          <w:ilvl w:val="0"/>
          <w:numId w:val="2"/>
        </w:numPr>
        <w:spacing w:after="100"/>
        <w:rPr>
          <w:lang w:val="en-US"/>
        </w:rPr>
      </w:pPr>
      <w:r>
        <w:rPr>
          <w:rtl w:val="0"/>
          <w:lang w:val="en-US"/>
        </w:rPr>
        <w:t>Genuine team alignment, not forced agreement</w:t>
      </w:r>
    </w:p>
    <w:p>
      <w:pPr>
        <w:pStyle w:val="List Paragraph"/>
        <w:numPr>
          <w:ilvl w:val="0"/>
          <w:numId w:val="2"/>
        </w:numPr>
        <w:spacing w:after="100"/>
        <w:rPr>
          <w:lang w:val="en-US"/>
        </w:rPr>
      </w:pPr>
      <w:r>
        <w:rPr>
          <w:rtl w:val="0"/>
          <w:lang w:val="en-US"/>
        </w:rPr>
        <w:t>A system for accountability that makes execution the default</w:t>
      </w:r>
    </w:p>
    <w:p>
      <w:pPr>
        <w:pStyle w:val="List Paragraph"/>
        <w:spacing w:after="100"/>
      </w:pPr>
    </w:p>
    <w:p>
      <w:pPr>
        <w:pStyle w:val="List Paragraph"/>
        <w:spacing w:after="100"/>
      </w:pPr>
      <w:r>
        <w:rPr>
          <w:b w:val="1"/>
          <w:bCs w:val="1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>FAQ SECTION</w:t>
      </w:r>
    </w:p>
    <w:p>
      <w:pPr>
        <w:pStyle w:val="Heading 2"/>
      </w:pPr>
      <w:r>
        <w:rPr>
          <w:rtl w:val="0"/>
          <w:lang w:val="it-IT"/>
        </w:rPr>
        <w:t>Common questions.</w:t>
      </w:r>
    </w:p>
    <w:p>
      <w:pPr>
        <w:pStyle w:val="Heading 2"/>
      </w:pPr>
    </w:p>
    <w:p>
      <w:pPr>
        <w:pStyle w:val="Heading 3"/>
      </w:pPr>
      <w:r>
        <w:rPr>
          <w:rtl w:val="0"/>
          <w:lang w:val="en-US"/>
        </w:rPr>
        <w:t>Is StratOp only available in person?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Yes. The collaborative nature of the process requires it. We come to you.</w:t>
      </w: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>What does StratOp cost?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not inexpensive. But the feedback is 100% consistent: it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worth the investment. Clients routinely tell me the process paid for itself multiple times over in the first year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through clarity on wasted resources alone. Schedule a discovery call and I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give you a straight answer based on your situation.</w:t>
      </w: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>What size organization is StratOp right for?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been proven in organizations of every size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from startups finding their footing to billion-dollar enterprises realigning after growth. Larger organizations often start with senior leadership and then run additional sessions to cascade the plan across the company.</w:t>
      </w:r>
    </w:p>
    <w:p>
      <w:pPr>
        <w:pStyle w:val="Heading 3"/>
      </w:pPr>
    </w:p>
    <w:p>
      <w:pPr>
        <w:pStyle w:val="Heading 3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>TESTIMONIAL</w:t>
      </w:r>
    </w:p>
    <w:p>
      <w:pPr>
        <w:pStyle w:val="Heading 3"/>
      </w:pPr>
      <w:r>
        <w:rPr>
          <w:rFonts w:ascii="Times New Roman" w:hAnsi="Times New Roman" w:hint="default"/>
          <w:i w:val="1"/>
          <w:iCs w:val="1"/>
          <w:outline w:val="0"/>
          <w:color w:val="555555"/>
          <w:u w:color="555555"/>
          <w:rtl w:val="1"/>
          <w:lang w:val="ar-SA" w:bidi="ar-SA"/>
          <w14:textFill>
            <w14:solidFill>
              <w14:srgbClr w14:val="555555"/>
            </w14:solidFill>
          </w14:textFill>
        </w:rPr>
        <w:t>“</w:t>
      </w: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I</w:t>
      </w:r>
      <w:r>
        <w:rPr>
          <w:rFonts w:ascii="Times New Roman" w:hAnsi="Times New Roman" w:hint="default"/>
          <w:i w:val="1"/>
          <w:iCs w:val="1"/>
          <w:outline w:val="0"/>
          <w:color w:val="555555"/>
          <w:u w:color="555555"/>
          <w:rtl w:val="1"/>
          <w14:textFill>
            <w14:solidFill>
              <w14:srgbClr w14:val="555555"/>
            </w14:solidFill>
          </w14:textFill>
        </w:rPr>
        <w:t>’</w:t>
      </w: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m making a major presentation today to two of our boards on the strategic planning process. Your work really added the fire and cohesion we needed.</w:t>
      </w:r>
      <w:r>
        <w:rPr>
          <w:rFonts w:ascii="Times New Roman" w:hAnsi="Times New Roman" w:hint="default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”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Matthew Haag, Chief Development Officer, Dartmouth Health</w:t>
      </w:r>
    </w:p>
    <w:p>
      <w:pPr>
        <w:pStyle w:val="Heading 3"/>
      </w:pP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[Add 1</w:t>
      </w:r>
      <w:r>
        <w:rPr>
          <w:rFonts w:ascii="Times New Roman" w:hAnsi="Times New Roman" w:hint="default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–</w:t>
      </w: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2 more StratOp-specific testimonials if available]</w:t>
      </w:r>
    </w:p>
    <w:p>
      <w:pPr>
        <w:pStyle w:val="Heading 3"/>
      </w:pPr>
    </w:p>
    <w:p>
      <w:pPr>
        <w:pStyle w:val="Heading 3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pt-PT"/>
          <w14:textFill>
            <w14:solidFill>
              <w14:srgbClr w14:val="7A8A82"/>
            </w14:solidFill>
          </w14:textFill>
        </w:rPr>
        <w:t>PAGE CTA</w:t>
      </w:r>
    </w:p>
    <w:p>
      <w:pPr>
        <w:pStyle w:val="Heading 2"/>
      </w:pPr>
      <w:r>
        <w:rPr>
          <w:rtl w:val="0"/>
        </w:rPr>
        <w:t>Let</w:t>
      </w:r>
      <w:r>
        <w:rPr>
          <w:rtl w:val="1"/>
        </w:rPr>
        <w:t>’</w:t>
      </w:r>
      <w:r>
        <w:rPr>
          <w:rtl w:val="0"/>
          <w:lang w:val="en-US"/>
        </w:rPr>
        <w:t>s talk about your team.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45-minute discovery call to understand where you are, what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working, what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not, and whether StratOp is the right fit.</w:t>
      </w:r>
    </w:p>
    <w:p>
      <w:pPr>
        <w:pStyle w:val="Heading 2"/>
      </w:pPr>
      <w:r>
        <w:rPr>
          <w:rFonts w:ascii="Times New Roman" w:hAnsi="Times New Roman"/>
          <w:outline w:val="0"/>
          <w:color w:val="2e5e4e"/>
          <w:sz w:val="22"/>
          <w:szCs w:val="22"/>
          <w:u w:color="2e5e4e"/>
          <w:rtl w:val="0"/>
          <w:lang w:val="en-US"/>
          <w14:textFill>
            <w14:solidFill>
              <w14:srgbClr w14:val="2E5E4E"/>
            </w14:solidFill>
          </w14:textFill>
        </w:rPr>
        <w:t>[Schedule a Discovery Call]</w:t>
      </w:r>
    </w:p>
    <w:p>
      <w:pPr>
        <w:pStyle w:val="Heading 2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 2"/>
      </w:pPr>
      <w:r>
        <w:rPr>
          <w:rFonts w:ascii="Times New Roman" w:hAnsi="Times New Roman"/>
          <w:caps w:val="1"/>
          <w:outline w:val="0"/>
          <w:color w:val="7a8a82"/>
          <w:sz w:val="20"/>
          <w:szCs w:val="20"/>
          <w:u w:color="7a8a82"/>
          <w:rtl w:val="0"/>
          <w:lang w:val="de-DE"/>
          <w14:textFill>
            <w14:solidFill>
              <w14:srgbClr w14:val="7A8A82"/>
            </w14:solidFill>
          </w14:textFill>
        </w:rPr>
        <w:t>PAGE 3</w:t>
      </w:r>
    </w:p>
    <w:p>
      <w:pPr>
        <w:pStyle w:val="Heading"/>
      </w:pPr>
      <w:r>
        <w:rPr>
          <w:rtl w:val="0"/>
          <w:lang w:val="en-US"/>
        </w:rPr>
        <w:t>Executive Coaching</w:t>
      </w:r>
    </w:p>
    <w:p>
      <w:pPr>
        <w:pStyle w:val="Heading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de-DE"/>
          <w14:textFill>
            <w14:solidFill>
              <w14:srgbClr w14:val="7A8A82"/>
            </w14:solidFill>
          </w14:textFill>
        </w:rPr>
        <w:t>HERO SECTION</w:t>
      </w:r>
    </w:p>
    <w:p>
      <w:pPr>
        <w:pStyle w:val="Heading"/>
      </w:pPr>
      <w:r>
        <w:rPr>
          <w:rFonts w:ascii="Times New Roman" w:hAnsi="Times New Roman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You already know something needs to change.</w:t>
      </w:r>
    </w:p>
    <w:p>
      <w:pPr>
        <w:pStyle w:val="Heading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Executive coaching for leaders who are done guessing and ready to get clear.</w:t>
      </w:r>
    </w:p>
    <w:p>
      <w:pPr>
        <w:pStyle w:val="Heading"/>
      </w:pPr>
      <w:r>
        <w:rPr>
          <w:rFonts w:ascii="Times New Roman" w:hAnsi="Times New Roman"/>
          <w:outline w:val="0"/>
          <w:color w:val="2e5e4e"/>
          <w:sz w:val="22"/>
          <w:szCs w:val="22"/>
          <w:u w:color="2e5e4e"/>
          <w:rtl w:val="0"/>
          <w:lang w:val="en-US"/>
          <w14:textFill>
            <w14:solidFill>
              <w14:srgbClr w14:val="2E5E4E"/>
            </w14:solidFill>
          </w14:textFill>
        </w:rPr>
        <w:t>[Schedule a Discovery Call]</w:t>
      </w:r>
    </w:p>
    <w:p>
      <w:pPr>
        <w:pStyle w:val="Heading"/>
      </w:pPr>
    </w:p>
    <w:p>
      <w:pPr>
        <w:pStyle w:val="Heading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>PROBLEM SECTION</w:t>
      </w:r>
    </w:p>
    <w:p>
      <w:pPr>
        <w:pStyle w:val="Heading 2"/>
      </w:pPr>
      <w:r>
        <w:rPr>
          <w:rtl w:val="0"/>
          <w:lang w:val="en-US"/>
        </w:rPr>
        <w:t>The view from the top can be blurry.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 leading well by most measures. But there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a gap between where you are and where you know you could be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and it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not a knowledge gap. It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a clarity gap.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Maybe the team is talented but misaligned. Maybe you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 spending your energy on the wrong things and you can feel it but can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name it. Maybe you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 outgrown the leadership approach that got you here and you need a thinking partner who isn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on your payroll.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That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what this is.</w:t>
      </w:r>
    </w:p>
    <w:p>
      <w:pPr>
        <w:pStyle w:val="Heading 2"/>
      </w:pPr>
    </w:p>
    <w:p>
      <w:pPr>
        <w:pStyle w:val="Heading 2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de-DE"/>
          <w14:textFill>
            <w14:solidFill>
              <w14:srgbClr w14:val="7A8A82"/>
            </w14:solidFill>
          </w14:textFill>
        </w:rPr>
        <w:t>APPROACH SECTION</w:t>
      </w:r>
    </w:p>
    <w:p>
      <w:pPr>
        <w:pStyle w:val="Heading 2"/>
      </w:pPr>
      <w:r>
        <w:rPr>
          <w:rtl w:val="0"/>
          <w:lang w:val="en-US"/>
        </w:rPr>
        <w:t>How I coach.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hand you a framework and wish you luck. We work together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consistently, honestly, and with the kind of direct questions that most people in your orbit won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ask.</w:t>
      </w:r>
    </w:p>
    <w:p>
      <w:pPr>
        <w:pStyle w:val="Heading 2"/>
      </w:pPr>
    </w:p>
    <w:p>
      <w:pPr>
        <w:pStyle w:val="Heading 3"/>
      </w:pPr>
      <w:r>
        <w:rPr>
          <w:rtl w:val="0"/>
          <w:lang w:val="en-US"/>
        </w:rPr>
        <w:t>Perspective first.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Before we set any goals, we get clear on your current reality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 just professionally, but holistically. What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draining your energy? Where are you most effective? What are you avoiding? We start with the picture as it actually is, not as it looks on the org chart.</w:t>
      </w:r>
    </w:p>
    <w:p>
      <w:pPr>
        <w:pStyle w:val="Heading 3"/>
      </w:pPr>
    </w:p>
    <w:p>
      <w:pPr>
        <w:pStyle w:val="Heading 3"/>
      </w:pPr>
      <w:r>
        <w:rPr>
          <w:rtl w:val="0"/>
        </w:rPr>
        <w:t>Strategy second.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Once we see clearly, we build intentionally. We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work on the decisions, conversations, and structural shifts that will create the most movement with the least wasted effort. This isn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 abstract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leave every session with something concrete to act on.</w:t>
      </w: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>Accountability always.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Insight without follow-through is just a good conversation. We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build a cadence that keeps you moving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regular check-ins, honest assessment, and the kind of accountability that respects your intelligence while refusing to let you off the hook.</w:t>
      </w:r>
    </w:p>
    <w:p>
      <w:pPr>
        <w:pStyle w:val="Heading 3"/>
      </w:pPr>
    </w:p>
    <w:p>
      <w:pPr>
        <w:pStyle w:val="Heading 3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de-DE"/>
          <w14:textFill>
            <w14:solidFill>
              <w14:srgbClr w14:val="7A8A82"/>
            </w14:solidFill>
          </w14:textFill>
        </w:rPr>
        <w:t>WHO IT</w:t>
      </w:r>
      <w:r>
        <w:rPr>
          <w:rFonts w:ascii="Times New Roman" w:hAnsi="Times New Roman" w:hint="default"/>
          <w:caps w:val="1"/>
          <w:outline w:val="0"/>
          <w:color w:val="7a8a82"/>
          <w:sz w:val="18"/>
          <w:szCs w:val="18"/>
          <w:u w:color="7a8a82"/>
          <w:rtl w:val="1"/>
          <w14:textFill>
            <w14:solidFill>
              <w14:srgbClr w14:val="7A8A82"/>
            </w14:solidFill>
          </w14:textFill>
        </w:rPr>
        <w:t>’</w:t>
      </w: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de-DE"/>
          <w14:textFill>
            <w14:solidFill>
              <w14:srgbClr w14:val="7A8A82"/>
            </w14:solidFill>
          </w14:textFill>
        </w:rPr>
        <w:t>S FOR SECTION</w:t>
      </w:r>
    </w:p>
    <w:p>
      <w:pPr>
        <w:pStyle w:val="Heading 2"/>
      </w:pPr>
      <w:r>
        <w:rPr>
          <w:rtl w:val="0"/>
          <w:lang w:val="en-US"/>
        </w:rPr>
        <w:t>This might be for you if</w:t>
      </w:r>
      <w:r>
        <w:rPr>
          <w:rtl w:val="0"/>
        </w:rPr>
        <w:t>…</w:t>
      </w:r>
    </w:p>
    <w:p>
      <w:pPr>
        <w:pStyle w:val="List Paragraph"/>
        <w:numPr>
          <w:ilvl w:val="0"/>
          <w:numId w:val="2"/>
        </w:numPr>
        <w:spacing w:after="100"/>
        <w:rPr>
          <w:lang w:val="en-US"/>
        </w:rPr>
      </w:pPr>
      <w:r>
        <w:rPr>
          <w:rtl w:val="0"/>
          <w:lang w:val="en-US"/>
        </w:rPr>
        <w:t>You</w:t>
      </w:r>
      <w:r>
        <w:rPr>
          <w:rtl w:val="1"/>
        </w:rPr>
        <w:t>’</w:t>
      </w:r>
      <w:r>
        <w:rPr>
          <w:rtl w:val="0"/>
          <w:lang w:val="en-US"/>
        </w:rPr>
        <w:t>re leading through a season of growth, transition, or uncertainty and need a thinking partner.</w:t>
      </w:r>
    </w:p>
    <w:p>
      <w:pPr>
        <w:pStyle w:val="List Paragraph"/>
        <w:numPr>
          <w:ilvl w:val="0"/>
          <w:numId w:val="2"/>
        </w:numPr>
        <w:spacing w:after="100"/>
        <w:rPr>
          <w:lang w:val="en-US"/>
        </w:rPr>
      </w:pPr>
      <w:r>
        <w:rPr>
          <w:rtl w:val="0"/>
          <w:lang w:val="en-US"/>
        </w:rPr>
        <w:t>You</w:t>
      </w:r>
      <w:r>
        <w:rPr>
          <w:rtl w:val="1"/>
        </w:rPr>
        <w:t>’</w:t>
      </w:r>
      <w:r>
        <w:rPr>
          <w:rtl w:val="0"/>
          <w:lang w:val="en-US"/>
        </w:rPr>
        <w:t>re spending too much time in the weeds and not enough time on what only you can do.</w:t>
      </w:r>
    </w:p>
    <w:p>
      <w:pPr>
        <w:pStyle w:val="List Paragraph"/>
        <w:numPr>
          <w:ilvl w:val="0"/>
          <w:numId w:val="2"/>
        </w:numPr>
        <w:spacing w:after="100"/>
        <w:rPr>
          <w:lang w:val="en-US"/>
        </w:rPr>
      </w:pPr>
      <w:r>
        <w:rPr>
          <w:rtl w:val="0"/>
          <w:lang w:val="en-US"/>
        </w:rPr>
        <w:t>Your team is talented but pulling in different directions, and you</w:t>
      </w:r>
      <w:r>
        <w:rPr>
          <w:rtl w:val="1"/>
        </w:rPr>
        <w:t>’</w:t>
      </w:r>
      <w:r>
        <w:rPr>
          <w:rtl w:val="0"/>
          <w:lang w:val="en-US"/>
        </w:rPr>
        <w:t>re not sure how to fix it.</w:t>
      </w:r>
    </w:p>
    <w:p>
      <w:pPr>
        <w:pStyle w:val="List Paragraph"/>
        <w:numPr>
          <w:ilvl w:val="0"/>
          <w:numId w:val="2"/>
        </w:numPr>
        <w:spacing w:after="100"/>
        <w:rPr>
          <w:lang w:val="en-US"/>
        </w:rPr>
      </w:pPr>
      <w:r>
        <w:rPr>
          <w:rtl w:val="0"/>
          <w:lang w:val="en-US"/>
        </w:rPr>
        <w:t>You</w:t>
      </w:r>
      <w:r>
        <w:rPr>
          <w:rtl w:val="1"/>
        </w:rPr>
        <w:t>’</w:t>
      </w:r>
      <w:r>
        <w:rPr>
          <w:rtl w:val="0"/>
          <w:lang w:val="en-US"/>
        </w:rPr>
        <w:t>ve hit a ceiling and suspect the bottleneck might be you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but you need someone honest enough to help you see it.</w:t>
      </w:r>
    </w:p>
    <w:p>
      <w:pPr>
        <w:pStyle w:val="List Paragraph"/>
        <w:numPr>
          <w:ilvl w:val="0"/>
          <w:numId w:val="2"/>
        </w:numPr>
        <w:spacing w:after="100"/>
        <w:rPr>
          <w:lang w:val="en-US"/>
        </w:rPr>
      </w:pPr>
      <w:r>
        <w:rPr>
          <w:rtl w:val="0"/>
          <w:lang w:val="en-US"/>
        </w:rPr>
        <w:t>You want to lead with more intention and less reaction.</w:t>
      </w:r>
    </w:p>
    <w:p>
      <w:pPr>
        <w:pStyle w:val="List Paragraph"/>
        <w:spacing w:after="100"/>
      </w:pPr>
    </w:p>
    <w:p>
      <w:pPr>
        <w:pStyle w:val="List Paragraph"/>
        <w:spacing w:after="100"/>
      </w:pPr>
      <w:r>
        <w:rPr>
          <w:b w:val="1"/>
          <w:bCs w:val="1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>PROCESS SECTION</w:t>
      </w:r>
    </w:p>
    <w:p>
      <w:pPr>
        <w:pStyle w:val="Heading 2"/>
      </w:pPr>
      <w:r>
        <w:rPr>
          <w:rtl w:val="0"/>
          <w:lang w:val="en-US"/>
        </w:rPr>
        <w:t>How it works.</w:t>
      </w:r>
    </w:p>
    <w:p>
      <w:pPr>
        <w:pStyle w:val="Heading 2"/>
      </w:pPr>
    </w:p>
    <w:p>
      <w:pPr>
        <w:pStyle w:val="Heading 3"/>
      </w:pPr>
      <w:r>
        <w:rPr>
          <w:rtl w:val="0"/>
          <w:lang w:val="en-US"/>
        </w:rPr>
        <w:t>1. Discovery Call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spend 45 minutes getting honest about where you are and what you need. No pitch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just a conversation to see if we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 the right fit.</w:t>
      </w: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>2. Coaching Engagement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establish a regular cadence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typically biweekly sessions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focused on your real, current challenges. I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bring perspective, the right questions, and proven tools. You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bring honesty and willingness to act. Between sessions, you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be working on specific commitments we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 agreed on together.</w:t>
      </w: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>3. Sustained Progress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isn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a three-month program with a certificate at the end. We work together as long as it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creating value. Some clients engage for a focused sprint around a specific challenge. Others maintain an ongoing relationship because having a trusted thinking partner changes how they lead.</w:t>
      </w:r>
    </w:p>
    <w:p>
      <w:pPr>
        <w:pStyle w:val="Heading 3"/>
      </w:pPr>
    </w:p>
    <w:p>
      <w:pPr>
        <w:pStyle w:val="Heading 3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en-US"/>
          <w14:textFill>
            <w14:solidFill>
              <w14:srgbClr w14:val="7A8A82"/>
            </w14:solidFill>
          </w14:textFill>
        </w:rPr>
        <w:t>TESTIMONIAL</w:t>
      </w:r>
    </w:p>
    <w:p>
      <w:pPr>
        <w:pStyle w:val="Heading 3"/>
      </w:pP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[Add 1</w:t>
      </w:r>
      <w:r>
        <w:rPr>
          <w:rFonts w:ascii="Times New Roman" w:hAnsi="Times New Roman" w:hint="default"/>
          <w:i w:val="1"/>
          <w:iCs w:val="1"/>
          <w:outline w:val="0"/>
          <w:color w:val="555555"/>
          <w:u w:color="555555"/>
          <w:rtl w:val="0"/>
          <w14:textFill>
            <w14:solidFill>
              <w14:srgbClr w14:val="555555"/>
            </w14:solidFill>
          </w14:textFill>
        </w:rPr>
        <w:t>–</w:t>
      </w:r>
      <w:r>
        <w:rPr>
          <w:rFonts w:ascii="Times New Roman" w:hAnsi="Times New Roman"/>
          <w:i w:val="1"/>
          <w:iCs w:val="1"/>
          <w:outline w:val="0"/>
          <w:color w:val="555555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2 executive coaching-specific testimonials here. Even a brief quote about the value of having a thinking partner would strengthen this page significantly.]</w:t>
      </w:r>
    </w:p>
    <w:p>
      <w:pPr>
        <w:pStyle w:val="Heading 3"/>
      </w:pPr>
    </w:p>
    <w:p>
      <w:pPr>
        <w:pStyle w:val="Heading 3"/>
      </w:pPr>
      <w:r>
        <w:rPr>
          <w:rFonts w:ascii="Times New Roman" w:hAnsi="Times New Roman"/>
          <w:caps w:val="1"/>
          <w:outline w:val="0"/>
          <w:color w:val="7a8a82"/>
          <w:sz w:val="18"/>
          <w:szCs w:val="18"/>
          <w:u w:color="7a8a82"/>
          <w:rtl w:val="0"/>
          <w:lang w:val="pt-PT"/>
          <w14:textFill>
            <w14:solidFill>
              <w14:srgbClr w14:val="7A8A82"/>
            </w14:solidFill>
          </w14:textFill>
        </w:rPr>
        <w:t>PAGE CTA</w:t>
      </w:r>
    </w:p>
    <w:p>
      <w:pPr>
        <w:pStyle w:val="Heading 2"/>
      </w:pPr>
      <w:r>
        <w:rPr>
          <w:rtl w:val="0"/>
        </w:rPr>
        <w:t>Let</w:t>
      </w:r>
      <w:r>
        <w:rPr>
          <w:rtl w:val="1"/>
        </w:rPr>
        <w:t>’</w:t>
      </w:r>
      <w:r>
        <w:rPr>
          <w:rtl w:val="0"/>
          <w:lang w:val="en-US"/>
        </w:rPr>
        <w:t>s start with a conversation.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45 minutes. No agenda, no commitment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just an honest conversation about where you are and what getting clear might look like.</w:t>
      </w:r>
    </w:p>
    <w:p>
      <w:pPr>
        <w:pStyle w:val="Heading 2"/>
      </w:pPr>
      <w:r>
        <w:rPr>
          <w:rFonts w:ascii="Times New Roman" w:hAnsi="Times New Roman"/>
          <w:outline w:val="0"/>
          <w:color w:val="2e5e4e"/>
          <w:sz w:val="22"/>
          <w:szCs w:val="22"/>
          <w:u w:color="2e5e4e"/>
          <w:rtl w:val="0"/>
          <w:lang w:val="en-US"/>
          <w14:textFill>
            <w14:solidFill>
              <w14:srgbClr w14:val="2E5E4E"/>
            </w14:solidFill>
          </w14:textFill>
        </w:rPr>
        <w:t>[Schedule a Discovery Call]</w:t>
      </w:r>
    </w:p>
    <w:p>
      <w:pPr>
        <w:pStyle w:val="Heading 2"/>
      </w:pPr>
    </w:p>
    <w:p>
      <w:pPr>
        <w:pStyle w:val="Heading 2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</w:pPr>
      <w:r>
        <w:rPr>
          <w:rtl w:val="0"/>
          <w:lang w:val="en-US"/>
        </w:rPr>
        <w:t>Voice Notes for Implementation</w:t>
      </w:r>
    </w:p>
    <w:p>
      <w:pPr>
        <w:pStyle w:val="Heading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few principles to keep in mind when editing or extending this copy:</w:t>
      </w:r>
    </w:p>
    <w:p>
      <w:pPr>
        <w:pStyle w:val="Heading"/>
      </w:pPr>
    </w:p>
    <w:p>
      <w:pPr>
        <w:pStyle w:val="Heading 3"/>
      </w:pPr>
      <w:r>
        <w:rPr>
          <w:rtl w:val="0"/>
          <w:lang w:val="en-US"/>
        </w:rPr>
        <w:t xml:space="preserve">Use </w:t>
      </w:r>
      <w:r>
        <w:rPr>
          <w:rtl w:val="1"/>
          <w:lang w:val="ar-SA" w:bidi="ar-SA"/>
        </w:rPr>
        <w:t>“</w:t>
      </w:r>
      <w:r>
        <w:rPr>
          <w:rtl w:val="0"/>
        </w:rPr>
        <w:t>I</w:t>
      </w:r>
      <w:r>
        <w:rPr>
          <w:rtl w:val="0"/>
        </w:rPr>
        <w:t xml:space="preserve">” </w:t>
      </w:r>
      <w:r>
        <w:rPr>
          <w:rtl w:val="0"/>
          <w:lang w:val="en-US"/>
        </w:rPr>
        <w:t xml:space="preserve">for conviction, 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we</w:t>
      </w:r>
      <w:r>
        <w:rPr>
          <w:rtl w:val="0"/>
        </w:rPr>
        <w:t xml:space="preserve">” </w:t>
      </w:r>
      <w:r>
        <w:rPr>
          <w:rtl w:val="0"/>
          <w:lang w:val="it-IT"/>
        </w:rPr>
        <w:t>for collaboration.</w:t>
      </w:r>
    </w:p>
    <w:p>
      <w:pPr>
        <w:pStyle w:val="Heading 3"/>
      </w:pP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when Chris is speaking from personal experience or making a promise (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 been in the room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when describing the collaborative process with a client (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We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ll build the plan together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). Avoid third-person references to the company.</w:t>
      </w: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>Tension before resolution.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Every section should acknowledge the real problem before offering the solution. Leaders don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respond to aspirational language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they respond to someone who names what they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 already feeling.</w:t>
      </w: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>Specific over safe.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If a sentence could appear on any consulting website, rewrite it. Replace abstractions (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meaningful results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 with specifics (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process paid for itself in the first year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). Replace buzzwords (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unlock your potential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 with plain language (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figure out what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actually in the way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>The Paterson heritage is a competitive advantage. Use it.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Most consultancies have to manufacture credibility. You have a 50-year lineage that includes Walt Disney, Peter Drucker, and Space Mountain. Reference it naturally and often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 as a history lesson, but as proof that this process has been tested in the real world.</w:t>
      </w: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>End every page with a low-pressure CTA.</w:t>
      </w:r>
    </w:p>
    <w:p>
      <w:pPr>
        <w:pStyle w:val="Heading 3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 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 pitch, no pressure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discovery call framing matches the advisory tone. Avoid any language that sounds like a sales funnel (</w:t>
      </w:r>
      <w:r>
        <w:rPr>
          <w:outline w:val="0"/>
          <w:color w:val="000000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Get started today,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” “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Don</w:t>
      </w:r>
      <w:r>
        <w:rPr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wait,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” “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Limited availability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20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5e4e"/>
      <w:spacing w:val="0"/>
      <w:kern w:val="0"/>
      <w:position w:val="0"/>
      <w:sz w:val="36"/>
      <w:szCs w:val="36"/>
      <w:u w:val="none" w:color="2e5e4e"/>
      <w:shd w:val="nil" w:color="auto" w:fill="auto"/>
      <w:vertAlign w:val="baseline"/>
      <w:lang w:val="en-US"/>
      <w14:textOutline>
        <w14:noFill/>
      </w14:textOutline>
      <w14:textFill>
        <w14:solidFill>
          <w14:srgbClr w14:val="2E5E4E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00" w:after="16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5e4e"/>
      <w:spacing w:val="0"/>
      <w:kern w:val="0"/>
      <w:position w:val="0"/>
      <w:sz w:val="28"/>
      <w:szCs w:val="28"/>
      <w:u w:val="none" w:color="2e5e4e"/>
      <w:shd w:val="nil" w:color="auto" w:fill="auto"/>
      <w:vertAlign w:val="baseline"/>
      <w:lang w:val="en-US"/>
      <w14:textOutline>
        <w14:noFill/>
      </w14:textOutline>
      <w14:textFill>
        <w14:solidFill>
          <w14:srgbClr w14:val="2E5E4E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0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a1a1a"/>
      <w:spacing w:val="0"/>
      <w:kern w:val="0"/>
      <w:position w:val="0"/>
      <w:sz w:val="24"/>
      <w:szCs w:val="24"/>
      <w:u w:val="none" w:color="1a1a1a"/>
      <w:shd w:val="nil" w:color="auto" w:fill="auto"/>
      <w:vertAlign w:val="baseline"/>
      <w:lang w:val="en-US"/>
      <w14:textOutline>
        <w14:noFill/>
      </w14:textOutline>
      <w14:textFill>
        <w14:solidFill>
          <w14:srgbClr w14:val="1A1A1A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