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6EDC" w14:textId="77777777" w:rsidR="00E16A36" w:rsidRPr="00EB2CCA" w:rsidRDefault="00C223BD" w:rsidP="008D5094">
      <w:pPr>
        <w:jc w:val="center"/>
        <w:rPr>
          <w:b/>
          <w:bCs/>
          <w:sz w:val="28"/>
          <w:szCs w:val="28"/>
          <w:u w:val="single"/>
        </w:rPr>
      </w:pPr>
      <w:r w:rsidRPr="00EB2CCA">
        <w:rPr>
          <w:b/>
          <w:bCs/>
          <w:sz w:val="28"/>
          <w:szCs w:val="28"/>
          <w:u w:val="single"/>
        </w:rPr>
        <w:t>Titan Machinery</w:t>
      </w:r>
    </w:p>
    <w:p w14:paraId="6FDBE1E3" w14:textId="77777777" w:rsidR="006F37BB" w:rsidRPr="006F37BB" w:rsidRDefault="006F37BB" w:rsidP="006F37BB">
      <w:pPr>
        <w:rPr>
          <w:u w:val="single"/>
        </w:rPr>
      </w:pPr>
      <w:r w:rsidRPr="006F37BB">
        <w:rPr>
          <w:u w:val="single"/>
        </w:rPr>
        <w:t>Risk Factors</w:t>
      </w:r>
    </w:p>
    <w:p w14:paraId="6175B3A7" w14:textId="77777777" w:rsidR="006F37BB" w:rsidRPr="0080197F" w:rsidRDefault="006F37BB" w:rsidP="006F37BB">
      <w:pPr>
        <w:pStyle w:val="ListParagraph"/>
        <w:numPr>
          <w:ilvl w:val="0"/>
          <w:numId w:val="1"/>
        </w:numPr>
        <w:rPr>
          <w:b/>
          <w:bCs/>
          <w:i/>
          <w:iCs/>
          <w:u w:val="single"/>
        </w:rPr>
      </w:pPr>
      <w:r w:rsidRPr="0080197F">
        <w:rPr>
          <w:b/>
          <w:bCs/>
          <w:i/>
          <w:iCs/>
        </w:rPr>
        <w:t>Reliance on CNH Industrial as substantial equipment and parts inventory supplier.</w:t>
      </w:r>
    </w:p>
    <w:p w14:paraId="7B7A06F9" w14:textId="77777777" w:rsidR="006F37BB" w:rsidRDefault="006F37BB" w:rsidP="006F37BB">
      <w:pPr>
        <w:pStyle w:val="ListParagraph"/>
        <w:numPr>
          <w:ilvl w:val="1"/>
          <w:numId w:val="1"/>
        </w:numPr>
      </w:pPr>
      <w:r w:rsidRPr="00941481">
        <w:t>CNH</w:t>
      </w:r>
      <w:r>
        <w:t xml:space="preserve"> ability to </w:t>
      </w:r>
      <w:r w:rsidRPr="005E54DF">
        <w:t xml:space="preserve">design, </w:t>
      </w:r>
      <w:r w:rsidRPr="008C3700">
        <w:rPr>
          <w:highlight w:val="yellow"/>
        </w:rPr>
        <w:t>manufacture, allocate and deliver to our stores</w:t>
      </w:r>
      <w:r w:rsidRPr="005E54DF">
        <w:t xml:space="preserve"> at the right time high quality and desirable products that compare favorably</w:t>
      </w:r>
      <w:r>
        <w:t>.</w:t>
      </w:r>
    </w:p>
    <w:p w14:paraId="136A8196" w14:textId="6B88DBED" w:rsidR="006F37BB" w:rsidRDefault="006F37BB" w:rsidP="006F37BB">
      <w:pPr>
        <w:pStyle w:val="ListParagraph"/>
        <w:numPr>
          <w:ilvl w:val="1"/>
          <w:numId w:val="1"/>
        </w:numPr>
      </w:pPr>
      <w:r>
        <w:t xml:space="preserve">CNH </w:t>
      </w:r>
      <w:proofErr w:type="gramStart"/>
      <w:r>
        <w:t>support</w:t>
      </w:r>
      <w:proofErr w:type="gramEnd"/>
      <w:r>
        <w:t xml:space="preserve"> through </w:t>
      </w:r>
      <w:r w:rsidRPr="005D4FB1">
        <w:rPr>
          <w:highlight w:val="yellow"/>
        </w:rPr>
        <w:t>inventory financing, financial assistance</w:t>
      </w:r>
      <w:r w:rsidR="00F1170B" w:rsidRPr="005D4FB1">
        <w:rPr>
          <w:highlight w:val="yellow"/>
        </w:rPr>
        <w:t xml:space="preserve"> (customers, retail)</w:t>
      </w:r>
      <w:r w:rsidRPr="005D4FB1">
        <w:rPr>
          <w:highlight w:val="yellow"/>
        </w:rPr>
        <w:t>, marketing support</w:t>
      </w:r>
      <w:r w:rsidR="000B028B" w:rsidRPr="005D4FB1">
        <w:rPr>
          <w:highlight w:val="yellow"/>
        </w:rPr>
        <w:t>, incentive financing</w:t>
      </w:r>
      <w:r w:rsidR="00585A58" w:rsidRPr="005D4FB1">
        <w:rPr>
          <w:highlight w:val="yellow"/>
        </w:rPr>
        <w:t xml:space="preserve"> for discounts</w:t>
      </w:r>
      <w:r>
        <w:t>.</w:t>
      </w:r>
    </w:p>
    <w:p w14:paraId="77FA062B" w14:textId="0DBDE15D" w:rsidR="006F37BB" w:rsidRDefault="00C85456" w:rsidP="006F37BB">
      <w:pPr>
        <w:pStyle w:val="ListParagraph"/>
        <w:numPr>
          <w:ilvl w:val="1"/>
          <w:numId w:val="1"/>
        </w:numPr>
      </w:pPr>
      <w:r>
        <w:t>CNH Product Warranties and Extended Warranties.</w:t>
      </w:r>
    </w:p>
    <w:p w14:paraId="37C7AB57" w14:textId="77777777" w:rsidR="00020BD7" w:rsidRPr="005D4FB1" w:rsidRDefault="00265482" w:rsidP="00265482">
      <w:pPr>
        <w:pStyle w:val="ListParagraph"/>
        <w:numPr>
          <w:ilvl w:val="2"/>
          <w:numId w:val="1"/>
        </w:numPr>
        <w:rPr>
          <w:highlight w:val="yellow"/>
        </w:rPr>
      </w:pPr>
      <w:r w:rsidRPr="005D4FB1">
        <w:rPr>
          <w:highlight w:val="yellow"/>
        </w:rPr>
        <w:t xml:space="preserve">CNH impacted by: </w:t>
      </w:r>
    </w:p>
    <w:p w14:paraId="3F2BC765" w14:textId="52E98276" w:rsidR="00C85456" w:rsidRDefault="00020BD7" w:rsidP="00020BD7">
      <w:pPr>
        <w:pStyle w:val="ListParagraph"/>
        <w:numPr>
          <w:ilvl w:val="3"/>
          <w:numId w:val="1"/>
        </w:numPr>
      </w:pPr>
      <w:r w:rsidRPr="005D4FB1">
        <w:rPr>
          <w:highlight w:val="yellow"/>
        </w:rPr>
        <w:t>G</w:t>
      </w:r>
      <w:r w:rsidRPr="005D4FB1">
        <w:rPr>
          <w:highlight w:val="yellow"/>
        </w:rPr>
        <w:t>lobal economic conditions</w:t>
      </w:r>
      <w:r w:rsidRPr="00020BD7">
        <w:t xml:space="preserve"> and economic downturns, industry declines, natural disasters, labor strikes or similar disruptions, changes in interest rates, energy prices, inflation, financial performance and liquidity concerns, supply shortages or rising raw materials costs, failed strategic initiatives, or other adverse events.</w:t>
      </w:r>
    </w:p>
    <w:p w14:paraId="40DD7C7B" w14:textId="2F22A630" w:rsidR="00FF16AE" w:rsidRDefault="00FF16AE" w:rsidP="00FF16AE">
      <w:pPr>
        <w:pStyle w:val="ListParagraph"/>
        <w:numPr>
          <w:ilvl w:val="1"/>
          <w:numId w:val="1"/>
        </w:numPr>
      </w:pPr>
      <w:r>
        <w:t xml:space="preserve">Term changes: CNH may </w:t>
      </w:r>
      <w:r w:rsidR="000345AE">
        <w:t>terminate or change Dealer Agreements</w:t>
      </w:r>
      <w:r w:rsidR="00EF35E3">
        <w:t>.</w:t>
      </w:r>
    </w:p>
    <w:p w14:paraId="599EC32A" w14:textId="14A8262C" w:rsidR="00EF35E3" w:rsidRDefault="00EF35E3" w:rsidP="00FF16AE">
      <w:pPr>
        <w:pStyle w:val="ListParagraph"/>
        <w:numPr>
          <w:ilvl w:val="1"/>
          <w:numId w:val="1"/>
        </w:numPr>
      </w:pPr>
      <w:r>
        <w:t xml:space="preserve">CNH may add </w:t>
      </w:r>
      <w:r w:rsidRPr="005D4FB1">
        <w:rPr>
          <w:highlight w:val="yellow"/>
        </w:rPr>
        <w:t>additional dealers in the sales area</w:t>
      </w:r>
      <w:r>
        <w:t>.</w:t>
      </w:r>
    </w:p>
    <w:p w14:paraId="080B2ADD" w14:textId="62CCD91E" w:rsidR="00EF35E3" w:rsidRDefault="00EF35E3" w:rsidP="00FF16AE">
      <w:pPr>
        <w:pStyle w:val="ListParagraph"/>
        <w:numPr>
          <w:ilvl w:val="1"/>
          <w:numId w:val="1"/>
        </w:numPr>
      </w:pPr>
      <w:r>
        <w:t>Change distrib</w:t>
      </w:r>
      <w:r w:rsidR="003E14BA">
        <w:t>ution system.</w:t>
      </w:r>
    </w:p>
    <w:p w14:paraId="3D1AF498" w14:textId="4AE024D8" w:rsidR="003E14BA" w:rsidRDefault="003E14BA" w:rsidP="00FF16AE">
      <w:pPr>
        <w:pStyle w:val="ListParagraph"/>
        <w:numPr>
          <w:ilvl w:val="1"/>
          <w:numId w:val="1"/>
        </w:numPr>
      </w:pPr>
      <w:r>
        <w:t>Limit product offerings.</w:t>
      </w:r>
    </w:p>
    <w:p w14:paraId="51D37F75" w14:textId="7AB7B974" w:rsidR="003E14BA" w:rsidRDefault="003E14BA" w:rsidP="00FF16AE">
      <w:pPr>
        <w:pStyle w:val="ListParagraph"/>
        <w:numPr>
          <w:ilvl w:val="1"/>
          <w:numId w:val="1"/>
        </w:numPr>
      </w:pPr>
      <w:r w:rsidRPr="00782C63">
        <w:rPr>
          <w:highlight w:val="yellow"/>
        </w:rPr>
        <w:t>Change pricing and delivery terms</w:t>
      </w:r>
      <w:r w:rsidR="004359F1" w:rsidRPr="00782C63">
        <w:rPr>
          <w:highlight w:val="yellow"/>
        </w:rPr>
        <w:t xml:space="preserve"> (</w:t>
      </w:r>
      <w:proofErr w:type="spellStart"/>
      <w:r w:rsidR="004359F1" w:rsidRPr="00782C63">
        <w:rPr>
          <w:highlight w:val="yellow"/>
        </w:rPr>
        <w:t>ie</w:t>
      </w:r>
      <w:proofErr w:type="spellEnd"/>
      <w:r w:rsidR="004359F1" w:rsidRPr="00782C63">
        <w:rPr>
          <w:highlight w:val="yellow"/>
        </w:rPr>
        <w:t xml:space="preserve"> </w:t>
      </w:r>
      <w:r w:rsidR="0033201B" w:rsidRPr="00782C63">
        <w:rPr>
          <w:highlight w:val="yellow"/>
        </w:rPr>
        <w:t xml:space="preserve">unexpected </w:t>
      </w:r>
      <w:r w:rsidR="004359F1" w:rsidRPr="00782C63">
        <w:rPr>
          <w:highlight w:val="yellow"/>
        </w:rPr>
        <w:t>earl</w:t>
      </w:r>
      <w:r w:rsidR="0033201B" w:rsidRPr="00782C63">
        <w:rPr>
          <w:highlight w:val="yellow"/>
        </w:rPr>
        <w:t xml:space="preserve">y </w:t>
      </w:r>
      <w:r w:rsidR="004359F1" w:rsidRPr="00782C63">
        <w:rPr>
          <w:highlight w:val="yellow"/>
        </w:rPr>
        <w:t>delivery, leading to higher carry cost)</w:t>
      </w:r>
      <w:r>
        <w:t>.</w:t>
      </w:r>
    </w:p>
    <w:p w14:paraId="7A7F73FE" w14:textId="7AB56E9A" w:rsidR="0033201B" w:rsidRPr="00EC76DB" w:rsidRDefault="00EC76DB" w:rsidP="0080197F">
      <w:pPr>
        <w:pStyle w:val="ListParagraph"/>
        <w:numPr>
          <w:ilvl w:val="0"/>
          <w:numId w:val="1"/>
        </w:numPr>
      </w:pPr>
      <w:r>
        <w:rPr>
          <w:b/>
          <w:bCs/>
          <w:i/>
          <w:iCs/>
        </w:rPr>
        <w:t>Farm net income – which is influenced by factors not under control.</w:t>
      </w:r>
    </w:p>
    <w:p w14:paraId="2F61BF08" w14:textId="47F41103" w:rsidR="00EC76DB" w:rsidRPr="00BC62BB" w:rsidRDefault="002D5673" w:rsidP="00505A78">
      <w:pPr>
        <w:pStyle w:val="ListParagraph"/>
        <w:numPr>
          <w:ilvl w:val="0"/>
          <w:numId w:val="1"/>
        </w:numPr>
      </w:pPr>
      <w:r w:rsidRPr="00782C63">
        <w:rPr>
          <w:b/>
          <w:bCs/>
          <w:i/>
          <w:iCs/>
          <w:highlight w:val="yellow"/>
        </w:rPr>
        <w:t xml:space="preserve">Inflation increases </w:t>
      </w:r>
      <w:proofErr w:type="gramStart"/>
      <w:r w:rsidRPr="00782C63">
        <w:rPr>
          <w:b/>
          <w:bCs/>
          <w:i/>
          <w:iCs/>
          <w:highlight w:val="yellow"/>
        </w:rPr>
        <w:t>to</w:t>
      </w:r>
      <w:proofErr w:type="gramEnd"/>
      <w:r w:rsidRPr="00782C63">
        <w:rPr>
          <w:b/>
          <w:bCs/>
          <w:i/>
          <w:iCs/>
          <w:highlight w:val="yellow"/>
        </w:rPr>
        <w:t xml:space="preserve"> cost of equipment</w:t>
      </w:r>
      <w:r>
        <w:rPr>
          <w:b/>
          <w:bCs/>
          <w:i/>
          <w:iCs/>
        </w:rPr>
        <w:t xml:space="preserve"> + higher interest </w:t>
      </w:r>
      <w:r w:rsidR="00BC62BB">
        <w:rPr>
          <w:b/>
          <w:bCs/>
          <w:i/>
          <w:iCs/>
        </w:rPr>
        <w:t>rates impact on customer purchasing decisions.</w:t>
      </w:r>
    </w:p>
    <w:p w14:paraId="485B7B89" w14:textId="6E0D42DE" w:rsidR="00BC62BB" w:rsidRPr="00940C18" w:rsidRDefault="00BC62BB" w:rsidP="00505A78">
      <w:pPr>
        <w:pStyle w:val="ListParagraph"/>
        <w:numPr>
          <w:ilvl w:val="0"/>
          <w:numId w:val="1"/>
        </w:numPr>
      </w:pPr>
      <w:r>
        <w:rPr>
          <w:b/>
          <w:bCs/>
          <w:i/>
          <w:iCs/>
        </w:rPr>
        <w:t>Competitive conditions in the Equip Distribution Industry</w:t>
      </w:r>
      <w:r w:rsidR="00940C18">
        <w:rPr>
          <w:b/>
          <w:bCs/>
          <w:i/>
          <w:iCs/>
        </w:rPr>
        <w:t>.</w:t>
      </w:r>
      <w:r w:rsidR="00940C18">
        <w:rPr>
          <w:b/>
          <w:bCs/>
          <w:i/>
          <w:iCs/>
        </w:rPr>
        <w:tab/>
      </w:r>
    </w:p>
    <w:p w14:paraId="44D5F561" w14:textId="483576C8" w:rsidR="00940C18" w:rsidRDefault="00340538" w:rsidP="00940C18">
      <w:pPr>
        <w:pStyle w:val="ListParagraph"/>
        <w:numPr>
          <w:ilvl w:val="1"/>
          <w:numId w:val="1"/>
        </w:numPr>
      </w:pPr>
      <w:r>
        <w:t>Subject to sudden supply-demand imbalances.</w:t>
      </w:r>
    </w:p>
    <w:p w14:paraId="08DDAAB8" w14:textId="34297506" w:rsidR="00340538" w:rsidRPr="00782C63" w:rsidRDefault="00340538" w:rsidP="00340538">
      <w:pPr>
        <w:pStyle w:val="ListParagraph"/>
        <w:numPr>
          <w:ilvl w:val="2"/>
          <w:numId w:val="1"/>
        </w:numPr>
        <w:rPr>
          <w:highlight w:val="yellow"/>
        </w:rPr>
      </w:pPr>
      <w:r w:rsidRPr="00782C63">
        <w:rPr>
          <w:highlight w:val="yellow"/>
        </w:rPr>
        <w:t>Over-production of equipment</w:t>
      </w:r>
      <w:r w:rsidR="001C3FA1" w:rsidRPr="00782C63">
        <w:rPr>
          <w:highlight w:val="yellow"/>
        </w:rPr>
        <w:t>.</w:t>
      </w:r>
    </w:p>
    <w:p w14:paraId="5204AACF" w14:textId="5B0A7B75" w:rsidR="001C3FA1" w:rsidRPr="00782C63" w:rsidRDefault="001C3FA1" w:rsidP="00340538">
      <w:pPr>
        <w:pStyle w:val="ListParagraph"/>
        <w:numPr>
          <w:ilvl w:val="2"/>
          <w:numId w:val="1"/>
        </w:numPr>
        <w:rPr>
          <w:highlight w:val="yellow"/>
        </w:rPr>
      </w:pPr>
      <w:r w:rsidRPr="00782C63">
        <w:rPr>
          <w:highlight w:val="yellow"/>
        </w:rPr>
        <w:t>Sudden reduction in demand.</w:t>
      </w:r>
    </w:p>
    <w:p w14:paraId="53902646" w14:textId="0A2A5C3B" w:rsidR="00D219F0" w:rsidRDefault="00D219F0" w:rsidP="00D219F0">
      <w:pPr>
        <w:pStyle w:val="ListParagraph"/>
        <w:numPr>
          <w:ilvl w:val="1"/>
          <w:numId w:val="1"/>
        </w:numPr>
      </w:pPr>
      <w:r>
        <w:t>Leasing arrangements.</w:t>
      </w:r>
    </w:p>
    <w:p w14:paraId="0B1D09C4" w14:textId="2329500F" w:rsidR="00D219F0" w:rsidRDefault="00D219F0" w:rsidP="00D219F0">
      <w:pPr>
        <w:pStyle w:val="ListParagraph"/>
        <w:numPr>
          <w:ilvl w:val="2"/>
          <w:numId w:val="1"/>
        </w:numPr>
      </w:pPr>
      <w:r>
        <w:t xml:space="preserve">When equip comes off lease, </w:t>
      </w:r>
      <w:r w:rsidR="002A1500">
        <w:t xml:space="preserve">leads to increase in supply of </w:t>
      </w:r>
      <w:proofErr w:type="gramStart"/>
      <w:r w:rsidR="002A1500">
        <w:t>late-model</w:t>
      </w:r>
      <w:proofErr w:type="gramEnd"/>
      <w:r w:rsidR="002A1500">
        <w:t xml:space="preserve"> used equipment which can create used equipment over-supply</w:t>
      </w:r>
      <w:r w:rsidR="00227FB1">
        <w:t xml:space="preserve"> condition and downward pressure in used </w:t>
      </w:r>
      <w:proofErr w:type="gramStart"/>
      <w:r w:rsidR="00227FB1">
        <w:t>equip</w:t>
      </w:r>
      <w:proofErr w:type="gramEnd"/>
      <w:r w:rsidR="00227FB1">
        <w:t xml:space="preserve"> sales and margins.</w:t>
      </w:r>
    </w:p>
    <w:p w14:paraId="64B9B46D" w14:textId="483343BC" w:rsidR="00EC4DCF" w:rsidRDefault="00EC4DCF" w:rsidP="00EC4DCF">
      <w:pPr>
        <w:pStyle w:val="ListParagraph"/>
        <w:numPr>
          <w:ilvl w:val="2"/>
          <w:numId w:val="1"/>
        </w:numPr>
      </w:pPr>
      <w:r>
        <w:t xml:space="preserve">Rental house trade-in schedules can lead to temporary supply imbalance. </w:t>
      </w:r>
    </w:p>
    <w:p w14:paraId="7EBF0F2E" w14:textId="20C01557" w:rsidR="00B25F6E" w:rsidRDefault="00DF3073" w:rsidP="00933CCA">
      <w:pPr>
        <w:pStyle w:val="ListParagraph"/>
        <w:numPr>
          <w:ilvl w:val="1"/>
          <w:numId w:val="1"/>
        </w:numPr>
      </w:pPr>
      <w:r w:rsidRPr="00782C63">
        <w:rPr>
          <w:highlight w:val="yellow"/>
        </w:rPr>
        <w:t>E</w:t>
      </w:r>
      <w:r w:rsidR="0024361A" w:rsidRPr="00782C63">
        <w:rPr>
          <w:highlight w:val="yellow"/>
        </w:rPr>
        <w:t>-Commerce</w:t>
      </w:r>
      <w:r w:rsidR="00933CCA" w:rsidRPr="00782C63">
        <w:rPr>
          <w:highlight w:val="yellow"/>
        </w:rPr>
        <w:t xml:space="preserve"> companies selling </w:t>
      </w:r>
      <w:r w:rsidR="004E0D3F" w:rsidRPr="00782C63">
        <w:rPr>
          <w:highlight w:val="yellow"/>
        </w:rPr>
        <w:t>parts</w:t>
      </w:r>
      <w:r w:rsidR="004E0D3F">
        <w:t xml:space="preserve"> will impact parts sales and margins.</w:t>
      </w:r>
    </w:p>
    <w:p w14:paraId="78054F12" w14:textId="67B7F5A0" w:rsidR="004E0D3F" w:rsidRDefault="004E0D3F" w:rsidP="004E0D3F">
      <w:pPr>
        <w:pStyle w:val="ListParagraph"/>
        <w:numPr>
          <w:ilvl w:val="2"/>
          <w:numId w:val="1"/>
        </w:numPr>
      </w:pPr>
      <w:r>
        <w:lastRenderedPageBreak/>
        <w:t xml:space="preserve">Expect this pressure to increase in the future. </w:t>
      </w:r>
    </w:p>
    <w:p w14:paraId="7A96697E" w14:textId="2447A507" w:rsidR="004E0D3F" w:rsidRDefault="0046678D" w:rsidP="0046678D">
      <w:pPr>
        <w:pStyle w:val="ListParagraph"/>
        <w:numPr>
          <w:ilvl w:val="1"/>
          <w:numId w:val="1"/>
        </w:numPr>
      </w:pPr>
      <w:r>
        <w:t xml:space="preserve">Right to Repairs COULD impact in the </w:t>
      </w:r>
      <w:r w:rsidR="00593746">
        <w:t xml:space="preserve">future. Not sure of the impact </w:t>
      </w:r>
      <w:proofErr w:type="gramStart"/>
      <w:r w:rsidR="00593746">
        <w:t>at this time</w:t>
      </w:r>
      <w:proofErr w:type="gramEnd"/>
      <w:r w:rsidR="00593746">
        <w:t xml:space="preserve">. </w:t>
      </w:r>
    </w:p>
    <w:p w14:paraId="632AA603" w14:textId="62DDD07C" w:rsidR="001E4687" w:rsidRPr="00BF7451" w:rsidRDefault="001E4687" w:rsidP="001E4687">
      <w:pPr>
        <w:pStyle w:val="ListParagraph"/>
        <w:numPr>
          <w:ilvl w:val="0"/>
          <w:numId w:val="1"/>
        </w:numPr>
        <w:rPr>
          <w:b/>
          <w:bCs/>
          <w:i/>
          <w:iCs/>
          <w:highlight w:val="yellow"/>
        </w:rPr>
      </w:pPr>
      <w:r w:rsidRPr="00BF7451">
        <w:rPr>
          <w:b/>
          <w:bCs/>
          <w:i/>
          <w:iCs/>
          <w:highlight w:val="yellow"/>
        </w:rPr>
        <w:t>Supply Chain</w:t>
      </w:r>
    </w:p>
    <w:p w14:paraId="6B897C46" w14:textId="6BE8E483" w:rsidR="003B5A03" w:rsidRPr="00EA17E9" w:rsidRDefault="003B5A03" w:rsidP="00EA17E9">
      <w:pPr>
        <w:pStyle w:val="ListParagraph"/>
        <w:numPr>
          <w:ilvl w:val="1"/>
          <w:numId w:val="1"/>
        </w:numPr>
        <w:rPr>
          <w:b/>
          <w:bCs/>
          <w:i/>
          <w:iCs/>
        </w:rPr>
      </w:pPr>
      <w:r>
        <w:t>Significant disruptions s</w:t>
      </w:r>
      <w:r w:rsidR="0062558E">
        <w:t xml:space="preserve">tarting </w:t>
      </w:r>
      <w:proofErr w:type="gramStart"/>
      <w:r w:rsidR="0062558E">
        <w:t>calendar</w:t>
      </w:r>
      <w:proofErr w:type="gramEnd"/>
      <w:r w:rsidR="0062558E">
        <w:t xml:space="preserve"> year 2020</w:t>
      </w:r>
      <w:r w:rsidR="00EA17E9">
        <w:t xml:space="preserve"> = l</w:t>
      </w:r>
      <w:r>
        <w:t>onger lead times.</w:t>
      </w:r>
    </w:p>
    <w:p w14:paraId="1473DA90" w14:textId="164319E7" w:rsidR="00EA17E9" w:rsidRPr="00EA17E9" w:rsidRDefault="00EA17E9" w:rsidP="00EA17E9">
      <w:pPr>
        <w:pStyle w:val="ListParagraph"/>
        <w:numPr>
          <w:ilvl w:val="2"/>
          <w:numId w:val="1"/>
        </w:numPr>
        <w:rPr>
          <w:b/>
          <w:bCs/>
          <w:i/>
          <w:iCs/>
        </w:rPr>
      </w:pPr>
      <w:r>
        <w:t>Mostly mitigated at this point.</w:t>
      </w:r>
    </w:p>
    <w:p w14:paraId="2EE5C64D" w14:textId="0316FA9C" w:rsidR="00EA17E9" w:rsidRDefault="00BF7451" w:rsidP="00BF7451">
      <w:pPr>
        <w:pStyle w:val="ListParagraph"/>
        <w:numPr>
          <w:ilvl w:val="0"/>
          <w:numId w:val="1"/>
        </w:numPr>
        <w:rPr>
          <w:b/>
          <w:bCs/>
          <w:i/>
          <w:iCs/>
        </w:rPr>
      </w:pPr>
      <w:r>
        <w:rPr>
          <w:b/>
          <w:bCs/>
          <w:i/>
          <w:iCs/>
        </w:rPr>
        <w:t>Interna</w:t>
      </w:r>
      <w:r w:rsidR="004C1D77">
        <w:rPr>
          <w:b/>
          <w:bCs/>
          <w:i/>
          <w:iCs/>
        </w:rPr>
        <w:t>tional Operations</w:t>
      </w:r>
    </w:p>
    <w:p w14:paraId="38D992FA" w14:textId="4A5E85E1" w:rsidR="004C1D77" w:rsidRPr="00E43466" w:rsidRDefault="00E43466" w:rsidP="004C1D77">
      <w:pPr>
        <w:pStyle w:val="ListParagraph"/>
        <w:numPr>
          <w:ilvl w:val="1"/>
          <w:numId w:val="1"/>
        </w:numPr>
        <w:rPr>
          <w:b/>
          <w:bCs/>
          <w:i/>
          <w:iCs/>
        </w:rPr>
      </w:pPr>
      <w:r>
        <w:t>13.8% of revenue came from Europe/Australia.</w:t>
      </w:r>
    </w:p>
    <w:p w14:paraId="46813058" w14:textId="77313493" w:rsidR="00B37A90" w:rsidRPr="00B37A90" w:rsidRDefault="00B37A90" w:rsidP="00B37A90">
      <w:pPr>
        <w:pStyle w:val="ListParagraph"/>
        <w:numPr>
          <w:ilvl w:val="1"/>
          <w:numId w:val="1"/>
        </w:numPr>
        <w:rPr>
          <w:b/>
          <w:bCs/>
          <w:i/>
          <w:iCs/>
        </w:rPr>
      </w:pPr>
      <w:r>
        <w:t>Export duties.</w:t>
      </w:r>
    </w:p>
    <w:p w14:paraId="5ED94BE2" w14:textId="7F1BE984" w:rsidR="00B37A90" w:rsidRPr="002565EF" w:rsidRDefault="00B37A90" w:rsidP="00B37A90">
      <w:pPr>
        <w:pStyle w:val="ListParagraph"/>
        <w:numPr>
          <w:ilvl w:val="1"/>
          <w:numId w:val="1"/>
        </w:numPr>
        <w:rPr>
          <w:b/>
          <w:bCs/>
          <w:i/>
          <w:iCs/>
        </w:rPr>
      </w:pPr>
      <w:r>
        <w:t xml:space="preserve">Fluctuations in </w:t>
      </w:r>
      <w:r w:rsidR="002565EF">
        <w:t>currency exchange rates.</w:t>
      </w:r>
    </w:p>
    <w:p w14:paraId="14973251" w14:textId="6F753BC9" w:rsidR="002565EF" w:rsidRPr="00C64DBD" w:rsidRDefault="00C64DBD" w:rsidP="002565EF">
      <w:pPr>
        <w:pStyle w:val="ListParagraph"/>
        <w:numPr>
          <w:ilvl w:val="0"/>
          <w:numId w:val="1"/>
        </w:numPr>
        <w:rPr>
          <w:b/>
          <w:bCs/>
          <w:i/>
          <w:iCs/>
        </w:rPr>
      </w:pPr>
      <w:r>
        <w:t>Financial Risks</w:t>
      </w:r>
    </w:p>
    <w:p w14:paraId="71845A06" w14:textId="5249936A" w:rsidR="00C64DBD" w:rsidRPr="004C4D3D" w:rsidRDefault="00C64DBD" w:rsidP="00C64DBD">
      <w:pPr>
        <w:pStyle w:val="ListParagraph"/>
        <w:numPr>
          <w:ilvl w:val="1"/>
          <w:numId w:val="1"/>
        </w:numPr>
        <w:rPr>
          <w:b/>
          <w:bCs/>
          <w:i/>
          <w:iCs/>
        </w:rPr>
      </w:pPr>
      <w:r>
        <w:t>Inventory Management</w:t>
      </w:r>
      <w:r w:rsidR="004C4D3D">
        <w:t>.</w:t>
      </w:r>
    </w:p>
    <w:p w14:paraId="514B0FB0" w14:textId="30E9D558" w:rsidR="004C4D3D" w:rsidRPr="00DD1F74" w:rsidRDefault="004C4D3D" w:rsidP="004C4D3D">
      <w:pPr>
        <w:pStyle w:val="ListParagraph"/>
        <w:numPr>
          <w:ilvl w:val="2"/>
          <w:numId w:val="1"/>
        </w:numPr>
        <w:rPr>
          <w:b/>
          <w:bCs/>
          <w:i/>
          <w:iCs/>
          <w:highlight w:val="yellow"/>
        </w:rPr>
      </w:pPr>
      <w:r w:rsidRPr="00DD1F74">
        <w:rPr>
          <w:highlight w:val="yellow"/>
        </w:rPr>
        <w:t xml:space="preserve">Orders for </w:t>
      </w:r>
      <w:proofErr w:type="gramStart"/>
      <w:r w:rsidR="002A20EB" w:rsidRPr="00DD1F74">
        <w:rPr>
          <w:highlight w:val="yellow"/>
        </w:rPr>
        <w:t>purchase</w:t>
      </w:r>
      <w:proofErr w:type="gramEnd"/>
      <w:r w:rsidR="002A20EB" w:rsidRPr="00DD1F74">
        <w:rPr>
          <w:highlight w:val="yellow"/>
        </w:rPr>
        <w:t xml:space="preserve"> of new equipment is based on projected demand. </w:t>
      </w:r>
      <w:r w:rsidR="00D03F06" w:rsidRPr="00DD1F74">
        <w:rPr>
          <w:highlight w:val="yellow"/>
        </w:rPr>
        <w:t>What impacts demand? Drop in net farm income, weather disruptions</w:t>
      </w:r>
      <w:r w:rsidR="00DE06CC" w:rsidRPr="00DD1F74">
        <w:rPr>
          <w:highlight w:val="yellow"/>
        </w:rPr>
        <w:t>, construction industry recession.</w:t>
      </w:r>
    </w:p>
    <w:p w14:paraId="436EF44A" w14:textId="3B59E54A" w:rsidR="00DE06CC" w:rsidRPr="003B1F5E" w:rsidRDefault="00DE06CC" w:rsidP="004C4D3D">
      <w:pPr>
        <w:pStyle w:val="ListParagraph"/>
        <w:numPr>
          <w:ilvl w:val="2"/>
          <w:numId w:val="1"/>
        </w:numPr>
        <w:rPr>
          <w:b/>
          <w:bCs/>
          <w:i/>
          <w:iCs/>
        </w:rPr>
      </w:pPr>
      <w:r>
        <w:t xml:space="preserve">Oversupply will </w:t>
      </w:r>
      <w:r w:rsidR="00A06BDF">
        <w:t xml:space="preserve">cause downward pressure on sales and margins. </w:t>
      </w:r>
    </w:p>
    <w:p w14:paraId="2F2B9215" w14:textId="75DF5B82" w:rsidR="003B1F5E" w:rsidRPr="00B37A90" w:rsidRDefault="004C36BF" w:rsidP="004C4D3D">
      <w:pPr>
        <w:pStyle w:val="ListParagraph"/>
        <w:numPr>
          <w:ilvl w:val="2"/>
          <w:numId w:val="1"/>
        </w:numPr>
        <w:rPr>
          <w:b/>
          <w:bCs/>
          <w:i/>
          <w:iCs/>
        </w:rPr>
      </w:pPr>
      <w:r>
        <w:t xml:space="preserve">Equipment inventories are stated at </w:t>
      </w:r>
      <w:proofErr w:type="gramStart"/>
      <w:r>
        <w:t>the</w:t>
      </w:r>
      <w:proofErr w:type="gramEnd"/>
      <w:r>
        <w:t xml:space="preserve"> lower of cost or net realizable </w:t>
      </w:r>
      <w:r w:rsidR="00A17C15">
        <w:t>value</w:t>
      </w:r>
      <w:r w:rsidR="00DD1F74">
        <w:t xml:space="preserve">. </w:t>
      </w:r>
      <w:r w:rsidR="00DD1F74" w:rsidRPr="00DD1F74">
        <w:rPr>
          <w:highlight w:val="yellow"/>
        </w:rPr>
        <w:t>Adjustments to this value are recognized as cost of sales, which negatively impact earnings in the periods they occur.</w:t>
      </w:r>
      <w:r w:rsidR="00DD1F74">
        <w:t xml:space="preserve"> </w:t>
      </w:r>
    </w:p>
    <w:p w14:paraId="125282A4" w14:textId="77777777" w:rsidR="006F37BB" w:rsidRDefault="006F37BB" w:rsidP="00EB2CCA">
      <w:pPr>
        <w:rPr>
          <w:u w:val="single"/>
        </w:rPr>
      </w:pPr>
    </w:p>
    <w:p w14:paraId="4C6F960A" w14:textId="77777777" w:rsidR="006F37BB" w:rsidRDefault="006F37BB" w:rsidP="00EB2CCA">
      <w:pPr>
        <w:rPr>
          <w:u w:val="single"/>
        </w:rPr>
      </w:pPr>
    </w:p>
    <w:p w14:paraId="0C8E0780" w14:textId="026A8B53" w:rsidR="001203A9" w:rsidRPr="0039314B" w:rsidRDefault="0039314B" w:rsidP="00EB2CCA">
      <w:pPr>
        <w:rPr>
          <w:u w:val="single"/>
        </w:rPr>
      </w:pPr>
      <w:r w:rsidRPr="0039314B">
        <w:rPr>
          <w:u w:val="single"/>
        </w:rPr>
        <w:t>10-K – 2023 Notes</w:t>
      </w:r>
    </w:p>
    <w:p w14:paraId="069DAC7E" w14:textId="20766C56" w:rsidR="0039314B" w:rsidRDefault="00122D45" w:rsidP="00374F94">
      <w:pPr>
        <w:pStyle w:val="ListParagraph"/>
        <w:numPr>
          <w:ilvl w:val="0"/>
          <w:numId w:val="1"/>
        </w:numPr>
      </w:pPr>
      <w:r w:rsidRPr="00122D45">
        <w:t>We believe there are many factors that influence demand for agricultural equipment, parts, and repair and maintenance services, including net farm income, commodity markets, production yields, tariffs and trade policies, interest rates, government policies, European Union subvention funds and individual European country subsidies, tax policies, local growing conditions, and general economic conditions.</w:t>
      </w:r>
    </w:p>
    <w:p w14:paraId="3D0FF4BD" w14:textId="77777777" w:rsidR="00743DC1" w:rsidRDefault="00743DC1" w:rsidP="00374F94">
      <w:pPr>
        <w:pStyle w:val="ListParagraph"/>
        <w:numPr>
          <w:ilvl w:val="0"/>
          <w:numId w:val="1"/>
        </w:numPr>
      </w:pPr>
      <w:r w:rsidRPr="00743DC1">
        <w:t>2018 Farm Bill and its subsequent extensions, attempts to stabilize the agriculture industry through various policies including</w:t>
      </w:r>
      <w:r>
        <w:t>:</w:t>
      </w:r>
    </w:p>
    <w:p w14:paraId="700410EA" w14:textId="290BC3BE" w:rsidR="00743DC1" w:rsidRDefault="00193B0A" w:rsidP="00743DC1">
      <w:pPr>
        <w:pStyle w:val="ListParagraph"/>
        <w:numPr>
          <w:ilvl w:val="1"/>
          <w:numId w:val="1"/>
        </w:numPr>
      </w:pPr>
      <w:r>
        <w:t>C</w:t>
      </w:r>
      <w:r w:rsidR="00743DC1" w:rsidRPr="00743DC1">
        <w:t>ommodity programs consisting of direct, counter-cyclical and price support payments to farmers</w:t>
      </w:r>
      <w:r w:rsidR="00743DC1">
        <w:t>.</w:t>
      </w:r>
    </w:p>
    <w:p w14:paraId="0F5DC3E4" w14:textId="77777777" w:rsidR="00193B0A" w:rsidRDefault="00193B0A" w:rsidP="00743DC1">
      <w:pPr>
        <w:pStyle w:val="ListParagraph"/>
        <w:numPr>
          <w:ilvl w:val="1"/>
          <w:numId w:val="1"/>
        </w:numPr>
      </w:pPr>
      <w:r>
        <w:t>C</w:t>
      </w:r>
      <w:r w:rsidR="00743DC1" w:rsidRPr="00743DC1">
        <w:t>onservation programs</w:t>
      </w:r>
      <w:r>
        <w:t>.</w:t>
      </w:r>
    </w:p>
    <w:p w14:paraId="547F54BD" w14:textId="77777777" w:rsidR="00C37014" w:rsidRDefault="00193B0A" w:rsidP="00743DC1">
      <w:pPr>
        <w:pStyle w:val="ListParagraph"/>
        <w:numPr>
          <w:ilvl w:val="1"/>
          <w:numId w:val="1"/>
        </w:numPr>
      </w:pPr>
      <w:r>
        <w:t>C</w:t>
      </w:r>
      <w:r w:rsidR="00743DC1" w:rsidRPr="00743DC1">
        <w:t>rop insurance programs</w:t>
      </w:r>
      <w:r w:rsidR="00C37014">
        <w:t xml:space="preserve">. </w:t>
      </w:r>
    </w:p>
    <w:p w14:paraId="72A1DABD" w14:textId="33E2BC57" w:rsidR="00743DC1" w:rsidRDefault="00C37014" w:rsidP="00743DC1">
      <w:pPr>
        <w:pStyle w:val="ListParagraph"/>
        <w:numPr>
          <w:ilvl w:val="1"/>
          <w:numId w:val="1"/>
        </w:numPr>
      </w:pPr>
      <w:r>
        <w:t>D</w:t>
      </w:r>
      <w:r w:rsidR="00743DC1" w:rsidRPr="00743DC1">
        <w:t>isaster relief programs.</w:t>
      </w:r>
    </w:p>
    <w:p w14:paraId="2E14FC1A" w14:textId="4FDA2B35" w:rsidR="00C37014" w:rsidRDefault="00A93A63" w:rsidP="00C37014">
      <w:pPr>
        <w:pStyle w:val="ListParagraph"/>
        <w:numPr>
          <w:ilvl w:val="0"/>
          <w:numId w:val="1"/>
        </w:numPr>
      </w:pPr>
      <w:r>
        <w:t>Growth strategies:</w:t>
      </w:r>
    </w:p>
    <w:p w14:paraId="643D64B0" w14:textId="455399E9" w:rsidR="00A93A63" w:rsidRDefault="00465AA9" w:rsidP="00A93A63">
      <w:pPr>
        <w:pStyle w:val="ListParagraph"/>
        <w:numPr>
          <w:ilvl w:val="1"/>
          <w:numId w:val="1"/>
        </w:numPr>
      </w:pPr>
      <w:r>
        <w:lastRenderedPageBreak/>
        <w:t>Same store sales and market share</w:t>
      </w:r>
      <w:r w:rsidR="004B56E8">
        <w:t>.</w:t>
      </w:r>
    </w:p>
    <w:p w14:paraId="4C0C8DDC" w14:textId="130BC364" w:rsidR="004B56E8" w:rsidRDefault="004B56E8" w:rsidP="00A93A63">
      <w:pPr>
        <w:pStyle w:val="ListParagraph"/>
        <w:numPr>
          <w:ilvl w:val="1"/>
          <w:numId w:val="1"/>
        </w:numPr>
      </w:pPr>
      <w:r>
        <w:t>Strategic acquisition.</w:t>
      </w:r>
    </w:p>
    <w:p w14:paraId="60C4F4BC" w14:textId="67D6861E" w:rsidR="004B56E8" w:rsidRDefault="00591A10" w:rsidP="004B56E8">
      <w:pPr>
        <w:pStyle w:val="ListParagraph"/>
        <w:numPr>
          <w:ilvl w:val="0"/>
          <w:numId w:val="1"/>
        </w:numPr>
      </w:pPr>
      <w:r>
        <w:t>Floorplan financing is important factor in financial results</w:t>
      </w:r>
      <w:r w:rsidR="00293452">
        <w:t>:</w:t>
      </w:r>
    </w:p>
    <w:p w14:paraId="67368312" w14:textId="6F0DC4F3" w:rsidR="00293452" w:rsidRDefault="00507A6B" w:rsidP="00293452">
      <w:pPr>
        <w:pStyle w:val="ListParagraph"/>
        <w:numPr>
          <w:ilvl w:val="1"/>
          <w:numId w:val="1"/>
        </w:numPr>
      </w:pPr>
      <w:r>
        <w:t xml:space="preserve">Provided by CNH </w:t>
      </w:r>
      <w:r w:rsidR="00375F4C">
        <w:t xml:space="preserve">Industrial </w:t>
      </w:r>
      <w:r>
        <w:t>Capital</w:t>
      </w:r>
      <w:r w:rsidR="00375F4C">
        <w:t>.</w:t>
      </w:r>
    </w:p>
    <w:p w14:paraId="68886F7B" w14:textId="5228C55E" w:rsidR="00375F4C" w:rsidRDefault="00375F4C" w:rsidP="00293452">
      <w:pPr>
        <w:pStyle w:val="ListParagraph"/>
        <w:numPr>
          <w:ilvl w:val="1"/>
          <w:numId w:val="1"/>
        </w:numPr>
      </w:pPr>
      <w:r>
        <w:t>Variable interest rates</w:t>
      </w:r>
      <w:r w:rsidR="00B04E22">
        <w:t xml:space="preserve"> based on prime</w:t>
      </w:r>
      <w:r>
        <w:t>.</w:t>
      </w:r>
    </w:p>
    <w:p w14:paraId="53074120" w14:textId="6BDFE9BD" w:rsidR="00375F4C" w:rsidRDefault="004F2A40" w:rsidP="004F2A40">
      <w:pPr>
        <w:pStyle w:val="ListParagraph"/>
        <w:numPr>
          <w:ilvl w:val="2"/>
          <w:numId w:val="1"/>
        </w:numPr>
      </w:pPr>
      <w:proofErr w:type="gramStart"/>
      <w:r>
        <w:t>4 month</w:t>
      </w:r>
      <w:proofErr w:type="gramEnd"/>
      <w:r>
        <w:t xml:space="preserve"> interest free on new and used.</w:t>
      </w:r>
    </w:p>
    <w:p w14:paraId="715B4B9F" w14:textId="49E17D1F" w:rsidR="004F2A40" w:rsidRDefault="004F2A40" w:rsidP="004F2A40">
      <w:pPr>
        <w:pStyle w:val="ListParagraph"/>
        <w:numPr>
          <w:ilvl w:val="1"/>
          <w:numId w:val="1"/>
        </w:numPr>
      </w:pPr>
      <w:r>
        <w:t>$275M wholesale floorplan from Bank Syndicate Agreement</w:t>
      </w:r>
    </w:p>
    <w:p w14:paraId="6EA4FBB4" w14:textId="21E5B1DF" w:rsidR="00AE0B6E" w:rsidRDefault="00AE0B6E" w:rsidP="004F2A40">
      <w:pPr>
        <w:pStyle w:val="ListParagraph"/>
        <w:numPr>
          <w:ilvl w:val="1"/>
          <w:numId w:val="1"/>
        </w:numPr>
      </w:pPr>
      <w:r>
        <w:t xml:space="preserve">$80M Credit facility from DLL Finance. </w:t>
      </w:r>
    </w:p>
    <w:p w14:paraId="604AF520" w14:textId="77777777" w:rsidR="008E03DE" w:rsidRDefault="00980EED" w:rsidP="004F2A40">
      <w:pPr>
        <w:pStyle w:val="ListParagraph"/>
        <w:numPr>
          <w:ilvl w:val="1"/>
          <w:numId w:val="1"/>
        </w:numPr>
      </w:pPr>
      <w:r>
        <w:t>Always additional opportunities</w:t>
      </w:r>
      <w:r w:rsidR="008E03DE">
        <w:t>.</w:t>
      </w:r>
    </w:p>
    <w:p w14:paraId="18C5CD9F" w14:textId="36AAA86A" w:rsidR="00AE0B6E" w:rsidRDefault="008E03DE" w:rsidP="008E03DE">
      <w:pPr>
        <w:pStyle w:val="ListParagraph"/>
        <w:numPr>
          <w:ilvl w:val="2"/>
          <w:numId w:val="1"/>
        </w:numPr>
      </w:pPr>
      <w:r>
        <w:t xml:space="preserve">My question is, why would CNH Industrial never be enough? </w:t>
      </w:r>
    </w:p>
    <w:p w14:paraId="77A6DC76" w14:textId="74C10F3A" w:rsidR="008E03DE" w:rsidRDefault="00E16A36" w:rsidP="008E03DE">
      <w:pPr>
        <w:pStyle w:val="ListParagraph"/>
        <w:numPr>
          <w:ilvl w:val="0"/>
          <w:numId w:val="1"/>
        </w:numPr>
      </w:pPr>
      <w:r>
        <w:t>Competition</w:t>
      </w:r>
      <w:r w:rsidR="000C4328">
        <w:t>:</w:t>
      </w:r>
    </w:p>
    <w:p w14:paraId="063C3121" w14:textId="77777777" w:rsidR="009C25E1" w:rsidRDefault="008C124B" w:rsidP="000C4328">
      <w:pPr>
        <w:pStyle w:val="ListParagraph"/>
        <w:numPr>
          <w:ilvl w:val="1"/>
          <w:numId w:val="1"/>
        </w:numPr>
      </w:pPr>
      <w:r>
        <w:t>Multi-location, regional operators</w:t>
      </w:r>
      <w:r w:rsidR="009C25E1">
        <w:t>.</w:t>
      </w:r>
    </w:p>
    <w:p w14:paraId="439D72E6" w14:textId="017E70D3" w:rsidR="00501119" w:rsidRDefault="00501119" w:rsidP="00501119">
      <w:pPr>
        <w:pStyle w:val="ListParagraph"/>
        <w:numPr>
          <w:ilvl w:val="2"/>
          <w:numId w:val="1"/>
        </w:numPr>
      </w:pPr>
      <w:r>
        <w:t>RDO Equipment Co.</w:t>
      </w:r>
    </w:p>
    <w:p w14:paraId="199BD083" w14:textId="04D3F8AB" w:rsidR="005D08FB" w:rsidRDefault="005D08FB" w:rsidP="00501119">
      <w:pPr>
        <w:pStyle w:val="ListParagraph"/>
        <w:numPr>
          <w:ilvl w:val="2"/>
          <w:numId w:val="1"/>
        </w:numPr>
      </w:pPr>
      <w:r>
        <w:t>Butler Machinery Co.</w:t>
      </w:r>
    </w:p>
    <w:p w14:paraId="7999D63C" w14:textId="2F8A445A" w:rsidR="005D08FB" w:rsidRDefault="005D08FB" w:rsidP="00501119">
      <w:pPr>
        <w:pStyle w:val="ListParagraph"/>
        <w:numPr>
          <w:ilvl w:val="2"/>
          <w:numId w:val="1"/>
        </w:numPr>
      </w:pPr>
      <w:r>
        <w:t>Zieler Inc.</w:t>
      </w:r>
    </w:p>
    <w:p w14:paraId="7D3A7DF8" w14:textId="5FB37876" w:rsidR="005D08FB" w:rsidRDefault="005D08FB" w:rsidP="00501119">
      <w:pPr>
        <w:pStyle w:val="ListParagraph"/>
        <w:numPr>
          <w:ilvl w:val="2"/>
          <w:numId w:val="1"/>
        </w:numPr>
      </w:pPr>
      <w:r>
        <w:t>Brandt Holdints Co.</w:t>
      </w:r>
    </w:p>
    <w:p w14:paraId="2B07395F" w14:textId="1AB62541" w:rsidR="005D08FB" w:rsidRDefault="005D08FB" w:rsidP="00501119">
      <w:pPr>
        <w:pStyle w:val="ListParagraph"/>
        <w:numPr>
          <w:ilvl w:val="2"/>
          <w:numId w:val="1"/>
        </w:numPr>
      </w:pPr>
      <w:r>
        <w:t>Wagner Equipment Co.</w:t>
      </w:r>
    </w:p>
    <w:p w14:paraId="55E0EC0D" w14:textId="487BF2F4" w:rsidR="005D08FB" w:rsidRDefault="005D08FB" w:rsidP="00501119">
      <w:pPr>
        <w:pStyle w:val="ListParagraph"/>
        <w:numPr>
          <w:ilvl w:val="2"/>
          <w:numId w:val="1"/>
        </w:numPr>
      </w:pPr>
      <w:r>
        <w:t>21</w:t>
      </w:r>
      <w:r w:rsidRPr="005D08FB">
        <w:rPr>
          <w:vertAlign w:val="superscript"/>
        </w:rPr>
        <w:t>st</w:t>
      </w:r>
      <w:r>
        <w:t xml:space="preserve"> Century Equipment, LLC</w:t>
      </w:r>
    </w:p>
    <w:p w14:paraId="4D05CA9E" w14:textId="09496416" w:rsidR="005D08FB" w:rsidRDefault="005D08FB" w:rsidP="00501119">
      <w:pPr>
        <w:pStyle w:val="ListParagraph"/>
        <w:numPr>
          <w:ilvl w:val="2"/>
          <w:numId w:val="1"/>
        </w:numPr>
      </w:pPr>
      <w:r>
        <w:t>AKRS Equipment Solutions, Inc.</w:t>
      </w:r>
    </w:p>
    <w:p w14:paraId="64C61991" w14:textId="0C808BD1" w:rsidR="005D08FB" w:rsidRDefault="005D08FB" w:rsidP="00501119">
      <w:pPr>
        <w:pStyle w:val="ListParagraph"/>
        <w:numPr>
          <w:ilvl w:val="2"/>
          <w:numId w:val="1"/>
        </w:numPr>
      </w:pPr>
      <w:r>
        <w:t>C&amp;B Operations, LLC</w:t>
      </w:r>
    </w:p>
    <w:p w14:paraId="5E83E881" w14:textId="13247AB6" w:rsidR="005D08FB" w:rsidRDefault="005D08FB" w:rsidP="005D08FB">
      <w:pPr>
        <w:pStyle w:val="ListParagraph"/>
        <w:numPr>
          <w:ilvl w:val="2"/>
          <w:numId w:val="1"/>
        </w:numPr>
      </w:pPr>
      <w:r>
        <w:t>Van Wall Equipment, Inc.</w:t>
      </w:r>
    </w:p>
    <w:p w14:paraId="0ED803E7" w14:textId="1970D1AC" w:rsidR="000C4328" w:rsidRDefault="009C25E1" w:rsidP="009C25E1">
      <w:pPr>
        <w:pStyle w:val="ListParagraph"/>
        <w:numPr>
          <w:ilvl w:val="1"/>
          <w:numId w:val="1"/>
        </w:numPr>
      </w:pPr>
      <w:r>
        <w:t xml:space="preserve">Brands: </w:t>
      </w:r>
      <w:r w:rsidR="000C4328">
        <w:t>Deere, Cat</w:t>
      </w:r>
      <w:r w:rsidR="008C124B">
        <w:t>erpillar, Kubota, AGCO</w:t>
      </w:r>
    </w:p>
    <w:p w14:paraId="64CE5153" w14:textId="5BEA59E7" w:rsidR="009C25E1" w:rsidRDefault="002B6134" w:rsidP="009C25E1">
      <w:pPr>
        <w:pStyle w:val="ListParagraph"/>
        <w:numPr>
          <w:ilvl w:val="1"/>
          <w:numId w:val="1"/>
        </w:numPr>
      </w:pPr>
      <w:r>
        <w:t>Potential impacts:</w:t>
      </w:r>
    </w:p>
    <w:p w14:paraId="1D091D2D" w14:textId="726D7BBF" w:rsidR="002B6134" w:rsidRDefault="002B6134" w:rsidP="002B6134">
      <w:pPr>
        <w:pStyle w:val="ListParagraph"/>
        <w:numPr>
          <w:ilvl w:val="2"/>
          <w:numId w:val="1"/>
        </w:numPr>
      </w:pPr>
      <w:r>
        <w:t>Aggressive pricing competition by dealers/manufacturers.</w:t>
      </w:r>
    </w:p>
    <w:p w14:paraId="1384B7F0" w14:textId="7BD1C398" w:rsidR="002B6134" w:rsidRDefault="00CD4131" w:rsidP="002B6134">
      <w:pPr>
        <w:pStyle w:val="ListParagraph"/>
        <w:numPr>
          <w:ilvl w:val="2"/>
          <w:numId w:val="1"/>
        </w:numPr>
      </w:pPr>
      <w:r>
        <w:t>Ability to get higher margins on service based on quality and reputation.</w:t>
      </w:r>
    </w:p>
    <w:p w14:paraId="59F03427" w14:textId="201DB121" w:rsidR="00CD4131" w:rsidRDefault="00501119" w:rsidP="002B6134">
      <w:pPr>
        <w:pStyle w:val="ListParagraph"/>
        <w:numPr>
          <w:ilvl w:val="2"/>
          <w:numId w:val="1"/>
        </w:numPr>
      </w:pPr>
      <w:r>
        <w:t>Attract new and retain customers.</w:t>
      </w:r>
    </w:p>
    <w:p w14:paraId="35599412" w14:textId="77777777" w:rsidR="00122D45" w:rsidRDefault="00122D45"/>
    <w:sectPr w:rsidR="0012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D1E15"/>
    <w:multiLevelType w:val="hybridMultilevel"/>
    <w:tmpl w:val="6C98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64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A9"/>
    <w:rsid w:val="00003998"/>
    <w:rsid w:val="00020BD7"/>
    <w:rsid w:val="000345AE"/>
    <w:rsid w:val="000B028B"/>
    <w:rsid w:val="000C4328"/>
    <w:rsid w:val="001203A9"/>
    <w:rsid w:val="00122D45"/>
    <w:rsid w:val="00193B0A"/>
    <w:rsid w:val="001B0D7C"/>
    <w:rsid w:val="001C3FA1"/>
    <w:rsid w:val="001E4687"/>
    <w:rsid w:val="00200044"/>
    <w:rsid w:val="00227FB1"/>
    <w:rsid w:val="0024361A"/>
    <w:rsid w:val="002565EF"/>
    <w:rsid w:val="00265482"/>
    <w:rsid w:val="00293452"/>
    <w:rsid w:val="002A1500"/>
    <w:rsid w:val="002A20EB"/>
    <w:rsid w:val="002B6134"/>
    <w:rsid w:val="002D5673"/>
    <w:rsid w:val="0033201B"/>
    <w:rsid w:val="00340538"/>
    <w:rsid w:val="00370FB7"/>
    <w:rsid w:val="00374F94"/>
    <w:rsid w:val="00375F4C"/>
    <w:rsid w:val="0039314B"/>
    <w:rsid w:val="003B1F5E"/>
    <w:rsid w:val="003B5A03"/>
    <w:rsid w:val="003C6A94"/>
    <w:rsid w:val="003E14BA"/>
    <w:rsid w:val="004359F1"/>
    <w:rsid w:val="00465AA9"/>
    <w:rsid w:val="0046678D"/>
    <w:rsid w:val="004B56E8"/>
    <w:rsid w:val="004C1D77"/>
    <w:rsid w:val="004C36BF"/>
    <w:rsid w:val="004C4D3D"/>
    <w:rsid w:val="004E0D3F"/>
    <w:rsid w:val="004F2A40"/>
    <w:rsid w:val="00501119"/>
    <w:rsid w:val="00505A78"/>
    <w:rsid w:val="00507A6B"/>
    <w:rsid w:val="005470ED"/>
    <w:rsid w:val="0057038F"/>
    <w:rsid w:val="00585A58"/>
    <w:rsid w:val="00591A10"/>
    <w:rsid w:val="00593746"/>
    <w:rsid w:val="005D08FB"/>
    <w:rsid w:val="005D4FB1"/>
    <w:rsid w:val="005E54DF"/>
    <w:rsid w:val="0062558E"/>
    <w:rsid w:val="006D72B5"/>
    <w:rsid w:val="006F37BB"/>
    <w:rsid w:val="00734798"/>
    <w:rsid w:val="00743DC1"/>
    <w:rsid w:val="00782C63"/>
    <w:rsid w:val="0080197F"/>
    <w:rsid w:val="008C124B"/>
    <w:rsid w:val="008C3700"/>
    <w:rsid w:val="008D5094"/>
    <w:rsid w:val="008E03DE"/>
    <w:rsid w:val="00933CCA"/>
    <w:rsid w:val="00940C18"/>
    <w:rsid w:val="00941481"/>
    <w:rsid w:val="00980EED"/>
    <w:rsid w:val="009C25E1"/>
    <w:rsid w:val="00A06BDF"/>
    <w:rsid w:val="00A17C15"/>
    <w:rsid w:val="00A93A63"/>
    <w:rsid w:val="00AE0B6E"/>
    <w:rsid w:val="00B04E22"/>
    <w:rsid w:val="00B25F6E"/>
    <w:rsid w:val="00B37A90"/>
    <w:rsid w:val="00B87682"/>
    <w:rsid w:val="00BC62BB"/>
    <w:rsid w:val="00BF7451"/>
    <w:rsid w:val="00C223BD"/>
    <w:rsid w:val="00C37014"/>
    <w:rsid w:val="00C64DBD"/>
    <w:rsid w:val="00C85456"/>
    <w:rsid w:val="00CD4131"/>
    <w:rsid w:val="00D03F06"/>
    <w:rsid w:val="00D219F0"/>
    <w:rsid w:val="00D5255B"/>
    <w:rsid w:val="00D65171"/>
    <w:rsid w:val="00DD1F74"/>
    <w:rsid w:val="00DE06CC"/>
    <w:rsid w:val="00DF3073"/>
    <w:rsid w:val="00E16A36"/>
    <w:rsid w:val="00E43466"/>
    <w:rsid w:val="00E437FA"/>
    <w:rsid w:val="00EA17E9"/>
    <w:rsid w:val="00EB2CCA"/>
    <w:rsid w:val="00EC4DCF"/>
    <w:rsid w:val="00EC76DB"/>
    <w:rsid w:val="00EF35E3"/>
    <w:rsid w:val="00F1170B"/>
    <w:rsid w:val="00FA47AD"/>
    <w:rsid w:val="00FC2ED1"/>
    <w:rsid w:val="00FF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FD10"/>
  <w15:chartTrackingRefBased/>
  <w15:docId w15:val="{7E070960-525F-4C7B-9BBB-F4AFA601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A9"/>
    <w:rPr>
      <w:rFonts w:eastAsiaTheme="majorEastAsia" w:cstheme="majorBidi"/>
      <w:color w:val="272727" w:themeColor="text1" w:themeTint="D8"/>
    </w:rPr>
  </w:style>
  <w:style w:type="paragraph" w:styleId="Title">
    <w:name w:val="Title"/>
    <w:basedOn w:val="Normal"/>
    <w:next w:val="Normal"/>
    <w:link w:val="TitleChar"/>
    <w:uiPriority w:val="10"/>
    <w:qFormat/>
    <w:rsid w:val="00120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A9"/>
    <w:pPr>
      <w:spacing w:before="160"/>
      <w:jc w:val="center"/>
    </w:pPr>
    <w:rPr>
      <w:i/>
      <w:iCs/>
      <w:color w:val="404040" w:themeColor="text1" w:themeTint="BF"/>
    </w:rPr>
  </w:style>
  <w:style w:type="character" w:customStyle="1" w:styleId="QuoteChar">
    <w:name w:val="Quote Char"/>
    <w:basedOn w:val="DefaultParagraphFont"/>
    <w:link w:val="Quote"/>
    <w:uiPriority w:val="29"/>
    <w:rsid w:val="001203A9"/>
    <w:rPr>
      <w:i/>
      <w:iCs/>
      <w:color w:val="404040" w:themeColor="text1" w:themeTint="BF"/>
    </w:rPr>
  </w:style>
  <w:style w:type="paragraph" w:styleId="ListParagraph">
    <w:name w:val="List Paragraph"/>
    <w:basedOn w:val="Normal"/>
    <w:uiPriority w:val="34"/>
    <w:qFormat/>
    <w:rsid w:val="001203A9"/>
    <w:pPr>
      <w:ind w:left="720"/>
      <w:contextualSpacing/>
    </w:pPr>
  </w:style>
  <w:style w:type="character" w:styleId="IntenseEmphasis">
    <w:name w:val="Intense Emphasis"/>
    <w:basedOn w:val="DefaultParagraphFont"/>
    <w:uiPriority w:val="21"/>
    <w:qFormat/>
    <w:rsid w:val="001203A9"/>
    <w:rPr>
      <w:i/>
      <w:iCs/>
      <w:color w:val="0F4761" w:themeColor="accent1" w:themeShade="BF"/>
    </w:rPr>
  </w:style>
  <w:style w:type="paragraph" w:styleId="IntenseQuote">
    <w:name w:val="Intense Quote"/>
    <w:basedOn w:val="Normal"/>
    <w:next w:val="Normal"/>
    <w:link w:val="IntenseQuoteChar"/>
    <w:uiPriority w:val="30"/>
    <w:qFormat/>
    <w:rsid w:val="00120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3A9"/>
    <w:rPr>
      <w:i/>
      <w:iCs/>
      <w:color w:val="0F4761" w:themeColor="accent1" w:themeShade="BF"/>
    </w:rPr>
  </w:style>
  <w:style w:type="character" w:styleId="IntenseReference">
    <w:name w:val="Intense Reference"/>
    <w:basedOn w:val="DefaultParagraphFont"/>
    <w:uiPriority w:val="32"/>
    <w:qFormat/>
    <w:rsid w:val="001203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Christner</dc:creator>
  <cp:keywords/>
  <dc:description/>
  <cp:lastModifiedBy>Corey Christner</cp:lastModifiedBy>
  <cp:revision>99</cp:revision>
  <dcterms:created xsi:type="dcterms:W3CDTF">2024-12-08T19:57:00Z</dcterms:created>
  <dcterms:modified xsi:type="dcterms:W3CDTF">2024-12-08T23:08:00Z</dcterms:modified>
</cp:coreProperties>
</file>