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145F1" w14:textId="4439ED17" w:rsidR="00653F31" w:rsidRDefault="00441B36">
      <w:r w:rsidRPr="00441B36">
        <w:t>Everyone ready to dig into soybean seed genetics? Look up GDM seed first Then look up Harry Stine and then we will reconvene………. SeedBeanWars25 begins Wednesday</w:t>
      </w:r>
    </w:p>
    <w:p w14:paraId="0C931BCA" w14:textId="6D9F0C10" w:rsidR="00531815" w:rsidRDefault="00CE2810">
      <w:hyperlink r:id="rId4" w:history="1">
        <w:r w:rsidRPr="00EF4AB4">
          <w:rPr>
            <w:rStyle w:val="Hyperlink"/>
          </w:rPr>
          <w:t>https://x.com/Dusty42402999/status/1866120390902473027</w:t>
        </w:r>
      </w:hyperlink>
    </w:p>
    <w:p w14:paraId="722C30AD" w14:textId="77777777" w:rsidR="00531815" w:rsidRDefault="00531815">
      <w:r w:rsidRPr="00531815">
        <w:t xml:space="preserve">SeedCornWars25 Let’s run down what’s going on </w:t>
      </w:r>
    </w:p>
    <w:p w14:paraId="4F833B82" w14:textId="77777777" w:rsidR="00531815" w:rsidRDefault="00531815">
      <w:r w:rsidRPr="00531815">
        <w:t xml:space="preserve">1) Bayer is fighting huge health and environmental claims and are milking the US farmers dry to fund the litigation…. </w:t>
      </w:r>
    </w:p>
    <w:p w14:paraId="1A631690" w14:textId="77777777" w:rsidR="00531815" w:rsidRDefault="00531815">
      <w:r w:rsidRPr="00531815">
        <w:t xml:space="preserve">2). Corteva used to be the leader in the industry but truly just follows Bayer’s tails </w:t>
      </w:r>
    </w:p>
    <w:p w14:paraId="58105296" w14:textId="77777777" w:rsidR="00531815" w:rsidRDefault="00531815">
      <w:r w:rsidRPr="00531815">
        <w:t xml:space="preserve">3). Seed industry consolidation is gonna either swallow up the last 100 or so independents or they simply liquidate because no one will buy them </w:t>
      </w:r>
    </w:p>
    <w:p w14:paraId="7B1D082D" w14:textId="4C151B0D" w:rsidR="00531815" w:rsidRDefault="00531815">
      <w:r w:rsidRPr="00531815">
        <w:t xml:space="preserve">4). XtendFlex trait isn’t enforceable The EPA turned against Bayer (The cracks in the Armor have began to show) </w:t>
      </w:r>
    </w:p>
    <w:p w14:paraId="1B37135D" w14:textId="0465D901" w:rsidR="00D06BF1" w:rsidRDefault="00D06BF1">
      <w:r>
        <w:tab/>
        <w:t>- cant get epa approval</w:t>
      </w:r>
    </w:p>
    <w:sectPr w:rsidR="00D0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31"/>
    <w:rsid w:val="00045D49"/>
    <w:rsid w:val="00441B36"/>
    <w:rsid w:val="005001C3"/>
    <w:rsid w:val="00531815"/>
    <w:rsid w:val="00653F31"/>
    <w:rsid w:val="00CE2810"/>
    <w:rsid w:val="00D0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AD55"/>
  <w15:chartTrackingRefBased/>
  <w15:docId w15:val="{75365ADB-8550-4A47-A158-2F304231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F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.com/Dusty42402999/status/1866120390902473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Christner</dc:creator>
  <cp:keywords/>
  <dc:description/>
  <cp:lastModifiedBy>Corey Christner</cp:lastModifiedBy>
  <cp:revision>6</cp:revision>
  <dcterms:created xsi:type="dcterms:W3CDTF">2024-12-09T20:38:00Z</dcterms:created>
  <dcterms:modified xsi:type="dcterms:W3CDTF">2024-12-09T20:45:00Z</dcterms:modified>
</cp:coreProperties>
</file>