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A260" w14:textId="20ABAB33" w:rsidR="00BA6069" w:rsidRPr="00BA6069" w:rsidRDefault="00BA6069" w:rsidP="00BA6069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A6069">
        <w:rPr>
          <w:rFonts w:ascii="Times New Roman" w:hAnsi="Times New Roman" w:cs="Times New Roman"/>
          <w:b/>
          <w:bCs/>
          <w:sz w:val="32"/>
          <w:szCs w:val="32"/>
          <w:lang w:val="en-US"/>
        </w:rPr>
        <w:t>WOA7015 ADVANCED MACHINE LEARNING</w:t>
      </w:r>
    </w:p>
    <w:p w14:paraId="74D5F5FE" w14:textId="4AC2D9D7" w:rsidR="00BA6069" w:rsidRDefault="00BA6069" w:rsidP="00BA60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Alternative Assessment</w:t>
      </w:r>
    </w:p>
    <w:p w14:paraId="5B0BD9E8" w14:textId="74D39A5E" w:rsidR="00BA6069" w:rsidRDefault="00BA6069" w:rsidP="00BA60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Academic Session 2022/2023: Semester 1</w:t>
      </w:r>
    </w:p>
    <w:p w14:paraId="3A3BAC00" w14:textId="23E3C90D" w:rsidR="00BA6069" w:rsidRDefault="00BA6069" w:rsidP="00BA6069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 2023</w:t>
      </w:r>
    </w:p>
    <w:p w14:paraId="74A4AB0C" w14:textId="77777777" w:rsidR="00BA6069" w:rsidRDefault="00BA6069" w:rsidP="00BA60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B01B7B" w14:textId="6C42D575" w:rsidR="00BA6069" w:rsidRPr="00BA6069" w:rsidRDefault="00BA6069" w:rsidP="00BA606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A6069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Proposal</w:t>
      </w:r>
    </w:p>
    <w:p w14:paraId="5B03CB22" w14:textId="3B94CB44" w:rsidR="00BA6069" w:rsidRDefault="00BA6069" w:rsidP="00BA60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5580"/>
        <w:gridCol w:w="2985"/>
      </w:tblGrid>
      <w:tr w:rsidR="00BA6069" w:rsidRPr="00BA6069" w14:paraId="54D55292" w14:textId="77777777" w:rsidTr="00BA6069">
        <w:trPr>
          <w:trHeight w:val="30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2F658C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76361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 Members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C70F0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Matric Number </w:t>
            </w:r>
          </w:p>
        </w:tc>
      </w:tr>
      <w:tr w:rsidR="00BA6069" w:rsidRPr="00BA6069" w14:paraId="0862DDA4" w14:textId="77777777" w:rsidTr="00BA6069">
        <w:trPr>
          <w:trHeight w:val="30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D8B66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699228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Chong Chia Hsing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8FB05" w14:textId="339DBCC0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S2159070</w:t>
            </w:r>
            <w:r w:rsidR="00AE1C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</w:tr>
      <w:tr w:rsidR="00BA6069" w:rsidRPr="00BA6069" w14:paraId="23ED9774" w14:textId="77777777" w:rsidTr="00BA6069">
        <w:trPr>
          <w:trHeight w:val="30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D8291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E6D209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Darkhan </w:t>
            </w:r>
            <w:proofErr w:type="spellStart"/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Baibulat</w:t>
            </w:r>
            <w:proofErr w:type="spellEnd"/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4898B" w14:textId="3ED54C8C" w:rsidR="00BA6069" w:rsidRPr="00BA6069" w:rsidRDefault="593934E5" w:rsidP="00BA606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59409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S2172558/1</w:t>
            </w:r>
          </w:p>
        </w:tc>
      </w:tr>
      <w:tr w:rsidR="00BA6069" w:rsidRPr="00BA6069" w14:paraId="2278E1F8" w14:textId="77777777" w:rsidTr="00BA6069">
        <w:trPr>
          <w:trHeight w:val="30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7FDA7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AD892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Xue Ying Kung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317E7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S2149135/1 </w:t>
            </w:r>
          </w:p>
        </w:tc>
      </w:tr>
    </w:tbl>
    <w:p w14:paraId="5646C977" w14:textId="3C8C9E94" w:rsidR="00BA6069" w:rsidRDefault="00BA6069" w:rsidP="00BA60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AC6998" w14:textId="665BDBDC" w:rsidR="00BA6069" w:rsidRDefault="00BA6069" w:rsidP="00BA60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5CD0D5" w14:textId="157C22E1" w:rsidR="00BA6069" w:rsidRDefault="00BA60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MY" w:eastAsia="zh-CN"/>
        </w:rPr>
        <w:id w:val="-5264862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31091C" w14:textId="742FFED2" w:rsidR="00BA6069" w:rsidRDefault="00BA6069">
          <w:pPr>
            <w:pStyle w:val="TOCHeading"/>
          </w:pPr>
          <w:r>
            <w:t>Table of Contents</w:t>
          </w:r>
        </w:p>
        <w:p w14:paraId="4898B046" w14:textId="0A408DA7" w:rsidR="0016035A" w:rsidRDefault="00BA60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298012" w:history="1">
            <w:r w:rsidR="0016035A" w:rsidRPr="00C31856">
              <w:rPr>
                <w:rStyle w:val="Hyperlink"/>
                <w:noProof/>
              </w:rPr>
              <w:t>2</w:t>
            </w:r>
            <w:r w:rsidR="0016035A">
              <w:rPr>
                <w:noProof/>
              </w:rPr>
              <w:tab/>
            </w:r>
            <w:r w:rsidR="0016035A" w:rsidRPr="00C31856">
              <w:rPr>
                <w:rStyle w:val="Hyperlink"/>
                <w:noProof/>
              </w:rPr>
              <w:t>Introduction</w:t>
            </w:r>
            <w:r w:rsidR="0016035A">
              <w:rPr>
                <w:noProof/>
                <w:webHidden/>
              </w:rPr>
              <w:tab/>
            </w:r>
            <w:r w:rsidR="0016035A">
              <w:rPr>
                <w:noProof/>
                <w:webHidden/>
              </w:rPr>
              <w:fldChar w:fldCharType="begin"/>
            </w:r>
            <w:r w:rsidR="0016035A">
              <w:rPr>
                <w:noProof/>
                <w:webHidden/>
              </w:rPr>
              <w:instrText xml:space="preserve"> PAGEREF _Toc123298012 \h </w:instrText>
            </w:r>
            <w:r w:rsidR="0016035A">
              <w:rPr>
                <w:noProof/>
                <w:webHidden/>
              </w:rPr>
            </w:r>
            <w:r w:rsidR="0016035A">
              <w:rPr>
                <w:noProof/>
                <w:webHidden/>
              </w:rPr>
              <w:fldChar w:fldCharType="separate"/>
            </w:r>
            <w:r w:rsidR="0016035A">
              <w:rPr>
                <w:noProof/>
                <w:webHidden/>
              </w:rPr>
              <w:t>3</w:t>
            </w:r>
            <w:r w:rsidR="0016035A">
              <w:rPr>
                <w:noProof/>
                <w:webHidden/>
              </w:rPr>
              <w:fldChar w:fldCharType="end"/>
            </w:r>
          </w:hyperlink>
        </w:p>
        <w:p w14:paraId="24AF5761" w14:textId="138C2A05" w:rsidR="0016035A" w:rsidRDefault="00DF50F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3298013" w:history="1">
            <w:r w:rsidR="0016035A" w:rsidRPr="00C31856">
              <w:rPr>
                <w:rStyle w:val="Hyperlink"/>
                <w:noProof/>
              </w:rPr>
              <w:t>3</w:t>
            </w:r>
            <w:r w:rsidR="0016035A">
              <w:rPr>
                <w:noProof/>
              </w:rPr>
              <w:tab/>
            </w:r>
            <w:r w:rsidR="0016035A" w:rsidRPr="00C31856">
              <w:rPr>
                <w:rStyle w:val="Hyperlink"/>
                <w:noProof/>
              </w:rPr>
              <w:t>How to obtain the heart rate (target variable) from the dataset?</w:t>
            </w:r>
            <w:r w:rsidR="0016035A">
              <w:rPr>
                <w:noProof/>
                <w:webHidden/>
              </w:rPr>
              <w:tab/>
            </w:r>
            <w:r w:rsidR="0016035A">
              <w:rPr>
                <w:noProof/>
                <w:webHidden/>
              </w:rPr>
              <w:fldChar w:fldCharType="begin"/>
            </w:r>
            <w:r w:rsidR="0016035A">
              <w:rPr>
                <w:noProof/>
                <w:webHidden/>
              </w:rPr>
              <w:instrText xml:space="preserve"> PAGEREF _Toc123298013 \h </w:instrText>
            </w:r>
            <w:r w:rsidR="0016035A">
              <w:rPr>
                <w:noProof/>
                <w:webHidden/>
              </w:rPr>
            </w:r>
            <w:r w:rsidR="0016035A">
              <w:rPr>
                <w:noProof/>
                <w:webHidden/>
              </w:rPr>
              <w:fldChar w:fldCharType="separate"/>
            </w:r>
            <w:r w:rsidR="0016035A">
              <w:rPr>
                <w:noProof/>
                <w:webHidden/>
              </w:rPr>
              <w:t>3</w:t>
            </w:r>
            <w:r w:rsidR="0016035A">
              <w:rPr>
                <w:noProof/>
                <w:webHidden/>
              </w:rPr>
              <w:fldChar w:fldCharType="end"/>
            </w:r>
          </w:hyperlink>
        </w:p>
        <w:p w14:paraId="75B7F7EE" w14:textId="52B74D13" w:rsidR="0016035A" w:rsidRDefault="00DF50F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3298014" w:history="1">
            <w:r w:rsidR="0016035A" w:rsidRPr="00C31856">
              <w:rPr>
                <w:rStyle w:val="Hyperlink"/>
                <w:noProof/>
              </w:rPr>
              <w:t>4</w:t>
            </w:r>
            <w:r w:rsidR="0016035A">
              <w:rPr>
                <w:noProof/>
              </w:rPr>
              <w:tab/>
            </w:r>
            <w:r w:rsidR="0016035A" w:rsidRPr="00C31856">
              <w:rPr>
                <w:rStyle w:val="Hyperlink"/>
                <w:noProof/>
              </w:rPr>
              <w:t>How to handle the data (Pre-processing / Preparation)?</w:t>
            </w:r>
            <w:r w:rsidR="0016035A">
              <w:rPr>
                <w:noProof/>
                <w:webHidden/>
              </w:rPr>
              <w:tab/>
            </w:r>
            <w:r w:rsidR="0016035A">
              <w:rPr>
                <w:noProof/>
                <w:webHidden/>
              </w:rPr>
              <w:fldChar w:fldCharType="begin"/>
            </w:r>
            <w:r w:rsidR="0016035A">
              <w:rPr>
                <w:noProof/>
                <w:webHidden/>
              </w:rPr>
              <w:instrText xml:space="preserve"> PAGEREF _Toc123298014 \h </w:instrText>
            </w:r>
            <w:r w:rsidR="0016035A">
              <w:rPr>
                <w:noProof/>
                <w:webHidden/>
              </w:rPr>
            </w:r>
            <w:r w:rsidR="0016035A">
              <w:rPr>
                <w:noProof/>
                <w:webHidden/>
              </w:rPr>
              <w:fldChar w:fldCharType="separate"/>
            </w:r>
            <w:r w:rsidR="0016035A">
              <w:rPr>
                <w:noProof/>
                <w:webHidden/>
              </w:rPr>
              <w:t>3</w:t>
            </w:r>
            <w:r w:rsidR="0016035A">
              <w:rPr>
                <w:noProof/>
                <w:webHidden/>
              </w:rPr>
              <w:fldChar w:fldCharType="end"/>
            </w:r>
          </w:hyperlink>
        </w:p>
        <w:p w14:paraId="2DAF618B" w14:textId="27EAB8FF" w:rsidR="0016035A" w:rsidRDefault="00DF50F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3298015" w:history="1">
            <w:r w:rsidR="0016035A" w:rsidRPr="00C31856">
              <w:rPr>
                <w:rStyle w:val="Hyperlink"/>
                <w:noProof/>
              </w:rPr>
              <w:t>5</w:t>
            </w:r>
            <w:r w:rsidR="0016035A">
              <w:rPr>
                <w:noProof/>
              </w:rPr>
              <w:tab/>
            </w:r>
            <w:r w:rsidR="0016035A" w:rsidRPr="00C31856">
              <w:rPr>
                <w:rStyle w:val="Hyperlink"/>
                <w:noProof/>
              </w:rPr>
              <w:t>What algorithm is used or built (model architecture)?</w:t>
            </w:r>
            <w:r w:rsidR="0016035A">
              <w:rPr>
                <w:noProof/>
                <w:webHidden/>
              </w:rPr>
              <w:tab/>
            </w:r>
            <w:r w:rsidR="0016035A">
              <w:rPr>
                <w:noProof/>
                <w:webHidden/>
              </w:rPr>
              <w:fldChar w:fldCharType="begin"/>
            </w:r>
            <w:r w:rsidR="0016035A">
              <w:rPr>
                <w:noProof/>
                <w:webHidden/>
              </w:rPr>
              <w:instrText xml:space="preserve"> PAGEREF _Toc123298015 \h </w:instrText>
            </w:r>
            <w:r w:rsidR="0016035A">
              <w:rPr>
                <w:noProof/>
                <w:webHidden/>
              </w:rPr>
            </w:r>
            <w:r w:rsidR="0016035A">
              <w:rPr>
                <w:noProof/>
                <w:webHidden/>
              </w:rPr>
              <w:fldChar w:fldCharType="separate"/>
            </w:r>
            <w:r w:rsidR="0016035A">
              <w:rPr>
                <w:noProof/>
                <w:webHidden/>
              </w:rPr>
              <w:t>4</w:t>
            </w:r>
            <w:r w:rsidR="0016035A">
              <w:rPr>
                <w:noProof/>
                <w:webHidden/>
              </w:rPr>
              <w:fldChar w:fldCharType="end"/>
            </w:r>
          </w:hyperlink>
        </w:p>
        <w:p w14:paraId="3C3DE38B" w14:textId="23C8F130" w:rsidR="0016035A" w:rsidRDefault="00DF50F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3298016" w:history="1">
            <w:r w:rsidR="0016035A" w:rsidRPr="00C31856">
              <w:rPr>
                <w:rStyle w:val="Hyperlink"/>
                <w:noProof/>
              </w:rPr>
              <w:t>6</w:t>
            </w:r>
            <w:r w:rsidR="0016035A">
              <w:rPr>
                <w:noProof/>
              </w:rPr>
              <w:tab/>
            </w:r>
            <w:r w:rsidR="0016035A" w:rsidRPr="00C31856">
              <w:rPr>
                <w:rStyle w:val="Hyperlink"/>
                <w:noProof/>
              </w:rPr>
              <w:t>Why can the stated algorithm solve the problem?</w:t>
            </w:r>
            <w:r w:rsidR="0016035A">
              <w:rPr>
                <w:noProof/>
                <w:webHidden/>
              </w:rPr>
              <w:tab/>
            </w:r>
            <w:r w:rsidR="0016035A">
              <w:rPr>
                <w:noProof/>
                <w:webHidden/>
              </w:rPr>
              <w:fldChar w:fldCharType="begin"/>
            </w:r>
            <w:r w:rsidR="0016035A">
              <w:rPr>
                <w:noProof/>
                <w:webHidden/>
              </w:rPr>
              <w:instrText xml:space="preserve"> PAGEREF _Toc123298016 \h </w:instrText>
            </w:r>
            <w:r w:rsidR="0016035A">
              <w:rPr>
                <w:noProof/>
                <w:webHidden/>
              </w:rPr>
            </w:r>
            <w:r w:rsidR="0016035A">
              <w:rPr>
                <w:noProof/>
                <w:webHidden/>
              </w:rPr>
              <w:fldChar w:fldCharType="separate"/>
            </w:r>
            <w:r w:rsidR="0016035A">
              <w:rPr>
                <w:noProof/>
                <w:webHidden/>
              </w:rPr>
              <w:t>4</w:t>
            </w:r>
            <w:r w:rsidR="0016035A">
              <w:rPr>
                <w:noProof/>
                <w:webHidden/>
              </w:rPr>
              <w:fldChar w:fldCharType="end"/>
            </w:r>
          </w:hyperlink>
        </w:p>
        <w:p w14:paraId="2D4F215E" w14:textId="18105944" w:rsidR="0016035A" w:rsidRDefault="00DF50F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3298017" w:history="1">
            <w:r w:rsidR="0016035A" w:rsidRPr="00C31856">
              <w:rPr>
                <w:rStyle w:val="Hyperlink"/>
                <w:noProof/>
              </w:rPr>
              <w:t>7</w:t>
            </w:r>
            <w:r w:rsidR="0016035A">
              <w:rPr>
                <w:noProof/>
              </w:rPr>
              <w:tab/>
            </w:r>
            <w:r w:rsidR="0016035A" w:rsidRPr="00C31856">
              <w:rPr>
                <w:rStyle w:val="Hyperlink"/>
                <w:noProof/>
              </w:rPr>
              <w:t>What are the baseline models or benchmarks?</w:t>
            </w:r>
            <w:r w:rsidR="0016035A">
              <w:rPr>
                <w:noProof/>
                <w:webHidden/>
              </w:rPr>
              <w:tab/>
            </w:r>
            <w:r w:rsidR="0016035A">
              <w:rPr>
                <w:noProof/>
                <w:webHidden/>
              </w:rPr>
              <w:fldChar w:fldCharType="begin"/>
            </w:r>
            <w:r w:rsidR="0016035A">
              <w:rPr>
                <w:noProof/>
                <w:webHidden/>
              </w:rPr>
              <w:instrText xml:space="preserve"> PAGEREF _Toc123298017 \h </w:instrText>
            </w:r>
            <w:r w:rsidR="0016035A">
              <w:rPr>
                <w:noProof/>
                <w:webHidden/>
              </w:rPr>
            </w:r>
            <w:r w:rsidR="0016035A">
              <w:rPr>
                <w:noProof/>
                <w:webHidden/>
              </w:rPr>
              <w:fldChar w:fldCharType="separate"/>
            </w:r>
            <w:r w:rsidR="0016035A">
              <w:rPr>
                <w:noProof/>
                <w:webHidden/>
              </w:rPr>
              <w:t>4</w:t>
            </w:r>
            <w:r w:rsidR="0016035A">
              <w:rPr>
                <w:noProof/>
                <w:webHidden/>
              </w:rPr>
              <w:fldChar w:fldCharType="end"/>
            </w:r>
          </w:hyperlink>
        </w:p>
        <w:p w14:paraId="4FBFCCC5" w14:textId="1692E21D" w:rsidR="0016035A" w:rsidRDefault="00DF50F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3298018" w:history="1">
            <w:r w:rsidR="0016035A" w:rsidRPr="00C31856">
              <w:rPr>
                <w:rStyle w:val="Hyperlink"/>
                <w:noProof/>
              </w:rPr>
              <w:t>8</w:t>
            </w:r>
            <w:r w:rsidR="0016035A">
              <w:rPr>
                <w:noProof/>
              </w:rPr>
              <w:tab/>
            </w:r>
            <w:r w:rsidR="0016035A" w:rsidRPr="00C31856">
              <w:rPr>
                <w:rStyle w:val="Hyperlink"/>
                <w:noProof/>
              </w:rPr>
              <w:t>What are the performance metrics used?</w:t>
            </w:r>
            <w:r w:rsidR="0016035A">
              <w:rPr>
                <w:noProof/>
                <w:webHidden/>
              </w:rPr>
              <w:tab/>
            </w:r>
            <w:r w:rsidR="0016035A">
              <w:rPr>
                <w:noProof/>
                <w:webHidden/>
              </w:rPr>
              <w:fldChar w:fldCharType="begin"/>
            </w:r>
            <w:r w:rsidR="0016035A">
              <w:rPr>
                <w:noProof/>
                <w:webHidden/>
              </w:rPr>
              <w:instrText xml:space="preserve"> PAGEREF _Toc123298018 \h </w:instrText>
            </w:r>
            <w:r w:rsidR="0016035A">
              <w:rPr>
                <w:noProof/>
                <w:webHidden/>
              </w:rPr>
            </w:r>
            <w:r w:rsidR="0016035A">
              <w:rPr>
                <w:noProof/>
                <w:webHidden/>
              </w:rPr>
              <w:fldChar w:fldCharType="separate"/>
            </w:r>
            <w:r w:rsidR="0016035A">
              <w:rPr>
                <w:noProof/>
                <w:webHidden/>
              </w:rPr>
              <w:t>5</w:t>
            </w:r>
            <w:r w:rsidR="0016035A">
              <w:rPr>
                <w:noProof/>
                <w:webHidden/>
              </w:rPr>
              <w:fldChar w:fldCharType="end"/>
            </w:r>
          </w:hyperlink>
        </w:p>
        <w:p w14:paraId="283761CC" w14:textId="0C1F6F32" w:rsidR="00BA6069" w:rsidRDefault="00BA6069">
          <w:r>
            <w:rPr>
              <w:b/>
              <w:bCs/>
              <w:noProof/>
            </w:rPr>
            <w:fldChar w:fldCharType="end"/>
          </w:r>
        </w:p>
      </w:sdtContent>
    </w:sdt>
    <w:p w14:paraId="5652CD4E" w14:textId="58FD9334" w:rsidR="00BA6069" w:rsidRDefault="00BA6069" w:rsidP="00BA6069">
      <w:pPr>
        <w:rPr>
          <w:rFonts w:ascii="Times New Roman" w:hAnsi="Times New Roman" w:cs="Times New Roman"/>
          <w:sz w:val="24"/>
          <w:szCs w:val="24"/>
        </w:rPr>
      </w:pPr>
    </w:p>
    <w:p w14:paraId="13052535" w14:textId="47712AA2" w:rsidR="00BA6069" w:rsidRDefault="00BA6069" w:rsidP="00BA6069">
      <w:pPr>
        <w:rPr>
          <w:rFonts w:ascii="Times New Roman" w:hAnsi="Times New Roman" w:cs="Times New Roman"/>
          <w:sz w:val="24"/>
          <w:szCs w:val="24"/>
        </w:rPr>
      </w:pPr>
    </w:p>
    <w:p w14:paraId="5B7D7486" w14:textId="76EC1331" w:rsidR="00BA6069" w:rsidRDefault="00BA6069" w:rsidP="00BA6069">
      <w:pPr>
        <w:rPr>
          <w:rFonts w:ascii="Times New Roman" w:hAnsi="Times New Roman" w:cs="Times New Roman"/>
          <w:sz w:val="24"/>
          <w:szCs w:val="24"/>
        </w:rPr>
      </w:pPr>
    </w:p>
    <w:p w14:paraId="59A928D3" w14:textId="49900164" w:rsidR="00BA6069" w:rsidRDefault="00BA6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2E438A" w14:textId="52C63AA7" w:rsidR="00B43AD7" w:rsidRDefault="00B43AD7" w:rsidP="00B47FAC">
      <w:pPr>
        <w:pStyle w:val="Heading1"/>
        <w:spacing w:line="360" w:lineRule="auto"/>
      </w:pPr>
      <w:bookmarkStart w:id="0" w:name="_Toc123298012"/>
      <w:r>
        <w:t>Introduction</w:t>
      </w:r>
      <w:bookmarkEnd w:id="0"/>
    </w:p>
    <w:p w14:paraId="19C50B89" w14:textId="0F6A2821" w:rsidR="00B43AD7" w:rsidRPr="00B43AD7" w:rsidRDefault="00B47FAC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aim is to correlate and predict the heart rate from the respiratory signal. The datasets are obtained from the website, </w:t>
      </w:r>
      <w:hyperlink r:id="rId9" w:history="1">
        <w:r w:rsidRPr="00F54565">
          <w:rPr>
            <w:rStyle w:val="Hyperlink"/>
            <w:rFonts w:ascii="Times New Roman" w:hAnsi="Times New Roman" w:cs="Times New Roman"/>
            <w:sz w:val="24"/>
            <w:szCs w:val="24"/>
          </w:rPr>
          <w:t>https://physionet.org/content/picsdb/1.0.0/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where there are 10 sets of data consist of both the respiratory and ECG signal for 10 different pre-term infants. </w:t>
      </w:r>
    </w:p>
    <w:p w14:paraId="4EC99613" w14:textId="77777777" w:rsidR="00B43AD7" w:rsidRPr="00B43AD7" w:rsidRDefault="00B43AD7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231E5" w14:textId="7DCCCF01" w:rsidR="00BA6069" w:rsidRDefault="00BA6069" w:rsidP="00B47FAC">
      <w:pPr>
        <w:pStyle w:val="Heading1"/>
        <w:spacing w:line="360" w:lineRule="auto"/>
      </w:pPr>
      <w:bookmarkStart w:id="1" w:name="_Toc123298013"/>
      <w:r>
        <w:t>How to obtain the heart rate (target variable) from the dataset?</w:t>
      </w:r>
      <w:bookmarkEnd w:id="1"/>
    </w:p>
    <w:p w14:paraId="487C68BC" w14:textId="1B148810" w:rsidR="5CA50279" w:rsidRDefault="5CA50279" w:rsidP="00CF28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obtaining the Heart Rate, we use the function </w:t>
      </w:r>
      <w:proofErr w:type="spellStart"/>
      <w:proofErr w:type="gramStart"/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>wfdb.processing</w:t>
      </w:r>
      <w:proofErr w:type="gramEnd"/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>.compute_hr</w:t>
      </w:r>
      <w:proofErr w:type="spellEnd"/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>sig_len</w:t>
      </w:r>
      <w:proofErr w:type="spellEnd"/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>qrs_inds</w:t>
      </w:r>
      <w:proofErr w:type="spellEnd"/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fs) to calculate it, using the </w:t>
      </w:r>
      <w:proofErr w:type="spellStart"/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>wdfb</w:t>
      </w:r>
      <w:proofErr w:type="spellEnd"/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libraries. A brief description of the variables used to find the target variable</w:t>
      </w:r>
      <w:r w:rsidR="00910FC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FF93875" w14:textId="478421CE" w:rsidR="5CA50279" w:rsidRDefault="5CA50279" w:rsidP="00CF28FD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>Sig_len</w:t>
      </w:r>
      <w:proofErr w:type="spellEnd"/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size of the signal </w:t>
      </w:r>
    </w:p>
    <w:p w14:paraId="5830EE5C" w14:textId="7035157C" w:rsidR="5CA50279" w:rsidRDefault="5CA50279" w:rsidP="00CF28FD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>Qrs_inds</w:t>
      </w:r>
      <w:proofErr w:type="spellEnd"/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Using file .</w:t>
      </w:r>
      <w:proofErr w:type="spellStart"/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>qrsc</w:t>
      </w:r>
      <w:proofErr w:type="spellEnd"/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4D00709" w14:textId="07594D21" w:rsidR="5CA50279" w:rsidRDefault="5CA50279" w:rsidP="00CF28FD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E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Fs is the frequency</w:t>
      </w:r>
      <w:r w:rsidRPr="635E85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864750F" w14:textId="6F4F4D39" w:rsidR="5CA50279" w:rsidRDefault="5CA50279" w:rsidP="00CF28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A22C05" w14:textId="63D27478" w:rsidR="635E85BC" w:rsidRPr="00362D7E" w:rsidRDefault="5CA50279" w:rsidP="00CF28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E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Web Link: </w:t>
      </w:r>
      <w:hyperlink r:id="rId10">
        <w:r w:rsidRPr="635E85B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https://github.com/MIT-LCP/wfdb-python/blob/main/wfdb/processing/hr.py</w:t>
        </w:r>
      </w:hyperlink>
    </w:p>
    <w:p w14:paraId="5B87B5F9" w14:textId="18CDB653" w:rsidR="00DD6590" w:rsidRPr="00DD6590" w:rsidRDefault="00DD6590" w:rsidP="00DD659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6D58B8" w14:textId="0F47C91F" w:rsidR="00BA6069" w:rsidRDefault="00BA6069" w:rsidP="00B47FAC">
      <w:pPr>
        <w:pStyle w:val="Heading1"/>
        <w:spacing w:line="360" w:lineRule="auto"/>
      </w:pPr>
      <w:bookmarkStart w:id="2" w:name="_Toc123298014"/>
      <w:r>
        <w:t>How to handle the data (</w:t>
      </w:r>
      <w:r w:rsidR="00181FE9">
        <w:t>P</w:t>
      </w:r>
      <w:r>
        <w:t>re-processing</w:t>
      </w:r>
      <w:r w:rsidR="00181FE9">
        <w:t xml:space="preserve"> / Preparation</w:t>
      </w:r>
      <w:r>
        <w:t>)?</w:t>
      </w:r>
      <w:bookmarkEnd w:id="2"/>
    </w:p>
    <w:p w14:paraId="1D80F4DB" w14:textId="709EA54E" w:rsidR="78E1A810" w:rsidRDefault="00E51A7E" w:rsidP="78E1A8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B5BEA">
        <w:rPr>
          <w:rFonts w:ascii="Times New Roman" w:hAnsi="Times New Roman" w:cs="Times New Roman"/>
          <w:sz w:val="24"/>
          <w:szCs w:val="24"/>
        </w:rPr>
        <w:t xml:space="preserve">data pre-processing involves the process of </w:t>
      </w:r>
      <w:r w:rsidR="00F962A1">
        <w:rPr>
          <w:rFonts w:ascii="Times New Roman" w:hAnsi="Times New Roman" w:cs="Times New Roman"/>
          <w:sz w:val="24"/>
          <w:szCs w:val="24"/>
        </w:rPr>
        <w:t xml:space="preserve">preparing in proper format and quality checking on the data before input to the model training process for better </w:t>
      </w:r>
      <w:r w:rsidR="0007108A">
        <w:rPr>
          <w:rFonts w:ascii="Times New Roman" w:hAnsi="Times New Roman" w:cs="Times New Roman"/>
          <w:sz w:val="24"/>
          <w:szCs w:val="24"/>
        </w:rPr>
        <w:t xml:space="preserve">model prediction. </w:t>
      </w:r>
    </w:p>
    <w:p w14:paraId="42219955" w14:textId="0A87455B" w:rsidR="0007108A" w:rsidRPr="0007108A" w:rsidRDefault="0007108A" w:rsidP="0007108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40+ hours dataset per infant are </w:t>
      </w:r>
      <w:r w:rsidR="00726D3E">
        <w:rPr>
          <w:rFonts w:ascii="Times New Roman" w:hAnsi="Times New Roman" w:cs="Times New Roman"/>
          <w:sz w:val="24"/>
          <w:szCs w:val="24"/>
        </w:rPr>
        <w:t>first split into a 1</w:t>
      </w:r>
      <w:r w:rsidR="00CF28FD">
        <w:rPr>
          <w:rFonts w:ascii="Times New Roman" w:hAnsi="Times New Roman" w:cs="Times New Roman"/>
          <w:sz w:val="24"/>
          <w:szCs w:val="24"/>
        </w:rPr>
        <w:t>-</w:t>
      </w:r>
      <w:r w:rsidR="00726D3E">
        <w:rPr>
          <w:rFonts w:ascii="Times New Roman" w:hAnsi="Times New Roman" w:cs="Times New Roman"/>
          <w:sz w:val="24"/>
          <w:szCs w:val="24"/>
        </w:rPr>
        <w:t>hour bin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60B">
        <w:rPr>
          <w:rFonts w:ascii="Times New Roman" w:hAnsi="Times New Roman" w:cs="Times New Roman"/>
          <w:sz w:val="24"/>
          <w:szCs w:val="24"/>
        </w:rPr>
        <w:t xml:space="preserve">for easier handling of the data and </w:t>
      </w:r>
      <w:r w:rsidR="000A0361">
        <w:rPr>
          <w:rFonts w:ascii="Times New Roman" w:hAnsi="Times New Roman" w:cs="Times New Roman"/>
          <w:sz w:val="24"/>
          <w:szCs w:val="24"/>
        </w:rPr>
        <w:t xml:space="preserve">then it is visually inspected for the quality of the data. </w:t>
      </w:r>
    </w:p>
    <w:p w14:paraId="765E927B" w14:textId="77777777" w:rsidR="00B95E20" w:rsidRPr="00B95E20" w:rsidRDefault="00B95E20" w:rsidP="00B95E2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E20">
        <w:rPr>
          <w:rFonts w:ascii="Times New Roman" w:hAnsi="Times New Roman" w:cs="Times New Roman"/>
          <w:sz w:val="24"/>
          <w:szCs w:val="24"/>
        </w:rPr>
        <w:t xml:space="preserve">Within the 1-hour bin data, split the data into training and test data sets at 70% ratio. </w:t>
      </w:r>
    </w:p>
    <w:p w14:paraId="25266FF9" w14:textId="77777777" w:rsidR="00B95E20" w:rsidRPr="00B95E20" w:rsidRDefault="00B95E20" w:rsidP="00B95E2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E20">
        <w:rPr>
          <w:rFonts w:ascii="Times New Roman" w:hAnsi="Times New Roman" w:cs="Times New Roman"/>
          <w:sz w:val="24"/>
          <w:szCs w:val="24"/>
        </w:rPr>
        <w:t xml:space="preserve">Perform heart rate calculation on the ECG data sets. </w:t>
      </w:r>
    </w:p>
    <w:p w14:paraId="4EA25D87" w14:textId="77777777" w:rsidR="00B95E20" w:rsidRPr="00B95E20" w:rsidRDefault="00B95E20" w:rsidP="00B95E2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E20">
        <w:rPr>
          <w:rFonts w:ascii="Times New Roman" w:hAnsi="Times New Roman" w:cs="Times New Roman"/>
          <w:sz w:val="24"/>
          <w:szCs w:val="24"/>
        </w:rPr>
        <w:t xml:space="preserve">Perform some correlation test to investigate the correlation for the time base data using the covariance matrix, Pearson’s correlation (linear), and Spearman’s correlation (polynomial). </w:t>
      </w:r>
    </w:p>
    <w:p w14:paraId="45EAD51E" w14:textId="77777777" w:rsidR="00B95E20" w:rsidRPr="00B95E20" w:rsidRDefault="00B95E20" w:rsidP="00B95E2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E20">
        <w:rPr>
          <w:rFonts w:ascii="Times New Roman" w:hAnsi="Times New Roman" w:cs="Times New Roman"/>
          <w:sz w:val="24"/>
          <w:szCs w:val="24"/>
        </w:rPr>
        <w:t>Perform Fourier Transform on Heart Rate and Respiratory Signal to obtain a frequency-based data.</w:t>
      </w:r>
    </w:p>
    <w:p w14:paraId="5CFEA7E7" w14:textId="77777777" w:rsidR="00B95E20" w:rsidRPr="00B95E20" w:rsidRDefault="00B95E20" w:rsidP="00B95E2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E20">
        <w:rPr>
          <w:rFonts w:ascii="Times New Roman" w:hAnsi="Times New Roman" w:cs="Times New Roman"/>
          <w:sz w:val="24"/>
          <w:szCs w:val="24"/>
        </w:rPr>
        <w:t xml:space="preserve">Repeat the correlation test on frequency-based data. </w:t>
      </w:r>
    </w:p>
    <w:p w14:paraId="735FBE5F" w14:textId="328104E7" w:rsidR="00E51A7E" w:rsidRPr="00E51A7E" w:rsidRDefault="00E51A7E" w:rsidP="78E1A8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56BD50" w14:textId="53293612" w:rsidR="00BA6069" w:rsidRDefault="00BA6069" w:rsidP="00B47FAC">
      <w:pPr>
        <w:pStyle w:val="Heading1"/>
        <w:spacing w:line="360" w:lineRule="auto"/>
      </w:pPr>
      <w:bookmarkStart w:id="3" w:name="_Toc123298015"/>
      <w:r>
        <w:t>What algorithm is used or built (model architecture)?</w:t>
      </w:r>
      <w:bookmarkEnd w:id="3"/>
    </w:p>
    <w:p w14:paraId="6F0C2EA5" w14:textId="592AB8EF" w:rsidR="00BA6069" w:rsidRDefault="00D81AA2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 Vector Machine (SVM) </w:t>
      </w:r>
      <w:r w:rsidR="001F72A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used in this project. </w:t>
      </w:r>
      <w:r w:rsidR="005D400A">
        <w:rPr>
          <w:rFonts w:ascii="Times New Roman" w:hAnsi="Times New Roman" w:cs="Times New Roman"/>
          <w:sz w:val="24"/>
          <w:szCs w:val="24"/>
        </w:rPr>
        <w:t xml:space="preserve">SVM </w:t>
      </w:r>
      <w:r w:rsidR="005D400A" w:rsidRPr="004C17A1">
        <w:rPr>
          <w:rFonts w:ascii="Times New Roman" w:eastAsia="Times New Roman" w:hAnsi="Times New Roman" w:cs="Times New Roman"/>
          <w:sz w:val="24"/>
          <w:szCs w:val="24"/>
        </w:rPr>
        <w:t xml:space="preserve">is a supervised learning model with associated learning algorithms that </w:t>
      </w:r>
      <w:r w:rsidR="004A7674" w:rsidRPr="004C17A1">
        <w:rPr>
          <w:rFonts w:ascii="Times New Roman" w:eastAsia="Times New Roman" w:hAnsi="Times New Roman" w:cs="Times New Roman"/>
          <w:sz w:val="24"/>
          <w:szCs w:val="24"/>
        </w:rPr>
        <w:t>analyse</w:t>
      </w:r>
      <w:r w:rsidR="005D400A" w:rsidRPr="004C17A1">
        <w:rPr>
          <w:rFonts w:ascii="Times New Roman" w:eastAsia="Times New Roman" w:hAnsi="Times New Roman" w:cs="Times New Roman"/>
          <w:sz w:val="24"/>
          <w:szCs w:val="24"/>
        </w:rPr>
        <w:t xml:space="preserve"> data for classification and regression</w:t>
      </w:r>
      <w:r w:rsidR="00D6440C">
        <w:rPr>
          <w:rFonts w:ascii="Times New Roman" w:eastAsia="Times New Roman" w:hAnsi="Times New Roman" w:cs="Times New Roman"/>
          <w:sz w:val="24"/>
          <w:szCs w:val="24"/>
        </w:rPr>
        <w:t>.</w:t>
      </w:r>
      <w:r w:rsidR="005D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7413" w:rsidRPr="00C70CC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05100">
        <w:rPr>
          <w:rFonts w:ascii="Times New Roman" w:eastAsia="Times New Roman" w:hAnsi="Times New Roman" w:cs="Times New Roman"/>
          <w:sz w:val="24"/>
          <w:szCs w:val="24"/>
        </w:rPr>
        <w:t xml:space="preserve">basic </w:t>
      </w:r>
      <w:r w:rsidR="00307413" w:rsidRPr="00C70CCA">
        <w:rPr>
          <w:rFonts w:ascii="Times New Roman" w:eastAsia="Times New Roman" w:hAnsi="Times New Roman" w:cs="Times New Roman"/>
          <w:sz w:val="24"/>
          <w:szCs w:val="24"/>
        </w:rPr>
        <w:t>idea of SVM is to find a hyperplane that best divides a dataset into two classes.</w:t>
      </w:r>
      <w:r w:rsidR="00A500B0">
        <w:rPr>
          <w:rFonts w:ascii="Times New Roman" w:eastAsia="Times New Roman" w:hAnsi="Times New Roman" w:cs="Times New Roman"/>
          <w:sz w:val="24"/>
          <w:szCs w:val="24"/>
        </w:rPr>
        <w:t xml:space="preserve"> For Support Vector Regression</w:t>
      </w:r>
      <w:r w:rsidR="00A500B0" w:rsidRPr="00BF0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00B0">
        <w:rPr>
          <w:rFonts w:ascii="Times New Roman" w:eastAsia="Times New Roman" w:hAnsi="Times New Roman" w:cs="Times New Roman"/>
          <w:sz w:val="24"/>
          <w:szCs w:val="24"/>
        </w:rPr>
        <w:t>(</w:t>
      </w:r>
      <w:r w:rsidR="00A500B0" w:rsidRPr="00BF05FD">
        <w:rPr>
          <w:rFonts w:ascii="Times New Roman" w:eastAsia="Times New Roman" w:hAnsi="Times New Roman" w:cs="Times New Roman"/>
          <w:sz w:val="24"/>
          <w:szCs w:val="24"/>
        </w:rPr>
        <w:t>SVR</w:t>
      </w:r>
      <w:r w:rsidR="00A500B0">
        <w:rPr>
          <w:rFonts w:ascii="Times New Roman" w:eastAsia="Times New Roman" w:hAnsi="Times New Roman" w:cs="Times New Roman"/>
          <w:sz w:val="24"/>
          <w:szCs w:val="24"/>
        </w:rPr>
        <w:t>)</w:t>
      </w:r>
      <w:r w:rsidR="00A500B0" w:rsidRPr="00BF05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A7674">
        <w:rPr>
          <w:rFonts w:ascii="Times New Roman" w:eastAsia="Times New Roman" w:hAnsi="Times New Roman" w:cs="Times New Roman"/>
          <w:sz w:val="24"/>
          <w:szCs w:val="24"/>
        </w:rPr>
        <w:t xml:space="preserve">the goal is </w:t>
      </w:r>
      <w:r w:rsidR="00533F53" w:rsidRPr="00BF05FD">
        <w:rPr>
          <w:rFonts w:ascii="Times New Roman" w:eastAsia="Times New Roman" w:hAnsi="Times New Roman" w:cs="Times New Roman"/>
          <w:sz w:val="24"/>
          <w:szCs w:val="24"/>
        </w:rPr>
        <w:t>to find the best fit line</w:t>
      </w:r>
      <w:r w:rsidR="004A7674">
        <w:rPr>
          <w:rFonts w:ascii="Times New Roman" w:eastAsia="Times New Roman" w:hAnsi="Times New Roman" w:cs="Times New Roman"/>
          <w:sz w:val="24"/>
          <w:szCs w:val="24"/>
        </w:rPr>
        <w:t>, which</w:t>
      </w:r>
      <w:r w:rsidR="00A500B0" w:rsidRPr="00BF05FD">
        <w:rPr>
          <w:rFonts w:ascii="Times New Roman" w:eastAsia="Times New Roman" w:hAnsi="Times New Roman" w:cs="Times New Roman"/>
          <w:sz w:val="24"/>
          <w:szCs w:val="24"/>
        </w:rPr>
        <w:t xml:space="preserve"> is the hyperplane that has the maximum number of points</w:t>
      </w:r>
      <w:r w:rsidR="00A500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B803E1" w14:textId="387992EC" w:rsidR="00BA6069" w:rsidRDefault="00BA6069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D88ECF" w14:textId="1BFAC68A" w:rsidR="00241AC0" w:rsidRPr="00241AC0" w:rsidRDefault="00BA6069" w:rsidP="00241AC0">
      <w:pPr>
        <w:pStyle w:val="Heading1"/>
        <w:spacing w:line="360" w:lineRule="auto"/>
      </w:pPr>
      <w:bookmarkStart w:id="4" w:name="_Toc123298016"/>
      <w:r>
        <w:t>Why can the stated algorithm solve the problem?</w:t>
      </w:r>
      <w:bookmarkEnd w:id="4"/>
    </w:p>
    <w:p w14:paraId="45331200" w14:textId="19D9DB98" w:rsidR="00241AC0" w:rsidRDefault="00241AC0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problem is to predict heartbeat rates of infants based on their respiratory rates, which is a regression problem. </w:t>
      </w:r>
      <w:r w:rsidR="00905415">
        <w:rPr>
          <w:rFonts w:ascii="Times New Roman" w:hAnsi="Times New Roman" w:cs="Times New Roman"/>
          <w:sz w:val="24"/>
          <w:szCs w:val="24"/>
        </w:rPr>
        <w:t xml:space="preserve">Support Vector Machine (SVM) </w:t>
      </w:r>
      <w:r>
        <w:rPr>
          <w:rFonts w:ascii="Times New Roman" w:hAnsi="Times New Roman" w:cs="Times New Roman"/>
          <w:sz w:val="24"/>
          <w:szCs w:val="24"/>
        </w:rPr>
        <w:t>is an algorithm that can solve regression problems.</w:t>
      </w:r>
    </w:p>
    <w:p w14:paraId="32739389" w14:textId="73417CA0" w:rsidR="00BA6069" w:rsidRDefault="00241AC0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SVM </w:t>
      </w:r>
      <w:r w:rsidR="00705100">
        <w:rPr>
          <w:rFonts w:ascii="Times New Roman" w:hAnsi="Times New Roman" w:cs="Times New Roman"/>
          <w:sz w:val="24"/>
          <w:szCs w:val="24"/>
        </w:rPr>
        <w:t>is chosen as the model for this project and the reasons are stated as below</w:t>
      </w:r>
      <w:r w:rsidR="00905415">
        <w:rPr>
          <w:rFonts w:ascii="Times New Roman" w:hAnsi="Times New Roman" w:cs="Times New Roman"/>
          <w:sz w:val="24"/>
          <w:szCs w:val="24"/>
        </w:rPr>
        <w:t>:</w:t>
      </w:r>
    </w:p>
    <w:p w14:paraId="223218D7" w14:textId="568480E2" w:rsidR="00241AC0" w:rsidRDefault="00241AC0" w:rsidP="00241AC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225">
        <w:rPr>
          <w:rFonts w:ascii="Times New Roman" w:eastAsia="Times New Roman" w:hAnsi="Times New Roman" w:cs="Times New Roman"/>
          <w:sz w:val="24"/>
          <w:szCs w:val="24"/>
        </w:rPr>
        <w:t>SVM has L2 Regularization feature</w:t>
      </w:r>
      <w:r w:rsidR="007B0622">
        <w:rPr>
          <w:rFonts w:ascii="Times New Roman" w:eastAsia="Times New Roman" w:hAnsi="Times New Roman" w:cs="Times New Roman"/>
          <w:sz w:val="24"/>
          <w:szCs w:val="24"/>
        </w:rPr>
        <w:t>,</w:t>
      </w:r>
      <w:r w:rsidR="003D45F8">
        <w:rPr>
          <w:rFonts w:ascii="Times New Roman" w:eastAsia="Times New Roman" w:hAnsi="Times New Roman" w:cs="Times New Roman"/>
          <w:sz w:val="24"/>
          <w:szCs w:val="24"/>
        </w:rPr>
        <w:t xml:space="preserve"> which</w:t>
      </w:r>
      <w:r w:rsidRPr="00F70225">
        <w:rPr>
          <w:rFonts w:ascii="Times New Roman" w:eastAsia="Times New Roman" w:hAnsi="Times New Roman" w:cs="Times New Roman"/>
          <w:sz w:val="24"/>
          <w:szCs w:val="24"/>
        </w:rPr>
        <w:t xml:space="preserve"> has good generalization capabilities</w:t>
      </w:r>
      <w:r w:rsidR="003D45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062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F70225">
        <w:rPr>
          <w:rFonts w:ascii="Times New Roman" w:eastAsia="Times New Roman" w:hAnsi="Times New Roman" w:cs="Times New Roman"/>
          <w:sz w:val="24"/>
          <w:szCs w:val="24"/>
        </w:rPr>
        <w:t>prevent it from overfitting.</w:t>
      </w:r>
    </w:p>
    <w:p w14:paraId="76EFA91F" w14:textId="77777777" w:rsidR="00241AC0" w:rsidRDefault="00241AC0" w:rsidP="00241AC0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Preventing overfitting issues in health domain research is important because every individual has some small difference, which is normal. </w:t>
      </w:r>
    </w:p>
    <w:p w14:paraId="6338133B" w14:textId="77777777" w:rsidR="00241AC0" w:rsidRPr="00540B72" w:rsidRDefault="00241AC0" w:rsidP="00241AC0">
      <w:pPr>
        <w:pStyle w:val="ListParagraph"/>
        <w:spacing w:line="24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4699C5" w14:textId="287C41E3" w:rsidR="00241AC0" w:rsidRDefault="00241AC0" w:rsidP="00241AC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B72">
        <w:rPr>
          <w:rFonts w:ascii="Times New Roman" w:eastAsia="Times New Roman" w:hAnsi="Times New Roman" w:cs="Times New Roman"/>
          <w:sz w:val="24"/>
          <w:szCs w:val="24"/>
        </w:rPr>
        <w:t>Linear SVM handles outliers better, as it derives maximum margin solution.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860484" w14:textId="77777777" w:rsidR="00241AC0" w:rsidRDefault="00241AC0" w:rsidP="00241AC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 if there is any infant in the training data who is having health problems and has a significantly different relationship between his/her heartbeat rate and respiratory rate, his/her training data will not have too much negative impact on the model.</w:t>
      </w:r>
    </w:p>
    <w:p w14:paraId="44680FCC" w14:textId="77777777" w:rsidR="00241AC0" w:rsidRPr="00540B72" w:rsidRDefault="00241AC0" w:rsidP="00241AC0">
      <w:pPr>
        <w:pStyle w:val="ListParagraph"/>
        <w:spacing w:line="240" w:lineRule="auto"/>
        <w:ind w:left="20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32E8C3" w14:textId="75889179" w:rsidR="00241AC0" w:rsidRDefault="00241AC0" w:rsidP="00241AC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B72">
        <w:rPr>
          <w:rFonts w:ascii="Times New Roman" w:eastAsia="Times New Roman" w:hAnsi="Times New Roman" w:cs="Times New Roman"/>
          <w:sz w:val="24"/>
          <w:szCs w:val="24"/>
        </w:rPr>
        <w:t>SVM can perform better than a few other algorithms when there is limited training data. Other algorithms, for example Neural Network needs large training data for sufficient accuracy.</w:t>
      </w:r>
    </w:p>
    <w:p w14:paraId="100EEF68" w14:textId="27187102" w:rsidR="00905415" w:rsidRPr="00241AC0" w:rsidRDefault="00241AC0" w:rsidP="00241AC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AC0">
        <w:rPr>
          <w:rFonts w:ascii="Times New Roman" w:eastAsia="Times New Roman" w:hAnsi="Times New Roman" w:cs="Times New Roman"/>
          <w:sz w:val="24"/>
          <w:szCs w:val="24"/>
        </w:rPr>
        <w:t>This is an important point because in our project, there is only data for 10 infants.</w:t>
      </w:r>
    </w:p>
    <w:p w14:paraId="0629AEC8" w14:textId="0822E0A3" w:rsidR="00BA6069" w:rsidRDefault="00BA6069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0869C" w14:textId="5DF680F1" w:rsidR="00BA6069" w:rsidRDefault="00BA6069" w:rsidP="00B47FAC">
      <w:pPr>
        <w:pStyle w:val="Heading1"/>
        <w:spacing w:line="360" w:lineRule="auto"/>
      </w:pPr>
      <w:bookmarkStart w:id="5" w:name="_Toc123298017"/>
      <w:r>
        <w:t>What are the baseline models or benchmarks?</w:t>
      </w:r>
      <w:bookmarkEnd w:id="5"/>
    </w:p>
    <w:p w14:paraId="54BD91EA" w14:textId="375815F9" w:rsidR="00BA6069" w:rsidRDefault="64FCC831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D02545">
        <w:rPr>
          <w:rFonts w:ascii="Times New Roman" w:hAnsi="Times New Roman" w:cs="Times New Roman"/>
          <w:sz w:val="24"/>
          <w:szCs w:val="24"/>
        </w:rPr>
        <w:t xml:space="preserve">The baseline models are the simplest </w:t>
      </w:r>
      <w:r w:rsidR="63BECF5F" w:rsidRPr="3FD02545">
        <w:rPr>
          <w:rFonts w:ascii="Times New Roman" w:hAnsi="Times New Roman" w:cs="Times New Roman"/>
          <w:sz w:val="24"/>
          <w:szCs w:val="24"/>
        </w:rPr>
        <w:t xml:space="preserve">regression and data exploration technique used to do some initial inspection and testing on the dataset. </w:t>
      </w:r>
      <w:r w:rsidR="4661E70F" w:rsidRPr="3FD02545">
        <w:rPr>
          <w:rFonts w:ascii="Times New Roman" w:hAnsi="Times New Roman" w:cs="Times New Roman"/>
          <w:sz w:val="24"/>
          <w:szCs w:val="24"/>
        </w:rPr>
        <w:t xml:space="preserve">Basic linear regression and polynomial regression will be used as the baseline models for the project to inspect the correlation of the 2 variables: ECG signal and respiratory signal.  </w:t>
      </w:r>
    </w:p>
    <w:p w14:paraId="44B68BAF" w14:textId="2A199856" w:rsidR="00BA6069" w:rsidRDefault="00BA6069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55E10C4" w14:paraId="5290EAA4" w14:textId="77777777" w:rsidTr="555E10C4">
        <w:trPr>
          <w:trHeight w:val="300"/>
        </w:trPr>
        <w:tc>
          <w:tcPr>
            <w:tcW w:w="4680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14:paraId="6BCE4EAB" w14:textId="053075E4" w:rsidR="13E62461" w:rsidRDefault="13E62461" w:rsidP="555E10C4">
            <w:pPr>
              <w:rPr>
                <w:rFonts w:ascii="Consolas" w:eastAsia="Consolas" w:hAnsi="Consolas" w:cs="Consolas"/>
                <w:b/>
                <w:bCs/>
                <w:sz w:val="21"/>
                <w:szCs w:val="21"/>
              </w:rPr>
            </w:pPr>
            <w:r w:rsidRPr="555E10C4">
              <w:rPr>
                <w:rFonts w:ascii="Consolas" w:eastAsia="Consolas" w:hAnsi="Consolas" w:cs="Consolas"/>
                <w:b/>
                <w:bCs/>
                <w:sz w:val="21"/>
                <w:szCs w:val="21"/>
              </w:rPr>
              <w:t>Sklearn modules</w:t>
            </w:r>
          </w:p>
        </w:tc>
        <w:tc>
          <w:tcPr>
            <w:tcW w:w="4680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14:paraId="038376EA" w14:textId="28D1286B" w:rsidR="13E62461" w:rsidRDefault="13E62461" w:rsidP="555E10C4">
            <w:pPr>
              <w:rPr>
                <w:color w:val="212529"/>
                <w:sz w:val="24"/>
                <w:szCs w:val="24"/>
              </w:rPr>
            </w:pPr>
            <w:r w:rsidRPr="555E10C4">
              <w:rPr>
                <w:color w:val="212529"/>
                <w:sz w:val="24"/>
                <w:szCs w:val="24"/>
              </w:rPr>
              <w:t>Description</w:t>
            </w:r>
          </w:p>
        </w:tc>
      </w:tr>
      <w:tr w:rsidR="555E10C4" w14:paraId="2272A80F" w14:textId="77777777" w:rsidTr="555E10C4">
        <w:trPr>
          <w:trHeight w:val="300"/>
        </w:trPr>
        <w:tc>
          <w:tcPr>
            <w:tcW w:w="4680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14:paraId="03C7AA1E" w14:textId="062FEC7E" w:rsidR="555E10C4" w:rsidRDefault="003C6F05" w:rsidP="555E10C4">
            <w:hyperlink r:id="rId11" w:anchor="sklearn.linear_model.LinearRegression">
              <w:r w:rsidR="555E10C4" w:rsidRPr="555E10C4">
                <w:rPr>
                  <w:rStyle w:val="Hyperlink"/>
                  <w:rFonts w:ascii="Consolas" w:eastAsia="Consolas" w:hAnsi="Consolas" w:cs="Consolas"/>
                  <w:b/>
                  <w:bCs/>
                  <w:sz w:val="21"/>
                  <w:szCs w:val="21"/>
                </w:rPr>
                <w:t>linear_</w:t>
              </w:r>
              <w:proofErr w:type="gramStart"/>
              <w:r w:rsidR="555E10C4" w:rsidRPr="555E10C4">
                <w:rPr>
                  <w:rStyle w:val="Hyperlink"/>
                  <w:rFonts w:ascii="Consolas" w:eastAsia="Consolas" w:hAnsi="Consolas" w:cs="Consolas"/>
                  <w:b/>
                  <w:bCs/>
                  <w:sz w:val="21"/>
                  <w:szCs w:val="21"/>
                </w:rPr>
                <w:t>model.LinearRegression</w:t>
              </w:r>
              <w:proofErr w:type="gramEnd"/>
            </w:hyperlink>
            <w:r w:rsidR="555E10C4" w:rsidRPr="555E10C4">
              <w:rPr>
                <w:color w:val="212529"/>
                <w:sz w:val="24"/>
                <w:szCs w:val="24"/>
              </w:rPr>
              <w:t>(*[, ...])</w:t>
            </w:r>
          </w:p>
        </w:tc>
        <w:tc>
          <w:tcPr>
            <w:tcW w:w="4680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14:paraId="527A85D4" w14:textId="27D35072" w:rsidR="555E10C4" w:rsidRDefault="555E10C4" w:rsidP="555E10C4">
            <w:r w:rsidRPr="555E10C4">
              <w:rPr>
                <w:color w:val="212529"/>
                <w:sz w:val="24"/>
                <w:szCs w:val="24"/>
              </w:rPr>
              <w:t>Ordinary least squares Linear Regression.</w:t>
            </w:r>
          </w:p>
        </w:tc>
      </w:tr>
      <w:tr w:rsidR="555E10C4" w14:paraId="18C17649" w14:textId="77777777" w:rsidTr="555E10C4">
        <w:trPr>
          <w:trHeight w:val="300"/>
        </w:trPr>
        <w:tc>
          <w:tcPr>
            <w:tcW w:w="4680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14:paraId="16A3834A" w14:textId="3D159414" w:rsidR="555E10C4" w:rsidRDefault="003C6F05" w:rsidP="555E10C4">
            <w:hyperlink r:id="rId12" w:anchor="sklearn.preprocessing.PolynomialFeatures">
              <w:proofErr w:type="gramStart"/>
              <w:r w:rsidR="555E10C4" w:rsidRPr="555E10C4">
                <w:rPr>
                  <w:rStyle w:val="Hyperlink"/>
                  <w:rFonts w:ascii="Consolas" w:eastAsia="Consolas" w:hAnsi="Consolas" w:cs="Consolas"/>
                  <w:b/>
                  <w:bCs/>
                  <w:sz w:val="21"/>
                  <w:szCs w:val="21"/>
                </w:rPr>
                <w:t>preprocessing.PolynomialFeatures</w:t>
              </w:r>
              <w:proofErr w:type="gramEnd"/>
            </w:hyperlink>
            <w:r w:rsidR="555E10C4" w:rsidRPr="555E10C4">
              <w:rPr>
                <w:color w:val="212529"/>
                <w:sz w:val="24"/>
                <w:szCs w:val="24"/>
              </w:rPr>
              <w:t>([degree, ...])</w:t>
            </w:r>
          </w:p>
        </w:tc>
        <w:tc>
          <w:tcPr>
            <w:tcW w:w="4680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14:paraId="5EED492C" w14:textId="7710E9BC" w:rsidR="555E10C4" w:rsidRDefault="555E10C4" w:rsidP="555E10C4">
            <w:r w:rsidRPr="555E10C4">
              <w:rPr>
                <w:color w:val="212529"/>
                <w:sz w:val="24"/>
                <w:szCs w:val="24"/>
              </w:rPr>
              <w:t>Generate polynomial and interaction features.</w:t>
            </w:r>
          </w:p>
        </w:tc>
      </w:tr>
    </w:tbl>
    <w:p w14:paraId="648C3732" w14:textId="1EBE0884" w:rsidR="555E10C4" w:rsidRDefault="555E10C4" w:rsidP="555E1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8C559" w14:textId="0E7EB096" w:rsidR="555E10C4" w:rsidRDefault="555E10C4" w:rsidP="555E1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5D3F7" w14:textId="18E484FB" w:rsidR="00BA6069" w:rsidRDefault="00BA6069" w:rsidP="00B47FAC">
      <w:pPr>
        <w:pStyle w:val="Heading1"/>
        <w:spacing w:line="360" w:lineRule="auto"/>
      </w:pPr>
      <w:bookmarkStart w:id="6" w:name="_Toc123298018"/>
      <w:r>
        <w:t>What are the performance metrics used?</w:t>
      </w:r>
      <w:bookmarkEnd w:id="6"/>
    </w:p>
    <w:p w14:paraId="3FFB943C" w14:textId="54FA8504" w:rsidR="00BA6069" w:rsidRDefault="5D99BCF1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D02545">
        <w:rPr>
          <w:rFonts w:ascii="Times New Roman" w:hAnsi="Times New Roman" w:cs="Times New Roman"/>
          <w:sz w:val="24"/>
          <w:szCs w:val="24"/>
        </w:rPr>
        <w:t xml:space="preserve">There are 3 error or performance metrics that will be applied for the regression model: </w:t>
      </w:r>
    </w:p>
    <w:p w14:paraId="24862A6A" w14:textId="3C284E74" w:rsidR="5D99BCF1" w:rsidRDefault="5D99BCF1" w:rsidP="3FD025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D02545">
        <w:rPr>
          <w:rFonts w:ascii="Times New Roman" w:hAnsi="Times New Roman" w:cs="Times New Roman"/>
          <w:sz w:val="24"/>
          <w:szCs w:val="24"/>
        </w:rPr>
        <w:t>Mean Squared Error (MSE)</w:t>
      </w:r>
    </w:p>
    <w:p w14:paraId="7E7A4E22" w14:textId="515F2643" w:rsidR="5D99BCF1" w:rsidRDefault="5D99BCF1" w:rsidP="3FD025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D02545">
        <w:rPr>
          <w:rFonts w:ascii="Times New Roman" w:hAnsi="Times New Roman" w:cs="Times New Roman"/>
          <w:sz w:val="24"/>
          <w:szCs w:val="24"/>
        </w:rPr>
        <w:t>Root Mean Squared Error (RMSE)</w:t>
      </w:r>
    </w:p>
    <w:p w14:paraId="0C186D42" w14:textId="0C25E038" w:rsidR="5D99BCF1" w:rsidRDefault="5D99BCF1" w:rsidP="3FD025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D02545">
        <w:rPr>
          <w:rFonts w:ascii="Times New Roman" w:hAnsi="Times New Roman" w:cs="Times New Roman"/>
          <w:sz w:val="24"/>
          <w:szCs w:val="24"/>
        </w:rPr>
        <w:t>Mean Absolute Error (</w:t>
      </w:r>
      <w:r w:rsidR="2F364285" w:rsidRPr="555E10C4">
        <w:rPr>
          <w:rFonts w:ascii="Times New Roman" w:hAnsi="Times New Roman" w:cs="Times New Roman"/>
          <w:sz w:val="24"/>
          <w:szCs w:val="24"/>
        </w:rPr>
        <w:t>MAE)</w:t>
      </w:r>
    </w:p>
    <w:p w14:paraId="593D9542" w14:textId="49900D89" w:rsidR="555E10C4" w:rsidRDefault="555E10C4" w:rsidP="555E1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55E10C4" w14:paraId="51255396" w14:textId="77777777" w:rsidTr="555E10C4">
        <w:trPr>
          <w:trHeight w:val="300"/>
        </w:trPr>
        <w:tc>
          <w:tcPr>
            <w:tcW w:w="4680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14:paraId="4C7EA073" w14:textId="0ED71C8A" w:rsidR="570F2EBC" w:rsidRDefault="570F2EBC" w:rsidP="555E10C4">
            <w:pPr>
              <w:rPr>
                <w:rFonts w:ascii="Consolas" w:eastAsia="Consolas" w:hAnsi="Consolas" w:cs="Consolas"/>
                <w:b/>
                <w:bCs/>
                <w:sz w:val="21"/>
                <w:szCs w:val="21"/>
              </w:rPr>
            </w:pPr>
            <w:r w:rsidRPr="555E10C4">
              <w:rPr>
                <w:rFonts w:ascii="Consolas" w:eastAsia="Consolas" w:hAnsi="Consolas" w:cs="Consolas"/>
                <w:b/>
                <w:bCs/>
                <w:sz w:val="21"/>
                <w:szCs w:val="21"/>
              </w:rPr>
              <w:t>Sklearn modules</w:t>
            </w:r>
          </w:p>
        </w:tc>
        <w:tc>
          <w:tcPr>
            <w:tcW w:w="4680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14:paraId="704A7318" w14:textId="1240234B" w:rsidR="570F2EBC" w:rsidRDefault="570F2EBC" w:rsidP="555E10C4">
            <w:pPr>
              <w:rPr>
                <w:color w:val="212529"/>
                <w:sz w:val="24"/>
                <w:szCs w:val="24"/>
              </w:rPr>
            </w:pPr>
            <w:r w:rsidRPr="555E10C4">
              <w:rPr>
                <w:color w:val="212529"/>
                <w:sz w:val="24"/>
                <w:szCs w:val="24"/>
              </w:rPr>
              <w:t>Description</w:t>
            </w:r>
          </w:p>
        </w:tc>
      </w:tr>
      <w:tr w:rsidR="555E10C4" w14:paraId="19C83477" w14:textId="77777777" w:rsidTr="555E10C4">
        <w:trPr>
          <w:trHeight w:val="300"/>
        </w:trPr>
        <w:tc>
          <w:tcPr>
            <w:tcW w:w="4680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14:paraId="292BFE2B" w14:textId="459AD4E0" w:rsidR="555E10C4" w:rsidRDefault="003C6F05" w:rsidP="555E10C4">
            <w:hyperlink r:id="rId13" w:anchor="sklearn.metrics.mean_absolute_error">
              <w:proofErr w:type="gramStart"/>
              <w:r w:rsidR="555E10C4" w:rsidRPr="555E10C4">
                <w:rPr>
                  <w:rStyle w:val="Hyperlink"/>
                  <w:rFonts w:ascii="Consolas" w:eastAsia="Consolas" w:hAnsi="Consolas" w:cs="Consolas"/>
                  <w:b/>
                  <w:bCs/>
                  <w:sz w:val="21"/>
                  <w:szCs w:val="21"/>
                </w:rPr>
                <w:t>metrics.mean</w:t>
              </w:r>
              <w:proofErr w:type="gramEnd"/>
              <w:r w:rsidR="555E10C4" w:rsidRPr="555E10C4">
                <w:rPr>
                  <w:rStyle w:val="Hyperlink"/>
                  <w:rFonts w:ascii="Consolas" w:eastAsia="Consolas" w:hAnsi="Consolas" w:cs="Consolas"/>
                  <w:b/>
                  <w:bCs/>
                  <w:sz w:val="21"/>
                  <w:szCs w:val="21"/>
                </w:rPr>
                <w:t>_absolute_error</w:t>
              </w:r>
            </w:hyperlink>
            <w:r w:rsidR="555E10C4" w:rsidRPr="555E10C4">
              <w:rPr>
                <w:color w:val="212529"/>
                <w:sz w:val="24"/>
                <w:szCs w:val="24"/>
              </w:rPr>
              <w:t>(y_true, y_pred, *)</w:t>
            </w:r>
          </w:p>
        </w:tc>
        <w:tc>
          <w:tcPr>
            <w:tcW w:w="4680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14:paraId="56E63447" w14:textId="208F3B7D" w:rsidR="555E10C4" w:rsidRDefault="555E10C4" w:rsidP="555E10C4">
            <w:r w:rsidRPr="555E10C4">
              <w:rPr>
                <w:color w:val="212529"/>
                <w:sz w:val="24"/>
                <w:szCs w:val="24"/>
              </w:rPr>
              <w:t>Mean absolute error regression loss.</w:t>
            </w:r>
          </w:p>
        </w:tc>
      </w:tr>
      <w:tr w:rsidR="555E10C4" w14:paraId="2D459ADB" w14:textId="77777777" w:rsidTr="555E10C4">
        <w:trPr>
          <w:trHeight w:val="300"/>
        </w:trPr>
        <w:tc>
          <w:tcPr>
            <w:tcW w:w="4680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14:paraId="17CA2CFE" w14:textId="5CF7C518" w:rsidR="555E10C4" w:rsidRDefault="003C6F05" w:rsidP="555E10C4">
            <w:hyperlink r:id="rId14" w:anchor="sklearn.metrics.mean_squared_error">
              <w:proofErr w:type="gramStart"/>
              <w:r w:rsidR="555E10C4" w:rsidRPr="555E10C4">
                <w:rPr>
                  <w:rStyle w:val="Hyperlink"/>
                  <w:rFonts w:ascii="Consolas" w:eastAsia="Consolas" w:hAnsi="Consolas" w:cs="Consolas"/>
                  <w:b/>
                  <w:bCs/>
                  <w:sz w:val="21"/>
                  <w:szCs w:val="21"/>
                </w:rPr>
                <w:t>metrics.mean</w:t>
              </w:r>
              <w:proofErr w:type="gramEnd"/>
              <w:r w:rsidR="555E10C4" w:rsidRPr="555E10C4">
                <w:rPr>
                  <w:rStyle w:val="Hyperlink"/>
                  <w:rFonts w:ascii="Consolas" w:eastAsia="Consolas" w:hAnsi="Consolas" w:cs="Consolas"/>
                  <w:b/>
                  <w:bCs/>
                  <w:sz w:val="21"/>
                  <w:szCs w:val="21"/>
                </w:rPr>
                <w:t>_squared_error</w:t>
              </w:r>
            </w:hyperlink>
            <w:r w:rsidR="555E10C4" w:rsidRPr="555E10C4">
              <w:rPr>
                <w:color w:val="212529"/>
                <w:sz w:val="24"/>
                <w:szCs w:val="24"/>
              </w:rPr>
              <w:t>(y_true, y_pred, *)</w:t>
            </w:r>
          </w:p>
        </w:tc>
        <w:tc>
          <w:tcPr>
            <w:tcW w:w="4680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14:paraId="1A34AD70" w14:textId="759DA651" w:rsidR="555E10C4" w:rsidRDefault="555E10C4" w:rsidP="555E10C4">
            <w:r w:rsidRPr="555E10C4">
              <w:rPr>
                <w:color w:val="212529"/>
                <w:sz w:val="24"/>
                <w:szCs w:val="24"/>
              </w:rPr>
              <w:t>Mean squared error regression loss.</w:t>
            </w:r>
          </w:p>
        </w:tc>
      </w:tr>
    </w:tbl>
    <w:p w14:paraId="3DCD707F" w14:textId="010F6268" w:rsidR="00BA6069" w:rsidRDefault="00BA6069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334E5" w14:textId="77777777" w:rsidR="00BA6069" w:rsidRPr="00BA6069" w:rsidRDefault="00BA6069" w:rsidP="00B47FA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A6069" w:rsidRPr="00BA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4345"/>
    <w:multiLevelType w:val="hybridMultilevel"/>
    <w:tmpl w:val="5F604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FFCC0"/>
    <w:multiLevelType w:val="hybridMultilevel"/>
    <w:tmpl w:val="FFFFFFFF"/>
    <w:lvl w:ilvl="0" w:tplc="8AAC5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288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9E7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05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21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22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C0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E4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04C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A2878"/>
    <w:multiLevelType w:val="hybridMultilevel"/>
    <w:tmpl w:val="38824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30756"/>
    <w:multiLevelType w:val="hybridMultilevel"/>
    <w:tmpl w:val="E6D2C214"/>
    <w:lvl w:ilvl="0" w:tplc="4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50C72506"/>
    <w:multiLevelType w:val="hybridMultilevel"/>
    <w:tmpl w:val="1A384C66"/>
    <w:lvl w:ilvl="0" w:tplc="4409000F">
      <w:start w:val="1"/>
      <w:numFmt w:val="decimal"/>
      <w:lvlText w:val="%1."/>
      <w:lvlJc w:val="left"/>
      <w:pPr>
        <w:ind w:left="1296" w:hanging="360"/>
      </w:pPr>
    </w:lvl>
    <w:lvl w:ilvl="1" w:tplc="4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736" w:hanging="180"/>
      </w:pPr>
    </w:lvl>
    <w:lvl w:ilvl="3" w:tplc="4409000F" w:tentative="1">
      <w:start w:val="1"/>
      <w:numFmt w:val="decimal"/>
      <w:lvlText w:val="%4."/>
      <w:lvlJc w:val="left"/>
      <w:pPr>
        <w:ind w:left="3456" w:hanging="360"/>
      </w:pPr>
    </w:lvl>
    <w:lvl w:ilvl="4" w:tplc="44090019" w:tentative="1">
      <w:start w:val="1"/>
      <w:numFmt w:val="lowerLetter"/>
      <w:lvlText w:val="%5."/>
      <w:lvlJc w:val="left"/>
      <w:pPr>
        <w:ind w:left="4176" w:hanging="360"/>
      </w:pPr>
    </w:lvl>
    <w:lvl w:ilvl="5" w:tplc="4409001B" w:tentative="1">
      <w:start w:val="1"/>
      <w:numFmt w:val="lowerRoman"/>
      <w:lvlText w:val="%6."/>
      <w:lvlJc w:val="right"/>
      <w:pPr>
        <w:ind w:left="4896" w:hanging="180"/>
      </w:pPr>
    </w:lvl>
    <w:lvl w:ilvl="6" w:tplc="4409000F" w:tentative="1">
      <w:start w:val="1"/>
      <w:numFmt w:val="decimal"/>
      <w:lvlText w:val="%7."/>
      <w:lvlJc w:val="left"/>
      <w:pPr>
        <w:ind w:left="5616" w:hanging="360"/>
      </w:pPr>
    </w:lvl>
    <w:lvl w:ilvl="7" w:tplc="44090019" w:tentative="1">
      <w:start w:val="1"/>
      <w:numFmt w:val="lowerLetter"/>
      <w:lvlText w:val="%8."/>
      <w:lvlJc w:val="left"/>
      <w:pPr>
        <w:ind w:left="6336" w:hanging="360"/>
      </w:pPr>
    </w:lvl>
    <w:lvl w:ilvl="8" w:tplc="4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5355224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AF95D4"/>
    <w:multiLevelType w:val="hybridMultilevel"/>
    <w:tmpl w:val="FFFFFFFF"/>
    <w:lvl w:ilvl="0" w:tplc="69C6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89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207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62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2D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A6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C5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580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0D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B8046"/>
    <w:multiLevelType w:val="hybridMultilevel"/>
    <w:tmpl w:val="F1A4D3CA"/>
    <w:lvl w:ilvl="0" w:tplc="7E621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E26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6B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6D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B8D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46D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47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49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A5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B4BF4"/>
    <w:multiLevelType w:val="hybridMultilevel"/>
    <w:tmpl w:val="FFFFFFFF"/>
    <w:lvl w:ilvl="0" w:tplc="5CBCF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4CB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9CB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E3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EA3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869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07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28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B29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742910">
    <w:abstractNumId w:val="5"/>
  </w:num>
  <w:num w:numId="2" w16cid:durableId="940337089">
    <w:abstractNumId w:val="7"/>
  </w:num>
  <w:num w:numId="3" w16cid:durableId="16122497">
    <w:abstractNumId w:val="4"/>
  </w:num>
  <w:num w:numId="4" w16cid:durableId="1233001371">
    <w:abstractNumId w:val="3"/>
  </w:num>
  <w:num w:numId="5" w16cid:durableId="513766199">
    <w:abstractNumId w:val="8"/>
  </w:num>
  <w:num w:numId="6" w16cid:durableId="1833184015">
    <w:abstractNumId w:val="1"/>
  </w:num>
  <w:num w:numId="7" w16cid:durableId="40056129">
    <w:abstractNumId w:val="2"/>
  </w:num>
  <w:num w:numId="8" w16cid:durableId="2062433792">
    <w:abstractNumId w:val="0"/>
  </w:num>
  <w:num w:numId="9" w16cid:durableId="8276687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74"/>
    <w:rsid w:val="00041443"/>
    <w:rsid w:val="0007108A"/>
    <w:rsid w:val="000A0361"/>
    <w:rsid w:val="00130360"/>
    <w:rsid w:val="00142EC5"/>
    <w:rsid w:val="00157AF1"/>
    <w:rsid w:val="0016035A"/>
    <w:rsid w:val="00181FE9"/>
    <w:rsid w:val="001A3383"/>
    <w:rsid w:val="001C7668"/>
    <w:rsid w:val="001F72AA"/>
    <w:rsid w:val="00231ACD"/>
    <w:rsid w:val="00241AC0"/>
    <w:rsid w:val="00297666"/>
    <w:rsid w:val="00303410"/>
    <w:rsid w:val="00307413"/>
    <w:rsid w:val="0035274D"/>
    <w:rsid w:val="00360465"/>
    <w:rsid w:val="00362D7E"/>
    <w:rsid w:val="003A0C33"/>
    <w:rsid w:val="003B360B"/>
    <w:rsid w:val="003C6F05"/>
    <w:rsid w:val="003D45F8"/>
    <w:rsid w:val="00446DB8"/>
    <w:rsid w:val="00464AA7"/>
    <w:rsid w:val="004804AB"/>
    <w:rsid w:val="004A7674"/>
    <w:rsid w:val="004B0994"/>
    <w:rsid w:val="004D6420"/>
    <w:rsid w:val="004E0930"/>
    <w:rsid w:val="00500185"/>
    <w:rsid w:val="00521948"/>
    <w:rsid w:val="00533F53"/>
    <w:rsid w:val="00550127"/>
    <w:rsid w:val="00564FD1"/>
    <w:rsid w:val="0057203A"/>
    <w:rsid w:val="0058333C"/>
    <w:rsid w:val="00585C38"/>
    <w:rsid w:val="005D400A"/>
    <w:rsid w:val="00605EC4"/>
    <w:rsid w:val="00693C8E"/>
    <w:rsid w:val="006D4E62"/>
    <w:rsid w:val="006F272E"/>
    <w:rsid w:val="006F771F"/>
    <w:rsid w:val="00705100"/>
    <w:rsid w:val="00715983"/>
    <w:rsid w:val="00717198"/>
    <w:rsid w:val="00726907"/>
    <w:rsid w:val="00726D3E"/>
    <w:rsid w:val="007A45B8"/>
    <w:rsid w:val="007A4FBE"/>
    <w:rsid w:val="007B0622"/>
    <w:rsid w:val="007B1244"/>
    <w:rsid w:val="007D5D7B"/>
    <w:rsid w:val="007E4B87"/>
    <w:rsid w:val="007F0FC2"/>
    <w:rsid w:val="00854D09"/>
    <w:rsid w:val="00893EF1"/>
    <w:rsid w:val="008A50B5"/>
    <w:rsid w:val="00903645"/>
    <w:rsid w:val="00905415"/>
    <w:rsid w:val="00910FC8"/>
    <w:rsid w:val="009B5BEA"/>
    <w:rsid w:val="009C70E7"/>
    <w:rsid w:val="00A21E1A"/>
    <w:rsid w:val="00A500B0"/>
    <w:rsid w:val="00A53659"/>
    <w:rsid w:val="00A929F7"/>
    <w:rsid w:val="00AE1C11"/>
    <w:rsid w:val="00B003B7"/>
    <w:rsid w:val="00B43AD7"/>
    <w:rsid w:val="00B47FAC"/>
    <w:rsid w:val="00B95E20"/>
    <w:rsid w:val="00BA6069"/>
    <w:rsid w:val="00C37CD8"/>
    <w:rsid w:val="00C532EE"/>
    <w:rsid w:val="00CF0497"/>
    <w:rsid w:val="00CF28FD"/>
    <w:rsid w:val="00D069A6"/>
    <w:rsid w:val="00D15052"/>
    <w:rsid w:val="00D6440C"/>
    <w:rsid w:val="00D70DD1"/>
    <w:rsid w:val="00D81AA2"/>
    <w:rsid w:val="00D84694"/>
    <w:rsid w:val="00D942D8"/>
    <w:rsid w:val="00DB424E"/>
    <w:rsid w:val="00DD6590"/>
    <w:rsid w:val="00DE1A7F"/>
    <w:rsid w:val="00DF50F8"/>
    <w:rsid w:val="00E300C5"/>
    <w:rsid w:val="00E45274"/>
    <w:rsid w:val="00E51A7E"/>
    <w:rsid w:val="00EA2F28"/>
    <w:rsid w:val="00F35AB7"/>
    <w:rsid w:val="00F962A1"/>
    <w:rsid w:val="0229A974"/>
    <w:rsid w:val="0392235F"/>
    <w:rsid w:val="040C3665"/>
    <w:rsid w:val="05940920"/>
    <w:rsid w:val="081E682F"/>
    <w:rsid w:val="0A900535"/>
    <w:rsid w:val="0B8BA4E8"/>
    <w:rsid w:val="0C704988"/>
    <w:rsid w:val="0DCA323B"/>
    <w:rsid w:val="0FB4CF03"/>
    <w:rsid w:val="10726977"/>
    <w:rsid w:val="112FEEC4"/>
    <w:rsid w:val="13DB2EA3"/>
    <w:rsid w:val="13E62461"/>
    <w:rsid w:val="14ADDBB3"/>
    <w:rsid w:val="160616E6"/>
    <w:rsid w:val="1773C29F"/>
    <w:rsid w:val="1821BB1D"/>
    <w:rsid w:val="1CFC50E0"/>
    <w:rsid w:val="1E194827"/>
    <w:rsid w:val="2122926B"/>
    <w:rsid w:val="2791D3EF"/>
    <w:rsid w:val="2953BECC"/>
    <w:rsid w:val="2B3B2E87"/>
    <w:rsid w:val="2C2F0154"/>
    <w:rsid w:val="2E011573"/>
    <w:rsid w:val="2F364285"/>
    <w:rsid w:val="3107B362"/>
    <w:rsid w:val="320B6B55"/>
    <w:rsid w:val="379000D7"/>
    <w:rsid w:val="3B857D65"/>
    <w:rsid w:val="3BBA3311"/>
    <w:rsid w:val="3BF47356"/>
    <w:rsid w:val="3E51AF5E"/>
    <w:rsid w:val="3EF0D7B4"/>
    <w:rsid w:val="3F5DD9A8"/>
    <w:rsid w:val="3FD02545"/>
    <w:rsid w:val="40D9C27D"/>
    <w:rsid w:val="42297495"/>
    <w:rsid w:val="452AFC5A"/>
    <w:rsid w:val="45B55A0B"/>
    <w:rsid w:val="4661E70F"/>
    <w:rsid w:val="48629D1C"/>
    <w:rsid w:val="4AA7AC66"/>
    <w:rsid w:val="4AD11A8D"/>
    <w:rsid w:val="4CC35210"/>
    <w:rsid w:val="4E321D22"/>
    <w:rsid w:val="4EEECF40"/>
    <w:rsid w:val="53C24063"/>
    <w:rsid w:val="53CA312B"/>
    <w:rsid w:val="54EEA7C2"/>
    <w:rsid w:val="552A95DE"/>
    <w:rsid w:val="555E10C4"/>
    <w:rsid w:val="55A54123"/>
    <w:rsid w:val="5619B9FA"/>
    <w:rsid w:val="570AE4E4"/>
    <w:rsid w:val="570F2EBC"/>
    <w:rsid w:val="593934E5"/>
    <w:rsid w:val="5CA50279"/>
    <w:rsid w:val="5D99BCF1"/>
    <w:rsid w:val="5DD4F514"/>
    <w:rsid w:val="5EBF659E"/>
    <w:rsid w:val="62B20970"/>
    <w:rsid w:val="62B83EB6"/>
    <w:rsid w:val="635E85BC"/>
    <w:rsid w:val="63BECF5F"/>
    <w:rsid w:val="64FCC831"/>
    <w:rsid w:val="6DF9C26D"/>
    <w:rsid w:val="6F2BA3B4"/>
    <w:rsid w:val="6FA373A6"/>
    <w:rsid w:val="7533619D"/>
    <w:rsid w:val="766CE074"/>
    <w:rsid w:val="7799552E"/>
    <w:rsid w:val="7808B0D5"/>
    <w:rsid w:val="7854CF1E"/>
    <w:rsid w:val="78E1A810"/>
    <w:rsid w:val="7B8C6FE0"/>
    <w:rsid w:val="7E612A67"/>
    <w:rsid w:val="7F819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23D0"/>
  <w15:chartTrackingRefBased/>
  <w15:docId w15:val="{72E0E806-D0A5-4A75-99E3-F6CA2700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06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06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06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06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06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06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06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06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06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6069"/>
  </w:style>
  <w:style w:type="character" w:customStyle="1" w:styleId="DateChar">
    <w:name w:val="Date Char"/>
    <w:basedOn w:val="DefaultParagraphFont"/>
    <w:link w:val="Date"/>
    <w:uiPriority w:val="99"/>
    <w:semiHidden/>
    <w:rsid w:val="00BA6069"/>
    <w:rPr>
      <w:lang w:val="en-MY"/>
    </w:rPr>
  </w:style>
  <w:style w:type="paragraph" w:customStyle="1" w:styleId="paragraph">
    <w:name w:val="paragraph"/>
    <w:basedOn w:val="Normal"/>
    <w:rsid w:val="00BA6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BA6069"/>
  </w:style>
  <w:style w:type="character" w:customStyle="1" w:styleId="eop">
    <w:name w:val="eop"/>
    <w:basedOn w:val="DefaultParagraphFont"/>
    <w:rsid w:val="00BA6069"/>
  </w:style>
  <w:style w:type="character" w:customStyle="1" w:styleId="Heading1Char">
    <w:name w:val="Heading 1 Char"/>
    <w:basedOn w:val="DefaultParagraphFont"/>
    <w:link w:val="Heading1"/>
    <w:uiPriority w:val="9"/>
    <w:rsid w:val="00BA60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Y"/>
    </w:rPr>
  </w:style>
  <w:style w:type="paragraph" w:styleId="TOCHeading">
    <w:name w:val="TOC Heading"/>
    <w:basedOn w:val="Heading1"/>
    <w:next w:val="Normal"/>
    <w:uiPriority w:val="39"/>
    <w:unhideWhenUsed/>
    <w:qFormat/>
    <w:rsid w:val="00BA6069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0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MY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0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MY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069"/>
    <w:rPr>
      <w:rFonts w:asciiTheme="majorHAnsi" w:eastAsiaTheme="majorEastAsia" w:hAnsiTheme="majorHAnsi" w:cstheme="majorBidi"/>
      <w:i/>
      <w:iCs/>
      <w:color w:val="2F5496" w:themeColor="accent1" w:themeShade="BF"/>
      <w:lang w:val="en-M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069"/>
    <w:rPr>
      <w:rFonts w:asciiTheme="majorHAnsi" w:eastAsiaTheme="majorEastAsia" w:hAnsiTheme="majorHAnsi" w:cstheme="majorBidi"/>
      <w:color w:val="2F5496" w:themeColor="accent1" w:themeShade="BF"/>
      <w:lang w:val="en-MY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069"/>
    <w:rPr>
      <w:rFonts w:asciiTheme="majorHAnsi" w:eastAsiaTheme="majorEastAsia" w:hAnsiTheme="majorHAnsi" w:cstheme="majorBidi"/>
      <w:color w:val="1F3763" w:themeColor="accent1" w:themeShade="7F"/>
      <w:lang w:val="en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069"/>
    <w:rPr>
      <w:rFonts w:asciiTheme="majorHAnsi" w:eastAsiaTheme="majorEastAsia" w:hAnsiTheme="majorHAnsi" w:cstheme="majorBidi"/>
      <w:i/>
      <w:iCs/>
      <w:color w:val="1F3763" w:themeColor="accent1" w:themeShade="7F"/>
      <w:lang w:val="en-M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06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M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0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MY"/>
    </w:rPr>
  </w:style>
  <w:style w:type="paragraph" w:styleId="TOC1">
    <w:name w:val="toc 1"/>
    <w:basedOn w:val="Normal"/>
    <w:next w:val="Normal"/>
    <w:autoRedefine/>
    <w:uiPriority w:val="39"/>
    <w:unhideWhenUsed/>
    <w:rsid w:val="00BA60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6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5EC4"/>
    <w:pPr>
      <w:ind w:left="720"/>
      <w:contextualSpacing/>
    </w:pPr>
  </w:style>
  <w:style w:type="table" w:styleId="TableGrid">
    <w:name w:val="Table Grid"/>
    <w:basedOn w:val="TableNormal"/>
    <w:uiPriority w:val="59"/>
    <w:rsid w:val="00C37C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9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2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4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cikit-learn.org/stable/modules/generated/sklearn.metrics.mean_absolute_error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cikit-learn.org/stable/modules/generated/sklearn.preprocessing.PolynomialFeature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cikit-learn.org/stable/modules/generated/sklearn.linear_model.LinearRegression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github.com/MIT-LCP/wfdb-python/blob/main/wfdb/processing/hr.py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physionet.org/content/picsdb/1.0.0/" TargetMode="External"/><Relationship Id="rId14" Type="http://schemas.openxmlformats.org/officeDocument/2006/relationships/hyperlink" Target="https://scikit-learn.org/stable/modules/generated/sklearn.metrics.mean_squared_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Sup22</b:Tag>
    <b:SourceType>InternetSite</b:SourceType>
    <b:Guid>{02D4F914-BE16-49BB-84BD-3535C4E64184}</b:Guid>
    <b:LCID>en-MY</b:LCID>
    <b:Title>Support vector machine - Wikipedia</b:Title>
    <b:InternetSiteTitle>From Wikipedia, the free encyclopedia</b:InternetSiteTitle>
    <b:Year>2022</b:Year>
    <b:Month>December</b:Month>
    <b:Day>24</b:Day>
    <b:URL>https://en.wikipedia.org/wiki/Support_vector_machine</b:URL>
    <b:RefOrder>6</b:RefOrder>
  </b:Source>
  <b:Source>
    <b:Tag>Nar19</b:Tag>
    <b:SourceType>InternetSite</b:SourceType>
    <b:Guid>{4E1FEA6E-F8F3-43C3-86F6-65BCD62AEA6E}</b:Guid>
    <b:LCID>en-MY</b:LCID>
    <b:Author>
      <b:Author>
        <b:NameList>
          <b:Person>
            <b:Last>Kumar</b:Last>
            <b:First>Naresh</b:First>
          </b:Person>
        </b:NameList>
      </b:Author>
    </b:Author>
    <b:Title>The Professionals Point: Advantages and Disadvantages of SVM (Support Vector Machine) in Machine Learning</b:Title>
    <b:InternetSiteTitle>The Professionals Point - Atom</b:InternetSiteTitle>
    <b:Year>2019</b:Year>
    <b:Month>March</b:Month>
    <b:Day>1</b:Day>
    <b:URL>http://theprofessionalspoint.blogspot.com/2019/03/advantages-and-disadvantages-of-svm.html</b:URL>
    <b:RefOrder>10</b:RefOrder>
  </b:Source>
  <b:Source>
    <b:Tag>Dan18</b:Tag>
    <b:SourceType>InternetSite</b:SourceType>
    <b:Guid>{10F439B8-288E-4C74-AB66-156318AB9CF7}</b:Guid>
    <b:LCID>en-MY</b:LCID>
    <b:Author>
      <b:Author>
        <b:NameList>
          <b:Person>
            <b:Last>Varghese</b:Last>
            <b:First>Danny</b:First>
          </b:Person>
        </b:NameList>
      </b:Author>
    </b:Author>
    <b:Title>Comparative Study on Classic Machine learning Algorithms | by Danny Varghese | Towards Data Science</b:Title>
    <b:InternetSiteTitle>Towards Data Science</b:InternetSiteTitle>
    <b:Year>2018</b:Year>
    <b:Month>December</b:Month>
    <b:Day>7</b:Day>
    <b:URL>https://towardsdatascience.com/comparative-study-on-classic-machine-learning-algorithms-24f9ff6ab222</b:URL>
    <b:RefOrder>11</b:RefOrder>
  </b:Source>
  <b:Source>
    <b:Tag>Dan181</b:Tag>
    <b:SourceType>InternetSite</b:SourceType>
    <b:Guid>{87721DC2-8B45-4590-9CAF-C09802AAE506}</b:Guid>
    <b:LCID>en-MY</b:LCID>
    <b:Author>
      <b:Author>
        <b:NameList>
          <b:Person>
            <b:Last>Varghese</b:Last>
            <b:First>Danny</b:First>
          </b:Person>
        </b:NameList>
      </b:Author>
    </b:Author>
    <b:Title>Comparative Study on Classic Machine learning Algorithms , Part-2 | by Danny Varghese | Medium</b:Title>
    <b:InternetSiteTitle>Towards Data Science</b:InternetSiteTitle>
    <b:Year>2018</b:Year>
    <b:Month>December</b:Month>
    <b:Day>11</b:Day>
    <b:URL>https://medium.com/@dannymvarghese/comparative-study-on-classic-machine-learning-algorithms-part-2-5ab58b683ec0</b:URL>
    <b:RefOrder>12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FC9F5226CD94FA7FD97304866306C" ma:contentTypeVersion="4" ma:contentTypeDescription="Create a new document." ma:contentTypeScope="" ma:versionID="5ff06fd98a8319befe5a1f3e54e72304">
  <xsd:schema xmlns:xsd="http://www.w3.org/2001/XMLSchema" xmlns:xs="http://www.w3.org/2001/XMLSchema" xmlns:p="http://schemas.microsoft.com/office/2006/metadata/properties" xmlns:ns2="9684f6c4-50ab-4b3b-a87c-e669e67e03c1" targetNamespace="http://schemas.microsoft.com/office/2006/metadata/properties" ma:root="true" ma:fieldsID="c02cbd62116dc91df90a186d7054cdec" ns2:_="">
    <xsd:import namespace="9684f6c4-50ab-4b3b-a87c-e669e67e0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4f6c4-50ab-4b3b-a87c-e669e67e0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918C1F-2A77-4EAF-B8C0-578FBEF24F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769844-435F-43C3-8F13-274C514315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9CA157-11B2-46CC-A1A7-0D2A8BB007D8}"/>
</file>

<file path=customXml/itemProps4.xml><?xml version="1.0" encoding="utf-8"?>
<ds:datastoreItem xmlns:ds="http://schemas.openxmlformats.org/officeDocument/2006/customXml" ds:itemID="{561CCF63-9022-44F5-B94B-73825A65E3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917</Words>
  <Characters>5228</Characters>
  <Application>Microsoft Office Word</Application>
  <DocSecurity>4</DocSecurity>
  <Lines>43</Lines>
  <Paragraphs>12</Paragraphs>
  <ScaleCrop>false</ScaleCrop>
  <Company/>
  <LinksUpToDate>false</LinksUpToDate>
  <CharactersWithSpaces>6133</CharactersWithSpaces>
  <SharedDoc>false</SharedDoc>
  <HLinks>
    <vt:vector size="78" baseType="variant">
      <vt:variant>
        <vt:i4>2687022</vt:i4>
      </vt:variant>
      <vt:variant>
        <vt:i4>60</vt:i4>
      </vt:variant>
      <vt:variant>
        <vt:i4>0</vt:i4>
      </vt:variant>
      <vt:variant>
        <vt:i4>5</vt:i4>
      </vt:variant>
      <vt:variant>
        <vt:lpwstr>https://scikit-learn.org/stable/modules/generated/sklearn.metrics.mean_squared_error.html</vt:lpwstr>
      </vt:variant>
      <vt:variant>
        <vt:lpwstr>sklearn.metrics.mean_squared_error</vt:lpwstr>
      </vt:variant>
      <vt:variant>
        <vt:i4>1703939</vt:i4>
      </vt:variant>
      <vt:variant>
        <vt:i4>57</vt:i4>
      </vt:variant>
      <vt:variant>
        <vt:i4>0</vt:i4>
      </vt:variant>
      <vt:variant>
        <vt:i4>5</vt:i4>
      </vt:variant>
      <vt:variant>
        <vt:lpwstr>https://scikit-learn.org/stable/modules/generated/sklearn.metrics.mean_absolute_error.html</vt:lpwstr>
      </vt:variant>
      <vt:variant>
        <vt:lpwstr>sklearn.metrics.mean_absolute_error</vt:lpwstr>
      </vt:variant>
      <vt:variant>
        <vt:i4>2687022</vt:i4>
      </vt:variant>
      <vt:variant>
        <vt:i4>54</vt:i4>
      </vt:variant>
      <vt:variant>
        <vt:i4>0</vt:i4>
      </vt:variant>
      <vt:variant>
        <vt:i4>5</vt:i4>
      </vt:variant>
      <vt:variant>
        <vt:lpwstr>https://scikit-learn.org/stable/modules/generated/sklearn.preprocessing.PolynomialFeatures.html</vt:lpwstr>
      </vt:variant>
      <vt:variant>
        <vt:lpwstr>sklearn.preprocessing.PolynomialFeatures</vt:lpwstr>
      </vt:variant>
      <vt:variant>
        <vt:i4>1703967</vt:i4>
      </vt:variant>
      <vt:variant>
        <vt:i4>51</vt:i4>
      </vt:variant>
      <vt:variant>
        <vt:i4>0</vt:i4>
      </vt:variant>
      <vt:variant>
        <vt:i4>5</vt:i4>
      </vt:variant>
      <vt:variant>
        <vt:lpwstr>https://scikit-learn.org/stable/modules/generated/sklearn.linear_model.LinearRegression.html</vt:lpwstr>
      </vt:variant>
      <vt:variant>
        <vt:lpwstr>sklearn.linear_model.LinearRegression</vt:lpwstr>
      </vt:variant>
      <vt:variant>
        <vt:i4>7995499</vt:i4>
      </vt:variant>
      <vt:variant>
        <vt:i4>48</vt:i4>
      </vt:variant>
      <vt:variant>
        <vt:i4>0</vt:i4>
      </vt:variant>
      <vt:variant>
        <vt:i4>5</vt:i4>
      </vt:variant>
      <vt:variant>
        <vt:lpwstr>https://github.com/MIT-LCP/wfdb-python/blob/main/wfdb/processing/hr.py</vt:lpwstr>
      </vt:variant>
      <vt:variant>
        <vt:lpwstr/>
      </vt:variant>
      <vt:variant>
        <vt:i4>6291574</vt:i4>
      </vt:variant>
      <vt:variant>
        <vt:i4>45</vt:i4>
      </vt:variant>
      <vt:variant>
        <vt:i4>0</vt:i4>
      </vt:variant>
      <vt:variant>
        <vt:i4>5</vt:i4>
      </vt:variant>
      <vt:variant>
        <vt:lpwstr>https://physionet.org/content/picsdb/1.0.0/</vt:lpwstr>
      </vt:variant>
      <vt:variant>
        <vt:lpwstr/>
      </vt:variant>
      <vt:variant>
        <vt:i4>1966139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_Toc123298018</vt:lpwstr>
      </vt:variant>
      <vt:variant>
        <vt:i4>1966139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_Toc123298017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_Toc123298016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_Toc123298015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_Toc123298014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_Toc123298013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_Toc123298012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Hsing Chong</dc:creator>
  <cp:keywords/>
  <dc:description/>
  <cp:lastModifiedBy>Xue Ying Kung</cp:lastModifiedBy>
  <cp:revision>55</cp:revision>
  <dcterms:created xsi:type="dcterms:W3CDTF">2022-12-24T23:55:00Z</dcterms:created>
  <dcterms:modified xsi:type="dcterms:W3CDTF">2022-12-30T21:51:00Z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0x01010007CFC9F5226CD94FA7FD97304866306C</vt:lpwstr>
  </property>
</Properties>
</file>