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52317" w14:textId="53AA50B4" w:rsidR="00CE3A15" w:rsidRPr="00E72512" w:rsidRDefault="00E72512" w:rsidP="00E72512">
      <w:pPr>
        <w:jc w:val="center"/>
        <w:outlineLvl w:val="0"/>
        <w:rPr>
          <w:b/>
          <w:sz w:val="32"/>
          <w:szCs w:val="24"/>
          <w:u w:val="single"/>
          <w:lang w:val="en-US"/>
        </w:rPr>
      </w:pPr>
      <w:r w:rsidRPr="00E72512">
        <w:rPr>
          <w:rFonts w:eastAsia="SimSun"/>
          <w:b/>
          <w:sz w:val="32"/>
          <w:szCs w:val="24"/>
          <w:lang w:eastAsia="zh-CN"/>
        </w:rPr>
        <w:t>Pig farm monitoring &amp; data traceability</w:t>
      </w:r>
    </w:p>
    <w:p w14:paraId="69A8CB19" w14:textId="1ECA6C97" w:rsidR="000B4C3C" w:rsidRPr="00BA50B9" w:rsidRDefault="000B4C3C" w:rsidP="00E72512">
      <w:pPr>
        <w:jc w:val="center"/>
        <w:outlineLvl w:val="0"/>
      </w:pPr>
      <w:r w:rsidRPr="0098615E">
        <w:rPr>
          <w:b/>
          <w:szCs w:val="24"/>
          <w:u w:val="single"/>
          <w:lang w:val="en-US"/>
        </w:rPr>
        <w:t xml:space="preserve">Section 1 </w:t>
      </w:r>
      <w:r>
        <w:rPr>
          <w:b/>
          <w:szCs w:val="24"/>
          <w:u w:val="single"/>
          <w:lang w:val="en-US"/>
        </w:rPr>
        <w:t>Summary</w:t>
      </w: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32"/>
        <w:gridCol w:w="3189"/>
        <w:gridCol w:w="2126"/>
        <w:gridCol w:w="2126"/>
      </w:tblGrid>
      <w:tr w:rsidR="00841903" w:rsidRPr="00BC2010" w14:paraId="71D42BE2" w14:textId="77777777" w:rsidTr="004F3248">
        <w:tc>
          <w:tcPr>
            <w:tcW w:w="9773" w:type="dxa"/>
            <w:gridSpan w:val="4"/>
            <w:tcBorders>
              <w:top w:val="single" w:sz="6" w:space="0" w:color="auto"/>
              <w:left w:val="single" w:sz="6" w:space="0" w:color="auto"/>
              <w:bottom w:val="single" w:sz="6" w:space="0" w:color="auto"/>
              <w:right w:val="single" w:sz="6" w:space="0" w:color="auto"/>
            </w:tcBorders>
            <w:shd w:val="pct15" w:color="auto" w:fill="FFFFFF"/>
            <w:hideMark/>
          </w:tcPr>
          <w:p w14:paraId="0B84699C" w14:textId="77FC75F6" w:rsidR="006F75D5" w:rsidRPr="00BC2010" w:rsidRDefault="006F75D5" w:rsidP="00CE3A15">
            <w:pPr>
              <w:pStyle w:val="FigureTitle"/>
              <w:keepLines w:val="0"/>
              <w:spacing w:before="0" w:after="0"/>
              <w:rPr>
                <w:sz w:val="24"/>
                <w:szCs w:val="24"/>
              </w:rPr>
            </w:pPr>
            <w:r w:rsidRPr="00BC2010">
              <w:rPr>
                <w:sz w:val="24"/>
                <w:szCs w:val="24"/>
              </w:rPr>
              <w:t xml:space="preserve">Use Case </w:t>
            </w:r>
            <w:r w:rsidR="00CE3A15">
              <w:rPr>
                <w:sz w:val="24"/>
                <w:szCs w:val="24"/>
              </w:rPr>
              <w:t>Summary</w:t>
            </w:r>
          </w:p>
        </w:tc>
      </w:tr>
      <w:tr w:rsidR="001273E3" w:rsidRPr="00BC2010" w14:paraId="797F3CD6"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77777777" w:rsidR="008518CF" w:rsidRPr="00BC2010" w:rsidRDefault="00AF4C28" w:rsidP="00BC2010">
            <w:pPr>
              <w:pStyle w:val="FigureTitle"/>
              <w:keepLines w:val="0"/>
              <w:spacing w:before="0" w:after="0"/>
              <w:jc w:val="left"/>
              <w:rPr>
                <w:sz w:val="24"/>
                <w:szCs w:val="24"/>
              </w:rPr>
            </w:pPr>
            <w:r w:rsidRPr="00BC2010">
              <w:rPr>
                <w:sz w:val="24"/>
                <w:szCs w:val="24"/>
              </w:rPr>
              <w:t>Use Case</w:t>
            </w:r>
            <w:r w:rsidR="001273E3" w:rsidRPr="00BC2010">
              <w:rPr>
                <w:sz w:val="24"/>
                <w:szCs w:val="24"/>
              </w:rPr>
              <w:t xml:space="preserve"> </w:t>
            </w:r>
            <w:r w:rsidRPr="00BC2010">
              <w:rPr>
                <w:sz w:val="24"/>
                <w:szCs w:val="24"/>
              </w:rPr>
              <w:t>ID:</w:t>
            </w:r>
          </w:p>
        </w:tc>
        <w:tc>
          <w:tcPr>
            <w:tcW w:w="3189" w:type="dxa"/>
            <w:tcBorders>
              <w:top w:val="single" w:sz="6" w:space="0" w:color="auto"/>
              <w:left w:val="single" w:sz="6" w:space="0" w:color="auto"/>
              <w:bottom w:val="single" w:sz="6" w:space="0" w:color="auto"/>
              <w:right w:val="single" w:sz="6" w:space="0" w:color="auto"/>
            </w:tcBorders>
            <w:hideMark/>
          </w:tcPr>
          <w:p w14:paraId="06514324" w14:textId="27DE7502" w:rsidR="00BC2010" w:rsidRPr="00BC2010" w:rsidRDefault="00E72512" w:rsidP="00BC2010">
            <w:pPr>
              <w:pStyle w:val="BodyText"/>
              <w:rPr>
                <w:lang w:val="en-US"/>
              </w:rPr>
            </w:pPr>
            <w:r>
              <w:rPr>
                <w:lang w:val="en-US"/>
              </w:rPr>
              <w:t>IND-005</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76897565" w14:textId="77777777" w:rsidR="006F75D5" w:rsidRPr="00BC2010" w:rsidRDefault="00AF4C28" w:rsidP="00BC2010">
            <w:pPr>
              <w:pStyle w:val="FigureTitle"/>
              <w:keepLines w:val="0"/>
              <w:spacing w:before="0" w:after="0"/>
              <w:jc w:val="left"/>
              <w:rPr>
                <w:sz w:val="24"/>
                <w:szCs w:val="24"/>
              </w:rPr>
            </w:pPr>
            <w:r w:rsidRPr="00BC2010">
              <w:rPr>
                <w:sz w:val="24"/>
                <w:szCs w:val="24"/>
              </w:rPr>
              <w:t>Use Case Type</w:t>
            </w:r>
            <w:r w:rsidR="00841903"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1269A22C" w14:textId="4DD6B35D" w:rsidR="006F75D5" w:rsidRPr="00190AD9" w:rsidRDefault="001273E3" w:rsidP="00BC2010">
            <w:pPr>
              <w:pStyle w:val="FigureTitle"/>
              <w:keepLines w:val="0"/>
              <w:spacing w:before="0" w:after="0"/>
              <w:jc w:val="left"/>
              <w:rPr>
                <w:b w:val="0"/>
                <w:sz w:val="24"/>
                <w:szCs w:val="24"/>
              </w:rPr>
            </w:pPr>
            <w:r w:rsidRPr="00190AD9">
              <w:rPr>
                <w:b w:val="0"/>
                <w:sz w:val="24"/>
                <w:szCs w:val="24"/>
              </w:rPr>
              <w:t>Vertical</w:t>
            </w:r>
          </w:p>
        </w:tc>
      </w:tr>
      <w:tr w:rsidR="009A48A1" w:rsidRPr="00BC2010" w14:paraId="71C8EE92" w14:textId="77777777" w:rsidTr="00F926AC">
        <w:tc>
          <w:tcPr>
            <w:tcW w:w="233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9EBDF4" w14:textId="246BC376" w:rsidR="009A48A1" w:rsidRPr="00A60C72" w:rsidRDefault="009A48A1" w:rsidP="009A48A1">
            <w:pPr>
              <w:pStyle w:val="FigureTitle"/>
              <w:keepLines w:val="0"/>
              <w:tabs>
                <w:tab w:val="left" w:pos="1944"/>
              </w:tabs>
              <w:spacing w:before="0" w:after="0"/>
              <w:jc w:val="left"/>
              <w:rPr>
                <w:sz w:val="24"/>
                <w:szCs w:val="24"/>
              </w:rPr>
            </w:pPr>
            <w:r>
              <w:rPr>
                <w:sz w:val="24"/>
                <w:szCs w:val="24"/>
              </w:rPr>
              <w:t>Submission Date</w:t>
            </w:r>
            <w:r w:rsidRPr="00A60C72">
              <w:rPr>
                <w:sz w:val="24"/>
                <w:szCs w:val="24"/>
              </w:rPr>
              <w:t>:</w:t>
            </w:r>
            <w:r>
              <w:rPr>
                <w:sz w:val="24"/>
                <w:szCs w:val="24"/>
              </w:rPr>
              <w:tab/>
            </w:r>
          </w:p>
        </w:tc>
        <w:tc>
          <w:tcPr>
            <w:tcW w:w="3189" w:type="dxa"/>
            <w:tcBorders>
              <w:top w:val="single" w:sz="6" w:space="0" w:color="auto"/>
              <w:left w:val="single" w:sz="6" w:space="0" w:color="auto"/>
              <w:bottom w:val="single" w:sz="6" w:space="0" w:color="auto"/>
              <w:right w:val="single" w:sz="6" w:space="0" w:color="auto"/>
            </w:tcBorders>
            <w:shd w:val="clear" w:color="auto" w:fill="auto"/>
          </w:tcPr>
          <w:p w14:paraId="058239B2" w14:textId="1FF69997" w:rsidR="009A48A1" w:rsidRPr="00190AD9" w:rsidRDefault="00E72512" w:rsidP="00A60C72">
            <w:pPr>
              <w:pStyle w:val="FigureTitle"/>
              <w:keepLines w:val="0"/>
              <w:tabs>
                <w:tab w:val="left" w:pos="1944"/>
              </w:tabs>
              <w:spacing w:before="0" w:after="0"/>
              <w:jc w:val="left"/>
              <w:rPr>
                <w:rFonts w:eastAsiaTheme="minorEastAsia"/>
                <w:b w:val="0"/>
                <w:sz w:val="24"/>
                <w:szCs w:val="24"/>
                <w:lang w:eastAsia="zh-CN"/>
              </w:rPr>
            </w:pPr>
            <w:r>
              <w:rPr>
                <w:rFonts w:eastAsiaTheme="minorEastAsia"/>
                <w:b w:val="0"/>
                <w:sz w:val="24"/>
                <w:szCs w:val="24"/>
                <w:lang w:eastAsia="zh-CN"/>
              </w:rPr>
              <w:t xml:space="preserve">October 11, </w:t>
            </w:r>
            <w:r w:rsidR="00190AD9" w:rsidRPr="00190AD9">
              <w:rPr>
                <w:rFonts w:eastAsiaTheme="minorEastAsia"/>
                <w:b w:val="0"/>
                <w:sz w:val="24"/>
                <w:szCs w:val="24"/>
                <w:lang w:eastAsia="zh-CN"/>
              </w:rPr>
              <w:t>2018</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FEC1643" w14:textId="1E23D395" w:rsidR="009A48A1" w:rsidRPr="00BC2010" w:rsidRDefault="009A48A1" w:rsidP="00BC2010">
            <w:pPr>
              <w:pStyle w:val="FigureTitle"/>
              <w:keepLines w:val="0"/>
              <w:spacing w:before="0" w:after="0"/>
              <w:jc w:val="left"/>
              <w:rPr>
                <w:sz w:val="24"/>
                <w:szCs w:val="24"/>
              </w:rPr>
            </w:pPr>
            <w:r>
              <w:rPr>
                <w:sz w:val="24"/>
                <w:szCs w:val="24"/>
              </w:rPr>
              <w:t>Is Use Case supporting SDGs</w:t>
            </w:r>
          </w:p>
        </w:tc>
        <w:tc>
          <w:tcPr>
            <w:tcW w:w="2126" w:type="dxa"/>
            <w:tcBorders>
              <w:top w:val="single" w:sz="6" w:space="0" w:color="auto"/>
              <w:left w:val="single" w:sz="6" w:space="0" w:color="auto"/>
              <w:bottom w:val="single" w:sz="6" w:space="0" w:color="auto"/>
              <w:right w:val="single" w:sz="6" w:space="0" w:color="auto"/>
            </w:tcBorders>
          </w:tcPr>
          <w:p w14:paraId="4F1EF5CF" w14:textId="47B8C01B" w:rsidR="009A48A1" w:rsidRPr="00190AD9" w:rsidRDefault="009A48A1" w:rsidP="00F91072">
            <w:pPr>
              <w:pStyle w:val="FigureTitle"/>
              <w:keepLines w:val="0"/>
              <w:spacing w:before="0" w:after="0"/>
              <w:jc w:val="left"/>
              <w:rPr>
                <w:b w:val="0"/>
                <w:sz w:val="24"/>
                <w:szCs w:val="24"/>
              </w:rPr>
            </w:pPr>
            <w:r w:rsidRPr="00190AD9">
              <w:rPr>
                <w:b w:val="0"/>
                <w:sz w:val="24"/>
                <w:szCs w:val="24"/>
              </w:rPr>
              <w:t>Yes</w:t>
            </w:r>
          </w:p>
        </w:tc>
      </w:tr>
      <w:tr w:rsidR="00BC2010" w:rsidRPr="00BC2010" w14:paraId="648A4F91"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14DC931" w14:textId="77777777" w:rsidR="00AF4C28" w:rsidRPr="00BC2010" w:rsidRDefault="001273E3" w:rsidP="00BC2010">
            <w:pPr>
              <w:pStyle w:val="FigureTitle"/>
              <w:keepLines w:val="0"/>
              <w:spacing w:before="0" w:after="0"/>
              <w:jc w:val="left"/>
              <w:rPr>
                <w:sz w:val="24"/>
                <w:szCs w:val="24"/>
              </w:rPr>
            </w:pPr>
            <w:r w:rsidRPr="00BC2010">
              <w:rPr>
                <w:sz w:val="24"/>
                <w:szCs w:val="24"/>
              </w:rPr>
              <w:t>Use Case Title:</w:t>
            </w:r>
          </w:p>
        </w:tc>
        <w:tc>
          <w:tcPr>
            <w:tcW w:w="3189" w:type="dxa"/>
            <w:tcBorders>
              <w:top w:val="single" w:sz="6" w:space="0" w:color="auto"/>
              <w:left w:val="single" w:sz="6" w:space="0" w:color="auto"/>
              <w:bottom w:val="single" w:sz="6" w:space="0" w:color="auto"/>
              <w:right w:val="single" w:sz="6" w:space="0" w:color="auto"/>
            </w:tcBorders>
          </w:tcPr>
          <w:p w14:paraId="7836A5E8" w14:textId="33ECDDB8" w:rsidR="00BC2010" w:rsidRPr="00BC2010" w:rsidRDefault="00E945A0" w:rsidP="00BC2010">
            <w:pPr>
              <w:pStyle w:val="BodyText"/>
              <w:rPr>
                <w:lang w:val="en-US"/>
              </w:rPr>
            </w:pPr>
            <w:r>
              <w:rPr>
                <w:rFonts w:eastAsiaTheme="minorEastAsia"/>
                <w:szCs w:val="24"/>
                <w:lang w:eastAsia="zh-CN"/>
              </w:rPr>
              <w:t>Pig</w:t>
            </w:r>
            <w:r w:rsidR="00190AD9" w:rsidRPr="003E3AC8">
              <w:rPr>
                <w:rFonts w:eastAsiaTheme="minorEastAsia"/>
                <w:szCs w:val="24"/>
                <w:lang w:eastAsia="zh-CN"/>
              </w:rPr>
              <w:t xml:space="preserve"> farm monitoring &amp; </w:t>
            </w:r>
            <w:r w:rsidR="005F7D11">
              <w:rPr>
                <w:rFonts w:eastAsiaTheme="minorEastAsia"/>
                <w:szCs w:val="24"/>
                <w:lang w:eastAsia="zh-CN"/>
              </w:rPr>
              <w:t xml:space="preserve">data </w:t>
            </w:r>
            <w:r w:rsidR="00190AD9">
              <w:rPr>
                <w:rFonts w:eastAsiaTheme="minorEastAsia"/>
                <w:szCs w:val="24"/>
                <w:lang w:eastAsia="zh-CN"/>
              </w:rPr>
              <w:t>traceability</w:t>
            </w: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387ACF1" w14:textId="77777777" w:rsidR="00AF4C28" w:rsidRPr="00BC2010" w:rsidRDefault="001273E3" w:rsidP="00BC2010">
            <w:pPr>
              <w:pStyle w:val="FigureTitle"/>
              <w:keepLines w:val="0"/>
              <w:spacing w:before="0" w:after="0"/>
              <w:jc w:val="left"/>
              <w:rPr>
                <w:sz w:val="24"/>
                <w:szCs w:val="24"/>
              </w:rPr>
            </w:pPr>
            <w:r w:rsidRPr="00BC2010">
              <w:rPr>
                <w:sz w:val="24"/>
                <w:szCs w:val="24"/>
              </w:rPr>
              <w:t>Domain</w:t>
            </w:r>
            <w:r w:rsidR="00841903"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67027689" w14:textId="1F82D919" w:rsidR="00AF4C28" w:rsidRPr="00190AD9" w:rsidRDefault="00190AD9" w:rsidP="00BC2010">
            <w:pPr>
              <w:pStyle w:val="FigureTitle"/>
              <w:keepLines w:val="0"/>
              <w:spacing w:before="0" w:after="0"/>
              <w:jc w:val="left"/>
              <w:rPr>
                <w:b w:val="0"/>
                <w:sz w:val="24"/>
                <w:szCs w:val="24"/>
              </w:rPr>
            </w:pPr>
            <w:r>
              <w:rPr>
                <w:b w:val="0"/>
                <w:sz w:val="24"/>
                <w:szCs w:val="24"/>
              </w:rPr>
              <w:t>Agriculture</w:t>
            </w:r>
          </w:p>
        </w:tc>
      </w:tr>
      <w:tr w:rsidR="004F3248" w:rsidRPr="00BC2010" w14:paraId="4CB931E4"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16CB34E7" w14:textId="73B94979" w:rsidR="004F3248" w:rsidRPr="00BC2010" w:rsidRDefault="004F3248" w:rsidP="00BC2010">
            <w:pPr>
              <w:pStyle w:val="FigureTitle"/>
              <w:keepLines w:val="0"/>
              <w:spacing w:before="0" w:after="0"/>
              <w:jc w:val="left"/>
              <w:rPr>
                <w:sz w:val="24"/>
                <w:szCs w:val="24"/>
              </w:rPr>
            </w:pPr>
            <w:r>
              <w:rPr>
                <w:sz w:val="24"/>
                <w:szCs w:val="24"/>
              </w:rPr>
              <w:t>Status of Case</w:t>
            </w:r>
          </w:p>
        </w:tc>
        <w:tc>
          <w:tcPr>
            <w:tcW w:w="3189" w:type="dxa"/>
            <w:tcBorders>
              <w:top w:val="single" w:sz="6" w:space="0" w:color="auto"/>
              <w:left w:val="single" w:sz="6" w:space="0" w:color="auto"/>
              <w:bottom w:val="single" w:sz="6" w:space="0" w:color="auto"/>
              <w:right w:val="single" w:sz="6" w:space="0" w:color="auto"/>
            </w:tcBorders>
          </w:tcPr>
          <w:p w14:paraId="0CB94E46" w14:textId="12B9BFDC" w:rsidR="004F3248" w:rsidRPr="00BC2010" w:rsidRDefault="004F3248" w:rsidP="004F3248">
            <w:pPr>
              <w:pStyle w:val="BodyText"/>
              <w:rPr>
                <w:lang w:val="en-US"/>
              </w:rPr>
            </w:pPr>
            <w:r>
              <w:rPr>
                <w:lang w:val="en-US"/>
              </w:rPr>
              <w:t>Pilot</w:t>
            </w:r>
            <w:bookmarkStart w:id="0" w:name="_GoBack"/>
            <w:bookmarkEnd w:id="0"/>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3BFC8A6D" w14:textId="4475BBFA" w:rsidR="004F3248" w:rsidRPr="00BC2010" w:rsidRDefault="004F3248" w:rsidP="00BC2010">
            <w:pPr>
              <w:pStyle w:val="FigureTitle"/>
              <w:keepLines w:val="0"/>
              <w:spacing w:before="0" w:after="0"/>
              <w:jc w:val="left"/>
              <w:rPr>
                <w:sz w:val="24"/>
                <w:szCs w:val="24"/>
              </w:rPr>
            </w:pPr>
            <w:r>
              <w:rPr>
                <w:sz w:val="24"/>
                <w:szCs w:val="24"/>
              </w:rPr>
              <w:t>Sub-Domain</w:t>
            </w:r>
          </w:p>
        </w:tc>
        <w:tc>
          <w:tcPr>
            <w:tcW w:w="2126" w:type="dxa"/>
            <w:tcBorders>
              <w:top w:val="single" w:sz="6" w:space="0" w:color="auto"/>
              <w:left w:val="single" w:sz="6" w:space="0" w:color="auto"/>
              <w:bottom w:val="single" w:sz="6" w:space="0" w:color="auto"/>
              <w:right w:val="single" w:sz="6" w:space="0" w:color="auto"/>
            </w:tcBorders>
          </w:tcPr>
          <w:p w14:paraId="62575DDF" w14:textId="7277ECCA" w:rsidR="004F3248" w:rsidRPr="00190AD9" w:rsidRDefault="00190AD9" w:rsidP="00BC2010">
            <w:pPr>
              <w:pStyle w:val="FigureTitle"/>
              <w:keepLines w:val="0"/>
              <w:spacing w:before="0" w:after="0"/>
              <w:jc w:val="left"/>
              <w:rPr>
                <w:b w:val="0"/>
                <w:sz w:val="24"/>
                <w:szCs w:val="24"/>
              </w:rPr>
            </w:pPr>
            <w:r w:rsidRPr="00190AD9">
              <w:rPr>
                <w:b w:val="0"/>
                <w:sz w:val="24"/>
                <w:szCs w:val="24"/>
              </w:rPr>
              <w:t>Food traceability</w:t>
            </w:r>
          </w:p>
        </w:tc>
      </w:tr>
      <w:tr w:rsidR="004F3248" w:rsidRPr="00BC2010" w14:paraId="42546B1B"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0A4B943" w14:textId="77777777" w:rsidR="004F3248" w:rsidRDefault="004F3248" w:rsidP="004F3248">
            <w:pPr>
              <w:pStyle w:val="FigureTitle"/>
              <w:keepLines w:val="0"/>
              <w:spacing w:before="0" w:after="0"/>
              <w:jc w:val="left"/>
              <w:rPr>
                <w:rFonts w:cstheme="minorHAnsi"/>
                <w:color w:val="000000"/>
                <w:sz w:val="24"/>
                <w:szCs w:val="24"/>
                <w:lang w:val="en-GB"/>
              </w:rPr>
            </w:pPr>
            <w:r w:rsidRPr="0025568D">
              <w:rPr>
                <w:rFonts w:cstheme="minorHAnsi"/>
                <w:color w:val="000000"/>
                <w:sz w:val="24"/>
                <w:szCs w:val="24"/>
                <w:lang w:val="en-GB"/>
              </w:rPr>
              <w:t>Contact information of pe</w:t>
            </w:r>
            <w:r>
              <w:rPr>
                <w:rFonts w:cstheme="minorHAnsi"/>
                <w:color w:val="000000"/>
                <w:sz w:val="24"/>
                <w:szCs w:val="24"/>
                <w:lang w:val="en-GB"/>
              </w:rPr>
              <w:t>rson submitting/</w:t>
            </w:r>
          </w:p>
          <w:p w14:paraId="5DAA0F1C" w14:textId="6EA7A653" w:rsidR="004F3248" w:rsidRPr="00BC2010" w:rsidRDefault="004F3248" w:rsidP="004F3248">
            <w:pPr>
              <w:pStyle w:val="FigureTitle"/>
              <w:keepLines w:val="0"/>
              <w:spacing w:before="0" w:after="0"/>
              <w:jc w:val="left"/>
              <w:rPr>
                <w:sz w:val="24"/>
                <w:szCs w:val="24"/>
              </w:rPr>
            </w:pPr>
            <w:r>
              <w:rPr>
                <w:rFonts w:cstheme="minorHAnsi"/>
                <w:color w:val="000000"/>
                <w:sz w:val="24"/>
                <w:szCs w:val="24"/>
                <w:lang w:val="en-GB"/>
              </w:rPr>
              <w:t>managing the use-case</w:t>
            </w:r>
          </w:p>
        </w:tc>
        <w:tc>
          <w:tcPr>
            <w:tcW w:w="7441" w:type="dxa"/>
            <w:gridSpan w:val="3"/>
            <w:tcBorders>
              <w:top w:val="single" w:sz="6" w:space="0" w:color="auto"/>
              <w:left w:val="single" w:sz="6" w:space="0" w:color="auto"/>
              <w:bottom w:val="single" w:sz="6" w:space="0" w:color="auto"/>
              <w:right w:val="single" w:sz="6" w:space="0" w:color="auto"/>
            </w:tcBorders>
          </w:tcPr>
          <w:p w14:paraId="263D9996" w14:textId="7E55EF73" w:rsidR="00190AD9" w:rsidRDefault="004F3248" w:rsidP="004F3248">
            <w:pPr>
              <w:rPr>
                <w:rFonts w:cstheme="minorHAnsi"/>
                <w:color w:val="000000"/>
                <w:szCs w:val="24"/>
              </w:rPr>
            </w:pPr>
            <w:r w:rsidRPr="00190AD9">
              <w:rPr>
                <w:rFonts w:cstheme="minorHAnsi"/>
                <w:color w:val="000000"/>
                <w:szCs w:val="24"/>
              </w:rPr>
              <w:t>Full Name</w:t>
            </w:r>
            <w:r w:rsidR="00190AD9">
              <w:rPr>
                <w:rFonts w:cstheme="minorHAnsi"/>
                <w:color w:val="000000"/>
                <w:szCs w:val="24"/>
              </w:rPr>
              <w:t xml:space="preserve">: Hui Ding </w:t>
            </w:r>
            <w:r w:rsidRPr="00190AD9">
              <w:rPr>
                <w:rFonts w:cstheme="minorHAnsi"/>
                <w:color w:val="000000"/>
                <w:szCs w:val="24"/>
              </w:rPr>
              <w:t xml:space="preserve">                                   </w:t>
            </w:r>
          </w:p>
          <w:p w14:paraId="7F651948" w14:textId="41CFF983" w:rsidR="004F3248" w:rsidRPr="00190AD9" w:rsidRDefault="004F3248" w:rsidP="004F3248">
            <w:pPr>
              <w:rPr>
                <w:rFonts w:cstheme="minorHAnsi"/>
                <w:color w:val="000000"/>
                <w:szCs w:val="24"/>
              </w:rPr>
            </w:pPr>
            <w:r w:rsidRPr="00190AD9">
              <w:rPr>
                <w:rFonts w:cstheme="minorHAnsi"/>
                <w:color w:val="000000"/>
                <w:szCs w:val="24"/>
              </w:rPr>
              <w:t>Job Title</w:t>
            </w:r>
            <w:r w:rsidR="00190AD9">
              <w:rPr>
                <w:rFonts w:cstheme="minorHAnsi"/>
                <w:color w:val="000000"/>
                <w:szCs w:val="24"/>
              </w:rPr>
              <w:t xml:space="preserve">: </w:t>
            </w:r>
            <w:r w:rsidR="00F862ED">
              <w:rPr>
                <w:rFonts w:cstheme="minorHAnsi"/>
                <w:color w:val="000000"/>
                <w:szCs w:val="24"/>
              </w:rPr>
              <w:t>Co-Founder, COO</w:t>
            </w:r>
          </w:p>
          <w:p w14:paraId="1A11C6AD" w14:textId="18D62516" w:rsidR="00190AD9" w:rsidRDefault="004F3248" w:rsidP="004F3248">
            <w:pPr>
              <w:rPr>
                <w:rFonts w:cstheme="minorHAnsi"/>
                <w:color w:val="000000"/>
                <w:szCs w:val="24"/>
              </w:rPr>
            </w:pPr>
            <w:r w:rsidRPr="00190AD9">
              <w:rPr>
                <w:rFonts w:cstheme="minorHAnsi"/>
                <w:color w:val="000000"/>
                <w:szCs w:val="24"/>
              </w:rPr>
              <w:t xml:space="preserve">E-mail address: </w:t>
            </w:r>
            <w:r w:rsidR="00190AD9">
              <w:rPr>
                <w:rFonts w:cstheme="minorHAnsi"/>
                <w:color w:val="000000"/>
                <w:szCs w:val="24"/>
              </w:rPr>
              <w:t>hui.ding@chaincomp.net</w:t>
            </w:r>
          </w:p>
          <w:p w14:paraId="08C6E382" w14:textId="17F001A0" w:rsidR="00190AD9" w:rsidRDefault="004F3248" w:rsidP="002E2A03">
            <w:pPr>
              <w:rPr>
                <w:rFonts w:cstheme="minorHAnsi"/>
                <w:color w:val="000000"/>
                <w:szCs w:val="24"/>
              </w:rPr>
            </w:pPr>
            <w:r w:rsidRPr="00190AD9">
              <w:rPr>
                <w:rFonts w:cstheme="minorHAnsi"/>
                <w:color w:val="000000"/>
                <w:szCs w:val="24"/>
              </w:rPr>
              <w:t>Telephone number:</w:t>
            </w:r>
            <w:r w:rsidR="00190AD9">
              <w:rPr>
                <w:rFonts w:cstheme="minorHAnsi"/>
                <w:color w:val="000000"/>
                <w:szCs w:val="24"/>
              </w:rPr>
              <w:t xml:space="preserve"> 86-18311280681</w:t>
            </w:r>
          </w:p>
          <w:p w14:paraId="60128A67" w14:textId="62A3FA05" w:rsidR="004F3248" w:rsidRPr="00190AD9" w:rsidRDefault="004F3248" w:rsidP="004F3248">
            <w:pPr>
              <w:pStyle w:val="BodyText"/>
              <w:rPr>
                <w:lang w:val="en-US"/>
              </w:rPr>
            </w:pPr>
            <w:r w:rsidRPr="00190AD9">
              <w:rPr>
                <w:rFonts w:cstheme="minorHAnsi"/>
                <w:color w:val="000000"/>
                <w:szCs w:val="24"/>
              </w:rPr>
              <w:t xml:space="preserve">Web site: </w:t>
            </w:r>
            <w:r w:rsidR="00F862ED">
              <w:rPr>
                <w:rFonts w:cstheme="minorHAnsi"/>
                <w:color w:val="000000"/>
                <w:szCs w:val="24"/>
              </w:rPr>
              <w:t>www.</w:t>
            </w:r>
            <w:r w:rsidR="00190AD9">
              <w:rPr>
                <w:rFonts w:cstheme="minorHAnsi"/>
                <w:color w:val="000000"/>
                <w:szCs w:val="24"/>
              </w:rPr>
              <w:t>chaincomp.</w:t>
            </w:r>
            <w:r w:rsidR="00F862ED">
              <w:rPr>
                <w:rFonts w:cstheme="minorHAnsi"/>
                <w:color w:val="000000"/>
                <w:szCs w:val="24"/>
              </w:rPr>
              <w:t>net</w:t>
            </w:r>
          </w:p>
        </w:tc>
      </w:tr>
      <w:tr w:rsidR="004F3248" w:rsidRPr="00BC2010" w14:paraId="24740CE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06B8E495" w14:textId="0680E88B"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Proposing Organization</w:t>
            </w:r>
          </w:p>
        </w:tc>
        <w:tc>
          <w:tcPr>
            <w:tcW w:w="7441" w:type="dxa"/>
            <w:gridSpan w:val="3"/>
            <w:tcBorders>
              <w:top w:val="single" w:sz="6" w:space="0" w:color="auto"/>
              <w:left w:val="single" w:sz="6" w:space="0" w:color="auto"/>
              <w:bottom w:val="single" w:sz="6" w:space="0" w:color="auto"/>
              <w:right w:val="single" w:sz="6" w:space="0" w:color="auto"/>
            </w:tcBorders>
          </w:tcPr>
          <w:p w14:paraId="2483656C" w14:textId="77777777" w:rsidR="004F3248" w:rsidRDefault="00190AD9" w:rsidP="004F3248">
            <w:pPr>
              <w:pStyle w:val="FigureTitle"/>
              <w:keepLines w:val="0"/>
              <w:spacing w:before="0" w:after="0"/>
              <w:jc w:val="left"/>
              <w:rPr>
                <w:rFonts w:cstheme="minorHAnsi"/>
                <w:b w:val="0"/>
                <w:color w:val="000000"/>
                <w:sz w:val="24"/>
                <w:szCs w:val="24"/>
                <w:lang w:val="en-GB"/>
              </w:rPr>
            </w:pPr>
            <w:r w:rsidRPr="00190AD9">
              <w:rPr>
                <w:rFonts w:cstheme="minorHAnsi"/>
                <w:b w:val="0"/>
                <w:color w:val="000000"/>
                <w:sz w:val="24"/>
                <w:szCs w:val="24"/>
                <w:lang w:val="en-GB"/>
              </w:rPr>
              <w:t>Chaincomp Technologies Co., Ltd., China</w:t>
            </w:r>
          </w:p>
          <w:p w14:paraId="78F685B3" w14:textId="7443084A" w:rsidR="002E2A03" w:rsidRPr="002E2A03" w:rsidRDefault="002E2A03" w:rsidP="002E2A03">
            <w:pPr>
              <w:pStyle w:val="BodyText"/>
              <w:rPr>
                <w:rFonts w:eastAsiaTheme="minorEastAsia"/>
                <w:lang w:eastAsia="zh-CN"/>
              </w:rPr>
            </w:pPr>
            <w:r>
              <w:rPr>
                <w:rFonts w:eastAsiaTheme="minorEastAsia"/>
                <w:lang w:val="en-US" w:eastAsia="zh-CN"/>
              </w:rPr>
              <w:t>Shenqiao Technologies Co., Ltd., Henan, China</w:t>
            </w:r>
          </w:p>
        </w:tc>
      </w:tr>
      <w:tr w:rsidR="004F3248" w:rsidRPr="00BC2010" w14:paraId="0A2C7E31"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2FD0771" w14:textId="52DA4FC4"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Short Description</w:t>
            </w:r>
          </w:p>
        </w:tc>
        <w:tc>
          <w:tcPr>
            <w:tcW w:w="7441" w:type="dxa"/>
            <w:gridSpan w:val="3"/>
            <w:tcBorders>
              <w:top w:val="single" w:sz="6" w:space="0" w:color="auto"/>
              <w:left w:val="single" w:sz="6" w:space="0" w:color="auto"/>
              <w:bottom w:val="single" w:sz="6" w:space="0" w:color="auto"/>
              <w:right w:val="single" w:sz="6" w:space="0" w:color="auto"/>
            </w:tcBorders>
          </w:tcPr>
          <w:p w14:paraId="44C30F3D" w14:textId="47BB6D14" w:rsidR="004F3248" w:rsidRPr="00754B7B" w:rsidRDefault="009872FA" w:rsidP="004F3248">
            <w:pPr>
              <w:pStyle w:val="FigureTitle"/>
              <w:keepLines w:val="0"/>
              <w:spacing w:before="0" w:after="0"/>
              <w:jc w:val="left"/>
              <w:rPr>
                <w:b w:val="0"/>
                <w:sz w:val="24"/>
                <w:szCs w:val="24"/>
              </w:rPr>
            </w:pPr>
            <w:r w:rsidRPr="009872FA">
              <w:rPr>
                <w:rFonts w:cstheme="minorHAnsi"/>
                <w:b w:val="0"/>
                <w:color w:val="000000"/>
                <w:sz w:val="24"/>
                <w:szCs w:val="24"/>
              </w:rPr>
              <w:t>B</w:t>
            </w:r>
            <w:r w:rsidR="00754B7B" w:rsidRPr="00754B7B">
              <w:rPr>
                <w:rFonts w:cstheme="minorHAnsi"/>
                <w:b w:val="0"/>
                <w:color w:val="000000"/>
                <w:sz w:val="24"/>
                <w:szCs w:val="24"/>
                <w:lang w:val="en-GB"/>
              </w:rPr>
              <w:t>lockchain-based trusted data storage and dissemination among stakeholders</w:t>
            </w:r>
            <w:r w:rsidR="00754B7B">
              <w:rPr>
                <w:rFonts w:cstheme="minorHAnsi"/>
                <w:b w:val="0"/>
                <w:color w:val="000000"/>
                <w:sz w:val="24"/>
                <w:szCs w:val="24"/>
                <w:lang w:val="en-GB"/>
              </w:rPr>
              <w:t xml:space="preserve"> in the meat industry, </w:t>
            </w:r>
            <w:r w:rsidRPr="00867EDD">
              <w:rPr>
                <w:rFonts w:cstheme="minorHAnsi"/>
                <w:b w:val="0"/>
                <w:color w:val="000000"/>
                <w:sz w:val="24"/>
                <w:szCs w:val="24"/>
                <w:lang w:val="en-GB"/>
              </w:rPr>
              <w:t xml:space="preserve">combined with </w:t>
            </w:r>
            <w:r w:rsidR="00754B7B" w:rsidRPr="00754B7B">
              <w:rPr>
                <w:rFonts w:cstheme="minorHAnsi"/>
                <w:b w:val="0"/>
                <w:color w:val="000000"/>
                <w:sz w:val="24"/>
                <w:szCs w:val="24"/>
                <w:lang w:val="en-GB"/>
              </w:rPr>
              <w:t xml:space="preserve">IoT-based effective and complete </w:t>
            </w:r>
            <w:r w:rsidR="00E945A0">
              <w:rPr>
                <w:rFonts w:cstheme="minorHAnsi"/>
                <w:b w:val="0"/>
                <w:color w:val="000000"/>
                <w:sz w:val="24"/>
                <w:szCs w:val="24"/>
                <w:lang w:val="en-GB"/>
              </w:rPr>
              <w:t>pig</w:t>
            </w:r>
            <w:r w:rsidR="00754B7B" w:rsidRPr="00754B7B">
              <w:rPr>
                <w:rFonts w:cstheme="minorHAnsi"/>
                <w:b w:val="0"/>
                <w:color w:val="000000"/>
                <w:sz w:val="24"/>
                <w:szCs w:val="24"/>
                <w:lang w:val="en-GB"/>
              </w:rPr>
              <w:t xml:space="preserve"> farming monitoring and data collection </w:t>
            </w:r>
            <w:r w:rsidR="00754B7B">
              <w:rPr>
                <w:rFonts w:cstheme="minorHAnsi"/>
                <w:b w:val="0"/>
                <w:color w:val="000000"/>
                <w:sz w:val="24"/>
                <w:szCs w:val="24"/>
                <w:lang w:val="en-GB"/>
              </w:rPr>
              <w:t xml:space="preserve">enables </w:t>
            </w:r>
            <w:r>
              <w:rPr>
                <w:rFonts w:cstheme="minorHAnsi"/>
                <w:b w:val="0"/>
                <w:color w:val="000000"/>
                <w:sz w:val="24"/>
                <w:szCs w:val="24"/>
                <w:lang w:val="en-GB"/>
              </w:rPr>
              <w:t>efficient data sharing and promote food safety</w:t>
            </w:r>
            <w:r w:rsidR="005F7D11">
              <w:rPr>
                <w:rFonts w:cstheme="minorHAnsi"/>
                <w:b w:val="0"/>
                <w:color w:val="000000"/>
                <w:sz w:val="24"/>
                <w:szCs w:val="24"/>
                <w:lang w:val="en-GB"/>
              </w:rPr>
              <w:t xml:space="preserve"> and quality</w:t>
            </w:r>
            <w:r>
              <w:rPr>
                <w:rFonts w:cstheme="minorHAnsi"/>
                <w:b w:val="0"/>
                <w:color w:val="000000"/>
                <w:sz w:val="24"/>
                <w:szCs w:val="24"/>
                <w:lang w:val="en-GB"/>
              </w:rPr>
              <w:t>.</w:t>
            </w:r>
          </w:p>
        </w:tc>
      </w:tr>
      <w:tr w:rsidR="004F3248" w:rsidRPr="00BC2010" w14:paraId="7014BD74"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B4FF984" w14:textId="36065FE1" w:rsidR="004F3248" w:rsidRPr="00BC2010" w:rsidRDefault="004F3248" w:rsidP="004F3248">
            <w:pPr>
              <w:pStyle w:val="FigureTitle"/>
              <w:keepLines w:val="0"/>
              <w:spacing w:before="0" w:after="0"/>
              <w:jc w:val="left"/>
              <w:rPr>
                <w:sz w:val="24"/>
                <w:szCs w:val="24"/>
              </w:rPr>
            </w:pPr>
            <w:r w:rsidRPr="0025568D">
              <w:rPr>
                <w:rFonts w:cstheme="minorHAnsi"/>
                <w:color w:val="000000"/>
                <w:sz w:val="24"/>
                <w:szCs w:val="24"/>
                <w:lang w:val="en-GB"/>
              </w:rPr>
              <w:t>Long description</w:t>
            </w:r>
          </w:p>
        </w:tc>
        <w:tc>
          <w:tcPr>
            <w:tcW w:w="7441" w:type="dxa"/>
            <w:gridSpan w:val="3"/>
            <w:tcBorders>
              <w:top w:val="single" w:sz="6" w:space="0" w:color="auto"/>
              <w:left w:val="single" w:sz="6" w:space="0" w:color="auto"/>
              <w:bottom w:val="single" w:sz="6" w:space="0" w:color="auto"/>
              <w:right w:val="single" w:sz="6" w:space="0" w:color="auto"/>
            </w:tcBorders>
          </w:tcPr>
          <w:p w14:paraId="74D48C85" w14:textId="609A00FD" w:rsidR="004F3248" w:rsidRPr="00867EDD" w:rsidRDefault="00581413" w:rsidP="009872FA">
            <w:pPr>
              <w:pStyle w:val="FigureTitle"/>
              <w:spacing w:before="0"/>
              <w:jc w:val="left"/>
              <w:rPr>
                <w:b w:val="0"/>
                <w:sz w:val="24"/>
                <w:szCs w:val="24"/>
              </w:rPr>
            </w:pPr>
            <w:r>
              <w:rPr>
                <w:b w:val="0"/>
                <w:sz w:val="24"/>
                <w:szCs w:val="24"/>
              </w:rPr>
              <w:t>C</w:t>
            </w:r>
            <w:r w:rsidRPr="00581413">
              <w:rPr>
                <w:b w:val="0"/>
                <w:sz w:val="24"/>
                <w:szCs w:val="24"/>
              </w:rPr>
              <w:t>urrent</w:t>
            </w:r>
            <w:r w:rsidR="00935D8A">
              <w:rPr>
                <w:b w:val="0"/>
                <w:sz w:val="24"/>
                <w:szCs w:val="24"/>
              </w:rPr>
              <w:t>ly, small to medium size</w:t>
            </w:r>
            <w:r w:rsidRPr="00581413">
              <w:rPr>
                <w:b w:val="0"/>
                <w:sz w:val="24"/>
                <w:szCs w:val="24"/>
              </w:rPr>
              <w:t xml:space="preserve"> </w:t>
            </w:r>
            <w:r w:rsidR="00935D8A">
              <w:rPr>
                <w:b w:val="0"/>
                <w:sz w:val="24"/>
                <w:szCs w:val="24"/>
              </w:rPr>
              <w:t>pig</w:t>
            </w:r>
            <w:r w:rsidR="00935D8A" w:rsidRPr="00581413">
              <w:rPr>
                <w:b w:val="0"/>
                <w:sz w:val="24"/>
                <w:szCs w:val="24"/>
              </w:rPr>
              <w:t xml:space="preserve"> </w:t>
            </w:r>
            <w:r w:rsidRPr="00581413">
              <w:rPr>
                <w:b w:val="0"/>
                <w:sz w:val="24"/>
                <w:szCs w:val="24"/>
              </w:rPr>
              <w:t>farm</w:t>
            </w:r>
            <w:r w:rsidR="00935D8A">
              <w:rPr>
                <w:b w:val="0"/>
                <w:sz w:val="24"/>
                <w:szCs w:val="24"/>
              </w:rPr>
              <w:t>s</w:t>
            </w:r>
            <w:r w:rsidR="00CA0D94">
              <w:rPr>
                <w:b w:val="0"/>
                <w:sz w:val="24"/>
                <w:szCs w:val="24"/>
              </w:rPr>
              <w:t xml:space="preserve"> (</w:t>
            </w:r>
            <w:r w:rsidR="00412AC0">
              <w:rPr>
                <w:b w:val="0"/>
                <w:sz w:val="24"/>
                <w:szCs w:val="24"/>
              </w:rPr>
              <w:t>around 500 pigs per farm</w:t>
            </w:r>
            <w:r w:rsidR="00CA0D94">
              <w:rPr>
                <w:b w:val="0"/>
                <w:sz w:val="24"/>
                <w:szCs w:val="24"/>
              </w:rPr>
              <w:t>)</w:t>
            </w:r>
            <w:r w:rsidR="00935D8A">
              <w:rPr>
                <w:b w:val="0"/>
                <w:sz w:val="24"/>
                <w:szCs w:val="24"/>
              </w:rPr>
              <w:t xml:space="preserve">, which </w:t>
            </w:r>
            <w:r w:rsidR="00CA0D94" w:rsidRPr="00867EDD">
              <w:rPr>
                <w:b w:val="0"/>
                <w:sz w:val="24"/>
                <w:szCs w:val="24"/>
              </w:rPr>
              <w:t xml:space="preserve">provide </w:t>
            </w:r>
            <w:r w:rsidR="00935D8A">
              <w:rPr>
                <w:b w:val="0"/>
                <w:sz w:val="24"/>
                <w:szCs w:val="24"/>
              </w:rPr>
              <w:t>over 50% of total pig</w:t>
            </w:r>
            <w:r w:rsidR="00CA0D94">
              <w:rPr>
                <w:b w:val="0"/>
                <w:sz w:val="24"/>
                <w:szCs w:val="24"/>
              </w:rPr>
              <w:t>s (</w:t>
            </w:r>
            <w:r w:rsidR="00CA0D94" w:rsidRPr="00CA0D94">
              <w:rPr>
                <w:rFonts w:hint="eastAsia"/>
                <w:b w:val="0"/>
                <w:sz w:val="24"/>
                <w:szCs w:val="24"/>
              </w:rPr>
              <w:t>693</w:t>
            </w:r>
            <w:r w:rsidR="00CA0D94" w:rsidRPr="00867EDD">
              <w:rPr>
                <w:b w:val="0"/>
                <w:sz w:val="24"/>
                <w:szCs w:val="24"/>
              </w:rPr>
              <w:t>.</w:t>
            </w:r>
            <w:r w:rsidR="00CA0D94" w:rsidRPr="00CA0D94">
              <w:rPr>
                <w:rFonts w:hint="eastAsia"/>
                <w:b w:val="0"/>
                <w:sz w:val="24"/>
                <w:szCs w:val="24"/>
              </w:rPr>
              <w:t>82</w:t>
            </w:r>
            <w:r w:rsidR="00CA0D94" w:rsidRPr="00867EDD">
              <w:rPr>
                <w:b w:val="0"/>
                <w:sz w:val="24"/>
                <w:szCs w:val="24"/>
              </w:rPr>
              <w:t xml:space="preserve"> million in 2018</w:t>
            </w:r>
            <w:r w:rsidR="00CA0D94">
              <w:rPr>
                <w:b w:val="0"/>
                <w:sz w:val="24"/>
                <w:szCs w:val="24"/>
              </w:rPr>
              <w:t xml:space="preserve">) </w:t>
            </w:r>
            <w:r w:rsidRPr="00581413">
              <w:rPr>
                <w:b w:val="0"/>
                <w:sz w:val="24"/>
                <w:szCs w:val="24"/>
              </w:rPr>
              <w:t xml:space="preserve"> </w:t>
            </w:r>
            <w:r>
              <w:rPr>
                <w:b w:val="0"/>
                <w:sz w:val="24"/>
                <w:szCs w:val="24"/>
              </w:rPr>
              <w:t>in China</w:t>
            </w:r>
            <w:r w:rsidR="00935D8A">
              <w:rPr>
                <w:b w:val="0"/>
                <w:sz w:val="24"/>
                <w:szCs w:val="24"/>
              </w:rPr>
              <w:t>,</w:t>
            </w:r>
            <w:r>
              <w:rPr>
                <w:b w:val="0"/>
                <w:sz w:val="24"/>
                <w:szCs w:val="24"/>
              </w:rPr>
              <w:t xml:space="preserve"> </w:t>
            </w:r>
            <w:r w:rsidRPr="00581413">
              <w:rPr>
                <w:b w:val="0"/>
                <w:sz w:val="24"/>
                <w:szCs w:val="24"/>
              </w:rPr>
              <w:t>cannot provide trusted data collection and traceability</w:t>
            </w:r>
            <w:r w:rsidR="00412AC0">
              <w:rPr>
                <w:b w:val="0"/>
                <w:sz w:val="24"/>
                <w:szCs w:val="24"/>
              </w:rPr>
              <w:t xml:space="preserve"> and </w:t>
            </w:r>
            <w:r w:rsidR="00C66D24">
              <w:rPr>
                <w:b w:val="0"/>
                <w:sz w:val="24"/>
                <w:szCs w:val="24"/>
              </w:rPr>
              <w:t>gives chances to</w:t>
            </w:r>
            <w:r>
              <w:rPr>
                <w:b w:val="0"/>
                <w:sz w:val="24"/>
                <w:szCs w:val="24"/>
              </w:rPr>
              <w:t xml:space="preserve"> </w:t>
            </w:r>
            <w:r w:rsidR="00C66D24">
              <w:rPr>
                <w:b w:val="0"/>
                <w:sz w:val="24"/>
                <w:szCs w:val="24"/>
              </w:rPr>
              <w:t>food safety hazards that happened in recent years</w:t>
            </w:r>
            <w:r>
              <w:rPr>
                <w:b w:val="0"/>
                <w:sz w:val="24"/>
                <w:szCs w:val="24"/>
              </w:rPr>
              <w:t xml:space="preserve">. </w:t>
            </w:r>
            <w:r w:rsidR="009872FA">
              <w:rPr>
                <w:b w:val="0"/>
                <w:sz w:val="24"/>
                <w:szCs w:val="24"/>
              </w:rPr>
              <w:t xml:space="preserve">Our use case </w:t>
            </w:r>
            <w:r w:rsidR="00CA0D94">
              <w:rPr>
                <w:b w:val="0"/>
                <w:sz w:val="24"/>
                <w:szCs w:val="24"/>
              </w:rPr>
              <w:t>provides Blockchain-based IoT solution to pig farms and realizes</w:t>
            </w:r>
            <w:r w:rsidR="009872FA">
              <w:rPr>
                <w:b w:val="0"/>
                <w:sz w:val="24"/>
                <w:szCs w:val="24"/>
              </w:rPr>
              <w:t xml:space="preserve">: 1) </w:t>
            </w:r>
            <w:r w:rsidR="009872FA" w:rsidRPr="009872FA">
              <w:rPr>
                <w:b w:val="0"/>
                <w:sz w:val="24"/>
                <w:szCs w:val="24"/>
                <w:lang w:val="en-GB"/>
              </w:rPr>
              <w:t xml:space="preserve">IoT-based effective and complete </w:t>
            </w:r>
            <w:r w:rsidR="00935D8A">
              <w:rPr>
                <w:b w:val="0"/>
                <w:sz w:val="24"/>
                <w:szCs w:val="24"/>
                <w:lang w:val="en-GB"/>
              </w:rPr>
              <w:t>pig</w:t>
            </w:r>
            <w:r w:rsidR="00935D8A" w:rsidRPr="009872FA">
              <w:rPr>
                <w:b w:val="0"/>
                <w:sz w:val="24"/>
                <w:szCs w:val="24"/>
                <w:lang w:val="en-GB"/>
              </w:rPr>
              <w:t xml:space="preserve"> </w:t>
            </w:r>
            <w:r w:rsidR="009872FA" w:rsidRPr="009872FA">
              <w:rPr>
                <w:b w:val="0"/>
                <w:sz w:val="24"/>
                <w:szCs w:val="24"/>
                <w:lang w:val="en-GB"/>
              </w:rPr>
              <w:t>farm monitoring and data collection</w:t>
            </w:r>
            <w:r w:rsidR="009872FA">
              <w:rPr>
                <w:b w:val="0"/>
                <w:sz w:val="24"/>
                <w:szCs w:val="24"/>
                <w:lang w:val="en-GB"/>
              </w:rPr>
              <w:t xml:space="preserve">; 2) </w:t>
            </w:r>
            <w:r w:rsidR="009872FA" w:rsidRPr="009872FA">
              <w:rPr>
                <w:b w:val="0"/>
                <w:sz w:val="24"/>
                <w:szCs w:val="24"/>
                <w:lang w:val="en-GB"/>
              </w:rPr>
              <w:t>Blockchain-based data storage and dissemination</w:t>
            </w:r>
            <w:r w:rsidR="009872FA">
              <w:rPr>
                <w:b w:val="0"/>
                <w:sz w:val="24"/>
                <w:szCs w:val="24"/>
                <w:lang w:val="en-GB"/>
              </w:rPr>
              <w:t>. The system</w:t>
            </w:r>
            <w:r w:rsidR="009872FA" w:rsidRPr="009872FA">
              <w:rPr>
                <w:b w:val="0"/>
                <w:sz w:val="24"/>
                <w:szCs w:val="24"/>
                <w:lang w:val="en-GB"/>
              </w:rPr>
              <w:t xml:space="preserve"> can automatically record the environmental, physiological and feeding data</w:t>
            </w:r>
            <w:r w:rsidR="009872FA">
              <w:rPr>
                <w:b w:val="0"/>
                <w:sz w:val="24"/>
                <w:szCs w:val="24"/>
                <w:lang w:val="en-GB"/>
              </w:rPr>
              <w:t xml:space="preserve"> and enables efficient and trusted data storage and sharing among stakeholders. </w:t>
            </w:r>
          </w:p>
          <w:p w14:paraId="0A72C5A3" w14:textId="11B86B68" w:rsidR="009872FA" w:rsidRPr="009872FA" w:rsidRDefault="009872FA" w:rsidP="009872FA">
            <w:pPr>
              <w:pStyle w:val="NormalComment"/>
              <w:rPr>
                <w:color w:val="auto"/>
                <w:szCs w:val="24"/>
              </w:rPr>
            </w:pPr>
            <w:r>
              <w:rPr>
                <w:rFonts w:eastAsiaTheme="minorEastAsia"/>
                <w:color w:val="auto"/>
                <w:szCs w:val="24"/>
                <w:lang w:eastAsia="zh-CN"/>
              </w:rPr>
              <w:t xml:space="preserve">After deployment of such system, </w:t>
            </w:r>
            <w:r w:rsidR="009173B3">
              <w:rPr>
                <w:rFonts w:eastAsiaTheme="minorEastAsia"/>
                <w:color w:val="auto"/>
                <w:szCs w:val="24"/>
                <w:lang w:eastAsia="zh-CN"/>
              </w:rPr>
              <w:t xml:space="preserve">a number of benefits can be achieved, such as </w:t>
            </w:r>
            <w:r>
              <w:rPr>
                <w:rFonts w:eastAsiaTheme="minorEastAsia"/>
                <w:color w:val="auto"/>
                <w:szCs w:val="24"/>
                <w:lang w:eastAsia="zh-CN"/>
              </w:rPr>
              <w:t>1) government i</w:t>
            </w:r>
            <w:r w:rsidRPr="0010120C">
              <w:rPr>
                <w:rFonts w:eastAsiaTheme="minorEastAsia"/>
                <w:color w:val="auto"/>
                <w:szCs w:val="24"/>
                <w:lang w:eastAsia="zh-CN"/>
              </w:rPr>
              <w:t>nspector can access tamper-proof data to evaluate the farm</w:t>
            </w:r>
            <w:r w:rsidR="00935D8A">
              <w:rPr>
                <w:rFonts w:eastAsiaTheme="minorEastAsia"/>
                <w:color w:val="auto"/>
                <w:szCs w:val="24"/>
                <w:lang w:eastAsia="zh-CN"/>
              </w:rPr>
              <w:t>s</w:t>
            </w:r>
            <w:r w:rsidRPr="0010120C">
              <w:rPr>
                <w:rFonts w:eastAsiaTheme="minorEastAsia"/>
                <w:color w:val="auto"/>
                <w:szCs w:val="24"/>
                <w:lang w:eastAsia="zh-CN"/>
              </w:rPr>
              <w:t xml:space="preserve"> and the quality of the </w:t>
            </w:r>
            <w:r w:rsidR="00462BBE">
              <w:rPr>
                <w:rFonts w:eastAsiaTheme="minorEastAsia"/>
                <w:color w:val="auto"/>
                <w:szCs w:val="24"/>
                <w:lang w:eastAsia="zh-CN"/>
              </w:rPr>
              <w:t>meat</w:t>
            </w:r>
            <w:r>
              <w:rPr>
                <w:rFonts w:eastAsiaTheme="minorEastAsia"/>
                <w:color w:val="auto"/>
                <w:szCs w:val="24"/>
                <w:lang w:eastAsia="zh-CN"/>
              </w:rPr>
              <w:t xml:space="preserve">; 2) </w:t>
            </w:r>
            <w:r>
              <w:rPr>
                <w:color w:val="auto"/>
                <w:szCs w:val="24"/>
              </w:rPr>
              <w:t>c</w:t>
            </w:r>
            <w:r w:rsidRPr="0010120C">
              <w:rPr>
                <w:color w:val="auto"/>
                <w:szCs w:val="24"/>
              </w:rPr>
              <w:t>onsumers will be able to access the details of his</w:t>
            </w:r>
            <w:r w:rsidR="00C66D24">
              <w:rPr>
                <w:color w:val="auto"/>
                <w:szCs w:val="24"/>
              </w:rPr>
              <w:t>/her</w:t>
            </w:r>
            <w:r w:rsidRPr="0010120C">
              <w:rPr>
                <w:color w:val="auto"/>
                <w:szCs w:val="24"/>
              </w:rPr>
              <w:t xml:space="preserve"> purchase </w:t>
            </w:r>
            <w:r w:rsidR="00C66D24">
              <w:rPr>
                <w:color w:val="auto"/>
                <w:szCs w:val="24"/>
              </w:rPr>
              <w:t xml:space="preserve">and </w:t>
            </w:r>
            <w:r w:rsidRPr="0010120C">
              <w:rPr>
                <w:color w:val="auto"/>
                <w:szCs w:val="24"/>
              </w:rPr>
              <w:t>be assured of food safety and quality</w:t>
            </w:r>
            <w:r>
              <w:rPr>
                <w:color w:val="auto"/>
                <w:szCs w:val="24"/>
              </w:rPr>
              <w:t>;</w:t>
            </w:r>
            <w:r w:rsidRPr="0010120C">
              <w:rPr>
                <w:color w:val="auto"/>
                <w:szCs w:val="24"/>
              </w:rPr>
              <w:t xml:space="preserve"> </w:t>
            </w:r>
            <w:r>
              <w:rPr>
                <w:color w:val="auto"/>
                <w:szCs w:val="24"/>
              </w:rPr>
              <w:t xml:space="preserve">3) furthermore, it enables </w:t>
            </w:r>
            <w:r>
              <w:rPr>
                <w:rFonts w:eastAsiaTheme="minorEastAsia"/>
                <w:color w:val="auto"/>
                <w:szCs w:val="24"/>
                <w:lang w:eastAsia="zh-CN"/>
              </w:rPr>
              <w:t>l</w:t>
            </w:r>
            <w:r w:rsidRPr="005157E9">
              <w:rPr>
                <w:rFonts w:eastAsiaTheme="minorEastAsia"/>
                <w:color w:val="auto"/>
                <w:szCs w:val="24"/>
                <w:lang w:eastAsia="zh-CN"/>
              </w:rPr>
              <w:t xml:space="preserve">ower cost </w:t>
            </w:r>
            <w:r w:rsidR="009173B3">
              <w:rPr>
                <w:rFonts w:eastAsiaTheme="minorEastAsia"/>
                <w:color w:val="auto"/>
                <w:szCs w:val="24"/>
                <w:lang w:eastAsia="zh-CN"/>
              </w:rPr>
              <w:t xml:space="preserve">of </w:t>
            </w:r>
            <w:r w:rsidRPr="005157E9">
              <w:rPr>
                <w:rFonts w:eastAsiaTheme="minorEastAsia"/>
                <w:color w:val="auto"/>
                <w:szCs w:val="24"/>
                <w:lang w:eastAsia="zh-CN"/>
              </w:rPr>
              <w:t>business operation: farms, feed/drug sellers, insurance providers can share information via DLT to perform transactions in lower cost.</w:t>
            </w:r>
          </w:p>
        </w:tc>
      </w:tr>
      <w:tr w:rsidR="004F3248" w:rsidRPr="00BC2010" w14:paraId="26F9666A"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7397E623" w14:textId="64CCE654" w:rsidR="004F3248" w:rsidRPr="0025568D" w:rsidRDefault="004F3248" w:rsidP="004F3248">
            <w:pPr>
              <w:pStyle w:val="FigureTitle"/>
              <w:keepLines w:val="0"/>
              <w:spacing w:before="0" w:after="0"/>
              <w:jc w:val="left"/>
              <w:rPr>
                <w:rFonts w:cstheme="minorHAnsi"/>
                <w:color w:val="000000"/>
                <w:sz w:val="24"/>
                <w:szCs w:val="24"/>
                <w:lang w:val="en-GB"/>
              </w:rPr>
            </w:pPr>
            <w:r w:rsidRPr="0025568D">
              <w:rPr>
                <w:rFonts w:cstheme="minorHAnsi"/>
                <w:color w:val="000000"/>
                <w:sz w:val="24"/>
                <w:szCs w:val="24"/>
                <w:lang w:val="en-GB"/>
              </w:rPr>
              <w:t>SDG in Focus</w:t>
            </w:r>
            <w:r>
              <w:rPr>
                <w:rFonts w:cstheme="minorHAnsi"/>
                <w:color w:val="000000"/>
                <w:sz w:val="24"/>
                <w:szCs w:val="24"/>
                <w:lang w:val="en-GB"/>
              </w:rPr>
              <w:t xml:space="preserve"> (when applicable)</w:t>
            </w:r>
          </w:p>
        </w:tc>
        <w:tc>
          <w:tcPr>
            <w:tcW w:w="7441" w:type="dxa"/>
            <w:gridSpan w:val="3"/>
            <w:tcBorders>
              <w:top w:val="single" w:sz="6" w:space="0" w:color="auto"/>
              <w:left w:val="single" w:sz="6" w:space="0" w:color="auto"/>
              <w:bottom w:val="single" w:sz="6" w:space="0" w:color="auto"/>
              <w:right w:val="single" w:sz="6" w:space="0" w:color="auto"/>
            </w:tcBorders>
          </w:tcPr>
          <w:p w14:paraId="15EB5CCA" w14:textId="77777777" w:rsidR="008D070B" w:rsidRDefault="00190AD9" w:rsidP="008D070B">
            <w:pPr>
              <w:pStyle w:val="BodyText"/>
              <w:rPr>
                <w:rFonts w:eastAsiaTheme="minorEastAsia"/>
                <w:lang w:eastAsia="zh-CN"/>
              </w:rPr>
            </w:pPr>
            <w:r>
              <w:rPr>
                <w:rFonts w:eastAsiaTheme="minorEastAsia" w:hint="eastAsia"/>
                <w:lang w:eastAsia="zh-CN"/>
              </w:rPr>
              <w:t>9</w:t>
            </w:r>
            <w:r>
              <w:rPr>
                <w:rFonts w:eastAsiaTheme="minorEastAsia"/>
                <w:lang w:eastAsia="zh-CN"/>
              </w:rPr>
              <w:t xml:space="preserve"> </w:t>
            </w:r>
            <w:r w:rsidR="00B4399A">
              <w:rPr>
                <w:rFonts w:eastAsiaTheme="minorEastAsia"/>
                <w:lang w:eastAsia="zh-CN"/>
              </w:rPr>
              <w:t>–</w:t>
            </w:r>
            <w:r>
              <w:rPr>
                <w:rFonts w:eastAsiaTheme="minorEastAsia"/>
                <w:lang w:eastAsia="zh-CN"/>
              </w:rPr>
              <w:t xml:space="preserve"> Industry</w:t>
            </w:r>
            <w:r w:rsidR="00B4399A">
              <w:rPr>
                <w:rFonts w:eastAsiaTheme="minorEastAsia"/>
                <w:lang w:eastAsia="zh-CN"/>
              </w:rPr>
              <w:t>, Innovation and Infrastructure</w:t>
            </w:r>
          </w:p>
          <w:p w14:paraId="2564CC2B" w14:textId="6AFD1E97" w:rsidR="00B4399A" w:rsidRPr="00B4399A" w:rsidRDefault="00B4399A" w:rsidP="008D070B">
            <w:pPr>
              <w:pStyle w:val="BodyText"/>
              <w:rPr>
                <w:rFonts w:eastAsiaTheme="minorEastAsia"/>
                <w:lang w:val="en-US" w:eastAsia="zh-CN"/>
              </w:rPr>
            </w:pPr>
            <w:r>
              <w:rPr>
                <w:rFonts w:eastAsiaTheme="minorEastAsia" w:hint="eastAsia"/>
                <w:lang w:eastAsia="zh-CN"/>
              </w:rPr>
              <w:t>9</w:t>
            </w:r>
            <w:r>
              <w:rPr>
                <w:rFonts w:eastAsiaTheme="minorEastAsia"/>
                <w:lang w:eastAsia="zh-CN"/>
              </w:rPr>
              <w:t xml:space="preserve">-1 </w:t>
            </w:r>
            <w:r w:rsidRPr="00B4399A">
              <w:rPr>
                <w:rFonts w:eastAsiaTheme="minorEastAsia"/>
                <w:lang w:eastAsia="zh-CN"/>
              </w:rPr>
              <w:t xml:space="preserve">Develop quality, reliable, sustainable and resilient infrastructure, including regional and transborder infrastructure, to support economic </w:t>
            </w:r>
            <w:r w:rsidRPr="00B4399A">
              <w:rPr>
                <w:rFonts w:eastAsiaTheme="minorEastAsia"/>
                <w:lang w:eastAsia="zh-CN"/>
              </w:rPr>
              <w:lastRenderedPageBreak/>
              <w:t>development and human well-being, with a focus on affordable and equitable access for all</w:t>
            </w:r>
          </w:p>
        </w:tc>
      </w:tr>
      <w:tr w:rsidR="004F3248" w:rsidRPr="00BC2010" w14:paraId="152F9879"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hideMark/>
          </w:tcPr>
          <w:p w14:paraId="3A1D32A7" w14:textId="77777777" w:rsidR="004F3248" w:rsidRPr="00BC2010" w:rsidRDefault="004F3248" w:rsidP="004F3248">
            <w:pPr>
              <w:pStyle w:val="FigureTitle"/>
              <w:keepLines w:val="0"/>
              <w:spacing w:before="0" w:after="0"/>
              <w:jc w:val="left"/>
              <w:rPr>
                <w:sz w:val="24"/>
                <w:szCs w:val="24"/>
              </w:rPr>
            </w:pPr>
            <w:r w:rsidRPr="00BC2010">
              <w:rPr>
                <w:sz w:val="24"/>
                <w:szCs w:val="24"/>
              </w:rPr>
              <w:lastRenderedPageBreak/>
              <w:t>Value Transfer:</w:t>
            </w:r>
          </w:p>
        </w:tc>
        <w:tc>
          <w:tcPr>
            <w:tcW w:w="3189" w:type="dxa"/>
            <w:tcBorders>
              <w:top w:val="single" w:sz="6" w:space="0" w:color="auto"/>
              <w:left w:val="single" w:sz="6" w:space="0" w:color="auto"/>
              <w:bottom w:val="single" w:sz="6" w:space="0" w:color="auto"/>
              <w:right w:val="single" w:sz="6" w:space="0" w:color="auto"/>
            </w:tcBorders>
          </w:tcPr>
          <w:p w14:paraId="0D2D1380" w14:textId="6668ED4C" w:rsidR="004F3248" w:rsidRPr="00B4399A" w:rsidRDefault="00B4399A" w:rsidP="004F3248">
            <w:pPr>
              <w:pStyle w:val="FigureTitle"/>
              <w:keepLines w:val="0"/>
              <w:spacing w:before="0" w:after="0"/>
              <w:jc w:val="left"/>
              <w:rPr>
                <w:b w:val="0"/>
              </w:rPr>
            </w:pPr>
            <w:r w:rsidRPr="00B4399A">
              <w:rPr>
                <w:b w:val="0"/>
                <w:sz w:val="24"/>
                <w:szCs w:val="24"/>
              </w:rPr>
              <w:t>NA</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1551DF62" w14:textId="11A32BAE" w:rsidR="004F3248" w:rsidRPr="00BC2010" w:rsidRDefault="004F3248" w:rsidP="004F3248">
            <w:pPr>
              <w:pStyle w:val="FigureTitle"/>
              <w:keepLines w:val="0"/>
              <w:spacing w:before="0" w:after="0"/>
              <w:jc w:val="left"/>
              <w:rPr>
                <w:sz w:val="24"/>
                <w:szCs w:val="24"/>
              </w:rPr>
            </w:pPr>
            <w:r w:rsidRPr="00BC2010">
              <w:rPr>
                <w:sz w:val="24"/>
                <w:szCs w:val="24"/>
              </w:rPr>
              <w:t>N</w:t>
            </w:r>
            <w:r>
              <w:rPr>
                <w:sz w:val="24"/>
                <w:szCs w:val="24"/>
              </w:rPr>
              <w:t>umber</w:t>
            </w:r>
            <w:r w:rsidRPr="00BC2010">
              <w:rPr>
                <w:sz w:val="24"/>
                <w:szCs w:val="24"/>
              </w:rPr>
              <w:t xml:space="preserve"> of </w:t>
            </w:r>
            <w:r>
              <w:rPr>
                <w:sz w:val="24"/>
                <w:szCs w:val="24"/>
              </w:rPr>
              <w:t>Users</w:t>
            </w:r>
            <w:r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00F369D4" w14:textId="7F1486DF" w:rsidR="004F3248" w:rsidRPr="00B4399A" w:rsidRDefault="005A6D41" w:rsidP="004F3248">
            <w:pPr>
              <w:pStyle w:val="FigureTitle"/>
              <w:keepLines w:val="0"/>
              <w:spacing w:before="0" w:after="0"/>
              <w:jc w:val="left"/>
              <w:rPr>
                <w:rFonts w:eastAsiaTheme="minorEastAsia"/>
                <w:b w:val="0"/>
                <w:sz w:val="24"/>
                <w:szCs w:val="24"/>
                <w:lang w:eastAsia="zh-CN"/>
              </w:rPr>
            </w:pPr>
            <w:r>
              <w:rPr>
                <w:rFonts w:eastAsiaTheme="minorEastAsia"/>
                <w:b w:val="0"/>
                <w:sz w:val="24"/>
                <w:szCs w:val="24"/>
                <w:lang w:eastAsia="zh-CN"/>
              </w:rPr>
              <w:t>T</w:t>
            </w:r>
            <w:r w:rsidR="005157E9">
              <w:rPr>
                <w:rFonts w:eastAsiaTheme="minorEastAsia"/>
                <w:b w:val="0"/>
                <w:sz w:val="24"/>
                <w:szCs w:val="24"/>
                <w:lang w:eastAsia="zh-CN"/>
              </w:rPr>
              <w:t>housands</w:t>
            </w:r>
            <w:r w:rsidR="00B4399A">
              <w:rPr>
                <w:rFonts w:eastAsiaTheme="minorEastAsia"/>
                <w:b w:val="0"/>
                <w:sz w:val="24"/>
                <w:szCs w:val="24"/>
                <w:lang w:eastAsia="zh-CN"/>
              </w:rPr>
              <w:t>+</w:t>
            </w:r>
          </w:p>
        </w:tc>
      </w:tr>
      <w:tr w:rsidR="004F3248" w:rsidRPr="00BC2010" w14:paraId="29427A3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36704520" w14:textId="02BAB8D8" w:rsidR="004F3248" w:rsidRPr="00BC2010" w:rsidRDefault="004F3248" w:rsidP="004F3248">
            <w:pPr>
              <w:pStyle w:val="FigureTitle"/>
              <w:keepLines w:val="0"/>
              <w:spacing w:before="0" w:after="0"/>
              <w:jc w:val="left"/>
              <w:rPr>
                <w:sz w:val="24"/>
                <w:szCs w:val="24"/>
              </w:rPr>
            </w:pPr>
            <w:r>
              <w:rPr>
                <w:sz w:val="24"/>
                <w:szCs w:val="24"/>
              </w:rPr>
              <w:t xml:space="preserve">Types of </w:t>
            </w:r>
            <w:r w:rsidRPr="00BC2010">
              <w:rPr>
                <w:sz w:val="24"/>
                <w:szCs w:val="24"/>
              </w:rPr>
              <w:t>Users:</w:t>
            </w:r>
          </w:p>
        </w:tc>
        <w:tc>
          <w:tcPr>
            <w:tcW w:w="7441" w:type="dxa"/>
            <w:gridSpan w:val="3"/>
            <w:tcBorders>
              <w:top w:val="single" w:sz="6" w:space="0" w:color="auto"/>
              <w:left w:val="single" w:sz="6" w:space="0" w:color="auto"/>
              <w:bottom w:val="single" w:sz="6" w:space="0" w:color="auto"/>
              <w:right w:val="single" w:sz="6" w:space="0" w:color="auto"/>
            </w:tcBorders>
          </w:tcPr>
          <w:p w14:paraId="0C18AA1B" w14:textId="51870A9A" w:rsidR="004F3248" w:rsidRPr="00FE1151" w:rsidRDefault="00B4399A" w:rsidP="004F3248">
            <w:pPr>
              <w:pStyle w:val="BodyText"/>
              <w:rPr>
                <w:i/>
                <w:lang w:val="en-US"/>
              </w:rPr>
            </w:pPr>
            <w:r>
              <w:rPr>
                <w:rFonts w:eastAsiaTheme="minorEastAsia"/>
                <w:lang w:val="en-US" w:eastAsia="zh-CN"/>
              </w:rPr>
              <w:t>farm owner, feed/v</w:t>
            </w:r>
            <w:r w:rsidRPr="00A04CEE">
              <w:rPr>
                <w:rFonts w:eastAsiaTheme="minorEastAsia"/>
                <w:lang w:val="en-US" w:eastAsia="zh-CN"/>
              </w:rPr>
              <w:t xml:space="preserve">eterinary </w:t>
            </w:r>
            <w:r>
              <w:rPr>
                <w:rFonts w:eastAsiaTheme="minorEastAsia"/>
                <w:lang w:val="en-US" w:eastAsia="zh-CN"/>
              </w:rPr>
              <w:t>d</w:t>
            </w:r>
            <w:r w:rsidRPr="00A04CEE">
              <w:rPr>
                <w:rFonts w:eastAsiaTheme="minorEastAsia"/>
                <w:lang w:val="en-US" w:eastAsia="zh-CN"/>
              </w:rPr>
              <w:t>rugs</w:t>
            </w:r>
            <w:r>
              <w:rPr>
                <w:rFonts w:eastAsiaTheme="minorEastAsia"/>
                <w:lang w:val="en-US" w:eastAsia="zh-CN"/>
              </w:rPr>
              <w:t xml:space="preserve"> seller, insurance provider, </w:t>
            </w:r>
            <w:r w:rsidR="009173B3">
              <w:rPr>
                <w:rFonts w:eastAsiaTheme="minorEastAsia"/>
                <w:lang w:val="en-US" w:eastAsia="zh-CN"/>
              </w:rPr>
              <w:t xml:space="preserve">logistics, </w:t>
            </w:r>
            <w:r>
              <w:rPr>
                <w:rFonts w:eastAsiaTheme="minorEastAsia"/>
                <w:lang w:val="en-US" w:eastAsia="zh-CN"/>
              </w:rPr>
              <w:t xml:space="preserve">government inspector, </w:t>
            </w:r>
            <w:r w:rsidR="009173B3">
              <w:rPr>
                <w:rFonts w:eastAsiaTheme="minorEastAsia"/>
                <w:lang w:val="en-US" w:eastAsia="zh-CN"/>
              </w:rPr>
              <w:t xml:space="preserve">meat distributor, </w:t>
            </w:r>
            <w:r>
              <w:rPr>
                <w:rFonts w:eastAsiaTheme="minorEastAsia"/>
                <w:lang w:val="en-US" w:eastAsia="zh-CN"/>
              </w:rPr>
              <w:t>retail</w:t>
            </w:r>
            <w:r w:rsidR="009173B3">
              <w:rPr>
                <w:rFonts w:eastAsiaTheme="minorEastAsia"/>
                <w:lang w:val="en-US" w:eastAsia="zh-CN"/>
              </w:rPr>
              <w:t>e</w:t>
            </w:r>
            <w:r>
              <w:rPr>
                <w:rFonts w:eastAsiaTheme="minorEastAsia"/>
                <w:lang w:val="en-US" w:eastAsia="zh-CN"/>
              </w:rPr>
              <w:t>r, etc.</w:t>
            </w:r>
          </w:p>
        </w:tc>
      </w:tr>
      <w:tr w:rsidR="004F3248" w:rsidRPr="000B4C3C" w14:paraId="64C5AD87"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0A241CB5" w14:textId="0E9EF467" w:rsidR="004F3248" w:rsidRDefault="004F3248" w:rsidP="004F3248">
            <w:pPr>
              <w:pStyle w:val="FigureTitle"/>
              <w:keepLines w:val="0"/>
              <w:spacing w:before="0" w:after="0"/>
              <w:jc w:val="left"/>
              <w:rPr>
                <w:sz w:val="24"/>
                <w:szCs w:val="24"/>
              </w:rPr>
            </w:pPr>
            <w:r>
              <w:rPr>
                <w:sz w:val="24"/>
                <w:szCs w:val="24"/>
              </w:rPr>
              <w:t>Stakeholders</w:t>
            </w:r>
          </w:p>
        </w:tc>
        <w:tc>
          <w:tcPr>
            <w:tcW w:w="7441" w:type="dxa"/>
            <w:gridSpan w:val="3"/>
            <w:tcBorders>
              <w:top w:val="single" w:sz="6" w:space="0" w:color="auto"/>
              <w:left w:val="single" w:sz="6" w:space="0" w:color="auto"/>
              <w:bottom w:val="single" w:sz="6" w:space="0" w:color="auto"/>
              <w:right w:val="single" w:sz="6" w:space="0" w:color="auto"/>
            </w:tcBorders>
          </w:tcPr>
          <w:p w14:paraId="266DFE68" w14:textId="44AE9DDF" w:rsidR="004F3248" w:rsidRPr="000B4C3C" w:rsidRDefault="00B4399A" w:rsidP="004F3248">
            <w:pPr>
              <w:pStyle w:val="BodyText"/>
              <w:rPr>
                <w:i/>
                <w:lang w:val="en-US"/>
              </w:rPr>
            </w:pPr>
            <w:r>
              <w:rPr>
                <w:rFonts w:eastAsiaTheme="minorEastAsia"/>
                <w:lang w:val="en-US" w:eastAsia="zh-CN"/>
              </w:rPr>
              <w:t>farm owner, feed/v</w:t>
            </w:r>
            <w:r w:rsidRPr="00A04CEE">
              <w:rPr>
                <w:rFonts w:eastAsiaTheme="minorEastAsia"/>
                <w:lang w:val="en-US" w:eastAsia="zh-CN"/>
              </w:rPr>
              <w:t xml:space="preserve">eterinary </w:t>
            </w:r>
            <w:r>
              <w:rPr>
                <w:rFonts w:eastAsiaTheme="minorEastAsia"/>
                <w:lang w:val="en-US" w:eastAsia="zh-CN"/>
              </w:rPr>
              <w:t>d</w:t>
            </w:r>
            <w:r w:rsidRPr="00A04CEE">
              <w:rPr>
                <w:rFonts w:eastAsiaTheme="minorEastAsia"/>
                <w:lang w:val="en-US" w:eastAsia="zh-CN"/>
              </w:rPr>
              <w:t>rugs</w:t>
            </w:r>
            <w:r>
              <w:rPr>
                <w:rFonts w:eastAsiaTheme="minorEastAsia"/>
                <w:lang w:val="en-US" w:eastAsia="zh-CN"/>
              </w:rPr>
              <w:t xml:space="preserve"> seller, insurance provider, government inspector, </w:t>
            </w:r>
            <w:r w:rsidR="009173B3">
              <w:rPr>
                <w:rFonts w:eastAsiaTheme="minorEastAsia"/>
                <w:lang w:val="en-US" w:eastAsia="zh-CN"/>
              </w:rPr>
              <w:t xml:space="preserve">meat distributor, meat </w:t>
            </w:r>
            <w:r>
              <w:rPr>
                <w:rFonts w:eastAsiaTheme="minorEastAsia"/>
                <w:lang w:val="en-US" w:eastAsia="zh-CN"/>
              </w:rPr>
              <w:t>retail</w:t>
            </w:r>
            <w:r w:rsidR="009173B3">
              <w:rPr>
                <w:rFonts w:eastAsiaTheme="minorEastAsia"/>
                <w:lang w:val="en-US" w:eastAsia="zh-CN"/>
              </w:rPr>
              <w:t>e</w:t>
            </w:r>
            <w:r>
              <w:rPr>
                <w:rFonts w:eastAsiaTheme="minorEastAsia"/>
                <w:lang w:val="en-US" w:eastAsia="zh-CN"/>
              </w:rPr>
              <w:t>r, consumer, etc.</w:t>
            </w:r>
          </w:p>
        </w:tc>
      </w:tr>
      <w:tr w:rsidR="00B4399A" w:rsidRPr="000B4C3C" w14:paraId="62D52D0C"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2140CF1D" w14:textId="4CCD65A9" w:rsidR="00B4399A" w:rsidRDefault="00B4399A" w:rsidP="00B4399A">
            <w:pPr>
              <w:pStyle w:val="FigureTitle"/>
              <w:keepLines w:val="0"/>
              <w:spacing w:before="0" w:after="0"/>
              <w:jc w:val="left"/>
              <w:rPr>
                <w:sz w:val="24"/>
                <w:szCs w:val="24"/>
              </w:rPr>
            </w:pPr>
            <w:r w:rsidRPr="00BC2010">
              <w:rPr>
                <w:sz w:val="24"/>
                <w:szCs w:val="24"/>
              </w:rPr>
              <w:t>Data:</w:t>
            </w:r>
          </w:p>
        </w:tc>
        <w:tc>
          <w:tcPr>
            <w:tcW w:w="7441" w:type="dxa"/>
            <w:gridSpan w:val="3"/>
            <w:tcBorders>
              <w:top w:val="single" w:sz="6" w:space="0" w:color="auto"/>
              <w:left w:val="single" w:sz="6" w:space="0" w:color="auto"/>
              <w:bottom w:val="single" w:sz="6" w:space="0" w:color="auto"/>
              <w:right w:val="single" w:sz="6" w:space="0" w:color="auto"/>
            </w:tcBorders>
          </w:tcPr>
          <w:p w14:paraId="4E566107" w14:textId="4260532B" w:rsidR="00B4399A" w:rsidRPr="000B4C3C" w:rsidRDefault="00B4399A" w:rsidP="00B4399A">
            <w:pPr>
              <w:pStyle w:val="BodyText"/>
              <w:rPr>
                <w:i/>
                <w:lang w:val="en-US"/>
              </w:rPr>
            </w:pPr>
            <w:r w:rsidRPr="00A65F10">
              <w:t xml:space="preserve">Massive amount of data is collected via sensors and devices every day from every animal in the farm, which makes it inefficient to store on DLT. In our </w:t>
            </w:r>
            <w:r>
              <w:t>system</w:t>
            </w:r>
            <w:r w:rsidRPr="00A65F10">
              <w:t>, such data are encrypted and stored in distributed</w:t>
            </w:r>
            <w:r>
              <w:t xml:space="preserve"> file</w:t>
            </w:r>
            <w:r w:rsidRPr="00A65F10">
              <w:t xml:space="preserve"> system, only the hash of a data unit is stored in DLT. The data unit is decided by data types and sampling frequency, e.g. the feeding data and environmental data in 24 hours.</w:t>
            </w:r>
          </w:p>
        </w:tc>
      </w:tr>
      <w:tr w:rsidR="005157E9" w:rsidRPr="000B4C3C" w14:paraId="5EA0570A"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76586B58" w14:textId="77777777" w:rsidR="005157E9" w:rsidRPr="00BC2010" w:rsidRDefault="005157E9" w:rsidP="005157E9">
            <w:pPr>
              <w:pStyle w:val="FigureTitle"/>
              <w:keepLines w:val="0"/>
              <w:spacing w:before="0" w:after="0"/>
              <w:jc w:val="left"/>
              <w:rPr>
                <w:sz w:val="24"/>
                <w:szCs w:val="24"/>
              </w:rPr>
            </w:pPr>
            <w:r>
              <w:rPr>
                <w:sz w:val="24"/>
                <w:szCs w:val="24"/>
              </w:rPr>
              <w:t>Identification:</w:t>
            </w:r>
          </w:p>
        </w:tc>
        <w:tc>
          <w:tcPr>
            <w:tcW w:w="7441" w:type="dxa"/>
            <w:gridSpan w:val="3"/>
            <w:tcBorders>
              <w:top w:val="single" w:sz="6" w:space="0" w:color="auto"/>
              <w:left w:val="single" w:sz="6" w:space="0" w:color="auto"/>
              <w:bottom w:val="single" w:sz="6" w:space="0" w:color="auto"/>
              <w:right w:val="single" w:sz="6" w:space="0" w:color="auto"/>
            </w:tcBorders>
          </w:tcPr>
          <w:p w14:paraId="391B1278" w14:textId="79EB4B60" w:rsidR="005157E9" w:rsidRPr="000B4C3C" w:rsidRDefault="005157E9" w:rsidP="005157E9">
            <w:pPr>
              <w:pStyle w:val="BodyText"/>
              <w:rPr>
                <w:i/>
                <w:lang w:val="en-US"/>
              </w:rPr>
            </w:pPr>
            <w:r w:rsidRPr="00E86704">
              <w:rPr>
                <w:lang w:val="en-US"/>
              </w:rPr>
              <w:t xml:space="preserve">Each </w:t>
            </w:r>
            <w:r w:rsidR="009173B3">
              <w:rPr>
                <w:lang w:val="en-US"/>
              </w:rPr>
              <w:t>pig</w:t>
            </w:r>
            <w:r w:rsidRPr="00E86704">
              <w:rPr>
                <w:lang w:val="en-US"/>
              </w:rPr>
              <w:t xml:space="preserve">, feeding device, sensor, farm site is uniquely identified and related data are collected and recorded. </w:t>
            </w:r>
            <w:r w:rsidRPr="00E86704">
              <w:t xml:space="preserve"> </w:t>
            </w:r>
            <w:r w:rsidRPr="00E86704">
              <w:rPr>
                <w:lang w:val="en-US"/>
              </w:rPr>
              <w:t>Anonymity is not required.</w:t>
            </w:r>
          </w:p>
        </w:tc>
      </w:tr>
      <w:tr w:rsidR="005157E9" w:rsidRPr="00BC2010" w14:paraId="64F7BA0E" w14:textId="77777777" w:rsidTr="00F926AC">
        <w:tc>
          <w:tcPr>
            <w:tcW w:w="2332" w:type="dxa"/>
            <w:tcBorders>
              <w:top w:val="single" w:sz="6" w:space="0" w:color="auto"/>
              <w:left w:val="single" w:sz="6" w:space="0" w:color="auto"/>
              <w:bottom w:val="single" w:sz="6" w:space="0" w:color="auto"/>
              <w:right w:val="single" w:sz="6" w:space="0" w:color="auto"/>
            </w:tcBorders>
            <w:shd w:val="pct15" w:color="auto" w:fill="FFFFFF"/>
          </w:tcPr>
          <w:p w14:paraId="4838057B" w14:textId="77777777" w:rsidR="005157E9" w:rsidRPr="00BC2010" w:rsidRDefault="005157E9" w:rsidP="005157E9">
            <w:pPr>
              <w:pStyle w:val="FigureTitle"/>
              <w:keepLines w:val="0"/>
              <w:spacing w:before="0" w:after="0"/>
              <w:jc w:val="left"/>
              <w:rPr>
                <w:sz w:val="24"/>
                <w:szCs w:val="24"/>
              </w:rPr>
            </w:pPr>
            <w:r>
              <w:rPr>
                <w:sz w:val="24"/>
                <w:szCs w:val="24"/>
              </w:rPr>
              <w:t>Predicted Outcomes:</w:t>
            </w:r>
          </w:p>
        </w:tc>
        <w:tc>
          <w:tcPr>
            <w:tcW w:w="7441" w:type="dxa"/>
            <w:gridSpan w:val="3"/>
            <w:tcBorders>
              <w:top w:val="single" w:sz="6" w:space="0" w:color="auto"/>
              <w:left w:val="single" w:sz="6" w:space="0" w:color="auto"/>
              <w:bottom w:val="single" w:sz="6" w:space="0" w:color="auto"/>
              <w:right w:val="single" w:sz="6" w:space="0" w:color="auto"/>
            </w:tcBorders>
          </w:tcPr>
          <w:p w14:paraId="440A3980" w14:textId="77777777" w:rsidR="005157E9" w:rsidRDefault="005157E9" w:rsidP="005157E9">
            <w:pPr>
              <w:pStyle w:val="BodyText"/>
              <w:numPr>
                <w:ilvl w:val="0"/>
                <w:numId w:val="30"/>
              </w:numPr>
              <w:rPr>
                <w:rFonts w:eastAsiaTheme="minorEastAsia"/>
                <w:lang w:val="en-US" w:eastAsia="zh-CN"/>
              </w:rPr>
            </w:pPr>
            <w:r>
              <w:rPr>
                <w:rFonts w:eastAsiaTheme="minorEastAsia"/>
                <w:lang w:val="en-US" w:eastAsia="zh-CN"/>
              </w:rPr>
              <w:t>Safe and high-quality meat production;</w:t>
            </w:r>
          </w:p>
          <w:p w14:paraId="28371A46" w14:textId="68A0F8B8" w:rsidR="005157E9" w:rsidRPr="005157E9" w:rsidRDefault="005157E9" w:rsidP="005157E9">
            <w:pPr>
              <w:pStyle w:val="BodyText"/>
              <w:numPr>
                <w:ilvl w:val="0"/>
                <w:numId w:val="30"/>
              </w:numPr>
              <w:rPr>
                <w:rFonts w:eastAsiaTheme="minorEastAsia"/>
                <w:lang w:val="en-US" w:eastAsia="zh-CN"/>
              </w:rPr>
            </w:pPr>
            <w:r w:rsidRPr="005157E9">
              <w:rPr>
                <w:rFonts w:eastAsiaTheme="minorEastAsia"/>
                <w:lang w:val="en-US" w:eastAsia="zh-CN"/>
              </w:rPr>
              <w:t xml:space="preserve">Efficient </w:t>
            </w:r>
            <w:r w:rsidR="009173B3">
              <w:rPr>
                <w:rFonts w:eastAsiaTheme="minorEastAsia"/>
                <w:lang w:val="en-US" w:eastAsia="zh-CN"/>
              </w:rPr>
              <w:t>pig</w:t>
            </w:r>
            <w:r w:rsidR="009173B3" w:rsidRPr="005157E9">
              <w:rPr>
                <w:rFonts w:eastAsiaTheme="minorEastAsia"/>
                <w:lang w:val="en-US" w:eastAsia="zh-CN"/>
              </w:rPr>
              <w:t xml:space="preserve"> </w:t>
            </w:r>
            <w:r w:rsidRPr="005157E9">
              <w:rPr>
                <w:rFonts w:eastAsiaTheme="minorEastAsia"/>
                <w:lang w:val="en-US" w:eastAsia="zh-CN"/>
              </w:rPr>
              <w:t xml:space="preserve">farming business by sharing </w:t>
            </w:r>
            <w:r w:rsidR="009173B3">
              <w:rPr>
                <w:rFonts w:eastAsiaTheme="minorEastAsia"/>
                <w:lang w:val="en-US" w:eastAsia="zh-CN"/>
              </w:rPr>
              <w:t>animal</w:t>
            </w:r>
            <w:r w:rsidR="009173B3" w:rsidRPr="005157E9">
              <w:rPr>
                <w:rFonts w:eastAsiaTheme="minorEastAsia"/>
                <w:lang w:val="en-US" w:eastAsia="zh-CN"/>
              </w:rPr>
              <w:t xml:space="preserve"> </w:t>
            </w:r>
            <w:r w:rsidRPr="005157E9">
              <w:rPr>
                <w:rFonts w:eastAsiaTheme="minorEastAsia"/>
                <w:lang w:val="en-US" w:eastAsia="zh-CN"/>
              </w:rPr>
              <w:t>data with feed/drug sellers, insurance providers</w:t>
            </w:r>
            <w:r w:rsidR="009173B3">
              <w:rPr>
                <w:rFonts w:eastAsiaTheme="minorEastAsia"/>
                <w:lang w:val="en-US" w:eastAsia="zh-CN"/>
              </w:rPr>
              <w:t>, meat distributors and retailers</w:t>
            </w:r>
            <w:r w:rsidRPr="005157E9">
              <w:rPr>
                <w:rFonts w:eastAsiaTheme="minorEastAsia"/>
                <w:lang w:val="en-US" w:eastAsia="zh-CN"/>
              </w:rPr>
              <w:t>.</w:t>
            </w:r>
          </w:p>
        </w:tc>
      </w:tr>
    </w:tbl>
    <w:p w14:paraId="0EA9A7FF" w14:textId="77777777" w:rsidR="00BB79EF" w:rsidRDefault="00BB79EF"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669D78C9"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D9E8D3F" w14:textId="77777777" w:rsidR="0098615E" w:rsidRPr="00BC2010" w:rsidRDefault="0098615E" w:rsidP="006675B5">
            <w:pPr>
              <w:pStyle w:val="FigureTitle"/>
              <w:keepLines w:val="0"/>
              <w:spacing w:before="0" w:after="0"/>
              <w:jc w:val="left"/>
              <w:rPr>
                <w:sz w:val="24"/>
                <w:szCs w:val="24"/>
              </w:rPr>
            </w:pPr>
            <w:r w:rsidRPr="00BC2010">
              <w:rPr>
                <w:sz w:val="24"/>
                <w:szCs w:val="24"/>
              </w:rPr>
              <w:t>Overview of the Business Problem or Opportunity</w:t>
            </w:r>
          </w:p>
        </w:tc>
      </w:tr>
      <w:tr w:rsidR="005157E9" w:rsidRPr="00BC2010" w14:paraId="375EE7E0"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7FC9FDB4" w14:textId="2872EADA" w:rsidR="005157E9" w:rsidRDefault="005157E9" w:rsidP="005157E9">
            <w:pPr>
              <w:jc w:val="both"/>
              <w:rPr>
                <w:rFonts w:eastAsiaTheme="minorEastAsia"/>
                <w:szCs w:val="24"/>
                <w:lang w:eastAsia="zh-CN"/>
              </w:rPr>
            </w:pPr>
            <w:r>
              <w:rPr>
                <w:rFonts w:eastAsiaTheme="minorEastAsia"/>
                <w:szCs w:val="24"/>
                <w:lang w:eastAsia="zh-CN"/>
              </w:rPr>
              <w:t xml:space="preserve">Chinese people consume </w:t>
            </w:r>
            <w:r w:rsidR="009173B3">
              <w:rPr>
                <w:rFonts w:eastAsiaTheme="minorEastAsia"/>
                <w:szCs w:val="24"/>
                <w:lang w:eastAsia="zh-CN"/>
              </w:rPr>
              <w:t>55.9 million ton</w:t>
            </w:r>
            <w:r w:rsidR="003E0B91">
              <w:rPr>
                <w:rFonts w:eastAsiaTheme="minorEastAsia"/>
                <w:szCs w:val="24"/>
                <w:lang w:eastAsia="zh-CN"/>
              </w:rPr>
              <w:t xml:space="preserve"> of</w:t>
            </w:r>
            <w:r>
              <w:rPr>
                <w:rFonts w:eastAsiaTheme="minorEastAsia"/>
                <w:szCs w:val="24"/>
                <w:lang w:eastAsia="zh-CN"/>
              </w:rPr>
              <w:t xml:space="preserve"> pig</w:t>
            </w:r>
            <w:r w:rsidR="009173B3">
              <w:rPr>
                <w:rFonts w:eastAsiaTheme="minorEastAsia"/>
                <w:szCs w:val="24"/>
                <w:lang w:eastAsia="zh-CN"/>
              </w:rPr>
              <w:t xml:space="preserve"> meat</w:t>
            </w:r>
            <w:r>
              <w:rPr>
                <w:rFonts w:eastAsiaTheme="minorEastAsia"/>
                <w:szCs w:val="24"/>
                <w:lang w:eastAsia="zh-CN"/>
              </w:rPr>
              <w:t xml:space="preserve"> </w:t>
            </w:r>
            <w:r w:rsidR="00493737">
              <w:rPr>
                <w:rFonts w:eastAsiaTheme="minorEastAsia"/>
                <w:szCs w:val="24"/>
                <w:lang w:eastAsia="zh-CN"/>
              </w:rPr>
              <w:t>in 2018</w:t>
            </w:r>
            <w:r>
              <w:rPr>
                <w:rFonts w:eastAsiaTheme="minorEastAsia"/>
                <w:szCs w:val="24"/>
                <w:lang w:eastAsia="zh-CN"/>
              </w:rPr>
              <w:t xml:space="preserve">, which constitutes </w:t>
            </w:r>
            <w:r w:rsidR="00493737">
              <w:rPr>
                <w:rFonts w:eastAsiaTheme="minorEastAsia"/>
                <w:szCs w:val="24"/>
                <w:lang w:eastAsia="zh-CN"/>
              </w:rPr>
              <w:t xml:space="preserve">nearly </w:t>
            </w:r>
            <w:r>
              <w:rPr>
                <w:rFonts w:eastAsiaTheme="minorEastAsia"/>
                <w:szCs w:val="24"/>
                <w:lang w:eastAsia="zh-CN"/>
              </w:rPr>
              <w:t>half of the pig meat consumption of the world</w:t>
            </w:r>
            <w:r w:rsidR="00493737">
              <w:rPr>
                <w:rFonts w:eastAsiaTheme="minorEastAsia"/>
                <w:szCs w:val="24"/>
                <w:lang w:eastAsia="zh-CN"/>
              </w:rPr>
              <w:t xml:space="preserve"> [1]</w:t>
            </w:r>
            <w:r>
              <w:rPr>
                <w:rFonts w:eastAsiaTheme="minorEastAsia"/>
                <w:szCs w:val="24"/>
                <w:lang w:eastAsia="zh-CN"/>
              </w:rPr>
              <w:t>. However, current large</w:t>
            </w:r>
            <w:r w:rsidR="009872FA">
              <w:rPr>
                <w:rFonts w:eastAsiaTheme="minorEastAsia"/>
                <w:szCs w:val="24"/>
                <w:lang w:eastAsia="zh-CN"/>
              </w:rPr>
              <w:t>-</w:t>
            </w:r>
            <w:r>
              <w:rPr>
                <w:rFonts w:eastAsiaTheme="minorEastAsia"/>
                <w:szCs w:val="24"/>
                <w:lang w:eastAsia="zh-CN"/>
              </w:rPr>
              <w:t xml:space="preserve">scale </w:t>
            </w:r>
            <w:r w:rsidR="00E945A0">
              <w:rPr>
                <w:rFonts w:eastAsiaTheme="minorEastAsia"/>
                <w:szCs w:val="24"/>
                <w:lang w:eastAsia="zh-CN"/>
              </w:rPr>
              <w:t>pig</w:t>
            </w:r>
            <w:r>
              <w:rPr>
                <w:rFonts w:eastAsiaTheme="minorEastAsia"/>
                <w:szCs w:val="24"/>
                <w:lang w:eastAsia="zh-CN"/>
              </w:rPr>
              <w:t xml:space="preserve"> farming industry cannot provide trusted data collection and </w:t>
            </w:r>
            <w:r w:rsidR="00581413">
              <w:rPr>
                <w:rFonts w:eastAsiaTheme="minorEastAsia"/>
                <w:szCs w:val="24"/>
                <w:lang w:eastAsia="zh-CN"/>
              </w:rPr>
              <w:t xml:space="preserve">traceability </w:t>
            </w:r>
            <w:r>
              <w:rPr>
                <w:rFonts w:eastAsiaTheme="minorEastAsia"/>
                <w:szCs w:val="24"/>
                <w:lang w:eastAsia="zh-CN"/>
              </w:rPr>
              <w:t xml:space="preserve">in </w:t>
            </w:r>
            <w:r w:rsidR="00581413">
              <w:rPr>
                <w:rFonts w:eastAsiaTheme="minorEastAsia"/>
                <w:szCs w:val="24"/>
                <w:lang w:eastAsia="zh-CN"/>
              </w:rPr>
              <w:t>different</w:t>
            </w:r>
            <w:r>
              <w:rPr>
                <w:rFonts w:eastAsiaTheme="minorEastAsia"/>
                <w:szCs w:val="24"/>
                <w:lang w:eastAsia="zh-CN"/>
              </w:rPr>
              <w:t xml:space="preserve"> stage</w:t>
            </w:r>
            <w:r w:rsidR="00581413">
              <w:rPr>
                <w:rFonts w:eastAsiaTheme="minorEastAsia"/>
                <w:szCs w:val="24"/>
                <w:lang w:eastAsia="zh-CN"/>
              </w:rPr>
              <w:t>s</w:t>
            </w:r>
            <w:r>
              <w:rPr>
                <w:rFonts w:eastAsiaTheme="minorEastAsia"/>
                <w:szCs w:val="24"/>
                <w:lang w:eastAsia="zh-CN"/>
              </w:rPr>
              <w:t xml:space="preserve"> of the process including farming, inspection, transportation, </w:t>
            </w:r>
            <w:r w:rsidR="00581413">
              <w:rPr>
                <w:rFonts w:eastAsiaTheme="minorEastAsia"/>
                <w:szCs w:val="24"/>
                <w:lang w:eastAsia="zh-CN"/>
              </w:rPr>
              <w:t>distribution</w:t>
            </w:r>
            <w:r>
              <w:rPr>
                <w:rFonts w:eastAsiaTheme="minorEastAsia"/>
                <w:szCs w:val="24"/>
                <w:lang w:eastAsia="zh-CN"/>
              </w:rPr>
              <w:t xml:space="preserve"> </w:t>
            </w:r>
            <w:r w:rsidR="00581413">
              <w:rPr>
                <w:rFonts w:eastAsiaTheme="minorEastAsia"/>
                <w:szCs w:val="24"/>
                <w:lang w:eastAsia="zh-CN"/>
              </w:rPr>
              <w:t>to</w:t>
            </w:r>
            <w:r>
              <w:rPr>
                <w:rFonts w:eastAsiaTheme="minorEastAsia"/>
                <w:szCs w:val="24"/>
                <w:lang w:eastAsia="zh-CN"/>
              </w:rPr>
              <w:t xml:space="preserve"> consumer. Hence, the safety and quality of pig meat is one of the most important unresolved food issues in China.</w:t>
            </w:r>
          </w:p>
          <w:p w14:paraId="0316E7B1" w14:textId="77777777" w:rsidR="005157E9" w:rsidRDefault="005157E9" w:rsidP="005157E9">
            <w:pPr>
              <w:jc w:val="both"/>
              <w:rPr>
                <w:rFonts w:eastAsiaTheme="minorEastAsia"/>
                <w:szCs w:val="24"/>
                <w:lang w:eastAsia="zh-CN"/>
              </w:rPr>
            </w:pPr>
            <w:r>
              <w:rPr>
                <w:rFonts w:eastAsiaTheme="minorEastAsia"/>
                <w:szCs w:val="24"/>
                <w:lang w:eastAsia="zh-CN"/>
              </w:rPr>
              <w:t xml:space="preserve">Business Problem: </w:t>
            </w:r>
          </w:p>
          <w:p w14:paraId="20C335B6" w14:textId="77777777" w:rsidR="005157E9" w:rsidRPr="0073769E" w:rsidRDefault="005157E9" w:rsidP="005157E9">
            <w:pPr>
              <w:pStyle w:val="BodyText"/>
              <w:numPr>
                <w:ilvl w:val="0"/>
                <w:numId w:val="30"/>
              </w:numPr>
              <w:rPr>
                <w:rFonts w:eastAsiaTheme="minorEastAsia"/>
                <w:lang w:val="en-US" w:eastAsia="zh-CN"/>
              </w:rPr>
            </w:pPr>
            <w:r>
              <w:rPr>
                <w:rFonts w:eastAsiaTheme="minorEastAsia"/>
                <w:lang w:val="en-US" w:eastAsia="zh-CN"/>
              </w:rPr>
              <w:t xml:space="preserve">Safe and high-quality </w:t>
            </w:r>
            <w:r w:rsidRPr="0073769E">
              <w:rPr>
                <w:rFonts w:eastAsiaTheme="minorEastAsia"/>
                <w:lang w:val="en-US" w:eastAsia="zh-CN"/>
              </w:rPr>
              <w:t>meat pro</w:t>
            </w:r>
            <w:r>
              <w:rPr>
                <w:rFonts w:eastAsiaTheme="minorEastAsia"/>
                <w:lang w:val="en-US" w:eastAsia="zh-CN"/>
              </w:rPr>
              <w:t>duct is highly demanded</w:t>
            </w:r>
            <w:r w:rsidRPr="0073769E">
              <w:rPr>
                <w:rFonts w:eastAsiaTheme="minorEastAsia"/>
                <w:lang w:val="en-US" w:eastAsia="zh-CN"/>
              </w:rPr>
              <w:t>;</w:t>
            </w:r>
          </w:p>
          <w:p w14:paraId="7BF05ABC" w14:textId="67C4DECE" w:rsidR="005157E9" w:rsidRPr="0073769E" w:rsidRDefault="005157E9" w:rsidP="005157E9">
            <w:pPr>
              <w:pStyle w:val="BodyText"/>
              <w:numPr>
                <w:ilvl w:val="0"/>
                <w:numId w:val="30"/>
              </w:numPr>
              <w:rPr>
                <w:rFonts w:eastAsiaTheme="minorEastAsia"/>
                <w:lang w:val="en-US" w:eastAsia="zh-CN"/>
              </w:rPr>
            </w:pPr>
            <w:r w:rsidRPr="0073769E">
              <w:rPr>
                <w:rFonts w:eastAsiaTheme="minorEastAsia"/>
                <w:lang w:val="en-US" w:eastAsia="zh-CN"/>
              </w:rPr>
              <w:t xml:space="preserve">Efficient </w:t>
            </w:r>
            <w:r w:rsidR="00493737">
              <w:rPr>
                <w:rFonts w:eastAsiaTheme="minorEastAsia"/>
                <w:lang w:val="en-US" w:eastAsia="zh-CN"/>
              </w:rPr>
              <w:t>pig</w:t>
            </w:r>
            <w:r w:rsidR="00493737" w:rsidRPr="0073769E">
              <w:rPr>
                <w:rFonts w:eastAsiaTheme="minorEastAsia"/>
                <w:lang w:val="en-US" w:eastAsia="zh-CN"/>
              </w:rPr>
              <w:t xml:space="preserve"> </w:t>
            </w:r>
            <w:r w:rsidRPr="0073769E">
              <w:rPr>
                <w:rFonts w:eastAsiaTheme="minorEastAsia"/>
                <w:lang w:val="en-US" w:eastAsia="zh-CN"/>
              </w:rPr>
              <w:t xml:space="preserve">farming business by sharing </w:t>
            </w:r>
            <w:r w:rsidR="00493737">
              <w:rPr>
                <w:rFonts w:eastAsiaTheme="minorEastAsia"/>
                <w:lang w:val="en-US" w:eastAsia="zh-CN"/>
              </w:rPr>
              <w:t>pig</w:t>
            </w:r>
            <w:r w:rsidR="00493737" w:rsidRPr="0073769E">
              <w:rPr>
                <w:rFonts w:eastAsiaTheme="minorEastAsia"/>
                <w:lang w:val="en-US" w:eastAsia="zh-CN"/>
              </w:rPr>
              <w:t xml:space="preserve"> </w:t>
            </w:r>
            <w:r w:rsidRPr="0073769E">
              <w:rPr>
                <w:rFonts w:eastAsiaTheme="minorEastAsia"/>
                <w:lang w:val="en-US" w:eastAsia="zh-CN"/>
              </w:rPr>
              <w:t>data with feed/drug sellers, insurance providers.</w:t>
            </w:r>
          </w:p>
          <w:p w14:paraId="4ED5EA6A" w14:textId="77777777" w:rsidR="005157E9" w:rsidRDefault="005157E9" w:rsidP="005157E9">
            <w:pPr>
              <w:jc w:val="both"/>
              <w:rPr>
                <w:rFonts w:eastAsiaTheme="minorEastAsia"/>
                <w:lang w:eastAsia="zh-CN"/>
              </w:rPr>
            </w:pPr>
            <w:r>
              <w:rPr>
                <w:rFonts w:eastAsiaTheme="minorEastAsia" w:hint="eastAsia"/>
                <w:lang w:eastAsia="zh-CN"/>
              </w:rPr>
              <w:t>O</w:t>
            </w:r>
            <w:r>
              <w:rPr>
                <w:rFonts w:eastAsiaTheme="minorEastAsia"/>
                <w:lang w:eastAsia="zh-CN"/>
              </w:rPr>
              <w:t>pportunities:</w:t>
            </w:r>
          </w:p>
          <w:p w14:paraId="7F8EB1C1" w14:textId="06A4827F" w:rsidR="005157E9" w:rsidRDefault="005157E9" w:rsidP="005157E9">
            <w:pPr>
              <w:pStyle w:val="ListParagraph"/>
              <w:numPr>
                <w:ilvl w:val="0"/>
                <w:numId w:val="31"/>
              </w:numPr>
              <w:jc w:val="both"/>
              <w:rPr>
                <w:lang w:eastAsia="zh-CN"/>
              </w:rPr>
            </w:pPr>
            <w:r>
              <w:rPr>
                <w:lang w:eastAsia="zh-CN"/>
              </w:rPr>
              <w:t xml:space="preserve">IoT-based effective and complete </w:t>
            </w:r>
            <w:r w:rsidR="00493737">
              <w:rPr>
                <w:lang w:eastAsia="zh-CN"/>
              </w:rPr>
              <w:t xml:space="preserve">pig </w:t>
            </w:r>
            <w:r>
              <w:rPr>
                <w:lang w:eastAsia="zh-CN"/>
              </w:rPr>
              <w:t>farming monitoring and data collection can automatically record the environmental, p</w:t>
            </w:r>
            <w:r w:rsidRPr="00BD0DEF">
              <w:rPr>
                <w:lang w:eastAsia="zh-CN"/>
              </w:rPr>
              <w:t>hysiological</w:t>
            </w:r>
            <w:r>
              <w:rPr>
                <w:lang w:eastAsia="zh-CN"/>
              </w:rPr>
              <w:t xml:space="preserve"> and feeding data;</w:t>
            </w:r>
          </w:p>
          <w:p w14:paraId="204643BC" w14:textId="77777777" w:rsidR="005157E9" w:rsidRDefault="005157E9" w:rsidP="005157E9">
            <w:pPr>
              <w:pStyle w:val="ListParagraph"/>
              <w:numPr>
                <w:ilvl w:val="0"/>
                <w:numId w:val="31"/>
              </w:numPr>
              <w:jc w:val="both"/>
              <w:rPr>
                <w:lang w:eastAsia="zh-CN"/>
              </w:rPr>
            </w:pPr>
            <w:r>
              <w:rPr>
                <w:lang w:eastAsia="zh-CN"/>
              </w:rPr>
              <w:t>Blockchain-based trusted data storage and dissemination among stakeholders;</w:t>
            </w:r>
          </w:p>
          <w:p w14:paraId="42A13845" w14:textId="702EE6B3" w:rsidR="005157E9" w:rsidRPr="0038125F" w:rsidRDefault="005157E9" w:rsidP="005157E9">
            <w:pPr>
              <w:pStyle w:val="ListParagraph"/>
              <w:numPr>
                <w:ilvl w:val="0"/>
                <w:numId w:val="31"/>
              </w:numPr>
              <w:jc w:val="both"/>
              <w:rPr>
                <w:lang w:eastAsia="zh-CN"/>
              </w:rPr>
            </w:pPr>
            <w:r>
              <w:rPr>
                <w:lang w:eastAsia="zh-CN"/>
              </w:rPr>
              <w:t>D</w:t>
            </w:r>
            <w:r w:rsidRPr="005C350A">
              <w:rPr>
                <w:lang w:eastAsia="zh-CN"/>
              </w:rPr>
              <w:t xml:space="preserve">ata close to </w:t>
            </w:r>
            <w:r w:rsidR="00493737">
              <w:rPr>
                <w:lang w:eastAsia="zh-CN"/>
              </w:rPr>
              <w:t>pigs</w:t>
            </w:r>
            <w:r w:rsidR="00493737" w:rsidRPr="005C350A">
              <w:rPr>
                <w:lang w:eastAsia="zh-CN"/>
              </w:rPr>
              <w:t xml:space="preserve"> </w:t>
            </w:r>
            <w:r w:rsidRPr="005C350A">
              <w:rPr>
                <w:lang w:eastAsia="zh-CN"/>
              </w:rPr>
              <w:t>has great value in ensuring food safety and preventing fraud in logistics and sales process. Lack of such data will result in the lack of the most important source data for farm-oriented monitoring.</w:t>
            </w:r>
          </w:p>
          <w:p w14:paraId="422F9B20" w14:textId="01178EB2" w:rsidR="005157E9" w:rsidRPr="00147CE0" w:rsidRDefault="005157E9" w:rsidP="005157E9">
            <w:pPr>
              <w:jc w:val="both"/>
              <w:rPr>
                <w:i/>
                <w:szCs w:val="24"/>
              </w:rPr>
            </w:pPr>
          </w:p>
        </w:tc>
      </w:tr>
      <w:tr w:rsidR="0098615E" w:rsidRPr="00BC2010" w14:paraId="4371DBAD"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EF260A1" w14:textId="77777777" w:rsidR="0098615E" w:rsidRPr="00BC2010" w:rsidRDefault="0098615E" w:rsidP="006675B5">
            <w:pPr>
              <w:pStyle w:val="FigureTitle"/>
              <w:keepLines w:val="0"/>
              <w:spacing w:before="0" w:after="0"/>
              <w:jc w:val="left"/>
              <w:rPr>
                <w:sz w:val="24"/>
                <w:szCs w:val="24"/>
              </w:rPr>
            </w:pPr>
            <w:r w:rsidRPr="00BC2010">
              <w:rPr>
                <w:sz w:val="24"/>
                <w:szCs w:val="24"/>
              </w:rPr>
              <w:t>Why Distributed Ledger Technology?</w:t>
            </w:r>
          </w:p>
        </w:tc>
      </w:tr>
      <w:tr w:rsidR="005157E9" w:rsidRPr="00BC2010" w14:paraId="22086EDC"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0C1A2460" w14:textId="77777777" w:rsidR="005157E9" w:rsidRDefault="005157E9" w:rsidP="005157E9">
            <w:pPr>
              <w:pStyle w:val="NormalComment"/>
              <w:numPr>
                <w:ilvl w:val="0"/>
                <w:numId w:val="31"/>
              </w:numPr>
              <w:rPr>
                <w:color w:val="auto"/>
                <w:szCs w:val="24"/>
              </w:rPr>
            </w:pPr>
            <w:r>
              <w:rPr>
                <w:color w:val="auto"/>
                <w:szCs w:val="24"/>
              </w:rPr>
              <w:t xml:space="preserve">The distributed ledger technology will enable trusted data storage and dissemination among untrusted stakeholders and reduce the chance of data manipulation. </w:t>
            </w:r>
          </w:p>
          <w:p w14:paraId="61F21FC9" w14:textId="52555371" w:rsidR="005157E9" w:rsidRDefault="005157E9" w:rsidP="005157E9">
            <w:pPr>
              <w:pStyle w:val="NormalComment"/>
              <w:numPr>
                <w:ilvl w:val="1"/>
                <w:numId w:val="31"/>
              </w:numPr>
              <w:rPr>
                <w:color w:val="auto"/>
                <w:szCs w:val="24"/>
              </w:rPr>
            </w:pPr>
            <w:r w:rsidRPr="0010120C">
              <w:rPr>
                <w:rFonts w:eastAsiaTheme="minorEastAsia" w:hint="eastAsia"/>
                <w:color w:val="auto"/>
                <w:szCs w:val="24"/>
                <w:lang w:eastAsia="zh-CN"/>
              </w:rPr>
              <w:lastRenderedPageBreak/>
              <w:t>I</w:t>
            </w:r>
            <w:r w:rsidRPr="0010120C">
              <w:rPr>
                <w:rFonts w:eastAsiaTheme="minorEastAsia"/>
                <w:color w:val="auto"/>
                <w:szCs w:val="24"/>
                <w:lang w:eastAsia="zh-CN"/>
              </w:rPr>
              <w:t xml:space="preserve">nspector can access tamper-proof data to evaluate the farm and the quality of the </w:t>
            </w:r>
            <w:r w:rsidR="00E945A0">
              <w:rPr>
                <w:rFonts w:eastAsiaTheme="minorEastAsia"/>
                <w:color w:val="auto"/>
                <w:szCs w:val="24"/>
                <w:lang w:eastAsia="zh-CN"/>
              </w:rPr>
              <w:t>pig meat</w:t>
            </w:r>
            <w:r w:rsidRPr="0010120C">
              <w:rPr>
                <w:rFonts w:eastAsiaTheme="minorEastAsia"/>
                <w:color w:val="auto"/>
                <w:szCs w:val="24"/>
                <w:lang w:eastAsia="zh-CN"/>
              </w:rPr>
              <w:t>;</w:t>
            </w:r>
          </w:p>
          <w:p w14:paraId="39987BC7" w14:textId="77777777" w:rsidR="005157E9" w:rsidRDefault="005157E9" w:rsidP="005157E9">
            <w:pPr>
              <w:pStyle w:val="NormalComment"/>
              <w:numPr>
                <w:ilvl w:val="1"/>
                <w:numId w:val="31"/>
              </w:numPr>
              <w:rPr>
                <w:color w:val="auto"/>
                <w:szCs w:val="24"/>
              </w:rPr>
            </w:pPr>
            <w:r w:rsidRPr="0010120C">
              <w:rPr>
                <w:color w:val="auto"/>
                <w:szCs w:val="24"/>
              </w:rPr>
              <w:t xml:space="preserve">Consumers will be able to access the details of his purchase be assured of food safety and quality. </w:t>
            </w:r>
          </w:p>
          <w:p w14:paraId="020557DD" w14:textId="29D3B376" w:rsidR="005157E9" w:rsidRPr="005157E9" w:rsidRDefault="005157E9" w:rsidP="005157E9">
            <w:pPr>
              <w:pStyle w:val="NormalComment"/>
              <w:numPr>
                <w:ilvl w:val="1"/>
                <w:numId w:val="31"/>
              </w:numPr>
              <w:rPr>
                <w:color w:val="auto"/>
                <w:szCs w:val="24"/>
              </w:rPr>
            </w:pPr>
            <w:r w:rsidRPr="005157E9">
              <w:rPr>
                <w:rFonts w:eastAsiaTheme="minorEastAsia"/>
                <w:color w:val="auto"/>
                <w:szCs w:val="24"/>
                <w:lang w:eastAsia="zh-CN"/>
              </w:rPr>
              <w:t>Lower cost meat feeding business operation: farms, feed/drug sellers, insurance providers can share information via DLT to perform transactions in lower cost.</w:t>
            </w:r>
          </w:p>
        </w:tc>
      </w:tr>
    </w:tbl>
    <w:p w14:paraId="3891C2E5"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162CB476" w14:textId="77777777" w:rsidR="00754B7B" w:rsidRPr="0098615E" w:rsidRDefault="00754B7B" w:rsidP="00754B7B">
      <w:pPr>
        <w:jc w:val="center"/>
        <w:outlineLvl w:val="0"/>
        <w:rPr>
          <w:b/>
          <w:szCs w:val="24"/>
          <w:u w:val="single"/>
          <w:lang w:val="en-US"/>
        </w:rPr>
      </w:pPr>
      <w:r>
        <w:rPr>
          <w:b/>
          <w:szCs w:val="24"/>
          <w:u w:val="single"/>
          <w:lang w:val="en-US"/>
        </w:rPr>
        <w:t>Section 2</w:t>
      </w:r>
      <w:r w:rsidRPr="0098615E">
        <w:rPr>
          <w:b/>
          <w:szCs w:val="24"/>
          <w:u w:val="single"/>
          <w:lang w:val="en-US"/>
        </w:rPr>
        <w:t xml:space="preserve"> Current process</w:t>
      </w:r>
    </w:p>
    <w:p w14:paraId="4C13CB10" w14:textId="77777777" w:rsidR="00754B7B" w:rsidRDefault="00754B7B" w:rsidP="00754B7B">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754B7B" w:rsidRPr="00BC2010" w14:paraId="01C64F15" w14:textId="77777777" w:rsidTr="00D717F6">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2E62077F" w14:textId="77777777" w:rsidR="00754B7B" w:rsidRPr="00BC2010" w:rsidRDefault="00754B7B" w:rsidP="00D717F6">
            <w:pPr>
              <w:pStyle w:val="FigureTitle"/>
              <w:keepLines w:val="0"/>
              <w:spacing w:before="0" w:after="0"/>
              <w:jc w:val="left"/>
              <w:rPr>
                <w:sz w:val="24"/>
                <w:szCs w:val="24"/>
              </w:rPr>
            </w:pPr>
            <w:r w:rsidRPr="00BC2010">
              <w:rPr>
                <w:sz w:val="24"/>
                <w:szCs w:val="24"/>
              </w:rPr>
              <w:t>Current Solutions</w:t>
            </w:r>
          </w:p>
        </w:tc>
      </w:tr>
      <w:tr w:rsidR="00754B7B" w:rsidRPr="00BC2010" w14:paraId="2D112537" w14:textId="77777777" w:rsidTr="00D717F6">
        <w:tc>
          <w:tcPr>
            <w:tcW w:w="9781" w:type="dxa"/>
            <w:tcBorders>
              <w:top w:val="single" w:sz="6" w:space="0" w:color="auto"/>
              <w:left w:val="single" w:sz="6" w:space="0" w:color="auto"/>
              <w:bottom w:val="single" w:sz="6" w:space="0" w:color="auto"/>
              <w:right w:val="single" w:sz="6" w:space="0" w:color="auto"/>
            </w:tcBorders>
            <w:hideMark/>
          </w:tcPr>
          <w:p w14:paraId="2FD49818" w14:textId="2E6EFDFA" w:rsidR="00754B7B" w:rsidRDefault="00754B7B" w:rsidP="00D717F6">
            <w:pPr>
              <w:jc w:val="both"/>
            </w:pPr>
            <w:r>
              <w:t>C</w:t>
            </w:r>
            <w:r w:rsidRPr="00215159">
              <w:t xml:space="preserve">urrent </w:t>
            </w:r>
            <w:r>
              <w:t xml:space="preserve">system monitors the feeding, living environment of </w:t>
            </w:r>
            <w:r w:rsidR="00493737">
              <w:t>pigs</w:t>
            </w:r>
            <w:r>
              <w:t xml:space="preserve">. </w:t>
            </w:r>
          </w:p>
          <w:p w14:paraId="09DBA4CB" w14:textId="77777777" w:rsidR="00754B7B" w:rsidRDefault="00754B7B" w:rsidP="00754B7B">
            <w:pPr>
              <w:pStyle w:val="ListParagraph"/>
              <w:numPr>
                <w:ilvl w:val="0"/>
                <w:numId w:val="31"/>
              </w:numPr>
              <w:jc w:val="both"/>
            </w:pPr>
            <w:r>
              <w:t xml:space="preserve">Feeding </w:t>
            </w:r>
            <w:r w:rsidRPr="00215159">
              <w:t>system</w:t>
            </w:r>
            <w:r>
              <w:t xml:space="preserve"> usually includes RFID ear tags for pigs and RFID reader on feeding devices. The reader</w:t>
            </w:r>
            <w:r w:rsidRPr="00215159">
              <w:t xml:space="preserve"> identif</w:t>
            </w:r>
            <w:r>
              <w:t>ies</w:t>
            </w:r>
            <w:r w:rsidRPr="00215159">
              <w:t xml:space="preserve"> </w:t>
            </w:r>
            <w:r>
              <w:t xml:space="preserve">a </w:t>
            </w:r>
            <w:r w:rsidRPr="00215159">
              <w:t>pig</w:t>
            </w:r>
            <w:r>
              <w:t xml:space="preserve"> by its tag </w:t>
            </w:r>
            <w:r w:rsidRPr="00215159">
              <w:t>and determine</w:t>
            </w:r>
            <w:r>
              <w:t>s</w:t>
            </w:r>
            <w:r w:rsidRPr="00215159">
              <w:t xml:space="preserve"> whethe</w:t>
            </w:r>
            <w:r>
              <w:t xml:space="preserve">r one </w:t>
            </w:r>
            <w:r w:rsidRPr="00215159">
              <w:t>pig ha</w:t>
            </w:r>
            <w:r>
              <w:t>s</w:t>
            </w:r>
            <w:r w:rsidRPr="00215159">
              <w:t xml:space="preserve"> eaten </w:t>
            </w:r>
            <w:r>
              <w:t>to</w:t>
            </w:r>
            <w:r w:rsidRPr="00215159">
              <w:t xml:space="preserve"> avoid </w:t>
            </w:r>
            <w:r>
              <w:t>excess</w:t>
            </w:r>
            <w:r w:rsidRPr="00215159">
              <w:t xml:space="preserve"> feeding. </w:t>
            </w:r>
          </w:p>
          <w:p w14:paraId="4A4DC295" w14:textId="77777777" w:rsidR="00754B7B" w:rsidRDefault="00754B7B" w:rsidP="00754B7B">
            <w:pPr>
              <w:pStyle w:val="ListParagraph"/>
              <w:numPr>
                <w:ilvl w:val="0"/>
                <w:numId w:val="31"/>
              </w:numPr>
              <w:jc w:val="both"/>
            </w:pPr>
            <w:r>
              <w:t>T</w:t>
            </w:r>
            <w:r w:rsidRPr="00215159">
              <w:t>emperature</w:t>
            </w:r>
            <w:r>
              <w:t xml:space="preserve">, </w:t>
            </w:r>
            <w:r w:rsidRPr="00215159">
              <w:t xml:space="preserve">humidity and light data in the breeding house </w:t>
            </w:r>
            <w:r>
              <w:t>are</w:t>
            </w:r>
            <w:r w:rsidRPr="00215159">
              <w:t xml:space="preserve"> collected by sensors to </w:t>
            </w:r>
            <w:r>
              <w:t>monitor</w:t>
            </w:r>
            <w:r w:rsidRPr="00215159">
              <w:t xml:space="preserve"> the living environment of the pigs </w:t>
            </w:r>
            <w:r>
              <w:t>so as to</w:t>
            </w:r>
            <w:r w:rsidRPr="00215159">
              <w:t xml:space="preserve"> avoid </w:t>
            </w:r>
            <w:r>
              <w:t>diseases</w:t>
            </w:r>
            <w:r w:rsidRPr="00215159">
              <w:t xml:space="preserve">. </w:t>
            </w:r>
          </w:p>
          <w:p w14:paraId="242EA8DE" w14:textId="1CDBFE56" w:rsidR="00754B7B" w:rsidRPr="00215159" w:rsidRDefault="00754B7B" w:rsidP="00D717F6">
            <w:pPr>
              <w:jc w:val="both"/>
            </w:pPr>
            <w:r w:rsidRPr="00215159">
              <w:t xml:space="preserve">However, </w:t>
            </w:r>
            <w:r>
              <w:t>current system</w:t>
            </w:r>
            <w:r w:rsidRPr="00215159">
              <w:t xml:space="preserve"> </w:t>
            </w:r>
            <w:r>
              <w:t xml:space="preserve">doesn’t </w:t>
            </w:r>
            <w:r w:rsidRPr="00215159">
              <w:t>obtain detailed information such as specific</w:t>
            </w:r>
            <w:r>
              <w:t xml:space="preserve"> types of feed</w:t>
            </w:r>
            <w:r w:rsidRPr="00215159">
              <w:t xml:space="preserve"> intake and physiological data of </w:t>
            </w:r>
            <w:r w:rsidR="00E945A0">
              <w:t>pigs</w:t>
            </w:r>
            <w:r w:rsidRPr="00215159">
              <w:t xml:space="preserve">. Furthermore, the authenticity of information is </w:t>
            </w:r>
            <w:r w:rsidR="00F32E4D">
              <w:t xml:space="preserve">not trustworthy </w:t>
            </w:r>
            <w:r>
              <w:t>because</w:t>
            </w:r>
            <w:r w:rsidRPr="00215159">
              <w:t xml:space="preserve"> sensing data is collected </w:t>
            </w:r>
            <w:r>
              <w:t>in</w:t>
            </w:r>
            <w:r w:rsidRPr="00215159">
              <w:t xml:space="preserve"> the </w:t>
            </w:r>
            <w:r>
              <w:t xml:space="preserve">farm’s </w:t>
            </w:r>
            <w:r w:rsidRPr="00215159">
              <w:t xml:space="preserve">own network and directly uploads to the </w:t>
            </w:r>
            <w:r>
              <w:t>its</w:t>
            </w:r>
            <w:r w:rsidRPr="00215159">
              <w:t xml:space="preserve"> own private cloud. </w:t>
            </w:r>
            <w:r>
              <w:t>D</w:t>
            </w:r>
            <w:r w:rsidRPr="00215159">
              <w:t xml:space="preserve">ata can be manipulated by certain party during the collection and storage process, making it difficult for government inspector and </w:t>
            </w:r>
            <w:r>
              <w:t>consumers</w:t>
            </w:r>
            <w:r w:rsidRPr="00215159">
              <w:t xml:space="preserve"> to </w:t>
            </w:r>
            <w:r>
              <w:t xml:space="preserve">obtain </w:t>
            </w:r>
            <w:r w:rsidRPr="00215159">
              <w:t xml:space="preserve">the real </w:t>
            </w:r>
            <w:r>
              <w:t>information</w:t>
            </w:r>
            <w:r w:rsidRPr="00215159">
              <w:t xml:space="preserve">. </w:t>
            </w:r>
          </w:p>
        </w:tc>
      </w:tr>
    </w:tbl>
    <w:p w14:paraId="05CD7D49" w14:textId="77777777" w:rsidR="00754B7B" w:rsidRPr="00BC2010" w:rsidRDefault="00754B7B" w:rsidP="00754B7B">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754B7B" w:rsidRPr="00BC2010" w14:paraId="7A8A5097" w14:textId="77777777" w:rsidTr="00D717F6">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374C05E1" w14:textId="77777777" w:rsidR="00754B7B" w:rsidRPr="00BC2010" w:rsidRDefault="00754B7B" w:rsidP="00D717F6">
            <w:pPr>
              <w:pStyle w:val="FigureTitle"/>
              <w:keepLines w:val="0"/>
              <w:spacing w:before="0" w:after="0"/>
              <w:jc w:val="left"/>
              <w:rPr>
                <w:b w:val="0"/>
                <w:sz w:val="24"/>
                <w:szCs w:val="24"/>
              </w:rPr>
            </w:pPr>
            <w:r w:rsidRPr="00BC2010">
              <w:rPr>
                <w:sz w:val="24"/>
                <w:szCs w:val="24"/>
              </w:rPr>
              <w:t>Existing Flow</w:t>
            </w:r>
            <w:r>
              <w:rPr>
                <w:sz w:val="24"/>
                <w:szCs w:val="24"/>
              </w:rPr>
              <w:t xml:space="preserve"> (as-is)</w:t>
            </w:r>
          </w:p>
        </w:tc>
      </w:tr>
      <w:tr w:rsidR="00754B7B" w:rsidRPr="00BC2010" w14:paraId="7B3B40BF" w14:textId="77777777" w:rsidTr="00D717F6">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2742B87A" w14:textId="77777777" w:rsidR="00754B7B" w:rsidRPr="00BC2010" w:rsidRDefault="00754B7B" w:rsidP="00D717F6">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45ABF178" w14:textId="77777777" w:rsidR="00754B7B" w:rsidRPr="00BC2010" w:rsidRDefault="00754B7B" w:rsidP="00D717F6">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705B5791" w14:textId="77777777" w:rsidR="00754B7B" w:rsidRPr="00BC2010" w:rsidRDefault="00754B7B" w:rsidP="00D717F6">
            <w:pPr>
              <w:pStyle w:val="FigureTitle"/>
              <w:keepLines w:val="0"/>
              <w:spacing w:before="0" w:after="0"/>
              <w:rPr>
                <w:sz w:val="24"/>
                <w:szCs w:val="24"/>
              </w:rPr>
            </w:pPr>
            <w:r w:rsidRPr="00BC2010">
              <w:rPr>
                <w:sz w:val="24"/>
                <w:szCs w:val="24"/>
              </w:rPr>
              <w:t>System Actions</w:t>
            </w:r>
          </w:p>
        </w:tc>
      </w:tr>
      <w:tr w:rsidR="00754B7B" w:rsidRPr="00BC2010" w14:paraId="04586E6E" w14:textId="77777777" w:rsidTr="00D717F6">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2B2FCEF5" w14:textId="77777777" w:rsidR="00754B7B" w:rsidRPr="00BC2010" w:rsidRDefault="00754B7B" w:rsidP="00D717F6">
            <w:pPr>
              <w:rPr>
                <w:szCs w:val="24"/>
              </w:rPr>
            </w:pPr>
            <w:r w:rsidRPr="00BC2010">
              <w:rPr>
                <w:szCs w:val="24"/>
              </w:rPr>
              <w:t>1</w:t>
            </w:r>
            <w:r>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64235250" w14:textId="77777777" w:rsidR="00754B7B" w:rsidRPr="000B11F1" w:rsidRDefault="00754B7B" w:rsidP="00D717F6">
            <w:pPr>
              <w:pStyle w:val="NormalComment"/>
              <w:rPr>
                <w:color w:val="auto"/>
                <w:szCs w:val="24"/>
              </w:rPr>
            </w:pPr>
            <w:r w:rsidRPr="000B11F1">
              <w:rPr>
                <w:color w:val="auto"/>
                <w:szCs w:val="24"/>
              </w:rPr>
              <w:t xml:space="preserve">Collect environmental </w:t>
            </w:r>
            <w:r>
              <w:rPr>
                <w:color w:val="auto"/>
                <w:szCs w:val="24"/>
              </w:rPr>
              <w:t>data</w:t>
            </w:r>
          </w:p>
        </w:tc>
        <w:tc>
          <w:tcPr>
            <w:tcW w:w="5615" w:type="dxa"/>
            <w:tcBorders>
              <w:top w:val="single" w:sz="6" w:space="0" w:color="auto"/>
              <w:left w:val="single" w:sz="6" w:space="0" w:color="auto"/>
              <w:bottom w:val="single" w:sz="6" w:space="0" w:color="auto"/>
              <w:right w:val="single" w:sz="6" w:space="0" w:color="auto"/>
            </w:tcBorders>
            <w:hideMark/>
          </w:tcPr>
          <w:p w14:paraId="3A19A194" w14:textId="3EB8F140" w:rsidR="00754B7B" w:rsidRPr="000B11F1" w:rsidRDefault="00754B7B" w:rsidP="00D717F6">
            <w:pPr>
              <w:pStyle w:val="NormalComment"/>
              <w:rPr>
                <w:color w:val="auto"/>
                <w:szCs w:val="24"/>
              </w:rPr>
            </w:pPr>
            <w:r w:rsidRPr="000B11F1">
              <w:rPr>
                <w:color w:val="auto"/>
                <w:szCs w:val="24"/>
              </w:rPr>
              <w:t xml:space="preserve">Sensors collect environmental information of </w:t>
            </w:r>
            <w:r w:rsidR="00E945A0">
              <w:rPr>
                <w:color w:val="auto"/>
                <w:szCs w:val="24"/>
              </w:rPr>
              <w:t>pig</w:t>
            </w:r>
            <w:r w:rsidR="00E945A0" w:rsidRPr="000B11F1">
              <w:rPr>
                <w:color w:val="auto"/>
                <w:szCs w:val="24"/>
              </w:rPr>
              <w:t xml:space="preserve"> </w:t>
            </w:r>
            <w:r w:rsidRPr="000B11F1">
              <w:rPr>
                <w:color w:val="auto"/>
                <w:szCs w:val="24"/>
              </w:rPr>
              <w:t>houses.</w:t>
            </w:r>
          </w:p>
        </w:tc>
      </w:tr>
      <w:tr w:rsidR="00754B7B" w:rsidRPr="00BC2010" w14:paraId="08D9E906" w14:textId="77777777" w:rsidTr="00D717F6">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4F912643" w14:textId="77777777" w:rsidR="00754B7B" w:rsidRPr="00BC2010" w:rsidRDefault="00754B7B" w:rsidP="00D717F6">
            <w:pPr>
              <w:rPr>
                <w:szCs w:val="24"/>
              </w:rPr>
            </w:pPr>
            <w:r w:rsidRPr="00BC2010">
              <w:rPr>
                <w:szCs w:val="24"/>
              </w:rPr>
              <w:t>2</w:t>
            </w:r>
            <w:r>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0E75A9F1" w14:textId="77777777" w:rsidR="00754B7B" w:rsidRPr="000B11F1" w:rsidRDefault="00754B7B" w:rsidP="00D717F6">
            <w:pPr>
              <w:pStyle w:val="NormalComment"/>
              <w:rPr>
                <w:color w:val="auto"/>
                <w:szCs w:val="24"/>
              </w:rPr>
            </w:pPr>
            <w:r w:rsidRPr="000B11F1">
              <w:rPr>
                <w:color w:val="auto"/>
                <w:szCs w:val="24"/>
              </w:rPr>
              <w:t xml:space="preserve">Record feeding </w:t>
            </w:r>
            <w:r>
              <w:rPr>
                <w:color w:val="auto"/>
                <w:szCs w:val="24"/>
              </w:rPr>
              <w:t>data</w:t>
            </w:r>
          </w:p>
        </w:tc>
        <w:tc>
          <w:tcPr>
            <w:tcW w:w="5615" w:type="dxa"/>
            <w:tcBorders>
              <w:top w:val="single" w:sz="6" w:space="0" w:color="auto"/>
              <w:left w:val="single" w:sz="6" w:space="0" w:color="auto"/>
              <w:bottom w:val="single" w:sz="6" w:space="0" w:color="auto"/>
              <w:right w:val="single" w:sz="6" w:space="0" w:color="auto"/>
            </w:tcBorders>
            <w:hideMark/>
          </w:tcPr>
          <w:p w14:paraId="53052E9C" w14:textId="5C930762" w:rsidR="00754B7B" w:rsidRPr="000B11F1" w:rsidRDefault="00F32E4D" w:rsidP="00D717F6">
            <w:pPr>
              <w:pStyle w:val="NormalComment"/>
              <w:rPr>
                <w:color w:val="auto"/>
                <w:szCs w:val="24"/>
              </w:rPr>
            </w:pPr>
            <w:r>
              <w:rPr>
                <w:color w:val="auto"/>
                <w:szCs w:val="24"/>
              </w:rPr>
              <w:t>System c</w:t>
            </w:r>
            <w:r w:rsidR="00754B7B" w:rsidRPr="000B11F1">
              <w:rPr>
                <w:color w:val="auto"/>
                <w:szCs w:val="24"/>
              </w:rPr>
              <w:t>heck</w:t>
            </w:r>
            <w:r>
              <w:rPr>
                <w:color w:val="auto"/>
                <w:szCs w:val="24"/>
              </w:rPr>
              <w:t>s</w:t>
            </w:r>
            <w:r w:rsidR="00754B7B" w:rsidRPr="000B11F1">
              <w:rPr>
                <w:color w:val="auto"/>
                <w:szCs w:val="24"/>
              </w:rPr>
              <w:t xml:space="preserve"> RFID tags of </w:t>
            </w:r>
            <w:r w:rsidR="00E945A0">
              <w:rPr>
                <w:color w:val="auto"/>
                <w:szCs w:val="24"/>
              </w:rPr>
              <w:t>pigs</w:t>
            </w:r>
            <w:r w:rsidR="00754B7B" w:rsidRPr="000B11F1">
              <w:rPr>
                <w:color w:val="auto"/>
                <w:szCs w:val="24"/>
              </w:rPr>
              <w:t xml:space="preserve"> and prompt if they are fed repeatedly for the farmers. Record feeding information input by farmers, and store them in local storage temporarily.</w:t>
            </w:r>
          </w:p>
        </w:tc>
      </w:tr>
      <w:tr w:rsidR="00754B7B" w:rsidRPr="00BC2010" w14:paraId="0D123DC0" w14:textId="77777777" w:rsidTr="00D717F6">
        <w:trPr>
          <w:cantSplit/>
          <w:trHeight w:val="540"/>
        </w:trPr>
        <w:tc>
          <w:tcPr>
            <w:tcW w:w="926" w:type="dxa"/>
            <w:tcBorders>
              <w:top w:val="single" w:sz="6" w:space="0" w:color="auto"/>
              <w:left w:val="single" w:sz="6" w:space="0" w:color="auto"/>
              <w:bottom w:val="single" w:sz="6" w:space="0" w:color="auto"/>
              <w:right w:val="single" w:sz="6" w:space="0" w:color="auto"/>
            </w:tcBorders>
          </w:tcPr>
          <w:p w14:paraId="2ACD3032" w14:textId="77777777" w:rsidR="00754B7B" w:rsidRPr="000B11F1" w:rsidRDefault="00754B7B" w:rsidP="00D717F6">
            <w:pPr>
              <w:rPr>
                <w:rFonts w:eastAsiaTheme="minorEastAsia"/>
                <w:szCs w:val="24"/>
                <w:lang w:eastAsia="zh-CN"/>
              </w:rPr>
            </w:pPr>
            <w:r>
              <w:rPr>
                <w:rFonts w:eastAsiaTheme="minorEastAsia"/>
                <w:szCs w:val="24"/>
                <w:lang w:eastAsia="zh-CN"/>
              </w:rPr>
              <w:t>3</w:t>
            </w:r>
          </w:p>
        </w:tc>
        <w:tc>
          <w:tcPr>
            <w:tcW w:w="3240" w:type="dxa"/>
            <w:tcBorders>
              <w:top w:val="single" w:sz="6" w:space="0" w:color="auto"/>
              <w:left w:val="single" w:sz="6" w:space="0" w:color="auto"/>
              <w:bottom w:val="single" w:sz="6" w:space="0" w:color="auto"/>
              <w:right w:val="single" w:sz="6" w:space="0" w:color="auto"/>
            </w:tcBorders>
          </w:tcPr>
          <w:p w14:paraId="1CBEBDAA" w14:textId="77777777" w:rsidR="00754B7B" w:rsidRPr="000B11F1" w:rsidRDefault="00754B7B" w:rsidP="00D717F6">
            <w:pPr>
              <w:pStyle w:val="NormalComment"/>
              <w:rPr>
                <w:color w:val="auto"/>
                <w:szCs w:val="24"/>
              </w:rPr>
            </w:pPr>
            <w:r w:rsidRPr="000B11F1">
              <w:rPr>
                <w:color w:val="auto"/>
                <w:szCs w:val="24"/>
              </w:rPr>
              <w:t>Upload collected data</w:t>
            </w:r>
          </w:p>
        </w:tc>
        <w:tc>
          <w:tcPr>
            <w:tcW w:w="5615" w:type="dxa"/>
            <w:tcBorders>
              <w:top w:val="single" w:sz="6" w:space="0" w:color="auto"/>
              <w:left w:val="single" w:sz="6" w:space="0" w:color="auto"/>
              <w:bottom w:val="single" w:sz="6" w:space="0" w:color="auto"/>
              <w:right w:val="single" w:sz="6" w:space="0" w:color="auto"/>
            </w:tcBorders>
          </w:tcPr>
          <w:p w14:paraId="5C7EF1E1" w14:textId="6B1B07B6" w:rsidR="00754B7B" w:rsidRPr="000B11F1" w:rsidRDefault="00754B7B" w:rsidP="00D717F6">
            <w:pPr>
              <w:pStyle w:val="NormalComment"/>
              <w:rPr>
                <w:color w:val="auto"/>
                <w:szCs w:val="24"/>
              </w:rPr>
            </w:pPr>
            <w:r w:rsidRPr="000B11F1">
              <w:rPr>
                <w:color w:val="auto"/>
                <w:szCs w:val="24"/>
              </w:rPr>
              <w:t>Sensors send collected environmental data</w:t>
            </w:r>
            <w:r w:rsidR="00F32E4D">
              <w:rPr>
                <w:color w:val="auto"/>
                <w:szCs w:val="24"/>
              </w:rPr>
              <w:t xml:space="preserve"> and</w:t>
            </w:r>
            <w:r w:rsidRPr="000B11F1">
              <w:rPr>
                <w:color w:val="auto"/>
                <w:szCs w:val="24"/>
              </w:rPr>
              <w:t xml:space="preserve"> feeding </w:t>
            </w:r>
            <w:r w:rsidR="00F32E4D">
              <w:rPr>
                <w:color w:val="auto"/>
                <w:szCs w:val="24"/>
              </w:rPr>
              <w:t xml:space="preserve">data, and </w:t>
            </w:r>
            <w:r w:rsidRPr="000B11F1">
              <w:rPr>
                <w:color w:val="auto"/>
                <w:szCs w:val="24"/>
              </w:rPr>
              <w:t>send stored records to private cloud servers respectively, and store them in the cloud.</w:t>
            </w:r>
          </w:p>
        </w:tc>
      </w:tr>
      <w:tr w:rsidR="00754B7B" w:rsidRPr="00BC2010" w14:paraId="584ACB07" w14:textId="77777777" w:rsidTr="00D717F6">
        <w:trPr>
          <w:cantSplit/>
          <w:trHeight w:val="540"/>
        </w:trPr>
        <w:tc>
          <w:tcPr>
            <w:tcW w:w="926" w:type="dxa"/>
            <w:tcBorders>
              <w:top w:val="single" w:sz="6" w:space="0" w:color="auto"/>
              <w:left w:val="single" w:sz="6" w:space="0" w:color="auto"/>
              <w:bottom w:val="single" w:sz="6" w:space="0" w:color="auto"/>
              <w:right w:val="single" w:sz="6" w:space="0" w:color="auto"/>
            </w:tcBorders>
          </w:tcPr>
          <w:p w14:paraId="0FD7AFA4" w14:textId="77777777" w:rsidR="00754B7B" w:rsidRPr="000B11F1" w:rsidRDefault="00754B7B" w:rsidP="00D717F6">
            <w:pPr>
              <w:rPr>
                <w:rFonts w:eastAsiaTheme="minorEastAsia"/>
                <w:szCs w:val="24"/>
                <w:lang w:eastAsia="zh-CN"/>
              </w:rPr>
            </w:pPr>
            <w:r>
              <w:rPr>
                <w:rFonts w:eastAsiaTheme="minorEastAsia" w:hint="eastAsia"/>
                <w:szCs w:val="24"/>
                <w:lang w:eastAsia="zh-CN"/>
              </w:rPr>
              <w:t>4</w:t>
            </w:r>
          </w:p>
        </w:tc>
        <w:tc>
          <w:tcPr>
            <w:tcW w:w="3240" w:type="dxa"/>
            <w:tcBorders>
              <w:top w:val="single" w:sz="6" w:space="0" w:color="auto"/>
              <w:left w:val="single" w:sz="6" w:space="0" w:color="auto"/>
              <w:bottom w:val="single" w:sz="6" w:space="0" w:color="auto"/>
              <w:right w:val="single" w:sz="6" w:space="0" w:color="auto"/>
            </w:tcBorders>
          </w:tcPr>
          <w:p w14:paraId="6079E597" w14:textId="77777777" w:rsidR="00754B7B" w:rsidRPr="000B11F1" w:rsidRDefault="00754B7B" w:rsidP="00D717F6">
            <w:pPr>
              <w:pStyle w:val="NormalComment"/>
              <w:rPr>
                <w:color w:val="auto"/>
                <w:szCs w:val="24"/>
              </w:rPr>
            </w:pPr>
            <w:r w:rsidRPr="000B11F1">
              <w:rPr>
                <w:color w:val="auto"/>
                <w:szCs w:val="24"/>
              </w:rPr>
              <w:t xml:space="preserve">Query information </w:t>
            </w:r>
          </w:p>
        </w:tc>
        <w:tc>
          <w:tcPr>
            <w:tcW w:w="5615" w:type="dxa"/>
            <w:tcBorders>
              <w:top w:val="single" w:sz="6" w:space="0" w:color="auto"/>
              <w:left w:val="single" w:sz="6" w:space="0" w:color="auto"/>
              <w:bottom w:val="single" w:sz="6" w:space="0" w:color="auto"/>
              <w:right w:val="single" w:sz="6" w:space="0" w:color="auto"/>
            </w:tcBorders>
          </w:tcPr>
          <w:p w14:paraId="3F69C8D8" w14:textId="0703C08A" w:rsidR="00754B7B" w:rsidRPr="000B11F1" w:rsidRDefault="00F32E4D" w:rsidP="00D717F6">
            <w:pPr>
              <w:pStyle w:val="NormalComment"/>
              <w:rPr>
                <w:color w:val="auto"/>
                <w:szCs w:val="24"/>
              </w:rPr>
            </w:pPr>
            <w:r>
              <w:rPr>
                <w:color w:val="auto"/>
                <w:szCs w:val="24"/>
              </w:rPr>
              <w:t>System r</w:t>
            </w:r>
            <w:r w:rsidR="00754B7B" w:rsidRPr="000B11F1">
              <w:rPr>
                <w:color w:val="auto"/>
                <w:szCs w:val="24"/>
              </w:rPr>
              <w:t>equest</w:t>
            </w:r>
            <w:r>
              <w:rPr>
                <w:color w:val="auto"/>
                <w:szCs w:val="24"/>
              </w:rPr>
              <w:t>s</w:t>
            </w:r>
            <w:r w:rsidR="00754B7B" w:rsidRPr="000B11F1">
              <w:rPr>
                <w:color w:val="auto"/>
                <w:szCs w:val="24"/>
              </w:rPr>
              <w:t xml:space="preserve"> access permissions to the cloud, and then query for the required </w:t>
            </w:r>
            <w:r w:rsidR="00754B7B">
              <w:rPr>
                <w:color w:val="auto"/>
                <w:szCs w:val="24"/>
              </w:rPr>
              <w:t>information</w:t>
            </w:r>
            <w:r w:rsidR="00754B7B" w:rsidRPr="000B11F1">
              <w:rPr>
                <w:color w:val="auto"/>
                <w:szCs w:val="24"/>
              </w:rPr>
              <w:t xml:space="preserve"> when authorized.</w:t>
            </w:r>
          </w:p>
        </w:tc>
      </w:tr>
    </w:tbl>
    <w:p w14:paraId="485BAD19" w14:textId="77777777" w:rsidR="00754B7B" w:rsidRDefault="00754B7B" w:rsidP="00754B7B">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54B7B" w:rsidRPr="00BC2010" w14:paraId="7B555B8E" w14:textId="77777777" w:rsidTr="00D717F6">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000C84F5" w14:textId="77777777" w:rsidR="00754B7B" w:rsidRPr="00BC2010" w:rsidRDefault="00754B7B" w:rsidP="00D717F6">
            <w:pPr>
              <w:pStyle w:val="FigureTitle"/>
              <w:keepLines w:val="0"/>
              <w:spacing w:before="0" w:after="0"/>
              <w:jc w:val="left"/>
              <w:rPr>
                <w:sz w:val="24"/>
                <w:szCs w:val="24"/>
              </w:rPr>
            </w:pPr>
            <w:r>
              <w:rPr>
                <w:sz w:val="24"/>
                <w:szCs w:val="24"/>
              </w:rPr>
              <w:lastRenderedPageBreak/>
              <w:t>Process scheme</w:t>
            </w:r>
            <w:r w:rsidRPr="00BC2010">
              <w:rPr>
                <w:sz w:val="24"/>
                <w:szCs w:val="24"/>
              </w:rPr>
              <w:t xml:space="preserve"> </w:t>
            </w:r>
            <w:r>
              <w:rPr>
                <w:sz w:val="24"/>
                <w:szCs w:val="24"/>
              </w:rPr>
              <w:t>(as-is)</w:t>
            </w:r>
          </w:p>
        </w:tc>
      </w:tr>
      <w:tr w:rsidR="00754B7B" w:rsidRPr="00BC2010" w14:paraId="4AA7766C" w14:textId="77777777" w:rsidTr="00D717F6">
        <w:trPr>
          <w:cantSplit/>
          <w:trHeight w:val="540"/>
        </w:trPr>
        <w:tc>
          <w:tcPr>
            <w:tcW w:w="9773" w:type="dxa"/>
            <w:tcBorders>
              <w:top w:val="single" w:sz="6" w:space="0" w:color="auto"/>
              <w:left w:val="single" w:sz="6" w:space="0" w:color="auto"/>
              <w:bottom w:val="single" w:sz="6" w:space="0" w:color="auto"/>
              <w:right w:val="single" w:sz="6" w:space="0" w:color="auto"/>
            </w:tcBorders>
          </w:tcPr>
          <w:p w14:paraId="14A64B67" w14:textId="5394BA2C" w:rsidR="00754B7B" w:rsidRPr="00BC2010" w:rsidRDefault="00754B7B" w:rsidP="00D717F6">
            <w:pPr>
              <w:jc w:val="center"/>
              <w:rPr>
                <w:color w:val="0000FF"/>
                <w:szCs w:val="24"/>
              </w:rPr>
            </w:pPr>
            <w:r>
              <w:rPr>
                <w:b/>
                <w:noProof/>
                <w:szCs w:val="24"/>
                <w:lang w:eastAsia="en-GB"/>
              </w:rPr>
              <mc:AlternateContent>
                <mc:Choice Requires="wps">
                  <w:drawing>
                    <wp:anchor distT="0" distB="0" distL="114300" distR="114300" simplePos="0" relativeHeight="251660288" behindDoc="0" locked="0" layoutInCell="1" allowOverlap="1" wp14:anchorId="2317F2DF" wp14:editId="68CD1A05">
                      <wp:simplePos x="0" y="0"/>
                      <wp:positionH relativeFrom="column">
                        <wp:posOffset>3305810</wp:posOffset>
                      </wp:positionH>
                      <wp:positionV relativeFrom="paragraph">
                        <wp:posOffset>655320</wp:posOffset>
                      </wp:positionV>
                      <wp:extent cx="228600" cy="3810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228600" cy="381000"/>
                              </a:xfrm>
                              <a:prstGeom prst="rect">
                                <a:avLst/>
                              </a:prstGeom>
                              <a:noFill/>
                              <a:ln w="6350">
                                <a:noFill/>
                              </a:ln>
                            </wps:spPr>
                            <wps:txbx>
                              <w:txbxContent>
                                <w:p w14:paraId="73378686" w14:textId="77777777" w:rsidR="00754B7B" w:rsidRPr="00BA1982" w:rsidRDefault="00754B7B" w:rsidP="00754B7B">
                                  <w:pPr>
                                    <w:rPr>
                                      <w:rFonts w:eastAsiaTheme="minorEastAsia"/>
                                      <w:sz w:val="18"/>
                                      <w:lang w:eastAsia="zh-CN"/>
                                    </w:rPr>
                                  </w:pPr>
                                  <w:r w:rsidRPr="00BA1982">
                                    <w:rPr>
                                      <w:rFonts w:eastAsiaTheme="minorEastAsia" w:hint="eastAsia"/>
                                      <w:sz w:val="18"/>
                                      <w:lang w:eastAsia="zh-C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317F2DF" id="_x0000_t202" coordsize="21600,21600" o:spt="202" path="m,l,21600r21600,l21600,xe">
                      <v:stroke joinstyle="miter"/>
                      <v:path gradientshapeok="t" o:connecttype="rect"/>
                    </v:shapetype>
                    <v:shape id="文本框 5" o:spid="_x0000_s1026" type="#_x0000_t202" style="position:absolute;left:0;text-align:left;margin-left:260.3pt;margin-top:51.6pt;width:18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" filled="f" stroked="f" strokeweight=".5pt">
                      <v:textbox>
                        <w:txbxContent>
                          <w:p w14:paraId="73378686" w14:textId="77777777" w:rsidR="00754B7B" w:rsidRPr="00BA1982" w:rsidRDefault="00754B7B" w:rsidP="00754B7B">
                            <w:pPr>
                              <w:rPr>
                                <w:rFonts w:eastAsiaTheme="minorEastAsia"/>
                                <w:sz w:val="18"/>
                                <w:lang w:eastAsia="zh-CN"/>
                              </w:rPr>
                            </w:pPr>
                            <w:r w:rsidRPr="00BA1982">
                              <w:rPr>
                                <w:rFonts w:eastAsiaTheme="minorEastAsia" w:hint="eastAsia"/>
                                <w:sz w:val="18"/>
                                <w:lang w:eastAsia="zh-CN"/>
                              </w:rPr>
                              <w:t>1</w:t>
                            </w:r>
                          </w:p>
                        </w:txbxContent>
                      </v:textbox>
                    </v:shape>
                  </w:pict>
                </mc:Fallback>
              </mc:AlternateContent>
            </w:r>
            <w:r>
              <w:rPr>
                <w:rFonts w:ascii="Arial" w:hAnsi="Arial" w:cs="Arial"/>
                <w:noProof/>
                <w:color w:val="0000FF"/>
                <w:szCs w:val="24"/>
                <w:lang w:eastAsia="en-GB"/>
              </w:rPr>
              <mc:AlternateContent>
                <mc:Choice Requires="wps">
                  <w:drawing>
                    <wp:anchor distT="0" distB="0" distL="114300" distR="114300" simplePos="0" relativeHeight="251659264" behindDoc="0" locked="0" layoutInCell="1" allowOverlap="1" wp14:anchorId="1F6C16D2" wp14:editId="10B44A70">
                      <wp:simplePos x="0" y="0"/>
                      <wp:positionH relativeFrom="column">
                        <wp:posOffset>2726055</wp:posOffset>
                      </wp:positionH>
                      <wp:positionV relativeFrom="paragraph">
                        <wp:posOffset>652780</wp:posOffset>
                      </wp:positionV>
                      <wp:extent cx="213360" cy="4191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13360" cy="419100"/>
                              </a:xfrm>
                              <a:prstGeom prst="rect">
                                <a:avLst/>
                              </a:prstGeom>
                              <a:noFill/>
                              <a:ln w="6350">
                                <a:noFill/>
                              </a:ln>
                            </wps:spPr>
                            <wps:txbx>
                              <w:txbxContent>
                                <w:p w14:paraId="4B10881C" w14:textId="77777777" w:rsidR="00754B7B" w:rsidRPr="00DB730D" w:rsidRDefault="00754B7B" w:rsidP="00754B7B">
                                  <w:pPr>
                                    <w:rPr>
                                      <w:rFonts w:eastAsiaTheme="minorEastAsia"/>
                                      <w:sz w:val="18"/>
                                      <w:lang w:eastAsia="zh-CN"/>
                                    </w:rPr>
                                  </w:pPr>
                                  <w:r w:rsidRPr="00DB730D">
                                    <w:rPr>
                                      <w:rFonts w:eastAsiaTheme="minorEastAsia" w:hint="eastAsia"/>
                                      <w:sz w:val="18"/>
                                      <w:lang w:eastAsia="zh-C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F6C16D2" id="文本框 2" o:spid="_x0000_s1027" type="#_x0000_t202" style="position:absolute;left:0;text-align:left;margin-left:214.65pt;margin-top:51.4pt;width:16.8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" filled="f" stroked="f" strokeweight=".5pt">
                      <v:textbox>
                        <w:txbxContent>
                          <w:p w14:paraId="4B10881C" w14:textId="77777777" w:rsidR="00754B7B" w:rsidRPr="00DB730D" w:rsidRDefault="00754B7B" w:rsidP="00754B7B">
                            <w:pPr>
                              <w:rPr>
                                <w:rFonts w:eastAsiaTheme="minorEastAsia"/>
                                <w:sz w:val="18"/>
                                <w:lang w:eastAsia="zh-CN"/>
                              </w:rPr>
                            </w:pPr>
                            <w:r w:rsidRPr="00DB730D">
                              <w:rPr>
                                <w:rFonts w:eastAsiaTheme="minorEastAsia" w:hint="eastAsia"/>
                                <w:sz w:val="18"/>
                                <w:lang w:eastAsia="zh-CN"/>
                              </w:rPr>
                              <w:t>1</w:t>
                            </w:r>
                          </w:p>
                        </w:txbxContent>
                      </v:textbox>
                    </v:shape>
                  </w:pict>
                </mc:Fallback>
              </mc:AlternateContent>
            </w:r>
            <w:r w:rsidR="00581413">
              <w:t xml:space="preserve"> </w:t>
            </w:r>
            <w:r w:rsidR="00581413">
              <w:object w:dxaOrig="8184" w:dyaOrig="5160" w14:anchorId="75898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258pt" o:ole="">
                  <v:imagedata r:id="rId11" o:title=""/>
                </v:shape>
                <o:OLEObject Type="Embed" ProgID="Visio.Drawing.15" ShapeID="_x0000_i1025" DrawAspect="Content" ObjectID="_1626011974" r:id="rId12"/>
              </w:object>
            </w:r>
          </w:p>
        </w:tc>
      </w:tr>
    </w:tbl>
    <w:p w14:paraId="1576FC6E" w14:textId="77777777" w:rsidR="00754B7B" w:rsidRDefault="00754B7B" w:rsidP="00754B7B">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754B7B" w:rsidRPr="00BC2010" w14:paraId="0359E4A3" w14:textId="77777777" w:rsidTr="00D717F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0BED0B8" w14:textId="77777777" w:rsidR="00754B7B" w:rsidRPr="00BC2010" w:rsidRDefault="00754B7B" w:rsidP="00D717F6">
            <w:pPr>
              <w:pStyle w:val="FigureTitle"/>
              <w:keepLines w:val="0"/>
              <w:spacing w:before="0" w:after="0"/>
              <w:jc w:val="left"/>
              <w:rPr>
                <w:sz w:val="24"/>
                <w:szCs w:val="24"/>
              </w:rPr>
            </w:pPr>
            <w:r>
              <w:rPr>
                <w:sz w:val="24"/>
                <w:szCs w:val="24"/>
              </w:rPr>
              <w:t>Data and information (as-is)</w:t>
            </w:r>
          </w:p>
        </w:tc>
      </w:tr>
      <w:tr w:rsidR="00754B7B" w:rsidRPr="00BC2010" w14:paraId="1727F520" w14:textId="77777777" w:rsidTr="00D717F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2AA4E0C3" w14:textId="77777777" w:rsidR="00754B7B" w:rsidRPr="00BC2010" w:rsidRDefault="00754B7B" w:rsidP="00D717F6">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124F5E60" w14:textId="77777777" w:rsidR="00754B7B" w:rsidRPr="00BC2010" w:rsidRDefault="00754B7B" w:rsidP="00D717F6">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09E451EF" w14:textId="77777777" w:rsidR="00754B7B" w:rsidRPr="00BC2010" w:rsidRDefault="00754B7B" w:rsidP="00D717F6">
            <w:pPr>
              <w:pStyle w:val="FigureTitle"/>
              <w:keepLines w:val="0"/>
              <w:spacing w:before="0" w:after="0"/>
              <w:jc w:val="left"/>
              <w:rPr>
                <w:sz w:val="24"/>
                <w:szCs w:val="24"/>
              </w:rPr>
            </w:pPr>
            <w:r w:rsidRPr="00BC2010">
              <w:rPr>
                <w:sz w:val="24"/>
                <w:szCs w:val="24"/>
              </w:rPr>
              <w:t>Description</w:t>
            </w:r>
          </w:p>
        </w:tc>
      </w:tr>
      <w:tr w:rsidR="00754B7B" w:rsidRPr="00BC2010" w14:paraId="74313161"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2F3820C" w14:textId="77777777" w:rsidR="00754B7B" w:rsidRPr="00BC2010" w:rsidRDefault="00754B7B" w:rsidP="00D717F6">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02D0F3C2" w14:textId="77777777" w:rsidR="00754B7B" w:rsidRPr="00BC2010" w:rsidRDefault="00754B7B" w:rsidP="00D717F6">
            <w:pPr>
              <w:rPr>
                <w:i/>
                <w:szCs w:val="24"/>
              </w:rPr>
            </w:pPr>
            <w:r w:rsidRPr="00983837">
              <w:t>Identification</w:t>
            </w:r>
          </w:p>
        </w:tc>
        <w:tc>
          <w:tcPr>
            <w:tcW w:w="6379" w:type="dxa"/>
            <w:tcBorders>
              <w:top w:val="single" w:sz="6" w:space="0" w:color="auto"/>
              <w:left w:val="single" w:sz="6" w:space="0" w:color="auto"/>
              <w:bottom w:val="single" w:sz="6" w:space="0" w:color="auto"/>
              <w:right w:val="single" w:sz="6" w:space="0" w:color="auto"/>
            </w:tcBorders>
          </w:tcPr>
          <w:p w14:paraId="25241472" w14:textId="19624D7F" w:rsidR="00754B7B" w:rsidRPr="00BC2010" w:rsidRDefault="00754B7B" w:rsidP="00D717F6">
            <w:pPr>
              <w:rPr>
                <w:szCs w:val="24"/>
              </w:rPr>
            </w:pPr>
            <w:r w:rsidRPr="00983837">
              <w:t xml:space="preserve">It includes the identity information of </w:t>
            </w:r>
            <w:r w:rsidR="00E945A0">
              <w:t>the pig</w:t>
            </w:r>
            <w:r w:rsidRPr="00983837">
              <w:t xml:space="preserve">, specifically, the RFID of </w:t>
            </w:r>
            <w:r w:rsidR="00E945A0">
              <w:t>the pig</w:t>
            </w:r>
            <w:r w:rsidRPr="00983837">
              <w:t xml:space="preserve">, </w:t>
            </w:r>
            <w:r>
              <w:t>is</w:t>
            </w:r>
            <w:r w:rsidRPr="00983837">
              <w:t xml:space="preserve"> implemented on ear tags.</w:t>
            </w:r>
          </w:p>
        </w:tc>
      </w:tr>
      <w:tr w:rsidR="00754B7B" w:rsidRPr="00BC2010" w14:paraId="378D73CA"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E405086" w14:textId="77777777" w:rsidR="00754B7B" w:rsidRPr="00BC2010" w:rsidRDefault="00754B7B" w:rsidP="00D717F6">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245DE8F1" w14:textId="77777777" w:rsidR="00754B7B" w:rsidRPr="000B11F1" w:rsidRDefault="00754B7B" w:rsidP="00D717F6">
            <w:pPr>
              <w:pStyle w:val="NormalComment"/>
              <w:rPr>
                <w:i/>
                <w:color w:val="auto"/>
                <w:szCs w:val="24"/>
              </w:rPr>
            </w:pPr>
            <w:r w:rsidRPr="000B11F1">
              <w:rPr>
                <w:color w:val="auto"/>
              </w:rPr>
              <w:t xml:space="preserve">Environmental </w:t>
            </w:r>
            <w:r>
              <w:rPr>
                <w:color w:val="auto"/>
              </w:rPr>
              <w:t>data</w:t>
            </w:r>
          </w:p>
        </w:tc>
        <w:tc>
          <w:tcPr>
            <w:tcW w:w="6379" w:type="dxa"/>
            <w:tcBorders>
              <w:top w:val="single" w:sz="6" w:space="0" w:color="auto"/>
              <w:left w:val="single" w:sz="6" w:space="0" w:color="auto"/>
              <w:bottom w:val="single" w:sz="6" w:space="0" w:color="auto"/>
              <w:right w:val="single" w:sz="6" w:space="0" w:color="auto"/>
            </w:tcBorders>
          </w:tcPr>
          <w:p w14:paraId="41BE2B3C" w14:textId="6B43B0F0" w:rsidR="00754B7B" w:rsidRPr="000B11F1" w:rsidRDefault="00754B7B" w:rsidP="00D717F6">
            <w:pPr>
              <w:pStyle w:val="NormalComment"/>
              <w:rPr>
                <w:color w:val="auto"/>
                <w:szCs w:val="24"/>
              </w:rPr>
            </w:pPr>
            <w:r w:rsidRPr="000B11F1">
              <w:rPr>
                <w:color w:val="auto"/>
              </w:rPr>
              <w:t xml:space="preserve">It includes the environmental status data of </w:t>
            </w:r>
            <w:r w:rsidR="00E945A0">
              <w:rPr>
                <w:color w:val="auto"/>
              </w:rPr>
              <w:t>pig</w:t>
            </w:r>
            <w:r w:rsidR="00E945A0" w:rsidRPr="000B11F1">
              <w:rPr>
                <w:color w:val="auto"/>
              </w:rPr>
              <w:t xml:space="preserve"> </w:t>
            </w:r>
            <w:r>
              <w:rPr>
                <w:color w:val="auto"/>
              </w:rPr>
              <w:t>houses</w:t>
            </w:r>
            <w:r w:rsidRPr="000B11F1">
              <w:rPr>
                <w:color w:val="auto"/>
              </w:rPr>
              <w:t xml:space="preserve">, such as temperature, humidity, and </w:t>
            </w:r>
            <w:r>
              <w:rPr>
                <w:color w:val="auto"/>
              </w:rPr>
              <w:t>lighting</w:t>
            </w:r>
            <w:r w:rsidRPr="000B11F1">
              <w:rPr>
                <w:color w:val="auto"/>
              </w:rPr>
              <w:t>.</w:t>
            </w:r>
          </w:p>
        </w:tc>
      </w:tr>
      <w:tr w:rsidR="00754B7B" w:rsidRPr="00BC2010" w14:paraId="578DC6C0"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tcPr>
          <w:p w14:paraId="489FE1CD" w14:textId="77777777" w:rsidR="00754B7B" w:rsidRPr="000B11F1" w:rsidRDefault="00754B7B" w:rsidP="00D717F6">
            <w:pPr>
              <w:rPr>
                <w:rFonts w:eastAsiaTheme="minorEastAsia"/>
                <w:b/>
                <w:szCs w:val="24"/>
                <w:lang w:eastAsia="zh-CN"/>
              </w:rPr>
            </w:pPr>
            <w:r>
              <w:rPr>
                <w:rFonts w:eastAsiaTheme="minorEastAsia" w:hint="eastAsia"/>
                <w:b/>
                <w:szCs w:val="24"/>
                <w:lang w:eastAsia="zh-CN"/>
              </w:rPr>
              <w:t>3</w:t>
            </w:r>
          </w:p>
        </w:tc>
        <w:tc>
          <w:tcPr>
            <w:tcW w:w="2476" w:type="dxa"/>
            <w:tcBorders>
              <w:top w:val="single" w:sz="6" w:space="0" w:color="auto"/>
              <w:left w:val="single" w:sz="6" w:space="0" w:color="auto"/>
              <w:bottom w:val="single" w:sz="6" w:space="0" w:color="auto"/>
              <w:right w:val="single" w:sz="6" w:space="0" w:color="auto"/>
            </w:tcBorders>
          </w:tcPr>
          <w:p w14:paraId="38A65203" w14:textId="77777777" w:rsidR="00754B7B" w:rsidRPr="000B11F1" w:rsidRDefault="00754B7B" w:rsidP="00D717F6">
            <w:pPr>
              <w:pStyle w:val="NormalComment"/>
              <w:rPr>
                <w:i/>
                <w:color w:val="auto"/>
                <w:szCs w:val="24"/>
              </w:rPr>
            </w:pPr>
            <w:r w:rsidRPr="000B11F1">
              <w:rPr>
                <w:color w:val="auto"/>
              </w:rPr>
              <w:t xml:space="preserve">Feeding </w:t>
            </w:r>
            <w:r>
              <w:rPr>
                <w:color w:val="auto"/>
              </w:rPr>
              <w:t>data</w:t>
            </w:r>
          </w:p>
        </w:tc>
        <w:tc>
          <w:tcPr>
            <w:tcW w:w="6379" w:type="dxa"/>
            <w:tcBorders>
              <w:top w:val="single" w:sz="6" w:space="0" w:color="auto"/>
              <w:left w:val="single" w:sz="6" w:space="0" w:color="auto"/>
              <w:bottom w:val="single" w:sz="6" w:space="0" w:color="auto"/>
              <w:right w:val="single" w:sz="6" w:space="0" w:color="auto"/>
            </w:tcBorders>
          </w:tcPr>
          <w:p w14:paraId="5FA4FD14" w14:textId="1EE7E30C" w:rsidR="00754B7B" w:rsidRPr="000B11F1" w:rsidRDefault="00754B7B" w:rsidP="00D717F6">
            <w:pPr>
              <w:pStyle w:val="NormalComment"/>
              <w:rPr>
                <w:color w:val="auto"/>
                <w:szCs w:val="24"/>
              </w:rPr>
            </w:pPr>
            <w:r w:rsidRPr="000B11F1">
              <w:rPr>
                <w:color w:val="auto"/>
              </w:rPr>
              <w:t xml:space="preserve">It includes the </w:t>
            </w:r>
            <w:r w:rsidR="00E945A0">
              <w:rPr>
                <w:color w:val="auto"/>
              </w:rPr>
              <w:t>pig</w:t>
            </w:r>
            <w:r w:rsidR="00E945A0" w:rsidRPr="000B11F1">
              <w:rPr>
                <w:color w:val="auto"/>
              </w:rPr>
              <w:t xml:space="preserve"> </w:t>
            </w:r>
            <w:r w:rsidRPr="000B11F1">
              <w:rPr>
                <w:color w:val="auto"/>
              </w:rPr>
              <w:t xml:space="preserve">feeding records, such as feeding amount, time, feeding frequencies and so on. </w:t>
            </w:r>
          </w:p>
        </w:tc>
      </w:tr>
    </w:tbl>
    <w:p w14:paraId="750E8F76" w14:textId="77777777" w:rsidR="00754B7B" w:rsidRDefault="00754B7B" w:rsidP="00754B7B">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754B7B" w:rsidRPr="00BC2010" w14:paraId="58538AC6" w14:textId="77777777" w:rsidTr="00D717F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4AA2884B" w14:textId="77777777" w:rsidR="00754B7B" w:rsidRPr="00BC2010" w:rsidRDefault="00754B7B" w:rsidP="00D717F6">
            <w:pPr>
              <w:pStyle w:val="FigureTitle"/>
              <w:keepLines w:val="0"/>
              <w:spacing w:before="0" w:after="0"/>
              <w:jc w:val="left"/>
              <w:rPr>
                <w:sz w:val="24"/>
                <w:szCs w:val="24"/>
              </w:rPr>
            </w:pPr>
            <w:r w:rsidRPr="00BC2010">
              <w:rPr>
                <w:sz w:val="24"/>
                <w:szCs w:val="24"/>
              </w:rPr>
              <w:t>Participants and their roles</w:t>
            </w:r>
            <w:r>
              <w:rPr>
                <w:sz w:val="24"/>
                <w:szCs w:val="24"/>
              </w:rPr>
              <w:t xml:space="preserve"> (as-is)</w:t>
            </w:r>
          </w:p>
        </w:tc>
      </w:tr>
      <w:tr w:rsidR="00754B7B" w:rsidRPr="00BC2010" w14:paraId="5C642738" w14:textId="77777777" w:rsidTr="00D717F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7FFAC7E" w14:textId="77777777" w:rsidR="00754B7B" w:rsidRPr="00BC2010" w:rsidRDefault="00754B7B" w:rsidP="00D717F6">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46891A17" w14:textId="77777777" w:rsidR="00754B7B" w:rsidRPr="00BC2010" w:rsidRDefault="00754B7B" w:rsidP="00D717F6">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14BAC6AA" w14:textId="77777777" w:rsidR="00754B7B" w:rsidRPr="00BC2010" w:rsidRDefault="00754B7B" w:rsidP="00D717F6">
            <w:pPr>
              <w:pStyle w:val="FigureTitle"/>
              <w:keepLines w:val="0"/>
              <w:spacing w:before="0" w:after="0"/>
              <w:jc w:val="left"/>
              <w:rPr>
                <w:sz w:val="24"/>
                <w:szCs w:val="24"/>
              </w:rPr>
            </w:pPr>
            <w:r w:rsidRPr="00BC2010">
              <w:rPr>
                <w:sz w:val="24"/>
                <w:szCs w:val="24"/>
              </w:rPr>
              <w:t>Description</w:t>
            </w:r>
          </w:p>
        </w:tc>
      </w:tr>
      <w:tr w:rsidR="00754B7B" w:rsidRPr="00BC2010" w14:paraId="1F0A49B9"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094189C8" w14:textId="77777777" w:rsidR="00754B7B" w:rsidRPr="00BC2010" w:rsidRDefault="00754B7B" w:rsidP="00D717F6">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324F697E" w14:textId="6B68F099" w:rsidR="00754B7B" w:rsidRPr="00BC2010" w:rsidRDefault="00E945A0" w:rsidP="00D717F6">
            <w:pPr>
              <w:rPr>
                <w:i/>
                <w:szCs w:val="24"/>
              </w:rPr>
            </w:pPr>
            <w:r>
              <w:t>Pig</w:t>
            </w:r>
            <w:r w:rsidRPr="00ED5F80">
              <w:t xml:space="preserve"> </w:t>
            </w:r>
            <w:r w:rsidR="00754B7B" w:rsidRPr="00ED5F80">
              <w:t>farm</w:t>
            </w:r>
            <w:r>
              <w:t xml:space="preserve"> manager</w:t>
            </w:r>
          </w:p>
        </w:tc>
        <w:tc>
          <w:tcPr>
            <w:tcW w:w="6379" w:type="dxa"/>
            <w:tcBorders>
              <w:top w:val="single" w:sz="6" w:space="0" w:color="auto"/>
              <w:left w:val="single" w:sz="6" w:space="0" w:color="auto"/>
              <w:bottom w:val="single" w:sz="6" w:space="0" w:color="auto"/>
              <w:right w:val="single" w:sz="6" w:space="0" w:color="auto"/>
            </w:tcBorders>
          </w:tcPr>
          <w:p w14:paraId="2B8EC437" w14:textId="116B2B41" w:rsidR="00754B7B" w:rsidRPr="00BC2010" w:rsidRDefault="00754B7B" w:rsidP="00D717F6">
            <w:pPr>
              <w:rPr>
                <w:szCs w:val="24"/>
              </w:rPr>
            </w:pPr>
            <w:r w:rsidRPr="00ED5F80">
              <w:t xml:space="preserve">Deploy sensors in </w:t>
            </w:r>
            <w:r w:rsidR="00E945A0">
              <w:t>pig</w:t>
            </w:r>
            <w:r w:rsidR="00E945A0" w:rsidRPr="00ED5F80">
              <w:t xml:space="preserve"> </w:t>
            </w:r>
            <w:r w:rsidRPr="00ED5F80">
              <w:t xml:space="preserve">farm; tag </w:t>
            </w:r>
            <w:r w:rsidR="00E945A0">
              <w:t>pigs</w:t>
            </w:r>
            <w:r w:rsidRPr="00ED5F80">
              <w:t xml:space="preserve">; construct data collecting systems; collect and manage data in private clouds; authorize access to the cloud; employ </w:t>
            </w:r>
            <w:r w:rsidR="00E945A0">
              <w:t>pig</w:t>
            </w:r>
            <w:r w:rsidR="00E945A0" w:rsidRPr="00ED5F80">
              <w:t xml:space="preserve"> </w:t>
            </w:r>
            <w:r w:rsidRPr="00ED5F80">
              <w:t>farmers.</w:t>
            </w:r>
          </w:p>
        </w:tc>
      </w:tr>
      <w:tr w:rsidR="00754B7B" w:rsidRPr="00BC2010" w14:paraId="75E624CF"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8BB0C94" w14:textId="77777777" w:rsidR="00754B7B" w:rsidRPr="00BC2010" w:rsidRDefault="00754B7B" w:rsidP="00D717F6">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6ADE89D1" w14:textId="576704D9" w:rsidR="00754B7B" w:rsidRPr="000B11F1" w:rsidRDefault="00E945A0" w:rsidP="00D717F6">
            <w:pPr>
              <w:pStyle w:val="NormalComment"/>
              <w:rPr>
                <w:i/>
                <w:color w:val="auto"/>
                <w:szCs w:val="24"/>
              </w:rPr>
            </w:pPr>
            <w:r>
              <w:rPr>
                <w:color w:val="auto"/>
              </w:rPr>
              <w:t>Pig</w:t>
            </w:r>
            <w:r w:rsidRPr="000B11F1">
              <w:rPr>
                <w:color w:val="auto"/>
              </w:rPr>
              <w:t xml:space="preserve"> </w:t>
            </w:r>
            <w:r w:rsidR="00754B7B" w:rsidRPr="000B11F1">
              <w:rPr>
                <w:color w:val="auto"/>
              </w:rPr>
              <w:t xml:space="preserve">farmers </w:t>
            </w:r>
          </w:p>
        </w:tc>
        <w:tc>
          <w:tcPr>
            <w:tcW w:w="6379" w:type="dxa"/>
            <w:tcBorders>
              <w:top w:val="single" w:sz="6" w:space="0" w:color="auto"/>
              <w:left w:val="single" w:sz="6" w:space="0" w:color="auto"/>
              <w:bottom w:val="single" w:sz="6" w:space="0" w:color="auto"/>
              <w:right w:val="single" w:sz="6" w:space="0" w:color="auto"/>
            </w:tcBorders>
          </w:tcPr>
          <w:p w14:paraId="765A0105" w14:textId="2631E76E" w:rsidR="00754B7B" w:rsidRPr="000B11F1" w:rsidRDefault="00754B7B" w:rsidP="00D717F6">
            <w:pPr>
              <w:pStyle w:val="NormalComment"/>
              <w:rPr>
                <w:color w:val="auto"/>
                <w:szCs w:val="24"/>
              </w:rPr>
            </w:pPr>
            <w:r w:rsidRPr="000B11F1">
              <w:rPr>
                <w:color w:val="auto"/>
              </w:rPr>
              <w:t xml:space="preserve">Feed </w:t>
            </w:r>
            <w:r w:rsidR="00E945A0">
              <w:rPr>
                <w:color w:val="auto"/>
              </w:rPr>
              <w:t>pigs</w:t>
            </w:r>
            <w:r w:rsidRPr="000B11F1">
              <w:rPr>
                <w:color w:val="auto"/>
              </w:rPr>
              <w:t>; record feeding information.</w:t>
            </w:r>
          </w:p>
        </w:tc>
      </w:tr>
      <w:tr w:rsidR="00754B7B" w:rsidRPr="00BC2010" w14:paraId="34E93B40"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tcPr>
          <w:p w14:paraId="191F0D1E" w14:textId="77777777" w:rsidR="00754B7B" w:rsidRPr="000B11F1" w:rsidRDefault="00754B7B" w:rsidP="00D717F6">
            <w:pPr>
              <w:rPr>
                <w:rFonts w:eastAsiaTheme="minorEastAsia"/>
                <w:b/>
                <w:szCs w:val="24"/>
                <w:lang w:eastAsia="zh-CN"/>
              </w:rPr>
            </w:pPr>
            <w:r>
              <w:rPr>
                <w:rFonts w:eastAsiaTheme="minorEastAsia" w:hint="eastAsia"/>
                <w:b/>
                <w:szCs w:val="24"/>
                <w:lang w:eastAsia="zh-CN"/>
              </w:rPr>
              <w:t>3</w:t>
            </w:r>
          </w:p>
        </w:tc>
        <w:tc>
          <w:tcPr>
            <w:tcW w:w="2476" w:type="dxa"/>
            <w:tcBorders>
              <w:top w:val="single" w:sz="6" w:space="0" w:color="auto"/>
              <w:left w:val="single" w:sz="6" w:space="0" w:color="auto"/>
              <w:bottom w:val="single" w:sz="6" w:space="0" w:color="auto"/>
              <w:right w:val="single" w:sz="6" w:space="0" w:color="auto"/>
            </w:tcBorders>
          </w:tcPr>
          <w:p w14:paraId="5746EB60" w14:textId="77777777" w:rsidR="00754B7B" w:rsidRPr="000B11F1" w:rsidRDefault="00754B7B" w:rsidP="00D717F6">
            <w:pPr>
              <w:pStyle w:val="NormalComment"/>
              <w:rPr>
                <w:i/>
                <w:color w:val="auto"/>
                <w:szCs w:val="24"/>
              </w:rPr>
            </w:pPr>
            <w:r w:rsidRPr="000B11F1">
              <w:rPr>
                <w:color w:val="auto"/>
              </w:rPr>
              <w:t>Inspectors</w:t>
            </w:r>
          </w:p>
        </w:tc>
        <w:tc>
          <w:tcPr>
            <w:tcW w:w="6379" w:type="dxa"/>
            <w:tcBorders>
              <w:top w:val="single" w:sz="6" w:space="0" w:color="auto"/>
              <w:left w:val="single" w:sz="6" w:space="0" w:color="auto"/>
              <w:bottom w:val="single" w:sz="6" w:space="0" w:color="auto"/>
              <w:right w:val="single" w:sz="6" w:space="0" w:color="auto"/>
            </w:tcBorders>
          </w:tcPr>
          <w:p w14:paraId="56C0938C" w14:textId="77777777" w:rsidR="00754B7B" w:rsidRPr="000B11F1" w:rsidRDefault="00754B7B" w:rsidP="00D717F6">
            <w:pPr>
              <w:pStyle w:val="NormalComment"/>
              <w:rPr>
                <w:color w:val="auto"/>
                <w:szCs w:val="24"/>
              </w:rPr>
            </w:pPr>
            <w:r>
              <w:rPr>
                <w:color w:val="auto"/>
              </w:rPr>
              <w:t>Allocate RFID ear tags, a</w:t>
            </w:r>
            <w:r w:rsidRPr="000B11F1">
              <w:rPr>
                <w:color w:val="auto"/>
              </w:rPr>
              <w:t>ccess and analyze feeding data as well as environmental data to inspect farming processes.</w:t>
            </w:r>
          </w:p>
        </w:tc>
      </w:tr>
    </w:tbl>
    <w:p w14:paraId="7292D479" w14:textId="77777777" w:rsidR="00754B7B" w:rsidRDefault="00754B7B" w:rsidP="00754B7B">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54B7B" w:rsidRPr="00BC2010" w14:paraId="1A1E5CF5" w14:textId="77777777" w:rsidTr="00D717F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05EE1814" w14:textId="77777777" w:rsidR="00754B7B" w:rsidRPr="00BC2010" w:rsidRDefault="00754B7B" w:rsidP="00D717F6">
            <w:pPr>
              <w:pStyle w:val="HeadingBase"/>
              <w:spacing w:before="0" w:after="0"/>
              <w:rPr>
                <w:sz w:val="24"/>
                <w:szCs w:val="24"/>
              </w:rPr>
            </w:pPr>
            <w:r w:rsidRPr="00BC2010">
              <w:rPr>
                <w:sz w:val="24"/>
                <w:szCs w:val="24"/>
              </w:rPr>
              <w:t>O</w:t>
            </w:r>
            <w:r>
              <w:rPr>
                <w:sz w:val="24"/>
                <w:szCs w:val="24"/>
              </w:rPr>
              <w:t>ther Notes</w:t>
            </w:r>
          </w:p>
        </w:tc>
      </w:tr>
      <w:tr w:rsidR="00754B7B" w:rsidRPr="00BC2010" w14:paraId="63AA862B" w14:textId="77777777" w:rsidTr="00D717F6">
        <w:tc>
          <w:tcPr>
            <w:tcW w:w="9773" w:type="dxa"/>
            <w:tcBorders>
              <w:top w:val="single" w:sz="6" w:space="0" w:color="auto"/>
              <w:left w:val="single" w:sz="6" w:space="0" w:color="auto"/>
              <w:bottom w:val="single" w:sz="6" w:space="0" w:color="auto"/>
              <w:right w:val="single" w:sz="6" w:space="0" w:color="auto"/>
            </w:tcBorders>
          </w:tcPr>
          <w:p w14:paraId="19E0E47E" w14:textId="77777777" w:rsidR="00754B7B" w:rsidRPr="00FD0492" w:rsidRDefault="00754B7B" w:rsidP="00D717F6">
            <w:pPr>
              <w:tabs>
                <w:tab w:val="clear" w:pos="794"/>
                <w:tab w:val="clear" w:pos="1191"/>
                <w:tab w:val="clear" w:pos="1588"/>
                <w:tab w:val="clear" w:pos="1985"/>
                <w:tab w:val="left" w:pos="720"/>
              </w:tabs>
              <w:overflowPunct/>
              <w:autoSpaceDE/>
              <w:autoSpaceDN/>
              <w:adjustRightInd/>
              <w:spacing w:after="60"/>
              <w:textAlignment w:val="auto"/>
              <w:rPr>
                <w:i/>
                <w:szCs w:val="24"/>
              </w:rPr>
            </w:pPr>
          </w:p>
        </w:tc>
      </w:tr>
    </w:tbl>
    <w:p w14:paraId="1FEA1C01" w14:textId="77777777" w:rsidR="00754B7B" w:rsidRDefault="00754B7B" w:rsidP="00754B7B">
      <w:pPr>
        <w:rPr>
          <w:b/>
          <w:szCs w:val="24"/>
          <w:lang w:val="en-US"/>
        </w:rPr>
      </w:pPr>
    </w:p>
    <w:p w14:paraId="734119EB" w14:textId="77777777" w:rsidR="00754B7B" w:rsidRDefault="00754B7B" w:rsidP="00754B7B">
      <w:pPr>
        <w:tabs>
          <w:tab w:val="clear" w:pos="794"/>
          <w:tab w:val="clear" w:pos="1191"/>
          <w:tab w:val="clear" w:pos="1588"/>
          <w:tab w:val="clear" w:pos="1985"/>
        </w:tabs>
        <w:overflowPunct/>
        <w:autoSpaceDE/>
        <w:autoSpaceDN/>
        <w:adjustRightInd/>
        <w:spacing w:before="0"/>
        <w:textAlignment w:val="auto"/>
        <w:rPr>
          <w:b/>
          <w:szCs w:val="24"/>
          <w:lang w:val="en-US"/>
        </w:rPr>
      </w:pPr>
      <w:r>
        <w:rPr>
          <w:b/>
          <w:szCs w:val="24"/>
          <w:lang w:val="en-US"/>
        </w:rPr>
        <w:br w:type="page"/>
      </w:r>
    </w:p>
    <w:p w14:paraId="238C381F" w14:textId="77777777" w:rsidR="00754B7B" w:rsidRDefault="00754B7B" w:rsidP="00754B7B">
      <w:pPr>
        <w:jc w:val="center"/>
        <w:outlineLvl w:val="0"/>
        <w:rPr>
          <w:b/>
          <w:u w:val="single"/>
        </w:rPr>
      </w:pPr>
      <w:r w:rsidRPr="0098615E">
        <w:rPr>
          <w:b/>
          <w:u w:val="single"/>
        </w:rPr>
        <w:lastRenderedPageBreak/>
        <w:t xml:space="preserve">Section </w:t>
      </w:r>
      <w:r>
        <w:rPr>
          <w:b/>
          <w:u w:val="single"/>
        </w:rPr>
        <w:t>3</w:t>
      </w:r>
      <w:r w:rsidRPr="0098615E">
        <w:rPr>
          <w:b/>
          <w:u w:val="single"/>
        </w:rPr>
        <w:t xml:space="preserve"> Expected process</w:t>
      </w:r>
    </w:p>
    <w:p w14:paraId="5551B887" w14:textId="77777777" w:rsidR="00754B7B" w:rsidRDefault="00754B7B" w:rsidP="00754B7B">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3240"/>
        <w:gridCol w:w="5615"/>
      </w:tblGrid>
      <w:tr w:rsidR="00754B7B" w:rsidRPr="00BC2010" w14:paraId="7D11DEE5" w14:textId="77777777" w:rsidTr="00D717F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3B2106E2" w14:textId="77777777" w:rsidR="00754B7B" w:rsidRPr="00BC2010" w:rsidRDefault="00754B7B" w:rsidP="00D717F6">
            <w:pPr>
              <w:pStyle w:val="FigureTitle"/>
              <w:keepLines w:val="0"/>
              <w:spacing w:before="0" w:after="0"/>
              <w:jc w:val="left"/>
              <w:rPr>
                <w:sz w:val="24"/>
                <w:szCs w:val="24"/>
              </w:rPr>
            </w:pPr>
            <w:r w:rsidRPr="00BC2010">
              <w:rPr>
                <w:sz w:val="24"/>
                <w:szCs w:val="24"/>
              </w:rPr>
              <w:t xml:space="preserve">Expected Flow </w:t>
            </w:r>
            <w:r>
              <w:rPr>
                <w:sz w:val="24"/>
                <w:szCs w:val="24"/>
              </w:rPr>
              <w:t>(to-be)</w:t>
            </w:r>
          </w:p>
        </w:tc>
      </w:tr>
      <w:tr w:rsidR="00754B7B" w:rsidRPr="00BC2010" w14:paraId="4F05EAC4" w14:textId="77777777" w:rsidTr="00D717F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1A0EC61" w14:textId="77777777" w:rsidR="00754B7B" w:rsidRPr="00BC2010" w:rsidRDefault="00754B7B" w:rsidP="00D717F6">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05992261" w14:textId="77777777" w:rsidR="00754B7B" w:rsidRPr="00BC2010" w:rsidRDefault="00754B7B" w:rsidP="00D717F6">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5EC88E3F" w14:textId="77777777" w:rsidR="00754B7B" w:rsidRPr="00BC2010" w:rsidRDefault="00754B7B" w:rsidP="00D717F6">
            <w:pPr>
              <w:pStyle w:val="FigureTitle"/>
              <w:keepLines w:val="0"/>
              <w:spacing w:before="0" w:after="0"/>
              <w:rPr>
                <w:sz w:val="24"/>
                <w:szCs w:val="24"/>
              </w:rPr>
            </w:pPr>
            <w:r w:rsidRPr="00BC2010">
              <w:rPr>
                <w:sz w:val="24"/>
                <w:szCs w:val="24"/>
              </w:rPr>
              <w:t>System Actions</w:t>
            </w:r>
          </w:p>
        </w:tc>
      </w:tr>
      <w:tr w:rsidR="00754B7B" w:rsidRPr="00BC2010" w14:paraId="5DFC57FE"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310C3FEA" w14:textId="77777777" w:rsidR="00754B7B" w:rsidRPr="00BC2010" w:rsidRDefault="00754B7B" w:rsidP="00D717F6">
            <w:pPr>
              <w:rPr>
                <w:szCs w:val="24"/>
              </w:rPr>
            </w:pPr>
            <w:r w:rsidRPr="00BC2010">
              <w:rPr>
                <w:szCs w:val="24"/>
              </w:rPr>
              <w:t>1</w:t>
            </w:r>
            <w:r>
              <w:rPr>
                <w:szCs w:val="24"/>
              </w:rPr>
              <w:t>.</w:t>
            </w:r>
          </w:p>
        </w:tc>
        <w:tc>
          <w:tcPr>
            <w:tcW w:w="3240" w:type="dxa"/>
            <w:tcBorders>
              <w:top w:val="single" w:sz="6" w:space="0" w:color="auto"/>
              <w:left w:val="single" w:sz="6" w:space="0" w:color="auto"/>
              <w:bottom w:val="single" w:sz="6" w:space="0" w:color="auto"/>
              <w:right w:val="single" w:sz="6" w:space="0" w:color="auto"/>
            </w:tcBorders>
          </w:tcPr>
          <w:p w14:paraId="3DFCBE43" w14:textId="77777777" w:rsidR="00754B7B" w:rsidRPr="0073769E" w:rsidRDefault="00754B7B" w:rsidP="00D717F6">
            <w:pPr>
              <w:rPr>
                <w:szCs w:val="24"/>
              </w:rPr>
            </w:pPr>
            <w:r w:rsidRPr="0073769E">
              <w:t>Sensing data using breeding IoT devices and sensors</w:t>
            </w:r>
          </w:p>
        </w:tc>
        <w:tc>
          <w:tcPr>
            <w:tcW w:w="5615" w:type="dxa"/>
            <w:tcBorders>
              <w:top w:val="single" w:sz="6" w:space="0" w:color="auto"/>
              <w:left w:val="single" w:sz="6" w:space="0" w:color="auto"/>
              <w:bottom w:val="single" w:sz="6" w:space="0" w:color="auto"/>
              <w:right w:val="single" w:sz="6" w:space="0" w:color="auto"/>
            </w:tcBorders>
          </w:tcPr>
          <w:p w14:paraId="241BEA68" w14:textId="780085A2" w:rsidR="00754B7B" w:rsidRPr="0073769E" w:rsidRDefault="00754B7B" w:rsidP="00D717F6">
            <w:pPr>
              <w:rPr>
                <w:szCs w:val="24"/>
              </w:rPr>
            </w:pPr>
            <w:r w:rsidRPr="0073769E">
              <w:t xml:space="preserve">Collect environmental, feeding and </w:t>
            </w:r>
            <w:r w:rsidR="00E945A0">
              <w:t>pig’s</w:t>
            </w:r>
            <w:r w:rsidR="00E945A0" w:rsidRPr="0073769E">
              <w:t xml:space="preserve"> </w:t>
            </w:r>
            <w:r w:rsidRPr="0073769E">
              <w:t xml:space="preserve">physiological information through sensors and RFID reader in the breeding house, including </w:t>
            </w:r>
            <w:r w:rsidR="00E945A0">
              <w:t>pig</w:t>
            </w:r>
            <w:r w:rsidR="00E945A0" w:rsidRPr="0073769E">
              <w:t xml:space="preserve"> </w:t>
            </w:r>
            <w:r w:rsidRPr="0073769E">
              <w:t xml:space="preserve">identity, temperature, humidity, ammonia gas, hydrogen sulphide gas, light, feeding status, </w:t>
            </w:r>
            <w:r>
              <w:t>body mass</w:t>
            </w:r>
            <w:r w:rsidRPr="0073769E">
              <w:t xml:space="preserve"> and etc.</w:t>
            </w:r>
          </w:p>
        </w:tc>
      </w:tr>
      <w:tr w:rsidR="00754B7B" w:rsidRPr="00BC2010" w14:paraId="7DA4524E"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34C89EAA" w14:textId="77777777" w:rsidR="00754B7B" w:rsidRPr="00BC2010" w:rsidRDefault="00754B7B" w:rsidP="00D717F6">
            <w:pPr>
              <w:rPr>
                <w:szCs w:val="24"/>
              </w:rPr>
            </w:pPr>
            <w:r w:rsidRPr="00BC2010">
              <w:rPr>
                <w:szCs w:val="24"/>
              </w:rPr>
              <w:t>2</w:t>
            </w:r>
            <w:r>
              <w:rPr>
                <w:szCs w:val="24"/>
              </w:rPr>
              <w:t>.</w:t>
            </w:r>
          </w:p>
        </w:tc>
        <w:tc>
          <w:tcPr>
            <w:tcW w:w="3240" w:type="dxa"/>
            <w:tcBorders>
              <w:top w:val="single" w:sz="6" w:space="0" w:color="auto"/>
              <w:left w:val="single" w:sz="6" w:space="0" w:color="auto"/>
              <w:bottom w:val="single" w:sz="6" w:space="0" w:color="auto"/>
              <w:right w:val="single" w:sz="6" w:space="0" w:color="auto"/>
            </w:tcBorders>
          </w:tcPr>
          <w:p w14:paraId="0F7BAF1C" w14:textId="77777777" w:rsidR="00754B7B" w:rsidRPr="0073769E" w:rsidRDefault="00754B7B" w:rsidP="00D717F6">
            <w:pPr>
              <w:pStyle w:val="NormalComment"/>
              <w:rPr>
                <w:color w:val="auto"/>
                <w:szCs w:val="24"/>
              </w:rPr>
            </w:pPr>
            <w:r w:rsidRPr="0073769E">
              <w:rPr>
                <w:color w:val="auto"/>
              </w:rPr>
              <w:t>Sign and transmit data from IoT devices to edge gateway</w:t>
            </w:r>
          </w:p>
        </w:tc>
        <w:tc>
          <w:tcPr>
            <w:tcW w:w="5615" w:type="dxa"/>
            <w:tcBorders>
              <w:top w:val="single" w:sz="6" w:space="0" w:color="auto"/>
              <w:left w:val="single" w:sz="6" w:space="0" w:color="auto"/>
              <w:bottom w:val="single" w:sz="6" w:space="0" w:color="auto"/>
              <w:right w:val="single" w:sz="6" w:space="0" w:color="auto"/>
            </w:tcBorders>
          </w:tcPr>
          <w:p w14:paraId="16F9865D" w14:textId="77777777" w:rsidR="00754B7B" w:rsidRPr="0073769E" w:rsidRDefault="00754B7B" w:rsidP="00D717F6">
            <w:pPr>
              <w:pStyle w:val="NormalComment"/>
              <w:rPr>
                <w:color w:val="auto"/>
                <w:szCs w:val="24"/>
              </w:rPr>
            </w:pPr>
            <w:r w:rsidRPr="0073769E">
              <w:rPr>
                <w:color w:val="auto"/>
              </w:rPr>
              <w:t xml:space="preserve">Data collected by IoT devices </w:t>
            </w:r>
            <w:r>
              <w:rPr>
                <w:color w:val="auto"/>
              </w:rPr>
              <w:t>are</w:t>
            </w:r>
            <w:r w:rsidRPr="0073769E">
              <w:rPr>
                <w:color w:val="auto"/>
              </w:rPr>
              <w:t xml:space="preserve"> signed by the devices and then transmitted to edge gateway.</w:t>
            </w:r>
          </w:p>
        </w:tc>
      </w:tr>
      <w:tr w:rsidR="00754B7B" w:rsidRPr="00BC2010" w14:paraId="3ED86290"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tcPr>
          <w:p w14:paraId="23F68734" w14:textId="77777777" w:rsidR="00754B7B" w:rsidRPr="0073769E" w:rsidRDefault="00754B7B" w:rsidP="00D717F6">
            <w:pPr>
              <w:rPr>
                <w:rFonts w:eastAsiaTheme="minorEastAsia"/>
                <w:szCs w:val="24"/>
                <w:lang w:eastAsia="zh-CN"/>
              </w:rPr>
            </w:pPr>
            <w:r>
              <w:rPr>
                <w:rFonts w:eastAsiaTheme="minorEastAsia" w:hint="eastAsia"/>
                <w:szCs w:val="24"/>
                <w:lang w:eastAsia="zh-CN"/>
              </w:rPr>
              <w:t>3</w:t>
            </w:r>
          </w:p>
        </w:tc>
        <w:tc>
          <w:tcPr>
            <w:tcW w:w="3240" w:type="dxa"/>
            <w:tcBorders>
              <w:top w:val="single" w:sz="6" w:space="0" w:color="auto"/>
              <w:left w:val="single" w:sz="6" w:space="0" w:color="auto"/>
              <w:bottom w:val="single" w:sz="6" w:space="0" w:color="auto"/>
              <w:right w:val="single" w:sz="6" w:space="0" w:color="auto"/>
            </w:tcBorders>
          </w:tcPr>
          <w:p w14:paraId="43AD9BF3" w14:textId="77777777" w:rsidR="00754B7B" w:rsidRPr="0073769E" w:rsidRDefault="00754B7B" w:rsidP="00D717F6">
            <w:pPr>
              <w:pStyle w:val="NormalComment"/>
              <w:rPr>
                <w:color w:val="auto"/>
                <w:szCs w:val="24"/>
              </w:rPr>
            </w:pPr>
            <w:r w:rsidRPr="0073769E">
              <w:rPr>
                <w:color w:val="auto"/>
              </w:rPr>
              <w:t>Edge gateway verifies and uploads the data to distributed ledger</w:t>
            </w:r>
          </w:p>
        </w:tc>
        <w:tc>
          <w:tcPr>
            <w:tcW w:w="5615" w:type="dxa"/>
            <w:tcBorders>
              <w:top w:val="single" w:sz="6" w:space="0" w:color="auto"/>
              <w:left w:val="single" w:sz="6" w:space="0" w:color="auto"/>
              <w:bottom w:val="single" w:sz="6" w:space="0" w:color="auto"/>
              <w:right w:val="single" w:sz="6" w:space="0" w:color="auto"/>
            </w:tcBorders>
          </w:tcPr>
          <w:p w14:paraId="76448CBF" w14:textId="77777777" w:rsidR="00754B7B" w:rsidRPr="0073769E" w:rsidRDefault="00754B7B" w:rsidP="00D717F6">
            <w:pPr>
              <w:pStyle w:val="NormalComment"/>
              <w:rPr>
                <w:color w:val="auto"/>
                <w:szCs w:val="24"/>
              </w:rPr>
            </w:pPr>
            <w:r w:rsidRPr="0073769E">
              <w:rPr>
                <w:color w:val="auto"/>
              </w:rPr>
              <w:t>Edge gateway verifies the authenticity of the data and encrypts data using its private key and then uploads the encrypted data to distributed ledger.</w:t>
            </w:r>
          </w:p>
        </w:tc>
      </w:tr>
      <w:tr w:rsidR="00754B7B" w:rsidRPr="00BC2010" w14:paraId="4C9E48EF"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tcPr>
          <w:p w14:paraId="0E4A0CCD" w14:textId="77777777" w:rsidR="00754B7B" w:rsidRPr="0073769E" w:rsidRDefault="00754B7B" w:rsidP="00D717F6">
            <w:pPr>
              <w:rPr>
                <w:rFonts w:eastAsiaTheme="minorEastAsia"/>
                <w:szCs w:val="24"/>
                <w:lang w:eastAsia="zh-CN"/>
              </w:rPr>
            </w:pPr>
            <w:r>
              <w:rPr>
                <w:rFonts w:eastAsiaTheme="minorEastAsia" w:hint="eastAsia"/>
                <w:szCs w:val="24"/>
                <w:lang w:eastAsia="zh-CN"/>
              </w:rPr>
              <w:t>4</w:t>
            </w:r>
          </w:p>
        </w:tc>
        <w:tc>
          <w:tcPr>
            <w:tcW w:w="3240" w:type="dxa"/>
            <w:tcBorders>
              <w:top w:val="single" w:sz="6" w:space="0" w:color="auto"/>
              <w:left w:val="single" w:sz="6" w:space="0" w:color="auto"/>
              <w:bottom w:val="single" w:sz="6" w:space="0" w:color="auto"/>
              <w:right w:val="single" w:sz="6" w:space="0" w:color="auto"/>
            </w:tcBorders>
          </w:tcPr>
          <w:p w14:paraId="49D9C9D2" w14:textId="77777777" w:rsidR="00754B7B" w:rsidRPr="0073769E" w:rsidRDefault="00754B7B" w:rsidP="00D717F6">
            <w:pPr>
              <w:pStyle w:val="NormalComment"/>
              <w:rPr>
                <w:color w:val="auto"/>
                <w:szCs w:val="24"/>
              </w:rPr>
            </w:pPr>
            <w:r w:rsidRPr="0073769E">
              <w:rPr>
                <w:color w:val="auto"/>
              </w:rPr>
              <w:t>Inspector requests and inspects data</w:t>
            </w:r>
          </w:p>
        </w:tc>
        <w:tc>
          <w:tcPr>
            <w:tcW w:w="5615" w:type="dxa"/>
            <w:tcBorders>
              <w:top w:val="single" w:sz="6" w:space="0" w:color="auto"/>
              <w:left w:val="single" w:sz="6" w:space="0" w:color="auto"/>
              <w:bottom w:val="single" w:sz="6" w:space="0" w:color="auto"/>
              <w:right w:val="single" w:sz="6" w:space="0" w:color="auto"/>
            </w:tcBorders>
          </w:tcPr>
          <w:p w14:paraId="432063B7" w14:textId="47138120" w:rsidR="00754B7B" w:rsidRPr="0073769E" w:rsidRDefault="00754B7B" w:rsidP="00D717F6">
            <w:pPr>
              <w:pStyle w:val="NormalComment"/>
              <w:rPr>
                <w:color w:val="auto"/>
                <w:szCs w:val="24"/>
              </w:rPr>
            </w:pPr>
            <w:r>
              <w:rPr>
                <w:color w:val="auto"/>
              </w:rPr>
              <w:t>G</w:t>
            </w:r>
            <w:r w:rsidRPr="0073769E">
              <w:rPr>
                <w:color w:val="auto"/>
              </w:rPr>
              <w:t xml:space="preserve">overnment </w:t>
            </w:r>
            <w:r>
              <w:rPr>
                <w:color w:val="auto"/>
              </w:rPr>
              <w:t>i</w:t>
            </w:r>
            <w:r w:rsidRPr="0073769E">
              <w:rPr>
                <w:color w:val="auto"/>
              </w:rPr>
              <w:t xml:space="preserve">nspector may request and inspect certain data to check the safety and feeding conditions of all </w:t>
            </w:r>
            <w:r w:rsidR="00E945A0">
              <w:rPr>
                <w:color w:val="auto"/>
              </w:rPr>
              <w:t>pigs</w:t>
            </w:r>
            <w:r w:rsidR="00E945A0" w:rsidRPr="0073769E">
              <w:rPr>
                <w:color w:val="auto"/>
              </w:rPr>
              <w:t xml:space="preserve"> </w:t>
            </w:r>
            <w:r w:rsidRPr="0073769E">
              <w:rPr>
                <w:color w:val="auto"/>
              </w:rPr>
              <w:t>in their jurisdiction. Inspector decrypts the data using public keys of the encryption gateway.</w:t>
            </w:r>
          </w:p>
        </w:tc>
      </w:tr>
      <w:tr w:rsidR="00754B7B" w:rsidRPr="00BC2010" w14:paraId="5ED2C2E9"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tcPr>
          <w:p w14:paraId="6F60D06A" w14:textId="77777777" w:rsidR="00754B7B" w:rsidRPr="0073769E" w:rsidRDefault="00754B7B" w:rsidP="00D717F6">
            <w:pPr>
              <w:rPr>
                <w:rFonts w:eastAsiaTheme="minorEastAsia"/>
                <w:szCs w:val="24"/>
                <w:lang w:eastAsia="zh-CN"/>
              </w:rPr>
            </w:pPr>
            <w:r>
              <w:rPr>
                <w:rFonts w:eastAsiaTheme="minorEastAsia" w:hint="eastAsia"/>
                <w:szCs w:val="24"/>
                <w:lang w:eastAsia="zh-CN"/>
              </w:rPr>
              <w:t>5</w:t>
            </w:r>
          </w:p>
        </w:tc>
        <w:tc>
          <w:tcPr>
            <w:tcW w:w="3240" w:type="dxa"/>
            <w:tcBorders>
              <w:top w:val="single" w:sz="6" w:space="0" w:color="auto"/>
              <w:left w:val="single" w:sz="6" w:space="0" w:color="auto"/>
              <w:bottom w:val="single" w:sz="6" w:space="0" w:color="auto"/>
              <w:right w:val="single" w:sz="6" w:space="0" w:color="auto"/>
            </w:tcBorders>
          </w:tcPr>
          <w:p w14:paraId="7028594F" w14:textId="03C39333" w:rsidR="00754B7B" w:rsidRPr="0073769E" w:rsidRDefault="00754B7B" w:rsidP="00D717F6">
            <w:pPr>
              <w:pStyle w:val="NormalComment"/>
              <w:rPr>
                <w:color w:val="auto"/>
                <w:szCs w:val="24"/>
              </w:rPr>
            </w:pPr>
            <w:r w:rsidRPr="0073769E">
              <w:rPr>
                <w:color w:val="auto"/>
              </w:rPr>
              <w:t xml:space="preserve">Consumer requests and checks the data of the </w:t>
            </w:r>
            <w:r w:rsidR="00E945A0">
              <w:rPr>
                <w:color w:val="auto"/>
              </w:rPr>
              <w:t>pig</w:t>
            </w:r>
            <w:r w:rsidRPr="0073769E">
              <w:rPr>
                <w:color w:val="auto"/>
              </w:rPr>
              <w:t xml:space="preserve"> they purchased</w:t>
            </w:r>
          </w:p>
        </w:tc>
        <w:tc>
          <w:tcPr>
            <w:tcW w:w="5615" w:type="dxa"/>
            <w:tcBorders>
              <w:top w:val="single" w:sz="6" w:space="0" w:color="auto"/>
              <w:left w:val="single" w:sz="6" w:space="0" w:color="auto"/>
              <w:bottom w:val="single" w:sz="6" w:space="0" w:color="auto"/>
              <w:right w:val="single" w:sz="6" w:space="0" w:color="auto"/>
            </w:tcBorders>
          </w:tcPr>
          <w:p w14:paraId="56F70DA1" w14:textId="00F2AFB9" w:rsidR="00754B7B" w:rsidRPr="0073769E" w:rsidRDefault="00754B7B" w:rsidP="00D717F6">
            <w:pPr>
              <w:pStyle w:val="NormalComment"/>
              <w:rPr>
                <w:color w:val="auto"/>
                <w:szCs w:val="24"/>
              </w:rPr>
            </w:pPr>
            <w:r w:rsidRPr="0073769E">
              <w:rPr>
                <w:color w:val="auto"/>
              </w:rPr>
              <w:t xml:space="preserve">Consumers can request and check the data of the </w:t>
            </w:r>
            <w:r w:rsidR="00E945A0">
              <w:rPr>
                <w:color w:val="auto"/>
              </w:rPr>
              <w:t>pig</w:t>
            </w:r>
            <w:r w:rsidRPr="0073769E">
              <w:rPr>
                <w:color w:val="auto"/>
              </w:rPr>
              <w:t xml:space="preserve"> they purchased. These consumers include downstream slaughterhouses, food companies, restaurants and meat consumers.</w:t>
            </w:r>
          </w:p>
        </w:tc>
      </w:tr>
      <w:tr w:rsidR="00754B7B" w:rsidRPr="00BC2010" w14:paraId="27AE7F07"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tcPr>
          <w:p w14:paraId="568C5449" w14:textId="77777777" w:rsidR="00754B7B" w:rsidRPr="0073769E" w:rsidRDefault="00754B7B" w:rsidP="00D717F6">
            <w:pPr>
              <w:rPr>
                <w:rFonts w:eastAsiaTheme="minorEastAsia"/>
                <w:szCs w:val="24"/>
                <w:lang w:eastAsia="zh-CN"/>
              </w:rPr>
            </w:pPr>
            <w:r>
              <w:rPr>
                <w:rFonts w:eastAsiaTheme="minorEastAsia" w:hint="eastAsia"/>
                <w:szCs w:val="24"/>
                <w:lang w:eastAsia="zh-CN"/>
              </w:rPr>
              <w:t>6</w:t>
            </w:r>
          </w:p>
        </w:tc>
        <w:tc>
          <w:tcPr>
            <w:tcW w:w="3240" w:type="dxa"/>
            <w:tcBorders>
              <w:top w:val="single" w:sz="6" w:space="0" w:color="auto"/>
              <w:left w:val="single" w:sz="6" w:space="0" w:color="auto"/>
              <w:bottom w:val="single" w:sz="6" w:space="0" w:color="auto"/>
              <w:right w:val="single" w:sz="6" w:space="0" w:color="auto"/>
            </w:tcBorders>
          </w:tcPr>
          <w:p w14:paraId="608A6715" w14:textId="77777777" w:rsidR="00754B7B" w:rsidRPr="0073769E" w:rsidRDefault="00754B7B" w:rsidP="00D717F6">
            <w:pPr>
              <w:pStyle w:val="NormalComment"/>
              <w:rPr>
                <w:color w:val="auto"/>
                <w:szCs w:val="24"/>
              </w:rPr>
            </w:pPr>
            <w:r w:rsidRPr="0073769E">
              <w:rPr>
                <w:color w:val="auto"/>
              </w:rPr>
              <w:t xml:space="preserve">Feed and drug companies </w:t>
            </w:r>
            <w:r>
              <w:rPr>
                <w:color w:val="auto"/>
              </w:rPr>
              <w:t>share/</w:t>
            </w:r>
            <w:r w:rsidRPr="0073769E">
              <w:rPr>
                <w:color w:val="auto"/>
              </w:rPr>
              <w:t>purchases specific data through smart contracts</w:t>
            </w:r>
          </w:p>
        </w:tc>
        <w:tc>
          <w:tcPr>
            <w:tcW w:w="5615" w:type="dxa"/>
            <w:tcBorders>
              <w:top w:val="single" w:sz="6" w:space="0" w:color="auto"/>
              <w:left w:val="single" w:sz="6" w:space="0" w:color="auto"/>
              <w:bottom w:val="single" w:sz="6" w:space="0" w:color="auto"/>
              <w:right w:val="single" w:sz="6" w:space="0" w:color="auto"/>
            </w:tcBorders>
          </w:tcPr>
          <w:p w14:paraId="38A1866B" w14:textId="77777777" w:rsidR="00754B7B" w:rsidRPr="0073769E" w:rsidRDefault="00754B7B" w:rsidP="00D717F6">
            <w:pPr>
              <w:pStyle w:val="NormalComment"/>
              <w:rPr>
                <w:color w:val="auto"/>
                <w:szCs w:val="24"/>
              </w:rPr>
            </w:pPr>
            <w:r w:rsidRPr="0073769E">
              <w:rPr>
                <w:color w:val="auto"/>
              </w:rPr>
              <w:t xml:space="preserve">Feed and drug companies can </w:t>
            </w:r>
            <w:r>
              <w:rPr>
                <w:color w:val="auto"/>
              </w:rPr>
              <w:t>share/</w:t>
            </w:r>
            <w:r w:rsidRPr="0073769E">
              <w:rPr>
                <w:color w:val="auto"/>
              </w:rPr>
              <w:t>purchase specific data through smart contracts.</w:t>
            </w:r>
          </w:p>
        </w:tc>
      </w:tr>
      <w:tr w:rsidR="00754B7B" w:rsidRPr="00BC2010" w14:paraId="278E0213"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tcPr>
          <w:p w14:paraId="6C4C064F" w14:textId="77777777" w:rsidR="00754B7B" w:rsidRDefault="00754B7B" w:rsidP="00D717F6">
            <w:pPr>
              <w:rPr>
                <w:rFonts w:eastAsiaTheme="minorEastAsia"/>
                <w:szCs w:val="24"/>
                <w:lang w:eastAsia="zh-CN"/>
              </w:rPr>
            </w:pPr>
            <w:r>
              <w:rPr>
                <w:rFonts w:eastAsiaTheme="minorEastAsia" w:hint="eastAsia"/>
                <w:szCs w:val="24"/>
                <w:lang w:eastAsia="zh-CN"/>
              </w:rPr>
              <w:t>7</w:t>
            </w:r>
          </w:p>
        </w:tc>
        <w:tc>
          <w:tcPr>
            <w:tcW w:w="3240" w:type="dxa"/>
            <w:tcBorders>
              <w:top w:val="single" w:sz="6" w:space="0" w:color="auto"/>
              <w:left w:val="single" w:sz="6" w:space="0" w:color="auto"/>
              <w:bottom w:val="single" w:sz="6" w:space="0" w:color="auto"/>
              <w:right w:val="single" w:sz="6" w:space="0" w:color="auto"/>
            </w:tcBorders>
          </w:tcPr>
          <w:p w14:paraId="3B9AEB94" w14:textId="77777777" w:rsidR="00754B7B" w:rsidRPr="0073769E" w:rsidRDefault="00754B7B" w:rsidP="00D717F6">
            <w:pPr>
              <w:pStyle w:val="NormalComment"/>
              <w:rPr>
                <w:color w:val="auto"/>
                <w:szCs w:val="24"/>
              </w:rPr>
            </w:pPr>
            <w:r w:rsidRPr="0073769E">
              <w:rPr>
                <w:color w:val="auto"/>
              </w:rPr>
              <w:t>The insurance company requests and checks the data</w:t>
            </w:r>
          </w:p>
        </w:tc>
        <w:tc>
          <w:tcPr>
            <w:tcW w:w="5615" w:type="dxa"/>
            <w:tcBorders>
              <w:top w:val="single" w:sz="6" w:space="0" w:color="auto"/>
              <w:left w:val="single" w:sz="6" w:space="0" w:color="auto"/>
              <w:bottom w:val="single" w:sz="6" w:space="0" w:color="auto"/>
              <w:right w:val="single" w:sz="6" w:space="0" w:color="auto"/>
            </w:tcBorders>
          </w:tcPr>
          <w:p w14:paraId="414C4F61" w14:textId="794BF56A" w:rsidR="00754B7B" w:rsidRPr="0073769E" w:rsidRDefault="00754B7B" w:rsidP="00D717F6">
            <w:pPr>
              <w:pStyle w:val="NormalComment"/>
              <w:rPr>
                <w:color w:val="auto"/>
                <w:szCs w:val="24"/>
              </w:rPr>
            </w:pPr>
            <w:r w:rsidRPr="0073769E">
              <w:rPr>
                <w:color w:val="auto"/>
              </w:rPr>
              <w:t xml:space="preserve">The insurance company can request and check the data of a </w:t>
            </w:r>
            <w:r w:rsidR="00E945A0">
              <w:rPr>
                <w:color w:val="auto"/>
              </w:rPr>
              <w:t>pig</w:t>
            </w:r>
            <w:r w:rsidRPr="0073769E">
              <w:rPr>
                <w:color w:val="auto"/>
              </w:rPr>
              <w:t xml:space="preserve"> farm to determine the insurance pric</w:t>
            </w:r>
            <w:r>
              <w:rPr>
                <w:color w:val="auto"/>
              </w:rPr>
              <w:t>ing.</w:t>
            </w:r>
          </w:p>
        </w:tc>
      </w:tr>
    </w:tbl>
    <w:p w14:paraId="0DF25179" w14:textId="77777777" w:rsidR="00754B7B" w:rsidRDefault="00754B7B" w:rsidP="00754B7B">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54B7B" w:rsidRPr="00BC2010" w14:paraId="4F17A3DA" w14:textId="77777777" w:rsidTr="00D717F6">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242C35C6" w14:textId="77777777" w:rsidR="00754B7B" w:rsidRPr="00BC2010" w:rsidRDefault="00754B7B" w:rsidP="00D717F6">
            <w:pPr>
              <w:pStyle w:val="FigureTitle"/>
              <w:keepLines w:val="0"/>
              <w:spacing w:before="0" w:after="0"/>
              <w:jc w:val="left"/>
              <w:rPr>
                <w:sz w:val="24"/>
                <w:szCs w:val="24"/>
              </w:rPr>
            </w:pPr>
            <w:r>
              <w:rPr>
                <w:sz w:val="24"/>
                <w:szCs w:val="24"/>
              </w:rPr>
              <w:lastRenderedPageBreak/>
              <w:t>Process scheme</w:t>
            </w:r>
            <w:r w:rsidRPr="00BC2010">
              <w:rPr>
                <w:sz w:val="24"/>
                <w:szCs w:val="24"/>
              </w:rPr>
              <w:t xml:space="preserve"> </w:t>
            </w:r>
            <w:r>
              <w:rPr>
                <w:sz w:val="24"/>
                <w:szCs w:val="24"/>
              </w:rPr>
              <w:t>(to-be)</w:t>
            </w:r>
          </w:p>
        </w:tc>
      </w:tr>
      <w:tr w:rsidR="00754B7B" w:rsidRPr="00BC2010" w14:paraId="670D4D80" w14:textId="77777777" w:rsidTr="00D717F6">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58F5C181" w14:textId="2348B362" w:rsidR="00754B7B" w:rsidRPr="00BC2010" w:rsidRDefault="00581413" w:rsidP="00D717F6">
            <w:pPr>
              <w:pStyle w:val="NormalComment"/>
              <w:jc w:val="center"/>
              <w:rPr>
                <w:szCs w:val="24"/>
              </w:rPr>
            </w:pPr>
            <w:r>
              <w:rPr>
                <w:rFonts w:eastAsia="MS Mincho"/>
                <w:lang w:val="en-GB"/>
              </w:rPr>
              <w:object w:dxaOrig="9552" w:dyaOrig="7104" w14:anchorId="277A8B8F">
                <v:shape id="_x0000_i1026" type="#_x0000_t75" style="width:477.75pt;height:355.5pt" o:ole="">
                  <v:imagedata r:id="rId13" o:title=""/>
                </v:shape>
                <o:OLEObject Type="Embed" ProgID="Visio.Drawing.15" ShapeID="_x0000_i1026" DrawAspect="Content" ObjectID="_1626011975" r:id="rId14"/>
              </w:object>
            </w:r>
          </w:p>
        </w:tc>
      </w:tr>
    </w:tbl>
    <w:p w14:paraId="046306F6" w14:textId="77777777" w:rsidR="00754B7B" w:rsidRDefault="00754B7B" w:rsidP="00754B7B">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754B7B" w:rsidRPr="00BC2010" w14:paraId="6117DAFB" w14:textId="77777777" w:rsidTr="00D717F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60ECE93" w14:textId="77777777" w:rsidR="00754B7B" w:rsidRPr="00BC2010" w:rsidRDefault="00754B7B" w:rsidP="00D717F6">
            <w:pPr>
              <w:pStyle w:val="FigureTitle"/>
              <w:keepLines w:val="0"/>
              <w:spacing w:before="0" w:after="0"/>
              <w:jc w:val="left"/>
              <w:rPr>
                <w:sz w:val="24"/>
                <w:szCs w:val="24"/>
              </w:rPr>
            </w:pPr>
            <w:r w:rsidRPr="00BC2010">
              <w:rPr>
                <w:sz w:val="24"/>
                <w:szCs w:val="24"/>
              </w:rPr>
              <w:t>Participants and their roles</w:t>
            </w:r>
          </w:p>
        </w:tc>
      </w:tr>
      <w:tr w:rsidR="00754B7B" w:rsidRPr="00BC2010" w14:paraId="1FE1E525" w14:textId="77777777" w:rsidTr="00D717F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6B38B981" w14:textId="77777777" w:rsidR="00754B7B" w:rsidRPr="00BC2010" w:rsidRDefault="00754B7B" w:rsidP="00D717F6">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7A318066" w14:textId="77777777" w:rsidR="00754B7B" w:rsidRPr="00BC2010" w:rsidRDefault="00754B7B" w:rsidP="00D717F6">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5817B0AE" w14:textId="77777777" w:rsidR="00754B7B" w:rsidRPr="00BC2010" w:rsidRDefault="00754B7B" w:rsidP="00D717F6">
            <w:pPr>
              <w:pStyle w:val="FigureTitle"/>
              <w:keepLines w:val="0"/>
              <w:spacing w:before="0" w:after="0"/>
              <w:jc w:val="left"/>
              <w:rPr>
                <w:sz w:val="24"/>
                <w:szCs w:val="24"/>
              </w:rPr>
            </w:pPr>
            <w:r w:rsidRPr="00BC2010">
              <w:rPr>
                <w:sz w:val="24"/>
                <w:szCs w:val="24"/>
              </w:rPr>
              <w:t>Description</w:t>
            </w:r>
          </w:p>
        </w:tc>
      </w:tr>
      <w:tr w:rsidR="00754B7B" w:rsidRPr="00BC2010" w14:paraId="33A4DD2A"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38207F6E" w14:textId="77777777" w:rsidR="00754B7B" w:rsidRPr="00BC2010" w:rsidRDefault="00754B7B" w:rsidP="00D717F6">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51C56146" w14:textId="7212DFF6" w:rsidR="00754B7B" w:rsidRPr="00854987" w:rsidRDefault="00E945A0" w:rsidP="00D717F6">
            <w:pPr>
              <w:rPr>
                <w:i/>
                <w:szCs w:val="24"/>
              </w:rPr>
            </w:pPr>
            <w:r>
              <w:rPr>
                <w:rFonts w:eastAsia="Microsoft YaHei"/>
                <w:szCs w:val="18"/>
                <w:lang w:eastAsia="zh-CN"/>
              </w:rPr>
              <w:t>Pig</w:t>
            </w:r>
            <w:r w:rsidR="00754B7B" w:rsidRPr="00854987">
              <w:rPr>
                <w:rFonts w:eastAsia="Microsoft YaHei"/>
                <w:szCs w:val="18"/>
                <w:lang w:eastAsia="zh-CN"/>
              </w:rPr>
              <w:t xml:space="preserve"> farm</w:t>
            </w:r>
          </w:p>
        </w:tc>
        <w:tc>
          <w:tcPr>
            <w:tcW w:w="6379" w:type="dxa"/>
            <w:tcBorders>
              <w:top w:val="single" w:sz="6" w:space="0" w:color="auto"/>
              <w:left w:val="single" w:sz="6" w:space="0" w:color="auto"/>
              <w:bottom w:val="single" w:sz="6" w:space="0" w:color="auto"/>
              <w:right w:val="single" w:sz="6" w:space="0" w:color="auto"/>
            </w:tcBorders>
          </w:tcPr>
          <w:p w14:paraId="1C318AC1" w14:textId="5926E0DE" w:rsidR="00754B7B" w:rsidRPr="00854987" w:rsidRDefault="00754B7B" w:rsidP="00D717F6">
            <w:pPr>
              <w:rPr>
                <w:szCs w:val="24"/>
              </w:rPr>
            </w:pPr>
            <w:r w:rsidRPr="00854987">
              <w:rPr>
                <w:rFonts w:eastAsia="Microsoft YaHei"/>
                <w:szCs w:val="18"/>
                <w:lang w:eastAsia="zh-CN"/>
              </w:rPr>
              <w:t xml:space="preserve">Feed </w:t>
            </w:r>
            <w:r w:rsidR="00E945A0">
              <w:rPr>
                <w:rFonts w:eastAsia="Microsoft YaHei"/>
                <w:szCs w:val="18"/>
                <w:lang w:eastAsia="zh-CN"/>
              </w:rPr>
              <w:t>pigs</w:t>
            </w:r>
            <w:r w:rsidRPr="00854987">
              <w:rPr>
                <w:rFonts w:eastAsia="Microsoft YaHei"/>
                <w:szCs w:val="18"/>
                <w:lang w:eastAsia="zh-CN"/>
              </w:rPr>
              <w:t xml:space="preserve">; deploy environmental sensors, RFID readers, and breeding IoT devices; collect breeding data and then upload the collected data to distributed ledger; </w:t>
            </w:r>
            <w:r>
              <w:rPr>
                <w:rFonts w:eastAsia="Microsoft YaHei"/>
                <w:szCs w:val="18"/>
                <w:lang w:eastAsia="zh-CN"/>
              </w:rPr>
              <w:t xml:space="preserve">deploy </w:t>
            </w:r>
            <w:r w:rsidRPr="00854987">
              <w:rPr>
                <w:rFonts w:eastAsia="Microsoft YaHei"/>
                <w:szCs w:val="18"/>
                <w:lang w:eastAsia="zh-CN"/>
              </w:rPr>
              <w:t>edge gateways and data collecting systems; authorize data users to access the uploaded data</w:t>
            </w:r>
            <w:r>
              <w:rPr>
                <w:rFonts w:eastAsia="Microsoft YaHei"/>
                <w:szCs w:val="18"/>
                <w:lang w:eastAsia="zh-CN"/>
              </w:rPr>
              <w:t>.</w:t>
            </w:r>
          </w:p>
        </w:tc>
      </w:tr>
      <w:tr w:rsidR="00754B7B" w:rsidRPr="00BC2010" w14:paraId="414FB3C4"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6C55FEF" w14:textId="77777777" w:rsidR="00754B7B" w:rsidRPr="00BC2010" w:rsidRDefault="00754B7B" w:rsidP="00D717F6">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6CFE3F32" w14:textId="77777777" w:rsidR="00754B7B" w:rsidRPr="0073769E" w:rsidRDefault="00754B7B" w:rsidP="00D717F6">
            <w:pPr>
              <w:rPr>
                <w:rFonts w:eastAsia="Microsoft YaHei"/>
                <w:szCs w:val="18"/>
                <w:lang w:eastAsia="zh-CN"/>
              </w:rPr>
            </w:pPr>
            <w:r w:rsidRPr="00854987">
              <w:rPr>
                <w:rFonts w:eastAsia="Microsoft YaHei"/>
                <w:szCs w:val="18"/>
                <w:lang w:eastAsia="zh-CN"/>
              </w:rPr>
              <w:t>Consumer</w:t>
            </w:r>
          </w:p>
        </w:tc>
        <w:tc>
          <w:tcPr>
            <w:tcW w:w="6379" w:type="dxa"/>
            <w:tcBorders>
              <w:top w:val="single" w:sz="6" w:space="0" w:color="auto"/>
              <w:left w:val="single" w:sz="6" w:space="0" w:color="auto"/>
              <w:bottom w:val="single" w:sz="6" w:space="0" w:color="auto"/>
              <w:right w:val="single" w:sz="6" w:space="0" w:color="auto"/>
            </w:tcBorders>
          </w:tcPr>
          <w:p w14:paraId="70CB462A" w14:textId="438D9245" w:rsidR="00754B7B" w:rsidRPr="00854987" w:rsidRDefault="00754B7B" w:rsidP="00D717F6">
            <w:pPr>
              <w:pStyle w:val="NormalComment"/>
              <w:rPr>
                <w:color w:val="auto"/>
                <w:szCs w:val="24"/>
              </w:rPr>
            </w:pPr>
            <w:r w:rsidRPr="00854987">
              <w:rPr>
                <w:rFonts w:eastAsia="Microsoft YaHei"/>
                <w:color w:val="auto"/>
                <w:szCs w:val="18"/>
                <w:lang w:eastAsia="zh-CN"/>
              </w:rPr>
              <w:t xml:space="preserve">Include downstream slaughterhouses, food companies, restaurants and meat consumers. They purchase </w:t>
            </w:r>
            <w:r w:rsidR="00E945A0">
              <w:rPr>
                <w:rFonts w:eastAsia="Microsoft YaHei"/>
                <w:color w:val="auto"/>
                <w:szCs w:val="18"/>
                <w:lang w:eastAsia="zh-CN"/>
              </w:rPr>
              <w:t>pig</w:t>
            </w:r>
            <w:r w:rsidRPr="00854987">
              <w:rPr>
                <w:rFonts w:eastAsia="Microsoft YaHei"/>
                <w:color w:val="auto"/>
                <w:szCs w:val="18"/>
                <w:lang w:eastAsia="zh-CN"/>
              </w:rPr>
              <w:t xml:space="preserve"> products or meat products. They can traceback the breeding data corresponding to the products they purchased.</w:t>
            </w:r>
          </w:p>
        </w:tc>
      </w:tr>
      <w:tr w:rsidR="00754B7B" w:rsidRPr="00BC2010" w14:paraId="0B559232"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tcPr>
          <w:p w14:paraId="29B03F72" w14:textId="77777777" w:rsidR="00754B7B" w:rsidRPr="00854987" w:rsidRDefault="00754B7B" w:rsidP="00D717F6">
            <w:pPr>
              <w:rPr>
                <w:rFonts w:eastAsiaTheme="minorEastAsia"/>
                <w:b/>
                <w:szCs w:val="24"/>
                <w:lang w:eastAsia="zh-CN"/>
              </w:rPr>
            </w:pPr>
            <w:r>
              <w:rPr>
                <w:rFonts w:eastAsiaTheme="minorEastAsia" w:hint="eastAsia"/>
                <w:b/>
                <w:szCs w:val="24"/>
                <w:lang w:eastAsia="zh-CN"/>
              </w:rPr>
              <w:t>3</w:t>
            </w:r>
          </w:p>
        </w:tc>
        <w:tc>
          <w:tcPr>
            <w:tcW w:w="2476" w:type="dxa"/>
            <w:tcBorders>
              <w:top w:val="single" w:sz="6" w:space="0" w:color="auto"/>
              <w:left w:val="single" w:sz="6" w:space="0" w:color="auto"/>
              <w:bottom w:val="single" w:sz="6" w:space="0" w:color="auto"/>
              <w:right w:val="single" w:sz="6" w:space="0" w:color="auto"/>
            </w:tcBorders>
          </w:tcPr>
          <w:p w14:paraId="697EB8B3" w14:textId="77777777" w:rsidR="00754B7B" w:rsidRPr="00854987" w:rsidRDefault="00754B7B" w:rsidP="00D717F6">
            <w:pPr>
              <w:pStyle w:val="NormalComment"/>
              <w:rPr>
                <w:i/>
                <w:color w:val="auto"/>
                <w:szCs w:val="24"/>
              </w:rPr>
            </w:pPr>
            <w:r w:rsidRPr="00854987">
              <w:rPr>
                <w:rFonts w:eastAsia="Microsoft YaHei"/>
                <w:color w:val="auto"/>
                <w:szCs w:val="18"/>
                <w:lang w:eastAsia="zh-CN"/>
              </w:rPr>
              <w:t xml:space="preserve">Insurance company </w:t>
            </w:r>
          </w:p>
        </w:tc>
        <w:tc>
          <w:tcPr>
            <w:tcW w:w="6379" w:type="dxa"/>
            <w:tcBorders>
              <w:top w:val="single" w:sz="6" w:space="0" w:color="auto"/>
              <w:left w:val="single" w:sz="6" w:space="0" w:color="auto"/>
              <w:bottom w:val="single" w:sz="6" w:space="0" w:color="auto"/>
              <w:right w:val="single" w:sz="6" w:space="0" w:color="auto"/>
            </w:tcBorders>
          </w:tcPr>
          <w:p w14:paraId="3D80A563" w14:textId="293130F1" w:rsidR="00754B7B" w:rsidRPr="00854987" w:rsidRDefault="00754B7B" w:rsidP="00D717F6">
            <w:pPr>
              <w:pStyle w:val="NormalComment"/>
              <w:rPr>
                <w:color w:val="auto"/>
                <w:szCs w:val="24"/>
              </w:rPr>
            </w:pPr>
            <w:r w:rsidRPr="00854987">
              <w:rPr>
                <w:rFonts w:eastAsia="Microsoft YaHei"/>
                <w:color w:val="auto"/>
                <w:szCs w:val="18"/>
                <w:lang w:eastAsia="zh-CN"/>
              </w:rPr>
              <w:t xml:space="preserve">Request and analyze the breeding data of a </w:t>
            </w:r>
            <w:r w:rsidR="00E945A0">
              <w:rPr>
                <w:rFonts w:eastAsia="Microsoft YaHei"/>
                <w:color w:val="auto"/>
                <w:szCs w:val="18"/>
                <w:lang w:eastAsia="zh-CN"/>
              </w:rPr>
              <w:t>pig</w:t>
            </w:r>
            <w:r w:rsidRPr="00854987">
              <w:rPr>
                <w:rFonts w:eastAsia="Microsoft YaHei"/>
                <w:color w:val="auto"/>
                <w:szCs w:val="18"/>
                <w:lang w:eastAsia="zh-CN"/>
              </w:rPr>
              <w:t xml:space="preserve"> farm; determine the insurance price for that farm.</w:t>
            </w:r>
          </w:p>
        </w:tc>
      </w:tr>
      <w:tr w:rsidR="00754B7B" w:rsidRPr="00BC2010" w14:paraId="19312BBE"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tcPr>
          <w:p w14:paraId="6CD649B9" w14:textId="77777777" w:rsidR="00754B7B" w:rsidRPr="00854987" w:rsidRDefault="00754B7B" w:rsidP="00D717F6">
            <w:pPr>
              <w:rPr>
                <w:rFonts w:eastAsiaTheme="minorEastAsia"/>
                <w:b/>
                <w:szCs w:val="24"/>
                <w:lang w:eastAsia="zh-CN"/>
              </w:rPr>
            </w:pPr>
            <w:r>
              <w:rPr>
                <w:rFonts w:eastAsiaTheme="minorEastAsia" w:hint="eastAsia"/>
                <w:b/>
                <w:szCs w:val="24"/>
                <w:lang w:eastAsia="zh-CN"/>
              </w:rPr>
              <w:t>4</w:t>
            </w:r>
          </w:p>
        </w:tc>
        <w:tc>
          <w:tcPr>
            <w:tcW w:w="2476" w:type="dxa"/>
            <w:tcBorders>
              <w:top w:val="single" w:sz="6" w:space="0" w:color="auto"/>
              <w:left w:val="single" w:sz="6" w:space="0" w:color="auto"/>
              <w:bottom w:val="single" w:sz="6" w:space="0" w:color="auto"/>
              <w:right w:val="single" w:sz="6" w:space="0" w:color="auto"/>
            </w:tcBorders>
          </w:tcPr>
          <w:p w14:paraId="73D73BEF" w14:textId="77777777" w:rsidR="00754B7B" w:rsidRPr="0073769E" w:rsidRDefault="00754B7B" w:rsidP="00D717F6">
            <w:pPr>
              <w:rPr>
                <w:rFonts w:eastAsia="Microsoft YaHei"/>
                <w:szCs w:val="18"/>
                <w:lang w:eastAsia="zh-CN"/>
              </w:rPr>
            </w:pPr>
            <w:r w:rsidRPr="00854987">
              <w:rPr>
                <w:rFonts w:eastAsia="Microsoft YaHei"/>
                <w:szCs w:val="18"/>
                <w:lang w:eastAsia="zh-CN"/>
              </w:rPr>
              <w:t>Feed/drug seller</w:t>
            </w:r>
          </w:p>
        </w:tc>
        <w:tc>
          <w:tcPr>
            <w:tcW w:w="6379" w:type="dxa"/>
            <w:tcBorders>
              <w:top w:val="single" w:sz="6" w:space="0" w:color="auto"/>
              <w:left w:val="single" w:sz="6" w:space="0" w:color="auto"/>
              <w:bottom w:val="single" w:sz="6" w:space="0" w:color="auto"/>
              <w:right w:val="single" w:sz="6" w:space="0" w:color="auto"/>
            </w:tcBorders>
          </w:tcPr>
          <w:p w14:paraId="2323383C" w14:textId="5F2F5927" w:rsidR="00754B7B" w:rsidRPr="00854987" w:rsidRDefault="00754B7B" w:rsidP="00D717F6">
            <w:pPr>
              <w:pStyle w:val="NormalComment"/>
              <w:rPr>
                <w:color w:val="auto"/>
                <w:szCs w:val="24"/>
              </w:rPr>
            </w:pPr>
            <w:r w:rsidRPr="00854987">
              <w:rPr>
                <w:rFonts w:eastAsia="Microsoft YaHei"/>
                <w:color w:val="auto"/>
                <w:szCs w:val="18"/>
                <w:lang w:eastAsia="zh-CN"/>
              </w:rPr>
              <w:t xml:space="preserve">Purchase specific breeding data from </w:t>
            </w:r>
            <w:r w:rsidR="00E945A0">
              <w:rPr>
                <w:rFonts w:eastAsia="Microsoft YaHei"/>
                <w:color w:val="auto"/>
                <w:szCs w:val="18"/>
                <w:lang w:eastAsia="zh-CN"/>
              </w:rPr>
              <w:t>pig</w:t>
            </w:r>
            <w:r w:rsidRPr="00854987">
              <w:rPr>
                <w:rFonts w:eastAsia="Microsoft YaHei"/>
                <w:color w:val="auto"/>
                <w:szCs w:val="18"/>
                <w:lang w:eastAsia="zh-CN"/>
              </w:rPr>
              <w:t xml:space="preserve"> farms through smart contracts; adjust their production plans through analyzing the acquired data.</w:t>
            </w:r>
          </w:p>
        </w:tc>
      </w:tr>
      <w:tr w:rsidR="00754B7B" w:rsidRPr="00BC2010" w14:paraId="30DB0896"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tcPr>
          <w:p w14:paraId="0E67D89D" w14:textId="77777777" w:rsidR="00754B7B" w:rsidRPr="00854987" w:rsidRDefault="00754B7B" w:rsidP="00D717F6">
            <w:pPr>
              <w:rPr>
                <w:rFonts w:eastAsiaTheme="minorEastAsia"/>
                <w:b/>
                <w:szCs w:val="24"/>
                <w:lang w:eastAsia="zh-CN"/>
              </w:rPr>
            </w:pPr>
            <w:r>
              <w:rPr>
                <w:rFonts w:eastAsiaTheme="minorEastAsia" w:hint="eastAsia"/>
                <w:b/>
                <w:szCs w:val="24"/>
                <w:lang w:eastAsia="zh-CN"/>
              </w:rPr>
              <w:t>5</w:t>
            </w:r>
          </w:p>
        </w:tc>
        <w:tc>
          <w:tcPr>
            <w:tcW w:w="2476" w:type="dxa"/>
            <w:tcBorders>
              <w:top w:val="single" w:sz="6" w:space="0" w:color="auto"/>
              <w:left w:val="single" w:sz="6" w:space="0" w:color="auto"/>
              <w:bottom w:val="single" w:sz="6" w:space="0" w:color="auto"/>
              <w:right w:val="single" w:sz="6" w:space="0" w:color="auto"/>
            </w:tcBorders>
          </w:tcPr>
          <w:p w14:paraId="40EDC88A" w14:textId="77777777" w:rsidR="00754B7B" w:rsidRPr="00854987" w:rsidRDefault="00754B7B" w:rsidP="00D717F6">
            <w:pPr>
              <w:pStyle w:val="NormalComment"/>
              <w:rPr>
                <w:color w:val="auto"/>
              </w:rPr>
            </w:pPr>
            <w:r w:rsidRPr="00854987">
              <w:rPr>
                <w:rFonts w:eastAsia="Microsoft YaHei"/>
                <w:color w:val="auto"/>
                <w:szCs w:val="18"/>
                <w:lang w:eastAsia="zh-CN"/>
              </w:rPr>
              <w:t xml:space="preserve">Inspector </w:t>
            </w:r>
          </w:p>
        </w:tc>
        <w:tc>
          <w:tcPr>
            <w:tcW w:w="6379" w:type="dxa"/>
            <w:tcBorders>
              <w:top w:val="single" w:sz="6" w:space="0" w:color="auto"/>
              <w:left w:val="single" w:sz="6" w:space="0" w:color="auto"/>
              <w:bottom w:val="single" w:sz="6" w:space="0" w:color="auto"/>
              <w:right w:val="single" w:sz="6" w:space="0" w:color="auto"/>
            </w:tcBorders>
          </w:tcPr>
          <w:p w14:paraId="7D33373D" w14:textId="367C1193" w:rsidR="00754B7B" w:rsidRPr="00854987" w:rsidRDefault="00754B7B" w:rsidP="00D717F6">
            <w:pPr>
              <w:pStyle w:val="NormalComment"/>
              <w:rPr>
                <w:color w:val="auto"/>
              </w:rPr>
            </w:pPr>
            <w:r w:rsidRPr="00854987">
              <w:rPr>
                <w:rFonts w:eastAsia="Microsoft YaHei"/>
                <w:color w:val="auto"/>
                <w:szCs w:val="18"/>
                <w:lang w:eastAsia="zh-CN"/>
              </w:rPr>
              <w:t xml:space="preserve">Request and inspect breeding data of </w:t>
            </w:r>
            <w:r w:rsidR="00E945A0">
              <w:rPr>
                <w:rFonts w:eastAsia="Microsoft YaHei"/>
                <w:color w:val="auto"/>
                <w:szCs w:val="18"/>
                <w:lang w:eastAsia="zh-CN"/>
              </w:rPr>
              <w:t>pig</w:t>
            </w:r>
            <w:r w:rsidRPr="00854987">
              <w:rPr>
                <w:rFonts w:eastAsia="Microsoft YaHei"/>
                <w:color w:val="auto"/>
                <w:szCs w:val="18"/>
                <w:lang w:eastAsia="zh-CN"/>
              </w:rPr>
              <w:t xml:space="preserve"> farms to regulate their breeding processes.</w:t>
            </w:r>
          </w:p>
        </w:tc>
      </w:tr>
    </w:tbl>
    <w:p w14:paraId="5DE52BD8" w14:textId="77777777" w:rsidR="00754B7B" w:rsidRDefault="00754B7B" w:rsidP="00754B7B">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754B7B" w:rsidRPr="00BC2010" w14:paraId="3443ACAB" w14:textId="77777777" w:rsidTr="00D717F6">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3BCFF701" w14:textId="77777777" w:rsidR="00754B7B" w:rsidRPr="00BC2010" w:rsidRDefault="00754B7B" w:rsidP="00D717F6">
            <w:pPr>
              <w:pStyle w:val="FigureTitle"/>
              <w:keepLines w:val="0"/>
              <w:spacing w:before="0" w:after="0"/>
              <w:jc w:val="left"/>
              <w:rPr>
                <w:sz w:val="24"/>
                <w:szCs w:val="24"/>
              </w:rPr>
            </w:pPr>
            <w:r>
              <w:rPr>
                <w:sz w:val="24"/>
                <w:szCs w:val="24"/>
              </w:rPr>
              <w:t>Data and information</w:t>
            </w:r>
          </w:p>
        </w:tc>
      </w:tr>
      <w:tr w:rsidR="00754B7B" w:rsidRPr="00BC2010" w14:paraId="668EDAB7" w14:textId="77777777" w:rsidTr="00D717F6">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2343E4A7" w14:textId="77777777" w:rsidR="00754B7B" w:rsidRPr="00BC2010" w:rsidRDefault="00754B7B" w:rsidP="00D717F6">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7EA7ADE9" w14:textId="77777777" w:rsidR="00754B7B" w:rsidRPr="00BC2010" w:rsidRDefault="00754B7B" w:rsidP="00D717F6">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01C7BC49" w14:textId="77777777" w:rsidR="00754B7B" w:rsidRPr="00BC2010" w:rsidRDefault="00754B7B" w:rsidP="00D717F6">
            <w:pPr>
              <w:pStyle w:val="FigureTitle"/>
              <w:keepLines w:val="0"/>
              <w:spacing w:before="0" w:after="0"/>
              <w:jc w:val="left"/>
              <w:rPr>
                <w:sz w:val="24"/>
                <w:szCs w:val="24"/>
              </w:rPr>
            </w:pPr>
            <w:r w:rsidRPr="00BC2010">
              <w:rPr>
                <w:sz w:val="24"/>
                <w:szCs w:val="24"/>
              </w:rPr>
              <w:t>Description</w:t>
            </w:r>
          </w:p>
        </w:tc>
      </w:tr>
      <w:tr w:rsidR="00754B7B" w:rsidRPr="00BC2010" w14:paraId="28F7E686"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169800B" w14:textId="77777777" w:rsidR="00754B7B" w:rsidRPr="00BC2010" w:rsidRDefault="00754B7B" w:rsidP="00D717F6">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1761DD25" w14:textId="77777777" w:rsidR="00754B7B" w:rsidRPr="00854987" w:rsidRDefault="00754B7B" w:rsidP="00D717F6">
            <w:pPr>
              <w:rPr>
                <w:rFonts w:eastAsia="Microsoft YaHei"/>
                <w:szCs w:val="18"/>
                <w:lang w:val="en-US" w:eastAsia="zh-CN"/>
              </w:rPr>
            </w:pPr>
            <w:r w:rsidRPr="00854987">
              <w:rPr>
                <w:rFonts w:eastAsia="Microsoft YaHei"/>
                <w:szCs w:val="18"/>
                <w:lang w:val="en-US" w:eastAsia="zh-CN"/>
              </w:rPr>
              <w:t>I</w:t>
            </w:r>
            <w:r w:rsidRPr="00854987">
              <w:rPr>
                <w:rFonts w:eastAsia="Microsoft YaHei" w:hint="eastAsia"/>
                <w:szCs w:val="18"/>
                <w:lang w:val="en-US" w:eastAsia="zh-CN"/>
              </w:rPr>
              <w:t>dentification</w:t>
            </w:r>
          </w:p>
        </w:tc>
        <w:tc>
          <w:tcPr>
            <w:tcW w:w="6379" w:type="dxa"/>
            <w:tcBorders>
              <w:top w:val="single" w:sz="6" w:space="0" w:color="auto"/>
              <w:left w:val="single" w:sz="6" w:space="0" w:color="auto"/>
              <w:bottom w:val="single" w:sz="6" w:space="0" w:color="auto"/>
              <w:right w:val="single" w:sz="6" w:space="0" w:color="auto"/>
            </w:tcBorders>
          </w:tcPr>
          <w:p w14:paraId="206DA24B" w14:textId="7BC11B3A" w:rsidR="00754B7B" w:rsidRPr="00854987" w:rsidRDefault="00754B7B" w:rsidP="00D717F6">
            <w:pPr>
              <w:rPr>
                <w:rFonts w:eastAsia="Microsoft YaHei"/>
                <w:szCs w:val="18"/>
                <w:lang w:val="en-US" w:eastAsia="zh-CN"/>
              </w:rPr>
            </w:pPr>
            <w:r w:rsidRPr="00854987">
              <w:rPr>
                <w:rFonts w:eastAsia="Microsoft YaHei"/>
                <w:szCs w:val="18"/>
                <w:lang w:val="en-US" w:eastAsia="zh-CN"/>
              </w:rPr>
              <w:t xml:space="preserve">It includes the identity information of </w:t>
            </w:r>
            <w:r w:rsidR="00E945A0">
              <w:rPr>
                <w:rFonts w:eastAsia="Microsoft YaHei"/>
                <w:szCs w:val="18"/>
                <w:lang w:val="en-US" w:eastAsia="zh-CN"/>
              </w:rPr>
              <w:t>pigs</w:t>
            </w:r>
            <w:r w:rsidRPr="00854987">
              <w:rPr>
                <w:rFonts w:eastAsia="Microsoft YaHei"/>
                <w:szCs w:val="18"/>
                <w:lang w:val="en-US" w:eastAsia="zh-CN"/>
              </w:rPr>
              <w:t xml:space="preserve">, specifically, the RFID of </w:t>
            </w:r>
            <w:r w:rsidR="00E945A0">
              <w:rPr>
                <w:rFonts w:eastAsia="Microsoft YaHei"/>
                <w:szCs w:val="18"/>
                <w:lang w:val="en-US" w:eastAsia="zh-CN"/>
              </w:rPr>
              <w:t>a pig</w:t>
            </w:r>
            <w:r w:rsidRPr="00854987">
              <w:rPr>
                <w:rFonts w:eastAsia="Microsoft YaHei"/>
                <w:szCs w:val="18"/>
                <w:lang w:val="en-US" w:eastAsia="zh-CN"/>
              </w:rPr>
              <w:t>, can be implemented on ear tags.</w:t>
            </w:r>
          </w:p>
        </w:tc>
      </w:tr>
      <w:tr w:rsidR="00754B7B" w:rsidRPr="00BC2010" w14:paraId="6BE95CA1"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9535CE6" w14:textId="77777777" w:rsidR="00754B7B" w:rsidRPr="00BC2010" w:rsidRDefault="00754B7B" w:rsidP="00D717F6">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1E1FC291" w14:textId="77777777" w:rsidR="00754B7B" w:rsidRPr="00854987" w:rsidRDefault="00754B7B" w:rsidP="00D717F6">
            <w:pPr>
              <w:pStyle w:val="NormalComment"/>
              <w:rPr>
                <w:rFonts w:eastAsia="Microsoft YaHei"/>
                <w:color w:val="auto"/>
                <w:szCs w:val="18"/>
                <w:lang w:eastAsia="zh-CN"/>
              </w:rPr>
            </w:pPr>
            <w:r w:rsidRPr="00854987">
              <w:rPr>
                <w:rFonts w:eastAsia="Microsoft YaHei"/>
                <w:color w:val="auto"/>
                <w:szCs w:val="18"/>
                <w:lang w:eastAsia="zh-CN"/>
              </w:rPr>
              <w:t>Environmental information</w:t>
            </w:r>
          </w:p>
        </w:tc>
        <w:tc>
          <w:tcPr>
            <w:tcW w:w="6379" w:type="dxa"/>
            <w:tcBorders>
              <w:top w:val="single" w:sz="6" w:space="0" w:color="auto"/>
              <w:left w:val="single" w:sz="6" w:space="0" w:color="auto"/>
              <w:bottom w:val="single" w:sz="6" w:space="0" w:color="auto"/>
              <w:right w:val="single" w:sz="6" w:space="0" w:color="auto"/>
            </w:tcBorders>
          </w:tcPr>
          <w:p w14:paraId="4377F471" w14:textId="3A3E745C" w:rsidR="00754B7B" w:rsidRPr="00854987" w:rsidRDefault="00754B7B" w:rsidP="00D717F6">
            <w:pPr>
              <w:pStyle w:val="NormalComment"/>
              <w:rPr>
                <w:rFonts w:eastAsia="Microsoft YaHei"/>
                <w:color w:val="auto"/>
                <w:szCs w:val="18"/>
                <w:lang w:eastAsia="zh-CN"/>
              </w:rPr>
            </w:pPr>
            <w:r w:rsidRPr="00854987">
              <w:rPr>
                <w:rFonts w:eastAsia="Microsoft YaHei"/>
                <w:color w:val="auto"/>
                <w:szCs w:val="18"/>
                <w:lang w:eastAsia="zh-CN"/>
              </w:rPr>
              <w:t xml:space="preserve">It includes the environmental status data of </w:t>
            </w:r>
            <w:r w:rsidR="00E945A0">
              <w:rPr>
                <w:rFonts w:eastAsia="Microsoft YaHei"/>
                <w:color w:val="auto"/>
                <w:szCs w:val="18"/>
                <w:lang w:eastAsia="zh-CN"/>
              </w:rPr>
              <w:t>pig</w:t>
            </w:r>
            <w:r w:rsidRPr="00854987">
              <w:rPr>
                <w:rFonts w:eastAsia="Microsoft YaHei"/>
                <w:color w:val="auto"/>
                <w:szCs w:val="18"/>
                <w:lang w:eastAsia="zh-CN"/>
              </w:rPr>
              <w:t xml:space="preserve"> farms, such as temperature, humidity, ammonia gas, hydrogen sulphide</w:t>
            </w:r>
            <w:r w:rsidRPr="00854987">
              <w:rPr>
                <w:rFonts w:eastAsia="Microsoft YaHei" w:hint="eastAsia"/>
                <w:color w:val="auto"/>
                <w:szCs w:val="18"/>
                <w:lang w:eastAsia="zh-CN"/>
              </w:rPr>
              <w:t xml:space="preserve"> </w:t>
            </w:r>
            <w:r w:rsidRPr="00854987">
              <w:rPr>
                <w:rFonts w:eastAsia="Microsoft YaHei"/>
                <w:color w:val="auto"/>
                <w:szCs w:val="18"/>
                <w:lang w:eastAsia="zh-CN"/>
              </w:rPr>
              <w:t>gas, light and etc.</w:t>
            </w:r>
          </w:p>
        </w:tc>
      </w:tr>
      <w:tr w:rsidR="00754B7B" w:rsidRPr="00BC2010" w14:paraId="6328AB87"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tcPr>
          <w:p w14:paraId="72937490" w14:textId="77777777" w:rsidR="00754B7B" w:rsidRPr="00854987" w:rsidRDefault="00754B7B" w:rsidP="00D717F6">
            <w:pPr>
              <w:rPr>
                <w:rFonts w:eastAsiaTheme="minorEastAsia"/>
                <w:b/>
                <w:szCs w:val="24"/>
                <w:lang w:eastAsia="zh-CN"/>
              </w:rPr>
            </w:pPr>
            <w:r>
              <w:rPr>
                <w:rFonts w:eastAsiaTheme="minorEastAsia" w:hint="eastAsia"/>
                <w:b/>
                <w:szCs w:val="24"/>
                <w:lang w:eastAsia="zh-CN"/>
              </w:rPr>
              <w:t>3</w:t>
            </w:r>
          </w:p>
        </w:tc>
        <w:tc>
          <w:tcPr>
            <w:tcW w:w="2476" w:type="dxa"/>
            <w:tcBorders>
              <w:top w:val="single" w:sz="6" w:space="0" w:color="auto"/>
              <w:left w:val="single" w:sz="6" w:space="0" w:color="auto"/>
              <w:bottom w:val="single" w:sz="6" w:space="0" w:color="auto"/>
              <w:right w:val="single" w:sz="6" w:space="0" w:color="auto"/>
            </w:tcBorders>
          </w:tcPr>
          <w:p w14:paraId="1DEB9DB1" w14:textId="77777777" w:rsidR="00754B7B" w:rsidRPr="00854987" w:rsidRDefault="00754B7B" w:rsidP="00D717F6">
            <w:pPr>
              <w:pStyle w:val="NormalComment"/>
              <w:rPr>
                <w:rFonts w:eastAsia="Microsoft YaHei"/>
                <w:color w:val="auto"/>
                <w:szCs w:val="18"/>
                <w:lang w:eastAsia="zh-CN"/>
              </w:rPr>
            </w:pPr>
            <w:r w:rsidRPr="00854987">
              <w:rPr>
                <w:rFonts w:eastAsia="Microsoft YaHei"/>
                <w:color w:val="auto"/>
                <w:szCs w:val="18"/>
                <w:lang w:eastAsia="zh-CN"/>
              </w:rPr>
              <w:t>Feeding information</w:t>
            </w:r>
          </w:p>
        </w:tc>
        <w:tc>
          <w:tcPr>
            <w:tcW w:w="6379" w:type="dxa"/>
            <w:tcBorders>
              <w:top w:val="single" w:sz="6" w:space="0" w:color="auto"/>
              <w:left w:val="single" w:sz="6" w:space="0" w:color="auto"/>
              <w:bottom w:val="single" w:sz="6" w:space="0" w:color="auto"/>
              <w:right w:val="single" w:sz="6" w:space="0" w:color="auto"/>
            </w:tcBorders>
          </w:tcPr>
          <w:p w14:paraId="730D5FFF" w14:textId="0902C3AB" w:rsidR="00754B7B" w:rsidRPr="00854987" w:rsidRDefault="00754B7B" w:rsidP="00D717F6">
            <w:pPr>
              <w:pStyle w:val="NormalComment"/>
              <w:rPr>
                <w:rFonts w:eastAsia="Microsoft YaHei"/>
                <w:color w:val="auto"/>
                <w:szCs w:val="18"/>
                <w:lang w:eastAsia="zh-CN"/>
              </w:rPr>
            </w:pPr>
            <w:r w:rsidRPr="00854987">
              <w:rPr>
                <w:rFonts w:eastAsia="Microsoft YaHei"/>
                <w:color w:val="auto"/>
                <w:szCs w:val="18"/>
                <w:lang w:eastAsia="zh-CN"/>
              </w:rPr>
              <w:t xml:space="preserve">It includes the </w:t>
            </w:r>
            <w:r w:rsidR="00E945A0">
              <w:rPr>
                <w:rFonts w:eastAsia="Microsoft YaHei"/>
                <w:color w:val="auto"/>
                <w:szCs w:val="18"/>
                <w:lang w:eastAsia="zh-CN"/>
              </w:rPr>
              <w:t>pig</w:t>
            </w:r>
            <w:r w:rsidRPr="00854987">
              <w:rPr>
                <w:rFonts w:eastAsia="Microsoft YaHei"/>
                <w:color w:val="auto"/>
                <w:szCs w:val="18"/>
                <w:lang w:eastAsia="zh-CN"/>
              </w:rPr>
              <w:t xml:space="preserve"> feeding records, such as feeding amount, feeding time, feeding frequencies and so on. </w:t>
            </w:r>
          </w:p>
        </w:tc>
      </w:tr>
      <w:tr w:rsidR="00754B7B" w:rsidRPr="00BC2010" w14:paraId="53B8D8BF" w14:textId="77777777" w:rsidTr="00D717F6">
        <w:trPr>
          <w:cantSplit/>
          <w:trHeight w:val="540"/>
        </w:trPr>
        <w:tc>
          <w:tcPr>
            <w:tcW w:w="918" w:type="dxa"/>
            <w:tcBorders>
              <w:top w:val="single" w:sz="6" w:space="0" w:color="auto"/>
              <w:left w:val="single" w:sz="6" w:space="0" w:color="auto"/>
              <w:bottom w:val="single" w:sz="6" w:space="0" w:color="auto"/>
              <w:right w:val="single" w:sz="6" w:space="0" w:color="auto"/>
            </w:tcBorders>
          </w:tcPr>
          <w:p w14:paraId="2A49377B" w14:textId="77777777" w:rsidR="00754B7B" w:rsidRPr="00854987" w:rsidRDefault="00754B7B" w:rsidP="00D717F6">
            <w:pPr>
              <w:rPr>
                <w:rFonts w:eastAsiaTheme="minorEastAsia"/>
                <w:b/>
                <w:szCs w:val="24"/>
                <w:lang w:eastAsia="zh-CN"/>
              </w:rPr>
            </w:pPr>
            <w:r>
              <w:rPr>
                <w:rFonts w:eastAsiaTheme="minorEastAsia" w:hint="eastAsia"/>
                <w:b/>
                <w:szCs w:val="24"/>
                <w:lang w:eastAsia="zh-CN"/>
              </w:rPr>
              <w:t>4</w:t>
            </w:r>
          </w:p>
        </w:tc>
        <w:tc>
          <w:tcPr>
            <w:tcW w:w="2476" w:type="dxa"/>
            <w:tcBorders>
              <w:top w:val="single" w:sz="6" w:space="0" w:color="auto"/>
              <w:left w:val="single" w:sz="6" w:space="0" w:color="auto"/>
              <w:bottom w:val="single" w:sz="6" w:space="0" w:color="auto"/>
              <w:right w:val="single" w:sz="6" w:space="0" w:color="auto"/>
            </w:tcBorders>
          </w:tcPr>
          <w:p w14:paraId="55E23091" w14:textId="4A192D38" w:rsidR="00754B7B" w:rsidRPr="00854987" w:rsidRDefault="00E945A0" w:rsidP="00D717F6">
            <w:pPr>
              <w:pStyle w:val="NormalComment"/>
              <w:rPr>
                <w:rFonts w:eastAsia="Microsoft YaHei"/>
                <w:color w:val="auto"/>
                <w:szCs w:val="18"/>
                <w:lang w:eastAsia="zh-CN"/>
              </w:rPr>
            </w:pPr>
            <w:r>
              <w:rPr>
                <w:rFonts w:eastAsia="Microsoft YaHei"/>
                <w:color w:val="auto"/>
                <w:szCs w:val="18"/>
                <w:lang w:eastAsia="zh-CN"/>
              </w:rPr>
              <w:t>Pig’s</w:t>
            </w:r>
            <w:r w:rsidR="00754B7B" w:rsidRPr="00854987">
              <w:rPr>
                <w:rFonts w:eastAsia="Microsoft YaHei"/>
                <w:color w:val="auto"/>
                <w:szCs w:val="18"/>
                <w:lang w:eastAsia="zh-CN"/>
              </w:rPr>
              <w:t xml:space="preserve"> physiological information</w:t>
            </w:r>
          </w:p>
        </w:tc>
        <w:tc>
          <w:tcPr>
            <w:tcW w:w="6379" w:type="dxa"/>
            <w:tcBorders>
              <w:top w:val="single" w:sz="6" w:space="0" w:color="auto"/>
              <w:left w:val="single" w:sz="6" w:space="0" w:color="auto"/>
              <w:bottom w:val="single" w:sz="6" w:space="0" w:color="auto"/>
              <w:right w:val="single" w:sz="6" w:space="0" w:color="auto"/>
            </w:tcBorders>
          </w:tcPr>
          <w:p w14:paraId="616DFE12" w14:textId="42E89CBA" w:rsidR="00754B7B" w:rsidRPr="00854987" w:rsidRDefault="00754B7B" w:rsidP="00D717F6">
            <w:pPr>
              <w:pStyle w:val="NormalComment"/>
              <w:rPr>
                <w:rFonts w:eastAsia="Microsoft YaHei"/>
                <w:color w:val="auto"/>
                <w:szCs w:val="18"/>
                <w:lang w:eastAsia="zh-CN"/>
              </w:rPr>
            </w:pPr>
            <w:r w:rsidRPr="00854987">
              <w:rPr>
                <w:rFonts w:eastAsia="Microsoft YaHei"/>
                <w:color w:val="auto"/>
                <w:szCs w:val="18"/>
                <w:lang w:eastAsia="zh-CN"/>
              </w:rPr>
              <w:t xml:space="preserve">It includes </w:t>
            </w:r>
            <w:r>
              <w:rPr>
                <w:rFonts w:eastAsia="Microsoft YaHei"/>
                <w:color w:val="auto"/>
                <w:szCs w:val="18"/>
                <w:lang w:eastAsia="zh-CN"/>
              </w:rPr>
              <w:t>body mass</w:t>
            </w:r>
            <w:r w:rsidRPr="00854987">
              <w:rPr>
                <w:rFonts w:eastAsia="Microsoft YaHei"/>
                <w:color w:val="auto"/>
                <w:szCs w:val="18"/>
                <w:lang w:eastAsia="zh-CN"/>
              </w:rPr>
              <w:t xml:space="preserve"> of </w:t>
            </w:r>
            <w:r w:rsidR="00E945A0">
              <w:rPr>
                <w:rFonts w:eastAsia="Microsoft YaHei"/>
                <w:color w:val="auto"/>
                <w:szCs w:val="18"/>
                <w:lang w:eastAsia="zh-CN"/>
              </w:rPr>
              <w:t>pigs</w:t>
            </w:r>
            <w:r w:rsidRPr="00854987">
              <w:rPr>
                <w:rFonts w:eastAsia="Microsoft YaHei"/>
                <w:color w:val="auto"/>
                <w:szCs w:val="18"/>
                <w:lang w:eastAsia="zh-CN"/>
              </w:rPr>
              <w:t xml:space="preserve">, especially the weights </w:t>
            </w:r>
            <w:r>
              <w:rPr>
                <w:rFonts w:eastAsia="Microsoft YaHei"/>
                <w:color w:val="auto"/>
                <w:szCs w:val="18"/>
                <w:lang w:eastAsia="zh-CN"/>
              </w:rPr>
              <w:t>varieties</w:t>
            </w:r>
            <w:r w:rsidRPr="00854987">
              <w:rPr>
                <w:rFonts w:eastAsia="Microsoft YaHei"/>
                <w:color w:val="auto"/>
                <w:szCs w:val="18"/>
                <w:lang w:eastAsia="zh-CN"/>
              </w:rPr>
              <w:t xml:space="preserve"> after each feeding.</w:t>
            </w:r>
          </w:p>
        </w:tc>
      </w:tr>
    </w:tbl>
    <w:p w14:paraId="755FF9EA" w14:textId="77777777" w:rsidR="00754B7B" w:rsidRDefault="00754B7B" w:rsidP="00754B7B">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54B7B" w:rsidRPr="00BC2010" w14:paraId="676EC0E1" w14:textId="77777777" w:rsidTr="00D717F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7E0380BD" w14:textId="77777777" w:rsidR="00754B7B" w:rsidRPr="00BC2010" w:rsidRDefault="00754B7B" w:rsidP="00D717F6">
            <w:pPr>
              <w:pStyle w:val="HeadingBase"/>
              <w:spacing w:before="0" w:after="0"/>
              <w:rPr>
                <w:sz w:val="24"/>
                <w:szCs w:val="24"/>
              </w:rPr>
            </w:pPr>
            <w:r w:rsidRPr="00545A9F">
              <w:rPr>
                <w:sz w:val="24"/>
                <w:szCs w:val="24"/>
              </w:rPr>
              <w:t>Security and privacy</w:t>
            </w:r>
          </w:p>
        </w:tc>
      </w:tr>
      <w:tr w:rsidR="00754B7B" w:rsidRPr="00BC2010" w14:paraId="7747C7C4" w14:textId="77777777" w:rsidTr="00D717F6">
        <w:tc>
          <w:tcPr>
            <w:tcW w:w="9773" w:type="dxa"/>
            <w:tcBorders>
              <w:top w:val="single" w:sz="6" w:space="0" w:color="auto"/>
              <w:left w:val="single" w:sz="6" w:space="0" w:color="auto"/>
              <w:bottom w:val="single" w:sz="6" w:space="0" w:color="auto"/>
              <w:right w:val="single" w:sz="6" w:space="0" w:color="auto"/>
            </w:tcBorders>
          </w:tcPr>
          <w:p w14:paraId="1EEA5913" w14:textId="77777777" w:rsidR="00754B7B" w:rsidRPr="006C38E7" w:rsidRDefault="00754B7B" w:rsidP="00754B7B">
            <w:pPr>
              <w:pStyle w:val="ListParagraph"/>
              <w:numPr>
                <w:ilvl w:val="0"/>
                <w:numId w:val="32"/>
              </w:numPr>
              <w:rPr>
                <w:rFonts w:eastAsia="Microsoft YaHei"/>
                <w:szCs w:val="18"/>
                <w:lang w:val="en-US" w:eastAsia="zh-CN"/>
              </w:rPr>
            </w:pPr>
            <w:r w:rsidRPr="006C38E7">
              <w:rPr>
                <w:rFonts w:eastAsia="Microsoft YaHei"/>
                <w:szCs w:val="18"/>
                <w:lang w:val="en-US" w:eastAsia="zh-CN"/>
              </w:rPr>
              <w:t>Sensors and feeding devices sign the data they generated using their private keys.</w:t>
            </w:r>
          </w:p>
          <w:p w14:paraId="1F67DF82" w14:textId="77777777" w:rsidR="00754B7B" w:rsidRPr="006C38E7" w:rsidRDefault="00754B7B" w:rsidP="00754B7B">
            <w:pPr>
              <w:pStyle w:val="ListParagraph"/>
              <w:numPr>
                <w:ilvl w:val="0"/>
                <w:numId w:val="32"/>
              </w:numPr>
              <w:rPr>
                <w:rFonts w:eastAsia="Microsoft YaHei"/>
                <w:szCs w:val="18"/>
                <w:lang w:val="en-US" w:eastAsia="zh-CN"/>
              </w:rPr>
            </w:pPr>
            <w:r w:rsidRPr="006C38E7">
              <w:rPr>
                <w:rFonts w:eastAsia="Microsoft YaHei"/>
                <w:szCs w:val="18"/>
                <w:lang w:val="en-US" w:eastAsia="zh-CN"/>
              </w:rPr>
              <w:t xml:space="preserve">Original data are encrypted using owner’s private keys. Corresponding public keys are provided by the farms to inspectors for data decryption. </w:t>
            </w:r>
          </w:p>
          <w:p w14:paraId="6EF63B24" w14:textId="77777777" w:rsidR="00754B7B" w:rsidRPr="006C38E7" w:rsidRDefault="00754B7B" w:rsidP="00754B7B">
            <w:pPr>
              <w:pStyle w:val="ListParagraph"/>
              <w:numPr>
                <w:ilvl w:val="0"/>
                <w:numId w:val="32"/>
              </w:numPr>
              <w:rPr>
                <w:rFonts w:eastAsia="Microsoft YaHei"/>
                <w:szCs w:val="18"/>
                <w:lang w:val="en-US" w:eastAsia="zh-CN"/>
              </w:rPr>
            </w:pPr>
            <w:r w:rsidRPr="006C38E7">
              <w:rPr>
                <w:rFonts w:eastAsia="Microsoft YaHei"/>
                <w:szCs w:val="18"/>
                <w:lang w:val="en-US" w:eastAsia="zh-CN"/>
              </w:rPr>
              <w:t xml:space="preserve">Data are stored in a distributed </w:t>
            </w:r>
            <w:r>
              <w:rPr>
                <w:rFonts w:eastAsia="Microsoft YaHei"/>
                <w:szCs w:val="18"/>
                <w:lang w:val="en-US" w:eastAsia="zh-CN"/>
              </w:rPr>
              <w:t>file system.</w:t>
            </w:r>
            <w:r w:rsidRPr="006C38E7">
              <w:rPr>
                <w:rFonts w:eastAsia="Microsoft YaHei"/>
                <w:szCs w:val="18"/>
                <w:lang w:val="en-US" w:eastAsia="zh-CN"/>
              </w:rPr>
              <w:t xml:space="preserve"> </w:t>
            </w:r>
          </w:p>
        </w:tc>
      </w:tr>
    </w:tbl>
    <w:p w14:paraId="17C7956E" w14:textId="77777777" w:rsidR="00754B7B" w:rsidRPr="00BC2010" w:rsidRDefault="00754B7B" w:rsidP="00754B7B">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754B7B" w:rsidRPr="00BC2010" w14:paraId="78FF2F03" w14:textId="77777777" w:rsidTr="00D717F6">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5EBC4DBD" w14:textId="77777777" w:rsidR="00754B7B" w:rsidRPr="00BC2010" w:rsidRDefault="00754B7B" w:rsidP="00D717F6">
            <w:pPr>
              <w:pStyle w:val="FigureTitle"/>
              <w:keepLines w:val="0"/>
              <w:spacing w:before="0" w:after="0"/>
              <w:jc w:val="left"/>
              <w:rPr>
                <w:sz w:val="24"/>
                <w:szCs w:val="24"/>
              </w:rPr>
            </w:pPr>
            <w:r w:rsidRPr="00BC2010">
              <w:rPr>
                <w:sz w:val="24"/>
                <w:szCs w:val="24"/>
              </w:rPr>
              <w:t>Main Success Scenario</w:t>
            </w:r>
          </w:p>
        </w:tc>
      </w:tr>
      <w:tr w:rsidR="00754B7B" w:rsidRPr="00BC2010" w14:paraId="38CC8DD3" w14:textId="77777777" w:rsidTr="00D717F6">
        <w:tc>
          <w:tcPr>
            <w:tcW w:w="9781" w:type="dxa"/>
            <w:tcBorders>
              <w:top w:val="single" w:sz="6" w:space="0" w:color="auto"/>
              <w:left w:val="single" w:sz="6" w:space="0" w:color="auto"/>
              <w:bottom w:val="single" w:sz="6" w:space="0" w:color="auto"/>
              <w:right w:val="single" w:sz="6" w:space="0" w:color="auto"/>
            </w:tcBorders>
            <w:hideMark/>
          </w:tcPr>
          <w:p w14:paraId="70BB80BF" w14:textId="70D16E2C" w:rsidR="00754B7B" w:rsidRPr="003D6B94" w:rsidRDefault="00754B7B" w:rsidP="00D717F6">
            <w:r w:rsidRPr="003D6B94">
              <w:t xml:space="preserve">- Safe meat production: Record production-side data through the </w:t>
            </w:r>
            <w:r>
              <w:t>temper-proof</w:t>
            </w:r>
            <w:r w:rsidRPr="003D6B94">
              <w:t xml:space="preserve"> nature of the distributed ledger, which covers the daily status of the </w:t>
            </w:r>
            <w:r w:rsidR="00E945A0">
              <w:t>pig</w:t>
            </w:r>
            <w:r w:rsidRPr="003D6B94">
              <w:t xml:space="preserve"> and accurately reflects their health, thus making meat safety completely transparent to inspectors and downstream consumers. </w:t>
            </w:r>
          </w:p>
          <w:p w14:paraId="64470690" w14:textId="2D7C8FB0" w:rsidR="00754B7B" w:rsidRPr="003D6B94" w:rsidRDefault="00754B7B" w:rsidP="00D717F6">
            <w:r w:rsidRPr="003D6B94">
              <w:t xml:space="preserve">- </w:t>
            </w:r>
            <w:r>
              <w:t xml:space="preserve">High quality </w:t>
            </w:r>
            <w:r w:rsidRPr="003D6B94">
              <w:t xml:space="preserve">meat production: Due to the </w:t>
            </w:r>
            <w:r>
              <w:t>temper-proof</w:t>
            </w:r>
            <w:r w:rsidRPr="003D6B94">
              <w:t xml:space="preserve"> nature of distributed ledger, a farm can prove that it spends more time feeding a healthier </w:t>
            </w:r>
            <w:r w:rsidR="00E945A0">
              <w:t>pigs</w:t>
            </w:r>
            <w:r w:rsidRPr="003D6B94">
              <w:t>, which can give its products a high premium.</w:t>
            </w:r>
          </w:p>
          <w:p w14:paraId="13D3A0CD" w14:textId="2A7E307C" w:rsidR="00754B7B" w:rsidRPr="00147CE0" w:rsidRDefault="00754B7B" w:rsidP="00D717F6">
            <w:pPr>
              <w:rPr>
                <w:i/>
              </w:rPr>
            </w:pPr>
            <w:r w:rsidRPr="003D6B94">
              <w:t xml:space="preserve">- Efficient </w:t>
            </w:r>
            <w:r w:rsidR="00E945A0">
              <w:t>pig</w:t>
            </w:r>
            <w:r w:rsidRPr="003D6B94">
              <w:t xml:space="preserve"> farming and insurance by sharing </w:t>
            </w:r>
            <w:r w:rsidR="00E945A0">
              <w:t>pig</w:t>
            </w:r>
            <w:r w:rsidR="00E945A0" w:rsidRPr="003D6B94">
              <w:t xml:space="preserve"> </w:t>
            </w:r>
            <w:r w:rsidRPr="003D6B94">
              <w:t>data with feed, drug and insurance companies can be achieved by distributed ledger and smart contract.</w:t>
            </w:r>
          </w:p>
        </w:tc>
      </w:tr>
    </w:tbl>
    <w:p w14:paraId="1A6997B8" w14:textId="77777777" w:rsidR="00754B7B" w:rsidRDefault="00754B7B" w:rsidP="00754B7B">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754B7B" w:rsidRPr="00A07450" w14:paraId="4F3EA46A" w14:textId="77777777" w:rsidTr="00D717F6">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5FEE2CEF" w14:textId="77777777" w:rsidR="00754B7B" w:rsidRPr="00A07450" w:rsidRDefault="00754B7B" w:rsidP="00D717F6">
            <w:pPr>
              <w:pStyle w:val="FigureTitle"/>
              <w:keepLines w:val="0"/>
              <w:spacing w:before="0" w:after="0"/>
              <w:jc w:val="left"/>
              <w:rPr>
                <w:sz w:val="24"/>
                <w:szCs w:val="24"/>
              </w:rPr>
            </w:pPr>
            <w:r>
              <w:rPr>
                <w:sz w:val="24"/>
                <w:szCs w:val="24"/>
              </w:rPr>
              <w:t>Conditions (pre- or post-)</w:t>
            </w:r>
          </w:p>
        </w:tc>
      </w:tr>
      <w:tr w:rsidR="00754B7B" w:rsidRPr="00A07450" w14:paraId="0DA681A2" w14:textId="77777777" w:rsidTr="00D717F6">
        <w:tc>
          <w:tcPr>
            <w:tcW w:w="9781" w:type="dxa"/>
            <w:tcBorders>
              <w:top w:val="single" w:sz="6" w:space="0" w:color="auto"/>
              <w:left w:val="single" w:sz="6" w:space="0" w:color="auto"/>
              <w:bottom w:val="single" w:sz="6" w:space="0" w:color="auto"/>
              <w:right w:val="single" w:sz="6" w:space="0" w:color="auto"/>
            </w:tcBorders>
            <w:hideMark/>
          </w:tcPr>
          <w:p w14:paraId="31365D50" w14:textId="77777777" w:rsidR="00754B7B" w:rsidRPr="00FD0492" w:rsidRDefault="00754B7B" w:rsidP="00D717F6">
            <w:pPr>
              <w:pStyle w:val="NormalComment"/>
              <w:rPr>
                <w:i/>
                <w:color w:val="auto"/>
                <w:szCs w:val="24"/>
              </w:rPr>
            </w:pPr>
            <w:r>
              <w:rPr>
                <w:i/>
                <w:color w:val="auto"/>
                <w:szCs w:val="24"/>
              </w:rPr>
              <w:t>NA</w:t>
            </w:r>
          </w:p>
        </w:tc>
      </w:tr>
    </w:tbl>
    <w:p w14:paraId="47C7E6D6" w14:textId="77777777" w:rsidR="00754B7B" w:rsidRPr="00BC2010" w:rsidRDefault="00754B7B" w:rsidP="00754B7B">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54B7B" w:rsidRPr="00BC2010" w14:paraId="32514132" w14:textId="77777777" w:rsidTr="00D717F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AEF886A" w14:textId="77777777" w:rsidR="00754B7B" w:rsidRPr="00BC2010" w:rsidRDefault="00754B7B" w:rsidP="00D717F6">
            <w:pPr>
              <w:pStyle w:val="FigureTitle"/>
              <w:keepLines w:val="0"/>
              <w:spacing w:before="0" w:after="0"/>
              <w:jc w:val="left"/>
              <w:rPr>
                <w:sz w:val="24"/>
                <w:szCs w:val="24"/>
              </w:rPr>
            </w:pPr>
            <w:r w:rsidRPr="00BC2010">
              <w:rPr>
                <w:sz w:val="24"/>
                <w:szCs w:val="24"/>
              </w:rPr>
              <w:t>Performance needs</w:t>
            </w:r>
          </w:p>
        </w:tc>
      </w:tr>
      <w:tr w:rsidR="00754B7B" w:rsidRPr="00BC2010" w14:paraId="3D033262" w14:textId="77777777" w:rsidTr="00D717F6">
        <w:tc>
          <w:tcPr>
            <w:tcW w:w="9773" w:type="dxa"/>
            <w:tcBorders>
              <w:top w:val="single" w:sz="6" w:space="0" w:color="auto"/>
              <w:left w:val="single" w:sz="6" w:space="0" w:color="auto"/>
              <w:bottom w:val="single" w:sz="6" w:space="0" w:color="auto"/>
              <w:right w:val="single" w:sz="6" w:space="0" w:color="auto"/>
            </w:tcBorders>
            <w:hideMark/>
          </w:tcPr>
          <w:p w14:paraId="723EEA36" w14:textId="77777777" w:rsidR="00754B7B" w:rsidRPr="000518AB" w:rsidRDefault="00754B7B" w:rsidP="00D717F6">
            <w:pPr>
              <w:jc w:val="both"/>
            </w:pPr>
            <w:r w:rsidRPr="000518AB">
              <w:t>1. Performance requirements for sensing data collection and uploading at edge gateway:</w:t>
            </w:r>
          </w:p>
          <w:p w14:paraId="72AC0BA8" w14:textId="77777777" w:rsidR="00754B7B" w:rsidRPr="000518AB" w:rsidRDefault="00754B7B" w:rsidP="00D717F6">
            <w:pPr>
              <w:jc w:val="both"/>
            </w:pPr>
            <w:r w:rsidRPr="000518AB">
              <w:rPr>
                <w:rFonts w:hint="eastAsia"/>
              </w:rPr>
              <w:t>   </w:t>
            </w:r>
            <w:r w:rsidRPr="000518AB">
              <w:t xml:space="preserve"> The edge gateway will obtain the sensing data from multiple subordinate IoT devices. </w:t>
            </w:r>
            <w:r>
              <w:t>In our system</w:t>
            </w:r>
            <w:r w:rsidRPr="000518AB">
              <w:t>, each environmental sens</w:t>
            </w:r>
            <w:r>
              <w:t>or</w:t>
            </w:r>
            <w:r w:rsidRPr="000518AB">
              <w:t xml:space="preserve"> generate</w:t>
            </w:r>
            <w:r>
              <w:t>s</w:t>
            </w:r>
            <w:r w:rsidRPr="000518AB">
              <w:t xml:space="preserve"> 20 bytes data per second, and one feeding device and physiologically </w:t>
            </w:r>
            <w:r>
              <w:t>sensing module</w:t>
            </w:r>
            <w:r w:rsidRPr="000518AB">
              <w:t xml:space="preserve"> produce approximately 30 bytes</w:t>
            </w:r>
            <w:r>
              <w:t xml:space="preserve"> data</w:t>
            </w:r>
            <w:r w:rsidRPr="000518AB">
              <w:t xml:space="preserve"> per second. A medium-sized pig house requires approximately two environmental sensing devices and ten feeding devices, so that an edge gateway which covers only one pig house requires about 340 bytes per second.</w:t>
            </w:r>
          </w:p>
          <w:p w14:paraId="4D48178E" w14:textId="77777777" w:rsidR="00754B7B" w:rsidRPr="000518AB" w:rsidRDefault="00754B7B" w:rsidP="00D717F6">
            <w:pPr>
              <w:jc w:val="both"/>
            </w:pPr>
            <w:r w:rsidRPr="000518AB">
              <w:rPr>
                <w:rFonts w:hint="eastAsia"/>
              </w:rPr>
              <w:t> </w:t>
            </w:r>
          </w:p>
          <w:p w14:paraId="61BC6F3C" w14:textId="77777777" w:rsidR="00754B7B" w:rsidRPr="000518AB" w:rsidRDefault="00754B7B" w:rsidP="00D717F6">
            <w:pPr>
              <w:jc w:val="both"/>
            </w:pPr>
            <w:r w:rsidRPr="000518AB">
              <w:t>2. Performance requirements for TPS of DLT system:</w:t>
            </w:r>
          </w:p>
          <w:p w14:paraId="15044A09" w14:textId="77777777" w:rsidR="00754B7B" w:rsidRPr="000518AB" w:rsidRDefault="00754B7B" w:rsidP="00D717F6">
            <w:pPr>
              <w:jc w:val="both"/>
            </w:pPr>
            <w:r w:rsidRPr="000518AB">
              <w:rPr>
                <w:rFonts w:hint="eastAsia"/>
              </w:rPr>
              <w:lastRenderedPageBreak/>
              <w:t>   </w:t>
            </w:r>
            <w:r w:rsidRPr="000518AB">
              <w:t xml:space="preserve"> The demand for TPS is directly related to the amount of data. Regardless of stor</w:t>
            </w:r>
            <w:r>
              <w:t>ing data</w:t>
            </w:r>
            <w:r w:rsidRPr="000518AB">
              <w:t xml:space="preserve"> directly in the chain or in a distributed file system, some </w:t>
            </w:r>
            <w:r>
              <w:t>data</w:t>
            </w:r>
            <w:r w:rsidRPr="000518AB">
              <w:t xml:space="preserve"> need to be updated in the distributed ledger, so </w:t>
            </w:r>
            <w:r>
              <w:t xml:space="preserve">certain </w:t>
            </w:r>
            <w:r w:rsidRPr="000518AB">
              <w:t xml:space="preserve">TPS is required for </w:t>
            </w:r>
            <w:r>
              <w:t>data submission and synchronization</w:t>
            </w:r>
            <w:r w:rsidRPr="000518AB">
              <w:t xml:space="preserve">. </w:t>
            </w:r>
            <w:r>
              <w:t>A</w:t>
            </w:r>
            <w:r w:rsidRPr="000518AB">
              <w:t xml:space="preserve"> medium-sized pig farm </w:t>
            </w:r>
            <w:r>
              <w:t xml:space="preserve">in China </w:t>
            </w:r>
            <w:r w:rsidRPr="000518AB">
              <w:t xml:space="preserve">usually </w:t>
            </w:r>
            <w:r>
              <w:t>holds</w:t>
            </w:r>
            <w:r w:rsidRPr="000518AB">
              <w:t xml:space="preserve"> 2000-5000 pigs. If one data unit is generated and stored for each pig, and the data is submitted </w:t>
            </w:r>
            <w:r>
              <w:t>every 24 hours</w:t>
            </w:r>
            <w:r w:rsidRPr="000518AB">
              <w:t>, then a medium farm’s demands is 0.02-0.06 TPS. When the data uploading frequency increases and the number of farms increases, such demands also increase. For example, 100</w:t>
            </w:r>
            <w:r>
              <w:t>00</w:t>
            </w:r>
            <w:r w:rsidRPr="000518AB">
              <w:t xml:space="preserve"> pig farms require 2</w:t>
            </w:r>
            <w:r>
              <w:t>00</w:t>
            </w:r>
            <w:r w:rsidRPr="000518AB">
              <w:t>-6</w:t>
            </w:r>
            <w:r>
              <w:t>00</w:t>
            </w:r>
            <w:r w:rsidRPr="000518AB">
              <w:t xml:space="preserve"> TPS when they upload data </w:t>
            </w:r>
            <w:r>
              <w:t>daily</w:t>
            </w:r>
            <w:r w:rsidRPr="000518AB">
              <w:t>.</w:t>
            </w:r>
          </w:p>
          <w:p w14:paraId="6098EAB3" w14:textId="77777777" w:rsidR="00754B7B" w:rsidRPr="000518AB" w:rsidRDefault="00754B7B" w:rsidP="00D717F6">
            <w:pPr>
              <w:jc w:val="both"/>
            </w:pPr>
            <w:r w:rsidRPr="000518AB">
              <w:rPr>
                <w:rFonts w:hint="eastAsia"/>
              </w:rPr>
              <w:t> </w:t>
            </w:r>
          </w:p>
          <w:p w14:paraId="6570AE0A" w14:textId="77777777" w:rsidR="00754B7B" w:rsidRPr="000518AB" w:rsidRDefault="00754B7B" w:rsidP="00D717F6">
            <w:pPr>
              <w:jc w:val="both"/>
            </w:pPr>
            <w:r w:rsidRPr="000518AB">
              <w:t>3. Performance requirements for distributed data storing:</w:t>
            </w:r>
          </w:p>
          <w:p w14:paraId="2ED1ADBF" w14:textId="77777777" w:rsidR="00754B7B" w:rsidRPr="000518AB" w:rsidRDefault="00754B7B" w:rsidP="00D717F6">
            <w:pPr>
              <w:jc w:val="both"/>
            </w:pPr>
            <w:r w:rsidRPr="000518AB">
              <w:t>The edge gateway uploads data to a distributed ledger node for data packaging periodically. Data can be selected to store in a distributed file system, such as IPFS, rather than all data on ledge; so that the on-chain-data can only be the hash identifier to the data stored in IPFS. This reduces the space requirements for storage on the chain, but distributed storage needs to achieve a certain efficiency to meet the performance requirements of consumer when accessing.</w:t>
            </w:r>
          </w:p>
        </w:tc>
      </w:tr>
    </w:tbl>
    <w:p w14:paraId="3EB0A3B5" w14:textId="77777777" w:rsidR="00754B7B" w:rsidRPr="004320D2" w:rsidRDefault="00754B7B" w:rsidP="00754B7B">
      <w:pPr>
        <w:rPr>
          <w:rFonts w:asciiTheme="minorHAnsi" w:hAnsiTheme="minorHAnsi" w:cs="Cambria,Bold"/>
          <w:b/>
          <w:bCs/>
          <w:sz w:val="22"/>
          <w:szCs w:val="22"/>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54B7B" w:rsidRPr="00A07450" w14:paraId="2398008F" w14:textId="77777777" w:rsidTr="00D717F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198522E2" w14:textId="77777777" w:rsidR="00754B7B" w:rsidRPr="00A07450" w:rsidRDefault="00754B7B" w:rsidP="00D717F6">
            <w:pPr>
              <w:pStyle w:val="HeadingBase"/>
              <w:spacing w:before="0" w:after="0"/>
              <w:rPr>
                <w:sz w:val="24"/>
                <w:szCs w:val="24"/>
              </w:rPr>
            </w:pPr>
            <w:r w:rsidRPr="0074301B">
              <w:rPr>
                <w:sz w:val="24"/>
                <w:szCs w:val="24"/>
              </w:rPr>
              <w:t>Legal considerations</w:t>
            </w:r>
          </w:p>
        </w:tc>
      </w:tr>
      <w:tr w:rsidR="00754B7B" w:rsidRPr="00BC2010" w14:paraId="35789977" w14:textId="77777777" w:rsidTr="00D717F6">
        <w:tc>
          <w:tcPr>
            <w:tcW w:w="9773" w:type="dxa"/>
            <w:tcBorders>
              <w:top w:val="single" w:sz="6" w:space="0" w:color="auto"/>
              <w:left w:val="single" w:sz="6" w:space="0" w:color="auto"/>
              <w:bottom w:val="single" w:sz="6" w:space="0" w:color="auto"/>
              <w:right w:val="single" w:sz="6" w:space="0" w:color="auto"/>
            </w:tcBorders>
            <w:hideMark/>
          </w:tcPr>
          <w:p w14:paraId="195A3A3B" w14:textId="77777777" w:rsidR="00754B7B" w:rsidRPr="00021B2E" w:rsidRDefault="00754B7B" w:rsidP="00D717F6">
            <w:pPr>
              <w:tabs>
                <w:tab w:val="left" w:pos="720"/>
              </w:tabs>
              <w:spacing w:after="60"/>
              <w:rPr>
                <w:i/>
              </w:rPr>
            </w:pPr>
          </w:p>
        </w:tc>
      </w:tr>
    </w:tbl>
    <w:p w14:paraId="6EA42E43" w14:textId="77777777" w:rsidR="00754B7B" w:rsidRPr="00545A9F" w:rsidRDefault="00754B7B" w:rsidP="00754B7B">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54B7B" w:rsidRPr="00A07450" w14:paraId="4472EAE6" w14:textId="77777777" w:rsidTr="00D717F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2B8FBDD9" w14:textId="77777777" w:rsidR="00754B7B" w:rsidRPr="00A07450" w:rsidRDefault="00754B7B" w:rsidP="00D717F6">
            <w:pPr>
              <w:pStyle w:val="HeadingBase"/>
              <w:spacing w:before="0" w:after="0"/>
              <w:rPr>
                <w:sz w:val="24"/>
                <w:szCs w:val="24"/>
              </w:rPr>
            </w:pPr>
            <w:r>
              <w:rPr>
                <w:sz w:val="24"/>
                <w:szCs w:val="24"/>
              </w:rPr>
              <w:t>Risks</w:t>
            </w:r>
          </w:p>
        </w:tc>
      </w:tr>
      <w:tr w:rsidR="00754B7B" w:rsidRPr="00BC2010" w14:paraId="2C84B8E8" w14:textId="77777777" w:rsidTr="00D717F6">
        <w:tc>
          <w:tcPr>
            <w:tcW w:w="9773" w:type="dxa"/>
            <w:tcBorders>
              <w:top w:val="single" w:sz="6" w:space="0" w:color="auto"/>
              <w:left w:val="single" w:sz="6" w:space="0" w:color="auto"/>
              <w:bottom w:val="single" w:sz="6" w:space="0" w:color="auto"/>
              <w:right w:val="single" w:sz="6" w:space="0" w:color="auto"/>
            </w:tcBorders>
            <w:hideMark/>
          </w:tcPr>
          <w:p w14:paraId="07AA54D2" w14:textId="77777777" w:rsidR="00754B7B" w:rsidRPr="00FD0492" w:rsidRDefault="00754B7B" w:rsidP="00D717F6">
            <w:pPr>
              <w:tabs>
                <w:tab w:val="clear" w:pos="794"/>
                <w:tab w:val="clear" w:pos="1191"/>
                <w:tab w:val="clear" w:pos="1588"/>
                <w:tab w:val="clear" w:pos="1985"/>
                <w:tab w:val="left" w:pos="720"/>
              </w:tabs>
              <w:overflowPunct/>
              <w:autoSpaceDE/>
              <w:autoSpaceDN/>
              <w:adjustRightInd/>
              <w:spacing w:after="60"/>
              <w:textAlignment w:val="auto"/>
              <w:rPr>
                <w:i/>
                <w:szCs w:val="24"/>
              </w:rPr>
            </w:pPr>
          </w:p>
        </w:tc>
      </w:tr>
    </w:tbl>
    <w:p w14:paraId="7AB67418" w14:textId="77777777" w:rsidR="00754B7B" w:rsidRPr="00BC2010" w:rsidRDefault="00754B7B" w:rsidP="00754B7B">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54B7B" w:rsidRPr="00BC2010" w14:paraId="7F00033D" w14:textId="77777777" w:rsidTr="00D717F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4490B86D" w14:textId="77777777" w:rsidR="00754B7B" w:rsidRPr="00BC2010" w:rsidRDefault="00754B7B" w:rsidP="00D717F6">
            <w:pPr>
              <w:pStyle w:val="HeadingBase"/>
              <w:spacing w:before="0" w:after="0"/>
              <w:rPr>
                <w:sz w:val="24"/>
                <w:szCs w:val="24"/>
              </w:rPr>
            </w:pPr>
            <w:r w:rsidRPr="00BC2010">
              <w:rPr>
                <w:sz w:val="24"/>
                <w:szCs w:val="24"/>
              </w:rPr>
              <w:t>Special Requirements</w:t>
            </w:r>
          </w:p>
        </w:tc>
      </w:tr>
      <w:tr w:rsidR="00754B7B" w:rsidRPr="00BC2010" w14:paraId="2F80EA16" w14:textId="77777777" w:rsidTr="00D717F6">
        <w:tc>
          <w:tcPr>
            <w:tcW w:w="9773" w:type="dxa"/>
            <w:tcBorders>
              <w:top w:val="single" w:sz="6" w:space="0" w:color="auto"/>
              <w:left w:val="single" w:sz="6" w:space="0" w:color="auto"/>
              <w:bottom w:val="single" w:sz="6" w:space="0" w:color="auto"/>
              <w:right w:val="single" w:sz="6" w:space="0" w:color="auto"/>
            </w:tcBorders>
            <w:hideMark/>
          </w:tcPr>
          <w:p w14:paraId="3E892C9A" w14:textId="77777777" w:rsidR="00754B7B" w:rsidRPr="00FD0492" w:rsidRDefault="00754B7B" w:rsidP="00D717F6">
            <w:pPr>
              <w:tabs>
                <w:tab w:val="clear" w:pos="794"/>
                <w:tab w:val="clear" w:pos="1191"/>
                <w:tab w:val="clear" w:pos="1588"/>
                <w:tab w:val="clear" w:pos="1985"/>
                <w:tab w:val="left" w:pos="720"/>
              </w:tabs>
              <w:overflowPunct/>
              <w:autoSpaceDE/>
              <w:autoSpaceDN/>
              <w:adjustRightInd/>
              <w:spacing w:after="60"/>
              <w:textAlignment w:val="auto"/>
              <w:rPr>
                <w:i/>
                <w:szCs w:val="24"/>
              </w:rPr>
            </w:pPr>
          </w:p>
        </w:tc>
      </w:tr>
    </w:tbl>
    <w:p w14:paraId="7FA1152C" w14:textId="77777777" w:rsidR="00754B7B" w:rsidRPr="00BC2010" w:rsidRDefault="00754B7B" w:rsidP="00754B7B">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54B7B" w:rsidRPr="00BC2010" w14:paraId="2433156A" w14:textId="77777777" w:rsidTr="00D717F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1B62840" w14:textId="77777777" w:rsidR="00754B7B" w:rsidRPr="00BC2010" w:rsidRDefault="00754B7B" w:rsidP="00D717F6">
            <w:pPr>
              <w:pStyle w:val="HeadingBase"/>
              <w:spacing w:before="0" w:after="0"/>
              <w:rPr>
                <w:sz w:val="24"/>
                <w:szCs w:val="24"/>
              </w:rPr>
            </w:pPr>
            <w:r w:rsidRPr="00BC2010">
              <w:rPr>
                <w:sz w:val="24"/>
                <w:szCs w:val="24"/>
              </w:rPr>
              <w:t>External References and Miscellaneous</w:t>
            </w:r>
          </w:p>
        </w:tc>
      </w:tr>
      <w:tr w:rsidR="00754B7B" w:rsidRPr="00BC2010" w14:paraId="02E1759B" w14:textId="77777777" w:rsidTr="00D717F6">
        <w:tc>
          <w:tcPr>
            <w:tcW w:w="9773" w:type="dxa"/>
            <w:tcBorders>
              <w:top w:val="single" w:sz="6" w:space="0" w:color="auto"/>
              <w:left w:val="single" w:sz="6" w:space="0" w:color="auto"/>
              <w:bottom w:val="single" w:sz="6" w:space="0" w:color="auto"/>
              <w:right w:val="single" w:sz="6" w:space="0" w:color="auto"/>
            </w:tcBorders>
            <w:hideMark/>
          </w:tcPr>
          <w:p w14:paraId="56C94824" w14:textId="77777777" w:rsidR="00754B7B" w:rsidRPr="00FD0492" w:rsidRDefault="00754B7B" w:rsidP="00D717F6">
            <w:pPr>
              <w:jc w:val="both"/>
              <w:rPr>
                <w:i/>
              </w:rPr>
            </w:pPr>
          </w:p>
        </w:tc>
      </w:tr>
    </w:tbl>
    <w:p w14:paraId="1E697DB3" w14:textId="77777777" w:rsidR="00754B7B" w:rsidRDefault="00754B7B" w:rsidP="00754B7B">
      <w:pPr>
        <w:pStyle w:val="FootnoteText"/>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54B7B" w:rsidRPr="00BC2010" w14:paraId="5B1A54EF" w14:textId="77777777" w:rsidTr="00D717F6">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007ECF5" w14:textId="77777777" w:rsidR="00754B7B" w:rsidRPr="00BC2010" w:rsidRDefault="00754B7B" w:rsidP="00D717F6">
            <w:pPr>
              <w:pStyle w:val="HeadingBase"/>
              <w:spacing w:before="0" w:after="0"/>
              <w:rPr>
                <w:sz w:val="24"/>
                <w:szCs w:val="24"/>
              </w:rPr>
            </w:pPr>
            <w:r w:rsidRPr="00BC2010">
              <w:rPr>
                <w:sz w:val="24"/>
                <w:szCs w:val="24"/>
              </w:rPr>
              <w:t>O</w:t>
            </w:r>
            <w:r>
              <w:rPr>
                <w:sz w:val="24"/>
                <w:szCs w:val="24"/>
              </w:rPr>
              <w:t>ther Notes</w:t>
            </w:r>
          </w:p>
        </w:tc>
      </w:tr>
      <w:tr w:rsidR="00754B7B" w:rsidRPr="00BC2010" w14:paraId="5B1306A8" w14:textId="77777777" w:rsidTr="00D717F6">
        <w:tc>
          <w:tcPr>
            <w:tcW w:w="9773" w:type="dxa"/>
            <w:tcBorders>
              <w:top w:val="single" w:sz="6" w:space="0" w:color="auto"/>
              <w:left w:val="single" w:sz="6" w:space="0" w:color="auto"/>
              <w:bottom w:val="single" w:sz="6" w:space="0" w:color="auto"/>
              <w:right w:val="single" w:sz="6" w:space="0" w:color="auto"/>
            </w:tcBorders>
          </w:tcPr>
          <w:p w14:paraId="1C393E2D" w14:textId="2EA30574" w:rsidR="00754B7B" w:rsidRPr="00FD0492" w:rsidRDefault="00493737" w:rsidP="00D717F6">
            <w:pPr>
              <w:tabs>
                <w:tab w:val="clear" w:pos="794"/>
                <w:tab w:val="clear" w:pos="1191"/>
                <w:tab w:val="clear" w:pos="1588"/>
                <w:tab w:val="clear" w:pos="1985"/>
                <w:tab w:val="left" w:pos="720"/>
              </w:tabs>
              <w:overflowPunct/>
              <w:autoSpaceDE/>
              <w:autoSpaceDN/>
              <w:adjustRightInd/>
              <w:spacing w:after="60"/>
              <w:textAlignment w:val="auto"/>
              <w:rPr>
                <w:i/>
                <w:szCs w:val="24"/>
              </w:rPr>
            </w:pPr>
            <w:r>
              <w:t xml:space="preserve">[1] </w:t>
            </w:r>
            <w:hyperlink r:id="rId15" w:history="1">
              <w:r w:rsidRPr="00F057FD">
                <w:rPr>
                  <w:rStyle w:val="Hyperlink"/>
                </w:rPr>
                <w:t>https://gain.fas.usda.gov/Recent%20GAIN%20Publications/Livestock%20and%20Products%20Semi-annual_Beijing_China%20-%20Peoples%20Republic%20of_3-12-2019.pdf</w:t>
              </w:r>
            </w:hyperlink>
          </w:p>
        </w:tc>
      </w:tr>
    </w:tbl>
    <w:p w14:paraId="03F351B9" w14:textId="77777777" w:rsidR="00754B7B" w:rsidRDefault="00754B7B" w:rsidP="00754B7B">
      <w:pPr>
        <w:rPr>
          <w:b/>
        </w:rPr>
      </w:pPr>
    </w:p>
    <w:p w14:paraId="2892CEE5" w14:textId="77777777" w:rsidR="00754B7B" w:rsidRDefault="00754B7B" w:rsidP="00754B7B">
      <w:pPr>
        <w:tabs>
          <w:tab w:val="clear" w:pos="794"/>
          <w:tab w:val="clear" w:pos="1191"/>
          <w:tab w:val="clear" w:pos="1588"/>
          <w:tab w:val="clear" w:pos="1985"/>
        </w:tabs>
        <w:spacing w:before="0" w:after="160" w:line="259" w:lineRule="auto"/>
        <w:jc w:val="center"/>
      </w:pPr>
      <w:r>
        <w:t>_______________________</w:t>
      </w:r>
    </w:p>
    <w:p w14:paraId="4AEE94EC"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sectPr w:rsidR="0098615E" w:rsidSect="00E521B2">
      <w:headerReference w:type="default" r:id="rId16"/>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03DC7" w14:textId="77777777" w:rsidR="00774CAB" w:rsidRDefault="00774CAB">
      <w:r>
        <w:separator/>
      </w:r>
    </w:p>
  </w:endnote>
  <w:endnote w:type="continuationSeparator" w:id="0">
    <w:p w14:paraId="532247DD" w14:textId="77777777" w:rsidR="00774CAB" w:rsidRDefault="0077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Bold">
    <w:altName w:val="Arial"/>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6D7CE" w14:textId="77777777" w:rsidR="00774CAB" w:rsidRDefault="00774CAB">
      <w:r>
        <w:separator/>
      </w:r>
    </w:p>
  </w:footnote>
  <w:footnote w:type="continuationSeparator" w:id="0">
    <w:p w14:paraId="190FFDC7" w14:textId="77777777" w:rsidR="00774CAB" w:rsidRDefault="0077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45521C60" w:rsidR="00E521B2" w:rsidRDefault="000E214B">
    <w:pPr>
      <w:pStyle w:val="Header"/>
    </w:pPr>
    <w:r>
      <w:t xml:space="preserve">- </w:t>
    </w:r>
    <w:r w:rsidR="00E521B2">
      <w:fldChar w:fldCharType="begin"/>
    </w:r>
    <w:r w:rsidR="00E521B2">
      <w:instrText xml:space="preserve"> PAGE \* MERGEFORMAT </w:instrText>
    </w:r>
    <w:r w:rsidR="00E521B2">
      <w:fldChar w:fldCharType="separate"/>
    </w:r>
    <w:r w:rsidR="00E72512">
      <w:rPr>
        <w:noProof/>
      </w:rPr>
      <w:t>8</w:t>
    </w:r>
    <w:r w:rsidR="00E521B2">
      <w:rPr>
        <w:noProof/>
      </w:rPr>
      <w:fldChar w:fldCharType="end"/>
    </w:r>
    <w:r>
      <w:t xml:space="preserve"> -</w:t>
    </w:r>
  </w:p>
  <w:p w14:paraId="522BB927" w14:textId="77777777" w:rsidR="00E521B2" w:rsidRDefault="000E214B" w:rsidP="004720C8">
    <w:pPr>
      <w:pStyle w:val="Header"/>
      <w:spacing w:after="240"/>
    </w:pPr>
    <w:r>
      <w:t>DLT-I-0</w:t>
    </w:r>
    <w:r w:rsidR="004720C8">
      <w:t>1</w:t>
    </w:r>
    <w:r>
      <w:t>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15A4433"/>
    <w:multiLevelType w:val="hybridMultilevel"/>
    <w:tmpl w:val="237E2506"/>
    <w:lvl w:ilvl="0" w:tplc="AF8AE746">
      <w:start w:val="1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1"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B47CE0"/>
    <w:multiLevelType w:val="hybridMultilevel"/>
    <w:tmpl w:val="EA7637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502385"/>
    <w:multiLevelType w:val="hybridMultilevel"/>
    <w:tmpl w:val="F1EEDF56"/>
    <w:lvl w:ilvl="0" w:tplc="54522736">
      <w:start w:val="14"/>
      <w:numFmt w:val="bullet"/>
      <w:lvlText w:val="-"/>
      <w:lvlJc w:val="left"/>
      <w:pPr>
        <w:ind w:left="360" w:hanging="360"/>
      </w:pPr>
      <w:rPr>
        <w:rFonts w:ascii="Times New Roman" w:eastAsiaTheme="minorEastAsia" w:hAnsi="Times New Roman" w:cs="Times New Roman" w:hint="default"/>
      </w:rPr>
    </w:lvl>
    <w:lvl w:ilvl="1" w:tplc="54522736">
      <w:start w:val="14"/>
      <w:numFmt w:val="bullet"/>
      <w:lvlText w:val="-"/>
      <w:lvlJc w:val="left"/>
      <w:pPr>
        <w:ind w:left="840" w:hanging="42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8"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22"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5"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21"/>
  </w:num>
  <w:num w:numId="7">
    <w:abstractNumId w:val="19"/>
  </w:num>
  <w:num w:numId="8">
    <w:abstractNumId w:val="13"/>
  </w:num>
  <w:num w:numId="9">
    <w:abstractNumId w:val="14"/>
  </w:num>
  <w:num w:numId="10">
    <w:abstractNumId w:val="3"/>
  </w:num>
  <w:num w:numId="11">
    <w:abstractNumId w:val="9"/>
  </w:num>
  <w:num w:numId="12">
    <w:abstractNumId w:val="18"/>
  </w:num>
  <w:num w:numId="13">
    <w:abstractNumId w:val="1"/>
  </w:num>
  <w:num w:numId="14">
    <w:abstractNumId w:val="22"/>
  </w:num>
  <w:num w:numId="15">
    <w:abstractNumId w:val="8"/>
  </w:num>
  <w:num w:numId="16">
    <w:abstractNumId w:val="20"/>
  </w:num>
  <w:num w:numId="17">
    <w:abstractNumId w:val="26"/>
  </w:num>
  <w:num w:numId="18">
    <w:abstractNumId w:val="2"/>
  </w:num>
  <w:num w:numId="19">
    <w:abstractNumId w:val="11"/>
  </w:num>
  <w:num w:numId="20">
    <w:abstractNumId w:val="25"/>
  </w:num>
  <w:num w:numId="21">
    <w:abstractNumId w:val="10"/>
    <w:lvlOverride w:ilvl="0">
      <w:startOverride w:val="1"/>
    </w:lvlOverride>
  </w:num>
  <w:num w:numId="22">
    <w:abstractNumId w:val="24"/>
    <w:lvlOverride w:ilvl="0">
      <w:startOverride w:val="1"/>
    </w:lvlOverride>
  </w:num>
  <w:num w:numId="23">
    <w:abstractNumId w:val="27"/>
    <w:lvlOverride w:ilvl="0">
      <w:startOverride w:val="1"/>
    </w:lvlOverride>
  </w:num>
  <w:num w:numId="24">
    <w:abstractNumId w:val="17"/>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5"/>
  </w:num>
  <w:num w:numId="28">
    <w:abstractNumId w:val="4"/>
  </w:num>
  <w:num w:numId="29">
    <w:abstractNumId w:val="23"/>
  </w:num>
  <w:num w:numId="30">
    <w:abstractNumId w:val="7"/>
  </w:num>
  <w:num w:numId="31">
    <w:abstractNumId w:val="16"/>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96FAE"/>
    <w:rsid w:val="000A05A7"/>
    <w:rsid w:val="000B4C3C"/>
    <w:rsid w:val="000C06F2"/>
    <w:rsid w:val="000C4582"/>
    <w:rsid w:val="000C55C2"/>
    <w:rsid w:val="000E214B"/>
    <w:rsid w:val="000F7AEA"/>
    <w:rsid w:val="00101393"/>
    <w:rsid w:val="0010591E"/>
    <w:rsid w:val="00114EAA"/>
    <w:rsid w:val="00120AF0"/>
    <w:rsid w:val="001273E3"/>
    <w:rsid w:val="00147CE0"/>
    <w:rsid w:val="00153A8C"/>
    <w:rsid w:val="00153C4B"/>
    <w:rsid w:val="00174585"/>
    <w:rsid w:val="00176D30"/>
    <w:rsid w:val="00190AD9"/>
    <w:rsid w:val="00190D96"/>
    <w:rsid w:val="0019733A"/>
    <w:rsid w:val="001A2529"/>
    <w:rsid w:val="001C0666"/>
    <w:rsid w:val="001C4513"/>
    <w:rsid w:val="001E6F5C"/>
    <w:rsid w:val="001F1156"/>
    <w:rsid w:val="00297722"/>
    <w:rsid w:val="002E2A03"/>
    <w:rsid w:val="00304FC6"/>
    <w:rsid w:val="00344E4B"/>
    <w:rsid w:val="003452E7"/>
    <w:rsid w:val="00347BF2"/>
    <w:rsid w:val="00383545"/>
    <w:rsid w:val="0038686A"/>
    <w:rsid w:val="003A67A5"/>
    <w:rsid w:val="003A75A1"/>
    <w:rsid w:val="003C0C33"/>
    <w:rsid w:val="003D5F48"/>
    <w:rsid w:val="003E0B91"/>
    <w:rsid w:val="003E3AC8"/>
    <w:rsid w:val="003E5A8D"/>
    <w:rsid w:val="003E63AA"/>
    <w:rsid w:val="003E75C9"/>
    <w:rsid w:val="003F2AB4"/>
    <w:rsid w:val="00403C83"/>
    <w:rsid w:val="00410FA0"/>
    <w:rsid w:val="00412AC0"/>
    <w:rsid w:val="00430B26"/>
    <w:rsid w:val="004320D2"/>
    <w:rsid w:val="00436F61"/>
    <w:rsid w:val="00437353"/>
    <w:rsid w:val="00437E6E"/>
    <w:rsid w:val="00462BBE"/>
    <w:rsid w:val="004720C8"/>
    <w:rsid w:val="004812EA"/>
    <w:rsid w:val="00490078"/>
    <w:rsid w:val="00493737"/>
    <w:rsid w:val="004A4E8E"/>
    <w:rsid w:val="004B4212"/>
    <w:rsid w:val="004B7962"/>
    <w:rsid w:val="004F1208"/>
    <w:rsid w:val="004F3248"/>
    <w:rsid w:val="004F4C21"/>
    <w:rsid w:val="00503347"/>
    <w:rsid w:val="00505F35"/>
    <w:rsid w:val="00507D8E"/>
    <w:rsid w:val="005157E9"/>
    <w:rsid w:val="005205F0"/>
    <w:rsid w:val="0053242E"/>
    <w:rsid w:val="00545A9F"/>
    <w:rsid w:val="0056055D"/>
    <w:rsid w:val="00575624"/>
    <w:rsid w:val="00577E7B"/>
    <w:rsid w:val="00581413"/>
    <w:rsid w:val="005838A9"/>
    <w:rsid w:val="005A6D41"/>
    <w:rsid w:val="005A6DA7"/>
    <w:rsid w:val="005C4172"/>
    <w:rsid w:val="005D37BB"/>
    <w:rsid w:val="005E3993"/>
    <w:rsid w:val="005E461B"/>
    <w:rsid w:val="005F7BE0"/>
    <w:rsid w:val="005F7D11"/>
    <w:rsid w:val="00621288"/>
    <w:rsid w:val="00631AFC"/>
    <w:rsid w:val="00631D2F"/>
    <w:rsid w:val="00655F40"/>
    <w:rsid w:val="00656FA0"/>
    <w:rsid w:val="006579A1"/>
    <w:rsid w:val="00662904"/>
    <w:rsid w:val="0069181D"/>
    <w:rsid w:val="006E408C"/>
    <w:rsid w:val="006F75D5"/>
    <w:rsid w:val="00723CA6"/>
    <w:rsid w:val="007315EF"/>
    <w:rsid w:val="0074301B"/>
    <w:rsid w:val="00754B7B"/>
    <w:rsid w:val="00774CAB"/>
    <w:rsid w:val="0077600C"/>
    <w:rsid w:val="00794B40"/>
    <w:rsid w:val="007B41F8"/>
    <w:rsid w:val="007C7D30"/>
    <w:rsid w:val="00813D5D"/>
    <w:rsid w:val="008306A0"/>
    <w:rsid w:val="00841903"/>
    <w:rsid w:val="00844144"/>
    <w:rsid w:val="008518CF"/>
    <w:rsid w:val="00861EF7"/>
    <w:rsid w:val="008620B8"/>
    <w:rsid w:val="00867EDD"/>
    <w:rsid w:val="008A22D1"/>
    <w:rsid w:val="008B6F4C"/>
    <w:rsid w:val="008D070B"/>
    <w:rsid w:val="009101F8"/>
    <w:rsid w:val="009173B3"/>
    <w:rsid w:val="00922258"/>
    <w:rsid w:val="00935D8A"/>
    <w:rsid w:val="0094337E"/>
    <w:rsid w:val="0094702D"/>
    <w:rsid w:val="00964F56"/>
    <w:rsid w:val="009662DA"/>
    <w:rsid w:val="00973137"/>
    <w:rsid w:val="0098615E"/>
    <w:rsid w:val="009872FA"/>
    <w:rsid w:val="009A48A1"/>
    <w:rsid w:val="009F16B7"/>
    <w:rsid w:val="009F5330"/>
    <w:rsid w:val="00A15700"/>
    <w:rsid w:val="00A218CA"/>
    <w:rsid w:val="00A2237F"/>
    <w:rsid w:val="00A447EF"/>
    <w:rsid w:val="00A60C72"/>
    <w:rsid w:val="00A625FA"/>
    <w:rsid w:val="00A66E00"/>
    <w:rsid w:val="00A707B2"/>
    <w:rsid w:val="00AD4C96"/>
    <w:rsid w:val="00AE290D"/>
    <w:rsid w:val="00AF2B2B"/>
    <w:rsid w:val="00AF4C28"/>
    <w:rsid w:val="00B031DF"/>
    <w:rsid w:val="00B04AA4"/>
    <w:rsid w:val="00B07DD0"/>
    <w:rsid w:val="00B10373"/>
    <w:rsid w:val="00B11BD9"/>
    <w:rsid w:val="00B21AD5"/>
    <w:rsid w:val="00B24F78"/>
    <w:rsid w:val="00B37A09"/>
    <w:rsid w:val="00B4399A"/>
    <w:rsid w:val="00B54631"/>
    <w:rsid w:val="00B6117A"/>
    <w:rsid w:val="00B75E9D"/>
    <w:rsid w:val="00B76C98"/>
    <w:rsid w:val="00B8668C"/>
    <w:rsid w:val="00BA50B9"/>
    <w:rsid w:val="00BB09E8"/>
    <w:rsid w:val="00BB79EF"/>
    <w:rsid w:val="00BC2010"/>
    <w:rsid w:val="00BE021D"/>
    <w:rsid w:val="00C35726"/>
    <w:rsid w:val="00C42D35"/>
    <w:rsid w:val="00C45F00"/>
    <w:rsid w:val="00C46794"/>
    <w:rsid w:val="00C5394D"/>
    <w:rsid w:val="00C66D24"/>
    <w:rsid w:val="00C72611"/>
    <w:rsid w:val="00C87722"/>
    <w:rsid w:val="00C87F18"/>
    <w:rsid w:val="00C95AB1"/>
    <w:rsid w:val="00CA0611"/>
    <w:rsid w:val="00CA0D94"/>
    <w:rsid w:val="00CA24D1"/>
    <w:rsid w:val="00CB6806"/>
    <w:rsid w:val="00CE3A15"/>
    <w:rsid w:val="00D13042"/>
    <w:rsid w:val="00D13909"/>
    <w:rsid w:val="00D16F62"/>
    <w:rsid w:val="00D177CA"/>
    <w:rsid w:val="00D23B0F"/>
    <w:rsid w:val="00D40507"/>
    <w:rsid w:val="00D566AD"/>
    <w:rsid w:val="00D72FEC"/>
    <w:rsid w:val="00D74BEF"/>
    <w:rsid w:val="00D86FE2"/>
    <w:rsid w:val="00DA0374"/>
    <w:rsid w:val="00DB43B9"/>
    <w:rsid w:val="00DE1C73"/>
    <w:rsid w:val="00E30BE8"/>
    <w:rsid w:val="00E521B2"/>
    <w:rsid w:val="00E71118"/>
    <w:rsid w:val="00E72512"/>
    <w:rsid w:val="00E83153"/>
    <w:rsid w:val="00E87825"/>
    <w:rsid w:val="00E945A0"/>
    <w:rsid w:val="00EA4AF7"/>
    <w:rsid w:val="00ED288D"/>
    <w:rsid w:val="00ED4A19"/>
    <w:rsid w:val="00EF235F"/>
    <w:rsid w:val="00F2745D"/>
    <w:rsid w:val="00F32E4D"/>
    <w:rsid w:val="00F41F49"/>
    <w:rsid w:val="00F422A5"/>
    <w:rsid w:val="00F56CA8"/>
    <w:rsid w:val="00F862ED"/>
    <w:rsid w:val="00F91072"/>
    <w:rsid w:val="00F926AC"/>
    <w:rsid w:val="00FD0492"/>
    <w:rsid w:val="00FD4E92"/>
    <w:rsid w:val="00FE1151"/>
    <w:rsid w:val="00FF3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customStyle="1" w:styleId="UnresolvedMention">
    <w:name w:val="Unresolved Mention"/>
    <w:basedOn w:val="DefaultParagraphFont"/>
    <w:uiPriority w:val="99"/>
    <w:semiHidden/>
    <w:unhideWhenUsed/>
    <w:rsid w:val="002E2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561720781">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__1.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gain.fas.usda.gov/Recent%20GAIN%20Publications/Livestock%20and%20Products%20Semi-annual_Beijing_China%20-%20Peoples%20Republic%20of_3-12-2019.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__1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E4C52D97D38247955F09C9658D48E2" ma:contentTypeVersion="3" ma:contentTypeDescription="Create a new document." ma:contentTypeScope="" ma:versionID="464c935865a209e9918a5fcfeb3d83be">
  <xsd:schema xmlns:xsd="http://www.w3.org/2001/XMLSchema" xmlns:xs="http://www.w3.org/2001/XMLSchema" xmlns:p="http://schemas.microsoft.com/office/2006/metadata/properties" xmlns:ns2="2bbcbfee-ef75-4640-bf1f-c9ccc1b0a93b" targetNamespace="http://schemas.microsoft.com/office/2006/metadata/properties" ma:root="true" ma:fieldsID="577cc2afc7b5fae5f6858f1873ee3cc9" ns2:_="">
    <xsd:import namespace="2bbcbfee-ef75-4640-bf1f-c9ccc1b0a93b"/>
    <xsd:element name="properties">
      <xsd:complexType>
        <xsd:sequence>
          <xsd:element name="documentManagement">
            <xsd:complexType>
              <xsd:all>
                <xsd:element ref="ns2:Meeting_x0020_date" minOccurs="0"/>
                <xsd:element ref="ns2:Source" minOccurs="0"/>
                <xsd:element ref="ns2:Meeting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cbfee-ef75-4640-bf1f-c9ccc1b0a93b"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urce xmlns="2bbcbfee-ef75-4640-bf1f-c9ccc1b0a93b" xsi:nil="true"/>
    <Meeting_x0020_type xmlns="2bbcbfee-ef75-4640-bf1f-c9ccc1b0a93b" xsi:nil="true"/>
    <Meeting_x0020_date xmlns="2bbcbfee-ef75-4640-bf1f-c9ccc1b0a93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874C5-60E7-4654-B6B8-94B62ADEB7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cbfee-ef75-4640-bf1f-c9ccc1b0a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3.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2bbcbfee-ef75-4640-bf1f-c9ccc1b0a93b"/>
  </ds:schemaRefs>
</ds:datastoreItem>
</file>

<file path=customXml/itemProps4.xml><?xml version="1.0" encoding="utf-8"?>
<ds:datastoreItem xmlns:ds="http://schemas.openxmlformats.org/officeDocument/2006/customXml" ds:itemID="{8C3F607A-0DFC-417C-969E-187A2EFA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2110</Words>
  <Characters>12033</Characters>
  <Application>Microsoft Office Word</Application>
  <DocSecurity>0</DocSecurity>
  <Lines>100</Lines>
  <Paragraphs>28</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Draft of the Working group 2 Template for Use cases Information Collected</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14115</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of a DLT Use cases - Pig farm monitoring &amp; data traceability</dc:title>
  <dc:creator>Билык Татьяна Александровна</dc:creator>
  <cp:keywords>Distributed Ledger Technologies; Use Case; Agriculture; Traceability;</cp:keywords>
  <dc:description>DLT-I-010.docx  For: _x000d_Document date: _x000d_Saved by ITU51011775 at 14:08:19 on 03/10/2017</dc:description>
  <cp:lastModifiedBy>Makamara, Gillian</cp:lastModifiedBy>
  <cp:revision>5</cp:revision>
  <cp:lastPrinted>2017-11-13T11:37:00Z</cp:lastPrinted>
  <dcterms:created xsi:type="dcterms:W3CDTF">2019-07-03T07:32:00Z</dcterms:created>
  <dcterms:modified xsi:type="dcterms:W3CDTF">2019-07-30T15:13:00Z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DLT-I-010.docx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0x01010069E4C52D97D38247955F09C9658D48E2</vt:lpwstr>
  </property>
</Properties>
</file>