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97E53" w14:textId="77777777" w:rsidR="0000505E" w:rsidRDefault="000050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A17F098" w14:textId="4B175F55" w:rsidR="0000505E" w:rsidRPr="00FA7343" w:rsidRDefault="00FA7343" w:rsidP="00FA7343">
      <w:pPr>
        <w:spacing w:before="0"/>
        <w:jc w:val="center"/>
        <w:rPr>
          <w:b/>
          <w:sz w:val="32"/>
          <w:szCs w:val="32"/>
          <w:u w:val="single"/>
        </w:rPr>
      </w:pPr>
      <w:r w:rsidRPr="00FA7343">
        <w:rPr>
          <w:b/>
          <w:sz w:val="32"/>
          <w:szCs w:val="32"/>
          <w:u w:val="single"/>
        </w:rPr>
        <w:t xml:space="preserve">Attachment </w:t>
      </w:r>
      <w:proofErr w:type="gramStart"/>
      <w:r w:rsidRPr="00FA7343">
        <w:rPr>
          <w:b/>
          <w:sz w:val="32"/>
          <w:szCs w:val="32"/>
          <w:u w:val="single"/>
        </w:rPr>
        <w:t>I</w:t>
      </w:r>
      <w:r>
        <w:rPr>
          <w:b/>
          <w:sz w:val="32"/>
          <w:szCs w:val="32"/>
          <w:u w:val="single"/>
        </w:rPr>
        <w:t>II</w:t>
      </w:r>
      <w:r w:rsidRPr="00FA7343">
        <w:rPr>
          <w:b/>
          <w:sz w:val="32"/>
          <w:szCs w:val="32"/>
          <w:u w:val="single"/>
        </w:rPr>
        <w:t>  –</w:t>
      </w:r>
      <w:proofErr w:type="gramEnd"/>
      <w:r w:rsidRPr="00FA7343">
        <w:rPr>
          <w:b/>
          <w:sz w:val="32"/>
          <w:szCs w:val="32"/>
          <w:u w:val="single"/>
        </w:rPr>
        <w:t xml:space="preserve"> Architecture Mapping of </w:t>
      </w:r>
      <w:r>
        <w:rPr>
          <w:b/>
          <w:sz w:val="32"/>
          <w:szCs w:val="32"/>
          <w:u w:val="single"/>
        </w:rPr>
        <w:t>BTC</w:t>
      </w:r>
      <w:r w:rsidRPr="00FA7343">
        <w:rPr>
          <w:b/>
          <w:sz w:val="32"/>
          <w:szCs w:val="32"/>
          <w:u w:val="single"/>
        </w:rPr>
        <w:cr/>
      </w:r>
    </w:p>
    <w:p w14:paraId="1375E478" w14:textId="77777777" w:rsidR="0000505E" w:rsidRDefault="00FD5260">
      <w:pPr>
        <w:jc w:val="center"/>
        <w:rPr>
          <w:b/>
          <w:u w:val="single"/>
        </w:rPr>
      </w:pPr>
      <w:r>
        <w:rPr>
          <w:b/>
          <w:u w:val="single"/>
        </w:rPr>
        <w:t>Section 1 Summary</w:t>
      </w:r>
    </w:p>
    <w:p w14:paraId="2CCA7CA1" w14:textId="77777777" w:rsidR="0000505E" w:rsidRDefault="0000505E"/>
    <w:tbl>
      <w:tblPr>
        <w:tblStyle w:val="a7"/>
        <w:tblW w:w="977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4971"/>
      </w:tblGrid>
      <w:tr w:rsidR="0000505E" w14:paraId="1C602D6A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6F1BE655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Platform summary</w:t>
            </w:r>
          </w:p>
        </w:tc>
      </w:tr>
      <w:tr w:rsidR="0000505E" w14:paraId="3F5C3BDD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30BAE997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Platform ID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C637ED" w14:textId="580F668D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hint="eastAsia"/>
                <w:i/>
                <w:color w:val="000000"/>
              </w:rPr>
            </w:pPr>
            <w:r>
              <w:rPr>
                <w:i/>
                <w:color w:val="000000"/>
              </w:rPr>
              <w:t>Bitcoin / BTC</w:t>
            </w:r>
          </w:p>
        </w:tc>
      </w:tr>
      <w:tr w:rsidR="0000505E" w14:paraId="469CE99D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50717309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Status/Revision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5713BC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Core Version 0.18.0</w:t>
            </w:r>
          </w:p>
        </w:tc>
      </w:tr>
      <w:tr w:rsidR="0000505E" w14:paraId="4D577BC1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0CBB0F78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4D237D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Public</w:t>
            </w:r>
          </w:p>
        </w:tc>
      </w:tr>
      <w:tr w:rsidR="0000505E" w14:paraId="7E78C34B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30337301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Domain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CFC9AD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i/>
                <w:color w:val="000000"/>
              </w:rPr>
              <w:t>Peer to peer payments, Financial</w:t>
            </w:r>
          </w:p>
        </w:tc>
      </w:tr>
      <w:tr w:rsidR="0000505E" w14:paraId="4C9238D7" w14:textId="77777777">
        <w:trPr>
          <w:trHeight w:val="20"/>
        </w:trPr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9E8FF17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8F1674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Bitcoin is the first global, open source peer-to-peer decentralized monetary system. It is based on the original Bitcoin white paper published by the anonymous Satoshi Nakamoto.  </w:t>
            </w:r>
          </w:p>
          <w:p w14:paraId="5E5D5F24" w14:textId="77777777" w:rsidR="0000505E" w:rsidRDefault="00B16236">
            <w:pPr>
              <w:spacing w:before="0"/>
            </w:pPr>
            <w:hyperlink r:id="rId9">
              <w:r w:rsidR="00FD5260">
                <w:rPr>
                  <w:color w:val="0000FF"/>
                  <w:u w:val="single"/>
                </w:rPr>
                <w:t>https://bitcoin.org/bitcoin.pdf</w:t>
              </w:r>
            </w:hyperlink>
          </w:p>
          <w:p w14:paraId="3F17E3C9" w14:textId="77777777" w:rsidR="0000505E" w:rsidRDefault="00B16236">
            <w:pPr>
              <w:spacing w:before="0"/>
            </w:pPr>
            <w:hyperlink r:id="rId10">
              <w:r w:rsidR="00FD5260">
                <w:rPr>
                  <w:color w:val="0000FF"/>
                  <w:u w:val="single"/>
                </w:rPr>
                <w:t>https://www.lopp.net/bitcoin-information.html</w:t>
              </w:r>
            </w:hyperlink>
          </w:p>
          <w:p w14:paraId="128A6B97" w14:textId="77777777" w:rsidR="0000505E" w:rsidRDefault="00B16236">
            <w:pPr>
              <w:spacing w:before="0"/>
            </w:pPr>
            <w:hyperlink w:anchor="4d34og8">
              <w:r w:rsidR="00FD5260">
                <w:rPr>
                  <w:color w:val="0000FF"/>
                  <w:u w:val="single"/>
                </w:rPr>
                <w:t>https://bitcoin.org/en/release/v0.18.0#wallet-gui</w:t>
              </w:r>
            </w:hyperlink>
          </w:p>
          <w:p w14:paraId="634E43F7" w14:textId="77777777" w:rsidR="0000505E" w:rsidRDefault="00005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</w:p>
        </w:tc>
      </w:tr>
    </w:tbl>
    <w:p w14:paraId="209B6F57" w14:textId="77777777" w:rsidR="0000505E" w:rsidRDefault="0000505E"/>
    <w:p w14:paraId="060B3147" w14:textId="77777777" w:rsidR="0000505E" w:rsidRDefault="00FD5260">
      <w:pPr>
        <w:jc w:val="center"/>
        <w:rPr>
          <w:b/>
          <w:u w:val="single"/>
        </w:rPr>
      </w:pPr>
      <w:r>
        <w:rPr>
          <w:b/>
          <w:u w:val="single"/>
        </w:rPr>
        <w:t>Section 2 Governance &amp; Compliance Functions</w:t>
      </w:r>
    </w:p>
    <w:p w14:paraId="766E2E02" w14:textId="77777777" w:rsidR="0000505E" w:rsidRDefault="0000505E"/>
    <w:tbl>
      <w:tblPr>
        <w:tblStyle w:val="a8"/>
        <w:tblW w:w="977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4971"/>
      </w:tblGrid>
      <w:tr w:rsidR="0000505E" w14:paraId="0B52BDD7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BE7EBEC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Platform governance</w:t>
            </w:r>
          </w:p>
        </w:tc>
      </w:tr>
      <w:tr w:rsidR="0000505E" w14:paraId="4210989D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00499363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Governance Type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A7EBDF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Permissionless</w:t>
            </w:r>
          </w:p>
        </w:tc>
      </w:tr>
      <w:tr w:rsidR="0000505E" w14:paraId="2B492B74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11BB95A8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Chain Network Admin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0B7F48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Community (public)</w:t>
            </w:r>
          </w:p>
          <w:p w14:paraId="6469009B" w14:textId="7A83379B" w:rsidR="00D2691C" w:rsidRDefault="00D26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Bitcoin Improvement Proposal (BIP)</w:t>
            </w:r>
          </w:p>
        </w:tc>
      </w:tr>
      <w:tr w:rsidR="0000505E" w14:paraId="2B5FBF67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3114BF42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Pledge (cost of malicious action)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FA10B6" w14:textId="77777777" w:rsidR="0000505E" w:rsidRDefault="00FD5260">
            <w:pPr>
              <w:rPr>
                <w:i/>
                <w:color w:val="000000"/>
              </w:rPr>
            </w:pPr>
            <w:bookmarkStart w:id="0" w:name="gjdgxs" w:colFirst="0" w:colLast="0"/>
            <w:bookmarkEnd w:id="0"/>
            <w:r>
              <w:rPr>
                <w:i/>
                <w:color w:val="000000"/>
              </w:rPr>
              <w:t>Resources (hardware + electricity) – measured by hash rate (H/s)</w:t>
            </w:r>
          </w:p>
        </w:tc>
      </w:tr>
      <w:tr w:rsidR="0000505E" w14:paraId="0C484FFF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133EAF7B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Tamper Proof (tamper cost)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DECC16" w14:textId="477ACB10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&gt;50%</w:t>
            </w:r>
            <w:r w:rsidR="00C30C21">
              <w:rPr>
                <w:color w:val="000000"/>
                <w:sz w:val="22"/>
                <w:szCs w:val="22"/>
              </w:rPr>
              <w:t xml:space="preserve"> of network H/s</w:t>
            </w:r>
          </w:p>
        </w:tc>
      </w:tr>
      <w:tr w:rsidR="0000505E" w14:paraId="6259633D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4D31A19C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78550E" w14:textId="15C902AC" w:rsidR="00D2691C" w:rsidRDefault="00FD5260">
            <w:pPr>
              <w:spacing w:before="0"/>
              <w:rPr>
                <w:i/>
              </w:rPr>
            </w:pPr>
            <w:r w:rsidRPr="0030748C">
              <w:rPr>
                <w:i/>
              </w:rPr>
              <w:t>“Bitcoin Core” is the main implementation of the node software and acts as the de-facto protocol specification. Bitcoin Core is an open governance model where everyone is free to propose and discuss changes to the system through BIP.</w:t>
            </w:r>
          </w:p>
          <w:p w14:paraId="05E1E214" w14:textId="77777777" w:rsidR="00D2691C" w:rsidRDefault="00D2691C">
            <w:pPr>
              <w:spacing w:before="0"/>
              <w:rPr>
                <w:i/>
              </w:rPr>
            </w:pPr>
          </w:p>
          <w:p w14:paraId="1957EC14" w14:textId="32E817D4" w:rsidR="00D2691C" w:rsidRPr="00D2691C" w:rsidRDefault="00D2691C" w:rsidP="00D2691C">
            <w:pPr>
              <w:spacing w:before="0"/>
              <w:rPr>
                <w:i/>
              </w:rPr>
            </w:pPr>
            <w:r>
              <w:rPr>
                <w:i/>
              </w:rPr>
              <w:t>A BIP</w:t>
            </w:r>
            <w:r w:rsidRPr="00D2691C">
              <w:rPr>
                <w:i/>
              </w:rPr>
              <w:t xml:space="preserve"> is a design document for introducing features or information to Bitcoin. This is the standard way of communicating ideas since Bitcoin has no formal structure.</w:t>
            </w:r>
          </w:p>
          <w:p w14:paraId="57CE9FC3" w14:textId="6B0C8B51" w:rsidR="00612B61" w:rsidRDefault="00FD5260">
            <w:pPr>
              <w:spacing w:before="0"/>
              <w:rPr>
                <w:i/>
              </w:rPr>
            </w:pPr>
            <w:r w:rsidRPr="0030748C">
              <w:rPr>
                <w:i/>
              </w:rPr>
              <w:lastRenderedPageBreak/>
              <w:t xml:space="preserve"> </w:t>
            </w:r>
          </w:p>
          <w:p w14:paraId="15D84171" w14:textId="77777777" w:rsidR="00612B61" w:rsidRDefault="00612B61">
            <w:pPr>
              <w:spacing w:before="0"/>
              <w:rPr>
                <w:i/>
              </w:rPr>
            </w:pPr>
          </w:p>
          <w:p w14:paraId="0411AB74" w14:textId="58E9A127" w:rsidR="0000505E" w:rsidRPr="0030748C" w:rsidRDefault="00B16236">
            <w:pPr>
              <w:spacing w:before="0"/>
              <w:rPr>
                <w:i/>
              </w:rPr>
            </w:pPr>
            <w:hyperlink r:id="rId11">
              <w:r w:rsidR="00FD5260" w:rsidRPr="0030748C">
                <w:rPr>
                  <w:i/>
                  <w:color w:val="0000FF"/>
                  <w:u w:val="single"/>
                </w:rPr>
                <w:t>https://bitcoin.org/en/bitcoin-core/contribute/</w:t>
              </w:r>
            </w:hyperlink>
          </w:p>
          <w:p w14:paraId="3BADC155" w14:textId="0CE6E148" w:rsidR="0000505E" w:rsidRDefault="00B16236">
            <w:pPr>
              <w:spacing w:before="0"/>
              <w:rPr>
                <w:i/>
                <w:color w:val="0000FF"/>
                <w:u w:val="single"/>
              </w:rPr>
            </w:pPr>
            <w:hyperlink r:id="rId12">
              <w:r w:rsidR="00FD5260" w:rsidRPr="0030748C">
                <w:rPr>
                  <w:i/>
                  <w:color w:val="0000FF"/>
                  <w:u w:val="single"/>
                </w:rPr>
                <w:t>https://github.com/bitcoin/bips</w:t>
              </w:r>
            </w:hyperlink>
          </w:p>
          <w:p w14:paraId="105D42A7" w14:textId="22A1A626" w:rsidR="00D2691C" w:rsidRPr="0030748C" w:rsidRDefault="00B16236">
            <w:pPr>
              <w:spacing w:before="0"/>
              <w:rPr>
                <w:i/>
              </w:rPr>
            </w:pPr>
            <w:hyperlink r:id="rId13" w:history="1">
              <w:r w:rsidR="00D2691C" w:rsidRPr="00BD78B2">
                <w:rPr>
                  <w:rStyle w:val="aff"/>
                  <w:i/>
                </w:rPr>
                <w:t>https://en.bitcoin.it/wiki/Bitcoin_Improvement_Proposals</w:t>
              </w:r>
            </w:hyperlink>
            <w:r w:rsidR="00D2691C">
              <w:rPr>
                <w:i/>
              </w:rPr>
              <w:t xml:space="preserve"> </w:t>
            </w:r>
          </w:p>
          <w:p w14:paraId="13DEB884" w14:textId="77777777" w:rsidR="0000505E" w:rsidRDefault="00005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22"/>
                <w:szCs w:val="22"/>
              </w:rPr>
            </w:pPr>
          </w:p>
        </w:tc>
      </w:tr>
    </w:tbl>
    <w:p w14:paraId="1A40F959" w14:textId="61EC6CC2" w:rsidR="0000505E" w:rsidRDefault="0000505E"/>
    <w:p w14:paraId="46154397" w14:textId="51F240DF" w:rsidR="00107CAA" w:rsidRDefault="00107CAA"/>
    <w:p w14:paraId="55AF7D95" w14:textId="77777777" w:rsidR="00425F7C" w:rsidRDefault="00425F7C"/>
    <w:tbl>
      <w:tblPr>
        <w:tblStyle w:val="a9"/>
        <w:tblW w:w="977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4971"/>
      </w:tblGrid>
      <w:tr w:rsidR="0000505E" w14:paraId="2EA9E789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49AA8B2C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Platform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</w:rPr>
              <w:t>trust endorsement policy</w:t>
            </w:r>
          </w:p>
        </w:tc>
      </w:tr>
      <w:tr w:rsidR="0000505E" w14:paraId="4C95EE94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4724305C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601F19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Tokenomics </w:t>
            </w:r>
          </w:p>
        </w:tc>
      </w:tr>
      <w:tr w:rsidR="0000505E" w14:paraId="71A8E9B2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2EEE7E35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Tool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6C73F3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BTC</w:t>
            </w:r>
          </w:p>
        </w:tc>
      </w:tr>
      <w:tr w:rsidR="0000505E" w14:paraId="71F028D3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81A493F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Policy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DEB2E5" w14:textId="3D0B10CC" w:rsidR="0000505E" w:rsidRDefault="00E37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Schelling point, mechanism design with Proof of Work consensus</w:t>
            </w:r>
            <w:r w:rsidR="002C4C04">
              <w:rPr>
                <w:i/>
                <w:color w:val="000000"/>
              </w:rPr>
              <w:t>, bounded rationality</w:t>
            </w:r>
            <w:r w:rsidR="00A30871">
              <w:rPr>
                <w:i/>
                <w:color w:val="000000"/>
              </w:rPr>
              <w:t xml:space="preserve">, specialised ASICs as a grim trigger policy </w:t>
            </w:r>
          </w:p>
          <w:p w14:paraId="2378F232" w14:textId="537E1760" w:rsidR="00E375BE" w:rsidRDefault="00E37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</w:p>
        </w:tc>
      </w:tr>
    </w:tbl>
    <w:p w14:paraId="255B1D7E" w14:textId="77777777" w:rsidR="0000505E" w:rsidRDefault="0000505E">
      <w:pPr>
        <w:rPr>
          <w:highlight w:val="yellow"/>
        </w:rPr>
      </w:pPr>
    </w:p>
    <w:tbl>
      <w:tblPr>
        <w:tblStyle w:val="aa"/>
        <w:tblW w:w="977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4971"/>
      </w:tblGrid>
      <w:tr w:rsidR="0000505E" w14:paraId="621EC93B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3387218C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Economic Model (optional)</w:t>
            </w:r>
          </w:p>
        </w:tc>
      </w:tr>
      <w:tr w:rsidR="0000505E" w14:paraId="1A74C530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521AC050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Price Model to Deploy Contracts and do Transactions</w:t>
            </w:r>
            <w:r>
              <w:rPr>
                <w:b/>
                <w:color w:val="000000"/>
                <w:highlight w:val="yellow"/>
              </w:rPr>
              <w:t xml:space="preserve"> 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509BC5" w14:textId="2DCE6724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Bitcoin supports a limited set of smart contract functionalities. These are charged </w:t>
            </w:r>
            <w:r w:rsidR="00950E39">
              <w:rPr>
                <w:i/>
                <w:color w:val="000000"/>
              </w:rPr>
              <w:t>per</w:t>
            </w:r>
            <w:r>
              <w:rPr>
                <w:i/>
                <w:color w:val="000000"/>
              </w:rPr>
              <w:t xml:space="preserve"> transaction.  </w:t>
            </w:r>
          </w:p>
        </w:tc>
      </w:tr>
      <w:tr w:rsidR="0000505E" w14:paraId="0D0D2147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0CBD7624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Who pays the costs of the network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6A034A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Users</w:t>
            </w:r>
          </w:p>
        </w:tc>
      </w:tr>
      <w:tr w:rsidR="0000505E" w14:paraId="586677DF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4BC249C7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Monetary Policy of Tokens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953ED7" w14:textId="02169CF9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Finite supply </w:t>
            </w:r>
            <w:r w:rsidR="00E72EC5">
              <w:rPr>
                <w:i/>
                <w:color w:val="000000"/>
              </w:rPr>
              <w:t xml:space="preserve">of BTC: </w:t>
            </w:r>
            <w:r>
              <w:rPr>
                <w:i/>
                <w:color w:val="000000"/>
              </w:rPr>
              <w:t>21,000,000 BTC</w:t>
            </w:r>
          </w:p>
          <w:p w14:paraId="05F1ECA4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 pre-mine.</w:t>
            </w:r>
          </w:p>
          <w:p w14:paraId="2D0FF63E" w14:textId="07EC90C5" w:rsidR="0000505E" w:rsidRDefault="00843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Currently</w:t>
            </w:r>
            <w:r w:rsidR="00FD5260">
              <w:rPr>
                <w:i/>
                <w:color w:val="000000"/>
              </w:rPr>
              <w:t xml:space="preserve"> 12.5 new BTC are minted per block as rewards for miners</w:t>
            </w:r>
            <w:r w:rsidR="00D314CF">
              <w:rPr>
                <w:i/>
                <w:color w:val="000000"/>
              </w:rPr>
              <w:t>. The</w:t>
            </w:r>
            <w:r w:rsidR="00FD5260">
              <w:rPr>
                <w:i/>
                <w:color w:val="000000"/>
              </w:rPr>
              <w:t xml:space="preserve"> number of new </w:t>
            </w:r>
            <w:r w:rsidR="00D314CF">
              <w:rPr>
                <w:i/>
                <w:color w:val="000000"/>
              </w:rPr>
              <w:t>BTC</w:t>
            </w:r>
            <w:r w:rsidR="00FD5260">
              <w:rPr>
                <w:i/>
                <w:color w:val="000000"/>
              </w:rPr>
              <w:t xml:space="preserve"> minted per block </w:t>
            </w:r>
            <w:r w:rsidR="00D314CF">
              <w:rPr>
                <w:i/>
                <w:color w:val="000000"/>
              </w:rPr>
              <w:t>halves</w:t>
            </w:r>
            <w:r w:rsidR="00FD5260">
              <w:rPr>
                <w:i/>
                <w:color w:val="000000"/>
              </w:rPr>
              <w:t xml:space="preserve"> every 210,000 blocks, approximately every 4 years. Next halving </w:t>
            </w:r>
            <w:r w:rsidR="00D314CF">
              <w:rPr>
                <w:i/>
                <w:color w:val="000000"/>
              </w:rPr>
              <w:t xml:space="preserve">will </w:t>
            </w:r>
            <w:r w:rsidR="00FD5260">
              <w:rPr>
                <w:i/>
                <w:color w:val="000000"/>
              </w:rPr>
              <w:t xml:space="preserve">occur around June 2020. </w:t>
            </w:r>
          </w:p>
        </w:tc>
      </w:tr>
      <w:tr w:rsidR="0000505E" w14:paraId="26F1931B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6E118D8F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Rights of Tokens</w:t>
            </w:r>
            <w:r>
              <w:rPr>
                <w:b/>
                <w:color w:val="000000"/>
                <w:highlight w:val="yellow"/>
              </w:rPr>
              <w:t xml:space="preserve"> 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70A834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</w:tbl>
    <w:p w14:paraId="1CA53FD6" w14:textId="77777777" w:rsidR="0000505E" w:rsidRDefault="00FD5260">
      <w:pPr>
        <w:jc w:val="center"/>
        <w:rPr>
          <w:b/>
          <w:u w:val="single"/>
        </w:rPr>
      </w:pPr>
      <w:r>
        <w:rPr>
          <w:b/>
          <w:u w:val="single"/>
        </w:rPr>
        <w:t>Section 3 Application</w:t>
      </w:r>
    </w:p>
    <w:p w14:paraId="0A8EC418" w14:textId="77777777" w:rsidR="0000505E" w:rsidRDefault="0000505E"/>
    <w:tbl>
      <w:tblPr>
        <w:tblStyle w:val="ab"/>
        <w:tblW w:w="977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4971"/>
      </w:tblGrid>
      <w:tr w:rsidR="0000505E" w14:paraId="4A21D82B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22058DE9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Platform Smart Contract</w:t>
            </w:r>
            <w:r>
              <w:rPr>
                <w:b/>
                <w:color w:val="000000"/>
                <w:sz w:val="22"/>
                <w:szCs w:val="22"/>
              </w:rPr>
              <w:t xml:space="preserve"> mechanism</w:t>
            </w:r>
          </w:p>
        </w:tc>
      </w:tr>
      <w:tr w:rsidR="0000505E" w14:paraId="29A00A0C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0F6ED020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Language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3321AF" w14:textId="77777777" w:rsidR="0000505E" w:rsidRPr="003D369D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 w:rsidRPr="003D369D">
              <w:rPr>
                <w:i/>
                <w:color w:val="000000"/>
              </w:rPr>
              <w:t>C++</w:t>
            </w:r>
          </w:p>
        </w:tc>
      </w:tr>
      <w:tr w:rsidR="0000505E" w14:paraId="1A27BC70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BAE2F2B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Turing Complete?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548964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</w:tr>
      <w:tr w:rsidR="0000505E" w14:paraId="6AF8F578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0174D8E0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Compiler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B0C816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  <w:tr w:rsidR="0000505E" w14:paraId="1776F722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6BEDDD2D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Runtime VM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4AE66F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  <w:tr w:rsidR="0000505E" w14:paraId="6444D143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49F39FC7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DevTools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4579A0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Bitcoin Script IDE and list of other DevTools and Resources</w:t>
            </w:r>
          </w:p>
          <w:p w14:paraId="5E57AAEB" w14:textId="77777777" w:rsidR="0000505E" w:rsidRDefault="00B16236">
            <w:pPr>
              <w:spacing w:before="0"/>
            </w:pPr>
            <w:hyperlink r:id="rId14">
              <w:r w:rsidR="00FD5260">
                <w:rPr>
                  <w:color w:val="0000FF"/>
                  <w:u w:val="single"/>
                </w:rPr>
                <w:t>https://www.lopp.net/bitcoin-information/developer-tools.html</w:t>
              </w:r>
            </w:hyperlink>
          </w:p>
        </w:tc>
      </w:tr>
      <w:tr w:rsidR="0000505E" w14:paraId="12E99831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3F1CD3A7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Extra Tool(s)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F07F1D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List of websites providing Bitcoin network statistics</w:t>
            </w:r>
          </w:p>
          <w:p w14:paraId="58496662" w14:textId="77777777" w:rsidR="0000505E" w:rsidRDefault="00B16236">
            <w:pPr>
              <w:spacing w:before="0"/>
            </w:pPr>
            <w:hyperlink r:id="rId15">
              <w:r w:rsidR="00FD5260">
                <w:rPr>
                  <w:color w:val="0000FF"/>
                  <w:u w:val="single"/>
                </w:rPr>
                <w:t>https://www.lopp.net/bitcoin-information/statistics-metrics.html</w:t>
              </w:r>
            </w:hyperlink>
          </w:p>
        </w:tc>
      </w:tr>
      <w:tr w:rsidR="0000505E" w14:paraId="722B9AD5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26805A6E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Lifecycle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1A0481" w14:textId="37580940" w:rsidR="0000505E" w:rsidRDefault="00F51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  <w:tr w:rsidR="0000505E" w14:paraId="583603B2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0DDFD2A5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A0C1C1" w14:textId="2F0D1E7A" w:rsidR="0000505E" w:rsidRDefault="00F51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</w:tbl>
    <w:p w14:paraId="2B38A3CC" w14:textId="77777777" w:rsidR="0000505E" w:rsidRDefault="0000505E"/>
    <w:p w14:paraId="36F0A4AC" w14:textId="77777777" w:rsidR="0000505E" w:rsidRDefault="00FD5260">
      <w:pPr>
        <w:jc w:val="center"/>
        <w:rPr>
          <w:b/>
          <w:u w:val="single"/>
        </w:rPr>
      </w:pPr>
      <w:r>
        <w:rPr>
          <w:b/>
          <w:u w:val="single"/>
        </w:rPr>
        <w:t>Section 4 Protocol</w:t>
      </w:r>
    </w:p>
    <w:p w14:paraId="48EA32F9" w14:textId="77777777" w:rsidR="0000505E" w:rsidRDefault="0000505E"/>
    <w:tbl>
      <w:tblPr>
        <w:tblStyle w:val="ac"/>
        <w:tblW w:w="977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4971"/>
      </w:tblGrid>
      <w:tr w:rsidR="0000505E" w14:paraId="66527702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5BB26827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Platform AAA Management</w:t>
            </w:r>
          </w:p>
        </w:tc>
      </w:tr>
      <w:tr w:rsidR="0000505E" w14:paraId="68D4A587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04AC7593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Account type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2746D1" w14:textId="77777777" w:rsidR="0000505E" w:rsidRDefault="00FD5260">
            <w:pPr>
              <w:rPr>
                <w:i/>
                <w:color w:val="000000"/>
              </w:rPr>
            </w:pPr>
            <w:bookmarkStart w:id="1" w:name="30j0zll" w:colFirst="0" w:colLast="0"/>
            <w:bookmarkEnd w:id="1"/>
            <w:r>
              <w:rPr>
                <w:i/>
                <w:color w:val="000000"/>
              </w:rPr>
              <w:t>UTXO</w:t>
            </w:r>
          </w:p>
        </w:tc>
      </w:tr>
      <w:tr w:rsidR="0000505E" w14:paraId="6CCE8C43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40DF1192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Distributed ID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B1EC99" w14:textId="77777777" w:rsidR="0000505E" w:rsidRDefault="00FD5260">
            <w:pPr>
              <w:rPr>
                <w:i/>
                <w:color w:val="000000"/>
              </w:rPr>
            </w:pPr>
            <w:bookmarkStart w:id="2" w:name="1fob9te" w:colFirst="0" w:colLast="0"/>
            <w:bookmarkEnd w:id="2"/>
            <w:r>
              <w:rPr>
                <w:i/>
                <w:color w:val="000000"/>
              </w:rPr>
              <w:t>There is no identification system attached to wallet addresses.</w:t>
            </w:r>
          </w:p>
        </w:tc>
      </w:tr>
      <w:tr w:rsidR="0000505E" w14:paraId="341324A3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4AE7C8A5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AAA support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0947C5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  <w:tr w:rsidR="0000505E" w14:paraId="29723005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5D715369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99C6F3" w14:textId="3E28668A" w:rsidR="0000505E" w:rsidRDefault="00301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</w:tbl>
    <w:p w14:paraId="1CA8FE32" w14:textId="77777777" w:rsidR="0000505E" w:rsidRDefault="0000505E"/>
    <w:tbl>
      <w:tblPr>
        <w:tblStyle w:val="ad"/>
        <w:tblW w:w="977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4971"/>
      </w:tblGrid>
      <w:tr w:rsidR="0000505E" w14:paraId="36F0E082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1A2C777E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Platform </w:t>
            </w:r>
            <w:r>
              <w:rPr>
                <w:b/>
                <w:color w:val="000000"/>
                <w:sz w:val="22"/>
                <w:szCs w:val="22"/>
              </w:rPr>
              <w:t>Consensus Mechanism</w:t>
            </w:r>
          </w:p>
        </w:tc>
      </w:tr>
      <w:tr w:rsidR="0000505E" w14:paraId="7C0348D9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51E1BCDB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Algorithm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171165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SHA-256</w:t>
            </w:r>
          </w:p>
        </w:tc>
      </w:tr>
      <w:tr w:rsidR="0000505E" w14:paraId="38624003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250EA206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Consensus mode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6A76F4" w14:textId="4B1D2D17" w:rsidR="0000505E" w:rsidRDefault="00C91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bookmarkStart w:id="3" w:name="_3znysh7" w:colFirst="0" w:colLast="0"/>
            <w:bookmarkEnd w:id="3"/>
            <w:r>
              <w:rPr>
                <w:i/>
                <w:color w:val="000000"/>
              </w:rPr>
              <w:t xml:space="preserve">Hashcash </w:t>
            </w:r>
            <w:r w:rsidR="00FD5260">
              <w:rPr>
                <w:i/>
                <w:color w:val="000000"/>
              </w:rPr>
              <w:t>Proof of Work (PoW)</w:t>
            </w:r>
          </w:p>
        </w:tc>
      </w:tr>
      <w:tr w:rsidR="0000505E" w14:paraId="456A5717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2C3E96F9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Management solution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3286CD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Internal</w:t>
            </w:r>
          </w:p>
        </w:tc>
      </w:tr>
      <w:tr w:rsidR="0000505E" w14:paraId="203F1064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1B9BE77F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BF74DD" w14:textId="77777777" w:rsidR="00597188" w:rsidRDefault="00C91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 w:rsidRPr="00C9188D">
              <w:rPr>
                <w:i/>
                <w:color w:val="000000"/>
              </w:rPr>
              <w:t xml:space="preserve">Bitcoin uses the hashcash Proof_of_work function as the mining core. All bitcoin miners </w:t>
            </w:r>
            <w:r w:rsidR="004B5F1E">
              <w:rPr>
                <w:i/>
                <w:color w:val="000000"/>
              </w:rPr>
              <w:t>(</w:t>
            </w:r>
            <w:r w:rsidRPr="00C9188D">
              <w:rPr>
                <w:i/>
                <w:color w:val="000000"/>
              </w:rPr>
              <w:t>whether CPU, GPU, FPGA or ASICs</w:t>
            </w:r>
            <w:r w:rsidR="004B5F1E">
              <w:rPr>
                <w:i/>
                <w:color w:val="000000"/>
              </w:rPr>
              <w:t>)</w:t>
            </w:r>
            <w:r w:rsidRPr="00C9188D">
              <w:rPr>
                <w:i/>
                <w:color w:val="000000"/>
              </w:rPr>
              <w:t xml:space="preserve"> are expending their effort creating hashcash proofs-of-work which act as a vote in the blockchain evolution and validate the blockchain transaction log.</w:t>
            </w:r>
          </w:p>
          <w:p w14:paraId="470CBA52" w14:textId="3957B514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More information may be found here:</w:t>
            </w:r>
          </w:p>
          <w:p w14:paraId="634268EA" w14:textId="77777777" w:rsidR="0000505E" w:rsidRDefault="00B16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  <w:u w:val="single"/>
              </w:rPr>
            </w:pPr>
            <w:hyperlink r:id="rId16">
              <w:r w:rsidR="00FD5260">
                <w:rPr>
                  <w:i/>
                  <w:color w:val="0000FF"/>
                  <w:u w:val="single"/>
                </w:rPr>
                <w:t>https://en.bitcoin.it/wiki/Proof_of_work</w:t>
              </w:r>
            </w:hyperlink>
          </w:p>
          <w:p w14:paraId="4E54A4B2" w14:textId="098CDBCE" w:rsidR="00C9188D" w:rsidRDefault="00B16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hyperlink r:id="rId17" w:history="1">
              <w:r w:rsidR="00C9188D" w:rsidRPr="00BD78B2">
                <w:rPr>
                  <w:rStyle w:val="aff"/>
                  <w:i/>
                </w:rPr>
                <w:t>https://en.bitcoin.it/wiki/Hashcash</w:t>
              </w:r>
            </w:hyperlink>
            <w:r w:rsidR="00C9188D">
              <w:rPr>
                <w:i/>
                <w:color w:val="000000"/>
              </w:rPr>
              <w:t xml:space="preserve"> </w:t>
            </w:r>
          </w:p>
        </w:tc>
      </w:tr>
    </w:tbl>
    <w:p w14:paraId="2E6489FF" w14:textId="77777777" w:rsidR="0000505E" w:rsidRDefault="0000505E"/>
    <w:tbl>
      <w:tblPr>
        <w:tblStyle w:val="ae"/>
        <w:tblW w:w="977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4971"/>
      </w:tblGrid>
      <w:tr w:rsidR="0000505E" w14:paraId="6B323CBE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620EC1EB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Platform </w:t>
            </w:r>
            <w:r>
              <w:rPr>
                <w:b/>
                <w:color w:val="000000"/>
                <w:sz w:val="22"/>
                <w:szCs w:val="22"/>
              </w:rPr>
              <w:t>Ledger Management</w:t>
            </w:r>
          </w:p>
        </w:tc>
      </w:tr>
      <w:tr w:rsidR="0000505E" w14:paraId="409919FE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01514634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FEF210" w14:textId="77777777" w:rsidR="0000505E" w:rsidRDefault="00FD5260">
            <w:pPr>
              <w:rPr>
                <w:i/>
                <w:color w:val="000000"/>
              </w:rPr>
            </w:pPr>
            <w:bookmarkStart w:id="4" w:name="2et92p0" w:colFirst="0" w:colLast="0"/>
            <w:bookmarkEnd w:id="4"/>
            <w:r>
              <w:rPr>
                <w:i/>
                <w:color w:val="000000"/>
              </w:rPr>
              <w:t>Balance</w:t>
            </w:r>
          </w:p>
        </w:tc>
      </w:tr>
      <w:tr w:rsidR="0000505E" w14:paraId="3596F910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4C8703DF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Extra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AC5508" w14:textId="77777777" w:rsidR="0000505E" w:rsidRDefault="00FD5260">
            <w:pPr>
              <w:rPr>
                <w:i/>
                <w:color w:val="000000"/>
              </w:rPr>
            </w:pPr>
            <w:bookmarkStart w:id="5" w:name="tyjcwt" w:colFirst="0" w:colLast="0"/>
            <w:bookmarkEnd w:id="5"/>
            <w:r>
              <w:rPr>
                <w:i/>
                <w:color w:val="000000"/>
              </w:rPr>
              <w:t>Merkle tree</w:t>
            </w:r>
          </w:p>
          <w:p w14:paraId="5846F7A2" w14:textId="77777777" w:rsidR="0000505E" w:rsidRDefault="00005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</w:p>
        </w:tc>
      </w:tr>
      <w:tr w:rsidR="0000505E" w14:paraId="297F9D9E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BDDB446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FD0768" w14:textId="77777777" w:rsidR="001A6837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</w:rPr>
            </w:pPr>
            <w:r>
              <w:rPr>
                <w:i/>
              </w:rPr>
              <w:t>Each block contains a list of transactions that it validates. The header contains</w:t>
            </w:r>
            <w:r w:rsidR="001A6837">
              <w:rPr>
                <w:i/>
              </w:rPr>
              <w:t>,</w:t>
            </w:r>
            <w:r>
              <w:rPr>
                <w:i/>
              </w:rPr>
              <w:t xml:space="preserve"> among other things</w:t>
            </w:r>
            <w:r w:rsidR="001A6837">
              <w:rPr>
                <w:i/>
              </w:rPr>
              <w:t>, (i)</w:t>
            </w:r>
            <w:r>
              <w:rPr>
                <w:i/>
              </w:rPr>
              <w:t xml:space="preserve"> the root of the merkle tree of these transactions, </w:t>
            </w:r>
            <w:r w:rsidR="001A6837">
              <w:rPr>
                <w:i/>
              </w:rPr>
              <w:t xml:space="preserve">(ii) </w:t>
            </w:r>
            <w:r>
              <w:rPr>
                <w:i/>
              </w:rPr>
              <w:t xml:space="preserve">the hash of the previous block, a “nonce” number that the miners can arbitrarily set, and </w:t>
            </w:r>
            <w:r w:rsidR="001A6837">
              <w:rPr>
                <w:i/>
              </w:rPr>
              <w:t xml:space="preserve">(iii) </w:t>
            </w:r>
            <w:r>
              <w:rPr>
                <w:i/>
              </w:rPr>
              <w:t xml:space="preserve">the hash of the block itself. </w:t>
            </w:r>
          </w:p>
          <w:p w14:paraId="3D492154" w14:textId="77777777" w:rsidR="00B949CA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</w:rPr>
            </w:pPr>
            <w:r>
              <w:rPr>
                <w:i/>
              </w:rPr>
              <w:t xml:space="preserve">The hash of the block itself must be below a certain difficulty target. The process of finding a nonce producing a block hash below a certain difficulty target is what makes proposing a new block difficult. </w:t>
            </w:r>
          </w:p>
          <w:p w14:paraId="0359DCFE" w14:textId="0AA766BE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</w:rPr>
            </w:pPr>
            <w:r>
              <w:rPr>
                <w:i/>
              </w:rPr>
              <w:t xml:space="preserve">Due to hashing function (SHA256) characteristics, there is no other way than to </w:t>
            </w:r>
            <w:r w:rsidR="009E3B43">
              <w:rPr>
                <w:i/>
              </w:rPr>
              <w:t xml:space="preserve">use </w:t>
            </w:r>
            <w:r>
              <w:rPr>
                <w:i/>
              </w:rPr>
              <w:t>brute</w:t>
            </w:r>
            <w:r w:rsidR="009E3B43">
              <w:rPr>
                <w:i/>
              </w:rPr>
              <w:t xml:space="preserve"> </w:t>
            </w:r>
            <w:r>
              <w:rPr>
                <w:i/>
              </w:rPr>
              <w:t xml:space="preserve">force </w:t>
            </w:r>
            <w:r w:rsidR="009E3B43">
              <w:rPr>
                <w:i/>
              </w:rPr>
              <w:t xml:space="preserve">to find </w:t>
            </w:r>
            <w:r>
              <w:rPr>
                <w:i/>
              </w:rPr>
              <w:t>the nonce until a satisfying block hash is found, giving a statistical “proof of work”</w:t>
            </w:r>
            <w:r w:rsidR="009E3B43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  <w:r w:rsidR="009E3B43">
              <w:rPr>
                <w:i/>
              </w:rPr>
              <w:t>O</w:t>
            </w:r>
            <w:r>
              <w:rPr>
                <w:i/>
              </w:rPr>
              <w:t>n average, N</w:t>
            </w:r>
            <w:r w:rsidR="00DD7E9D">
              <w:rPr>
                <w:i/>
              </w:rPr>
              <w:t>-</w:t>
            </w:r>
            <w:r>
              <w:rPr>
                <w:i/>
              </w:rPr>
              <w:t>different hashes will have to be tried by all miners to find a single satisfactory result.</w:t>
            </w:r>
          </w:p>
        </w:tc>
      </w:tr>
    </w:tbl>
    <w:p w14:paraId="1FCE89B9" w14:textId="77777777" w:rsidR="0000505E" w:rsidRDefault="0000505E"/>
    <w:p w14:paraId="51863115" w14:textId="77777777" w:rsidR="0000505E" w:rsidRDefault="00FD5260">
      <w:pPr>
        <w:jc w:val="center"/>
        <w:rPr>
          <w:b/>
          <w:u w:val="single"/>
        </w:rPr>
      </w:pPr>
      <w:r>
        <w:rPr>
          <w:b/>
          <w:u w:val="single"/>
        </w:rPr>
        <w:t>Section 5 Resources</w:t>
      </w:r>
    </w:p>
    <w:p w14:paraId="2415D948" w14:textId="77777777" w:rsidR="0000505E" w:rsidRDefault="0000505E"/>
    <w:tbl>
      <w:tblPr>
        <w:tblStyle w:val="af"/>
        <w:tblW w:w="9836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801"/>
        <w:gridCol w:w="5035"/>
      </w:tblGrid>
      <w:tr w:rsidR="0000505E" w14:paraId="51776A65" w14:textId="77777777">
        <w:tc>
          <w:tcPr>
            <w:tcW w:w="98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53D7326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Node</w:t>
            </w:r>
            <w:r>
              <w:rPr>
                <w:b/>
                <w:color w:val="000000"/>
                <w:sz w:val="22"/>
                <w:szCs w:val="22"/>
              </w:rPr>
              <w:t xml:space="preserve"> Management</w:t>
            </w:r>
          </w:p>
        </w:tc>
      </w:tr>
      <w:tr w:rsidR="0000505E" w14:paraId="15911141" w14:textId="77777777">
        <w:tc>
          <w:tcPr>
            <w:tcW w:w="4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6D398C9D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Node Role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D460C4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Full mining validating nodes and full non-mining validating nodes</w:t>
            </w:r>
          </w:p>
        </w:tc>
      </w:tr>
      <w:tr w:rsidR="0000505E" w14:paraId="6EA3BBCD" w14:textId="77777777">
        <w:tc>
          <w:tcPr>
            <w:tcW w:w="4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94F9A1D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Joining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D850E1" w14:textId="2D9262CD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 permission is required for joining the network</w:t>
            </w:r>
            <w:r w:rsidR="005E4ED7">
              <w:rPr>
                <w:i/>
                <w:color w:val="000000"/>
              </w:rPr>
              <w:t>. One can</w:t>
            </w:r>
            <w:r>
              <w:rPr>
                <w:i/>
                <w:color w:val="000000"/>
              </w:rPr>
              <w:t xml:space="preserve"> simply set up a node and begin the Initial Block Download (IBD) </w:t>
            </w:r>
          </w:p>
        </w:tc>
      </w:tr>
      <w:tr w:rsidR="0000505E" w14:paraId="6335F438" w14:textId="77777777">
        <w:tc>
          <w:tcPr>
            <w:tcW w:w="4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1A688F40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Leaving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4C53C1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Nodes can discontinue operation at any time. </w:t>
            </w:r>
          </w:p>
        </w:tc>
      </w:tr>
      <w:tr w:rsidR="0000505E" w14:paraId="645FE008" w14:textId="77777777">
        <w:tc>
          <w:tcPr>
            <w:tcW w:w="4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27E6F1C5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 changing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D5DBD8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Nodes can independently change roles at any time. </w:t>
            </w:r>
          </w:p>
        </w:tc>
      </w:tr>
      <w:tr w:rsidR="0000505E" w14:paraId="7AE9BC43" w14:textId="77777777">
        <w:tc>
          <w:tcPr>
            <w:tcW w:w="4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4D2288B1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E2DCD2" w14:textId="77777777" w:rsidR="0000505E" w:rsidRDefault="00FD5260">
            <w:pPr>
              <w:spacing w:before="0"/>
            </w:pPr>
            <w:r>
              <w:rPr>
                <w:i/>
              </w:rPr>
              <w:t xml:space="preserve">Full node info and basic hardware requirements: </w:t>
            </w:r>
            <w:hyperlink w:anchor="2s8eyo1">
              <w:r>
                <w:rPr>
                  <w:i/>
                  <w:color w:val="0000FF"/>
                  <w:u w:val="single"/>
                </w:rPr>
                <w:t>https://bitcoin.org/en/full-node#what-is-a-full-node</w:t>
              </w:r>
            </w:hyperlink>
          </w:p>
          <w:p w14:paraId="5A3E3B0E" w14:textId="77777777" w:rsidR="0000505E" w:rsidRDefault="00FD5260">
            <w:pPr>
              <w:spacing w:before="0"/>
            </w:pPr>
            <w:r>
              <w:rPr>
                <w:i/>
              </w:rPr>
              <w:lastRenderedPageBreak/>
              <w:t xml:space="preserve">IBD info: </w:t>
            </w:r>
            <w:hyperlink w:anchor="17dp8vu">
              <w:r>
                <w:rPr>
                  <w:i/>
                  <w:color w:val="0000FF"/>
                  <w:u w:val="single"/>
                </w:rPr>
                <w:t>https://bitcoin.org/en/full-node#initial-block-downloadibd</w:t>
              </w:r>
            </w:hyperlink>
          </w:p>
          <w:p w14:paraId="206C6EF7" w14:textId="77777777" w:rsidR="0000505E" w:rsidRDefault="00005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</w:p>
        </w:tc>
      </w:tr>
    </w:tbl>
    <w:p w14:paraId="73E861EE" w14:textId="77777777" w:rsidR="0000505E" w:rsidRDefault="0000505E"/>
    <w:tbl>
      <w:tblPr>
        <w:tblStyle w:val="af0"/>
        <w:tblW w:w="977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4971"/>
      </w:tblGrid>
      <w:tr w:rsidR="0000505E" w14:paraId="21ABDE57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3501D096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Platform </w:t>
            </w:r>
            <w:r>
              <w:rPr>
                <w:b/>
                <w:color w:val="000000"/>
                <w:sz w:val="22"/>
                <w:szCs w:val="22"/>
              </w:rPr>
              <w:t>Data Storage Mechanism</w:t>
            </w:r>
          </w:p>
        </w:tc>
      </w:tr>
      <w:tr w:rsidR="0000505E" w14:paraId="6F210909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597D6CE5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Mass storage mitigation</w:t>
            </w:r>
            <w:r>
              <w:rPr>
                <w:b/>
                <w:color w:val="000000"/>
                <w:sz w:val="22"/>
                <w:szCs w:val="22"/>
                <w:vertAlign w:val="superscript"/>
              </w:rPr>
              <w:footnoteReference w:id="1"/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C77D5C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  <w:tr w:rsidR="0000505E" w14:paraId="04D13810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61649D92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Decentralized Data Storage Support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FDDB41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  <w:tr w:rsidR="0000505E" w14:paraId="59840F4C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69608392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 Privacy Solution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A45600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  <w:tr w:rsidR="0000505E" w14:paraId="0A9AF3B0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3A4BB385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Tamper Proof (tamper cost)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32D827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  <w:tr w:rsidR="0000505E" w14:paraId="248D7AA3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5835E28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C01FB7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</w:tbl>
    <w:p w14:paraId="62A679CF" w14:textId="77777777" w:rsidR="0000505E" w:rsidRDefault="0000505E"/>
    <w:tbl>
      <w:tblPr>
        <w:tblStyle w:val="af1"/>
        <w:tblW w:w="977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4971"/>
      </w:tblGrid>
      <w:tr w:rsidR="0000505E" w14:paraId="20619276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279BD5B0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Platform </w:t>
            </w:r>
            <w:r>
              <w:rPr>
                <w:b/>
                <w:color w:val="000000"/>
                <w:sz w:val="22"/>
                <w:szCs w:val="22"/>
              </w:rPr>
              <w:t>N</w:t>
            </w:r>
            <w:r>
              <w:rPr>
                <w:b/>
                <w:color w:val="000000"/>
              </w:rPr>
              <w:t>etwork Management</w:t>
            </w:r>
          </w:p>
        </w:tc>
      </w:tr>
      <w:tr w:rsidR="0000505E" w14:paraId="30EEF2FB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5A3C8452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Node Scalability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AD1441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 upper bound</w:t>
            </w:r>
          </w:p>
        </w:tc>
      </w:tr>
      <w:tr w:rsidR="0000505E" w14:paraId="42808489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59EC5A34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Network Structure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4D609E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Distributed</w:t>
            </w:r>
          </w:p>
        </w:tc>
      </w:tr>
      <w:tr w:rsidR="0000505E" w14:paraId="702C6712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57694E44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Network Discovery Protocol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EC6004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</w:rPr>
              <w:t>TCP</w:t>
            </w:r>
          </w:p>
        </w:tc>
      </w:tr>
      <w:tr w:rsidR="0000505E" w14:paraId="27EA736F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27B13D9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Byzantine Node Accepted? 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B564D7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Yes</w:t>
            </w:r>
          </w:p>
        </w:tc>
      </w:tr>
      <w:tr w:rsidR="0000505E" w14:paraId="5BCB17B7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685B2F61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P2P? 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359613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Yes</w:t>
            </w:r>
          </w:p>
        </w:tc>
      </w:tr>
      <w:tr w:rsidR="0000505E" w14:paraId="2642FB97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1959A5E5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 Exchange Protocol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3DF093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Gossip;</w:t>
            </w:r>
          </w:p>
        </w:tc>
      </w:tr>
      <w:tr w:rsidR="0000505E" w14:paraId="743232BF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2BA8E91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FC5226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More information may be found here:</w:t>
            </w:r>
          </w:p>
          <w:p w14:paraId="5FE87736" w14:textId="11F516E7" w:rsidR="0000505E" w:rsidRDefault="00B16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hyperlink r:id="rId18" w:history="1">
              <w:r w:rsidR="00DE3F42" w:rsidRPr="00BD78B2">
                <w:rPr>
                  <w:rStyle w:val="aff"/>
                  <w:i/>
                </w:rPr>
                <w:t>https://en.bitcoin.it/wiki/Network</w:t>
              </w:r>
            </w:hyperlink>
            <w:r w:rsidR="00DE3F42">
              <w:rPr>
                <w:i/>
                <w:color w:val="000000"/>
              </w:rPr>
              <w:t xml:space="preserve"> </w:t>
            </w:r>
          </w:p>
        </w:tc>
      </w:tr>
    </w:tbl>
    <w:p w14:paraId="44D1CB50" w14:textId="77777777" w:rsidR="0000505E" w:rsidRDefault="0000505E"/>
    <w:p w14:paraId="3F7194B4" w14:textId="77777777" w:rsidR="0000505E" w:rsidRDefault="00FD5260">
      <w:pPr>
        <w:jc w:val="center"/>
        <w:rPr>
          <w:b/>
          <w:u w:val="single"/>
        </w:rPr>
      </w:pPr>
      <w:r>
        <w:rPr>
          <w:b/>
          <w:u w:val="single"/>
        </w:rPr>
        <w:t>Section 6 Utils</w:t>
      </w:r>
    </w:p>
    <w:p w14:paraId="036292AA" w14:textId="77777777" w:rsidR="0000505E" w:rsidRDefault="0000505E"/>
    <w:tbl>
      <w:tblPr>
        <w:tblStyle w:val="af2"/>
        <w:tblW w:w="977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4971"/>
      </w:tblGrid>
      <w:tr w:rsidR="0000505E" w14:paraId="7D219DDD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7A12BFE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Platform </w:t>
            </w:r>
            <w:r>
              <w:rPr>
                <w:b/>
                <w:color w:val="000000"/>
                <w:sz w:val="22"/>
                <w:szCs w:val="22"/>
              </w:rPr>
              <w:t>Messaging Mechanism</w:t>
            </w:r>
          </w:p>
        </w:tc>
      </w:tr>
      <w:tr w:rsidR="0000505E" w14:paraId="6B703934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0DB22B63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Protocol Type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373170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  <w:tr w:rsidR="0000505E" w14:paraId="2FA99E1A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4B4F5D7A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C1E637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</w:tbl>
    <w:p w14:paraId="19232849" w14:textId="77777777" w:rsidR="0000505E" w:rsidRDefault="0000505E"/>
    <w:tbl>
      <w:tblPr>
        <w:tblStyle w:val="af3"/>
        <w:tblW w:w="977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4971"/>
      </w:tblGrid>
      <w:tr w:rsidR="0000505E" w14:paraId="7E6B43D0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4CD2E04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Platform </w:t>
            </w:r>
            <w:r>
              <w:rPr>
                <w:b/>
                <w:color w:val="000000"/>
                <w:sz w:val="22"/>
                <w:szCs w:val="22"/>
              </w:rPr>
              <w:t>Crypto Libraries</w:t>
            </w:r>
          </w:p>
        </w:tc>
      </w:tr>
      <w:tr w:rsidR="0000505E" w14:paraId="1128D3AF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4158635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Secure Network Connection Type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CAA4FF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SSL; TLS.</w:t>
            </w:r>
          </w:p>
        </w:tc>
      </w:tr>
      <w:tr w:rsidR="0000505E" w14:paraId="41198B9E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664D9C97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Cipher Suites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7D39A7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ECDSA; Secp256k1 </w:t>
            </w:r>
          </w:p>
        </w:tc>
      </w:tr>
      <w:tr w:rsidR="0000505E" w14:paraId="1EA32D8E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0C0DFEF9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FB5061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Elliptic Curve Digital Signature Algorithm or ECDSA is a cryptographic algorithm used by Bitcoin to ensure that funds can only be spent by their rightful owners.</w:t>
            </w:r>
          </w:p>
          <w:p w14:paraId="37475C60" w14:textId="77777777" w:rsidR="0000505E" w:rsidRDefault="00005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</w:p>
          <w:p w14:paraId="47AF9F20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More information may be found here: </w:t>
            </w:r>
          </w:p>
          <w:p w14:paraId="377856B5" w14:textId="6181D673" w:rsidR="0000505E" w:rsidRDefault="00B16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hyperlink r:id="rId19" w:history="1">
              <w:r w:rsidR="00DE3F42" w:rsidRPr="00BD78B2">
                <w:rPr>
                  <w:rStyle w:val="aff"/>
                  <w:i/>
                </w:rPr>
                <w:t>https://en.bitcoin.it/wiki/Elliptic_Curve_Digital_Signature_Algorithm</w:t>
              </w:r>
            </w:hyperlink>
            <w:r w:rsidR="00DE3F42">
              <w:rPr>
                <w:i/>
                <w:color w:val="000000"/>
              </w:rPr>
              <w:t xml:space="preserve"> </w:t>
            </w:r>
          </w:p>
        </w:tc>
      </w:tr>
    </w:tbl>
    <w:p w14:paraId="75176538" w14:textId="5DD29A20" w:rsidR="0000505E" w:rsidRDefault="0000505E"/>
    <w:p w14:paraId="736FA7F2" w14:textId="1D8AE574" w:rsidR="009E7A4E" w:rsidRDefault="009E7A4E"/>
    <w:p w14:paraId="74915466" w14:textId="77777777" w:rsidR="009E7A4E" w:rsidRDefault="009E7A4E"/>
    <w:p w14:paraId="1D92FDDF" w14:textId="77777777" w:rsidR="0000505E" w:rsidRDefault="00FD5260">
      <w:pPr>
        <w:jc w:val="center"/>
        <w:rPr>
          <w:b/>
          <w:u w:val="single"/>
        </w:rPr>
      </w:pPr>
      <w:r>
        <w:rPr>
          <w:b/>
          <w:u w:val="single"/>
        </w:rPr>
        <w:t>Section 7 Operation &amp; Maintenance</w:t>
      </w:r>
    </w:p>
    <w:p w14:paraId="2B22167A" w14:textId="77777777" w:rsidR="0000505E" w:rsidRDefault="0000505E"/>
    <w:tbl>
      <w:tblPr>
        <w:tblStyle w:val="af4"/>
        <w:tblW w:w="977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4971"/>
      </w:tblGrid>
      <w:tr w:rsidR="0000505E" w14:paraId="01597128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55C4FE37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Platform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</w:rPr>
              <w:t>system management – Node</w:t>
            </w:r>
          </w:p>
        </w:tc>
      </w:tr>
      <w:tr w:rsidR="0000505E" w14:paraId="2D37007B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5F56B198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Log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E7F88D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Yes</w:t>
            </w:r>
          </w:p>
        </w:tc>
      </w:tr>
      <w:tr w:rsidR="0000505E" w14:paraId="036768A1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321A3E8F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Monitoring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DEBF8E" w14:textId="77777777" w:rsidR="0000505E" w:rsidRPr="00FB7BCB" w:rsidRDefault="00FD5260" w:rsidP="00FB7BCB">
            <w:pPr>
              <w:spacing w:after="120"/>
              <w:rPr>
                <w:i/>
                <w:color w:val="000000"/>
              </w:rPr>
            </w:pPr>
            <w:bookmarkStart w:id="6" w:name="3dy6vkm" w:colFirst="0" w:colLast="0"/>
            <w:bookmarkEnd w:id="6"/>
            <w:r w:rsidRPr="00FB7BCB">
              <w:rPr>
                <w:i/>
                <w:color w:val="000000"/>
              </w:rPr>
              <w:t>bitcoind</w:t>
            </w:r>
          </w:p>
        </w:tc>
      </w:tr>
      <w:tr w:rsidR="0000505E" w14:paraId="4C54A3A0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3125AB40" w14:textId="77777777" w:rsidR="0000505E" w:rsidRDefault="00005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</w:p>
          <w:p w14:paraId="0D278A06" w14:textId="77777777" w:rsidR="0000505E" w:rsidRDefault="00005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</w:p>
          <w:p w14:paraId="40E6BE81" w14:textId="77777777" w:rsidR="0000505E" w:rsidRDefault="00FD52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2728C9" w14:textId="77777777" w:rsidR="0000505E" w:rsidRPr="00FB7BCB" w:rsidRDefault="00FD5260" w:rsidP="00FB7BCB">
            <w:pPr>
              <w:spacing w:after="120"/>
              <w:rPr>
                <w:i/>
                <w:color w:val="000000"/>
              </w:rPr>
            </w:pPr>
            <w:r w:rsidRPr="00FB7BCB">
              <w:rPr>
                <w:i/>
                <w:color w:val="000000"/>
              </w:rPr>
              <w:t xml:space="preserve">bitcoind is the daemon client that manages all interactions with the Bitcoin network. It also acts as the interface between wallet software and the Bitcoin network. A number of log levels may be activated with the software. It is a crucial element of node management. </w:t>
            </w:r>
          </w:p>
        </w:tc>
      </w:tr>
    </w:tbl>
    <w:p w14:paraId="66160DA9" w14:textId="77777777" w:rsidR="0000505E" w:rsidRDefault="0000505E">
      <w:pPr>
        <w:rPr>
          <w:b/>
        </w:rPr>
      </w:pPr>
    </w:p>
    <w:tbl>
      <w:tblPr>
        <w:tblStyle w:val="af5"/>
        <w:tblW w:w="977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4971"/>
      </w:tblGrid>
      <w:tr w:rsidR="0000505E" w14:paraId="466B67DF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716F2BE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Platform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</w:rPr>
              <w:t>system management – Chain Network</w:t>
            </w:r>
          </w:p>
        </w:tc>
      </w:tr>
      <w:tr w:rsidR="0000505E" w14:paraId="575B5232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217CB1CD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Permission Control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BDCC81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  <w:tr w:rsidR="0000505E" w14:paraId="543ED88D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656D2021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Auditing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767545" w14:textId="49972C6A" w:rsidR="0000505E" w:rsidRDefault="00FD5260">
            <w:pPr>
              <w:rPr>
                <w:i/>
                <w:color w:val="000000"/>
              </w:rPr>
            </w:pPr>
            <w:bookmarkStart w:id="7" w:name="1t3h5sf" w:colFirst="0" w:colLast="0"/>
            <w:bookmarkEnd w:id="7"/>
            <w:r>
              <w:rPr>
                <w:i/>
                <w:color w:val="000000"/>
              </w:rPr>
              <w:t xml:space="preserve">Auditing mechanisms are </w:t>
            </w:r>
            <w:r w:rsidR="005D6E59">
              <w:rPr>
                <w:i/>
                <w:color w:val="000000"/>
              </w:rPr>
              <w:t>self-contained</w:t>
            </w:r>
            <w:r>
              <w:rPr>
                <w:i/>
                <w:color w:val="000000"/>
              </w:rPr>
              <w:t xml:space="preserve"> within each </w:t>
            </w:r>
            <w:r w:rsidR="005D6E59">
              <w:rPr>
                <w:i/>
                <w:color w:val="000000"/>
              </w:rPr>
              <w:t>wallet and</w:t>
            </w:r>
            <w:r>
              <w:rPr>
                <w:i/>
                <w:color w:val="000000"/>
              </w:rPr>
              <w:t xml:space="preserve"> pertains to each wallet address managed by the wallet software. </w:t>
            </w:r>
          </w:p>
          <w:p w14:paraId="297DA565" w14:textId="77777777" w:rsidR="0000505E" w:rsidRDefault="00FD5260">
            <w:pPr>
              <w:rPr>
                <w:i/>
              </w:rPr>
            </w:pPr>
            <w:r>
              <w:rPr>
                <w:i/>
              </w:rPr>
              <w:t>Anyone can audit the history and current balance associated to any address by having a copy of the blockchain or using a public “block explorer” that facilitates visualizing this information.</w:t>
            </w:r>
          </w:p>
        </w:tc>
      </w:tr>
      <w:tr w:rsidR="0000505E" w14:paraId="309A667C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0A06704B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Supervisory Support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0EA345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  <w:tr w:rsidR="0000505E" w14:paraId="2FEC8F48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2E5A6369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Description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A48E1B" w14:textId="643AB445" w:rsidR="0000505E" w:rsidRDefault="00807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</w:tbl>
    <w:p w14:paraId="21417F18" w14:textId="77777777" w:rsidR="0000505E" w:rsidRDefault="0000505E"/>
    <w:p w14:paraId="68B58F90" w14:textId="77777777" w:rsidR="0000505E" w:rsidRDefault="00FD5260">
      <w:pPr>
        <w:ind w:left="567"/>
        <w:jc w:val="center"/>
        <w:rPr>
          <w:b/>
          <w:u w:val="single"/>
        </w:rPr>
      </w:pPr>
      <w:r>
        <w:rPr>
          <w:b/>
          <w:u w:val="single"/>
        </w:rPr>
        <w:t>Section 8 External Resource Management</w:t>
      </w:r>
    </w:p>
    <w:p w14:paraId="18516AF8" w14:textId="77777777" w:rsidR="0000505E" w:rsidRDefault="0000505E"/>
    <w:tbl>
      <w:tblPr>
        <w:tblStyle w:val="af6"/>
        <w:tblW w:w="977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4971"/>
      </w:tblGrid>
      <w:tr w:rsidR="0000505E" w14:paraId="2F94CF2C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068175E7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Platform</w:t>
            </w:r>
            <w:r>
              <w:rPr>
                <w:b/>
                <w:color w:val="000000"/>
                <w:sz w:val="22"/>
                <w:szCs w:val="22"/>
              </w:rPr>
              <w:t xml:space="preserve"> External Resource Management</w:t>
            </w:r>
          </w:p>
        </w:tc>
      </w:tr>
      <w:tr w:rsidR="0000505E" w14:paraId="1FE1C702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ADCA3EC" w14:textId="77777777" w:rsidR="0000505E" w:rsidRDefault="00005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8985DF" w14:textId="77777777" w:rsidR="0000505E" w:rsidRDefault="00005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i/>
                <w:color w:val="000000"/>
              </w:rPr>
            </w:pPr>
          </w:p>
        </w:tc>
      </w:tr>
      <w:tr w:rsidR="0000505E" w14:paraId="4F2967C3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339C491B" w14:textId="77777777" w:rsidR="0000505E" w:rsidRDefault="00FD52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Interoperation solution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AD5F30" w14:textId="699D26F1" w:rsidR="0000505E" w:rsidRDefault="00661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  <w:tr w:rsidR="0000505E" w14:paraId="527072C4" w14:textId="77777777"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027E8DF1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4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1811D2" w14:textId="592299F4" w:rsidR="0000505E" w:rsidRDefault="00661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N/A</w:t>
            </w:r>
          </w:p>
        </w:tc>
      </w:tr>
    </w:tbl>
    <w:p w14:paraId="3EEFB301" w14:textId="77777777" w:rsidR="0000505E" w:rsidRDefault="0000505E"/>
    <w:p w14:paraId="0CB2F320" w14:textId="77777777" w:rsidR="0000505E" w:rsidRDefault="00FD5260">
      <w:pPr>
        <w:jc w:val="center"/>
        <w:rPr>
          <w:b/>
          <w:u w:val="single"/>
        </w:rPr>
      </w:pPr>
      <w:r>
        <w:rPr>
          <w:b/>
          <w:u w:val="single"/>
        </w:rPr>
        <w:t>Section 9 Extensions</w:t>
      </w:r>
    </w:p>
    <w:p w14:paraId="4825CA39" w14:textId="77777777" w:rsidR="0000505E" w:rsidRDefault="0000505E">
      <w:pPr>
        <w:rPr>
          <w:b/>
        </w:rPr>
      </w:pPr>
    </w:p>
    <w:tbl>
      <w:tblPr>
        <w:tblStyle w:val="af7"/>
        <w:tblW w:w="977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942"/>
        <w:gridCol w:w="5831"/>
      </w:tblGrid>
      <w:tr w:rsidR="0000505E" w14:paraId="5F450946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6CCBBE00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Platform</w:t>
            </w:r>
            <w:r>
              <w:rPr>
                <w:b/>
                <w:color w:val="000000"/>
                <w:sz w:val="22"/>
                <w:szCs w:val="22"/>
              </w:rPr>
              <w:t xml:space="preserve"> E</w:t>
            </w:r>
            <w:r>
              <w:rPr>
                <w:b/>
                <w:color w:val="000000"/>
              </w:rPr>
              <w:t>xtensions - optional</w:t>
            </w:r>
          </w:p>
        </w:tc>
      </w:tr>
      <w:tr w:rsidR="0000505E" w14:paraId="66ADC538" w14:textId="77777777">
        <w:tc>
          <w:tcPr>
            <w:tcW w:w="9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681A542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[the following list can be duplicated for multiple extensions]</w:t>
            </w:r>
          </w:p>
        </w:tc>
      </w:tr>
      <w:tr w:rsidR="0000505E" w14:paraId="21166E18" w14:textId="77777777"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3373D315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5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758905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Lightning Network</w:t>
            </w:r>
          </w:p>
        </w:tc>
      </w:tr>
      <w:tr w:rsidR="0000505E" w14:paraId="6FB7488A" w14:textId="77777777"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748A4A22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Extension type</w:t>
            </w:r>
            <w:r>
              <w:rPr>
                <w:b/>
                <w:color w:val="000000"/>
                <w:sz w:val="22"/>
                <w:szCs w:val="22"/>
                <w:vertAlign w:val="superscript"/>
              </w:rPr>
              <w:footnoteReference w:id="2"/>
            </w:r>
          </w:p>
        </w:tc>
        <w:tc>
          <w:tcPr>
            <w:tcW w:w="5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4AFC20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Second Layer Interaction Solution</w:t>
            </w:r>
          </w:p>
        </w:tc>
      </w:tr>
      <w:tr w:rsidR="0000505E" w14:paraId="6294F323" w14:textId="77777777"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6566CC25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Extension mode</w:t>
            </w:r>
            <w:r>
              <w:rPr>
                <w:b/>
                <w:color w:val="000000"/>
                <w:sz w:val="22"/>
                <w:szCs w:val="22"/>
                <w:vertAlign w:val="superscript"/>
              </w:rPr>
              <w:footnoteReference w:id="3"/>
            </w:r>
          </w:p>
        </w:tc>
        <w:tc>
          <w:tcPr>
            <w:tcW w:w="5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B28494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Hash Time Locked Contracts (HTLCs)</w:t>
            </w:r>
          </w:p>
        </w:tc>
      </w:tr>
      <w:tr w:rsidR="0000505E" w14:paraId="57B8D6B7" w14:textId="77777777"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07406999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Solution</w:t>
            </w:r>
          </w:p>
        </w:tc>
        <w:tc>
          <w:tcPr>
            <w:tcW w:w="5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1FCAED" w14:textId="77777777" w:rsidR="0000505E" w:rsidRDefault="00005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</w:p>
        </w:tc>
      </w:tr>
      <w:tr w:rsidR="0000505E" w14:paraId="402BB8EE" w14:textId="77777777"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6912048B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Serve domain</w:t>
            </w:r>
          </w:p>
        </w:tc>
        <w:tc>
          <w:tcPr>
            <w:tcW w:w="5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452F12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Financial Transactions</w:t>
            </w:r>
          </w:p>
        </w:tc>
      </w:tr>
      <w:tr w:rsidR="0000505E" w14:paraId="7924F5A3" w14:textId="77777777">
        <w:tc>
          <w:tcPr>
            <w:tcW w:w="3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</w:tcPr>
          <w:p w14:paraId="686251CF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5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E959C1" w14:textId="77777777" w:rsidR="0000505E" w:rsidRDefault="00FD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Lightning Network is a proposed implementation of Hashed Timelock Contracts (HTLCs) with bi-directional payment channels which allows payments to be securely routed across multiple peer-to-peer payment channels. This allows the formation of a network where any peer on the network can pay any other peer even if they don't directly have a channel open between each other. As of March 2019, there were more than 37,000 channels carrying more than 764 bitcoins.   </w:t>
            </w:r>
          </w:p>
        </w:tc>
      </w:tr>
    </w:tbl>
    <w:p w14:paraId="19F054B8" w14:textId="77777777" w:rsidR="0000505E" w:rsidRDefault="00FD5260">
      <w:pPr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00505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134" w:bottom="1417" w:left="1134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A1933" w14:textId="77777777" w:rsidR="00B16236" w:rsidRDefault="00B16236">
      <w:pPr>
        <w:spacing w:before="0"/>
      </w:pPr>
      <w:r>
        <w:separator/>
      </w:r>
    </w:p>
  </w:endnote>
  <w:endnote w:type="continuationSeparator" w:id="0">
    <w:p w14:paraId="2D593E79" w14:textId="77777777" w:rsidR="00B16236" w:rsidRDefault="00B1623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D4FAE" w14:textId="77777777" w:rsidR="00FA7343" w:rsidRDefault="00FA7343">
    <w:pPr>
      <w:pStyle w:val="af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E80D9" w14:textId="77777777" w:rsidR="00FA7343" w:rsidRDefault="00FA7343">
    <w:pPr>
      <w:pStyle w:val="af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C2D9F" w14:textId="77777777" w:rsidR="00FA7343" w:rsidRDefault="00FA7343">
    <w:pPr>
      <w:pStyle w:val="af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A57A4" w14:textId="77777777" w:rsidR="00B16236" w:rsidRDefault="00B16236">
      <w:pPr>
        <w:spacing w:before="0"/>
      </w:pPr>
      <w:r>
        <w:separator/>
      </w:r>
    </w:p>
  </w:footnote>
  <w:footnote w:type="continuationSeparator" w:id="0">
    <w:p w14:paraId="65B4B604" w14:textId="77777777" w:rsidR="00B16236" w:rsidRDefault="00B16236">
      <w:pPr>
        <w:spacing w:before="0"/>
      </w:pPr>
      <w:r>
        <w:continuationSeparator/>
      </w:r>
    </w:p>
  </w:footnote>
  <w:footnote w:id="1">
    <w:p w14:paraId="0753D643" w14:textId="77777777" w:rsidR="0000505E" w:rsidRDefault="00FD52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80"/>
        <w:ind w:left="255" w:hanging="255"/>
        <w:rPr>
          <w:color w:val="000000"/>
        </w:rPr>
      </w:pPr>
      <w:r>
        <w:rPr>
          <w:vertAlign w:val="superscript"/>
        </w:rPr>
        <w:footnoteRef/>
      </w:r>
      <w:r>
        <w:rPr>
          <w:color w:val="000000"/>
        </w:rPr>
        <w:tab/>
        <w:t>On chain storage cost much, solution/mechanism to resolve the problem of large cost of mass storage from node perspective. E.g., data maintenance, data storage and data cleaning.</w:t>
      </w:r>
    </w:p>
  </w:footnote>
  <w:footnote w:id="2">
    <w:p w14:paraId="364F8987" w14:textId="77777777" w:rsidR="0000505E" w:rsidRDefault="00FD52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80"/>
        <w:ind w:left="255" w:hanging="255"/>
        <w:rPr>
          <w:color w:val="000000"/>
        </w:rPr>
      </w:pPr>
      <w:r>
        <w:rPr>
          <w:vertAlign w:val="superscript"/>
        </w:rPr>
        <w:footnoteRef/>
      </w:r>
      <w:r>
        <w:rPr>
          <w:color w:val="000000"/>
        </w:rPr>
        <w:tab/>
        <w:t>Standing from DLT system instance perspective, any extension inside the instance is marked as “internal”, while any extension outside the instance is marked as “external”</w:t>
      </w:r>
    </w:p>
  </w:footnote>
  <w:footnote w:id="3">
    <w:p w14:paraId="245BDAEF" w14:textId="77777777" w:rsidR="0000505E" w:rsidRDefault="00FD52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80"/>
        <w:ind w:left="255" w:hanging="255"/>
        <w:rPr>
          <w:color w:val="000000"/>
        </w:rPr>
      </w:pPr>
      <w:r>
        <w:rPr>
          <w:vertAlign w:val="superscript"/>
        </w:rPr>
        <w:footnoteRef/>
      </w:r>
      <w:r>
        <w:rPr>
          <w:color w:val="000000"/>
        </w:rPr>
        <w:tab/>
        <w:t>All extension instances are equal (with similar capability and functional features), targeting for the scalability of DLT instance, marked as “horizontal”; extensions with different functional features, targeting to enforce the capability of DLT instance, marked as vertical. Extension type and mode pair(s) is/are used to describe the extension as to the whole DLT system. E.g., sharding (internal – horizontal), lightening – BTC (external – vertical), Corda Contract (internal – vertical).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B82E2" w14:textId="77777777" w:rsidR="00FA7343" w:rsidRDefault="00FA7343">
    <w:pPr>
      <w:pStyle w:val="a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672D8" w14:textId="57E0B5D0" w:rsidR="0000505E" w:rsidRDefault="00FD5260">
    <w:pPr>
      <w:spacing w:before="0"/>
      <w:jc w:val="center"/>
    </w:pPr>
    <w:r>
      <w:rPr>
        <w:sz w:val="18"/>
        <w:szCs w:val="18"/>
      </w:rPr>
      <w:t xml:space="preserve">- </w:t>
    </w:r>
    <w:r>
      <w:fldChar w:fldCharType="begin"/>
    </w:r>
    <w:r>
      <w:instrText>PAGE</w:instrText>
    </w:r>
    <w:r>
      <w:fldChar w:fldCharType="separate"/>
    </w:r>
    <w:r w:rsidR="00843F8F">
      <w:rPr>
        <w:noProof/>
      </w:rPr>
      <w:t>2</w:t>
    </w:r>
    <w:r>
      <w:fldChar w:fldCharType="end"/>
    </w:r>
    <w:r>
      <w:rPr>
        <w:sz w:val="18"/>
        <w:szCs w:val="18"/>
      </w:rPr>
      <w:t xml:space="preserve"> -</w:t>
    </w:r>
  </w:p>
  <w:p w14:paraId="76B0932B" w14:textId="6FA29D6C" w:rsidR="0000505E" w:rsidRDefault="00FA7343" w:rsidP="00FA7343">
    <w:pPr>
      <w:spacing w:before="0" w:after="240"/>
      <w:jc w:val="center"/>
      <w:rPr>
        <w:sz w:val="18"/>
        <w:szCs w:val="18"/>
      </w:rPr>
    </w:pPr>
    <w:r w:rsidRPr="00FA7343">
      <w:rPr>
        <w:sz w:val="18"/>
        <w:szCs w:val="18"/>
      </w:rPr>
      <w:t xml:space="preserve">Attachment </w:t>
    </w:r>
    <w:proofErr w:type="gramStart"/>
    <w:r w:rsidRPr="00FA7343">
      <w:rPr>
        <w:sz w:val="18"/>
        <w:szCs w:val="18"/>
      </w:rPr>
      <w:t>I</w:t>
    </w:r>
    <w:r>
      <w:rPr>
        <w:sz w:val="18"/>
        <w:szCs w:val="18"/>
      </w:rPr>
      <w:t>II</w:t>
    </w:r>
    <w:r w:rsidRPr="00FA7343">
      <w:rPr>
        <w:sz w:val="18"/>
        <w:szCs w:val="18"/>
      </w:rPr>
      <w:t>  –</w:t>
    </w:r>
    <w:proofErr w:type="gramEnd"/>
    <w:r w:rsidRPr="00FA7343">
      <w:rPr>
        <w:sz w:val="18"/>
        <w:szCs w:val="18"/>
      </w:rPr>
      <w:t xml:space="preserve"> Architecture Mapping of </w:t>
    </w:r>
    <w:r>
      <w:rPr>
        <w:sz w:val="18"/>
        <w:szCs w:val="18"/>
      </w:rPr>
      <w:t>BTC</w:t>
    </w:r>
    <w:bookmarkStart w:id="8" w:name="_GoBack"/>
    <w:bookmarkEnd w:id="8"/>
    <w:r w:rsidRPr="00FA7343">
      <w:rPr>
        <w:sz w:val="18"/>
        <w:szCs w:val="18"/>
      </w:rP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A9740" w14:textId="77777777" w:rsidR="00FA7343" w:rsidRDefault="00FA7343">
    <w:pPr>
      <w:pStyle w:val="aff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05E"/>
    <w:rsid w:val="0000505E"/>
    <w:rsid w:val="000B3CB3"/>
    <w:rsid w:val="00107CAA"/>
    <w:rsid w:val="001A6837"/>
    <w:rsid w:val="002B2F8E"/>
    <w:rsid w:val="002C4C04"/>
    <w:rsid w:val="002C6B1B"/>
    <w:rsid w:val="003013ED"/>
    <w:rsid w:val="0030748C"/>
    <w:rsid w:val="003D369D"/>
    <w:rsid w:val="00425F7C"/>
    <w:rsid w:val="004B5F1E"/>
    <w:rsid w:val="004C0F79"/>
    <w:rsid w:val="00597188"/>
    <w:rsid w:val="005D6E59"/>
    <w:rsid w:val="005E4ED7"/>
    <w:rsid w:val="00612B61"/>
    <w:rsid w:val="00661374"/>
    <w:rsid w:val="00807C61"/>
    <w:rsid w:val="00843F8F"/>
    <w:rsid w:val="00950E39"/>
    <w:rsid w:val="009E3B43"/>
    <w:rsid w:val="009E7A4E"/>
    <w:rsid w:val="00A30871"/>
    <w:rsid w:val="00B16236"/>
    <w:rsid w:val="00B949CA"/>
    <w:rsid w:val="00C0636B"/>
    <w:rsid w:val="00C30C21"/>
    <w:rsid w:val="00C31965"/>
    <w:rsid w:val="00C83C18"/>
    <w:rsid w:val="00C9188D"/>
    <w:rsid w:val="00D2691C"/>
    <w:rsid w:val="00D314CF"/>
    <w:rsid w:val="00D5460C"/>
    <w:rsid w:val="00DD7E9D"/>
    <w:rsid w:val="00DE3F42"/>
    <w:rsid w:val="00E375BE"/>
    <w:rsid w:val="00E72EC5"/>
    <w:rsid w:val="00E9692D"/>
    <w:rsid w:val="00EA0A3E"/>
    <w:rsid w:val="00EB1662"/>
    <w:rsid w:val="00EB4112"/>
    <w:rsid w:val="00F51A38"/>
    <w:rsid w:val="00FA0177"/>
    <w:rsid w:val="00FA7343"/>
    <w:rsid w:val="00FB7BCB"/>
    <w:rsid w:val="00FD5260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36FEE"/>
  <w15:docId w15:val="{B3CE9FAC-7044-D842-9C8D-4B4D5E0B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GB" w:eastAsia="zh-CN" w:bidi="ar-SA"/>
      </w:rPr>
    </w:rPrDefault>
    <w:pPrDefault>
      <w:pPr>
        <w:tabs>
          <w:tab w:val="left" w:pos="794"/>
          <w:tab w:val="left" w:pos="1191"/>
          <w:tab w:val="left" w:pos="1588"/>
          <w:tab w:val="left" w:pos="1985"/>
        </w:tabs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/>
      <w:ind w:left="794" w:hanging="794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40"/>
      <w:ind w:left="576" w:hanging="576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ind w:left="720" w:hanging="72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tabs>
        <w:tab w:val="left" w:pos="1021"/>
      </w:tabs>
      <w:spacing w:before="160"/>
      <w:ind w:left="1021" w:hanging="1021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tabs>
        <w:tab w:val="left" w:pos="1021"/>
      </w:tabs>
      <w:spacing w:before="160"/>
      <w:ind w:left="1008" w:hanging="1008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tabs>
        <w:tab w:val="left" w:pos="1021"/>
      </w:tabs>
      <w:spacing w:before="160"/>
      <w:ind w:left="1588" w:hanging="1588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left w:w="103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left w:w="103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left w:w="103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left w:w="103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left w:w="103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103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left w:w="103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left w:w="103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left w:w="103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left w:w="103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left w:w="103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left w:w="103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left w:w="103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left w:w="103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left w:w="103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left w:w="103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left w:w="103" w:type="dxa"/>
      </w:tblCellMar>
    </w:tblPr>
  </w:style>
  <w:style w:type="paragraph" w:styleId="af8">
    <w:name w:val="annotation text"/>
    <w:basedOn w:val="a"/>
    <w:link w:val="af9"/>
    <w:uiPriority w:val="99"/>
    <w:semiHidden/>
    <w:unhideWhenUsed/>
    <w:rPr>
      <w:sz w:val="20"/>
      <w:szCs w:val="20"/>
    </w:rPr>
  </w:style>
  <w:style w:type="character" w:customStyle="1" w:styleId="af9">
    <w:name w:val="批注文字 字符"/>
    <w:basedOn w:val="a0"/>
    <w:link w:val="af8"/>
    <w:uiPriority w:val="99"/>
    <w:semiHidden/>
    <w:rPr>
      <w:sz w:val="20"/>
      <w:szCs w:val="20"/>
    </w:r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Balloon Text"/>
    <w:basedOn w:val="a"/>
    <w:link w:val="afc"/>
    <w:uiPriority w:val="99"/>
    <w:semiHidden/>
    <w:unhideWhenUsed/>
    <w:rsid w:val="00843F8F"/>
    <w:pPr>
      <w:spacing w:before="0"/>
    </w:pPr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843F8F"/>
    <w:rPr>
      <w:sz w:val="18"/>
      <w:szCs w:val="18"/>
    </w:rPr>
  </w:style>
  <w:style w:type="paragraph" w:styleId="afd">
    <w:name w:val="annotation subject"/>
    <w:basedOn w:val="af8"/>
    <w:next w:val="af8"/>
    <w:link w:val="afe"/>
    <w:uiPriority w:val="99"/>
    <w:semiHidden/>
    <w:unhideWhenUsed/>
    <w:rsid w:val="00843F8F"/>
    <w:rPr>
      <w:b/>
      <w:bCs/>
    </w:rPr>
  </w:style>
  <w:style w:type="character" w:customStyle="1" w:styleId="afe">
    <w:name w:val="批注主题 字符"/>
    <w:basedOn w:val="af9"/>
    <w:link w:val="afd"/>
    <w:uiPriority w:val="99"/>
    <w:semiHidden/>
    <w:rsid w:val="00843F8F"/>
    <w:rPr>
      <w:b/>
      <w:bCs/>
      <w:sz w:val="20"/>
      <w:szCs w:val="20"/>
    </w:rPr>
  </w:style>
  <w:style w:type="character" w:styleId="aff">
    <w:name w:val="Hyperlink"/>
    <w:basedOn w:val="a0"/>
    <w:uiPriority w:val="99"/>
    <w:unhideWhenUsed/>
    <w:rsid w:val="00EB1662"/>
    <w:rPr>
      <w:color w:val="0000FF" w:themeColor="hyperlink"/>
      <w:u w:val="single"/>
    </w:rPr>
  </w:style>
  <w:style w:type="character" w:styleId="aff0">
    <w:name w:val="Unresolved Mention"/>
    <w:basedOn w:val="a0"/>
    <w:uiPriority w:val="99"/>
    <w:semiHidden/>
    <w:unhideWhenUsed/>
    <w:rsid w:val="00EB1662"/>
    <w:rPr>
      <w:color w:val="605E5C"/>
      <w:shd w:val="clear" w:color="auto" w:fill="E1DFDD"/>
    </w:rPr>
  </w:style>
  <w:style w:type="character" w:styleId="aff1">
    <w:name w:val="FollowedHyperlink"/>
    <w:basedOn w:val="a0"/>
    <w:uiPriority w:val="99"/>
    <w:semiHidden/>
    <w:unhideWhenUsed/>
    <w:rsid w:val="00DE3F42"/>
    <w:rPr>
      <w:color w:val="800080" w:themeColor="followedHyperlink"/>
      <w:u w:val="single"/>
    </w:rPr>
  </w:style>
  <w:style w:type="paragraph" w:styleId="aff2">
    <w:name w:val="header"/>
    <w:basedOn w:val="a"/>
    <w:link w:val="aff3"/>
    <w:uiPriority w:val="99"/>
    <w:unhideWhenUsed/>
    <w:rsid w:val="00FA7343"/>
    <w:pPr>
      <w:pBdr>
        <w:bottom w:val="single" w:sz="6" w:space="1" w:color="auto"/>
      </w:pBdr>
      <w:tabs>
        <w:tab w:val="clear" w:pos="794"/>
        <w:tab w:val="clear" w:pos="1191"/>
        <w:tab w:val="clear" w:pos="1588"/>
        <w:tab w:val="clear" w:pos="1985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3">
    <w:name w:val="页眉 字符"/>
    <w:basedOn w:val="a0"/>
    <w:link w:val="aff2"/>
    <w:uiPriority w:val="99"/>
    <w:rsid w:val="00FA7343"/>
    <w:rPr>
      <w:sz w:val="18"/>
      <w:szCs w:val="18"/>
    </w:rPr>
  </w:style>
  <w:style w:type="paragraph" w:styleId="aff4">
    <w:name w:val="footer"/>
    <w:basedOn w:val="a"/>
    <w:link w:val="aff5"/>
    <w:uiPriority w:val="99"/>
    <w:unhideWhenUsed/>
    <w:rsid w:val="00FA7343"/>
    <w:pPr>
      <w:tabs>
        <w:tab w:val="clear" w:pos="794"/>
        <w:tab w:val="clear" w:pos="1191"/>
        <w:tab w:val="clear" w:pos="1588"/>
        <w:tab w:val="clear" w:pos="1985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5">
    <w:name w:val="页脚 字符"/>
    <w:basedOn w:val="a0"/>
    <w:link w:val="aff4"/>
    <w:uiPriority w:val="99"/>
    <w:rsid w:val="00FA73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bitcoin.it/wiki/Bitcoin_Improvement_Proposals" TargetMode="External"/><Relationship Id="rId18" Type="http://schemas.openxmlformats.org/officeDocument/2006/relationships/hyperlink" Target="https://en.bitcoin.it/wiki/Network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bitcoin/bips" TargetMode="External"/><Relationship Id="rId17" Type="http://schemas.openxmlformats.org/officeDocument/2006/relationships/hyperlink" Target="https://en.bitcoin.it/wiki/Hashcash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en.bitcoin.it/wiki/Proof_of_work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tcoin.org/en/bitcoin-core/contribute/" TargetMode="Externa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www.lopp.net/bitcoin-information/statistics-metrics.html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lopp.net/bitcoin-information.html" TargetMode="External"/><Relationship Id="rId19" Type="http://schemas.openxmlformats.org/officeDocument/2006/relationships/hyperlink" Target="https://en.bitcoin.it/wiki/Elliptic_Curve_Digital_Signature_Algorithm" TargetMode="External"/><Relationship Id="rId4" Type="http://schemas.openxmlformats.org/officeDocument/2006/relationships/styles" Target="styles.xml"/><Relationship Id="rId9" Type="http://schemas.openxmlformats.org/officeDocument/2006/relationships/hyperlink" Target="https://bitcoin.org/bitcoin.pdf" TargetMode="External"/><Relationship Id="rId14" Type="http://schemas.openxmlformats.org/officeDocument/2006/relationships/hyperlink" Target="https://www.lopp.net/bitcoin-information/developer-tools.html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A7D3003FCED499AB73D30C5624D58" ma:contentTypeVersion="3" ma:contentTypeDescription="Create a new document." ma:contentTypeScope="" ma:versionID="b9b3ec36d06be85b1249785fbeafb2fb">
  <xsd:schema xmlns:xsd="http://www.w3.org/2001/XMLSchema" xmlns:xs="http://www.w3.org/2001/XMLSchema" xmlns:p="http://schemas.microsoft.com/office/2006/metadata/properties" xmlns:ns2="1d50e6a6-8bb7-4537-b253-ef2952a88655" targetNamespace="http://schemas.microsoft.com/office/2006/metadata/properties" ma:root="true" ma:fieldsID="b6428ab144c254d783c927f684a53eea" ns2:_="">
    <xsd:import namespace="1d50e6a6-8bb7-4537-b253-ef2952a88655"/>
    <xsd:element name="properties">
      <xsd:complexType>
        <xsd:sequence>
          <xsd:element name="documentManagement">
            <xsd:complexType>
              <xsd:all>
                <xsd:element ref="ns2:Meeting_x0020_date" minOccurs="0"/>
                <xsd:element ref="ns2:Source" minOccurs="0"/>
                <xsd:element ref="ns2:Meeting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0e6a6-8bb7-4537-b253-ef2952a88655" elementFormDefault="qualified">
    <xsd:import namespace="http://schemas.microsoft.com/office/2006/documentManagement/types"/>
    <xsd:import namespace="http://schemas.microsoft.com/office/infopath/2007/PartnerControls"/>
    <xsd:element name="Meeting_x0020_date" ma:index="8" nillable="true" ma:displayName="Meeting date" ma:description="Date of the meeting." ma:format="DateOnly" ma:internalName="Meeting_x0020_date">
      <xsd:simpleType>
        <xsd:restriction base="dms:DateTime"/>
      </xsd:simpleType>
    </xsd:element>
    <xsd:element name="Source" ma:index="9" nillable="true" ma:displayName="Source" ma:description="Submitter's organization or company." ma:internalName="Source">
      <xsd:simpleType>
        <xsd:restriction base="dms:Text">
          <xsd:maxLength value="255"/>
        </xsd:restriction>
      </xsd:simpleType>
    </xsd:element>
    <xsd:element name="Meeting_x0020_type" ma:index="10" nillable="true" ma:displayName="Meeting type" ma:description="Type of meeting." ma:format="Dropdown" ma:internalName="Meeting_x0020_type">
      <xsd:simpleType>
        <xsd:restriction base="dms:Choice">
          <xsd:enumeration value="Conference call"/>
          <xsd:enumeration value="Face to fac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eting_x0020_type xmlns="1d50e6a6-8bb7-4537-b253-ef2952a88655" xsi:nil="true"/>
    <Meeting_x0020_date xmlns="1d50e6a6-8bb7-4537-b253-ef2952a88655" xsi:nil="true"/>
    <Source xmlns="1d50e6a6-8bb7-4537-b253-ef2952a88655" xsi:nil="true"/>
  </documentManagement>
</p:properties>
</file>

<file path=customXml/itemProps1.xml><?xml version="1.0" encoding="utf-8"?>
<ds:datastoreItem xmlns:ds="http://schemas.openxmlformats.org/officeDocument/2006/customXml" ds:itemID="{D2505C1C-F2E2-4470-BB66-E530FB6944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9EA83C-5881-4C66-9B4D-811952103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0e6a6-8bb7-4537-b253-ef2952a88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1493C3-7C76-4F45-AE7A-83784102EA4D}">
  <ds:schemaRefs>
    <ds:schemaRef ds:uri="http://schemas.microsoft.com/office/2006/metadata/properties"/>
    <ds:schemaRef ds:uri="http://schemas.microsoft.com/office/infopath/2007/PartnerControls"/>
    <ds:schemaRef ds:uri="1d50e6a6-8bb7-4537-b253-ef2952a886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 白雪</cp:lastModifiedBy>
  <cp:revision>41</cp:revision>
  <dcterms:created xsi:type="dcterms:W3CDTF">2019-07-30T12:58:00Z</dcterms:created>
  <dcterms:modified xsi:type="dcterms:W3CDTF">2019-07-31T10:36:00Z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0x010100EFAA7D3003FCED499AB73D30C5624D58</vt:lpwstr>
  </property>
</Properties>
</file>