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286E2" w14:textId="288021A0" w:rsidR="00A4791B" w:rsidRPr="00A4791B" w:rsidRDefault="007202FC" w:rsidP="00A4791B">
      <w:pPr>
        <w:pStyle w:val="af7"/>
        <w:jc w:val="center"/>
        <w:rPr>
          <w:sz w:val="32"/>
        </w:rPr>
      </w:pPr>
      <w:r>
        <w:rPr>
          <w:sz w:val="32"/>
        </w:rPr>
        <w:t xml:space="preserve">Attachment </w:t>
      </w:r>
      <w:r w:rsidR="00A4791B" w:rsidRPr="00182FDD">
        <w:rPr>
          <w:sz w:val="32"/>
        </w:rPr>
        <w:t>I</w:t>
      </w:r>
      <w:r>
        <w:rPr>
          <w:sz w:val="32"/>
        </w:rPr>
        <w:t>X</w:t>
      </w:r>
      <w:bookmarkStart w:id="0" w:name="_GoBack"/>
      <w:bookmarkEnd w:id="0"/>
      <w:r w:rsidR="00A4791B" w:rsidRPr="00182FDD">
        <w:rPr>
          <w:sz w:val="32"/>
        </w:rPr>
        <w:t xml:space="preserve"> – Architecture Mapping of </w:t>
      </w:r>
      <w:r w:rsidR="00A4791B">
        <w:rPr>
          <w:sz w:val="32"/>
        </w:rPr>
        <w:t>LACChain</w:t>
      </w:r>
    </w:p>
    <w:p w14:paraId="13A1DF56" w14:textId="77777777" w:rsidR="00A4791B" w:rsidRDefault="00A4791B" w:rsidP="00631AFC">
      <w:pPr>
        <w:jc w:val="center"/>
        <w:outlineLvl w:val="0"/>
        <w:rPr>
          <w:b/>
          <w:u w:val="single"/>
        </w:rPr>
      </w:pPr>
    </w:p>
    <w:p w14:paraId="2F0B903A" w14:textId="0B5D4161" w:rsidR="000B4C3C" w:rsidRDefault="000B4C3C" w:rsidP="00631AFC">
      <w:pPr>
        <w:jc w:val="center"/>
        <w:outlineLvl w:val="0"/>
      </w:pPr>
      <w:r w:rsidRPr="0098615E">
        <w:rPr>
          <w:b/>
          <w:u w:val="single"/>
        </w:rPr>
        <w:t xml:space="preserve">Section 1 </w:t>
      </w:r>
      <w:r>
        <w:rPr>
          <w:b/>
          <w:u w:val="single"/>
        </w:rPr>
        <w:t>Summary</w:t>
      </w:r>
    </w:p>
    <w:p w14:paraId="69A8CB19" w14:textId="77777777" w:rsidR="000B4C3C" w:rsidRPr="0017770F" w:rsidRDefault="000B4C3C"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41903" w:rsidRPr="00BC2010" w14:paraId="71D42BE2" w14:textId="77777777" w:rsidTr="0084190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B84699C" w14:textId="4744CCE6" w:rsidR="006F75D5" w:rsidRPr="00BC2010" w:rsidRDefault="00C27013" w:rsidP="00BC2010">
            <w:pPr>
              <w:pStyle w:val="FigureTitle"/>
              <w:keepLines w:val="0"/>
              <w:spacing w:before="0" w:after="0"/>
              <w:rPr>
                <w:sz w:val="24"/>
                <w:szCs w:val="24"/>
              </w:rPr>
            </w:pPr>
            <w:r>
              <w:rPr>
                <w:sz w:val="24"/>
                <w:szCs w:val="24"/>
              </w:rPr>
              <w:t>Platform</w:t>
            </w:r>
            <w:r w:rsidR="006F75D5" w:rsidRPr="00BC2010">
              <w:rPr>
                <w:sz w:val="24"/>
                <w:szCs w:val="24"/>
              </w:rPr>
              <w:t xml:space="preserve"> </w:t>
            </w:r>
            <w:r w:rsidR="008518CF">
              <w:rPr>
                <w:sz w:val="24"/>
                <w:szCs w:val="24"/>
              </w:rPr>
              <w:t>summary</w:t>
            </w:r>
          </w:p>
        </w:tc>
      </w:tr>
      <w:tr w:rsidR="008A3776" w:rsidRPr="00BC2010" w14:paraId="797F3CD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47022972" w:rsidR="008A3776" w:rsidRPr="00BC2010" w:rsidRDefault="008A3776" w:rsidP="00BC2010">
            <w:pPr>
              <w:pStyle w:val="FigureTitle"/>
              <w:keepLines w:val="0"/>
              <w:spacing w:before="0" w:after="0"/>
              <w:jc w:val="left"/>
              <w:rPr>
                <w:sz w:val="24"/>
                <w:szCs w:val="24"/>
              </w:rPr>
            </w:pPr>
            <w:r>
              <w:rPr>
                <w:sz w:val="24"/>
                <w:szCs w:val="24"/>
              </w:rPr>
              <w:t>Platform</w:t>
            </w:r>
            <w:r w:rsidR="00E7702F">
              <w:rPr>
                <w:sz w:val="24"/>
                <w:szCs w:val="24"/>
              </w:rPr>
              <w:t xml:space="preserve"> ID</w:t>
            </w:r>
          </w:p>
        </w:tc>
        <w:tc>
          <w:tcPr>
            <w:tcW w:w="7371" w:type="dxa"/>
            <w:tcBorders>
              <w:top w:val="single" w:sz="6" w:space="0" w:color="auto"/>
              <w:left w:val="single" w:sz="6" w:space="0" w:color="auto"/>
              <w:bottom w:val="single" w:sz="6" w:space="0" w:color="auto"/>
              <w:right w:val="single" w:sz="6" w:space="0" w:color="auto"/>
            </w:tcBorders>
            <w:hideMark/>
          </w:tcPr>
          <w:p w14:paraId="1269A22C" w14:textId="6C2EB5F0" w:rsidR="000C6CD8" w:rsidRPr="00E7702F" w:rsidRDefault="000C6CD8" w:rsidP="00E7702F">
            <w:pPr>
              <w:pStyle w:val="af0"/>
              <w:rPr>
                <w:rFonts w:eastAsia="Times New Roman"/>
                <w:i/>
                <w:szCs w:val="24"/>
                <w:lang w:val="en-US"/>
              </w:rPr>
            </w:pPr>
            <w:r>
              <w:rPr>
                <w:rFonts w:eastAsia="Times New Roman"/>
                <w:i/>
                <w:szCs w:val="24"/>
                <w:lang w:val="en-US"/>
              </w:rPr>
              <w:t>LACChain</w:t>
            </w:r>
          </w:p>
        </w:tc>
      </w:tr>
      <w:tr w:rsidR="008A3776" w:rsidRPr="00BC2010" w14:paraId="0CAFC08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8586905" w14:textId="38FCE4D0" w:rsidR="008A3776" w:rsidRDefault="008A3776" w:rsidP="008A3776">
            <w:pPr>
              <w:pStyle w:val="FigureTitle"/>
              <w:keepLines w:val="0"/>
              <w:spacing w:before="0" w:after="0"/>
              <w:jc w:val="left"/>
              <w:rPr>
                <w:sz w:val="24"/>
                <w:szCs w:val="24"/>
              </w:rPr>
            </w:pPr>
            <w:r>
              <w:rPr>
                <w:sz w:val="24"/>
                <w:szCs w:val="24"/>
              </w:rPr>
              <w:t>Status/Revision</w:t>
            </w:r>
          </w:p>
        </w:tc>
        <w:tc>
          <w:tcPr>
            <w:tcW w:w="7371" w:type="dxa"/>
            <w:tcBorders>
              <w:top w:val="single" w:sz="6" w:space="0" w:color="auto"/>
              <w:left w:val="single" w:sz="6" w:space="0" w:color="auto"/>
              <w:bottom w:val="single" w:sz="6" w:space="0" w:color="auto"/>
              <w:right w:val="single" w:sz="6" w:space="0" w:color="auto"/>
            </w:tcBorders>
          </w:tcPr>
          <w:p w14:paraId="71A61CE7" w14:textId="41143D6B" w:rsidR="003953F4" w:rsidRPr="00E7702F" w:rsidRDefault="00614DD3" w:rsidP="00A63A22">
            <w:pPr>
              <w:pStyle w:val="af0"/>
              <w:rPr>
                <w:rFonts w:eastAsia="Times New Roman"/>
                <w:i/>
                <w:szCs w:val="24"/>
                <w:lang w:val="en-US"/>
              </w:rPr>
            </w:pPr>
            <w:r>
              <w:rPr>
                <w:rFonts w:eastAsia="Times New Roman"/>
                <w:i/>
                <w:szCs w:val="24"/>
                <w:lang w:val="en-US"/>
              </w:rPr>
              <w:t xml:space="preserve">Pro </w:t>
            </w:r>
            <w:r w:rsidR="00D917CC">
              <w:rPr>
                <w:rFonts w:eastAsia="Times New Roman"/>
                <w:i/>
                <w:szCs w:val="24"/>
                <w:lang w:val="en-US"/>
              </w:rPr>
              <w:t>Test-net</w:t>
            </w:r>
            <w:r w:rsidR="003953F4">
              <w:rPr>
                <w:rFonts w:eastAsia="Times New Roman"/>
                <w:i/>
                <w:szCs w:val="24"/>
                <w:lang w:val="en-US"/>
              </w:rPr>
              <w:t xml:space="preserve"> </w:t>
            </w:r>
          </w:p>
        </w:tc>
      </w:tr>
      <w:tr w:rsidR="008A3776" w:rsidRPr="00BC2010" w14:paraId="648A4F9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14DC931" w14:textId="396B4DF0" w:rsidR="008A3776" w:rsidRPr="00BC2010" w:rsidRDefault="008A3776" w:rsidP="008A3776">
            <w:pPr>
              <w:pStyle w:val="FigureTitle"/>
              <w:keepLines w:val="0"/>
              <w:spacing w:before="0" w:after="0"/>
              <w:jc w:val="left"/>
              <w:rPr>
                <w:sz w:val="24"/>
                <w:szCs w:val="24"/>
              </w:rPr>
            </w:pPr>
            <w:r>
              <w:rPr>
                <w:sz w:val="24"/>
                <w:szCs w:val="24"/>
              </w:rPr>
              <w:t>Type</w:t>
            </w:r>
          </w:p>
        </w:tc>
        <w:tc>
          <w:tcPr>
            <w:tcW w:w="7371" w:type="dxa"/>
            <w:tcBorders>
              <w:top w:val="single" w:sz="6" w:space="0" w:color="auto"/>
              <w:left w:val="single" w:sz="6" w:space="0" w:color="auto"/>
              <w:bottom w:val="single" w:sz="6" w:space="0" w:color="auto"/>
              <w:right w:val="single" w:sz="6" w:space="0" w:color="auto"/>
            </w:tcBorders>
          </w:tcPr>
          <w:p w14:paraId="67027689" w14:textId="5CE3E30D" w:rsidR="008A3776" w:rsidRPr="00E7702F" w:rsidRDefault="008A3776" w:rsidP="00A63A22">
            <w:pPr>
              <w:pStyle w:val="af0"/>
              <w:rPr>
                <w:rFonts w:eastAsia="Times New Roman"/>
                <w:i/>
                <w:szCs w:val="24"/>
                <w:lang w:val="en-US"/>
              </w:rPr>
            </w:pPr>
            <w:r w:rsidRPr="00E7702F">
              <w:rPr>
                <w:rFonts w:eastAsia="Times New Roman" w:hint="eastAsia"/>
                <w:i/>
                <w:szCs w:val="24"/>
                <w:lang w:val="en-US"/>
              </w:rPr>
              <w:t>Public</w:t>
            </w:r>
            <w:r w:rsidR="00D917CC">
              <w:rPr>
                <w:rFonts w:eastAsia="Times New Roman"/>
                <w:i/>
                <w:szCs w:val="24"/>
                <w:lang w:val="en-US"/>
              </w:rPr>
              <w:t>-permissioned</w:t>
            </w:r>
          </w:p>
        </w:tc>
      </w:tr>
      <w:tr w:rsidR="008A3776" w:rsidRPr="00BC2010" w14:paraId="1EC1003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BB1D4B9" w14:textId="58E2D6B4" w:rsidR="008A3776" w:rsidRPr="00E7702F" w:rsidRDefault="008A3776" w:rsidP="00255749">
            <w:pPr>
              <w:pStyle w:val="FigureTitle"/>
              <w:keepLines w:val="0"/>
              <w:spacing w:before="0" w:after="0"/>
              <w:jc w:val="left"/>
              <w:rPr>
                <w:sz w:val="24"/>
                <w:szCs w:val="24"/>
              </w:rPr>
            </w:pPr>
            <w:r w:rsidRPr="00E7702F">
              <w:rPr>
                <w:sz w:val="24"/>
                <w:szCs w:val="24"/>
              </w:rPr>
              <w:t>Domain</w:t>
            </w:r>
          </w:p>
        </w:tc>
        <w:tc>
          <w:tcPr>
            <w:tcW w:w="7371" w:type="dxa"/>
            <w:tcBorders>
              <w:top w:val="single" w:sz="6" w:space="0" w:color="auto"/>
              <w:left w:val="single" w:sz="6" w:space="0" w:color="auto"/>
              <w:bottom w:val="single" w:sz="6" w:space="0" w:color="auto"/>
              <w:right w:val="single" w:sz="6" w:space="0" w:color="auto"/>
            </w:tcBorders>
          </w:tcPr>
          <w:p w14:paraId="0F7F392C" w14:textId="61963501" w:rsidR="008A3776" w:rsidRPr="00E7702F" w:rsidRDefault="00A63A22" w:rsidP="00E7702F">
            <w:pPr>
              <w:pStyle w:val="af0"/>
              <w:rPr>
                <w:rFonts w:eastAsia="Times New Roman"/>
                <w:i/>
                <w:szCs w:val="24"/>
                <w:lang w:val="en-US"/>
              </w:rPr>
            </w:pPr>
            <w:r>
              <w:rPr>
                <w:rFonts w:eastAsia="Times New Roman"/>
                <w:i/>
                <w:szCs w:val="24"/>
                <w:lang w:val="en-US"/>
              </w:rPr>
              <w:t>M</w:t>
            </w:r>
            <w:r w:rsidR="000C6CD8">
              <w:rPr>
                <w:rFonts w:eastAsia="Times New Roman"/>
                <w:i/>
                <w:szCs w:val="24"/>
                <w:lang w:val="en-US"/>
              </w:rPr>
              <w:t>ulti-sector, multi-community</w:t>
            </w:r>
          </w:p>
        </w:tc>
      </w:tr>
      <w:tr w:rsidR="008A3776" w:rsidRPr="00165914" w14:paraId="5EDD8DB4" w14:textId="77777777" w:rsidTr="00E7702F">
        <w:trPr>
          <w:trHeight w:val="35"/>
        </w:trPr>
        <w:tc>
          <w:tcPr>
            <w:tcW w:w="2402" w:type="dxa"/>
            <w:tcBorders>
              <w:top w:val="single" w:sz="6" w:space="0" w:color="auto"/>
              <w:left w:val="single" w:sz="6" w:space="0" w:color="auto"/>
              <w:bottom w:val="single" w:sz="6" w:space="0" w:color="auto"/>
              <w:right w:val="single" w:sz="6" w:space="0" w:color="auto"/>
            </w:tcBorders>
            <w:shd w:val="pct15" w:color="auto" w:fill="FFFFFF"/>
          </w:tcPr>
          <w:p w14:paraId="520BADF1" w14:textId="3B2AD257" w:rsidR="008A3776" w:rsidRPr="00597936" w:rsidRDefault="00E7702F" w:rsidP="008A3776">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93D7A71" w14:textId="44A6A38D" w:rsidR="000C6CD8" w:rsidRDefault="00D917CC" w:rsidP="005514C4">
            <w:pPr>
              <w:pStyle w:val="af0"/>
              <w:rPr>
                <w:i/>
                <w:lang w:eastAsia="zh-CN"/>
              </w:rPr>
            </w:pPr>
            <w:r>
              <w:rPr>
                <w:i/>
                <w:lang w:eastAsia="zh-CN"/>
              </w:rPr>
              <w:t>LACChain is a public-permissioned infrastructure developed by a global alliance led by the IDB Lab</w:t>
            </w:r>
            <w:r w:rsidR="00165914">
              <w:rPr>
                <w:i/>
                <w:lang w:eastAsia="zh-CN"/>
              </w:rPr>
              <w:t xml:space="preserve"> [1]</w:t>
            </w:r>
            <w:r>
              <w:rPr>
                <w:i/>
                <w:lang w:eastAsia="zh-CN"/>
              </w:rPr>
              <w:t xml:space="preserve"> to offer public, authenticated and regulated networks in Latin America and the Caribbean with digital identity and tokenized regulated fiat money as native layers. </w:t>
            </w:r>
            <w:r w:rsidR="000C6CD8">
              <w:rPr>
                <w:i/>
                <w:lang w:eastAsia="zh-CN"/>
              </w:rPr>
              <w:t>LACChain has three main techno-legal components: LACChain DLT, LACChain ID and LACChain TFM.</w:t>
            </w:r>
            <w:r w:rsidR="00165914">
              <w:rPr>
                <w:i/>
                <w:lang w:eastAsia="zh-CN"/>
              </w:rPr>
              <w:t xml:space="preserve"> [2]</w:t>
            </w:r>
          </w:p>
          <w:p w14:paraId="164BA1A7" w14:textId="3DC90F3F" w:rsidR="000C6CD8" w:rsidRDefault="000C6CD8" w:rsidP="005514C4">
            <w:pPr>
              <w:pStyle w:val="af0"/>
              <w:rPr>
                <w:i/>
                <w:lang w:eastAsia="zh-CN"/>
              </w:rPr>
            </w:pPr>
            <w:r>
              <w:rPr>
                <w:i/>
                <w:lang w:eastAsia="zh-CN"/>
              </w:rPr>
              <w:t>LACChain DLT: A set of public-permissioned, decentralized, transparent, interoperable, zero transaction fee, regulated and quantum-safe blockchain networks. Using Pantheon</w:t>
            </w:r>
            <w:r w:rsidR="00165914">
              <w:rPr>
                <w:i/>
                <w:lang w:eastAsia="zh-CN"/>
              </w:rPr>
              <w:t xml:space="preserve"> [3]</w:t>
            </w:r>
            <w:r>
              <w:rPr>
                <w:i/>
                <w:lang w:eastAsia="zh-CN"/>
              </w:rPr>
              <w:t xml:space="preserve"> and Quorum</w:t>
            </w:r>
            <w:r w:rsidR="00165914">
              <w:rPr>
                <w:i/>
                <w:lang w:eastAsia="zh-CN"/>
              </w:rPr>
              <w:t xml:space="preserve"> [4]</w:t>
            </w:r>
            <w:r>
              <w:rPr>
                <w:i/>
                <w:lang w:eastAsia="zh-CN"/>
              </w:rPr>
              <w:t xml:space="preserve"> as core software, LACChain DLT </w:t>
            </w:r>
            <w:r w:rsidR="00FE5DA0">
              <w:rPr>
                <w:i/>
                <w:lang w:eastAsia="zh-CN"/>
              </w:rPr>
              <w:t>is developing</w:t>
            </w:r>
            <w:r>
              <w:rPr>
                <w:i/>
                <w:lang w:eastAsia="zh-CN"/>
              </w:rPr>
              <w:t xml:space="preserve"> specific taxonomy composed by validator, gear, writer and observer nodes; smart-contract-based permissioning managed by the</w:t>
            </w:r>
            <w:r w:rsidR="00FE5DA0">
              <w:rPr>
                <w:i/>
                <w:lang w:eastAsia="zh-CN"/>
              </w:rPr>
              <w:t xml:space="preserve"> Satellit</w:t>
            </w:r>
            <w:r>
              <w:rPr>
                <w:i/>
                <w:lang w:eastAsia="zh-CN"/>
              </w:rPr>
              <w:t>e Permissioning Committee (</w:t>
            </w:r>
            <w:r w:rsidR="00FE5DA0">
              <w:rPr>
                <w:i/>
                <w:lang w:eastAsia="zh-CN"/>
              </w:rPr>
              <w:t>S</w:t>
            </w:r>
            <w:r>
              <w:rPr>
                <w:i/>
                <w:lang w:eastAsia="zh-CN"/>
              </w:rPr>
              <w:t xml:space="preserve">PC) and the </w:t>
            </w:r>
            <w:r w:rsidR="00FE5DA0">
              <w:rPr>
                <w:i/>
                <w:lang w:eastAsia="zh-CN"/>
              </w:rPr>
              <w:t>Core</w:t>
            </w:r>
            <w:r>
              <w:rPr>
                <w:i/>
                <w:lang w:eastAsia="zh-CN"/>
              </w:rPr>
              <w:t xml:space="preserve"> Permissioning Committee (</w:t>
            </w:r>
            <w:r w:rsidR="00FE5DA0">
              <w:rPr>
                <w:i/>
                <w:lang w:eastAsia="zh-CN"/>
              </w:rPr>
              <w:t>C</w:t>
            </w:r>
            <w:r>
              <w:rPr>
                <w:i/>
                <w:lang w:eastAsia="zh-CN"/>
              </w:rPr>
              <w:t>PM); a DAPP for managing permissioning; cloud integration</w:t>
            </w:r>
            <w:r w:rsidR="00FE5DA0">
              <w:rPr>
                <w:i/>
                <w:lang w:eastAsia="zh-CN"/>
              </w:rPr>
              <w:t xml:space="preserve"> for node deploy and maintenance</w:t>
            </w:r>
            <w:r>
              <w:rPr>
                <w:i/>
                <w:lang w:eastAsia="zh-CN"/>
              </w:rPr>
              <w:t>; a smart-contract-based gas schema to prevent network collapse</w:t>
            </w:r>
            <w:r w:rsidR="00FE5DA0">
              <w:rPr>
                <w:i/>
                <w:lang w:eastAsia="zh-CN"/>
              </w:rPr>
              <w:t>; and</w:t>
            </w:r>
            <w:r>
              <w:rPr>
                <w:i/>
                <w:lang w:eastAsia="zh-CN"/>
              </w:rPr>
              <w:t xml:space="preserve"> tools to monitor nodes activity and data analytics tools</w:t>
            </w:r>
            <w:r w:rsidR="00FE5DA0">
              <w:rPr>
                <w:i/>
                <w:lang w:eastAsia="zh-CN"/>
              </w:rPr>
              <w:t>, among others features.</w:t>
            </w:r>
          </w:p>
          <w:p w14:paraId="0ACED385" w14:textId="0A29AAD9" w:rsidR="000C6CD8" w:rsidRDefault="000C6CD8" w:rsidP="005514C4">
            <w:pPr>
              <w:pStyle w:val="af0"/>
              <w:rPr>
                <w:i/>
                <w:lang w:eastAsia="zh-CN"/>
              </w:rPr>
            </w:pPr>
            <w:r>
              <w:rPr>
                <w:i/>
                <w:lang w:eastAsia="zh-CN"/>
              </w:rPr>
              <w:t xml:space="preserve">LACChain ID: </w:t>
            </w:r>
            <w:r w:rsidR="00FE5DA0">
              <w:rPr>
                <w:i/>
                <w:lang w:eastAsia="zh-CN"/>
              </w:rPr>
              <w:t xml:space="preserve">LACChain ID is a native layer of the LACChain infrastructure that enables and requires the identification and authentication of every node, using LACChain standards aligned with international standards from W3C, EEA and IEEE. LACChain ID is also developing an application for end-user self-sovereign identity (SSI) to be used to authenticate in any platform. </w:t>
            </w:r>
          </w:p>
          <w:p w14:paraId="7B8C0133" w14:textId="0DFB1914" w:rsidR="00FE5DA0" w:rsidRDefault="00FE5DA0" w:rsidP="005514C4">
            <w:pPr>
              <w:pStyle w:val="af0"/>
              <w:rPr>
                <w:i/>
                <w:lang w:eastAsia="zh-CN"/>
              </w:rPr>
            </w:pPr>
            <w:r>
              <w:rPr>
                <w:i/>
                <w:lang w:eastAsia="zh-CN"/>
              </w:rPr>
              <w:t>LACChain TFM: LACChain TFM is a native layer of the LACChain infrastructure that enables the issuance and transfere</w:t>
            </w:r>
            <w:r w:rsidR="0023743B">
              <w:rPr>
                <w:i/>
                <w:lang w:eastAsia="zh-CN"/>
              </w:rPr>
              <w:t>nce of tokenized fiat money. This tokenized money will be issued and controlled by regulated and authorized financial institutions, backed-up by fiat money and represented by digital tokens.</w:t>
            </w:r>
          </w:p>
          <w:p w14:paraId="216C4DA1" w14:textId="47DD3895" w:rsidR="00D917CC" w:rsidRDefault="00165914" w:rsidP="005514C4">
            <w:pPr>
              <w:pStyle w:val="af0"/>
            </w:pPr>
            <w:r>
              <w:t xml:space="preserve">[1] </w:t>
            </w:r>
            <w:hyperlink r:id="rId11" w:history="1">
              <w:r w:rsidRPr="004E0ED7">
                <w:rPr>
                  <w:rStyle w:val="a9"/>
                </w:rPr>
                <w:t>https://www.iadb.org/en/news/global-alliance-promote-use-blockchain-latin-america-and-caribbean</w:t>
              </w:r>
            </w:hyperlink>
          </w:p>
          <w:p w14:paraId="0CD0763D" w14:textId="655AC7D7" w:rsidR="00165914" w:rsidRDefault="00165914" w:rsidP="005514C4">
            <w:pPr>
              <w:pStyle w:val="af0"/>
            </w:pPr>
            <w:r>
              <w:t xml:space="preserve">[2]  </w:t>
            </w:r>
            <w:hyperlink r:id="rId12" w:history="1">
              <w:r>
                <w:rPr>
                  <w:rStyle w:val="a9"/>
                </w:rPr>
                <w:t>https://medium.com/@lacchain.official/lacchain-la-internet-del-valor-74bdb649095</w:t>
              </w:r>
            </w:hyperlink>
          </w:p>
          <w:p w14:paraId="66B168C8" w14:textId="70401036" w:rsidR="00165914" w:rsidRDefault="00165914" w:rsidP="005514C4">
            <w:pPr>
              <w:pStyle w:val="af0"/>
            </w:pPr>
            <w:r>
              <w:lastRenderedPageBreak/>
              <w:t xml:space="preserve">[3]  </w:t>
            </w:r>
            <w:hyperlink r:id="rId13" w:history="1">
              <w:r>
                <w:rPr>
                  <w:rStyle w:val="a9"/>
                </w:rPr>
                <w:t>https://github.com/PegaSysEng/pantheon</w:t>
              </w:r>
            </w:hyperlink>
          </w:p>
          <w:p w14:paraId="251CD9D5" w14:textId="574CECEF" w:rsidR="000C6CD8" w:rsidRPr="00165914" w:rsidRDefault="00165914" w:rsidP="005514C4">
            <w:pPr>
              <w:pStyle w:val="af0"/>
              <w:rPr>
                <w:color w:val="0000FF"/>
                <w:u w:val="single"/>
                <w:lang w:val="pt-BR"/>
              </w:rPr>
            </w:pPr>
            <w:r w:rsidRPr="00165914">
              <w:rPr>
                <w:lang w:val="pt-BR"/>
              </w:rPr>
              <w:t xml:space="preserve">[4]  </w:t>
            </w:r>
            <w:hyperlink r:id="rId14" w:history="1">
              <w:r w:rsidRPr="00165914">
                <w:rPr>
                  <w:rStyle w:val="a9"/>
                  <w:lang w:val="pt-BR"/>
                </w:rPr>
                <w:t>https://github.com/jpmorganchase/quorum</w:t>
              </w:r>
            </w:hyperlink>
          </w:p>
        </w:tc>
      </w:tr>
    </w:tbl>
    <w:p w14:paraId="5841E8FC" w14:textId="77777777" w:rsidR="00B34761" w:rsidRPr="00165914" w:rsidRDefault="00B34761" w:rsidP="0017770F">
      <w:pPr>
        <w:rPr>
          <w:lang w:val="pt-BR"/>
        </w:rPr>
      </w:pPr>
    </w:p>
    <w:p w14:paraId="22A52BE9" w14:textId="77777777" w:rsidR="00165914" w:rsidRDefault="00165914" w:rsidP="00631AFC">
      <w:pPr>
        <w:jc w:val="center"/>
        <w:outlineLvl w:val="0"/>
        <w:rPr>
          <w:b/>
          <w:u w:val="single"/>
        </w:rPr>
      </w:pPr>
    </w:p>
    <w:p w14:paraId="3DD3F162" w14:textId="3D2A810A" w:rsidR="0098615E" w:rsidRPr="0098615E" w:rsidRDefault="000B4C3C" w:rsidP="00631AFC">
      <w:pPr>
        <w:jc w:val="center"/>
        <w:outlineLvl w:val="0"/>
        <w:rPr>
          <w:b/>
          <w:u w:val="single"/>
        </w:rPr>
      </w:pPr>
      <w:r>
        <w:rPr>
          <w:b/>
          <w:u w:val="single"/>
        </w:rPr>
        <w:t>Section 2</w:t>
      </w:r>
      <w:r w:rsidR="0098615E" w:rsidRPr="0098615E">
        <w:rPr>
          <w:b/>
          <w:u w:val="single"/>
        </w:rPr>
        <w:t xml:space="preserve"> </w:t>
      </w:r>
      <w:r w:rsidR="000A1EC0">
        <w:rPr>
          <w:b/>
          <w:u w:val="single"/>
        </w:rPr>
        <w:t xml:space="preserve">Governance </w:t>
      </w:r>
      <w:r w:rsidR="00110F49">
        <w:rPr>
          <w:b/>
          <w:u w:val="single"/>
        </w:rPr>
        <w:t>&amp; Compliance</w:t>
      </w:r>
      <w:r w:rsidR="000A1EC0">
        <w:rPr>
          <w:b/>
          <w:u w:val="single"/>
        </w:rPr>
        <w:t xml:space="preserve"> Functions</w:t>
      </w:r>
    </w:p>
    <w:p w14:paraId="7CC54CB3" w14:textId="77777777" w:rsidR="003818C9" w:rsidRPr="0017770F" w:rsidRDefault="003818C9"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BC2010" w14:paraId="347351B1"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7AF2035" w14:textId="5F19EFFF" w:rsidR="00FA59AF" w:rsidRPr="00BC2010" w:rsidRDefault="00FA59AF" w:rsidP="00A12C0F">
            <w:pPr>
              <w:pStyle w:val="FigureTitle"/>
              <w:keepLines w:val="0"/>
              <w:spacing w:before="0" w:after="0"/>
              <w:rPr>
                <w:sz w:val="24"/>
                <w:szCs w:val="24"/>
                <w:lang w:eastAsia="zh-CN"/>
              </w:rPr>
            </w:pPr>
            <w:r>
              <w:rPr>
                <w:sz w:val="24"/>
                <w:szCs w:val="24"/>
              </w:rPr>
              <w:t>Platform</w:t>
            </w:r>
            <w:r w:rsidRPr="00BC2010">
              <w:rPr>
                <w:sz w:val="24"/>
                <w:szCs w:val="24"/>
              </w:rPr>
              <w:t xml:space="preserve"> </w:t>
            </w:r>
            <w:r>
              <w:rPr>
                <w:sz w:val="24"/>
                <w:szCs w:val="24"/>
              </w:rPr>
              <w:t>governance</w:t>
            </w:r>
          </w:p>
        </w:tc>
      </w:tr>
      <w:tr w:rsidR="00E7702F" w:rsidRPr="00BC2010" w14:paraId="31C120F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11D53B" w14:textId="028EB9E1" w:rsidR="00E7702F" w:rsidRPr="00BC2010" w:rsidRDefault="00E7702F" w:rsidP="00BC49A9">
            <w:pPr>
              <w:pStyle w:val="FigureTitle"/>
              <w:keepLines w:val="0"/>
              <w:spacing w:before="0" w:after="0"/>
              <w:jc w:val="left"/>
              <w:rPr>
                <w:sz w:val="24"/>
                <w:szCs w:val="24"/>
              </w:rPr>
            </w:pPr>
            <w:r w:rsidRPr="00383B64">
              <w:rPr>
                <w:sz w:val="24"/>
                <w:szCs w:val="24"/>
              </w:rPr>
              <w:t>Governance Type</w:t>
            </w:r>
          </w:p>
        </w:tc>
        <w:tc>
          <w:tcPr>
            <w:tcW w:w="7371" w:type="dxa"/>
            <w:tcBorders>
              <w:top w:val="single" w:sz="6" w:space="0" w:color="auto"/>
              <w:left w:val="single" w:sz="6" w:space="0" w:color="auto"/>
              <w:bottom w:val="single" w:sz="6" w:space="0" w:color="auto"/>
              <w:right w:val="single" w:sz="6" w:space="0" w:color="auto"/>
            </w:tcBorders>
            <w:hideMark/>
          </w:tcPr>
          <w:p w14:paraId="4AA83334" w14:textId="7B3E89A2" w:rsidR="00E7702F" w:rsidRPr="00A63A22" w:rsidRDefault="00D917CC" w:rsidP="00BC49A9">
            <w:pPr>
              <w:pStyle w:val="af0"/>
              <w:rPr>
                <w:i/>
                <w:lang w:val="en-US"/>
              </w:rPr>
            </w:pPr>
            <w:r>
              <w:rPr>
                <w:i/>
                <w:lang w:val="en-US"/>
              </w:rPr>
              <w:t>Public-p</w:t>
            </w:r>
            <w:r w:rsidR="00A63A22">
              <w:rPr>
                <w:i/>
                <w:lang w:val="en-US"/>
              </w:rPr>
              <w:t>ermission</w:t>
            </w:r>
            <w:r>
              <w:rPr>
                <w:i/>
                <w:lang w:val="en-US"/>
              </w:rPr>
              <w:t>ed</w:t>
            </w:r>
          </w:p>
        </w:tc>
      </w:tr>
      <w:tr w:rsidR="00E7702F" w:rsidRPr="00BC2010" w14:paraId="4C8CC09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F1610D1" w14:textId="6E2AFF3D" w:rsidR="00E7702F" w:rsidRPr="00383B64" w:rsidRDefault="00E7702F" w:rsidP="00E7702F">
            <w:pPr>
              <w:pStyle w:val="FigureTitle"/>
              <w:keepLines w:val="0"/>
              <w:spacing w:before="0" w:after="0"/>
              <w:jc w:val="left"/>
              <w:rPr>
                <w:sz w:val="24"/>
                <w:szCs w:val="24"/>
              </w:rPr>
            </w:pPr>
            <w:r w:rsidRPr="00383B64">
              <w:rPr>
                <w:sz w:val="24"/>
                <w:szCs w:val="24"/>
              </w:rPr>
              <w:t>Chain Network Admin</w:t>
            </w:r>
          </w:p>
        </w:tc>
        <w:tc>
          <w:tcPr>
            <w:tcW w:w="7371" w:type="dxa"/>
            <w:tcBorders>
              <w:top w:val="single" w:sz="6" w:space="0" w:color="auto"/>
              <w:left w:val="single" w:sz="6" w:space="0" w:color="auto"/>
              <w:bottom w:val="single" w:sz="6" w:space="0" w:color="auto"/>
              <w:right w:val="single" w:sz="6" w:space="0" w:color="auto"/>
            </w:tcBorders>
          </w:tcPr>
          <w:p w14:paraId="3FEB9A57" w14:textId="4D21E401" w:rsidR="00A63A22" w:rsidRDefault="00E7702F" w:rsidP="00121493">
            <w:pPr>
              <w:pStyle w:val="af0"/>
              <w:tabs>
                <w:tab w:val="left" w:pos="4860"/>
              </w:tabs>
              <w:rPr>
                <w:rFonts w:eastAsia="Times New Roman"/>
                <w:i/>
                <w:szCs w:val="24"/>
                <w:lang w:val="en-US"/>
              </w:rPr>
            </w:pPr>
            <w:r>
              <w:rPr>
                <w:rFonts w:eastAsia="Times New Roman"/>
                <w:i/>
                <w:szCs w:val="24"/>
                <w:lang w:val="en-US"/>
              </w:rPr>
              <w:t>NA/Community</w:t>
            </w:r>
            <w:r w:rsidR="00D917CC">
              <w:rPr>
                <w:rFonts w:eastAsia="Times New Roman"/>
                <w:i/>
                <w:szCs w:val="24"/>
                <w:lang w:val="en-US"/>
              </w:rPr>
              <w:t xml:space="preserve"> of authenticated and regulatory compliant entities</w:t>
            </w:r>
            <w:r w:rsidR="00121493">
              <w:rPr>
                <w:rFonts w:eastAsia="Times New Roman"/>
                <w:i/>
                <w:szCs w:val="24"/>
                <w:lang w:val="en-US"/>
              </w:rPr>
              <w:t xml:space="preserve"> (public) </w:t>
            </w:r>
          </w:p>
        </w:tc>
      </w:tr>
      <w:tr w:rsidR="00E7702F" w:rsidRPr="00BC2010" w14:paraId="2D51110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919893A" w14:textId="72DEF35C" w:rsidR="00E7702F" w:rsidRPr="00BC2010" w:rsidRDefault="00E7702F" w:rsidP="00E7702F">
            <w:pPr>
              <w:pStyle w:val="FigureTitle"/>
              <w:keepLines w:val="0"/>
              <w:spacing w:before="0" w:after="0"/>
              <w:jc w:val="left"/>
              <w:rPr>
                <w:sz w:val="24"/>
                <w:szCs w:val="24"/>
              </w:rPr>
            </w:pPr>
            <w:r w:rsidRPr="00383B64">
              <w:rPr>
                <w:sz w:val="24"/>
                <w:szCs w:val="24"/>
              </w:rPr>
              <w:t>Pl</w:t>
            </w:r>
            <w:r>
              <w:rPr>
                <w:sz w:val="24"/>
                <w:szCs w:val="24"/>
              </w:rPr>
              <w:t>edge (cost of malicious action)</w:t>
            </w:r>
          </w:p>
        </w:tc>
        <w:tc>
          <w:tcPr>
            <w:tcW w:w="7371" w:type="dxa"/>
            <w:tcBorders>
              <w:top w:val="single" w:sz="6" w:space="0" w:color="auto"/>
              <w:left w:val="single" w:sz="6" w:space="0" w:color="auto"/>
              <w:bottom w:val="single" w:sz="6" w:space="0" w:color="auto"/>
              <w:right w:val="single" w:sz="6" w:space="0" w:color="auto"/>
            </w:tcBorders>
          </w:tcPr>
          <w:p w14:paraId="43B26171" w14:textId="10BCBD27" w:rsidR="00E7702F" w:rsidRPr="001A3ED0" w:rsidRDefault="00D917CC" w:rsidP="00536C7B">
            <w:pPr>
              <w:pStyle w:val="af0"/>
              <w:rPr>
                <w:i/>
                <w:szCs w:val="24"/>
              </w:rPr>
            </w:pPr>
            <w:r>
              <w:rPr>
                <w:rFonts w:eastAsiaTheme="minorEastAsia"/>
                <w:i/>
                <w:szCs w:val="24"/>
                <w:lang w:eastAsia="zh-CN"/>
              </w:rPr>
              <w:t>Stake</w:t>
            </w:r>
          </w:p>
        </w:tc>
      </w:tr>
      <w:tr w:rsidR="00673882" w:rsidRPr="00BC2010" w14:paraId="1A67E27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892338D" w14:textId="1493CDBA" w:rsidR="00673882" w:rsidRDefault="00673882" w:rsidP="00673882">
            <w:pPr>
              <w:pStyle w:val="FigureTitle"/>
              <w:keepLines w:val="0"/>
              <w:spacing w:before="0" w:after="0"/>
              <w:jc w:val="left"/>
              <w:rPr>
                <w:sz w:val="24"/>
                <w:szCs w:val="24"/>
              </w:rPr>
            </w:pPr>
            <w:r w:rsidRPr="00A602A6">
              <w:rPr>
                <w:sz w:val="24"/>
                <w:szCs w:val="24"/>
              </w:rPr>
              <w:t>Tamper Proof</w:t>
            </w:r>
            <w:r>
              <w:rPr>
                <w:rFonts w:hint="eastAsia"/>
                <w:sz w:val="24"/>
                <w:szCs w:val="24"/>
                <w:lang w:eastAsia="zh-CN"/>
              </w:rPr>
              <w:t xml:space="preserve"> (tamper cost)</w:t>
            </w:r>
          </w:p>
        </w:tc>
        <w:tc>
          <w:tcPr>
            <w:tcW w:w="7371" w:type="dxa"/>
            <w:tcBorders>
              <w:top w:val="single" w:sz="6" w:space="0" w:color="auto"/>
              <w:left w:val="single" w:sz="6" w:space="0" w:color="auto"/>
              <w:bottom w:val="single" w:sz="6" w:space="0" w:color="auto"/>
              <w:right w:val="single" w:sz="6" w:space="0" w:color="auto"/>
            </w:tcBorders>
          </w:tcPr>
          <w:p w14:paraId="4BD08AC1" w14:textId="3B9510E8" w:rsidR="00673882" w:rsidRPr="0020301C" w:rsidRDefault="00673882" w:rsidP="00673882">
            <w:pPr>
              <w:pStyle w:val="FigureTitle"/>
              <w:spacing w:before="0"/>
              <w:jc w:val="left"/>
              <w:rPr>
                <w:b w:val="0"/>
                <w:sz w:val="24"/>
                <w:szCs w:val="24"/>
                <w:lang w:eastAsia="zh-CN"/>
              </w:rPr>
            </w:pPr>
            <w:r w:rsidRPr="0020301C">
              <w:rPr>
                <w:b w:val="0"/>
                <w:lang w:eastAsia="zh-CN"/>
              </w:rPr>
              <w:t>&gt;50%</w:t>
            </w:r>
          </w:p>
        </w:tc>
      </w:tr>
      <w:tr w:rsidR="00673882" w:rsidRPr="00BC2010" w14:paraId="7BB3274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A081A3C" w14:textId="0AEBBF92" w:rsidR="00673882" w:rsidRPr="00383B64" w:rsidRDefault="00673882" w:rsidP="00673882">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5D4E8D3A" w14:textId="54B91314" w:rsidR="0023743B" w:rsidRDefault="00D917CC" w:rsidP="0023743B">
            <w:pPr>
              <w:pStyle w:val="FigureTitle"/>
              <w:spacing w:before="0"/>
              <w:jc w:val="left"/>
              <w:rPr>
                <w:b w:val="0"/>
                <w:i/>
                <w:sz w:val="24"/>
                <w:szCs w:val="24"/>
                <w:lang w:eastAsia="zh-CN"/>
              </w:rPr>
            </w:pPr>
            <w:r>
              <w:rPr>
                <w:b w:val="0"/>
                <w:i/>
                <w:sz w:val="24"/>
                <w:szCs w:val="24"/>
                <w:lang w:eastAsia="zh-CN"/>
              </w:rPr>
              <w:t>LACChain is developing a techno-legal framework to operate the infrastructure at two layers. The first layer consists of core nodes that maintain the layer, permission new nodes and apply the consensus protocols. These nodes will guarantee services under SLAs</w:t>
            </w:r>
            <w:r w:rsidR="00155338">
              <w:rPr>
                <w:b w:val="0"/>
                <w:i/>
                <w:sz w:val="24"/>
                <w:szCs w:val="24"/>
                <w:lang w:eastAsia="zh-CN"/>
              </w:rPr>
              <w:t xml:space="preserve"> and other </w:t>
            </w:r>
            <w:r w:rsidR="0023743B">
              <w:rPr>
                <w:b w:val="0"/>
                <w:i/>
                <w:sz w:val="24"/>
                <w:szCs w:val="24"/>
                <w:lang w:eastAsia="zh-CN"/>
              </w:rPr>
              <w:t xml:space="preserve">legal </w:t>
            </w:r>
            <w:r w:rsidR="00155338">
              <w:rPr>
                <w:b w:val="0"/>
                <w:i/>
                <w:sz w:val="24"/>
                <w:szCs w:val="24"/>
                <w:lang w:eastAsia="zh-CN"/>
              </w:rPr>
              <w:t>agreements</w:t>
            </w:r>
            <w:r>
              <w:rPr>
                <w:b w:val="0"/>
                <w:i/>
                <w:sz w:val="24"/>
                <w:szCs w:val="24"/>
                <w:lang w:eastAsia="zh-CN"/>
              </w:rPr>
              <w:t>.</w:t>
            </w:r>
            <w:r w:rsidR="0023743B" w:rsidRPr="0023743B">
              <w:rPr>
                <w:i/>
                <w:iCs/>
                <w:lang w:eastAsia="zh-CN"/>
              </w:rPr>
              <w:t xml:space="preserve"> </w:t>
            </w:r>
            <w:r w:rsidR="0023743B" w:rsidRPr="0023743B">
              <w:rPr>
                <w:b w:val="0"/>
                <w:bCs/>
                <w:i/>
                <w:iCs/>
                <w:lang w:eastAsia="zh-CN"/>
              </w:rPr>
              <w:t>Only the LACChain Partners will be permissioned as core nodes. LACChain Partners are those that contribute to the LACChain program</w:t>
            </w:r>
            <w:r w:rsidR="00165914">
              <w:rPr>
                <w:b w:val="0"/>
                <w:bCs/>
                <w:i/>
                <w:iCs/>
                <w:lang w:eastAsia="zh-CN"/>
              </w:rPr>
              <w:t>. [5]</w:t>
            </w:r>
          </w:p>
          <w:p w14:paraId="7BAE30DF" w14:textId="346A74E1" w:rsidR="0023743B" w:rsidRDefault="00155338" w:rsidP="0023743B">
            <w:pPr>
              <w:pStyle w:val="FigureTitle"/>
              <w:spacing w:before="0"/>
              <w:jc w:val="left"/>
              <w:rPr>
                <w:b w:val="0"/>
                <w:i/>
                <w:sz w:val="24"/>
                <w:szCs w:val="24"/>
                <w:lang w:eastAsia="zh-CN"/>
              </w:rPr>
            </w:pPr>
            <w:r>
              <w:rPr>
                <w:b w:val="0"/>
                <w:i/>
                <w:sz w:val="24"/>
                <w:szCs w:val="24"/>
                <w:lang w:eastAsia="zh-CN"/>
              </w:rPr>
              <w:t>The second layer consists of satellite nodes that run applications and generate transactions. Parties operating these nodes will be legally responsible for their activity and the services they provide.</w:t>
            </w:r>
            <w:r w:rsidR="0023743B">
              <w:rPr>
                <w:b w:val="0"/>
                <w:i/>
                <w:sz w:val="24"/>
                <w:szCs w:val="24"/>
                <w:lang w:eastAsia="zh-CN"/>
              </w:rPr>
              <w:t xml:space="preserve"> Any entity can deploy and maintain satellite nodes.</w:t>
            </w:r>
          </w:p>
          <w:p w14:paraId="7312A59D" w14:textId="0A9442CD" w:rsidR="0023743B" w:rsidRPr="0023743B" w:rsidRDefault="0023743B" w:rsidP="0023743B">
            <w:pPr>
              <w:pStyle w:val="af0"/>
              <w:rPr>
                <w:i/>
                <w:iCs/>
                <w:lang w:val="en-US" w:eastAsia="zh-CN"/>
              </w:rPr>
            </w:pPr>
            <w:r w:rsidRPr="0023743B">
              <w:rPr>
                <w:i/>
                <w:iCs/>
                <w:lang w:val="en-US" w:eastAsia="zh-CN"/>
              </w:rPr>
              <w:t xml:space="preserve">The admission of new nodes </w:t>
            </w:r>
            <w:r>
              <w:rPr>
                <w:i/>
                <w:iCs/>
                <w:lang w:val="en-US" w:eastAsia="zh-CN"/>
              </w:rPr>
              <w:t xml:space="preserve">is responsibility of the Satellite Permissioning Committee (SPC) and the Core Permissioning Committee (CPC). </w:t>
            </w:r>
            <w:r w:rsidR="00165914">
              <w:rPr>
                <w:i/>
                <w:iCs/>
                <w:lang w:val="en-US" w:eastAsia="zh-CN"/>
              </w:rPr>
              <w:t>[6]</w:t>
            </w:r>
          </w:p>
          <w:p w14:paraId="32324B76" w14:textId="4654D025" w:rsidR="0023743B" w:rsidRDefault="0023743B" w:rsidP="0023743B">
            <w:pPr>
              <w:pStyle w:val="af0"/>
              <w:rPr>
                <w:i/>
                <w:iCs/>
                <w:lang w:val="en-US" w:eastAsia="zh-CN"/>
              </w:rPr>
            </w:pPr>
            <w:r>
              <w:rPr>
                <w:i/>
                <w:iCs/>
                <w:lang w:val="en-US" w:eastAsia="zh-CN"/>
              </w:rPr>
              <w:t>At an infrastructure level, LACChain is enabling smart-contract-based permissioning. This allows the SPC and CPC to manage the permissioning of new nodes via DAPP. Once new nodes are permissioned, a DID and a set of verifiable credentials is issued to the node owner.</w:t>
            </w:r>
            <w:r w:rsidR="00165914">
              <w:rPr>
                <w:i/>
                <w:iCs/>
                <w:lang w:val="en-US" w:eastAsia="zh-CN"/>
              </w:rPr>
              <w:t xml:space="preserve"> [7]</w:t>
            </w:r>
          </w:p>
          <w:p w14:paraId="56A8A75F" w14:textId="7DE45799" w:rsidR="00165914" w:rsidRDefault="00165914" w:rsidP="0023743B">
            <w:pPr>
              <w:pStyle w:val="af0"/>
            </w:pPr>
            <w:r>
              <w:t xml:space="preserve">[5] </w:t>
            </w:r>
            <w:hyperlink r:id="rId15" w:history="1">
              <w:r w:rsidRPr="004E0ED7">
                <w:rPr>
                  <w:rStyle w:val="a9"/>
                </w:rPr>
                <w:t>https://medium.com/@lacchain.official/lacchains-networks-taxonomy-651138a70346</w:t>
              </w:r>
            </w:hyperlink>
          </w:p>
          <w:p w14:paraId="27B41D74" w14:textId="2D6EA36B" w:rsidR="00165914" w:rsidRDefault="00165914" w:rsidP="0023743B">
            <w:pPr>
              <w:pStyle w:val="af0"/>
            </w:pPr>
            <w:r>
              <w:t xml:space="preserve">[6] </w:t>
            </w:r>
            <w:hyperlink r:id="rId16" w:history="1">
              <w:r w:rsidRPr="004E0ED7">
                <w:rPr>
                  <w:rStyle w:val="a9"/>
                </w:rPr>
                <w:t>https://medium.com/@lacchain.official/lacchains-permissioning-protocols-f18e6290949a</w:t>
              </w:r>
            </w:hyperlink>
          </w:p>
          <w:p w14:paraId="3491FE4F" w14:textId="39C68047" w:rsidR="00165914" w:rsidRPr="0023743B" w:rsidRDefault="00165914" w:rsidP="0023743B">
            <w:pPr>
              <w:pStyle w:val="af0"/>
              <w:rPr>
                <w:i/>
                <w:iCs/>
                <w:lang w:val="en-US" w:eastAsia="zh-CN"/>
              </w:rPr>
            </w:pPr>
            <w:r>
              <w:t xml:space="preserve">[7] </w:t>
            </w:r>
            <w:hyperlink r:id="rId17" w:history="1">
              <w:r w:rsidRPr="004E0ED7">
                <w:rPr>
                  <w:rStyle w:val="a9"/>
                </w:rPr>
                <w:t>https://medium.com/@lacchain.official/lacchains-networks-roadmap-600b58872e43</w:t>
              </w:r>
            </w:hyperlink>
          </w:p>
          <w:p w14:paraId="43E32299" w14:textId="1B03C07D" w:rsidR="0023743B" w:rsidRPr="0023743B" w:rsidRDefault="0023743B" w:rsidP="0023743B">
            <w:pPr>
              <w:pStyle w:val="af0"/>
              <w:rPr>
                <w:i/>
                <w:iCs/>
                <w:lang w:val="en-US" w:eastAsia="zh-CN"/>
              </w:rPr>
            </w:pPr>
          </w:p>
        </w:tc>
      </w:tr>
    </w:tbl>
    <w:p w14:paraId="3661BE78" w14:textId="7484B002" w:rsidR="003818C9" w:rsidRPr="0017770F" w:rsidRDefault="003818C9"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8038D9" w14:paraId="0A24F47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88F3D06" w14:textId="77777777" w:rsidR="00FA59AF" w:rsidRPr="000923FE" w:rsidRDefault="00FA59AF" w:rsidP="00BC49A9">
            <w:pPr>
              <w:pStyle w:val="FigureTitle"/>
              <w:keepLines w:val="0"/>
              <w:spacing w:before="0" w:after="0"/>
              <w:rPr>
                <w:sz w:val="24"/>
                <w:szCs w:val="24"/>
                <w:lang w:eastAsia="zh-CN"/>
              </w:rPr>
            </w:pPr>
            <w:r w:rsidRPr="000923FE">
              <w:rPr>
                <w:sz w:val="24"/>
                <w:szCs w:val="24"/>
              </w:rPr>
              <w:t>Platform</w:t>
            </w:r>
            <w:r w:rsidRPr="000923FE">
              <w:t xml:space="preserve"> </w:t>
            </w:r>
            <w:r w:rsidRPr="000923FE">
              <w:rPr>
                <w:sz w:val="24"/>
                <w:szCs w:val="24"/>
              </w:rPr>
              <w:t>trust endorsement policy</w:t>
            </w:r>
          </w:p>
        </w:tc>
      </w:tr>
      <w:tr w:rsidR="00E7702F" w:rsidRPr="008038D9" w14:paraId="482B575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6C402B4" w14:textId="0E262085" w:rsidR="00E7702F" w:rsidRPr="00D75F58" w:rsidRDefault="00E7702F" w:rsidP="00BC49A9">
            <w:pPr>
              <w:pStyle w:val="FigureTitle"/>
              <w:keepLines w:val="0"/>
              <w:spacing w:before="0" w:after="0"/>
              <w:jc w:val="left"/>
              <w:rPr>
                <w:sz w:val="24"/>
                <w:szCs w:val="24"/>
              </w:rPr>
            </w:pPr>
            <w:r>
              <w:rPr>
                <w:sz w:val="24"/>
                <w:szCs w:val="24"/>
              </w:rPr>
              <w:lastRenderedPageBreak/>
              <w:t>Type</w:t>
            </w:r>
          </w:p>
        </w:tc>
        <w:tc>
          <w:tcPr>
            <w:tcW w:w="7371" w:type="dxa"/>
            <w:tcBorders>
              <w:top w:val="single" w:sz="6" w:space="0" w:color="auto"/>
              <w:left w:val="single" w:sz="6" w:space="0" w:color="auto"/>
              <w:bottom w:val="single" w:sz="6" w:space="0" w:color="auto"/>
              <w:right w:val="single" w:sz="6" w:space="0" w:color="auto"/>
            </w:tcBorders>
            <w:hideMark/>
          </w:tcPr>
          <w:p w14:paraId="5378463C" w14:textId="789AF3E9" w:rsidR="00E7702F" w:rsidRPr="000923FE" w:rsidRDefault="00155338" w:rsidP="00BC49A9">
            <w:pPr>
              <w:pStyle w:val="af0"/>
              <w:rPr>
                <w:lang w:val="en-US"/>
              </w:rPr>
            </w:pPr>
            <w:r>
              <w:rPr>
                <w:rFonts w:eastAsia="Times New Roman"/>
                <w:i/>
                <w:szCs w:val="24"/>
                <w:lang w:val="en-US"/>
              </w:rPr>
              <w:t>Legal agreements</w:t>
            </w:r>
          </w:p>
        </w:tc>
      </w:tr>
      <w:tr w:rsidR="00E7702F" w:rsidRPr="00155338" w14:paraId="3F30B1D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44AD0F8" w14:textId="57098096" w:rsidR="00E7702F" w:rsidRPr="00D75F58" w:rsidRDefault="00E7702F" w:rsidP="00E7702F">
            <w:pPr>
              <w:pStyle w:val="FigureTitle"/>
              <w:keepLines w:val="0"/>
              <w:spacing w:before="0" w:after="0"/>
              <w:jc w:val="left"/>
              <w:rPr>
                <w:sz w:val="24"/>
                <w:szCs w:val="24"/>
              </w:rPr>
            </w:pPr>
            <w:r>
              <w:rPr>
                <w:sz w:val="24"/>
                <w:szCs w:val="24"/>
              </w:rPr>
              <w:t>Tool</w:t>
            </w:r>
          </w:p>
        </w:tc>
        <w:tc>
          <w:tcPr>
            <w:tcW w:w="7371" w:type="dxa"/>
            <w:tcBorders>
              <w:top w:val="single" w:sz="6" w:space="0" w:color="auto"/>
              <w:left w:val="single" w:sz="6" w:space="0" w:color="auto"/>
              <w:bottom w:val="single" w:sz="6" w:space="0" w:color="auto"/>
              <w:right w:val="single" w:sz="6" w:space="0" w:color="auto"/>
            </w:tcBorders>
          </w:tcPr>
          <w:p w14:paraId="639751F9" w14:textId="30E4E049" w:rsidR="00E7702F" w:rsidRPr="00155338" w:rsidRDefault="00155338" w:rsidP="00E7702F">
            <w:pPr>
              <w:pStyle w:val="af0"/>
              <w:rPr>
                <w:rFonts w:eastAsia="Times New Roman"/>
                <w:i/>
                <w:szCs w:val="24"/>
                <w:lang w:val="en-US"/>
              </w:rPr>
            </w:pPr>
            <w:r w:rsidRPr="00155338">
              <w:rPr>
                <w:rFonts w:eastAsia="Times New Roman"/>
                <w:i/>
                <w:szCs w:val="24"/>
                <w:lang w:val="en-US"/>
              </w:rPr>
              <w:t xml:space="preserve">SLAs, </w:t>
            </w:r>
            <w:r>
              <w:rPr>
                <w:rFonts w:eastAsia="Times New Roman"/>
                <w:i/>
                <w:szCs w:val="24"/>
                <w:lang w:val="en-US"/>
              </w:rPr>
              <w:t>d</w:t>
            </w:r>
            <w:r w:rsidRPr="00155338">
              <w:rPr>
                <w:rFonts w:eastAsia="Times New Roman"/>
                <w:i/>
                <w:szCs w:val="24"/>
                <w:lang w:val="en-US"/>
              </w:rPr>
              <w:t xml:space="preserve">igital </w:t>
            </w:r>
            <w:r>
              <w:rPr>
                <w:rFonts w:eastAsia="Times New Roman"/>
                <w:i/>
                <w:szCs w:val="24"/>
                <w:lang w:val="en-US"/>
              </w:rPr>
              <w:t>i</w:t>
            </w:r>
            <w:r w:rsidRPr="00155338">
              <w:rPr>
                <w:rFonts w:eastAsia="Times New Roman"/>
                <w:i/>
                <w:szCs w:val="24"/>
                <w:lang w:val="en-US"/>
              </w:rPr>
              <w:t>dentity, smart contracts, of</w:t>
            </w:r>
            <w:r>
              <w:rPr>
                <w:rFonts w:eastAsia="Times New Roman"/>
                <w:i/>
                <w:szCs w:val="24"/>
                <w:lang w:val="en-US"/>
              </w:rPr>
              <w:t>f-chain legal agreements</w:t>
            </w:r>
          </w:p>
        </w:tc>
      </w:tr>
      <w:tr w:rsidR="00E7702F" w:rsidRPr="008038D9" w14:paraId="211FDFA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1C1B15E" w14:textId="1775F1BC" w:rsidR="00E7702F" w:rsidRPr="00D75F58" w:rsidRDefault="00E7702F" w:rsidP="00E7702F">
            <w:pPr>
              <w:pStyle w:val="FigureTitle"/>
              <w:keepLines w:val="0"/>
              <w:spacing w:before="0" w:after="0"/>
              <w:jc w:val="left"/>
              <w:rPr>
                <w:sz w:val="24"/>
                <w:szCs w:val="24"/>
              </w:rPr>
            </w:pPr>
            <w:r>
              <w:rPr>
                <w:sz w:val="24"/>
                <w:szCs w:val="24"/>
              </w:rPr>
              <w:t>Policy</w:t>
            </w:r>
          </w:p>
        </w:tc>
        <w:tc>
          <w:tcPr>
            <w:tcW w:w="7371" w:type="dxa"/>
            <w:tcBorders>
              <w:top w:val="single" w:sz="6" w:space="0" w:color="auto"/>
              <w:left w:val="single" w:sz="6" w:space="0" w:color="auto"/>
              <w:bottom w:val="single" w:sz="6" w:space="0" w:color="auto"/>
              <w:right w:val="single" w:sz="6" w:space="0" w:color="auto"/>
            </w:tcBorders>
            <w:hideMark/>
          </w:tcPr>
          <w:p w14:paraId="2A2A95A9" w14:textId="77777777" w:rsidR="008806C6" w:rsidRDefault="00155338" w:rsidP="00E7702F">
            <w:pPr>
              <w:pStyle w:val="af0"/>
              <w:rPr>
                <w:i/>
                <w:lang w:val="en-US"/>
              </w:rPr>
            </w:pPr>
            <w:r>
              <w:rPr>
                <w:i/>
                <w:lang w:val="en-US"/>
              </w:rPr>
              <w:t>L</w:t>
            </w:r>
            <w:r w:rsidR="008806C6">
              <w:rPr>
                <w:i/>
                <w:lang w:val="en-US"/>
              </w:rPr>
              <w:t>A</w:t>
            </w:r>
            <w:r>
              <w:rPr>
                <w:i/>
                <w:lang w:val="en-US"/>
              </w:rPr>
              <w:t>CChain techno-legal framework</w:t>
            </w:r>
          </w:p>
          <w:p w14:paraId="3EBE2F0D" w14:textId="482EC6B4" w:rsidR="00B278AF" w:rsidRPr="000923FE" w:rsidRDefault="008806C6" w:rsidP="00E7702F">
            <w:pPr>
              <w:pStyle w:val="af0"/>
              <w:rPr>
                <w:i/>
                <w:lang w:val="en-US"/>
              </w:rPr>
            </w:pPr>
            <w:r>
              <w:rPr>
                <w:i/>
                <w:lang w:val="en-US"/>
              </w:rPr>
              <w:t>National regulations from Latin America and the Caribbean countries</w:t>
            </w:r>
          </w:p>
        </w:tc>
      </w:tr>
    </w:tbl>
    <w:p w14:paraId="24055AD8" w14:textId="77777777" w:rsidR="008038D9" w:rsidRPr="00A77D73" w:rsidRDefault="008038D9" w:rsidP="008038D9">
      <w:pPr>
        <w:rPr>
          <w:highlight w:val="yellow"/>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038D9" w:rsidRPr="00F57259" w14:paraId="116D7688"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C7AE343" w14:textId="02887BC3" w:rsidR="008038D9" w:rsidRPr="00A77D73" w:rsidRDefault="008038D9" w:rsidP="00BC49A9">
            <w:pPr>
              <w:pStyle w:val="FigureTitle"/>
              <w:keepLines w:val="0"/>
              <w:spacing w:before="0" w:after="0"/>
              <w:rPr>
                <w:sz w:val="24"/>
                <w:szCs w:val="24"/>
                <w:highlight w:val="yellow"/>
              </w:rPr>
            </w:pPr>
            <w:r w:rsidRPr="00D75F58">
              <w:rPr>
                <w:sz w:val="24"/>
                <w:szCs w:val="24"/>
              </w:rPr>
              <w:t>Economic Model</w:t>
            </w:r>
            <w:r w:rsidR="000923FE" w:rsidRPr="00D75F58">
              <w:rPr>
                <w:rFonts w:hint="eastAsia"/>
                <w:sz w:val="24"/>
                <w:szCs w:val="24"/>
                <w:lang w:eastAsia="zh-CN"/>
              </w:rPr>
              <w:t xml:space="preserve"> </w:t>
            </w:r>
            <w:r w:rsidRPr="00D75F58">
              <w:rPr>
                <w:sz w:val="24"/>
                <w:szCs w:val="24"/>
              </w:rPr>
              <w:t>(optional)</w:t>
            </w:r>
          </w:p>
        </w:tc>
      </w:tr>
      <w:tr w:rsidR="008038D9" w:rsidRPr="00F57259" w14:paraId="1F444D8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F68F62E" w14:textId="391018E4" w:rsidR="008038D9" w:rsidRPr="00A77D73" w:rsidRDefault="008038D9" w:rsidP="00BC49A9">
            <w:pPr>
              <w:pStyle w:val="FigureTitle"/>
              <w:keepLines w:val="0"/>
              <w:spacing w:before="0" w:after="0"/>
              <w:jc w:val="left"/>
              <w:rPr>
                <w:sz w:val="24"/>
                <w:szCs w:val="24"/>
                <w:highlight w:val="yellow"/>
                <w:lang w:eastAsia="zh-CN"/>
              </w:rPr>
            </w:pPr>
            <w:r w:rsidRPr="00D75F58">
              <w:rPr>
                <w:sz w:val="24"/>
                <w:szCs w:val="24"/>
              </w:rPr>
              <w:t>Price Model to Deploy Contracts and do Transactions</w:t>
            </w:r>
            <w:r w:rsidRPr="00A77D73">
              <w:rPr>
                <w:sz w:val="24"/>
                <w:szCs w:val="24"/>
                <w:highlight w:val="yellow"/>
                <w:lang w:eastAsia="zh-CN"/>
              </w:rPr>
              <w:t xml:space="preserve"> </w:t>
            </w:r>
          </w:p>
        </w:tc>
        <w:tc>
          <w:tcPr>
            <w:tcW w:w="7371" w:type="dxa"/>
            <w:tcBorders>
              <w:top w:val="single" w:sz="6" w:space="0" w:color="auto"/>
              <w:left w:val="single" w:sz="6" w:space="0" w:color="auto"/>
              <w:bottom w:val="single" w:sz="6" w:space="0" w:color="auto"/>
              <w:right w:val="single" w:sz="6" w:space="0" w:color="auto"/>
            </w:tcBorders>
          </w:tcPr>
          <w:p w14:paraId="4DA9E65B" w14:textId="1A301CE2" w:rsidR="00155338" w:rsidRDefault="00155338" w:rsidP="00A63A22">
            <w:pPr>
              <w:pStyle w:val="af0"/>
              <w:rPr>
                <w:i/>
                <w:lang w:val="en-US" w:eastAsia="zh-CN"/>
              </w:rPr>
            </w:pPr>
            <w:r>
              <w:rPr>
                <w:i/>
                <w:lang w:val="en-US" w:eastAsia="zh-CN"/>
              </w:rPr>
              <w:t>Zero transaction fee</w:t>
            </w:r>
          </w:p>
          <w:p w14:paraId="68B91415" w14:textId="6709B874" w:rsidR="008038D9" w:rsidRPr="00D75F58" w:rsidRDefault="008806C6" w:rsidP="00A63A22">
            <w:pPr>
              <w:pStyle w:val="af0"/>
              <w:rPr>
                <w:i/>
                <w:lang w:val="en-US" w:eastAsia="zh-CN"/>
              </w:rPr>
            </w:pPr>
            <w:r>
              <w:rPr>
                <w:i/>
                <w:lang w:val="en-US" w:eastAsia="zh-CN"/>
              </w:rPr>
              <w:t>M</w:t>
            </w:r>
            <w:r w:rsidR="00155338">
              <w:rPr>
                <w:i/>
                <w:lang w:val="en-US" w:eastAsia="zh-CN"/>
              </w:rPr>
              <w:t>embership model for participating in LACChain, which will include not only access to the infrastructure but also to additional services as training or data visualization</w:t>
            </w:r>
          </w:p>
        </w:tc>
      </w:tr>
      <w:tr w:rsidR="008038D9" w:rsidRPr="00F57259" w14:paraId="3D12481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A5E52F0" w14:textId="66C5CEFB" w:rsidR="008038D9" w:rsidRPr="00A77D73" w:rsidRDefault="008038D9" w:rsidP="00BC49A9">
            <w:pPr>
              <w:pStyle w:val="FigureTitle"/>
              <w:keepLines w:val="0"/>
              <w:spacing w:before="0" w:after="0"/>
              <w:jc w:val="left"/>
              <w:rPr>
                <w:sz w:val="24"/>
                <w:szCs w:val="24"/>
                <w:highlight w:val="yellow"/>
                <w:lang w:eastAsia="zh-CN"/>
              </w:rPr>
            </w:pPr>
            <w:r w:rsidRPr="00D75F58">
              <w:rPr>
                <w:sz w:val="24"/>
                <w:szCs w:val="24"/>
              </w:rPr>
              <w:t>Who pays the costs of the network</w:t>
            </w:r>
          </w:p>
        </w:tc>
        <w:tc>
          <w:tcPr>
            <w:tcW w:w="7371" w:type="dxa"/>
            <w:tcBorders>
              <w:top w:val="single" w:sz="6" w:space="0" w:color="auto"/>
              <w:left w:val="single" w:sz="6" w:space="0" w:color="auto"/>
              <w:bottom w:val="single" w:sz="6" w:space="0" w:color="auto"/>
              <w:right w:val="single" w:sz="6" w:space="0" w:color="auto"/>
            </w:tcBorders>
          </w:tcPr>
          <w:p w14:paraId="2FA08B71" w14:textId="3AE704B4" w:rsidR="008038D9" w:rsidRPr="00A77D73" w:rsidRDefault="00155338" w:rsidP="00A63A22">
            <w:pPr>
              <w:pStyle w:val="af0"/>
              <w:rPr>
                <w:i/>
                <w:highlight w:val="yellow"/>
                <w:lang w:val="en-US" w:eastAsia="zh-CN"/>
              </w:rPr>
            </w:pPr>
            <w:r>
              <w:rPr>
                <w:i/>
                <w:lang w:val="en-US" w:eastAsia="zh-CN"/>
              </w:rPr>
              <w:t xml:space="preserve">Users, developers, nodes, memberships </w:t>
            </w:r>
          </w:p>
        </w:tc>
      </w:tr>
      <w:tr w:rsidR="008038D9" w:rsidRPr="00F57259" w14:paraId="4A83B3A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165671E" w14:textId="77777777" w:rsidR="008038D9" w:rsidRPr="00A77D73" w:rsidRDefault="008038D9" w:rsidP="00BC49A9">
            <w:pPr>
              <w:pStyle w:val="FigureTitle"/>
              <w:keepLines w:val="0"/>
              <w:spacing w:before="0" w:after="0"/>
              <w:jc w:val="left"/>
              <w:rPr>
                <w:sz w:val="24"/>
                <w:szCs w:val="24"/>
                <w:highlight w:val="yellow"/>
              </w:rPr>
            </w:pPr>
            <w:r w:rsidRPr="00D75F58">
              <w:rPr>
                <w:sz w:val="24"/>
                <w:szCs w:val="24"/>
              </w:rPr>
              <w:t>Monetary Policy of Tokens</w:t>
            </w:r>
          </w:p>
        </w:tc>
        <w:tc>
          <w:tcPr>
            <w:tcW w:w="7371" w:type="dxa"/>
            <w:tcBorders>
              <w:top w:val="single" w:sz="6" w:space="0" w:color="auto"/>
              <w:left w:val="single" w:sz="6" w:space="0" w:color="auto"/>
              <w:bottom w:val="single" w:sz="6" w:space="0" w:color="auto"/>
              <w:right w:val="single" w:sz="6" w:space="0" w:color="auto"/>
            </w:tcBorders>
          </w:tcPr>
          <w:p w14:paraId="2A319090" w14:textId="30078D51" w:rsidR="00255749" w:rsidRPr="00D75F58" w:rsidRDefault="008806C6" w:rsidP="009F3C3C">
            <w:pPr>
              <w:pStyle w:val="af0"/>
              <w:rPr>
                <w:i/>
                <w:lang w:eastAsia="zh-CN"/>
              </w:rPr>
            </w:pPr>
            <w:r>
              <w:rPr>
                <w:i/>
                <w:lang w:val="en-US" w:eastAsia="zh-CN"/>
              </w:rPr>
              <w:t>N</w:t>
            </w:r>
            <w:r w:rsidR="00155338">
              <w:rPr>
                <w:i/>
                <w:lang w:eastAsia="zh-CN"/>
              </w:rPr>
              <w:t>on-zero gas</w:t>
            </w:r>
            <w:r>
              <w:rPr>
                <w:i/>
                <w:lang w:eastAsia="zh-CN"/>
              </w:rPr>
              <w:t xml:space="preserve"> model</w:t>
            </w:r>
            <w:r w:rsidR="00155338">
              <w:rPr>
                <w:i/>
                <w:lang w:eastAsia="zh-CN"/>
              </w:rPr>
              <w:t xml:space="preserve"> to manage the </w:t>
            </w:r>
            <w:r w:rsidR="009F3C3C">
              <w:rPr>
                <w:i/>
                <w:lang w:eastAsia="zh-CN"/>
              </w:rPr>
              <w:t>use of the infrastru</w:t>
            </w:r>
            <w:r>
              <w:rPr>
                <w:i/>
                <w:lang w:eastAsia="zh-CN"/>
              </w:rPr>
              <w:t>c</w:t>
            </w:r>
            <w:r w:rsidR="009F3C3C">
              <w:rPr>
                <w:i/>
                <w:lang w:eastAsia="zh-CN"/>
              </w:rPr>
              <w:t>ture in a responsible way</w:t>
            </w:r>
          </w:p>
        </w:tc>
      </w:tr>
      <w:tr w:rsidR="008038D9" w:rsidRPr="00F57259" w14:paraId="16EE9C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9904D73" w14:textId="4DF772C6" w:rsidR="008038D9" w:rsidRPr="00332536" w:rsidRDefault="008038D9" w:rsidP="00BC49A9">
            <w:pPr>
              <w:pStyle w:val="FigureTitle"/>
              <w:keepLines w:val="0"/>
              <w:spacing w:before="0" w:after="0"/>
              <w:jc w:val="left"/>
              <w:rPr>
                <w:sz w:val="24"/>
                <w:szCs w:val="24"/>
                <w:highlight w:val="yellow"/>
              </w:rPr>
            </w:pPr>
            <w:r w:rsidRPr="00D75F58">
              <w:rPr>
                <w:sz w:val="24"/>
                <w:szCs w:val="24"/>
              </w:rPr>
              <w:t>Rights of Tokens</w:t>
            </w:r>
            <w:r>
              <w:rPr>
                <w:sz w:val="24"/>
                <w:szCs w:val="24"/>
                <w:highlight w:val="yellow"/>
              </w:rPr>
              <w:t xml:space="preserve"> </w:t>
            </w:r>
          </w:p>
        </w:tc>
        <w:tc>
          <w:tcPr>
            <w:tcW w:w="7371" w:type="dxa"/>
            <w:tcBorders>
              <w:top w:val="single" w:sz="6" w:space="0" w:color="auto"/>
              <w:left w:val="single" w:sz="6" w:space="0" w:color="auto"/>
              <w:bottom w:val="single" w:sz="6" w:space="0" w:color="auto"/>
              <w:right w:val="single" w:sz="6" w:space="0" w:color="auto"/>
            </w:tcBorders>
          </w:tcPr>
          <w:p w14:paraId="6FF7F7E9" w14:textId="594B6A11" w:rsidR="008038D9" w:rsidRPr="00D75F58" w:rsidRDefault="009F3C3C" w:rsidP="00291003">
            <w:pPr>
              <w:pStyle w:val="af0"/>
              <w:rPr>
                <w:i/>
                <w:lang w:eastAsia="zh-CN"/>
              </w:rPr>
            </w:pPr>
            <w:r>
              <w:rPr>
                <w:i/>
                <w:lang w:eastAsia="zh-CN"/>
              </w:rPr>
              <w:t>To be defined</w:t>
            </w:r>
          </w:p>
        </w:tc>
      </w:tr>
    </w:tbl>
    <w:p w14:paraId="35FA37AD" w14:textId="32E205F0" w:rsidR="008038D9" w:rsidRPr="00642440" w:rsidRDefault="008038D9" w:rsidP="0017770F"/>
    <w:p w14:paraId="646E2F75" w14:textId="3C0D63F6" w:rsidR="00735062" w:rsidRDefault="00735062" w:rsidP="00735062">
      <w:pPr>
        <w:jc w:val="center"/>
        <w:outlineLvl w:val="0"/>
        <w:rPr>
          <w:b/>
          <w:u w:val="single"/>
        </w:rPr>
      </w:pPr>
      <w:r w:rsidRPr="0098615E">
        <w:rPr>
          <w:b/>
          <w:u w:val="single"/>
        </w:rPr>
        <w:t xml:space="preserve">Section </w:t>
      </w:r>
      <w:r w:rsidR="001179AF">
        <w:rPr>
          <w:b/>
          <w:u w:val="single"/>
        </w:rPr>
        <w:t>3</w:t>
      </w:r>
      <w:r w:rsidRPr="0098615E">
        <w:rPr>
          <w:b/>
          <w:u w:val="single"/>
        </w:rPr>
        <w:t xml:space="preserve"> </w:t>
      </w:r>
      <w:r w:rsidR="00664D01">
        <w:rPr>
          <w:b/>
          <w:u w:val="single"/>
        </w:rPr>
        <w:t>Application</w:t>
      </w:r>
    </w:p>
    <w:p w14:paraId="721F91D0" w14:textId="77777777" w:rsidR="00735062" w:rsidRPr="0017770F" w:rsidRDefault="00735062"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35062" w:rsidRPr="00BC2010" w14:paraId="1F56D592"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029D17F" w14:textId="3D75B09E" w:rsidR="00735062" w:rsidRPr="00BC2010" w:rsidRDefault="00735062" w:rsidP="00BC49A9">
            <w:pPr>
              <w:pStyle w:val="FigureTitle"/>
              <w:keepLines w:val="0"/>
              <w:spacing w:before="0" w:after="0"/>
              <w:rPr>
                <w:sz w:val="24"/>
                <w:szCs w:val="24"/>
              </w:rPr>
            </w:pPr>
            <w:r>
              <w:rPr>
                <w:sz w:val="24"/>
                <w:szCs w:val="24"/>
              </w:rPr>
              <w:t xml:space="preserve">Platform </w:t>
            </w:r>
            <w:r w:rsidR="00664D01">
              <w:rPr>
                <w:sz w:val="24"/>
                <w:szCs w:val="24"/>
              </w:rPr>
              <w:t>Smart Contract</w:t>
            </w:r>
            <w:r>
              <w:t xml:space="preserve"> m</w:t>
            </w:r>
            <w:r w:rsidRPr="007D3857">
              <w:t>echanism</w:t>
            </w:r>
          </w:p>
        </w:tc>
      </w:tr>
      <w:tr w:rsidR="00E7702F" w:rsidRPr="00BC2010" w14:paraId="0DEED51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75C4E3D" w14:textId="1A834860" w:rsidR="00E7702F" w:rsidRDefault="00E7702F" w:rsidP="00BC49A9">
            <w:pPr>
              <w:pStyle w:val="FigureTitle"/>
              <w:keepLines w:val="0"/>
              <w:spacing w:before="0" w:after="0"/>
              <w:jc w:val="left"/>
              <w:rPr>
                <w:sz w:val="24"/>
                <w:szCs w:val="24"/>
              </w:rPr>
            </w:pPr>
            <w:r>
              <w:rPr>
                <w:sz w:val="24"/>
                <w:szCs w:val="24"/>
              </w:rPr>
              <w:t>Language</w:t>
            </w:r>
          </w:p>
        </w:tc>
        <w:tc>
          <w:tcPr>
            <w:tcW w:w="7371" w:type="dxa"/>
            <w:tcBorders>
              <w:top w:val="single" w:sz="6" w:space="0" w:color="auto"/>
              <w:left w:val="single" w:sz="6" w:space="0" w:color="auto"/>
              <w:bottom w:val="single" w:sz="6" w:space="0" w:color="auto"/>
              <w:right w:val="single" w:sz="6" w:space="0" w:color="auto"/>
            </w:tcBorders>
          </w:tcPr>
          <w:p w14:paraId="753F06A5" w14:textId="03000973" w:rsidR="00E7702F" w:rsidRPr="009F3C3C" w:rsidRDefault="00E7702F" w:rsidP="004F6D0F">
            <w:pPr>
              <w:pStyle w:val="af0"/>
              <w:rPr>
                <w:i/>
                <w:color w:val="FF0000"/>
                <w:lang w:val="en-US"/>
              </w:rPr>
            </w:pPr>
            <w:r w:rsidRPr="00800828">
              <w:rPr>
                <w:i/>
                <w:color w:val="000000" w:themeColor="text1"/>
                <w:lang w:val="pt-BR" w:eastAsia="zh-CN"/>
              </w:rPr>
              <w:t>Solidity</w:t>
            </w:r>
          </w:p>
        </w:tc>
      </w:tr>
      <w:tr w:rsidR="00E7702F" w:rsidRPr="00BC2010" w14:paraId="5485036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98C44BE" w14:textId="1E4909C1" w:rsidR="00E7702F" w:rsidRDefault="00E7702F" w:rsidP="00E7702F">
            <w:pPr>
              <w:pStyle w:val="FigureTitle"/>
              <w:keepLines w:val="0"/>
              <w:spacing w:before="0" w:after="0"/>
              <w:jc w:val="left"/>
              <w:rPr>
                <w:sz w:val="24"/>
                <w:szCs w:val="24"/>
              </w:rPr>
            </w:pPr>
            <w:r>
              <w:rPr>
                <w:sz w:val="24"/>
                <w:szCs w:val="24"/>
              </w:rPr>
              <w:t>Turing Complete?</w:t>
            </w:r>
          </w:p>
        </w:tc>
        <w:tc>
          <w:tcPr>
            <w:tcW w:w="7371" w:type="dxa"/>
            <w:tcBorders>
              <w:top w:val="single" w:sz="6" w:space="0" w:color="auto"/>
              <w:left w:val="single" w:sz="6" w:space="0" w:color="auto"/>
              <w:bottom w:val="single" w:sz="6" w:space="0" w:color="auto"/>
              <w:right w:val="single" w:sz="6" w:space="0" w:color="auto"/>
            </w:tcBorders>
          </w:tcPr>
          <w:p w14:paraId="5DB71A9E" w14:textId="031D1B0E" w:rsidR="00E7702F" w:rsidRPr="009F3C3C" w:rsidRDefault="004F6D0F" w:rsidP="00E7702F">
            <w:pPr>
              <w:pStyle w:val="af0"/>
              <w:rPr>
                <w:i/>
                <w:color w:val="FF0000"/>
                <w:lang w:val="en-US"/>
              </w:rPr>
            </w:pPr>
            <w:r w:rsidRPr="00800828">
              <w:rPr>
                <w:i/>
                <w:color w:val="000000" w:themeColor="text1"/>
                <w:lang w:val="en-US"/>
              </w:rPr>
              <w:t>Yes</w:t>
            </w:r>
            <w:r w:rsidR="00D75493" w:rsidRPr="00800828">
              <w:rPr>
                <w:i/>
                <w:color w:val="000000" w:themeColor="text1"/>
                <w:lang w:val="en-US"/>
              </w:rPr>
              <w:t xml:space="preserve"> – Solidity</w:t>
            </w:r>
          </w:p>
        </w:tc>
      </w:tr>
      <w:tr w:rsidR="00E7702F" w:rsidRPr="00BC2010" w14:paraId="0988147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8A4A68A" w14:textId="0BEE0730" w:rsidR="00E7702F" w:rsidRDefault="00E7702F" w:rsidP="00E7702F">
            <w:pPr>
              <w:pStyle w:val="FigureTitle"/>
              <w:keepLines w:val="0"/>
              <w:spacing w:before="0" w:after="0"/>
              <w:jc w:val="left"/>
              <w:rPr>
                <w:sz w:val="24"/>
                <w:szCs w:val="24"/>
              </w:rPr>
            </w:pPr>
            <w:r>
              <w:rPr>
                <w:sz w:val="24"/>
                <w:szCs w:val="24"/>
              </w:rPr>
              <w:t>Compiler</w:t>
            </w:r>
          </w:p>
        </w:tc>
        <w:tc>
          <w:tcPr>
            <w:tcW w:w="7371" w:type="dxa"/>
            <w:tcBorders>
              <w:top w:val="single" w:sz="6" w:space="0" w:color="auto"/>
              <w:left w:val="single" w:sz="6" w:space="0" w:color="auto"/>
              <w:bottom w:val="single" w:sz="6" w:space="0" w:color="auto"/>
              <w:right w:val="single" w:sz="6" w:space="0" w:color="auto"/>
            </w:tcBorders>
          </w:tcPr>
          <w:p w14:paraId="60FA9DE4" w14:textId="341997A9" w:rsidR="00E7702F" w:rsidRPr="009F3C3C" w:rsidRDefault="00D75493" w:rsidP="004F6D0F">
            <w:pPr>
              <w:pStyle w:val="af0"/>
              <w:rPr>
                <w:i/>
                <w:color w:val="FF0000"/>
                <w:lang w:val="en-US"/>
              </w:rPr>
            </w:pPr>
            <w:r w:rsidRPr="00AF132F">
              <w:rPr>
                <w:i/>
                <w:color w:val="000000" w:themeColor="text1"/>
                <w:lang w:val="pt-BR" w:eastAsia="zh-CN"/>
              </w:rPr>
              <w:t xml:space="preserve">Solcjs - Solidity </w:t>
            </w:r>
          </w:p>
        </w:tc>
      </w:tr>
      <w:tr w:rsidR="00E7702F" w:rsidRPr="00BC2010" w14:paraId="05E9B690"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5CE97F4" w14:textId="68C75F28" w:rsidR="00E7702F" w:rsidRDefault="00E7702F" w:rsidP="00E7702F">
            <w:pPr>
              <w:pStyle w:val="FigureTitle"/>
              <w:keepLines w:val="0"/>
              <w:spacing w:before="0" w:after="0"/>
              <w:jc w:val="left"/>
              <w:rPr>
                <w:sz w:val="24"/>
                <w:szCs w:val="24"/>
              </w:rPr>
            </w:pPr>
            <w:r>
              <w:rPr>
                <w:sz w:val="24"/>
                <w:szCs w:val="24"/>
              </w:rPr>
              <w:t>Runtime VM</w:t>
            </w:r>
          </w:p>
        </w:tc>
        <w:tc>
          <w:tcPr>
            <w:tcW w:w="7371" w:type="dxa"/>
            <w:tcBorders>
              <w:top w:val="single" w:sz="6" w:space="0" w:color="auto"/>
              <w:left w:val="single" w:sz="6" w:space="0" w:color="auto"/>
              <w:bottom w:val="single" w:sz="6" w:space="0" w:color="auto"/>
              <w:right w:val="single" w:sz="6" w:space="0" w:color="auto"/>
            </w:tcBorders>
          </w:tcPr>
          <w:p w14:paraId="62BCF401" w14:textId="536D6B4B" w:rsidR="00E7702F" w:rsidRPr="009F3C3C" w:rsidRDefault="00B278AF" w:rsidP="007D70BA">
            <w:pPr>
              <w:pStyle w:val="af0"/>
              <w:rPr>
                <w:i/>
                <w:color w:val="FF0000"/>
                <w:lang w:val="en-US"/>
              </w:rPr>
            </w:pPr>
            <w:r w:rsidRPr="00AF132F">
              <w:rPr>
                <w:i/>
                <w:color w:val="000000" w:themeColor="text1"/>
                <w:lang w:val="en-US"/>
              </w:rPr>
              <w:t>EVM</w:t>
            </w:r>
            <w:r w:rsidR="00AF132F" w:rsidRPr="00AF132F">
              <w:rPr>
                <w:i/>
                <w:color w:val="000000" w:themeColor="text1"/>
                <w:lang w:val="en-US"/>
              </w:rPr>
              <w:t xml:space="preserve"> – Ethereum Virtual Machine</w:t>
            </w:r>
          </w:p>
        </w:tc>
      </w:tr>
      <w:tr w:rsidR="00E7702F" w:rsidRPr="00BC2010" w14:paraId="655523D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59A0720" w14:textId="2A8A9BFD" w:rsidR="00E7702F" w:rsidRDefault="00E7702F" w:rsidP="00E7702F">
            <w:pPr>
              <w:pStyle w:val="FigureTitle"/>
              <w:keepLines w:val="0"/>
              <w:spacing w:before="0" w:after="0"/>
              <w:jc w:val="left"/>
              <w:rPr>
                <w:sz w:val="24"/>
                <w:szCs w:val="24"/>
              </w:rPr>
            </w:pPr>
            <w:r>
              <w:rPr>
                <w:sz w:val="24"/>
                <w:szCs w:val="24"/>
              </w:rPr>
              <w:t>DevTools</w:t>
            </w:r>
          </w:p>
        </w:tc>
        <w:tc>
          <w:tcPr>
            <w:tcW w:w="7371" w:type="dxa"/>
            <w:tcBorders>
              <w:top w:val="single" w:sz="6" w:space="0" w:color="auto"/>
              <w:left w:val="single" w:sz="6" w:space="0" w:color="auto"/>
              <w:bottom w:val="single" w:sz="6" w:space="0" w:color="auto"/>
              <w:right w:val="single" w:sz="6" w:space="0" w:color="auto"/>
            </w:tcBorders>
          </w:tcPr>
          <w:p w14:paraId="26643F63" w14:textId="088365A3" w:rsidR="007D70BA" w:rsidRPr="009606EE" w:rsidRDefault="007D70BA" w:rsidP="00E7702F">
            <w:pPr>
              <w:pStyle w:val="af0"/>
              <w:rPr>
                <w:i/>
                <w:lang w:eastAsia="zh-CN"/>
              </w:rPr>
            </w:pPr>
            <w:r w:rsidRPr="009606EE">
              <w:rPr>
                <w:i/>
                <w:lang w:val="en-US" w:eastAsia="zh-CN"/>
              </w:rPr>
              <w:t xml:space="preserve">Development: </w:t>
            </w:r>
            <w:r w:rsidRPr="009606EE">
              <w:rPr>
                <w:i/>
                <w:lang w:eastAsia="zh-CN"/>
              </w:rPr>
              <w:t xml:space="preserve">Visual Studio Code; </w:t>
            </w:r>
            <w:r w:rsidR="008E2B07" w:rsidRPr="009606EE">
              <w:rPr>
                <w:i/>
                <w:lang w:eastAsia="zh-CN"/>
              </w:rPr>
              <w:t xml:space="preserve">Sublime; </w:t>
            </w:r>
            <w:r w:rsidRPr="009606EE">
              <w:rPr>
                <w:i/>
                <w:lang w:eastAsia="zh-CN"/>
              </w:rPr>
              <w:t>Remix</w:t>
            </w:r>
            <w:r w:rsidR="001A6A56" w:rsidRPr="009606EE">
              <w:rPr>
                <w:i/>
                <w:lang w:eastAsia="zh-CN"/>
              </w:rPr>
              <w:t>;</w:t>
            </w:r>
          </w:p>
          <w:p w14:paraId="4B37D814" w14:textId="77777777" w:rsidR="009606EE" w:rsidRPr="009606EE" w:rsidRDefault="009606EE" w:rsidP="009606EE">
            <w:pPr>
              <w:pStyle w:val="af"/>
              <w:spacing w:before="120" w:beforeAutospacing="0" w:after="120" w:afterAutospacing="0"/>
            </w:pPr>
            <w:r w:rsidRPr="009606EE">
              <w:rPr>
                <w:i/>
                <w:iCs/>
              </w:rPr>
              <w:t>Build framework: Truffle, Embark, Remix, Web3j, Web3js, ethersjs</w:t>
            </w:r>
          </w:p>
          <w:p w14:paraId="50DA64AD" w14:textId="13171A77" w:rsidR="007D70BA" w:rsidRPr="009606EE" w:rsidRDefault="009606EE" w:rsidP="009606EE">
            <w:pPr>
              <w:pStyle w:val="af"/>
              <w:spacing w:before="120" w:beforeAutospacing="0" w:after="120" w:afterAutospacing="0"/>
            </w:pPr>
            <w:r w:rsidRPr="009606EE">
              <w:rPr>
                <w:i/>
                <w:iCs/>
              </w:rPr>
              <w:t>Test framework: Truffle, Embark, Remix, Web3j, Web3js, ethersjs</w:t>
            </w:r>
          </w:p>
        </w:tc>
      </w:tr>
      <w:tr w:rsidR="00E7702F" w:rsidRPr="00BC2010" w14:paraId="28D057AB"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F94F44E" w14:textId="3DEF961C" w:rsidR="00E7702F" w:rsidRDefault="00E7702F" w:rsidP="00E7702F">
            <w:pPr>
              <w:pStyle w:val="FigureTitle"/>
              <w:keepLines w:val="0"/>
              <w:spacing w:before="0" w:after="0"/>
              <w:jc w:val="left"/>
              <w:rPr>
                <w:sz w:val="24"/>
                <w:szCs w:val="24"/>
              </w:rPr>
            </w:pPr>
            <w:r w:rsidRPr="00204AD7">
              <w:rPr>
                <w:sz w:val="24"/>
                <w:szCs w:val="24"/>
              </w:rPr>
              <w:t>Extra Tool(s)</w:t>
            </w:r>
          </w:p>
        </w:tc>
        <w:tc>
          <w:tcPr>
            <w:tcW w:w="7371" w:type="dxa"/>
            <w:tcBorders>
              <w:top w:val="single" w:sz="6" w:space="0" w:color="auto"/>
              <w:left w:val="single" w:sz="6" w:space="0" w:color="auto"/>
              <w:bottom w:val="single" w:sz="6" w:space="0" w:color="auto"/>
              <w:right w:val="single" w:sz="6" w:space="0" w:color="auto"/>
            </w:tcBorders>
          </w:tcPr>
          <w:p w14:paraId="74A24087" w14:textId="14185F75" w:rsidR="008E2B07" w:rsidRPr="009606EE" w:rsidRDefault="00911E41" w:rsidP="00E7702F">
            <w:pPr>
              <w:pStyle w:val="af0"/>
              <w:rPr>
                <w:i/>
                <w:lang w:eastAsia="zh-CN"/>
              </w:rPr>
            </w:pPr>
            <w:r w:rsidRPr="009606EE">
              <w:rPr>
                <w:i/>
                <w:lang w:eastAsia="zh-CN"/>
              </w:rPr>
              <w:t xml:space="preserve">Any </w:t>
            </w:r>
            <w:r w:rsidR="00A5583F" w:rsidRPr="009606EE">
              <w:rPr>
                <w:i/>
                <w:lang w:eastAsia="zh-CN"/>
              </w:rPr>
              <w:t>Ethereum compatible Blockchain Explorer.</w:t>
            </w:r>
          </w:p>
          <w:p w14:paraId="1D029314" w14:textId="77777777" w:rsidR="00CF70FE" w:rsidRPr="009606EE" w:rsidRDefault="00994F3F" w:rsidP="00CF70FE">
            <w:hyperlink r:id="rId18" w:history="1">
              <w:r w:rsidR="00CF70FE" w:rsidRPr="009606EE">
                <w:rPr>
                  <w:rStyle w:val="a9"/>
                  <w:color w:val="auto"/>
                </w:rPr>
                <w:t>https://github.com/Councilbox/cbx-quorum-explorer</w:t>
              </w:r>
            </w:hyperlink>
          </w:p>
          <w:p w14:paraId="706D367D" w14:textId="26F2F267" w:rsidR="00B278AF" w:rsidRPr="009606EE" w:rsidRDefault="00994F3F" w:rsidP="00085D27">
            <w:hyperlink r:id="rId19" w:history="1">
              <w:r w:rsidR="00085D27" w:rsidRPr="009606EE">
                <w:rPr>
                  <w:rStyle w:val="a9"/>
                  <w:color w:val="auto"/>
                </w:rPr>
                <w:t>https://github.com/gobitfly/etherchain-light</w:t>
              </w:r>
            </w:hyperlink>
          </w:p>
        </w:tc>
      </w:tr>
      <w:tr w:rsidR="00E7702F" w:rsidRPr="00BC2010" w14:paraId="5B4B51F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9D988C4" w14:textId="15BAC840" w:rsidR="00E7702F" w:rsidRDefault="00E7702F" w:rsidP="00E7702F">
            <w:pPr>
              <w:pStyle w:val="FigureTitle"/>
              <w:keepLines w:val="0"/>
              <w:spacing w:before="0" w:after="0"/>
              <w:jc w:val="left"/>
              <w:rPr>
                <w:sz w:val="24"/>
                <w:szCs w:val="24"/>
              </w:rPr>
            </w:pPr>
            <w:r>
              <w:rPr>
                <w:sz w:val="24"/>
                <w:szCs w:val="24"/>
              </w:rPr>
              <w:t>Lifecycle</w:t>
            </w:r>
          </w:p>
        </w:tc>
        <w:tc>
          <w:tcPr>
            <w:tcW w:w="7371" w:type="dxa"/>
            <w:tcBorders>
              <w:top w:val="single" w:sz="6" w:space="0" w:color="auto"/>
              <w:left w:val="single" w:sz="6" w:space="0" w:color="auto"/>
              <w:bottom w:val="single" w:sz="6" w:space="0" w:color="auto"/>
              <w:right w:val="single" w:sz="6" w:space="0" w:color="auto"/>
            </w:tcBorders>
          </w:tcPr>
          <w:p w14:paraId="4DBF7E06" w14:textId="77777777" w:rsidR="009F3C3C" w:rsidRDefault="009F3C3C" w:rsidP="0025002F">
            <w:pPr>
              <w:pStyle w:val="af0"/>
              <w:rPr>
                <w:i/>
                <w:lang w:eastAsia="zh-CN"/>
              </w:rPr>
            </w:pPr>
            <w:r>
              <w:rPr>
                <w:i/>
                <w:lang w:eastAsia="zh-CN"/>
              </w:rPr>
              <w:t>LACChain techno-legal framework will address the death of the network</w:t>
            </w:r>
          </w:p>
          <w:p w14:paraId="0960A29F" w14:textId="795CE2EE" w:rsidR="00E7702F" w:rsidRPr="00204AD7" w:rsidRDefault="009F3C3C" w:rsidP="0025002F">
            <w:pPr>
              <w:pStyle w:val="af0"/>
              <w:rPr>
                <w:i/>
                <w:lang w:eastAsia="zh-CN"/>
              </w:rPr>
            </w:pPr>
            <w:r>
              <w:rPr>
                <w:i/>
                <w:lang w:eastAsia="zh-CN"/>
              </w:rPr>
              <w:t xml:space="preserve">The developers of the applications and the satellite nodes providing services will be responsible for the services provided </w:t>
            </w:r>
          </w:p>
        </w:tc>
      </w:tr>
      <w:tr w:rsidR="00E7702F" w:rsidRPr="00BC2010" w14:paraId="7D1EDDDB"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27C6C40" w14:textId="3C002F61"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B8FC736" w14:textId="77777777" w:rsidR="008806C6" w:rsidRDefault="009F3C3C" w:rsidP="00DD36C2">
            <w:pPr>
              <w:pStyle w:val="af0"/>
              <w:rPr>
                <w:i/>
                <w:lang w:eastAsia="zh-CN"/>
              </w:rPr>
            </w:pPr>
            <w:r>
              <w:rPr>
                <w:i/>
                <w:lang w:eastAsia="zh-CN"/>
              </w:rPr>
              <w:t>LACChain techno-legal framework</w:t>
            </w:r>
          </w:p>
          <w:p w14:paraId="0A51BF26" w14:textId="1E74A2A1" w:rsidR="00E7702F" w:rsidRDefault="008806C6" w:rsidP="00DD36C2">
            <w:pPr>
              <w:pStyle w:val="af0"/>
              <w:rPr>
                <w:i/>
                <w:lang w:val="en-US"/>
              </w:rPr>
            </w:pPr>
            <w:r>
              <w:rPr>
                <w:i/>
                <w:lang w:eastAsia="zh-CN"/>
              </w:rPr>
              <w:lastRenderedPageBreak/>
              <w:t>Github repository</w:t>
            </w:r>
          </w:p>
        </w:tc>
      </w:tr>
    </w:tbl>
    <w:p w14:paraId="67F514F4" w14:textId="3469A00B" w:rsidR="00312FE3" w:rsidRPr="0017770F" w:rsidRDefault="00312FE3" w:rsidP="0017770F"/>
    <w:p w14:paraId="0D995368" w14:textId="4DDBAAA4" w:rsidR="00A37552" w:rsidRDefault="00264D9B" w:rsidP="0017770F">
      <w:pPr>
        <w:jc w:val="center"/>
        <w:rPr>
          <w:b/>
          <w:u w:val="single"/>
        </w:rPr>
      </w:pPr>
      <w:r w:rsidRPr="0098615E">
        <w:rPr>
          <w:b/>
          <w:u w:val="single"/>
        </w:rPr>
        <w:t xml:space="preserve">Section </w:t>
      </w:r>
      <w:r w:rsidR="00491135">
        <w:rPr>
          <w:b/>
          <w:u w:val="single"/>
        </w:rPr>
        <w:t>4</w:t>
      </w:r>
      <w:r w:rsidRPr="0098615E">
        <w:rPr>
          <w:b/>
          <w:u w:val="single"/>
        </w:rPr>
        <w:t xml:space="preserve"> </w:t>
      </w:r>
      <w:r w:rsidR="00491135">
        <w:rPr>
          <w:b/>
          <w:u w:val="single"/>
        </w:rPr>
        <w:t>Protocol</w:t>
      </w:r>
    </w:p>
    <w:p w14:paraId="7F2E2A65" w14:textId="77777777" w:rsidR="0017770F" w:rsidRPr="0017770F" w:rsidRDefault="0017770F"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BC2010" w14:paraId="48054BBE"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DB6C736" w14:textId="717A569C" w:rsidR="00FA59AF" w:rsidRPr="00BC2010" w:rsidRDefault="00FA59AF" w:rsidP="008607E9">
            <w:pPr>
              <w:pStyle w:val="FigureTitle"/>
              <w:keepLines w:val="0"/>
              <w:spacing w:before="0" w:after="0"/>
              <w:rPr>
                <w:sz w:val="24"/>
                <w:szCs w:val="24"/>
              </w:rPr>
            </w:pPr>
            <w:r>
              <w:rPr>
                <w:sz w:val="24"/>
                <w:szCs w:val="24"/>
              </w:rPr>
              <w:t>Platform</w:t>
            </w:r>
            <w:r w:rsidRPr="00BC2010">
              <w:rPr>
                <w:sz w:val="24"/>
                <w:szCs w:val="24"/>
              </w:rPr>
              <w:t xml:space="preserve"> </w:t>
            </w:r>
            <w:r w:rsidR="008607E9">
              <w:rPr>
                <w:sz w:val="24"/>
                <w:szCs w:val="24"/>
              </w:rPr>
              <w:t>AAA</w:t>
            </w:r>
            <w:r>
              <w:rPr>
                <w:sz w:val="24"/>
                <w:szCs w:val="24"/>
              </w:rPr>
              <w:t xml:space="preserve"> Management</w:t>
            </w:r>
          </w:p>
        </w:tc>
      </w:tr>
      <w:tr w:rsidR="00FA59AF" w:rsidRPr="00BC2010" w14:paraId="46C1BB40"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E378BCC" w14:textId="68E015CD" w:rsidR="00FA59AF" w:rsidRPr="00BC2010" w:rsidRDefault="00FA59AF" w:rsidP="00BC49A9">
            <w:pPr>
              <w:pStyle w:val="FigureTitle"/>
              <w:keepLines w:val="0"/>
              <w:spacing w:before="0" w:after="0"/>
              <w:jc w:val="left"/>
              <w:rPr>
                <w:sz w:val="24"/>
                <w:szCs w:val="24"/>
              </w:rPr>
            </w:pPr>
            <w:r>
              <w:rPr>
                <w:sz w:val="24"/>
                <w:szCs w:val="24"/>
                <w:lang w:eastAsia="zh-CN"/>
              </w:rPr>
              <w:t>A</w:t>
            </w:r>
            <w:r>
              <w:rPr>
                <w:rFonts w:hint="eastAsia"/>
                <w:sz w:val="24"/>
                <w:szCs w:val="24"/>
                <w:lang w:eastAsia="zh-CN"/>
              </w:rPr>
              <w:t>ccount type</w:t>
            </w:r>
          </w:p>
        </w:tc>
        <w:tc>
          <w:tcPr>
            <w:tcW w:w="7371" w:type="dxa"/>
            <w:tcBorders>
              <w:top w:val="single" w:sz="6" w:space="0" w:color="auto"/>
              <w:left w:val="single" w:sz="6" w:space="0" w:color="auto"/>
              <w:bottom w:val="single" w:sz="6" w:space="0" w:color="auto"/>
              <w:right w:val="single" w:sz="6" w:space="0" w:color="auto"/>
            </w:tcBorders>
            <w:hideMark/>
          </w:tcPr>
          <w:p w14:paraId="03FAC770" w14:textId="544D9378" w:rsidR="00FA59AF" w:rsidRPr="00553B9E" w:rsidRDefault="00A05ECB" w:rsidP="00255749">
            <w:pPr>
              <w:pStyle w:val="af0"/>
              <w:rPr>
                <w:i/>
                <w:lang w:val="en-US"/>
              </w:rPr>
            </w:pPr>
            <w:r>
              <w:rPr>
                <w:i/>
                <w:lang w:eastAsia="zh-CN"/>
              </w:rPr>
              <w:t>Authentication mandatory at a node level and recommended at a user level</w:t>
            </w:r>
          </w:p>
        </w:tc>
      </w:tr>
      <w:tr w:rsidR="00E7702F" w:rsidRPr="00553B9E" w14:paraId="2E00AD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8AB89A6" w14:textId="3B208020" w:rsidR="00E7702F" w:rsidRPr="00BC2010" w:rsidRDefault="00E7702F" w:rsidP="00BC49A9">
            <w:pPr>
              <w:pStyle w:val="FigureTitle"/>
              <w:keepLines w:val="0"/>
              <w:spacing w:before="0" w:after="0"/>
              <w:jc w:val="left"/>
              <w:rPr>
                <w:sz w:val="24"/>
                <w:szCs w:val="24"/>
              </w:rPr>
            </w:pPr>
            <w:r>
              <w:rPr>
                <w:sz w:val="24"/>
                <w:szCs w:val="24"/>
              </w:rPr>
              <w:t>Distributed ID</w:t>
            </w:r>
          </w:p>
        </w:tc>
        <w:tc>
          <w:tcPr>
            <w:tcW w:w="7371" w:type="dxa"/>
            <w:tcBorders>
              <w:top w:val="single" w:sz="6" w:space="0" w:color="auto"/>
              <w:left w:val="single" w:sz="6" w:space="0" w:color="auto"/>
              <w:bottom w:val="single" w:sz="6" w:space="0" w:color="auto"/>
              <w:right w:val="single" w:sz="6" w:space="0" w:color="auto"/>
            </w:tcBorders>
            <w:hideMark/>
          </w:tcPr>
          <w:p w14:paraId="512D7E1B" w14:textId="06A6509E" w:rsidR="0018298C" w:rsidRDefault="0018298C" w:rsidP="0018298C">
            <w:pPr>
              <w:pStyle w:val="af0"/>
              <w:rPr>
                <w:i/>
                <w:lang w:eastAsia="zh-CN"/>
              </w:rPr>
            </w:pPr>
            <w:r w:rsidRPr="00AE6E44">
              <w:rPr>
                <w:i/>
                <w:lang w:eastAsia="zh-CN"/>
              </w:rPr>
              <w:t xml:space="preserve">There </w:t>
            </w:r>
            <w:r>
              <w:rPr>
                <w:i/>
                <w:lang w:eastAsia="zh-CN"/>
              </w:rPr>
              <w:t xml:space="preserve">are two types of accounts which </w:t>
            </w:r>
            <w:r w:rsidRPr="00AE6E44">
              <w:rPr>
                <w:i/>
                <w:lang w:eastAsia="zh-CN"/>
              </w:rPr>
              <w:t>share the same address space: externally owned accounts and</w:t>
            </w:r>
            <w:r>
              <w:rPr>
                <w:i/>
                <w:lang w:eastAsia="zh-CN"/>
              </w:rPr>
              <w:t xml:space="preserve"> </w:t>
            </w:r>
            <w:r w:rsidRPr="00AE6E44">
              <w:rPr>
                <w:i/>
                <w:lang w:eastAsia="zh-CN"/>
              </w:rPr>
              <w:t>contract accounts. Externally owned accounts are controlled by</w:t>
            </w:r>
            <w:r>
              <w:rPr>
                <w:i/>
                <w:lang w:eastAsia="zh-CN"/>
              </w:rPr>
              <w:t xml:space="preserve"> </w:t>
            </w:r>
            <w:r w:rsidRPr="00AE6E44">
              <w:rPr>
                <w:i/>
                <w:lang w:eastAsia="zh-CN"/>
              </w:rPr>
              <w:t>public-private key pairs and have no code. Contract accounts are</w:t>
            </w:r>
            <w:r>
              <w:rPr>
                <w:i/>
                <w:lang w:eastAsia="zh-CN"/>
              </w:rPr>
              <w:t xml:space="preserve"> </w:t>
            </w:r>
            <w:r w:rsidRPr="00AE6E44">
              <w:rPr>
                <w:i/>
                <w:lang w:eastAsia="zh-CN"/>
              </w:rPr>
              <w:t>controlled by the code stored together with the account – the smart</w:t>
            </w:r>
            <w:r>
              <w:rPr>
                <w:i/>
                <w:lang w:eastAsia="zh-CN"/>
              </w:rPr>
              <w:t xml:space="preserve"> </w:t>
            </w:r>
            <w:r w:rsidRPr="00AE6E44">
              <w:rPr>
                <w:i/>
                <w:lang w:eastAsia="zh-CN"/>
              </w:rPr>
              <w:t xml:space="preserve">contract code </w:t>
            </w:r>
          </w:p>
          <w:p w14:paraId="180F4781" w14:textId="30214023" w:rsidR="00F82082" w:rsidRDefault="00F82082" w:rsidP="0018298C">
            <w:pPr>
              <w:pStyle w:val="af0"/>
              <w:rPr>
                <w:i/>
                <w:lang w:eastAsia="zh-CN"/>
              </w:rPr>
            </w:pPr>
            <w:r>
              <w:rPr>
                <w:i/>
                <w:lang w:eastAsia="zh-CN"/>
              </w:rPr>
              <w:t xml:space="preserve">User should generate an </w:t>
            </w:r>
            <w:r w:rsidR="0018298C">
              <w:rPr>
                <w:i/>
                <w:lang w:eastAsia="zh-CN"/>
              </w:rPr>
              <w:t xml:space="preserve">externally owned account </w:t>
            </w:r>
            <w:r>
              <w:rPr>
                <w:i/>
                <w:lang w:eastAsia="zh-CN"/>
              </w:rPr>
              <w:t xml:space="preserve">using a local </w:t>
            </w:r>
            <w:r w:rsidR="0018298C">
              <w:rPr>
                <w:i/>
                <w:lang w:eastAsia="zh-CN"/>
              </w:rPr>
              <w:t>software/hardware in order to keep the private key private</w:t>
            </w:r>
          </w:p>
          <w:p w14:paraId="340CB0E2" w14:textId="77777777" w:rsidR="0018298C" w:rsidRDefault="0018298C" w:rsidP="0018298C">
            <w:pPr>
              <w:pStyle w:val="af0"/>
              <w:rPr>
                <w:i/>
                <w:lang w:eastAsia="zh-CN"/>
              </w:rPr>
            </w:pPr>
            <w:r>
              <w:rPr>
                <w:i/>
                <w:lang w:eastAsia="zh-CN"/>
              </w:rPr>
              <w:t>Contract accounts are created during deploy</w:t>
            </w:r>
          </w:p>
          <w:p w14:paraId="498E80FF" w14:textId="76D1B35E" w:rsidR="00A05ECB" w:rsidRDefault="00A05ECB" w:rsidP="0018298C">
            <w:pPr>
              <w:pStyle w:val="af0"/>
              <w:rPr>
                <w:i/>
                <w:lang w:eastAsia="zh-CN"/>
              </w:rPr>
            </w:pPr>
            <w:r>
              <w:rPr>
                <w:i/>
                <w:lang w:eastAsia="zh-CN"/>
              </w:rPr>
              <w:t>LACChain ID will provide a suite of standards and recommendations in the different areas composing digital identity, as DIDs, Verifiable Claims, Verifiable Presentations, Levels of Assurance, Key Management System or Data Privacy</w:t>
            </w:r>
          </w:p>
          <w:p w14:paraId="46CC7DBE" w14:textId="7F6711C3" w:rsidR="00A05ECB" w:rsidRPr="00F82082" w:rsidRDefault="00A05ECB" w:rsidP="0018298C">
            <w:pPr>
              <w:pStyle w:val="af0"/>
              <w:rPr>
                <w:i/>
                <w:lang w:eastAsia="zh-CN"/>
              </w:rPr>
            </w:pPr>
            <w:r>
              <w:rPr>
                <w:i/>
                <w:lang w:eastAsia="zh-CN"/>
              </w:rPr>
              <w:t>LACChain ID will provide an application following the LACChain ID standards and recommendations, for users to generate and manage DIDs and certificates. This application provided will be intended to be used by other applications or platforms</w:t>
            </w:r>
          </w:p>
        </w:tc>
      </w:tr>
      <w:tr w:rsidR="00E7702F" w:rsidRPr="00553B9E" w14:paraId="6F4389B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2F6E99E" w14:textId="4BF61607" w:rsidR="00E7702F" w:rsidRDefault="00E7702F" w:rsidP="00E7702F">
            <w:pPr>
              <w:pStyle w:val="FigureTitle"/>
              <w:keepLines w:val="0"/>
              <w:spacing w:before="0" w:after="0"/>
              <w:jc w:val="left"/>
              <w:rPr>
                <w:sz w:val="24"/>
                <w:szCs w:val="24"/>
              </w:rPr>
            </w:pPr>
            <w:r>
              <w:rPr>
                <w:sz w:val="24"/>
                <w:szCs w:val="24"/>
              </w:rPr>
              <w:t>AAA</w:t>
            </w:r>
            <w:r>
              <w:rPr>
                <w:rFonts w:hint="eastAsia"/>
                <w:sz w:val="24"/>
                <w:szCs w:val="24"/>
                <w:lang w:eastAsia="zh-CN"/>
              </w:rPr>
              <w:t xml:space="preserve"> support</w:t>
            </w:r>
          </w:p>
        </w:tc>
        <w:tc>
          <w:tcPr>
            <w:tcW w:w="7371" w:type="dxa"/>
            <w:tcBorders>
              <w:top w:val="single" w:sz="6" w:space="0" w:color="auto"/>
              <w:left w:val="single" w:sz="6" w:space="0" w:color="auto"/>
              <w:bottom w:val="single" w:sz="6" w:space="0" w:color="auto"/>
              <w:right w:val="single" w:sz="6" w:space="0" w:color="auto"/>
            </w:tcBorders>
          </w:tcPr>
          <w:p w14:paraId="68D284F5" w14:textId="30C380EB" w:rsidR="00E7702F" w:rsidRPr="00A83BEF" w:rsidRDefault="00A05ECB" w:rsidP="00E7702F">
            <w:pPr>
              <w:pStyle w:val="af0"/>
              <w:rPr>
                <w:i/>
                <w:lang w:val="en-US"/>
              </w:rPr>
            </w:pPr>
            <w:r>
              <w:rPr>
                <w:i/>
                <w:lang w:val="en-US"/>
              </w:rPr>
              <w:t>LACChain ID</w:t>
            </w:r>
          </w:p>
        </w:tc>
      </w:tr>
      <w:tr w:rsidR="00E7702F" w14:paraId="608A93D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44C41C4" w14:textId="54D76B93"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C839F7E" w14:textId="261EDDC1" w:rsidR="00E7702F" w:rsidRDefault="008806C6" w:rsidP="00C63CBC">
            <w:pPr>
              <w:pStyle w:val="af0"/>
              <w:rPr>
                <w:i/>
                <w:lang w:val="en-US"/>
              </w:rPr>
            </w:pPr>
            <w:r>
              <w:rPr>
                <w:i/>
                <w:lang w:eastAsia="zh-CN"/>
              </w:rPr>
              <w:t>LACChain ID</w:t>
            </w:r>
          </w:p>
        </w:tc>
      </w:tr>
    </w:tbl>
    <w:p w14:paraId="5857B8D0" w14:textId="77777777" w:rsidR="006A5B2A" w:rsidRPr="0017770F" w:rsidRDefault="006A5B2A"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64D9B" w:rsidRPr="00BC2010" w14:paraId="36256551"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0F445C6" w14:textId="6376CD75" w:rsidR="00264D9B" w:rsidRPr="00BC2010" w:rsidRDefault="00264D9B" w:rsidP="00BC49A9">
            <w:pPr>
              <w:pStyle w:val="FigureTitle"/>
              <w:keepLines w:val="0"/>
              <w:spacing w:before="0" w:after="0"/>
              <w:rPr>
                <w:sz w:val="24"/>
                <w:szCs w:val="24"/>
              </w:rPr>
            </w:pPr>
            <w:r>
              <w:rPr>
                <w:sz w:val="24"/>
                <w:szCs w:val="24"/>
              </w:rPr>
              <w:t>Platform</w:t>
            </w:r>
            <w:r w:rsidRPr="00BC2010">
              <w:rPr>
                <w:sz w:val="24"/>
                <w:szCs w:val="24"/>
              </w:rPr>
              <w:t xml:space="preserve"> </w:t>
            </w:r>
            <w:r w:rsidR="00491135">
              <w:t>C</w:t>
            </w:r>
            <w:r>
              <w:t xml:space="preserve">onsensus </w:t>
            </w:r>
            <w:r w:rsidR="00491135">
              <w:t>M</w:t>
            </w:r>
            <w:r w:rsidRPr="00E60D77">
              <w:t>echanism</w:t>
            </w:r>
          </w:p>
        </w:tc>
      </w:tr>
      <w:tr w:rsidR="00D75F58" w:rsidRPr="00BC2010" w14:paraId="68BEA62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3ACAA98" w14:textId="6E514070" w:rsidR="00D75F58" w:rsidRPr="00BC2010" w:rsidRDefault="00D75F58" w:rsidP="00BC49A9">
            <w:pPr>
              <w:pStyle w:val="FigureTitle"/>
              <w:keepLines w:val="0"/>
              <w:spacing w:before="0" w:after="0"/>
              <w:jc w:val="left"/>
              <w:rPr>
                <w:sz w:val="24"/>
                <w:szCs w:val="24"/>
              </w:rPr>
            </w:pPr>
            <w:r w:rsidRPr="00597936">
              <w:rPr>
                <w:sz w:val="24"/>
                <w:szCs w:val="24"/>
              </w:rPr>
              <w:t>Algorithm</w:t>
            </w:r>
          </w:p>
        </w:tc>
        <w:tc>
          <w:tcPr>
            <w:tcW w:w="7371" w:type="dxa"/>
            <w:tcBorders>
              <w:top w:val="single" w:sz="6" w:space="0" w:color="auto"/>
              <w:left w:val="single" w:sz="6" w:space="0" w:color="auto"/>
              <w:bottom w:val="single" w:sz="6" w:space="0" w:color="auto"/>
              <w:right w:val="single" w:sz="6" w:space="0" w:color="auto"/>
            </w:tcBorders>
            <w:hideMark/>
          </w:tcPr>
          <w:p w14:paraId="7937B243" w14:textId="4530F08D" w:rsidR="00D75F58" w:rsidRPr="003953F4" w:rsidRDefault="008806C6" w:rsidP="00ED3885">
            <w:pPr>
              <w:pStyle w:val="af0"/>
              <w:rPr>
                <w:i/>
                <w:lang w:eastAsia="zh-CN"/>
              </w:rPr>
            </w:pPr>
            <w:r>
              <w:rPr>
                <w:i/>
                <w:lang w:eastAsia="zh-CN"/>
              </w:rPr>
              <w:t>IBFT</w:t>
            </w:r>
            <w:r w:rsidR="009606EE">
              <w:rPr>
                <w:i/>
                <w:lang w:eastAsia="zh-CN"/>
              </w:rPr>
              <w:t>2.0</w:t>
            </w:r>
          </w:p>
        </w:tc>
      </w:tr>
      <w:tr w:rsidR="00E7702F" w:rsidRPr="00BC2010" w14:paraId="7A74AAC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F92312" w14:textId="1FFAA9CF" w:rsidR="00E7702F" w:rsidRPr="00597936" w:rsidRDefault="00E7702F" w:rsidP="00BC49A9">
            <w:pPr>
              <w:pStyle w:val="FigureTitle"/>
              <w:keepLines w:val="0"/>
              <w:spacing w:before="0" w:after="0"/>
              <w:jc w:val="left"/>
              <w:rPr>
                <w:sz w:val="24"/>
                <w:szCs w:val="24"/>
                <w:lang w:eastAsia="zh-CN"/>
              </w:rPr>
            </w:pPr>
            <w:r>
              <w:rPr>
                <w:rFonts w:hint="eastAsia"/>
                <w:sz w:val="24"/>
                <w:szCs w:val="24"/>
                <w:lang w:eastAsia="zh-CN"/>
              </w:rPr>
              <w:t>Consensus mode</w:t>
            </w:r>
          </w:p>
        </w:tc>
        <w:tc>
          <w:tcPr>
            <w:tcW w:w="7371" w:type="dxa"/>
            <w:tcBorders>
              <w:top w:val="single" w:sz="6" w:space="0" w:color="auto"/>
              <w:left w:val="single" w:sz="6" w:space="0" w:color="auto"/>
              <w:bottom w:val="single" w:sz="6" w:space="0" w:color="auto"/>
              <w:right w:val="single" w:sz="6" w:space="0" w:color="auto"/>
            </w:tcBorders>
          </w:tcPr>
          <w:p w14:paraId="483A2A46" w14:textId="25E76960" w:rsidR="00E7702F" w:rsidRDefault="00E7702F" w:rsidP="00690F18">
            <w:pPr>
              <w:pStyle w:val="af0"/>
              <w:rPr>
                <w:i/>
                <w:lang w:val="en-US" w:eastAsia="zh-CN"/>
              </w:rPr>
            </w:pPr>
            <w:r w:rsidRPr="00690F18">
              <w:rPr>
                <w:rFonts w:hint="eastAsia"/>
                <w:i/>
                <w:lang w:eastAsia="zh-CN"/>
              </w:rPr>
              <w:t>Event</w:t>
            </w:r>
            <w:r w:rsidR="008806C6">
              <w:rPr>
                <w:i/>
                <w:lang w:eastAsia="zh-CN"/>
              </w:rPr>
              <w:t>, state</w:t>
            </w:r>
          </w:p>
        </w:tc>
      </w:tr>
      <w:tr w:rsidR="00E7702F" w:rsidRPr="00BC2010" w14:paraId="763A8A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1D09B6B" w14:textId="19922163" w:rsidR="00E7702F" w:rsidRPr="00CA42C5" w:rsidRDefault="00E7702F" w:rsidP="00E7702F">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anagement solution</w:t>
            </w:r>
          </w:p>
        </w:tc>
        <w:tc>
          <w:tcPr>
            <w:tcW w:w="7371" w:type="dxa"/>
            <w:tcBorders>
              <w:top w:val="single" w:sz="6" w:space="0" w:color="auto"/>
              <w:left w:val="single" w:sz="6" w:space="0" w:color="auto"/>
              <w:bottom w:val="single" w:sz="6" w:space="0" w:color="auto"/>
              <w:right w:val="single" w:sz="6" w:space="0" w:color="auto"/>
            </w:tcBorders>
          </w:tcPr>
          <w:p w14:paraId="5CBDBE4D" w14:textId="39C25CB2" w:rsidR="00E7702F" w:rsidRDefault="00E7702F" w:rsidP="00B14611">
            <w:pPr>
              <w:pStyle w:val="af0"/>
              <w:rPr>
                <w:i/>
                <w:lang w:val="en-US" w:eastAsia="zh-CN"/>
              </w:rPr>
            </w:pPr>
            <w:r w:rsidRPr="00B14611">
              <w:rPr>
                <w:i/>
                <w:lang w:val="en-US" w:eastAsia="zh-CN"/>
              </w:rPr>
              <w:t>I</w:t>
            </w:r>
            <w:r w:rsidRPr="00B14611">
              <w:rPr>
                <w:rFonts w:hint="eastAsia"/>
                <w:i/>
                <w:lang w:val="en-US" w:eastAsia="zh-CN"/>
              </w:rPr>
              <w:t>nternal</w:t>
            </w:r>
          </w:p>
        </w:tc>
      </w:tr>
      <w:tr w:rsidR="00E7702F" w:rsidRPr="00BC2010" w14:paraId="65D2716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8C95F79" w14:textId="21694F44"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0609F78" w14:textId="4AED4788" w:rsidR="00E7702F" w:rsidRDefault="008806C6" w:rsidP="00E7702F">
            <w:pPr>
              <w:pStyle w:val="af0"/>
              <w:rPr>
                <w:i/>
                <w:lang w:val="en-US"/>
              </w:rPr>
            </w:pPr>
            <w:r>
              <w:rPr>
                <w:i/>
                <w:lang w:val="en-US"/>
              </w:rPr>
              <w:t>LACChain techno-legal framework</w:t>
            </w:r>
          </w:p>
        </w:tc>
      </w:tr>
    </w:tbl>
    <w:p w14:paraId="549A3C19" w14:textId="77777777" w:rsidR="0088641C" w:rsidRPr="0017770F" w:rsidRDefault="0088641C"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662745" w:rsidRPr="00BC2010" w14:paraId="5C4ED4D6"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392BB1C0" w14:textId="03C44762" w:rsidR="00662745" w:rsidRPr="00BC2010" w:rsidRDefault="00662745" w:rsidP="00BC49A9">
            <w:pPr>
              <w:pStyle w:val="FigureTitle"/>
              <w:keepLines w:val="0"/>
              <w:spacing w:before="0" w:after="0"/>
              <w:rPr>
                <w:sz w:val="24"/>
                <w:szCs w:val="24"/>
              </w:rPr>
            </w:pPr>
            <w:r>
              <w:rPr>
                <w:sz w:val="24"/>
                <w:szCs w:val="24"/>
              </w:rPr>
              <w:t>Platform</w:t>
            </w:r>
            <w:r w:rsidRPr="00BC2010">
              <w:rPr>
                <w:sz w:val="24"/>
                <w:szCs w:val="24"/>
              </w:rPr>
              <w:t xml:space="preserve"> </w:t>
            </w:r>
            <w:r>
              <w:t>Ledger Management</w:t>
            </w:r>
          </w:p>
        </w:tc>
      </w:tr>
      <w:tr w:rsidR="00E7702F" w:rsidRPr="00BC2010" w14:paraId="472FE7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747F786" w14:textId="4FC4AF95" w:rsidR="00E7702F" w:rsidRPr="00BC2010" w:rsidRDefault="00E7702F" w:rsidP="00BC49A9">
            <w:pPr>
              <w:pStyle w:val="FigureTitle"/>
              <w:keepLines w:val="0"/>
              <w:spacing w:before="0" w:after="0"/>
              <w:jc w:val="left"/>
              <w:rPr>
                <w:sz w:val="24"/>
                <w:szCs w:val="24"/>
              </w:rPr>
            </w:pPr>
            <w:r>
              <w:rPr>
                <w:sz w:val="24"/>
                <w:szCs w:val="24"/>
              </w:rPr>
              <w:t>Model</w:t>
            </w:r>
          </w:p>
        </w:tc>
        <w:tc>
          <w:tcPr>
            <w:tcW w:w="7371" w:type="dxa"/>
            <w:tcBorders>
              <w:top w:val="single" w:sz="6" w:space="0" w:color="auto"/>
              <w:left w:val="single" w:sz="6" w:space="0" w:color="auto"/>
              <w:bottom w:val="single" w:sz="6" w:space="0" w:color="auto"/>
              <w:right w:val="single" w:sz="6" w:space="0" w:color="auto"/>
            </w:tcBorders>
            <w:hideMark/>
          </w:tcPr>
          <w:p w14:paraId="0F298715" w14:textId="5EF955BB" w:rsidR="00E7702F" w:rsidRPr="009606EE" w:rsidRDefault="00E7702F" w:rsidP="0050365D">
            <w:pPr>
              <w:pStyle w:val="af0"/>
              <w:rPr>
                <w:i/>
                <w:lang w:val="en-US"/>
              </w:rPr>
            </w:pPr>
            <w:r w:rsidRPr="009606EE">
              <w:rPr>
                <w:rFonts w:hint="eastAsia"/>
                <w:i/>
                <w:lang w:eastAsia="zh-CN"/>
              </w:rPr>
              <w:t>balance</w:t>
            </w:r>
          </w:p>
        </w:tc>
      </w:tr>
      <w:tr w:rsidR="00E7702F" w:rsidRPr="00BC2010" w14:paraId="1FBEDA9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D3110ED" w14:textId="78903816" w:rsidR="00E7702F" w:rsidRDefault="00E7702F" w:rsidP="00E7702F">
            <w:pPr>
              <w:pStyle w:val="FigureTitle"/>
              <w:keepLines w:val="0"/>
              <w:spacing w:before="0" w:after="0"/>
              <w:jc w:val="left"/>
              <w:rPr>
                <w:sz w:val="24"/>
                <w:szCs w:val="24"/>
              </w:rPr>
            </w:pPr>
            <w:r>
              <w:rPr>
                <w:sz w:val="24"/>
                <w:szCs w:val="24"/>
              </w:rPr>
              <w:t>Extra</w:t>
            </w:r>
          </w:p>
        </w:tc>
        <w:tc>
          <w:tcPr>
            <w:tcW w:w="7371" w:type="dxa"/>
            <w:tcBorders>
              <w:top w:val="single" w:sz="6" w:space="0" w:color="auto"/>
              <w:left w:val="single" w:sz="6" w:space="0" w:color="auto"/>
              <w:bottom w:val="single" w:sz="6" w:space="0" w:color="auto"/>
              <w:right w:val="single" w:sz="6" w:space="0" w:color="auto"/>
            </w:tcBorders>
          </w:tcPr>
          <w:p w14:paraId="0D981DE0" w14:textId="232F503D" w:rsidR="007F529D" w:rsidRPr="009606EE" w:rsidRDefault="00E7702F" w:rsidP="00613D38">
            <w:pPr>
              <w:pStyle w:val="af0"/>
              <w:rPr>
                <w:i/>
                <w:highlight w:val="yellow"/>
                <w:lang w:val="en-US"/>
              </w:rPr>
            </w:pPr>
            <w:r w:rsidRPr="009606EE">
              <w:rPr>
                <w:i/>
                <w:lang w:val="en-US"/>
              </w:rPr>
              <w:t>MPT support</w:t>
            </w:r>
            <w:r w:rsidR="00613D38" w:rsidRPr="009606EE">
              <w:rPr>
                <w:i/>
                <w:lang w:val="en-US"/>
              </w:rPr>
              <w:t xml:space="preserve"> - </w:t>
            </w:r>
            <w:r w:rsidR="00FD1427" w:rsidRPr="009606EE">
              <w:rPr>
                <w:i/>
                <w:lang w:val="en-US"/>
              </w:rPr>
              <w:t>modified Merkle Patricia tree (trie)</w:t>
            </w:r>
          </w:p>
        </w:tc>
      </w:tr>
      <w:tr w:rsidR="00E7702F" w:rsidRPr="00BC2010" w14:paraId="786440D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3CA4BEC" w14:textId="45A8C116" w:rsidR="00E7702F" w:rsidRPr="00597936" w:rsidRDefault="00E7702F" w:rsidP="00E7702F">
            <w:pPr>
              <w:pStyle w:val="FigureTitle"/>
              <w:keepLines w:val="0"/>
              <w:spacing w:before="0" w:after="0"/>
              <w:jc w:val="left"/>
              <w:rPr>
                <w:sz w:val="24"/>
                <w:szCs w:val="24"/>
              </w:rPr>
            </w:pPr>
            <w:r>
              <w:rPr>
                <w:sz w:val="24"/>
                <w:szCs w:val="24"/>
              </w:rPr>
              <w:lastRenderedPageBreak/>
              <w:t>Description</w:t>
            </w:r>
          </w:p>
        </w:tc>
        <w:tc>
          <w:tcPr>
            <w:tcW w:w="7371" w:type="dxa"/>
            <w:tcBorders>
              <w:top w:val="single" w:sz="6" w:space="0" w:color="auto"/>
              <w:left w:val="single" w:sz="6" w:space="0" w:color="auto"/>
              <w:bottom w:val="single" w:sz="6" w:space="0" w:color="auto"/>
              <w:right w:val="single" w:sz="6" w:space="0" w:color="auto"/>
            </w:tcBorders>
          </w:tcPr>
          <w:p w14:paraId="7C69CE6D" w14:textId="5B9D53F9" w:rsidR="00613D38" w:rsidRPr="009606EE" w:rsidRDefault="00AE6E44" w:rsidP="00AE6E44">
            <w:pPr>
              <w:pStyle w:val="af0"/>
              <w:rPr>
                <w:i/>
                <w:lang w:eastAsia="zh-CN"/>
              </w:rPr>
            </w:pPr>
            <w:r w:rsidRPr="009606EE">
              <w:rPr>
                <w:i/>
                <w:lang w:eastAsia="zh-CN"/>
              </w:rPr>
              <w:t>Each account has a storage, a persistent memory area. A contract can neither read nor write to any storage apart from its own.</w:t>
            </w:r>
          </w:p>
          <w:p w14:paraId="3DAB5588" w14:textId="70FD0AEF" w:rsidR="009606EE" w:rsidRPr="009606EE" w:rsidRDefault="00994F3F" w:rsidP="00AE6E44">
            <w:pPr>
              <w:pStyle w:val="af0"/>
              <w:rPr>
                <w:i/>
                <w:lang w:eastAsia="zh-CN"/>
              </w:rPr>
            </w:pPr>
            <w:hyperlink r:id="rId20" w:history="1">
              <w:r w:rsidR="009606EE" w:rsidRPr="009606EE">
                <w:rPr>
                  <w:rStyle w:val="a9"/>
                  <w:color w:val="auto"/>
                </w:rPr>
                <w:t>https://github.com/PegaSysEng/pantheon/tree/master/ethereum/trie/src/main/java/tech/pegasys/pantheon/ethereum/trie</w:t>
              </w:r>
            </w:hyperlink>
          </w:p>
          <w:p w14:paraId="1C98DD5D" w14:textId="36996C6F" w:rsidR="00912988" w:rsidRPr="00F5768E" w:rsidRDefault="00994F3F" w:rsidP="00F5768E">
            <w:hyperlink r:id="rId21" w:history="1">
              <w:r w:rsidR="00912988" w:rsidRPr="009606EE">
                <w:rPr>
                  <w:rStyle w:val="a9"/>
                  <w:color w:val="auto"/>
                </w:rPr>
                <w:t>https://github.com/jpmorganchase/quorum/tree/master/trie</w:t>
              </w:r>
            </w:hyperlink>
          </w:p>
          <w:p w14:paraId="52CF5E5F" w14:textId="078D87BF" w:rsidR="00031D8D" w:rsidRPr="00F5768E" w:rsidRDefault="00031D8D" w:rsidP="00F5768E"/>
        </w:tc>
      </w:tr>
    </w:tbl>
    <w:p w14:paraId="1CC69BD6" w14:textId="3D93D7EE" w:rsidR="00590D85" w:rsidRPr="0017770F" w:rsidRDefault="00590D85" w:rsidP="0017770F"/>
    <w:p w14:paraId="0A3D9350" w14:textId="7F53E55B" w:rsidR="00F32E5F" w:rsidRDefault="00F32E5F" w:rsidP="00F32E5F">
      <w:pPr>
        <w:jc w:val="center"/>
        <w:outlineLvl w:val="0"/>
        <w:rPr>
          <w:b/>
          <w:u w:val="single"/>
        </w:rPr>
      </w:pPr>
      <w:r w:rsidRPr="0098615E">
        <w:rPr>
          <w:b/>
          <w:u w:val="single"/>
        </w:rPr>
        <w:t xml:space="preserve">Section </w:t>
      </w:r>
      <w:r w:rsidR="00491135">
        <w:rPr>
          <w:b/>
          <w:u w:val="single"/>
        </w:rPr>
        <w:t>5</w:t>
      </w:r>
      <w:r w:rsidRPr="0098615E">
        <w:rPr>
          <w:b/>
          <w:u w:val="single"/>
        </w:rPr>
        <w:t xml:space="preserve"> </w:t>
      </w:r>
      <w:r w:rsidR="00491135">
        <w:rPr>
          <w:b/>
          <w:u w:val="single"/>
        </w:rPr>
        <w:t>Resources</w:t>
      </w:r>
    </w:p>
    <w:p w14:paraId="728975C1" w14:textId="77777777" w:rsidR="00A86CE1" w:rsidRPr="0017770F" w:rsidRDefault="00A86CE1"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A86CE1" w:rsidRPr="00BC2010" w14:paraId="655C1D2C"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E7764A0" w14:textId="58688858" w:rsidR="00A86CE1" w:rsidRPr="00BC2010" w:rsidRDefault="00A86CE1" w:rsidP="00BC49A9">
            <w:pPr>
              <w:pStyle w:val="FigureTitle"/>
              <w:keepLines w:val="0"/>
              <w:spacing w:before="0" w:after="0"/>
              <w:rPr>
                <w:sz w:val="24"/>
                <w:szCs w:val="24"/>
              </w:rPr>
            </w:pPr>
            <w:r>
              <w:rPr>
                <w:sz w:val="24"/>
                <w:szCs w:val="24"/>
              </w:rPr>
              <w:t>Node</w:t>
            </w:r>
            <w:r>
              <w:t xml:space="preserve"> Management</w:t>
            </w:r>
          </w:p>
        </w:tc>
      </w:tr>
      <w:tr w:rsidR="00DD6726" w:rsidRPr="00545C0D" w14:paraId="0F7DEEA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5C88412" w14:textId="6D3841A5" w:rsidR="00DD6726" w:rsidRDefault="00DD6726" w:rsidP="00BC49A9">
            <w:pPr>
              <w:pStyle w:val="FigureTitle"/>
              <w:keepLines w:val="0"/>
              <w:spacing w:before="0" w:after="0"/>
              <w:jc w:val="left"/>
              <w:rPr>
                <w:sz w:val="24"/>
                <w:szCs w:val="24"/>
                <w:lang w:eastAsia="zh-CN"/>
              </w:rPr>
            </w:pPr>
            <w:r>
              <w:rPr>
                <w:rFonts w:hint="eastAsia"/>
                <w:sz w:val="24"/>
                <w:szCs w:val="24"/>
                <w:lang w:eastAsia="zh-CN"/>
              </w:rPr>
              <w:t>Node Role</w:t>
            </w:r>
          </w:p>
        </w:tc>
        <w:tc>
          <w:tcPr>
            <w:tcW w:w="7371" w:type="dxa"/>
            <w:tcBorders>
              <w:top w:val="single" w:sz="6" w:space="0" w:color="auto"/>
              <w:left w:val="single" w:sz="6" w:space="0" w:color="auto"/>
              <w:bottom w:val="single" w:sz="6" w:space="0" w:color="auto"/>
              <w:right w:val="single" w:sz="6" w:space="0" w:color="auto"/>
            </w:tcBorders>
          </w:tcPr>
          <w:p w14:paraId="523907D9" w14:textId="61A16DE7" w:rsidR="00DD6726" w:rsidRPr="0096770B" w:rsidRDefault="0096770B" w:rsidP="00820EDC">
            <w:pPr>
              <w:pStyle w:val="af0"/>
              <w:rPr>
                <w:i/>
                <w:lang w:val="en-US" w:eastAsia="zh-CN"/>
              </w:rPr>
            </w:pPr>
            <w:r w:rsidRPr="0096770B">
              <w:rPr>
                <w:i/>
                <w:lang w:val="pt-BR" w:eastAsia="zh-CN"/>
              </w:rPr>
              <w:t>Validator node: Apply consensus protocol</w:t>
            </w:r>
            <w:r>
              <w:rPr>
                <w:i/>
                <w:lang w:val="pt-BR" w:eastAsia="zh-CN"/>
              </w:rPr>
              <w:t xml:space="preserve">. </w:t>
            </w:r>
            <w:r w:rsidRPr="0096770B">
              <w:rPr>
                <w:i/>
                <w:lang w:val="en-US" w:eastAsia="zh-CN"/>
              </w:rPr>
              <w:t>Maintain the led</w:t>
            </w:r>
            <w:r>
              <w:rPr>
                <w:i/>
                <w:lang w:val="en-US" w:eastAsia="zh-CN"/>
              </w:rPr>
              <w:t xml:space="preserve">ger. </w:t>
            </w:r>
          </w:p>
          <w:p w14:paraId="727D6DA1" w14:textId="5F5958D1" w:rsidR="0096770B" w:rsidRPr="00545C0D" w:rsidRDefault="00545C0D" w:rsidP="00820EDC">
            <w:pPr>
              <w:pStyle w:val="af0"/>
              <w:rPr>
                <w:i/>
                <w:lang w:val="en-US" w:eastAsia="zh-CN"/>
              </w:rPr>
            </w:pPr>
            <w:r w:rsidRPr="00545C0D">
              <w:rPr>
                <w:i/>
                <w:lang w:val="en-US" w:eastAsia="zh-CN"/>
              </w:rPr>
              <w:t>Gear</w:t>
            </w:r>
            <w:r w:rsidR="0096770B" w:rsidRPr="00545C0D">
              <w:rPr>
                <w:i/>
                <w:lang w:val="en-US" w:eastAsia="zh-CN"/>
              </w:rPr>
              <w:t xml:space="preserve"> node: </w:t>
            </w:r>
            <w:r w:rsidRPr="00545C0D">
              <w:rPr>
                <w:i/>
                <w:lang w:val="en-US" w:eastAsia="zh-CN"/>
              </w:rPr>
              <w:t xml:space="preserve">Connect validator </w:t>
            </w:r>
            <w:r>
              <w:rPr>
                <w:i/>
                <w:lang w:val="en-US" w:eastAsia="zh-CN"/>
              </w:rPr>
              <w:t>nodes with satellite and observer nodes. Set up new nodes.</w:t>
            </w:r>
          </w:p>
          <w:p w14:paraId="61751C84" w14:textId="697C53A2" w:rsidR="0096770B" w:rsidRDefault="00545C0D" w:rsidP="00820EDC">
            <w:pPr>
              <w:pStyle w:val="af0"/>
              <w:rPr>
                <w:i/>
                <w:lang w:val="en-US" w:eastAsia="zh-CN"/>
              </w:rPr>
            </w:pPr>
            <w:r>
              <w:rPr>
                <w:i/>
                <w:lang w:val="en-US" w:eastAsia="zh-CN"/>
              </w:rPr>
              <w:t>Writer</w:t>
            </w:r>
            <w:r w:rsidR="0096770B" w:rsidRPr="00545C0D">
              <w:rPr>
                <w:i/>
                <w:lang w:val="en-US" w:eastAsia="zh-CN"/>
              </w:rPr>
              <w:t xml:space="preserve"> node: Generate transactions. Provide services</w:t>
            </w:r>
            <w:r w:rsidRPr="00545C0D">
              <w:rPr>
                <w:i/>
                <w:lang w:val="en-US" w:eastAsia="zh-CN"/>
              </w:rPr>
              <w:t xml:space="preserve"> to</w:t>
            </w:r>
            <w:r>
              <w:rPr>
                <w:i/>
                <w:lang w:val="en-US" w:eastAsia="zh-CN"/>
              </w:rPr>
              <w:t xml:space="preserve"> end-users.</w:t>
            </w:r>
          </w:p>
          <w:p w14:paraId="387F877F" w14:textId="334B84D3" w:rsidR="00545C0D" w:rsidRPr="00545C0D" w:rsidRDefault="00545C0D" w:rsidP="00820EDC">
            <w:pPr>
              <w:pStyle w:val="af0"/>
              <w:rPr>
                <w:i/>
                <w:lang w:val="en-US" w:eastAsia="zh-CN"/>
              </w:rPr>
            </w:pPr>
            <w:r>
              <w:rPr>
                <w:i/>
                <w:lang w:val="en-US" w:eastAsia="zh-CN"/>
              </w:rPr>
              <w:t>Observer nodes: Read the blockchain.</w:t>
            </w:r>
          </w:p>
        </w:tc>
      </w:tr>
      <w:tr w:rsidR="00DD6726" w:rsidRPr="00BC2010" w14:paraId="6CA120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E90BECB" w14:textId="1BA578B9" w:rsidR="00DD6726" w:rsidRDefault="00DD6726" w:rsidP="00BC49A9">
            <w:pPr>
              <w:pStyle w:val="FigureTitle"/>
              <w:keepLines w:val="0"/>
              <w:spacing w:before="0" w:after="0"/>
              <w:jc w:val="left"/>
              <w:rPr>
                <w:sz w:val="24"/>
                <w:szCs w:val="24"/>
                <w:lang w:eastAsia="zh-CN"/>
              </w:rPr>
            </w:pPr>
            <w:r>
              <w:rPr>
                <w:rFonts w:hint="eastAsia"/>
                <w:sz w:val="24"/>
                <w:szCs w:val="24"/>
                <w:lang w:eastAsia="zh-CN"/>
              </w:rPr>
              <w:t>Joining</w:t>
            </w:r>
          </w:p>
        </w:tc>
        <w:tc>
          <w:tcPr>
            <w:tcW w:w="7371" w:type="dxa"/>
            <w:tcBorders>
              <w:top w:val="single" w:sz="6" w:space="0" w:color="auto"/>
              <w:left w:val="single" w:sz="6" w:space="0" w:color="auto"/>
              <w:bottom w:val="single" w:sz="6" w:space="0" w:color="auto"/>
              <w:right w:val="single" w:sz="6" w:space="0" w:color="auto"/>
            </w:tcBorders>
          </w:tcPr>
          <w:p w14:paraId="3011504E" w14:textId="2CB9A379" w:rsidR="00DD6726" w:rsidRDefault="00545C0D" w:rsidP="00BC49A9">
            <w:pPr>
              <w:pStyle w:val="af0"/>
              <w:rPr>
                <w:i/>
                <w:lang w:eastAsia="zh-CN"/>
              </w:rPr>
            </w:pPr>
            <w:r>
              <w:rPr>
                <w:i/>
                <w:lang w:val="en-US" w:eastAsia="zh-CN"/>
              </w:rPr>
              <w:t>Validator and gear</w:t>
            </w:r>
            <w:r w:rsidR="0096770B">
              <w:rPr>
                <w:i/>
                <w:lang w:eastAsia="zh-CN"/>
              </w:rPr>
              <w:t xml:space="preserve"> nodes will </w:t>
            </w:r>
            <w:r>
              <w:rPr>
                <w:i/>
                <w:lang w:eastAsia="zh-CN"/>
              </w:rPr>
              <w:t>be required to</w:t>
            </w:r>
            <w:r w:rsidR="0096770B">
              <w:rPr>
                <w:i/>
                <w:lang w:eastAsia="zh-CN"/>
              </w:rPr>
              <w:t xml:space="preserve"> sign SLAs and prove technical capabilities.</w:t>
            </w:r>
            <w:r>
              <w:rPr>
                <w:i/>
                <w:lang w:eastAsia="zh-CN"/>
              </w:rPr>
              <w:t xml:space="preserve"> Only LACChain Partners will be allowed to run these nodes.</w:t>
            </w:r>
          </w:p>
          <w:p w14:paraId="4E5939E8" w14:textId="03784244" w:rsidR="0096770B" w:rsidRDefault="00545C0D" w:rsidP="00BC49A9">
            <w:pPr>
              <w:pStyle w:val="af0"/>
              <w:rPr>
                <w:i/>
                <w:lang w:eastAsia="zh-CN"/>
              </w:rPr>
            </w:pPr>
            <w:r>
              <w:rPr>
                <w:i/>
                <w:lang w:eastAsia="zh-CN"/>
              </w:rPr>
              <w:t>Writer and observer</w:t>
            </w:r>
            <w:r w:rsidR="0096770B">
              <w:rPr>
                <w:i/>
                <w:lang w:eastAsia="zh-CN"/>
              </w:rPr>
              <w:t xml:space="preserve"> nodes will be legally accountable for the activity of their node and the transactions it generates.</w:t>
            </w:r>
          </w:p>
          <w:p w14:paraId="61F41A48" w14:textId="1B8975C8" w:rsidR="0096770B" w:rsidRDefault="0096770B" w:rsidP="00BC49A9">
            <w:pPr>
              <w:pStyle w:val="af0"/>
              <w:rPr>
                <w:i/>
                <w:lang w:eastAsia="zh-CN"/>
              </w:rPr>
            </w:pPr>
            <w:r>
              <w:rPr>
                <w:i/>
                <w:lang w:eastAsia="zh-CN"/>
              </w:rPr>
              <w:t xml:space="preserve">Every node must be </w:t>
            </w:r>
            <w:r w:rsidR="00545C0D">
              <w:rPr>
                <w:i/>
                <w:lang w:eastAsia="zh-CN"/>
              </w:rPr>
              <w:t xml:space="preserve">identified and operate </w:t>
            </w:r>
            <w:r>
              <w:rPr>
                <w:i/>
                <w:lang w:eastAsia="zh-CN"/>
              </w:rPr>
              <w:t>authenticated.</w:t>
            </w:r>
          </w:p>
        </w:tc>
      </w:tr>
      <w:tr w:rsidR="007E65D5" w:rsidRPr="00BC2010" w14:paraId="33465BA9"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52B3E66" w14:textId="2D3733D8" w:rsidR="007E65D5" w:rsidRDefault="007E65D5" w:rsidP="00BC49A9">
            <w:pPr>
              <w:pStyle w:val="FigureTitle"/>
              <w:keepLines w:val="0"/>
              <w:spacing w:before="0" w:after="0"/>
              <w:jc w:val="left"/>
              <w:rPr>
                <w:sz w:val="24"/>
                <w:szCs w:val="24"/>
                <w:lang w:eastAsia="zh-CN"/>
              </w:rPr>
            </w:pPr>
            <w:r>
              <w:rPr>
                <w:rFonts w:hint="eastAsia"/>
                <w:sz w:val="24"/>
                <w:szCs w:val="24"/>
                <w:lang w:eastAsia="zh-CN"/>
              </w:rPr>
              <w:t>Leaving</w:t>
            </w:r>
          </w:p>
        </w:tc>
        <w:tc>
          <w:tcPr>
            <w:tcW w:w="7371" w:type="dxa"/>
            <w:tcBorders>
              <w:top w:val="single" w:sz="6" w:space="0" w:color="auto"/>
              <w:left w:val="single" w:sz="6" w:space="0" w:color="auto"/>
              <w:bottom w:val="single" w:sz="6" w:space="0" w:color="auto"/>
              <w:right w:val="single" w:sz="6" w:space="0" w:color="auto"/>
            </w:tcBorders>
          </w:tcPr>
          <w:p w14:paraId="637EDE5E" w14:textId="6AFDF283" w:rsidR="007E65D5" w:rsidRDefault="0096770B" w:rsidP="00255749">
            <w:pPr>
              <w:pStyle w:val="af0"/>
              <w:rPr>
                <w:i/>
                <w:lang w:eastAsia="zh-CN"/>
              </w:rPr>
            </w:pPr>
            <w:r>
              <w:rPr>
                <w:i/>
                <w:lang w:eastAsia="zh-CN"/>
              </w:rPr>
              <w:t xml:space="preserve">Validator and </w:t>
            </w:r>
            <w:r w:rsidR="00545C0D">
              <w:rPr>
                <w:i/>
                <w:lang w:eastAsia="zh-CN"/>
              </w:rPr>
              <w:t>gear</w:t>
            </w:r>
            <w:r>
              <w:rPr>
                <w:i/>
                <w:lang w:eastAsia="zh-CN"/>
              </w:rPr>
              <w:t xml:space="preserve"> nodes have to notify as agreed in the SLAs.</w:t>
            </w:r>
          </w:p>
          <w:p w14:paraId="7705C43D" w14:textId="52DA8F06" w:rsidR="0096770B" w:rsidRDefault="00545C0D" w:rsidP="00255749">
            <w:pPr>
              <w:pStyle w:val="af0"/>
              <w:rPr>
                <w:i/>
                <w:lang w:eastAsia="zh-CN"/>
              </w:rPr>
            </w:pPr>
            <w:r>
              <w:rPr>
                <w:i/>
                <w:lang w:eastAsia="zh-CN"/>
              </w:rPr>
              <w:t>Writer and observer</w:t>
            </w:r>
            <w:r w:rsidR="0096770B">
              <w:rPr>
                <w:i/>
                <w:lang w:eastAsia="zh-CN"/>
              </w:rPr>
              <w:t xml:space="preserve"> nodes can leave at any time without notification.</w:t>
            </w:r>
          </w:p>
        </w:tc>
      </w:tr>
      <w:tr w:rsidR="007E65D5" w:rsidRPr="00BC2010" w14:paraId="49C5830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361320F" w14:textId="394098CE" w:rsidR="007E65D5" w:rsidRDefault="007E65D5" w:rsidP="00BC49A9">
            <w:pPr>
              <w:pStyle w:val="FigureTitle"/>
              <w:keepLines w:val="0"/>
              <w:spacing w:before="0" w:after="0"/>
              <w:jc w:val="left"/>
              <w:rPr>
                <w:sz w:val="24"/>
                <w:szCs w:val="24"/>
                <w:lang w:eastAsia="zh-CN"/>
              </w:rPr>
            </w:pPr>
            <w:r>
              <w:rPr>
                <w:rFonts w:hint="eastAsia"/>
                <w:sz w:val="24"/>
                <w:szCs w:val="24"/>
                <w:lang w:eastAsia="zh-CN"/>
              </w:rPr>
              <w:t>Role changing</w:t>
            </w:r>
          </w:p>
        </w:tc>
        <w:tc>
          <w:tcPr>
            <w:tcW w:w="7371" w:type="dxa"/>
            <w:tcBorders>
              <w:top w:val="single" w:sz="6" w:space="0" w:color="auto"/>
              <w:left w:val="single" w:sz="6" w:space="0" w:color="auto"/>
              <w:bottom w:val="single" w:sz="6" w:space="0" w:color="auto"/>
              <w:right w:val="single" w:sz="6" w:space="0" w:color="auto"/>
            </w:tcBorders>
          </w:tcPr>
          <w:p w14:paraId="22CA665B" w14:textId="77FF63DD" w:rsidR="007E65D5" w:rsidRDefault="00EF7968" w:rsidP="00EF7968">
            <w:pPr>
              <w:pStyle w:val="af0"/>
              <w:rPr>
                <w:i/>
                <w:lang w:eastAsia="zh-CN"/>
              </w:rPr>
            </w:pPr>
            <w:r>
              <w:rPr>
                <w:i/>
                <w:lang w:eastAsia="zh-CN"/>
              </w:rPr>
              <w:t xml:space="preserve">A </w:t>
            </w:r>
            <w:r w:rsidR="00533D9D">
              <w:rPr>
                <w:i/>
                <w:lang w:eastAsia="zh-CN"/>
              </w:rPr>
              <w:t xml:space="preserve">node can </w:t>
            </w:r>
            <w:r w:rsidR="0096770B">
              <w:rPr>
                <w:i/>
                <w:lang w:eastAsia="zh-CN"/>
              </w:rPr>
              <w:t>change the role as long as it satisfied the conditions for performing the new role.</w:t>
            </w:r>
            <w:r w:rsidR="00533D9D">
              <w:rPr>
                <w:i/>
                <w:lang w:eastAsia="zh-CN"/>
              </w:rPr>
              <w:t xml:space="preserve"> </w:t>
            </w:r>
          </w:p>
        </w:tc>
      </w:tr>
      <w:tr w:rsidR="001D1C3E" w:rsidRPr="00BC2010" w14:paraId="788DCD1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3C2E4E8" w14:textId="1F1F990D" w:rsidR="001D1C3E" w:rsidRDefault="00E7702F" w:rsidP="001D1C3E">
            <w:pPr>
              <w:pStyle w:val="FigureTitle"/>
              <w:keepLines w:val="0"/>
              <w:spacing w:before="0" w:after="0"/>
              <w:jc w:val="left"/>
              <w:rPr>
                <w:sz w:val="24"/>
                <w:szCs w:val="24"/>
                <w:lang w:eastAsia="zh-CN"/>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66D445FC" w14:textId="43BE5D57" w:rsidR="001D1C3E" w:rsidRDefault="0096770B" w:rsidP="00533D9D">
            <w:pPr>
              <w:pStyle w:val="af0"/>
              <w:tabs>
                <w:tab w:val="clear" w:pos="794"/>
                <w:tab w:val="clear" w:pos="1191"/>
                <w:tab w:val="clear" w:pos="1588"/>
                <w:tab w:val="clear" w:pos="1985"/>
                <w:tab w:val="left" w:pos="720"/>
              </w:tabs>
              <w:rPr>
                <w:i/>
                <w:lang w:eastAsia="zh-CN"/>
              </w:rPr>
            </w:pPr>
            <w:r>
              <w:rPr>
                <w:i/>
                <w:lang w:eastAsia="zh-CN"/>
              </w:rPr>
              <w:t>LACChain techno-legal framework</w:t>
            </w:r>
          </w:p>
        </w:tc>
      </w:tr>
    </w:tbl>
    <w:p w14:paraId="2C7581AB" w14:textId="77777777" w:rsidR="00A86CE1" w:rsidRPr="0017770F" w:rsidRDefault="00A86CE1"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C2F07" w:rsidRPr="00BC2010" w14:paraId="655A8D2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2FC64BE6" w14:textId="77777777" w:rsidR="00CC2F07" w:rsidRPr="00BC2010" w:rsidRDefault="00CC2F07" w:rsidP="00BC49A9">
            <w:pPr>
              <w:pStyle w:val="FigureTitle"/>
              <w:keepLines w:val="0"/>
              <w:spacing w:before="0" w:after="0"/>
              <w:rPr>
                <w:sz w:val="24"/>
                <w:szCs w:val="24"/>
              </w:rPr>
            </w:pPr>
            <w:r>
              <w:rPr>
                <w:sz w:val="24"/>
                <w:szCs w:val="24"/>
              </w:rPr>
              <w:t>Platform</w:t>
            </w:r>
            <w:r w:rsidRPr="00BC2010">
              <w:rPr>
                <w:sz w:val="24"/>
                <w:szCs w:val="24"/>
              </w:rPr>
              <w:t xml:space="preserve"> </w:t>
            </w:r>
            <w:r>
              <w:t>Data Storage Mechanism</w:t>
            </w:r>
          </w:p>
        </w:tc>
      </w:tr>
      <w:tr w:rsidR="00282AB9" w:rsidRPr="00BC2010" w14:paraId="54B9716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DE6A9EC" w14:textId="4E68F15F" w:rsidR="00282AB9" w:rsidRPr="00BC2010" w:rsidRDefault="00282AB9" w:rsidP="00BC49A9">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 xml:space="preserve">ass storage </w:t>
            </w:r>
            <w:r>
              <w:rPr>
                <w:sz w:val="24"/>
                <w:szCs w:val="24"/>
                <w:lang w:eastAsia="zh-CN"/>
              </w:rPr>
              <w:t>mitigation</w:t>
            </w:r>
            <w:r>
              <w:rPr>
                <w:rStyle w:val="a5"/>
                <w:szCs w:val="24"/>
              </w:rPr>
              <w:footnoteReference w:id="1"/>
            </w:r>
          </w:p>
        </w:tc>
        <w:tc>
          <w:tcPr>
            <w:tcW w:w="7371" w:type="dxa"/>
            <w:tcBorders>
              <w:top w:val="single" w:sz="6" w:space="0" w:color="auto"/>
              <w:left w:val="single" w:sz="6" w:space="0" w:color="auto"/>
              <w:bottom w:val="single" w:sz="6" w:space="0" w:color="auto"/>
              <w:right w:val="single" w:sz="6" w:space="0" w:color="auto"/>
            </w:tcBorders>
            <w:hideMark/>
          </w:tcPr>
          <w:p w14:paraId="4CA03DB8" w14:textId="77777777" w:rsidR="00282AB9" w:rsidRDefault="00403B12" w:rsidP="005307A2">
            <w:pPr>
              <w:rPr>
                <w:i/>
                <w:lang w:eastAsia="zh-CN"/>
              </w:rPr>
            </w:pPr>
            <w:r>
              <w:rPr>
                <w:i/>
                <w:lang w:eastAsia="zh-CN"/>
              </w:rPr>
              <w:t xml:space="preserve">Concept of </w:t>
            </w:r>
            <w:r w:rsidRPr="00403B12">
              <w:rPr>
                <w:i/>
                <w:lang w:eastAsia="zh-CN"/>
              </w:rPr>
              <w:t>Gas</w:t>
            </w:r>
          </w:p>
          <w:p w14:paraId="6978A75C" w14:textId="2816425E" w:rsidR="00403B12" w:rsidRPr="00FB695F" w:rsidRDefault="00403B12" w:rsidP="005307A2">
            <w:pPr>
              <w:rPr>
                <w:i/>
                <w:highlight w:val="yellow"/>
                <w:lang w:eastAsia="zh-CN"/>
              </w:rPr>
            </w:pPr>
            <w:r>
              <w:rPr>
                <w:i/>
                <w:lang w:eastAsia="zh-CN"/>
              </w:rPr>
              <w:t>Some operations may have negative gas</w:t>
            </w:r>
            <w:r w:rsidR="007F529D">
              <w:rPr>
                <w:i/>
                <w:lang w:eastAsia="zh-CN"/>
              </w:rPr>
              <w:t xml:space="preserve"> cost</w:t>
            </w:r>
            <w:r>
              <w:rPr>
                <w:i/>
                <w:lang w:eastAsia="zh-CN"/>
              </w:rPr>
              <w:t>, for example kill a contract.</w:t>
            </w:r>
          </w:p>
        </w:tc>
      </w:tr>
      <w:tr w:rsidR="00CC2F07" w:rsidRPr="00BC2010" w14:paraId="72F80A0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940555B" w14:textId="77777777" w:rsidR="00CC2F07" w:rsidRDefault="00CC2F07" w:rsidP="00BC49A9">
            <w:pPr>
              <w:pStyle w:val="FigureTitle"/>
              <w:keepLines w:val="0"/>
              <w:spacing w:before="0" w:after="0"/>
              <w:jc w:val="left"/>
              <w:rPr>
                <w:sz w:val="24"/>
                <w:szCs w:val="24"/>
                <w:lang w:eastAsia="zh-CN"/>
              </w:rPr>
            </w:pPr>
            <w:r>
              <w:rPr>
                <w:sz w:val="24"/>
                <w:szCs w:val="24"/>
                <w:lang w:eastAsia="zh-CN"/>
              </w:rPr>
              <w:t>Decentralized Data Storage Support</w:t>
            </w:r>
          </w:p>
        </w:tc>
        <w:tc>
          <w:tcPr>
            <w:tcW w:w="7371" w:type="dxa"/>
            <w:tcBorders>
              <w:top w:val="single" w:sz="6" w:space="0" w:color="auto"/>
              <w:left w:val="single" w:sz="6" w:space="0" w:color="auto"/>
              <w:bottom w:val="single" w:sz="6" w:space="0" w:color="auto"/>
              <w:right w:val="single" w:sz="6" w:space="0" w:color="auto"/>
            </w:tcBorders>
          </w:tcPr>
          <w:p w14:paraId="64177533" w14:textId="10FA960A" w:rsidR="00CC2F07" w:rsidRPr="00FB695F" w:rsidRDefault="007F529D" w:rsidP="007F529D">
            <w:pPr>
              <w:pStyle w:val="af0"/>
              <w:rPr>
                <w:i/>
                <w:highlight w:val="yellow"/>
                <w:lang w:val="en-US" w:eastAsia="zh-CN"/>
              </w:rPr>
            </w:pPr>
            <w:r w:rsidRPr="00C86019">
              <w:rPr>
                <w:i/>
                <w:lang w:val="en-US" w:eastAsia="zh-CN"/>
              </w:rPr>
              <w:t>IPFS</w:t>
            </w:r>
            <w:r>
              <w:rPr>
                <w:i/>
                <w:lang w:val="en-US" w:eastAsia="zh-CN"/>
              </w:rPr>
              <w:t>,</w:t>
            </w:r>
            <w:r w:rsidRPr="00C86019">
              <w:rPr>
                <w:i/>
                <w:lang w:val="en-US" w:eastAsia="zh-CN"/>
              </w:rPr>
              <w:t xml:space="preserve"> </w:t>
            </w:r>
            <w:r w:rsidR="0096770B">
              <w:rPr>
                <w:i/>
                <w:lang w:val="en-US" w:eastAsia="zh-CN"/>
              </w:rPr>
              <w:t>cloud-services</w:t>
            </w:r>
          </w:p>
        </w:tc>
      </w:tr>
      <w:tr w:rsidR="00CC2F07" w:rsidRPr="00BC2010" w14:paraId="0B55253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0A4B875" w14:textId="77777777" w:rsidR="00CC2F07" w:rsidRDefault="00CC2F07" w:rsidP="00BC49A9">
            <w:pPr>
              <w:pStyle w:val="FigureTitle"/>
              <w:keepLines w:val="0"/>
              <w:spacing w:before="0" w:after="0"/>
              <w:jc w:val="left"/>
              <w:rPr>
                <w:sz w:val="24"/>
                <w:szCs w:val="24"/>
                <w:lang w:eastAsia="zh-CN"/>
              </w:rPr>
            </w:pPr>
            <w:r>
              <w:rPr>
                <w:sz w:val="24"/>
                <w:szCs w:val="24"/>
                <w:lang w:eastAsia="zh-CN"/>
              </w:rPr>
              <w:t>Data Privacy Solution</w:t>
            </w:r>
          </w:p>
        </w:tc>
        <w:tc>
          <w:tcPr>
            <w:tcW w:w="7371" w:type="dxa"/>
            <w:tcBorders>
              <w:top w:val="single" w:sz="6" w:space="0" w:color="auto"/>
              <w:left w:val="single" w:sz="6" w:space="0" w:color="auto"/>
              <w:bottom w:val="single" w:sz="6" w:space="0" w:color="auto"/>
              <w:right w:val="single" w:sz="6" w:space="0" w:color="auto"/>
            </w:tcBorders>
          </w:tcPr>
          <w:p w14:paraId="3A453027" w14:textId="39555458" w:rsidR="00CC2F07" w:rsidRPr="00FB695F" w:rsidRDefault="0096770B" w:rsidP="00BC49A9">
            <w:pPr>
              <w:pStyle w:val="af0"/>
              <w:rPr>
                <w:i/>
                <w:highlight w:val="yellow"/>
                <w:lang w:val="en-US" w:eastAsia="zh-CN"/>
              </w:rPr>
            </w:pPr>
            <w:r>
              <w:rPr>
                <w:i/>
                <w:lang w:val="en-US" w:eastAsia="zh-CN"/>
              </w:rPr>
              <w:t>LACChain techno-legal framework will specify the policies related to data privacy</w:t>
            </w:r>
          </w:p>
        </w:tc>
      </w:tr>
      <w:tr w:rsidR="00CC2F07" w:rsidRPr="00BC2010" w14:paraId="624B411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FC80D33" w14:textId="0736608C" w:rsidR="00CC2F07" w:rsidRPr="00597936" w:rsidRDefault="00E7702F" w:rsidP="00BC49A9">
            <w:pPr>
              <w:pStyle w:val="FigureTitle"/>
              <w:keepLines w:val="0"/>
              <w:spacing w:before="0" w:after="0"/>
              <w:jc w:val="left"/>
              <w:rPr>
                <w:sz w:val="24"/>
                <w:szCs w:val="24"/>
              </w:rPr>
            </w:pPr>
            <w:r>
              <w:rPr>
                <w:sz w:val="24"/>
                <w:szCs w:val="24"/>
              </w:rPr>
              <w:lastRenderedPageBreak/>
              <w:t>Description</w:t>
            </w:r>
          </w:p>
        </w:tc>
        <w:tc>
          <w:tcPr>
            <w:tcW w:w="7371" w:type="dxa"/>
            <w:tcBorders>
              <w:top w:val="single" w:sz="6" w:space="0" w:color="auto"/>
              <w:left w:val="single" w:sz="6" w:space="0" w:color="auto"/>
              <w:bottom w:val="single" w:sz="6" w:space="0" w:color="auto"/>
              <w:right w:val="single" w:sz="6" w:space="0" w:color="auto"/>
            </w:tcBorders>
          </w:tcPr>
          <w:p w14:paraId="28AF25D6" w14:textId="709CE774" w:rsidR="00CC2F07" w:rsidRPr="00FB695F" w:rsidRDefault="00403B12" w:rsidP="00BC49A9">
            <w:pPr>
              <w:pStyle w:val="af0"/>
              <w:rPr>
                <w:i/>
                <w:highlight w:val="yellow"/>
                <w:lang w:val="en-US"/>
              </w:rPr>
            </w:pPr>
            <w:r w:rsidRPr="005307A2">
              <w:rPr>
                <w:i/>
                <w:lang w:val="en-US" w:eastAsia="zh-CN"/>
              </w:rPr>
              <w:t xml:space="preserve">The fundamental unit of computation is called </w:t>
            </w:r>
            <w:r>
              <w:rPr>
                <w:i/>
                <w:lang w:val="en-US" w:eastAsia="zh-CN"/>
              </w:rPr>
              <w:t>“gas</w:t>
            </w:r>
            <w:r>
              <w:rPr>
                <w:rFonts w:eastAsiaTheme="minorEastAsia"/>
                <w:i/>
                <w:lang w:val="en-US" w:eastAsia="zh-CN"/>
              </w:rPr>
              <w:t>”</w:t>
            </w:r>
            <w:r w:rsidRPr="005307A2">
              <w:rPr>
                <w:i/>
                <w:lang w:val="en-US" w:eastAsia="zh-CN"/>
              </w:rPr>
              <w:t xml:space="preserve">; </w:t>
            </w:r>
            <w:r>
              <w:rPr>
                <w:i/>
                <w:lang w:val="en-US" w:eastAsia="zh-CN"/>
              </w:rPr>
              <w:t>T</w:t>
            </w:r>
            <w:r w:rsidRPr="005307A2">
              <w:rPr>
                <w:i/>
                <w:lang w:val="en-US" w:eastAsia="zh-CN"/>
              </w:rPr>
              <w:t xml:space="preserve">he fee system is to require </w:t>
            </w:r>
            <w:r>
              <w:rPr>
                <w:i/>
                <w:lang w:val="en-US" w:eastAsia="zh-CN"/>
              </w:rPr>
              <w:t xml:space="preserve">a person </w:t>
            </w:r>
            <w:r w:rsidRPr="005307A2">
              <w:rPr>
                <w:i/>
                <w:lang w:val="en-US" w:eastAsia="zh-CN"/>
              </w:rPr>
              <w:t>to pay proportionately for every resource that they consume, including computation, bandwidth and</w:t>
            </w:r>
            <w:r>
              <w:rPr>
                <w:i/>
                <w:lang w:val="en-US" w:eastAsia="zh-CN"/>
              </w:rPr>
              <w:t xml:space="preserve"> storage</w:t>
            </w:r>
            <w:r w:rsidR="0096770B">
              <w:rPr>
                <w:i/>
                <w:lang w:val="en-US" w:eastAsia="zh-CN"/>
              </w:rPr>
              <w:t xml:space="preserve">; However, gas fee will not be associated with a monetary fee; Gas will be distributed </w:t>
            </w:r>
            <w:r w:rsidR="00614DD3">
              <w:rPr>
                <w:i/>
                <w:lang w:val="en-US" w:eastAsia="zh-CN"/>
              </w:rPr>
              <w:t>at</w:t>
            </w:r>
            <w:r w:rsidR="0096770B">
              <w:rPr>
                <w:i/>
                <w:lang w:val="en-US" w:eastAsia="zh-CN"/>
              </w:rPr>
              <w:t xml:space="preserve"> no cost</w:t>
            </w:r>
            <w:r w:rsidR="00614DD3">
              <w:rPr>
                <w:i/>
                <w:lang w:val="en-US" w:eastAsia="zh-CN"/>
              </w:rPr>
              <w:t xml:space="preserve"> for the users</w:t>
            </w:r>
            <w:r w:rsidR="0096770B">
              <w:rPr>
                <w:i/>
                <w:lang w:val="en-US" w:eastAsia="zh-CN"/>
              </w:rPr>
              <w:t xml:space="preserve">, </w:t>
            </w:r>
            <w:r w:rsidR="00614DD3">
              <w:rPr>
                <w:i/>
                <w:lang w:val="en-US" w:eastAsia="zh-CN"/>
              </w:rPr>
              <w:t>ensuring</w:t>
            </w:r>
            <w:r w:rsidR="0096770B">
              <w:rPr>
                <w:i/>
                <w:lang w:val="en-US" w:eastAsia="zh-CN"/>
              </w:rPr>
              <w:t xml:space="preserve"> the correct function</w:t>
            </w:r>
            <w:r w:rsidR="00614DD3">
              <w:rPr>
                <w:i/>
                <w:lang w:val="en-US" w:eastAsia="zh-CN"/>
              </w:rPr>
              <w:t>ing</w:t>
            </w:r>
            <w:r w:rsidR="0096770B">
              <w:rPr>
                <w:i/>
                <w:lang w:val="en-US" w:eastAsia="zh-CN"/>
              </w:rPr>
              <w:t xml:space="preserve"> of the </w:t>
            </w:r>
            <w:r w:rsidR="00614DD3">
              <w:rPr>
                <w:i/>
                <w:lang w:val="en-US" w:eastAsia="zh-CN"/>
              </w:rPr>
              <w:t>network</w:t>
            </w:r>
          </w:p>
        </w:tc>
      </w:tr>
    </w:tbl>
    <w:p w14:paraId="631A0419" w14:textId="1FC10EA1" w:rsidR="007120A0" w:rsidRPr="0017770F" w:rsidRDefault="00AF7B65" w:rsidP="00AF7B65">
      <w:pPr>
        <w:tabs>
          <w:tab w:val="left" w:pos="7056"/>
        </w:tabs>
      </w:pPr>
      <w:r>
        <w:tab/>
      </w: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120A0" w:rsidRPr="00BC2010" w14:paraId="158C708C"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AB7BAF8" w14:textId="77777777" w:rsidR="007120A0" w:rsidRPr="00BC2010" w:rsidRDefault="007120A0" w:rsidP="00BC49A9">
            <w:pPr>
              <w:pStyle w:val="FigureTitle"/>
              <w:keepLines w:val="0"/>
              <w:spacing w:before="0" w:after="0"/>
              <w:rPr>
                <w:sz w:val="24"/>
                <w:szCs w:val="24"/>
              </w:rPr>
            </w:pPr>
            <w:r>
              <w:rPr>
                <w:sz w:val="24"/>
                <w:szCs w:val="24"/>
              </w:rPr>
              <w:t>Platform</w:t>
            </w:r>
            <w:r w:rsidRPr="00BC2010">
              <w:rPr>
                <w:sz w:val="24"/>
                <w:szCs w:val="24"/>
              </w:rPr>
              <w:t xml:space="preserve"> </w:t>
            </w:r>
            <w:r>
              <w:t>N</w:t>
            </w:r>
            <w:r>
              <w:rPr>
                <w:sz w:val="24"/>
                <w:szCs w:val="24"/>
              </w:rPr>
              <w:t>etwork Management</w:t>
            </w:r>
          </w:p>
        </w:tc>
      </w:tr>
      <w:tr w:rsidR="00E7702F" w:rsidRPr="00BC2010" w14:paraId="06BBDCF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C66408" w14:textId="4C2292FB" w:rsidR="00E7702F" w:rsidRPr="00BC2010" w:rsidRDefault="00E7702F" w:rsidP="00BC49A9">
            <w:pPr>
              <w:pStyle w:val="FigureTitle"/>
              <w:keepLines w:val="0"/>
              <w:spacing w:before="0" w:after="0"/>
              <w:jc w:val="left"/>
              <w:rPr>
                <w:sz w:val="24"/>
                <w:szCs w:val="24"/>
              </w:rPr>
            </w:pPr>
            <w:r w:rsidRPr="007B0B75">
              <w:rPr>
                <w:sz w:val="24"/>
                <w:szCs w:val="24"/>
              </w:rPr>
              <w:t>Node Scalability</w:t>
            </w:r>
          </w:p>
        </w:tc>
        <w:tc>
          <w:tcPr>
            <w:tcW w:w="7371" w:type="dxa"/>
            <w:tcBorders>
              <w:top w:val="single" w:sz="6" w:space="0" w:color="auto"/>
              <w:left w:val="single" w:sz="6" w:space="0" w:color="auto"/>
              <w:bottom w:val="single" w:sz="6" w:space="0" w:color="auto"/>
              <w:right w:val="single" w:sz="6" w:space="0" w:color="auto"/>
            </w:tcBorders>
            <w:hideMark/>
          </w:tcPr>
          <w:p w14:paraId="7A4A12B0" w14:textId="08A877E1" w:rsidR="00E7702F" w:rsidRPr="00FB695F" w:rsidRDefault="00333530" w:rsidP="00BC49A9">
            <w:pPr>
              <w:pStyle w:val="af0"/>
              <w:rPr>
                <w:i/>
                <w:highlight w:val="yellow"/>
                <w:lang w:val="en-US"/>
              </w:rPr>
            </w:pPr>
            <w:r w:rsidRPr="00333530">
              <w:rPr>
                <w:i/>
                <w:lang w:val="en-US"/>
              </w:rPr>
              <w:t>Thousands</w:t>
            </w:r>
          </w:p>
        </w:tc>
      </w:tr>
      <w:tr w:rsidR="00E7702F" w:rsidRPr="00BC2010" w14:paraId="7EA0B3D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0184F95" w14:textId="77777777" w:rsidR="00E7702F" w:rsidRPr="007B0B75" w:rsidRDefault="00E7702F" w:rsidP="00BC49A9">
            <w:pPr>
              <w:pStyle w:val="FigureTitle"/>
              <w:keepLines w:val="0"/>
              <w:spacing w:before="0" w:after="0"/>
              <w:jc w:val="left"/>
              <w:rPr>
                <w:sz w:val="24"/>
                <w:szCs w:val="24"/>
              </w:rPr>
            </w:pPr>
            <w:r>
              <w:rPr>
                <w:sz w:val="24"/>
                <w:szCs w:val="24"/>
              </w:rPr>
              <w:t>Network Structure</w:t>
            </w:r>
          </w:p>
        </w:tc>
        <w:tc>
          <w:tcPr>
            <w:tcW w:w="7371" w:type="dxa"/>
            <w:tcBorders>
              <w:top w:val="single" w:sz="6" w:space="0" w:color="auto"/>
              <w:left w:val="single" w:sz="6" w:space="0" w:color="auto"/>
              <w:bottom w:val="single" w:sz="6" w:space="0" w:color="auto"/>
              <w:right w:val="single" w:sz="6" w:space="0" w:color="auto"/>
            </w:tcBorders>
          </w:tcPr>
          <w:p w14:paraId="6630F12A" w14:textId="21825344" w:rsidR="00E7702F" w:rsidRPr="00AF7B65" w:rsidRDefault="0098528F" w:rsidP="00BC49A9">
            <w:pPr>
              <w:pStyle w:val="af0"/>
              <w:rPr>
                <w:i/>
                <w:lang w:val="en-US"/>
              </w:rPr>
            </w:pPr>
            <w:r w:rsidRPr="0098528F">
              <w:rPr>
                <w:i/>
                <w:lang w:val="en-US"/>
              </w:rPr>
              <w:t>Distributed</w:t>
            </w:r>
          </w:p>
        </w:tc>
      </w:tr>
      <w:tr w:rsidR="00E7702F" w:rsidRPr="00BC2010" w14:paraId="73ABEF1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61F57C7" w14:textId="77777777" w:rsidR="00E7702F" w:rsidRPr="007B0B75" w:rsidRDefault="00E7702F" w:rsidP="00BC49A9">
            <w:pPr>
              <w:pStyle w:val="FigureTitle"/>
              <w:keepLines w:val="0"/>
              <w:spacing w:before="0" w:after="0"/>
              <w:jc w:val="left"/>
              <w:rPr>
                <w:sz w:val="24"/>
                <w:szCs w:val="24"/>
              </w:rPr>
            </w:pPr>
            <w:r>
              <w:rPr>
                <w:sz w:val="24"/>
                <w:szCs w:val="24"/>
              </w:rPr>
              <w:t>Network Discovery Protocol</w:t>
            </w:r>
          </w:p>
        </w:tc>
        <w:tc>
          <w:tcPr>
            <w:tcW w:w="7371" w:type="dxa"/>
            <w:tcBorders>
              <w:top w:val="single" w:sz="6" w:space="0" w:color="auto"/>
              <w:left w:val="single" w:sz="6" w:space="0" w:color="auto"/>
              <w:bottom w:val="single" w:sz="6" w:space="0" w:color="auto"/>
              <w:right w:val="single" w:sz="6" w:space="0" w:color="auto"/>
            </w:tcBorders>
          </w:tcPr>
          <w:p w14:paraId="578A675B" w14:textId="5DF3DFC7" w:rsidR="00E7702F" w:rsidRPr="000D51A9" w:rsidRDefault="00E7702F" w:rsidP="000D51A9">
            <w:pPr>
              <w:pStyle w:val="af0"/>
              <w:rPr>
                <w:i/>
                <w:lang w:val="en-US"/>
              </w:rPr>
            </w:pPr>
            <w:r w:rsidRPr="00F5768E">
              <w:rPr>
                <w:i/>
                <w:lang w:val="en-US"/>
              </w:rPr>
              <w:t>Kademlia-like;</w:t>
            </w:r>
          </w:p>
        </w:tc>
      </w:tr>
      <w:tr w:rsidR="00E7702F" w:rsidRPr="00BC2010" w14:paraId="72D4C056" w14:textId="77777777" w:rsidTr="00B76392">
        <w:tc>
          <w:tcPr>
            <w:tcW w:w="2402" w:type="dxa"/>
            <w:tcBorders>
              <w:top w:val="single" w:sz="6" w:space="0" w:color="auto"/>
              <w:left w:val="single" w:sz="6" w:space="0" w:color="auto"/>
              <w:bottom w:val="single" w:sz="6" w:space="0" w:color="auto"/>
              <w:right w:val="single" w:sz="6" w:space="0" w:color="auto"/>
            </w:tcBorders>
            <w:shd w:val="pct15" w:color="auto" w:fill="FFFFFF"/>
          </w:tcPr>
          <w:p w14:paraId="47D729A6" w14:textId="656D82E5" w:rsidR="00E7702F" w:rsidRDefault="00E7702F" w:rsidP="00E7702F">
            <w:pPr>
              <w:pStyle w:val="FigureTitle"/>
              <w:keepLines w:val="0"/>
              <w:spacing w:before="0" w:after="0"/>
              <w:jc w:val="left"/>
              <w:rPr>
                <w:sz w:val="24"/>
                <w:szCs w:val="24"/>
              </w:rPr>
            </w:pPr>
            <w:r w:rsidRPr="007B0B75">
              <w:rPr>
                <w:sz w:val="24"/>
                <w:szCs w:val="24"/>
              </w:rPr>
              <w:t>Byzantine Node Accepted?</w:t>
            </w:r>
            <w:r>
              <w:rPr>
                <w:sz w:val="24"/>
                <w:szCs w:val="24"/>
              </w:rPr>
              <w:t xml:space="preserve"> </w:t>
            </w:r>
          </w:p>
        </w:tc>
        <w:tc>
          <w:tcPr>
            <w:tcW w:w="7371" w:type="dxa"/>
            <w:tcBorders>
              <w:top w:val="single" w:sz="6" w:space="0" w:color="auto"/>
              <w:left w:val="single" w:sz="6" w:space="0" w:color="auto"/>
              <w:bottom w:val="single" w:sz="6" w:space="0" w:color="auto"/>
              <w:right w:val="single" w:sz="6" w:space="0" w:color="auto"/>
            </w:tcBorders>
            <w:shd w:val="clear" w:color="auto" w:fill="auto"/>
          </w:tcPr>
          <w:p w14:paraId="36018193" w14:textId="1025A4A7" w:rsidR="00E7702F" w:rsidRPr="00FB695F" w:rsidRDefault="00B76392" w:rsidP="00E7702F">
            <w:pPr>
              <w:pStyle w:val="af0"/>
              <w:rPr>
                <w:i/>
                <w:highlight w:val="yellow"/>
                <w:lang w:val="en-US"/>
              </w:rPr>
            </w:pPr>
            <w:r w:rsidRPr="00B76392">
              <w:rPr>
                <w:i/>
                <w:lang w:val="en-US"/>
              </w:rPr>
              <w:t>Yes</w:t>
            </w:r>
          </w:p>
        </w:tc>
      </w:tr>
      <w:tr w:rsidR="00E7702F" w:rsidRPr="00BC2010" w14:paraId="3C4D7FD9"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5F18E30" w14:textId="776A9FD9" w:rsidR="00E7702F" w:rsidRDefault="00E7702F" w:rsidP="00E7702F">
            <w:pPr>
              <w:pStyle w:val="FigureTitle"/>
              <w:keepLines w:val="0"/>
              <w:spacing w:before="0" w:after="0"/>
              <w:jc w:val="left"/>
              <w:rPr>
                <w:sz w:val="24"/>
                <w:szCs w:val="24"/>
              </w:rPr>
            </w:pPr>
            <w:r>
              <w:rPr>
                <w:sz w:val="24"/>
                <w:szCs w:val="24"/>
              </w:rPr>
              <w:t xml:space="preserve">P2P? </w:t>
            </w:r>
          </w:p>
        </w:tc>
        <w:tc>
          <w:tcPr>
            <w:tcW w:w="7371" w:type="dxa"/>
            <w:tcBorders>
              <w:top w:val="single" w:sz="6" w:space="0" w:color="auto"/>
              <w:left w:val="single" w:sz="6" w:space="0" w:color="auto"/>
              <w:bottom w:val="single" w:sz="6" w:space="0" w:color="auto"/>
              <w:right w:val="single" w:sz="6" w:space="0" w:color="auto"/>
            </w:tcBorders>
          </w:tcPr>
          <w:p w14:paraId="6C3B5C36" w14:textId="589DB1A9" w:rsidR="00E7702F" w:rsidRPr="00FB695F" w:rsidRDefault="000D51A9" w:rsidP="00333530">
            <w:pPr>
              <w:pStyle w:val="af0"/>
              <w:rPr>
                <w:i/>
                <w:highlight w:val="yellow"/>
                <w:lang w:val="en-US"/>
              </w:rPr>
            </w:pPr>
            <w:r>
              <w:rPr>
                <w:i/>
                <w:lang w:val="en-US"/>
              </w:rPr>
              <w:t>Yes</w:t>
            </w:r>
          </w:p>
        </w:tc>
      </w:tr>
      <w:tr w:rsidR="00E7702F" w:rsidRPr="00BC2010" w14:paraId="33FDB87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8BF0B1E" w14:textId="3F540F92" w:rsidR="00E7702F" w:rsidRDefault="00E7702F" w:rsidP="00E7702F">
            <w:pPr>
              <w:pStyle w:val="FigureTitle"/>
              <w:keepLines w:val="0"/>
              <w:spacing w:before="0" w:after="0"/>
              <w:jc w:val="left"/>
              <w:rPr>
                <w:sz w:val="24"/>
                <w:szCs w:val="24"/>
              </w:rPr>
            </w:pPr>
            <w:r>
              <w:rPr>
                <w:sz w:val="24"/>
                <w:szCs w:val="24"/>
              </w:rPr>
              <w:t>Data Exchange Protocol</w:t>
            </w:r>
          </w:p>
        </w:tc>
        <w:tc>
          <w:tcPr>
            <w:tcW w:w="7371" w:type="dxa"/>
            <w:tcBorders>
              <w:top w:val="single" w:sz="6" w:space="0" w:color="auto"/>
              <w:left w:val="single" w:sz="6" w:space="0" w:color="auto"/>
              <w:bottom w:val="single" w:sz="6" w:space="0" w:color="auto"/>
              <w:right w:val="single" w:sz="6" w:space="0" w:color="auto"/>
            </w:tcBorders>
          </w:tcPr>
          <w:p w14:paraId="0EE9A222" w14:textId="041D7080" w:rsidR="003A3D50" w:rsidRPr="00F5768E" w:rsidRDefault="00C96377" w:rsidP="00C96377">
            <w:pPr>
              <w:pStyle w:val="af0"/>
              <w:rPr>
                <w:i/>
                <w:highlight w:val="yellow"/>
                <w:lang w:val="en-US"/>
              </w:rPr>
            </w:pPr>
            <w:r w:rsidRPr="00F5768E">
              <w:rPr>
                <w:i/>
                <w:lang w:val="en-US"/>
              </w:rPr>
              <w:t>RLPx</w:t>
            </w:r>
          </w:p>
        </w:tc>
      </w:tr>
      <w:tr w:rsidR="007120A0" w:rsidRPr="00BC2010" w14:paraId="0CEA464D" w14:textId="77777777" w:rsidTr="00E508C7">
        <w:tc>
          <w:tcPr>
            <w:tcW w:w="2402" w:type="dxa"/>
            <w:tcBorders>
              <w:top w:val="single" w:sz="6" w:space="0" w:color="auto"/>
              <w:left w:val="single" w:sz="6" w:space="0" w:color="auto"/>
              <w:bottom w:val="single" w:sz="4" w:space="0" w:color="auto"/>
              <w:right w:val="single" w:sz="6" w:space="0" w:color="auto"/>
            </w:tcBorders>
            <w:shd w:val="pct15" w:color="auto" w:fill="FFFFFF"/>
          </w:tcPr>
          <w:p w14:paraId="260027D0" w14:textId="77777777" w:rsidR="007120A0" w:rsidRDefault="007120A0"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4" w:space="0" w:color="auto"/>
              <w:right w:val="single" w:sz="6" w:space="0" w:color="auto"/>
            </w:tcBorders>
          </w:tcPr>
          <w:p w14:paraId="7B462E34" w14:textId="282EA055" w:rsidR="000D51A9" w:rsidRPr="00F5768E" w:rsidRDefault="00C96377" w:rsidP="001026F3">
            <w:pPr>
              <w:pStyle w:val="af0"/>
              <w:rPr>
                <w:i/>
                <w:lang w:eastAsia="zh-CN"/>
              </w:rPr>
            </w:pPr>
            <w:r w:rsidRPr="00F5768E">
              <w:rPr>
                <w:i/>
                <w:lang w:eastAsia="zh-CN"/>
              </w:rPr>
              <w:t>RLPx transport protocol, a TCP-based transport protocol used for communication among Ethereum nodes. The protocol carries encrypted messages belonging to one or more 'capabilities' which are negotiated during connection establishment.</w:t>
            </w:r>
          </w:p>
          <w:p w14:paraId="050075FA" w14:textId="77777777" w:rsidR="00BA2B61" w:rsidRPr="00F5768E" w:rsidRDefault="00994F3F" w:rsidP="00BA2B61">
            <w:hyperlink r:id="rId22" w:history="1">
              <w:r w:rsidR="00BA2B61" w:rsidRPr="00F5768E">
                <w:rPr>
                  <w:rStyle w:val="a9"/>
                  <w:color w:val="auto"/>
                </w:rPr>
                <w:t>https://github.com/jpmorganchase/quorum/tree/master/rlp</w:t>
              </w:r>
            </w:hyperlink>
          </w:p>
          <w:p w14:paraId="70D5B4A0" w14:textId="079E57CE" w:rsidR="002D0014" w:rsidRPr="00F5768E" w:rsidRDefault="00994F3F" w:rsidP="00F5768E">
            <w:hyperlink r:id="rId23" w:history="1">
              <w:r w:rsidR="00994542" w:rsidRPr="00F5768E">
                <w:rPr>
                  <w:rStyle w:val="a9"/>
                  <w:color w:val="auto"/>
                </w:rPr>
                <w:t>https://github.com/PegaSysEng/pantheon/tree/master/ethereum/rlp</w:t>
              </w:r>
            </w:hyperlink>
          </w:p>
          <w:p w14:paraId="6F04241C" w14:textId="61E517B3" w:rsidR="001E2091" w:rsidRPr="00F5768E" w:rsidRDefault="00994F3F" w:rsidP="001E2091">
            <w:hyperlink r:id="rId24" w:history="1">
              <w:r w:rsidR="001E2091" w:rsidRPr="00F5768E">
                <w:rPr>
                  <w:rStyle w:val="a9"/>
                  <w:color w:val="auto"/>
                </w:rPr>
                <w:t>https://pdos.csail.mit.edu/~petar/papers/maymounkov-kademlia-lncs.pdf</w:t>
              </w:r>
            </w:hyperlink>
          </w:p>
        </w:tc>
      </w:tr>
    </w:tbl>
    <w:p w14:paraId="5B4200BC" w14:textId="77777777" w:rsidR="00312FE3" w:rsidRPr="0017770F" w:rsidRDefault="00312FE3" w:rsidP="0017770F"/>
    <w:p w14:paraId="0154D1EC" w14:textId="6289CB1D" w:rsidR="007120A0" w:rsidRDefault="007120A0" w:rsidP="007120A0">
      <w:pPr>
        <w:jc w:val="center"/>
        <w:outlineLvl w:val="0"/>
        <w:rPr>
          <w:b/>
          <w:u w:val="single"/>
        </w:rPr>
      </w:pPr>
      <w:r w:rsidRPr="0098615E">
        <w:rPr>
          <w:b/>
          <w:u w:val="single"/>
        </w:rPr>
        <w:t xml:space="preserve">Section </w:t>
      </w:r>
      <w:r>
        <w:rPr>
          <w:b/>
          <w:u w:val="single"/>
        </w:rPr>
        <w:t>6</w:t>
      </w:r>
      <w:r w:rsidRPr="0098615E">
        <w:rPr>
          <w:b/>
          <w:u w:val="single"/>
        </w:rPr>
        <w:t xml:space="preserve"> </w:t>
      </w:r>
      <w:r>
        <w:rPr>
          <w:b/>
          <w:u w:val="single"/>
        </w:rPr>
        <w:t>Utils</w:t>
      </w:r>
    </w:p>
    <w:p w14:paraId="1F78BC8E" w14:textId="77777777" w:rsidR="00CC2F07" w:rsidRPr="0017770F" w:rsidRDefault="00CC2F07"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039BF" w:rsidRPr="00BC2010" w14:paraId="359FC51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FD4DD5" w14:textId="7C6606A0" w:rsidR="002039BF" w:rsidRPr="00BC2010" w:rsidRDefault="002039BF" w:rsidP="00BC49A9">
            <w:pPr>
              <w:pStyle w:val="FigureTitle"/>
              <w:keepLines w:val="0"/>
              <w:spacing w:before="0" w:after="0"/>
              <w:rPr>
                <w:sz w:val="24"/>
                <w:szCs w:val="24"/>
              </w:rPr>
            </w:pPr>
            <w:r>
              <w:rPr>
                <w:sz w:val="24"/>
                <w:szCs w:val="24"/>
              </w:rPr>
              <w:t>Platform</w:t>
            </w:r>
            <w:r w:rsidRPr="00BC2010">
              <w:rPr>
                <w:sz w:val="24"/>
                <w:szCs w:val="24"/>
              </w:rPr>
              <w:t xml:space="preserve"> </w:t>
            </w:r>
            <w:r w:rsidR="00705947">
              <w:t>Messag</w:t>
            </w:r>
            <w:r w:rsidR="00041841">
              <w:t>ing</w:t>
            </w:r>
            <w:r w:rsidR="007D3857">
              <w:t xml:space="preserve"> </w:t>
            </w:r>
            <w:r w:rsidR="00406DE6">
              <w:t>M</w:t>
            </w:r>
            <w:r w:rsidR="007D3857" w:rsidRPr="007D3857">
              <w:t>echanism</w:t>
            </w:r>
          </w:p>
        </w:tc>
      </w:tr>
      <w:tr w:rsidR="00B65656" w:rsidRPr="00BC2010" w14:paraId="58C03A3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D59B01E" w14:textId="2B294720" w:rsidR="00B65656" w:rsidRPr="00BC2010" w:rsidRDefault="00B65656" w:rsidP="00BC49A9">
            <w:pPr>
              <w:pStyle w:val="FigureTitle"/>
              <w:keepLines w:val="0"/>
              <w:spacing w:before="0" w:after="0"/>
              <w:jc w:val="left"/>
              <w:rPr>
                <w:sz w:val="24"/>
                <w:szCs w:val="24"/>
              </w:rPr>
            </w:pPr>
            <w:r>
              <w:rPr>
                <w:sz w:val="24"/>
                <w:szCs w:val="24"/>
              </w:rPr>
              <w:t>Protocol Type</w:t>
            </w:r>
          </w:p>
        </w:tc>
        <w:tc>
          <w:tcPr>
            <w:tcW w:w="7371" w:type="dxa"/>
            <w:tcBorders>
              <w:top w:val="single" w:sz="6" w:space="0" w:color="auto"/>
              <w:left w:val="single" w:sz="6" w:space="0" w:color="auto"/>
              <w:bottom w:val="single" w:sz="6" w:space="0" w:color="auto"/>
              <w:right w:val="single" w:sz="6" w:space="0" w:color="auto"/>
            </w:tcBorders>
            <w:hideMark/>
          </w:tcPr>
          <w:p w14:paraId="37D9CAC9" w14:textId="77777777" w:rsidR="00B65656" w:rsidRPr="00F5768E" w:rsidRDefault="005C122F" w:rsidP="00BC49A9">
            <w:pPr>
              <w:pStyle w:val="af0"/>
              <w:rPr>
                <w:i/>
                <w:lang w:eastAsia="zh-CN"/>
              </w:rPr>
            </w:pPr>
            <w:r w:rsidRPr="00F5768E">
              <w:rPr>
                <w:i/>
                <w:lang w:eastAsia="zh-CN"/>
              </w:rPr>
              <w:t>RPC</w:t>
            </w:r>
          </w:p>
          <w:p w14:paraId="3214885E" w14:textId="7DB622FF" w:rsidR="009606EE" w:rsidRPr="00F5768E" w:rsidRDefault="009606EE" w:rsidP="00BC49A9">
            <w:pPr>
              <w:pStyle w:val="af0"/>
              <w:rPr>
                <w:i/>
                <w:highlight w:val="yellow"/>
                <w:lang w:eastAsia="zh-CN"/>
              </w:rPr>
            </w:pPr>
            <w:r w:rsidRPr="00F5768E">
              <w:rPr>
                <w:i/>
                <w:iCs/>
              </w:rPr>
              <w:t>GraphQL</w:t>
            </w:r>
          </w:p>
        </w:tc>
      </w:tr>
      <w:tr w:rsidR="002039BF" w:rsidRPr="00BC2010" w14:paraId="1ADB3B0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18729EC" w14:textId="22BB65AF" w:rsidR="002039BF"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0A8C348C" w14:textId="46D9BA49" w:rsidR="005C122F" w:rsidRPr="00F5768E" w:rsidRDefault="005C122F" w:rsidP="005C122F">
            <w:pPr>
              <w:rPr>
                <w:i/>
                <w:lang w:eastAsia="zh-CN"/>
              </w:rPr>
            </w:pPr>
            <w:r w:rsidRPr="00F5768E">
              <w:rPr>
                <w:i/>
                <w:lang w:eastAsia="zh-CN"/>
              </w:rPr>
              <w:t xml:space="preserve">JSON-RPC is a stateless, </w:t>
            </w:r>
            <w:r w:rsidR="0098528F" w:rsidRPr="00F5768E">
              <w:rPr>
                <w:i/>
                <w:lang w:eastAsia="zh-CN"/>
              </w:rPr>
              <w:t>lightweight</w:t>
            </w:r>
            <w:r w:rsidRPr="00F5768E">
              <w:rPr>
                <w:i/>
                <w:lang w:eastAsia="zh-CN"/>
              </w:rPr>
              <w:t xml:space="preserve"> remote procedure call (RPC) protocol. Primarily this specification defines several data structures and the rules around their processing. It is transport agnostic in that the concepts can be used within the same process, over sockets, over HTTP, or in many various message passing environments. It uses JSON (RFC 4627) as data format.</w:t>
            </w:r>
          </w:p>
          <w:p w14:paraId="20F0E422" w14:textId="77777777" w:rsidR="00136CC2" w:rsidRPr="00F5768E" w:rsidRDefault="00994F3F" w:rsidP="00CC2086">
            <w:pPr>
              <w:rPr>
                <w:rStyle w:val="a9"/>
                <w:color w:val="auto"/>
              </w:rPr>
            </w:pPr>
            <w:hyperlink r:id="rId25" w:history="1">
              <w:r w:rsidR="00136CC2" w:rsidRPr="00F5768E">
                <w:rPr>
                  <w:rStyle w:val="a9"/>
                  <w:color w:val="auto"/>
                </w:rPr>
                <w:t>https://github.com/PegaSysEng/pantheon/blob/master/docs/Pantheon-API/JSON-RPC-API.md</w:t>
              </w:r>
            </w:hyperlink>
          </w:p>
          <w:p w14:paraId="196034EE" w14:textId="69921347" w:rsidR="009606EE" w:rsidRPr="00F5768E" w:rsidRDefault="00994F3F" w:rsidP="009606EE">
            <w:hyperlink r:id="rId26" w:history="1">
              <w:r w:rsidR="009606EE" w:rsidRPr="00F5768E">
                <w:rPr>
                  <w:rStyle w:val="a9"/>
                  <w:color w:val="auto"/>
                </w:rPr>
                <w:t>https://github.com/jpmorganchase/quorum/blob/master/docs/Security/Framework/Quorum%20Network%20Security/Node.md</w:t>
              </w:r>
            </w:hyperlink>
          </w:p>
        </w:tc>
      </w:tr>
    </w:tbl>
    <w:p w14:paraId="28D3DB1E" w14:textId="77777777" w:rsidR="00312FE3" w:rsidRPr="0017770F" w:rsidRDefault="00312FE3"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8689E" w:rsidRPr="00BC2010" w14:paraId="212AC1C0"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D0D455D" w14:textId="4FAF5593" w:rsidR="0078689E" w:rsidRPr="00BC2010" w:rsidRDefault="0078689E" w:rsidP="00FA59AF">
            <w:pPr>
              <w:pStyle w:val="FigureTitle"/>
              <w:keepLines w:val="0"/>
              <w:spacing w:before="0" w:after="0"/>
              <w:rPr>
                <w:sz w:val="24"/>
                <w:szCs w:val="24"/>
              </w:rPr>
            </w:pPr>
            <w:r>
              <w:rPr>
                <w:sz w:val="24"/>
                <w:szCs w:val="24"/>
              </w:rPr>
              <w:t>Platform</w:t>
            </w:r>
            <w:r w:rsidRPr="00BC2010">
              <w:rPr>
                <w:sz w:val="24"/>
                <w:szCs w:val="24"/>
              </w:rPr>
              <w:t xml:space="preserve"> </w:t>
            </w:r>
            <w:r>
              <w:t>Crypto Librar</w:t>
            </w:r>
            <w:r w:rsidR="00FA59AF">
              <w:t>ies</w:t>
            </w:r>
          </w:p>
        </w:tc>
      </w:tr>
      <w:tr w:rsidR="00A11155" w:rsidRPr="000C6CD8" w14:paraId="59D77C6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204B8FFD" w14:textId="6C178389" w:rsidR="00A11155" w:rsidRPr="00BC2010" w:rsidRDefault="00A11155" w:rsidP="00A11155">
            <w:pPr>
              <w:pStyle w:val="FigureTitle"/>
              <w:keepLines w:val="0"/>
              <w:spacing w:before="0" w:after="0"/>
              <w:jc w:val="left"/>
              <w:rPr>
                <w:sz w:val="24"/>
                <w:szCs w:val="24"/>
              </w:rPr>
            </w:pPr>
            <w:r>
              <w:rPr>
                <w:sz w:val="24"/>
                <w:szCs w:val="24"/>
              </w:rPr>
              <w:lastRenderedPageBreak/>
              <w:t>Secure Network Connection Type</w:t>
            </w:r>
          </w:p>
        </w:tc>
        <w:tc>
          <w:tcPr>
            <w:tcW w:w="7371" w:type="dxa"/>
            <w:tcBorders>
              <w:top w:val="single" w:sz="6" w:space="0" w:color="auto"/>
              <w:left w:val="single" w:sz="6" w:space="0" w:color="auto"/>
              <w:bottom w:val="single" w:sz="6" w:space="0" w:color="auto"/>
              <w:right w:val="single" w:sz="6" w:space="0" w:color="auto"/>
            </w:tcBorders>
            <w:hideMark/>
          </w:tcPr>
          <w:p w14:paraId="0DDFB2B5" w14:textId="7B37292F" w:rsidR="00A11155" w:rsidRPr="00F5768E" w:rsidRDefault="0098528F" w:rsidP="008E218B">
            <w:pPr>
              <w:pStyle w:val="af0"/>
              <w:rPr>
                <w:i/>
                <w:highlight w:val="yellow"/>
                <w:lang w:val="fr-FR"/>
              </w:rPr>
            </w:pPr>
            <w:r w:rsidRPr="00F5768E">
              <w:rPr>
                <w:i/>
                <w:lang w:val="fr-FR" w:eastAsia="zh-CN"/>
              </w:rPr>
              <w:t xml:space="preserve">Communication via </w:t>
            </w:r>
            <w:r w:rsidR="008E218B" w:rsidRPr="00F5768E">
              <w:rPr>
                <w:i/>
                <w:lang w:val="fr-FR" w:eastAsia="zh-CN"/>
              </w:rPr>
              <w:t xml:space="preserve">public </w:t>
            </w:r>
            <w:r w:rsidRPr="00F5768E">
              <w:rPr>
                <w:i/>
                <w:lang w:val="fr-FR" w:eastAsia="zh-CN"/>
              </w:rPr>
              <w:t>Internet</w:t>
            </w:r>
            <w:r w:rsidR="008E218B" w:rsidRPr="00F5768E">
              <w:rPr>
                <w:i/>
                <w:lang w:val="fr-FR" w:eastAsia="zh-CN"/>
              </w:rPr>
              <w:t xml:space="preserve"> (TCP + UDP)</w:t>
            </w:r>
            <w:r w:rsidRPr="00F5768E">
              <w:rPr>
                <w:i/>
                <w:lang w:val="fr-FR" w:eastAsia="zh-CN"/>
              </w:rPr>
              <w:t>.</w:t>
            </w:r>
          </w:p>
        </w:tc>
      </w:tr>
      <w:tr w:rsidR="0078689E" w:rsidRPr="00ED3885" w14:paraId="61B87D6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057A8BD" w14:textId="0F163A18" w:rsidR="0078689E" w:rsidRPr="00BC2010" w:rsidRDefault="00CA6807" w:rsidP="00BC49A9">
            <w:pPr>
              <w:pStyle w:val="FigureTitle"/>
              <w:keepLines w:val="0"/>
              <w:spacing w:before="0" w:after="0"/>
              <w:jc w:val="left"/>
              <w:rPr>
                <w:sz w:val="24"/>
                <w:szCs w:val="24"/>
              </w:rPr>
            </w:pPr>
            <w:r>
              <w:rPr>
                <w:sz w:val="24"/>
                <w:szCs w:val="24"/>
              </w:rPr>
              <w:t>Cipher</w:t>
            </w:r>
            <w:r w:rsidR="00A11155">
              <w:rPr>
                <w:sz w:val="24"/>
                <w:szCs w:val="24"/>
              </w:rPr>
              <w:t xml:space="preserve"> Suites</w:t>
            </w:r>
          </w:p>
        </w:tc>
        <w:tc>
          <w:tcPr>
            <w:tcW w:w="7371" w:type="dxa"/>
            <w:tcBorders>
              <w:top w:val="single" w:sz="6" w:space="0" w:color="auto"/>
              <w:left w:val="single" w:sz="6" w:space="0" w:color="auto"/>
              <w:bottom w:val="single" w:sz="6" w:space="0" w:color="auto"/>
              <w:right w:val="single" w:sz="6" w:space="0" w:color="auto"/>
            </w:tcBorders>
            <w:hideMark/>
          </w:tcPr>
          <w:p w14:paraId="279D8675" w14:textId="612A77F1" w:rsidR="00ED3885" w:rsidRPr="00F5768E" w:rsidRDefault="00ED3885" w:rsidP="00ED3885">
            <w:pPr>
              <w:pStyle w:val="af0"/>
              <w:rPr>
                <w:i/>
                <w:lang w:val="en-US"/>
              </w:rPr>
            </w:pPr>
            <w:r w:rsidRPr="00F5768E">
              <w:rPr>
                <w:i/>
                <w:lang w:val="en-US" w:eastAsia="zh-CN"/>
              </w:rPr>
              <w:t xml:space="preserve">ECDSA </w:t>
            </w:r>
            <w:r w:rsidRPr="00F5768E">
              <w:rPr>
                <w:i/>
                <w:lang w:val="en-US"/>
              </w:rPr>
              <w:t>(Elliptic Curve Digital Signature Algorithm) for it’s public-key</w:t>
            </w:r>
          </w:p>
          <w:p w14:paraId="17710DAF" w14:textId="77777777" w:rsidR="00E731C0" w:rsidRDefault="00ED3885" w:rsidP="00E731C0">
            <w:pPr>
              <w:pStyle w:val="af0"/>
              <w:tabs>
                <w:tab w:val="left" w:pos="4980"/>
              </w:tabs>
              <w:rPr>
                <w:i/>
                <w:lang w:val="en-US"/>
              </w:rPr>
            </w:pPr>
            <w:r w:rsidRPr="00F5768E">
              <w:rPr>
                <w:i/>
                <w:lang w:val="en-US"/>
              </w:rPr>
              <w:t>cryptography and KECCAK-256 for hashing</w:t>
            </w:r>
          </w:p>
          <w:p w14:paraId="3DF100CD" w14:textId="3DC63008" w:rsidR="00545C0D" w:rsidRPr="00F5768E" w:rsidRDefault="00545C0D" w:rsidP="00E731C0">
            <w:pPr>
              <w:pStyle w:val="af0"/>
              <w:tabs>
                <w:tab w:val="left" w:pos="4980"/>
              </w:tabs>
              <w:rPr>
                <w:i/>
                <w:lang w:val="en-US"/>
              </w:rPr>
            </w:pPr>
            <w:r>
              <w:rPr>
                <w:i/>
                <w:lang w:val="en-US"/>
              </w:rPr>
              <w:t>New quantum-safe cipher suites will be introduced</w:t>
            </w:r>
          </w:p>
        </w:tc>
      </w:tr>
      <w:tr w:rsidR="0078689E" w:rsidRPr="00BC2010" w14:paraId="65AA99BF"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DAFEB33" w14:textId="4C81CFDC" w:rsidR="0078689E"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E7E6619" w14:textId="77777777" w:rsidR="0078689E" w:rsidRPr="00F5768E" w:rsidRDefault="008E218B" w:rsidP="00BC49A9">
            <w:pPr>
              <w:pStyle w:val="af0"/>
              <w:rPr>
                <w:i/>
                <w:lang w:val="en-US"/>
              </w:rPr>
            </w:pPr>
            <w:r w:rsidRPr="00F5768E">
              <w:rPr>
                <w:i/>
                <w:lang w:val="en-US"/>
              </w:rPr>
              <w:t xml:space="preserve">Geth </w:t>
            </w:r>
            <w:r w:rsidR="009D272B" w:rsidRPr="00F5768E">
              <w:rPr>
                <w:i/>
                <w:lang w:val="en-US"/>
              </w:rPr>
              <w:t>(</w:t>
            </w:r>
            <w:r w:rsidR="008D23A9" w:rsidRPr="00F5768E">
              <w:rPr>
                <w:i/>
                <w:lang w:val="en-US"/>
              </w:rPr>
              <w:t>modified</w:t>
            </w:r>
            <w:r w:rsidR="009D272B" w:rsidRPr="00F5768E">
              <w:rPr>
                <w:i/>
                <w:lang w:val="en-US"/>
              </w:rPr>
              <w:t>)</w:t>
            </w:r>
            <w:r w:rsidR="00B12E35" w:rsidRPr="00F5768E">
              <w:rPr>
                <w:i/>
                <w:lang w:val="en-US"/>
              </w:rPr>
              <w:t xml:space="preserve"> and Pantheon Enterprise Ethereum Client</w:t>
            </w:r>
            <w:r w:rsidRPr="00F5768E">
              <w:rPr>
                <w:i/>
                <w:lang w:val="en-US"/>
              </w:rPr>
              <w:t xml:space="preserve"> uses UDP connection to exchange information about the P2P network. </w:t>
            </w:r>
            <w:r w:rsidRPr="00F5768E">
              <w:t xml:space="preserve"> </w:t>
            </w:r>
            <w:r w:rsidRPr="00F5768E">
              <w:rPr>
                <w:i/>
                <w:lang w:val="en-US"/>
              </w:rPr>
              <w:t>After establishing peer connections, nodes exchange blockchain information via encrypted and authenticated TCP connections.</w:t>
            </w:r>
          </w:p>
          <w:p w14:paraId="6B408ABB" w14:textId="77777777" w:rsidR="00B80735" w:rsidRPr="00F5768E" w:rsidRDefault="00994F3F" w:rsidP="00B80735">
            <w:hyperlink r:id="rId27" w:history="1">
              <w:r w:rsidR="00B80735" w:rsidRPr="00F5768E">
                <w:rPr>
                  <w:rStyle w:val="a9"/>
                  <w:color w:val="auto"/>
                </w:rPr>
                <w:t>https://github.com/PegaSysEng/pantheon/blob/master/docs/index.md</w:t>
              </w:r>
            </w:hyperlink>
          </w:p>
          <w:p w14:paraId="60DEFD5C" w14:textId="2C8049AD" w:rsidR="00B80735" w:rsidRPr="00F5768E" w:rsidRDefault="00994F3F" w:rsidP="000C1137">
            <w:hyperlink r:id="rId28" w:history="1">
              <w:r w:rsidR="000C1137" w:rsidRPr="00F5768E">
                <w:rPr>
                  <w:rStyle w:val="a9"/>
                  <w:color w:val="auto"/>
                </w:rPr>
                <w:t>https://github.com/jpmorganchase/quorum/tree/master/ethclient</w:t>
              </w:r>
            </w:hyperlink>
          </w:p>
        </w:tc>
      </w:tr>
    </w:tbl>
    <w:p w14:paraId="3889CDF1" w14:textId="77777777" w:rsidR="00A37552" w:rsidRPr="0017770F" w:rsidRDefault="00A37552" w:rsidP="0017770F"/>
    <w:p w14:paraId="481A1249" w14:textId="62C1AC3C" w:rsidR="004163B5" w:rsidRDefault="004163B5" w:rsidP="004163B5">
      <w:pPr>
        <w:jc w:val="center"/>
        <w:outlineLvl w:val="0"/>
        <w:rPr>
          <w:b/>
          <w:u w:val="single"/>
        </w:rPr>
      </w:pPr>
      <w:r w:rsidRPr="0098615E">
        <w:rPr>
          <w:b/>
          <w:u w:val="single"/>
        </w:rPr>
        <w:t xml:space="preserve">Section </w:t>
      </w:r>
      <w:r w:rsidR="007120A0">
        <w:rPr>
          <w:b/>
          <w:u w:val="single"/>
        </w:rPr>
        <w:t>7</w:t>
      </w:r>
      <w:r w:rsidRPr="0098615E">
        <w:rPr>
          <w:b/>
          <w:u w:val="single"/>
        </w:rPr>
        <w:t xml:space="preserve"> </w:t>
      </w:r>
      <w:r>
        <w:rPr>
          <w:b/>
          <w:u w:val="single"/>
        </w:rPr>
        <w:t xml:space="preserve">Operation &amp; </w:t>
      </w:r>
      <w:r w:rsidR="00CA42C5">
        <w:rPr>
          <w:b/>
          <w:u w:val="single"/>
        </w:rPr>
        <w:t>Maintenance</w:t>
      </w:r>
    </w:p>
    <w:p w14:paraId="2B3C4573" w14:textId="77777777" w:rsidR="004163B5" w:rsidRPr="0017770F" w:rsidRDefault="004163B5"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BC2010" w14:paraId="566264D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24118D4" w14:textId="03CE1ED7" w:rsidR="004163B5" w:rsidRPr="00BC2010" w:rsidRDefault="004163B5" w:rsidP="00BC49A9">
            <w:pPr>
              <w:pStyle w:val="FigureTitle"/>
              <w:keepLines w:val="0"/>
              <w:spacing w:before="0" w:after="0"/>
              <w:rPr>
                <w:sz w:val="24"/>
                <w:szCs w:val="24"/>
              </w:rPr>
            </w:pPr>
            <w:r>
              <w:rPr>
                <w:sz w:val="24"/>
                <w:szCs w:val="24"/>
              </w:rPr>
              <w:t>Platform</w:t>
            </w:r>
            <w:r>
              <w:t xml:space="preserve"> </w:t>
            </w:r>
            <w:r>
              <w:rPr>
                <w:sz w:val="24"/>
                <w:szCs w:val="24"/>
              </w:rPr>
              <w:t xml:space="preserve">system management – </w:t>
            </w:r>
            <w:r w:rsidR="007120A0">
              <w:rPr>
                <w:sz w:val="24"/>
                <w:szCs w:val="24"/>
              </w:rPr>
              <w:t>N</w:t>
            </w:r>
            <w:r w:rsidRPr="00284428">
              <w:rPr>
                <w:sz w:val="24"/>
                <w:szCs w:val="24"/>
              </w:rPr>
              <w:t>ode</w:t>
            </w:r>
          </w:p>
        </w:tc>
      </w:tr>
      <w:tr w:rsidR="00E7702F" w:rsidRPr="00BC2010" w14:paraId="14BC11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17C4690D" w14:textId="2083A091" w:rsidR="00E7702F" w:rsidRPr="00BC2010" w:rsidRDefault="00E7702F" w:rsidP="00BC49A9">
            <w:pPr>
              <w:pStyle w:val="FigureTitle"/>
              <w:keepLines w:val="0"/>
              <w:spacing w:before="0" w:after="0"/>
              <w:jc w:val="left"/>
              <w:rPr>
                <w:sz w:val="24"/>
                <w:szCs w:val="24"/>
                <w:lang w:eastAsia="zh-CN"/>
              </w:rPr>
            </w:pPr>
            <w:r>
              <w:rPr>
                <w:sz w:val="24"/>
                <w:szCs w:val="24"/>
              </w:rPr>
              <w:t>Log</w:t>
            </w:r>
          </w:p>
        </w:tc>
        <w:tc>
          <w:tcPr>
            <w:tcW w:w="7371" w:type="dxa"/>
            <w:tcBorders>
              <w:top w:val="single" w:sz="6" w:space="0" w:color="auto"/>
              <w:left w:val="single" w:sz="6" w:space="0" w:color="auto"/>
              <w:bottom w:val="single" w:sz="6" w:space="0" w:color="auto"/>
              <w:right w:val="single" w:sz="6" w:space="0" w:color="auto"/>
            </w:tcBorders>
            <w:hideMark/>
          </w:tcPr>
          <w:p w14:paraId="5FECA67E" w14:textId="0F2A4515" w:rsidR="00E7702F" w:rsidRPr="00614DD3" w:rsidRDefault="00B76392" w:rsidP="00BC49A9">
            <w:pPr>
              <w:pStyle w:val="af0"/>
              <w:rPr>
                <w:i/>
                <w:color w:val="FF0000"/>
                <w:highlight w:val="yellow"/>
                <w:lang w:val="en-US"/>
              </w:rPr>
            </w:pPr>
            <w:r w:rsidRPr="00F5768E">
              <w:rPr>
                <w:i/>
                <w:lang w:val="en-US"/>
              </w:rPr>
              <w:t>Yes</w:t>
            </w:r>
          </w:p>
        </w:tc>
      </w:tr>
      <w:tr w:rsidR="00E7702F" w:rsidRPr="00BC2010" w14:paraId="2428889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2809002" w14:textId="74B390C5" w:rsidR="00E7702F" w:rsidRDefault="00E7702F" w:rsidP="00E7702F">
            <w:pPr>
              <w:pStyle w:val="FigureTitle"/>
              <w:keepLines w:val="0"/>
              <w:spacing w:before="0" w:after="0"/>
              <w:jc w:val="left"/>
              <w:rPr>
                <w:sz w:val="24"/>
                <w:szCs w:val="24"/>
              </w:rPr>
            </w:pPr>
            <w:r>
              <w:rPr>
                <w:sz w:val="24"/>
                <w:szCs w:val="24"/>
              </w:rPr>
              <w:t>Monitoring</w:t>
            </w:r>
          </w:p>
        </w:tc>
        <w:tc>
          <w:tcPr>
            <w:tcW w:w="7371" w:type="dxa"/>
            <w:tcBorders>
              <w:top w:val="single" w:sz="6" w:space="0" w:color="auto"/>
              <w:left w:val="single" w:sz="6" w:space="0" w:color="auto"/>
              <w:bottom w:val="single" w:sz="6" w:space="0" w:color="auto"/>
              <w:right w:val="single" w:sz="6" w:space="0" w:color="auto"/>
            </w:tcBorders>
          </w:tcPr>
          <w:p w14:paraId="44F272BD" w14:textId="462CF2AA" w:rsidR="00E7702F" w:rsidRPr="00591943" w:rsidRDefault="00994F3F" w:rsidP="00591943">
            <w:hyperlink r:id="rId29" w:history="1">
              <w:r w:rsidR="00591943">
                <w:rPr>
                  <w:rStyle w:val="a9"/>
                </w:rPr>
                <w:t>http://netstats.testnet.lacchain.io/</w:t>
              </w:r>
            </w:hyperlink>
          </w:p>
        </w:tc>
      </w:tr>
      <w:tr w:rsidR="00E7702F" w:rsidRPr="00BC2010" w14:paraId="1ED5185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3EC2284" w14:textId="122DB861"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B9A5C2F" w14:textId="0925331C" w:rsidR="00E7702F" w:rsidRPr="00F5768E" w:rsidRDefault="00591943" w:rsidP="004E66D4">
            <w:pPr>
              <w:pStyle w:val="af0"/>
              <w:rPr>
                <w:i/>
                <w:lang w:val="en-US"/>
              </w:rPr>
            </w:pPr>
            <w:r w:rsidRPr="00F5768E">
              <w:rPr>
                <w:i/>
                <w:lang w:val="en-US"/>
              </w:rPr>
              <w:t>Net</w:t>
            </w:r>
            <w:r w:rsidR="004C07B0" w:rsidRPr="00F5768E">
              <w:rPr>
                <w:i/>
                <w:lang w:val="en-US"/>
              </w:rPr>
              <w:t>work status</w:t>
            </w:r>
            <w:r w:rsidR="004E66D4" w:rsidRPr="00F5768E">
              <w:rPr>
                <w:i/>
                <w:lang w:val="en-US"/>
              </w:rPr>
              <w:t xml:space="preserve"> allows anyone to see the </w:t>
            </w:r>
            <w:r w:rsidR="007B7886" w:rsidRPr="00F5768E">
              <w:rPr>
                <w:i/>
                <w:lang w:val="en-US"/>
              </w:rPr>
              <w:t xml:space="preserve">performance and </w:t>
            </w:r>
            <w:r w:rsidR="004E66D4" w:rsidRPr="00F5768E">
              <w:rPr>
                <w:i/>
                <w:lang w:val="en-US"/>
              </w:rPr>
              <w:t>number of nodes and where they are located</w:t>
            </w:r>
            <w:r w:rsidR="004C07B0" w:rsidRPr="00F5768E">
              <w:rPr>
                <w:i/>
                <w:lang w:val="en-US"/>
              </w:rPr>
              <w:t>.</w:t>
            </w:r>
          </w:p>
          <w:p w14:paraId="64F66967" w14:textId="32B98326" w:rsidR="00F5768E" w:rsidRPr="00F5768E" w:rsidRDefault="004E66D4" w:rsidP="004E66D4">
            <w:pPr>
              <w:pStyle w:val="af0"/>
              <w:rPr>
                <w:i/>
                <w:lang w:val="en-US"/>
              </w:rPr>
            </w:pPr>
            <w:r w:rsidRPr="00F5768E">
              <w:rPr>
                <w:i/>
                <w:lang w:val="en-US"/>
              </w:rPr>
              <w:t>There is no special nodes (masternodes, special block producers etc) in the network.</w:t>
            </w:r>
          </w:p>
          <w:p w14:paraId="31DCCCDF" w14:textId="7EAC4AAB" w:rsidR="00F5768E" w:rsidRPr="00F5768E" w:rsidRDefault="00994F3F" w:rsidP="004E66D4">
            <w:pPr>
              <w:pStyle w:val="af0"/>
              <w:rPr>
                <w:i/>
                <w:lang w:val="en-US"/>
              </w:rPr>
            </w:pPr>
            <w:hyperlink r:id="rId30" w:history="1">
              <w:r w:rsidR="00F5768E" w:rsidRPr="00F5768E">
                <w:rPr>
                  <w:rStyle w:val="a9"/>
                  <w:color w:val="auto"/>
                </w:rPr>
                <w:t>https://github.com/PegaSysEng/pantheon/blob/master/docs/Monitoring/Monitoring-Performance.md</w:t>
              </w:r>
            </w:hyperlink>
          </w:p>
          <w:p w14:paraId="64F4CFCF" w14:textId="11E91A8E" w:rsidR="00463A04" w:rsidRPr="00F5768E" w:rsidRDefault="00994F3F" w:rsidP="007B7886">
            <w:hyperlink r:id="rId31" w:history="1">
              <w:r w:rsidR="00CB12F2" w:rsidRPr="00F5768E">
                <w:rPr>
                  <w:rStyle w:val="a9"/>
                  <w:color w:val="auto"/>
                </w:rPr>
                <w:t>https://github.com/jpmorganchase/quorum/blob/master/docs/Privacy/Tessera/Usage/Monitoring.md</w:t>
              </w:r>
            </w:hyperlink>
          </w:p>
        </w:tc>
      </w:tr>
    </w:tbl>
    <w:p w14:paraId="51B6B6E7" w14:textId="77777777" w:rsidR="004163B5" w:rsidRDefault="004163B5" w:rsidP="004163B5">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BC2010" w14:paraId="5E7D5E4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9399BA" w14:textId="23638343" w:rsidR="004163B5" w:rsidRPr="00BC2010" w:rsidRDefault="004163B5" w:rsidP="00BC49A9">
            <w:pPr>
              <w:pStyle w:val="FigureTitle"/>
              <w:keepLines w:val="0"/>
              <w:spacing w:before="0" w:after="0"/>
              <w:rPr>
                <w:sz w:val="24"/>
                <w:szCs w:val="24"/>
              </w:rPr>
            </w:pPr>
            <w:r>
              <w:rPr>
                <w:sz w:val="24"/>
                <w:szCs w:val="24"/>
              </w:rPr>
              <w:t>Platform</w:t>
            </w:r>
            <w:r>
              <w:t xml:space="preserve"> </w:t>
            </w:r>
            <w:r>
              <w:rPr>
                <w:sz w:val="24"/>
                <w:szCs w:val="24"/>
              </w:rPr>
              <w:t xml:space="preserve">system management – </w:t>
            </w:r>
            <w:r w:rsidR="00DA3BBC">
              <w:rPr>
                <w:sz w:val="24"/>
                <w:szCs w:val="24"/>
              </w:rPr>
              <w:t>C</w:t>
            </w:r>
            <w:r>
              <w:rPr>
                <w:sz w:val="24"/>
                <w:szCs w:val="24"/>
              </w:rPr>
              <w:t xml:space="preserve">hain </w:t>
            </w:r>
            <w:r w:rsidR="00DA3BBC">
              <w:rPr>
                <w:sz w:val="24"/>
                <w:szCs w:val="24"/>
              </w:rPr>
              <w:t>N</w:t>
            </w:r>
            <w:r>
              <w:rPr>
                <w:sz w:val="24"/>
                <w:szCs w:val="24"/>
              </w:rPr>
              <w:t>etwork</w:t>
            </w:r>
          </w:p>
        </w:tc>
      </w:tr>
      <w:tr w:rsidR="00E7702F" w:rsidRPr="00BC2010" w14:paraId="4600106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A974867" w14:textId="504DA321" w:rsidR="00E7702F" w:rsidRPr="00BC2010" w:rsidRDefault="00E7702F" w:rsidP="00BC49A9">
            <w:pPr>
              <w:pStyle w:val="FigureTitle"/>
              <w:keepLines w:val="0"/>
              <w:spacing w:before="0" w:after="0"/>
              <w:jc w:val="left"/>
              <w:rPr>
                <w:sz w:val="24"/>
                <w:szCs w:val="24"/>
              </w:rPr>
            </w:pPr>
            <w:r>
              <w:rPr>
                <w:sz w:val="24"/>
                <w:szCs w:val="24"/>
              </w:rPr>
              <w:t>Permission Control</w:t>
            </w:r>
          </w:p>
        </w:tc>
        <w:tc>
          <w:tcPr>
            <w:tcW w:w="7371" w:type="dxa"/>
            <w:tcBorders>
              <w:top w:val="single" w:sz="6" w:space="0" w:color="auto"/>
              <w:left w:val="single" w:sz="6" w:space="0" w:color="auto"/>
              <w:bottom w:val="single" w:sz="6" w:space="0" w:color="auto"/>
              <w:right w:val="single" w:sz="6" w:space="0" w:color="auto"/>
            </w:tcBorders>
            <w:hideMark/>
          </w:tcPr>
          <w:p w14:paraId="05FFEBA7" w14:textId="5BC3A68F" w:rsidR="00E7702F" w:rsidRPr="00FB695F" w:rsidRDefault="00614DD3" w:rsidP="00BC49A9">
            <w:pPr>
              <w:pStyle w:val="af0"/>
              <w:rPr>
                <w:i/>
                <w:highlight w:val="yellow"/>
                <w:lang w:val="en-US"/>
              </w:rPr>
            </w:pPr>
            <w:r>
              <w:rPr>
                <w:i/>
                <w:lang w:val="en-US"/>
              </w:rPr>
              <w:t>Smart contract-based</w:t>
            </w:r>
          </w:p>
        </w:tc>
      </w:tr>
      <w:tr w:rsidR="00E7702F" w:rsidRPr="00BC2010" w14:paraId="493E139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8D6061" w14:textId="754E1A23" w:rsidR="00E7702F" w:rsidRDefault="00E7702F" w:rsidP="00E7702F">
            <w:pPr>
              <w:pStyle w:val="FigureTitle"/>
              <w:keepLines w:val="0"/>
              <w:spacing w:before="0" w:after="0"/>
              <w:jc w:val="left"/>
              <w:rPr>
                <w:sz w:val="24"/>
                <w:szCs w:val="24"/>
              </w:rPr>
            </w:pPr>
            <w:r>
              <w:rPr>
                <w:sz w:val="24"/>
                <w:szCs w:val="24"/>
              </w:rPr>
              <w:t>Auditing</w:t>
            </w:r>
          </w:p>
        </w:tc>
        <w:tc>
          <w:tcPr>
            <w:tcW w:w="7371" w:type="dxa"/>
            <w:tcBorders>
              <w:top w:val="single" w:sz="6" w:space="0" w:color="auto"/>
              <w:left w:val="single" w:sz="6" w:space="0" w:color="auto"/>
              <w:bottom w:val="single" w:sz="6" w:space="0" w:color="auto"/>
              <w:right w:val="single" w:sz="6" w:space="0" w:color="auto"/>
            </w:tcBorders>
          </w:tcPr>
          <w:p w14:paraId="5C5AF8BE" w14:textId="77777777" w:rsidR="00E7702F" w:rsidRDefault="009A2A3E" w:rsidP="00C764CC">
            <w:pPr>
              <w:pStyle w:val="af0"/>
              <w:rPr>
                <w:i/>
                <w:lang w:val="en-US"/>
              </w:rPr>
            </w:pPr>
            <w:r w:rsidRPr="009A2A3E">
              <w:rPr>
                <w:i/>
                <w:lang w:val="en-US"/>
              </w:rPr>
              <w:t>Information public available in blockchain explorers</w:t>
            </w:r>
          </w:p>
          <w:p w14:paraId="79FBBAE6" w14:textId="362EFD94" w:rsidR="00614DD3" w:rsidRPr="00FB695F" w:rsidRDefault="00614DD3" w:rsidP="00C764CC">
            <w:pPr>
              <w:pStyle w:val="af0"/>
              <w:rPr>
                <w:i/>
                <w:highlight w:val="yellow"/>
                <w:lang w:val="en-US"/>
              </w:rPr>
            </w:pPr>
            <w:r>
              <w:rPr>
                <w:i/>
                <w:lang w:val="en-US"/>
              </w:rPr>
              <w:t>Public information from DIDs, verifiable credentials and similar will be captured and used to measure the social impact achieved through the use of LACChain</w:t>
            </w:r>
          </w:p>
        </w:tc>
      </w:tr>
      <w:tr w:rsidR="00E7702F" w:rsidRPr="00BC2010" w14:paraId="3B70F99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B81213F" w14:textId="62586CAD" w:rsidR="00E7702F" w:rsidRDefault="00E7702F" w:rsidP="00E7702F">
            <w:pPr>
              <w:pStyle w:val="FigureTitle"/>
              <w:keepLines w:val="0"/>
              <w:spacing w:before="0" w:after="0"/>
              <w:jc w:val="left"/>
              <w:rPr>
                <w:sz w:val="24"/>
                <w:szCs w:val="24"/>
              </w:rPr>
            </w:pPr>
            <w:r>
              <w:rPr>
                <w:sz w:val="24"/>
                <w:szCs w:val="24"/>
              </w:rPr>
              <w:t>Supervisory Support</w:t>
            </w:r>
          </w:p>
        </w:tc>
        <w:tc>
          <w:tcPr>
            <w:tcW w:w="7371" w:type="dxa"/>
            <w:tcBorders>
              <w:top w:val="single" w:sz="6" w:space="0" w:color="auto"/>
              <w:left w:val="single" w:sz="6" w:space="0" w:color="auto"/>
              <w:bottom w:val="single" w:sz="6" w:space="0" w:color="auto"/>
              <w:right w:val="single" w:sz="6" w:space="0" w:color="auto"/>
            </w:tcBorders>
          </w:tcPr>
          <w:p w14:paraId="73E536B7" w14:textId="0E3F36D0" w:rsidR="00E7702F" w:rsidRPr="00FB695F" w:rsidRDefault="009A2A3E" w:rsidP="009A2A3E">
            <w:pPr>
              <w:pStyle w:val="af0"/>
              <w:rPr>
                <w:i/>
                <w:highlight w:val="yellow"/>
                <w:lang w:eastAsia="zh-CN"/>
              </w:rPr>
            </w:pPr>
            <w:r w:rsidRPr="009A2A3E">
              <w:rPr>
                <w:i/>
                <w:lang w:eastAsia="zh-CN"/>
              </w:rPr>
              <w:t>N/A</w:t>
            </w:r>
          </w:p>
        </w:tc>
      </w:tr>
      <w:tr w:rsidR="00E7702F" w:rsidRPr="00BC2010" w14:paraId="504724D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8244ACE" w14:textId="2876600C"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356B414" w14:textId="3E4F3149" w:rsidR="00E7702F" w:rsidRPr="00FB695F" w:rsidRDefault="00614DD3" w:rsidP="00C764CC">
            <w:pPr>
              <w:pStyle w:val="af0"/>
              <w:rPr>
                <w:i/>
                <w:highlight w:val="yellow"/>
                <w:lang w:val="en-US"/>
              </w:rPr>
            </w:pPr>
            <w:r>
              <w:rPr>
                <w:i/>
                <w:lang w:val="en-US"/>
              </w:rPr>
              <w:t>N/A</w:t>
            </w:r>
          </w:p>
        </w:tc>
      </w:tr>
    </w:tbl>
    <w:p w14:paraId="0401F500" w14:textId="77777777" w:rsidR="003E2C65" w:rsidRPr="0017770F" w:rsidRDefault="003E2C65" w:rsidP="0017770F"/>
    <w:p w14:paraId="13B354E7" w14:textId="1BED91E0" w:rsidR="00930718" w:rsidRDefault="00930718" w:rsidP="00041841">
      <w:pPr>
        <w:ind w:left="567"/>
        <w:jc w:val="center"/>
        <w:outlineLvl w:val="0"/>
        <w:rPr>
          <w:b/>
          <w:u w:val="single"/>
        </w:rPr>
      </w:pPr>
      <w:r w:rsidRPr="0098615E">
        <w:rPr>
          <w:b/>
          <w:u w:val="single"/>
        </w:rPr>
        <w:t xml:space="preserve">Section </w:t>
      </w:r>
      <w:r w:rsidR="0061102F">
        <w:rPr>
          <w:b/>
          <w:u w:val="single"/>
        </w:rPr>
        <w:t>8</w:t>
      </w:r>
      <w:r w:rsidRPr="0098615E">
        <w:rPr>
          <w:b/>
          <w:u w:val="single"/>
        </w:rPr>
        <w:t xml:space="preserve"> </w:t>
      </w:r>
      <w:r w:rsidR="008345BB">
        <w:rPr>
          <w:b/>
          <w:u w:val="single"/>
        </w:rPr>
        <w:t xml:space="preserve">External </w:t>
      </w:r>
      <w:r w:rsidR="00DD3E41">
        <w:rPr>
          <w:b/>
          <w:u w:val="single"/>
        </w:rPr>
        <w:t>Resource Management</w:t>
      </w:r>
    </w:p>
    <w:p w14:paraId="3DBB6C81" w14:textId="77777777" w:rsidR="00930718" w:rsidRPr="0017770F" w:rsidRDefault="00930718"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C78D8" w:rsidRPr="00BC2010" w14:paraId="142C32E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3335AB8" w14:textId="5449D906" w:rsidR="007C78D8" w:rsidRPr="00BC2010" w:rsidRDefault="007C78D8" w:rsidP="007C78D8">
            <w:pPr>
              <w:pStyle w:val="FigureTitle"/>
              <w:keepLines w:val="0"/>
              <w:spacing w:before="0" w:after="0"/>
              <w:rPr>
                <w:sz w:val="24"/>
                <w:szCs w:val="24"/>
              </w:rPr>
            </w:pPr>
            <w:r w:rsidRPr="00521067">
              <w:rPr>
                <w:sz w:val="24"/>
                <w:szCs w:val="24"/>
              </w:rPr>
              <w:t>Platform</w:t>
            </w:r>
            <w:r w:rsidRPr="00521067">
              <w:t xml:space="preserve"> External Resour</w:t>
            </w:r>
            <w:r>
              <w:t>c</w:t>
            </w:r>
            <w:r w:rsidRPr="00521067">
              <w:t xml:space="preserve">e </w:t>
            </w:r>
            <w:r>
              <w:t>Management</w:t>
            </w:r>
          </w:p>
        </w:tc>
      </w:tr>
      <w:tr w:rsidR="007C78D8" w:rsidRPr="00283997" w14:paraId="619F05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B68DC95" w14:textId="2D87D0FB" w:rsidR="007C78D8" w:rsidRDefault="00486FF5" w:rsidP="007C78D8">
            <w:pPr>
              <w:pStyle w:val="FigureTitle"/>
              <w:keepLines w:val="0"/>
              <w:spacing w:before="0" w:after="0"/>
              <w:jc w:val="left"/>
              <w:rPr>
                <w:sz w:val="24"/>
                <w:szCs w:val="24"/>
              </w:rPr>
            </w:pPr>
            <w:r w:rsidRPr="0025002F">
              <w:rPr>
                <w:sz w:val="24"/>
                <w:szCs w:val="24"/>
                <w:lang w:eastAsia="zh-CN"/>
              </w:rPr>
              <w:lastRenderedPageBreak/>
              <w:t>I</w:t>
            </w:r>
            <w:r w:rsidR="00E7702F">
              <w:rPr>
                <w:sz w:val="24"/>
                <w:szCs w:val="24"/>
              </w:rPr>
              <w:t>nteroperation solution</w:t>
            </w:r>
          </w:p>
        </w:tc>
        <w:tc>
          <w:tcPr>
            <w:tcW w:w="7371" w:type="dxa"/>
            <w:tcBorders>
              <w:top w:val="single" w:sz="6" w:space="0" w:color="auto"/>
              <w:left w:val="single" w:sz="6" w:space="0" w:color="auto"/>
              <w:bottom w:val="single" w:sz="6" w:space="0" w:color="auto"/>
              <w:right w:val="single" w:sz="6" w:space="0" w:color="auto"/>
            </w:tcBorders>
          </w:tcPr>
          <w:p w14:paraId="40E30E0E" w14:textId="2E2F54F9" w:rsidR="00AF7B65" w:rsidRPr="00FB695F" w:rsidRDefault="00AF7B65" w:rsidP="00AF7B65">
            <w:pPr>
              <w:pStyle w:val="af0"/>
              <w:rPr>
                <w:i/>
                <w:highlight w:val="yellow"/>
                <w:lang w:val="de-DE" w:eastAsia="zh-CN"/>
              </w:rPr>
            </w:pPr>
          </w:p>
        </w:tc>
      </w:tr>
      <w:tr w:rsidR="007C78D8" w:rsidRPr="00BC2010" w14:paraId="0594CBB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0A3B42" w14:textId="22CCA6BD" w:rsidR="007C78D8" w:rsidRDefault="00E7702F" w:rsidP="007C78D8">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7904ADD" w14:textId="68DB95A4" w:rsidR="007C78D8" w:rsidRPr="00FB695F" w:rsidRDefault="007C78D8" w:rsidP="007C78D8">
            <w:pPr>
              <w:pStyle w:val="af0"/>
              <w:rPr>
                <w:i/>
                <w:highlight w:val="yellow"/>
                <w:lang w:eastAsia="zh-CN"/>
              </w:rPr>
            </w:pPr>
          </w:p>
        </w:tc>
      </w:tr>
    </w:tbl>
    <w:p w14:paraId="09916DBA" w14:textId="77777777" w:rsidR="00312FE3" w:rsidRPr="0017770F" w:rsidRDefault="00312FE3" w:rsidP="0017770F"/>
    <w:p w14:paraId="597B1AEB" w14:textId="381E0387" w:rsidR="00930718" w:rsidRDefault="00930718" w:rsidP="00930718">
      <w:pPr>
        <w:jc w:val="center"/>
        <w:outlineLvl w:val="0"/>
        <w:rPr>
          <w:b/>
          <w:u w:val="single"/>
        </w:rPr>
      </w:pPr>
      <w:r w:rsidRPr="0098615E">
        <w:rPr>
          <w:b/>
          <w:u w:val="single"/>
        </w:rPr>
        <w:t>Section</w:t>
      </w:r>
      <w:r w:rsidR="0061102F">
        <w:rPr>
          <w:b/>
          <w:u w:val="single"/>
        </w:rPr>
        <w:t xml:space="preserve"> 9</w:t>
      </w:r>
      <w:r w:rsidRPr="0098615E">
        <w:rPr>
          <w:b/>
          <w:u w:val="single"/>
        </w:rPr>
        <w:t xml:space="preserve"> </w:t>
      </w:r>
      <w:r w:rsidR="00666C72">
        <w:rPr>
          <w:b/>
          <w:u w:val="single"/>
        </w:rPr>
        <w:t>Extensions</w:t>
      </w:r>
    </w:p>
    <w:p w14:paraId="329EF81F" w14:textId="77777777" w:rsidR="00E57946" w:rsidRDefault="00E57946" w:rsidP="00930718">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1"/>
        <w:gridCol w:w="7802"/>
      </w:tblGrid>
      <w:tr w:rsidR="00DC32BF" w:rsidRPr="00BC2010" w14:paraId="23503AE7" w14:textId="77777777" w:rsidTr="000E150D">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1FAF32F" w14:textId="52722B2E" w:rsidR="00DC32BF" w:rsidRPr="00BC2010" w:rsidRDefault="00DC32BF" w:rsidP="000E150D">
            <w:pPr>
              <w:pStyle w:val="FigureTitle"/>
              <w:keepLines w:val="0"/>
              <w:spacing w:before="0" w:after="0"/>
              <w:rPr>
                <w:sz w:val="24"/>
                <w:szCs w:val="24"/>
              </w:rPr>
            </w:pPr>
            <w:r>
              <w:rPr>
                <w:sz w:val="24"/>
                <w:szCs w:val="24"/>
              </w:rPr>
              <w:t>Platform</w:t>
            </w:r>
            <w:r>
              <w:t xml:space="preserve"> E</w:t>
            </w:r>
            <w:r>
              <w:rPr>
                <w:sz w:val="24"/>
                <w:szCs w:val="24"/>
              </w:rPr>
              <w:t xml:space="preserve">xtensions </w:t>
            </w:r>
            <w:r w:rsidR="00FB695F">
              <w:rPr>
                <w:sz w:val="24"/>
                <w:szCs w:val="24"/>
              </w:rPr>
              <w:t>–</w:t>
            </w:r>
            <w:r>
              <w:rPr>
                <w:sz w:val="24"/>
                <w:szCs w:val="24"/>
              </w:rPr>
              <w:t xml:space="preserve"> optional</w:t>
            </w:r>
          </w:p>
        </w:tc>
      </w:tr>
      <w:tr w:rsidR="00DC32BF" w:rsidRPr="00BC2010" w14:paraId="3CCB83BC" w14:textId="77777777" w:rsidTr="000E150D">
        <w:tc>
          <w:tcPr>
            <w:tcW w:w="9773" w:type="dxa"/>
            <w:gridSpan w:val="2"/>
            <w:tcBorders>
              <w:top w:val="single" w:sz="6" w:space="0" w:color="auto"/>
              <w:left w:val="single" w:sz="6" w:space="0" w:color="auto"/>
              <w:bottom w:val="single" w:sz="6" w:space="0" w:color="auto"/>
              <w:right w:val="single" w:sz="6" w:space="0" w:color="auto"/>
            </w:tcBorders>
            <w:shd w:val="pct15" w:color="auto" w:fill="FFFFFF"/>
          </w:tcPr>
          <w:p w14:paraId="57F067D0" w14:textId="77777777" w:rsidR="00DC32BF" w:rsidRPr="00614985" w:rsidRDefault="00DC32BF" w:rsidP="000E150D">
            <w:pPr>
              <w:pStyle w:val="FigureTitle"/>
              <w:keepLines w:val="0"/>
              <w:spacing w:before="0" w:after="0"/>
              <w:rPr>
                <w:b w:val="0"/>
                <w:i/>
                <w:sz w:val="24"/>
                <w:szCs w:val="24"/>
                <w:lang w:eastAsia="zh-CN"/>
              </w:rPr>
            </w:pPr>
            <w:r w:rsidRPr="00614985">
              <w:rPr>
                <w:rFonts w:hint="eastAsia"/>
                <w:b w:val="0"/>
                <w:i/>
                <w:sz w:val="24"/>
                <w:szCs w:val="24"/>
                <w:lang w:eastAsia="zh-CN"/>
              </w:rPr>
              <w:t>[the following list can be</w:t>
            </w:r>
            <w:r>
              <w:rPr>
                <w:rFonts w:hint="eastAsia"/>
                <w:b w:val="0"/>
                <w:i/>
                <w:sz w:val="24"/>
                <w:szCs w:val="24"/>
                <w:lang w:eastAsia="zh-CN"/>
              </w:rPr>
              <w:t xml:space="preserve"> duplicated for multiple extensions]</w:t>
            </w:r>
          </w:p>
        </w:tc>
      </w:tr>
      <w:tr w:rsidR="00DC32BF" w:rsidRPr="00BC2010" w14:paraId="41C4B9ED" w14:textId="77777777" w:rsidTr="000E150D">
        <w:tc>
          <w:tcPr>
            <w:tcW w:w="1971" w:type="dxa"/>
            <w:tcBorders>
              <w:top w:val="single" w:sz="6" w:space="0" w:color="auto"/>
              <w:left w:val="single" w:sz="6" w:space="0" w:color="auto"/>
              <w:bottom w:val="single" w:sz="6" w:space="0" w:color="auto"/>
              <w:right w:val="single" w:sz="6" w:space="0" w:color="auto"/>
            </w:tcBorders>
            <w:shd w:val="pct15" w:color="auto" w:fill="FFFFFF"/>
          </w:tcPr>
          <w:p w14:paraId="66898FB9" w14:textId="77777777" w:rsidR="00DC32BF" w:rsidRDefault="00DC32BF" w:rsidP="000E150D">
            <w:pPr>
              <w:pStyle w:val="FigureTitle"/>
              <w:keepLines w:val="0"/>
              <w:spacing w:before="0" w:after="0"/>
              <w:jc w:val="left"/>
              <w:rPr>
                <w:sz w:val="24"/>
                <w:szCs w:val="24"/>
                <w:lang w:eastAsia="zh-CN"/>
              </w:rPr>
            </w:pPr>
            <w:r>
              <w:rPr>
                <w:sz w:val="24"/>
                <w:szCs w:val="24"/>
                <w:lang w:eastAsia="zh-CN"/>
              </w:rPr>
              <w:t>N</w:t>
            </w:r>
            <w:r>
              <w:rPr>
                <w:rFonts w:hint="eastAsia"/>
                <w:sz w:val="24"/>
                <w:szCs w:val="24"/>
                <w:lang w:eastAsia="zh-CN"/>
              </w:rPr>
              <w:t>ame</w:t>
            </w:r>
          </w:p>
        </w:tc>
        <w:tc>
          <w:tcPr>
            <w:tcW w:w="7802" w:type="dxa"/>
            <w:tcBorders>
              <w:top w:val="single" w:sz="6" w:space="0" w:color="auto"/>
              <w:left w:val="single" w:sz="6" w:space="0" w:color="auto"/>
              <w:bottom w:val="single" w:sz="6" w:space="0" w:color="auto"/>
              <w:right w:val="single" w:sz="6" w:space="0" w:color="auto"/>
            </w:tcBorders>
          </w:tcPr>
          <w:p w14:paraId="465B9089" w14:textId="4B08B5D4" w:rsidR="00DC32BF" w:rsidRPr="004A0464" w:rsidRDefault="00DC32BF" w:rsidP="000E150D">
            <w:pPr>
              <w:pStyle w:val="af0"/>
              <w:rPr>
                <w:i/>
                <w:highlight w:val="yellow"/>
                <w:lang w:eastAsia="zh-CN"/>
              </w:rPr>
            </w:pPr>
          </w:p>
        </w:tc>
      </w:tr>
      <w:tr w:rsidR="00E7702F" w:rsidRPr="00BC2010" w14:paraId="5C683171" w14:textId="77777777" w:rsidTr="00E731C0">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331D90FD" w14:textId="1FA384D8" w:rsidR="00E7702F" w:rsidRPr="00BC2010" w:rsidRDefault="00E7702F" w:rsidP="000E150D">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type</w:t>
            </w:r>
            <w:r>
              <w:rPr>
                <w:rStyle w:val="a5"/>
                <w:szCs w:val="24"/>
                <w:lang w:eastAsia="zh-CN"/>
              </w:rPr>
              <w:footnoteReference w:id="2"/>
            </w:r>
          </w:p>
        </w:tc>
        <w:tc>
          <w:tcPr>
            <w:tcW w:w="7802" w:type="dxa"/>
            <w:tcBorders>
              <w:top w:val="single" w:sz="6" w:space="0" w:color="auto"/>
              <w:left w:val="single" w:sz="6" w:space="0" w:color="auto"/>
              <w:bottom w:val="single" w:sz="6" w:space="0" w:color="auto"/>
              <w:right w:val="single" w:sz="6" w:space="0" w:color="auto"/>
            </w:tcBorders>
          </w:tcPr>
          <w:p w14:paraId="6B41F530" w14:textId="28677070" w:rsidR="00E7702F" w:rsidRPr="004A0464" w:rsidRDefault="00E7702F" w:rsidP="000E150D">
            <w:pPr>
              <w:pStyle w:val="af0"/>
              <w:rPr>
                <w:i/>
                <w:highlight w:val="yellow"/>
                <w:lang w:val="en-US" w:eastAsia="zh-CN"/>
              </w:rPr>
            </w:pPr>
          </w:p>
        </w:tc>
      </w:tr>
      <w:tr w:rsidR="00E7702F" w:rsidRPr="00BC2010" w14:paraId="71737AB2" w14:textId="77777777" w:rsidTr="00E731C0">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243D9165" w14:textId="37B780E6" w:rsidR="00E7702F" w:rsidRPr="00BC2010" w:rsidRDefault="00E7702F" w:rsidP="000E150D">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mode</w:t>
            </w:r>
            <w:r>
              <w:rPr>
                <w:rStyle w:val="a5"/>
                <w:szCs w:val="24"/>
                <w:lang w:eastAsia="zh-CN"/>
              </w:rPr>
              <w:footnoteReference w:id="3"/>
            </w:r>
          </w:p>
        </w:tc>
        <w:tc>
          <w:tcPr>
            <w:tcW w:w="7802" w:type="dxa"/>
            <w:tcBorders>
              <w:top w:val="single" w:sz="6" w:space="0" w:color="auto"/>
              <w:left w:val="single" w:sz="6" w:space="0" w:color="auto"/>
              <w:bottom w:val="single" w:sz="6" w:space="0" w:color="auto"/>
              <w:right w:val="single" w:sz="6" w:space="0" w:color="auto"/>
            </w:tcBorders>
          </w:tcPr>
          <w:p w14:paraId="7EB7EFB2" w14:textId="235136F4" w:rsidR="00E7702F" w:rsidRPr="004A0464" w:rsidRDefault="00E7702F" w:rsidP="000E150D">
            <w:pPr>
              <w:pStyle w:val="af0"/>
              <w:rPr>
                <w:i/>
                <w:highlight w:val="yellow"/>
                <w:lang w:val="en-US" w:eastAsia="zh-CN"/>
              </w:rPr>
            </w:pPr>
          </w:p>
        </w:tc>
      </w:tr>
      <w:tr w:rsidR="00E7702F" w:rsidRPr="00BC2010" w14:paraId="7E0AF195"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tcPr>
          <w:p w14:paraId="1113BE1C" w14:textId="69E755B6" w:rsidR="00E7702F" w:rsidRDefault="00E7702F" w:rsidP="00E7702F">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olution</w:t>
            </w:r>
          </w:p>
        </w:tc>
        <w:tc>
          <w:tcPr>
            <w:tcW w:w="7802" w:type="dxa"/>
            <w:tcBorders>
              <w:top w:val="single" w:sz="6" w:space="0" w:color="auto"/>
              <w:left w:val="single" w:sz="6" w:space="0" w:color="auto"/>
              <w:bottom w:val="single" w:sz="6" w:space="0" w:color="auto"/>
              <w:right w:val="single" w:sz="6" w:space="0" w:color="auto"/>
            </w:tcBorders>
          </w:tcPr>
          <w:p w14:paraId="748A7081" w14:textId="7DB6064E" w:rsidR="00E7702F" w:rsidRPr="004A0464" w:rsidRDefault="00E7702F" w:rsidP="00E7702F">
            <w:pPr>
              <w:pStyle w:val="af0"/>
              <w:rPr>
                <w:i/>
                <w:highlight w:val="yellow"/>
                <w:lang w:val="en-US" w:eastAsia="zh-CN"/>
              </w:rPr>
            </w:pPr>
          </w:p>
        </w:tc>
      </w:tr>
      <w:tr w:rsidR="00E7702F" w:rsidRPr="00BC2010" w14:paraId="0AF7CC8F"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tcPr>
          <w:p w14:paraId="2BE73F4D" w14:textId="4A860FDA" w:rsidR="00E7702F" w:rsidRDefault="00E7702F" w:rsidP="00E7702F">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erve domain</w:t>
            </w:r>
          </w:p>
        </w:tc>
        <w:tc>
          <w:tcPr>
            <w:tcW w:w="7802" w:type="dxa"/>
            <w:tcBorders>
              <w:top w:val="single" w:sz="6" w:space="0" w:color="auto"/>
              <w:left w:val="single" w:sz="6" w:space="0" w:color="auto"/>
              <w:bottom w:val="single" w:sz="6" w:space="0" w:color="auto"/>
              <w:right w:val="single" w:sz="6" w:space="0" w:color="auto"/>
            </w:tcBorders>
          </w:tcPr>
          <w:p w14:paraId="499241EC" w14:textId="4B1CCC1B" w:rsidR="00E7702F" w:rsidRPr="004A0464" w:rsidRDefault="00E7702F" w:rsidP="00E7702F">
            <w:pPr>
              <w:pStyle w:val="af0"/>
              <w:rPr>
                <w:i/>
                <w:highlight w:val="yellow"/>
                <w:lang w:val="en-US" w:eastAsia="zh-CN"/>
              </w:rPr>
            </w:pPr>
          </w:p>
        </w:tc>
      </w:tr>
      <w:tr w:rsidR="00E7702F" w:rsidRPr="00BC2010" w14:paraId="0E4C40AD" w14:textId="77777777" w:rsidTr="000E150D">
        <w:tc>
          <w:tcPr>
            <w:tcW w:w="1971" w:type="dxa"/>
            <w:tcBorders>
              <w:top w:val="single" w:sz="6" w:space="0" w:color="auto"/>
              <w:left w:val="single" w:sz="6" w:space="0" w:color="auto"/>
              <w:bottom w:val="single" w:sz="6" w:space="0" w:color="auto"/>
              <w:right w:val="single" w:sz="6" w:space="0" w:color="auto"/>
            </w:tcBorders>
            <w:shd w:val="pct15" w:color="auto" w:fill="FFFFFF"/>
          </w:tcPr>
          <w:p w14:paraId="7636E264" w14:textId="34AAA596" w:rsidR="00E7702F" w:rsidRPr="00597936" w:rsidRDefault="00E7702F" w:rsidP="00E7702F">
            <w:pPr>
              <w:pStyle w:val="FigureTitle"/>
              <w:keepLines w:val="0"/>
              <w:spacing w:before="0" w:after="0"/>
              <w:jc w:val="left"/>
              <w:rPr>
                <w:sz w:val="24"/>
                <w:szCs w:val="24"/>
              </w:rPr>
            </w:pPr>
            <w:r>
              <w:rPr>
                <w:sz w:val="24"/>
                <w:szCs w:val="24"/>
              </w:rPr>
              <w:t>Description</w:t>
            </w:r>
          </w:p>
        </w:tc>
        <w:tc>
          <w:tcPr>
            <w:tcW w:w="7802" w:type="dxa"/>
            <w:tcBorders>
              <w:top w:val="single" w:sz="6" w:space="0" w:color="auto"/>
              <w:left w:val="single" w:sz="6" w:space="0" w:color="auto"/>
              <w:bottom w:val="single" w:sz="6" w:space="0" w:color="auto"/>
              <w:right w:val="single" w:sz="6" w:space="0" w:color="auto"/>
            </w:tcBorders>
          </w:tcPr>
          <w:p w14:paraId="32980D8A" w14:textId="2ACF05B2" w:rsidR="00E7702F" w:rsidRPr="004A0464" w:rsidRDefault="00E7702F" w:rsidP="00E7702F">
            <w:pPr>
              <w:pStyle w:val="af0"/>
              <w:rPr>
                <w:i/>
                <w:highlight w:val="yellow"/>
                <w:lang w:val="en-US"/>
              </w:rPr>
            </w:pPr>
          </w:p>
        </w:tc>
      </w:tr>
    </w:tbl>
    <w:p w14:paraId="614CC893" w14:textId="2280771E" w:rsidR="0017770F" w:rsidRDefault="0017770F" w:rsidP="0017770F">
      <w:pPr>
        <w:jc w:val="center"/>
        <w:rPr>
          <w:bCs/>
          <w:u w:val="single"/>
          <w:lang w:eastAsia="zh-CN"/>
        </w:rPr>
      </w:pPr>
      <w:r>
        <w:rPr>
          <w:bCs/>
          <w:u w:val="single"/>
          <w:lang w:eastAsia="zh-CN"/>
        </w:rPr>
        <w:tab/>
      </w:r>
      <w:r>
        <w:rPr>
          <w:bCs/>
          <w:u w:val="single"/>
          <w:lang w:eastAsia="zh-CN"/>
        </w:rPr>
        <w:tab/>
      </w:r>
      <w:r>
        <w:rPr>
          <w:bCs/>
          <w:u w:val="single"/>
          <w:lang w:eastAsia="zh-CN"/>
        </w:rPr>
        <w:tab/>
      </w:r>
      <w:r w:rsidR="00284643">
        <w:rPr>
          <w:bCs/>
          <w:u w:val="single"/>
          <w:lang w:eastAsia="zh-CN"/>
        </w:rPr>
        <w:tab/>
      </w:r>
    </w:p>
    <w:sectPr w:rsidR="0017770F" w:rsidSect="00E521B2">
      <w:headerReference w:type="default" r:id="rId32"/>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FC17B" w14:textId="77777777" w:rsidR="00994F3F" w:rsidRDefault="00994F3F">
      <w:r>
        <w:separator/>
      </w:r>
    </w:p>
  </w:endnote>
  <w:endnote w:type="continuationSeparator" w:id="0">
    <w:p w14:paraId="1A91F6A7" w14:textId="77777777" w:rsidR="00994F3F" w:rsidRDefault="00994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Batang">
    <w:altName w:val="Arial Unicode MS"/>
    <w:panose1 w:val="02030600000101010101"/>
    <w:charset w:val="81"/>
    <w:family w:val="auto"/>
    <w:notTrueType/>
    <w:pitch w:val="fixed"/>
    <w:sig w:usb0="00000000" w:usb1="09060000" w:usb2="00000010" w:usb3="00000000" w:csb0="0008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D61BD" w14:textId="77777777" w:rsidR="00994F3F" w:rsidRDefault="00994F3F">
      <w:r>
        <w:separator/>
      </w:r>
    </w:p>
  </w:footnote>
  <w:footnote w:type="continuationSeparator" w:id="0">
    <w:p w14:paraId="57A3AE14" w14:textId="77777777" w:rsidR="00994F3F" w:rsidRDefault="00994F3F">
      <w:r>
        <w:continuationSeparator/>
      </w:r>
    </w:p>
  </w:footnote>
  <w:footnote w:id="1">
    <w:p w14:paraId="3F9CCBE9" w14:textId="7B218A64" w:rsidR="00FB695F" w:rsidRPr="00A4791B" w:rsidRDefault="00A4791B" w:rsidP="00A4791B">
      <w:pPr>
        <w:pStyle w:val="a6"/>
        <w:rPr>
          <w:rFonts w:eastAsiaTheme="minorEastAsia"/>
          <w:lang w:eastAsia="zh-CN"/>
        </w:rPr>
      </w:pPr>
      <w:r>
        <w:rPr>
          <w:rStyle w:val="a5"/>
        </w:rPr>
        <w:footnoteRef/>
      </w:r>
      <w:r>
        <w:t xml:space="preserve"> </w:t>
      </w:r>
      <w:r>
        <w:rPr>
          <w:rFonts w:hint="eastAsia"/>
          <w:lang w:eastAsia="zh-CN"/>
        </w:rPr>
        <w:t>On chain storage cost much, solution/mechanism to resolve the problem of large cost of mass storage from node perspective.</w:t>
      </w:r>
      <w:r>
        <w:rPr>
          <w:lang w:eastAsia="zh-CN"/>
        </w:rPr>
        <w:t xml:space="preserve"> E.g., data maintenance, data storage and data cleaning.</w:t>
      </w:r>
    </w:p>
  </w:footnote>
  <w:footnote w:id="2">
    <w:p w14:paraId="7A65AA7B" w14:textId="77777777" w:rsidR="00A4791B" w:rsidRDefault="00A4791B" w:rsidP="00A4791B">
      <w:pPr>
        <w:pStyle w:val="a6"/>
        <w:rPr>
          <w:lang w:eastAsia="zh-CN"/>
        </w:rPr>
      </w:pPr>
      <w:r>
        <w:rPr>
          <w:rStyle w:val="a5"/>
        </w:rPr>
        <w:footnoteRef/>
      </w:r>
      <w:r>
        <w:t xml:space="preserve"> </w:t>
      </w:r>
      <w:r>
        <w:rPr>
          <w:lang w:eastAsia="zh-CN"/>
        </w:rPr>
        <w:t>S</w:t>
      </w:r>
      <w:r>
        <w:rPr>
          <w:rFonts w:hint="eastAsia"/>
          <w:lang w:eastAsia="zh-CN"/>
        </w:rPr>
        <w:t xml:space="preserve">tanding from DLT </w:t>
      </w:r>
      <w:r>
        <w:rPr>
          <w:lang w:eastAsia="zh-CN"/>
        </w:rPr>
        <w:t>s</w:t>
      </w:r>
      <w:r>
        <w:rPr>
          <w:rFonts w:hint="eastAsia"/>
          <w:lang w:eastAsia="zh-CN"/>
        </w:rPr>
        <w:t xml:space="preserve">ystem instance perspective, any extension inside the instance is marked as </w:t>
      </w:r>
      <w:r>
        <w:rPr>
          <w:lang w:eastAsia="zh-CN"/>
        </w:rPr>
        <w:t>“</w:t>
      </w:r>
      <w:r>
        <w:rPr>
          <w:rFonts w:hint="eastAsia"/>
          <w:lang w:eastAsia="zh-CN"/>
        </w:rPr>
        <w:t>internal</w:t>
      </w:r>
      <w:r>
        <w:rPr>
          <w:lang w:eastAsia="zh-CN"/>
        </w:rPr>
        <w:t>”</w:t>
      </w:r>
      <w:r>
        <w:rPr>
          <w:rFonts w:hint="eastAsia"/>
          <w:lang w:eastAsia="zh-CN"/>
        </w:rPr>
        <w:t xml:space="preserve">, while any extension outside the instance is marked as </w:t>
      </w:r>
      <w:r>
        <w:rPr>
          <w:lang w:eastAsia="zh-CN"/>
        </w:rPr>
        <w:t>“</w:t>
      </w:r>
      <w:r>
        <w:rPr>
          <w:rFonts w:hint="eastAsia"/>
          <w:lang w:eastAsia="zh-CN"/>
        </w:rPr>
        <w:t>external</w:t>
      </w:r>
      <w:r>
        <w:rPr>
          <w:lang w:eastAsia="zh-CN"/>
        </w:rPr>
        <w:t>”</w:t>
      </w:r>
    </w:p>
    <w:p w14:paraId="5F2C2843" w14:textId="294A2294" w:rsidR="00FB695F" w:rsidRPr="00A4791B" w:rsidRDefault="00A4791B" w:rsidP="00A4791B">
      <w:pPr>
        <w:pStyle w:val="a6"/>
        <w:rPr>
          <w:rFonts w:eastAsiaTheme="minorEastAsia"/>
          <w:lang w:eastAsia="zh-CN"/>
        </w:rPr>
      </w:pPr>
      <w:r>
        <w:rPr>
          <w:rStyle w:val="a5"/>
        </w:rPr>
        <w:t>3</w:t>
      </w:r>
      <w:r>
        <w:t xml:space="preserve"> </w:t>
      </w:r>
      <w:r>
        <w:rPr>
          <w:rFonts w:hint="eastAsia"/>
          <w:lang w:eastAsia="zh-CN"/>
        </w:rPr>
        <w:t xml:space="preserve">All extension instances are equal (with </w:t>
      </w:r>
      <w:r>
        <w:rPr>
          <w:lang w:eastAsia="zh-CN"/>
        </w:rPr>
        <w:t>similar</w:t>
      </w:r>
      <w:r>
        <w:rPr>
          <w:rFonts w:hint="eastAsia"/>
          <w:lang w:eastAsia="zh-CN"/>
        </w:rPr>
        <w:t xml:space="preserve"> capability and functional features), targeting for the scalability of DLT instance, marked as </w:t>
      </w:r>
      <w:r>
        <w:rPr>
          <w:lang w:eastAsia="zh-CN"/>
        </w:rPr>
        <w:t>“horizontal”</w:t>
      </w:r>
      <w:r>
        <w:rPr>
          <w:rFonts w:hint="eastAsia"/>
          <w:lang w:eastAsia="zh-CN"/>
        </w:rPr>
        <w:t xml:space="preserve">; extensions </w:t>
      </w:r>
      <w:r>
        <w:rPr>
          <w:lang w:eastAsia="zh-CN"/>
        </w:rPr>
        <w:t xml:space="preserve">with </w:t>
      </w:r>
      <w:r>
        <w:rPr>
          <w:rFonts w:hint="eastAsia"/>
          <w:lang w:eastAsia="zh-CN"/>
        </w:rPr>
        <w:t>different functional features, targeting to enforce the capability of DLT instance, marked as vertical.</w:t>
      </w:r>
      <w:r>
        <w:rPr>
          <w:lang w:eastAsia="zh-CN"/>
        </w:rPr>
        <w:t xml:space="preserve"> Extension type and mode pair(s) is/are used to describe the extension as to the whole DLT system. E.g., sharding (internal – horizontal), lightening – BTC (external – vertical), Corda Contract (internal – vertical).</w:t>
      </w:r>
    </w:p>
  </w:footnote>
  <w:footnote w:id="3">
    <w:p w14:paraId="6D6B287D" w14:textId="77777777" w:rsidR="00AB43C2" w:rsidRDefault="00AB43C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DC651" w14:textId="4CFBD233" w:rsidR="00FB695F" w:rsidRPr="00695FBC" w:rsidRDefault="00FB695F" w:rsidP="00AF36BB">
    <w:pPr>
      <w:jc w:val="center"/>
      <w:rPr>
        <w:sz w:val="18"/>
      </w:rPr>
    </w:pPr>
    <w:r w:rsidRPr="00695FBC">
      <w:rPr>
        <w:sz w:val="18"/>
      </w:rPr>
      <w:t xml:space="preserve">- </w:t>
    </w:r>
    <w:r>
      <w:rPr>
        <w:rFonts w:eastAsia="Batang"/>
      </w:rPr>
      <w:fldChar w:fldCharType="begin"/>
    </w:r>
    <w:r>
      <w:instrText xml:space="preserve"> PAGE  \* MERGEFORMAT </w:instrText>
    </w:r>
    <w:r>
      <w:rPr>
        <w:rFonts w:eastAsia="Batang"/>
      </w:rPr>
      <w:fldChar w:fldCharType="separate"/>
    </w:r>
    <w:r w:rsidR="007202FC" w:rsidRPr="007202FC">
      <w:rPr>
        <w:noProof/>
        <w:sz w:val="18"/>
      </w:rPr>
      <w:t>3</w:t>
    </w:r>
    <w:r>
      <w:rPr>
        <w:noProof/>
        <w:sz w:val="18"/>
      </w:rPr>
      <w:fldChar w:fldCharType="end"/>
    </w:r>
    <w:r w:rsidRPr="00695FBC">
      <w:rPr>
        <w:sz w:val="18"/>
      </w:rPr>
      <w:t xml:space="preserve"> -</w:t>
    </w:r>
  </w:p>
  <w:p w14:paraId="522BB927" w14:textId="7EAB3BF0" w:rsidR="00FB695F" w:rsidRPr="00A4791B" w:rsidRDefault="00A4791B" w:rsidP="00AF36BB">
    <w:pPr>
      <w:spacing w:after="240"/>
      <w:jc w:val="center"/>
      <w:rPr>
        <w:rFonts w:eastAsiaTheme="minorEastAsia"/>
        <w:sz w:val="18"/>
        <w:lang w:eastAsia="zh-CN"/>
      </w:rPr>
    </w:pPr>
    <w:r>
      <w:rPr>
        <w:rFonts w:eastAsiaTheme="minorEastAsia" w:hint="eastAsia"/>
        <w:sz w:val="18"/>
        <w:lang w:eastAsia="zh-CN"/>
      </w:rPr>
      <w:t>A</w:t>
    </w:r>
    <w:r>
      <w:rPr>
        <w:rFonts w:eastAsiaTheme="minorEastAsia"/>
        <w:sz w:val="18"/>
        <w:lang w:eastAsia="zh-CN"/>
      </w:rPr>
      <w:t>tt IX – Architecture Mapping of LACChain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2A72E4"/>
    <w:multiLevelType w:val="multilevel"/>
    <w:tmpl w:val="CF7E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6"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0" w15:restartNumberingAfterBreak="0">
    <w:nsid w:val="4EFE1F6B"/>
    <w:multiLevelType w:val="hybridMultilevel"/>
    <w:tmpl w:val="8D2A2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4"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9"/>
  </w:num>
  <w:num w:numId="7">
    <w:abstractNumId w:val="17"/>
  </w:num>
  <w:num w:numId="8">
    <w:abstractNumId w:val="12"/>
  </w:num>
  <w:num w:numId="9">
    <w:abstractNumId w:val="13"/>
  </w:num>
  <w:num w:numId="10">
    <w:abstractNumId w:val="3"/>
  </w:num>
  <w:num w:numId="11">
    <w:abstractNumId w:val="8"/>
  </w:num>
  <w:num w:numId="12">
    <w:abstractNumId w:val="16"/>
  </w:num>
  <w:num w:numId="13">
    <w:abstractNumId w:val="1"/>
  </w:num>
  <w:num w:numId="14">
    <w:abstractNumId w:val="21"/>
  </w:num>
  <w:num w:numId="15">
    <w:abstractNumId w:val="7"/>
  </w:num>
  <w:num w:numId="16">
    <w:abstractNumId w:val="18"/>
  </w:num>
  <w:num w:numId="17">
    <w:abstractNumId w:val="25"/>
  </w:num>
  <w:num w:numId="18">
    <w:abstractNumId w:val="2"/>
  </w:num>
  <w:num w:numId="19">
    <w:abstractNumId w:val="10"/>
  </w:num>
  <w:num w:numId="20">
    <w:abstractNumId w:val="24"/>
  </w:num>
  <w:num w:numId="21">
    <w:abstractNumId w:val="9"/>
    <w:lvlOverride w:ilvl="0">
      <w:startOverride w:val="1"/>
    </w:lvlOverride>
  </w:num>
  <w:num w:numId="22">
    <w:abstractNumId w:val="23"/>
    <w:lvlOverride w:ilvl="0">
      <w:startOverride w:val="1"/>
    </w:lvlOverride>
  </w:num>
  <w:num w:numId="23">
    <w:abstractNumId w:val="26"/>
    <w:lvlOverride w:ilvl="0">
      <w:startOverride w:val="1"/>
    </w:lvlOverride>
  </w:num>
  <w:num w:numId="24">
    <w:abstractNumId w:val="15"/>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4"/>
  </w:num>
  <w:num w:numId="28">
    <w:abstractNumId w:val="4"/>
  </w:num>
  <w:num w:numId="29">
    <w:abstractNumId w:val="22"/>
  </w:num>
  <w:num w:numId="30">
    <w:abstractNumId w:val="2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intFractionalCharacterWidth/>
  <w:bordersDoNotSurroundHeader/>
  <w:bordersDoNotSurroundFooter/>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0DEC"/>
    <w:rsid w:val="00021B2E"/>
    <w:rsid w:val="00031D8D"/>
    <w:rsid w:val="00037296"/>
    <w:rsid w:val="0004067A"/>
    <w:rsid w:val="00041841"/>
    <w:rsid w:val="00041A56"/>
    <w:rsid w:val="00051577"/>
    <w:rsid w:val="00057B58"/>
    <w:rsid w:val="000622A9"/>
    <w:rsid w:val="00067B06"/>
    <w:rsid w:val="00085D27"/>
    <w:rsid w:val="000923FE"/>
    <w:rsid w:val="00096FAE"/>
    <w:rsid w:val="00097215"/>
    <w:rsid w:val="000A05A7"/>
    <w:rsid w:val="000A1EC0"/>
    <w:rsid w:val="000A72C1"/>
    <w:rsid w:val="000B4C3C"/>
    <w:rsid w:val="000B6ED7"/>
    <w:rsid w:val="000C06F2"/>
    <w:rsid w:val="000C1137"/>
    <w:rsid w:val="000C4582"/>
    <w:rsid w:val="000C504F"/>
    <w:rsid w:val="000C55C2"/>
    <w:rsid w:val="000C6CD8"/>
    <w:rsid w:val="000D51A9"/>
    <w:rsid w:val="000E150D"/>
    <w:rsid w:val="000E214B"/>
    <w:rsid w:val="000E4B13"/>
    <w:rsid w:val="000F1A08"/>
    <w:rsid w:val="000F7AEA"/>
    <w:rsid w:val="00101393"/>
    <w:rsid w:val="001026F3"/>
    <w:rsid w:val="0010591E"/>
    <w:rsid w:val="00106A31"/>
    <w:rsid w:val="00110F49"/>
    <w:rsid w:val="0011210B"/>
    <w:rsid w:val="00114DD1"/>
    <w:rsid w:val="00114EAA"/>
    <w:rsid w:val="001179AF"/>
    <w:rsid w:val="00121493"/>
    <w:rsid w:val="001273E3"/>
    <w:rsid w:val="001325AE"/>
    <w:rsid w:val="00136CC2"/>
    <w:rsid w:val="00141415"/>
    <w:rsid w:val="00145775"/>
    <w:rsid w:val="00147CE0"/>
    <w:rsid w:val="00153C4B"/>
    <w:rsid w:val="00155338"/>
    <w:rsid w:val="0016313D"/>
    <w:rsid w:val="00165914"/>
    <w:rsid w:val="001679E8"/>
    <w:rsid w:val="00173D80"/>
    <w:rsid w:val="00174585"/>
    <w:rsid w:val="00174DED"/>
    <w:rsid w:val="00176376"/>
    <w:rsid w:val="0017770F"/>
    <w:rsid w:val="0018298C"/>
    <w:rsid w:val="00190677"/>
    <w:rsid w:val="00190D96"/>
    <w:rsid w:val="0019528C"/>
    <w:rsid w:val="0019733A"/>
    <w:rsid w:val="001A2529"/>
    <w:rsid w:val="001A3ED0"/>
    <w:rsid w:val="001A6A56"/>
    <w:rsid w:val="001A7B25"/>
    <w:rsid w:val="001B0CFF"/>
    <w:rsid w:val="001C0666"/>
    <w:rsid w:val="001C4513"/>
    <w:rsid w:val="001C4738"/>
    <w:rsid w:val="001D1B22"/>
    <w:rsid w:val="001D1C3E"/>
    <w:rsid w:val="001D325E"/>
    <w:rsid w:val="001D7C7E"/>
    <w:rsid w:val="001E2091"/>
    <w:rsid w:val="001E6F5C"/>
    <w:rsid w:val="001F25AF"/>
    <w:rsid w:val="0020301C"/>
    <w:rsid w:val="002039BF"/>
    <w:rsid w:val="00204AD7"/>
    <w:rsid w:val="00232BAB"/>
    <w:rsid w:val="002342EF"/>
    <w:rsid w:val="0023743B"/>
    <w:rsid w:val="0025002F"/>
    <w:rsid w:val="00250C21"/>
    <w:rsid w:val="00255749"/>
    <w:rsid w:val="00256F1C"/>
    <w:rsid w:val="0026085C"/>
    <w:rsid w:val="00264D9B"/>
    <w:rsid w:val="00282AB9"/>
    <w:rsid w:val="00283997"/>
    <w:rsid w:val="00284428"/>
    <w:rsid w:val="00284643"/>
    <w:rsid w:val="002847A6"/>
    <w:rsid w:val="00291003"/>
    <w:rsid w:val="0029383C"/>
    <w:rsid w:val="00297722"/>
    <w:rsid w:val="002B45A0"/>
    <w:rsid w:val="002D0014"/>
    <w:rsid w:val="002E1A01"/>
    <w:rsid w:val="002F25C5"/>
    <w:rsid w:val="003011B7"/>
    <w:rsid w:val="00304FC6"/>
    <w:rsid w:val="00310290"/>
    <w:rsid w:val="00311406"/>
    <w:rsid w:val="00312FE3"/>
    <w:rsid w:val="00321A7E"/>
    <w:rsid w:val="00330FD1"/>
    <w:rsid w:val="00333530"/>
    <w:rsid w:val="00333FBD"/>
    <w:rsid w:val="00336BED"/>
    <w:rsid w:val="00344E4B"/>
    <w:rsid w:val="003452E7"/>
    <w:rsid w:val="003736EE"/>
    <w:rsid w:val="00374FE4"/>
    <w:rsid w:val="003764A2"/>
    <w:rsid w:val="00377DF4"/>
    <w:rsid w:val="0038188E"/>
    <w:rsid w:val="003818C9"/>
    <w:rsid w:val="00383545"/>
    <w:rsid w:val="00383B64"/>
    <w:rsid w:val="0038686A"/>
    <w:rsid w:val="00393E6B"/>
    <w:rsid w:val="003942DD"/>
    <w:rsid w:val="003953F4"/>
    <w:rsid w:val="003A2D4C"/>
    <w:rsid w:val="003A3D50"/>
    <w:rsid w:val="003A67A5"/>
    <w:rsid w:val="003C0C33"/>
    <w:rsid w:val="003C3D40"/>
    <w:rsid w:val="003C4C1A"/>
    <w:rsid w:val="003D5F48"/>
    <w:rsid w:val="003E2C65"/>
    <w:rsid w:val="003E5A8D"/>
    <w:rsid w:val="003E5D4A"/>
    <w:rsid w:val="003E75C9"/>
    <w:rsid w:val="003F44C4"/>
    <w:rsid w:val="00403B12"/>
    <w:rsid w:val="00403C83"/>
    <w:rsid w:val="00406CDE"/>
    <w:rsid w:val="00406DE6"/>
    <w:rsid w:val="00410FA0"/>
    <w:rsid w:val="004163B5"/>
    <w:rsid w:val="00430B26"/>
    <w:rsid w:val="00431FC4"/>
    <w:rsid w:val="004320D2"/>
    <w:rsid w:val="004350B9"/>
    <w:rsid w:val="00437353"/>
    <w:rsid w:val="00437E6E"/>
    <w:rsid w:val="00453D25"/>
    <w:rsid w:val="0045410A"/>
    <w:rsid w:val="00454B5E"/>
    <w:rsid w:val="00461E54"/>
    <w:rsid w:val="00463A04"/>
    <w:rsid w:val="004670A5"/>
    <w:rsid w:val="004720C8"/>
    <w:rsid w:val="00477703"/>
    <w:rsid w:val="00481B4C"/>
    <w:rsid w:val="00486FF5"/>
    <w:rsid w:val="00487E3E"/>
    <w:rsid w:val="004906F6"/>
    <w:rsid w:val="00491135"/>
    <w:rsid w:val="004A0464"/>
    <w:rsid w:val="004A0EA8"/>
    <w:rsid w:val="004A70D3"/>
    <w:rsid w:val="004B28B7"/>
    <w:rsid w:val="004B4212"/>
    <w:rsid w:val="004B59F5"/>
    <w:rsid w:val="004B7962"/>
    <w:rsid w:val="004C07B0"/>
    <w:rsid w:val="004C2D58"/>
    <w:rsid w:val="004C629A"/>
    <w:rsid w:val="004D4351"/>
    <w:rsid w:val="004E1E7E"/>
    <w:rsid w:val="004E20B4"/>
    <w:rsid w:val="004E66D4"/>
    <w:rsid w:val="004F098B"/>
    <w:rsid w:val="004F4C21"/>
    <w:rsid w:val="004F6D0F"/>
    <w:rsid w:val="00503347"/>
    <w:rsid w:val="0050365D"/>
    <w:rsid w:val="00507B22"/>
    <w:rsid w:val="00507D8E"/>
    <w:rsid w:val="005205F0"/>
    <w:rsid w:val="00521067"/>
    <w:rsid w:val="00521BED"/>
    <w:rsid w:val="005307A2"/>
    <w:rsid w:val="0053242E"/>
    <w:rsid w:val="00532E2A"/>
    <w:rsid w:val="00533D9D"/>
    <w:rsid w:val="00536C7B"/>
    <w:rsid w:val="00544869"/>
    <w:rsid w:val="00545A9F"/>
    <w:rsid w:val="00545C0D"/>
    <w:rsid w:val="005514C4"/>
    <w:rsid w:val="00552BB3"/>
    <w:rsid w:val="00553B9E"/>
    <w:rsid w:val="00555560"/>
    <w:rsid w:val="00566D01"/>
    <w:rsid w:val="005728A2"/>
    <w:rsid w:val="00575624"/>
    <w:rsid w:val="00576CE4"/>
    <w:rsid w:val="00580389"/>
    <w:rsid w:val="005816F5"/>
    <w:rsid w:val="005838A9"/>
    <w:rsid w:val="00583DBB"/>
    <w:rsid w:val="00590D85"/>
    <w:rsid w:val="00591943"/>
    <w:rsid w:val="005952F9"/>
    <w:rsid w:val="00597936"/>
    <w:rsid w:val="005A528E"/>
    <w:rsid w:val="005A6DA7"/>
    <w:rsid w:val="005B3D88"/>
    <w:rsid w:val="005B5D44"/>
    <w:rsid w:val="005B6DA0"/>
    <w:rsid w:val="005B770D"/>
    <w:rsid w:val="005C122F"/>
    <w:rsid w:val="005C4172"/>
    <w:rsid w:val="005C6A19"/>
    <w:rsid w:val="005E3993"/>
    <w:rsid w:val="005E461B"/>
    <w:rsid w:val="005E60A2"/>
    <w:rsid w:val="005E6188"/>
    <w:rsid w:val="005E627E"/>
    <w:rsid w:val="005F7BE0"/>
    <w:rsid w:val="00603454"/>
    <w:rsid w:val="0061102F"/>
    <w:rsid w:val="00613D38"/>
    <w:rsid w:val="00614985"/>
    <w:rsid w:val="00614DD3"/>
    <w:rsid w:val="00621288"/>
    <w:rsid w:val="00630496"/>
    <w:rsid w:val="006316A9"/>
    <w:rsid w:val="00631AFC"/>
    <w:rsid w:val="00631D2F"/>
    <w:rsid w:val="00642440"/>
    <w:rsid w:val="006579A1"/>
    <w:rsid w:val="00657B13"/>
    <w:rsid w:val="00662745"/>
    <w:rsid w:val="00662904"/>
    <w:rsid w:val="006640B3"/>
    <w:rsid w:val="00664D01"/>
    <w:rsid w:val="00666C72"/>
    <w:rsid w:val="00673882"/>
    <w:rsid w:val="00685519"/>
    <w:rsid w:val="00685F76"/>
    <w:rsid w:val="00690512"/>
    <w:rsid w:val="00690F18"/>
    <w:rsid w:val="0069181D"/>
    <w:rsid w:val="00693C26"/>
    <w:rsid w:val="006A4C41"/>
    <w:rsid w:val="006A5B2A"/>
    <w:rsid w:val="006B1E89"/>
    <w:rsid w:val="006B79BB"/>
    <w:rsid w:val="006C2F5C"/>
    <w:rsid w:val="006C33A6"/>
    <w:rsid w:val="006C4748"/>
    <w:rsid w:val="006D0C06"/>
    <w:rsid w:val="006D4BC3"/>
    <w:rsid w:val="006E09BE"/>
    <w:rsid w:val="006E0FA1"/>
    <w:rsid w:val="006E408C"/>
    <w:rsid w:val="006F75D5"/>
    <w:rsid w:val="00705947"/>
    <w:rsid w:val="00706926"/>
    <w:rsid w:val="007120A0"/>
    <w:rsid w:val="00715E28"/>
    <w:rsid w:val="007202FC"/>
    <w:rsid w:val="00723CA6"/>
    <w:rsid w:val="007315EF"/>
    <w:rsid w:val="00735062"/>
    <w:rsid w:val="007368A8"/>
    <w:rsid w:val="0074201F"/>
    <w:rsid w:val="0074301B"/>
    <w:rsid w:val="007528E1"/>
    <w:rsid w:val="00774160"/>
    <w:rsid w:val="0077600C"/>
    <w:rsid w:val="007766CD"/>
    <w:rsid w:val="0078689E"/>
    <w:rsid w:val="00794B40"/>
    <w:rsid w:val="007A40A3"/>
    <w:rsid w:val="007A7ED9"/>
    <w:rsid w:val="007B0B75"/>
    <w:rsid w:val="007B211C"/>
    <w:rsid w:val="007B7886"/>
    <w:rsid w:val="007C08F0"/>
    <w:rsid w:val="007C78D8"/>
    <w:rsid w:val="007C7D30"/>
    <w:rsid w:val="007D3857"/>
    <w:rsid w:val="007D70BA"/>
    <w:rsid w:val="007E65D5"/>
    <w:rsid w:val="007F018D"/>
    <w:rsid w:val="007F529D"/>
    <w:rsid w:val="00800828"/>
    <w:rsid w:val="008018CA"/>
    <w:rsid w:val="008038D9"/>
    <w:rsid w:val="00812EFD"/>
    <w:rsid w:val="00813CB2"/>
    <w:rsid w:val="00820EDC"/>
    <w:rsid w:val="008306A0"/>
    <w:rsid w:val="008345BB"/>
    <w:rsid w:val="00840D0B"/>
    <w:rsid w:val="0084136E"/>
    <w:rsid w:val="00841903"/>
    <w:rsid w:val="00844144"/>
    <w:rsid w:val="008518CF"/>
    <w:rsid w:val="00853082"/>
    <w:rsid w:val="008553A9"/>
    <w:rsid w:val="008607E9"/>
    <w:rsid w:val="008612D7"/>
    <w:rsid w:val="00861EF7"/>
    <w:rsid w:val="008723A7"/>
    <w:rsid w:val="008743BD"/>
    <w:rsid w:val="008806C6"/>
    <w:rsid w:val="00884F63"/>
    <w:rsid w:val="0088641C"/>
    <w:rsid w:val="00893F39"/>
    <w:rsid w:val="00897323"/>
    <w:rsid w:val="008A22D1"/>
    <w:rsid w:val="008A3776"/>
    <w:rsid w:val="008B16BB"/>
    <w:rsid w:val="008B1F21"/>
    <w:rsid w:val="008B325C"/>
    <w:rsid w:val="008B6F4C"/>
    <w:rsid w:val="008C5FD6"/>
    <w:rsid w:val="008D23A9"/>
    <w:rsid w:val="008D33DE"/>
    <w:rsid w:val="008E218B"/>
    <w:rsid w:val="008E2B07"/>
    <w:rsid w:val="008F00B4"/>
    <w:rsid w:val="008F2809"/>
    <w:rsid w:val="008F3947"/>
    <w:rsid w:val="008F4F23"/>
    <w:rsid w:val="00900A1A"/>
    <w:rsid w:val="00905E09"/>
    <w:rsid w:val="009101F8"/>
    <w:rsid w:val="009102BE"/>
    <w:rsid w:val="00911E41"/>
    <w:rsid w:val="00912988"/>
    <w:rsid w:val="00913211"/>
    <w:rsid w:val="009156D1"/>
    <w:rsid w:val="009165DE"/>
    <w:rsid w:val="00920942"/>
    <w:rsid w:val="00920BDB"/>
    <w:rsid w:val="009261D0"/>
    <w:rsid w:val="00930718"/>
    <w:rsid w:val="0093374E"/>
    <w:rsid w:val="00935971"/>
    <w:rsid w:val="0094337E"/>
    <w:rsid w:val="00946A4F"/>
    <w:rsid w:val="0094702D"/>
    <w:rsid w:val="009474C8"/>
    <w:rsid w:val="009606EE"/>
    <w:rsid w:val="00964F56"/>
    <w:rsid w:val="0096770B"/>
    <w:rsid w:val="009717C8"/>
    <w:rsid w:val="009735A7"/>
    <w:rsid w:val="00973715"/>
    <w:rsid w:val="00977ECC"/>
    <w:rsid w:val="0098215D"/>
    <w:rsid w:val="0098286C"/>
    <w:rsid w:val="00985258"/>
    <w:rsid w:val="0098528F"/>
    <w:rsid w:val="0098615E"/>
    <w:rsid w:val="009864C5"/>
    <w:rsid w:val="00987FF5"/>
    <w:rsid w:val="00991167"/>
    <w:rsid w:val="00994542"/>
    <w:rsid w:val="00994F3F"/>
    <w:rsid w:val="009A2A3E"/>
    <w:rsid w:val="009B571B"/>
    <w:rsid w:val="009B6E17"/>
    <w:rsid w:val="009C0126"/>
    <w:rsid w:val="009C5D57"/>
    <w:rsid w:val="009D272B"/>
    <w:rsid w:val="009E5A90"/>
    <w:rsid w:val="009F3C3C"/>
    <w:rsid w:val="009F5330"/>
    <w:rsid w:val="00A05ECB"/>
    <w:rsid w:val="00A061F4"/>
    <w:rsid w:val="00A11155"/>
    <w:rsid w:val="00A12674"/>
    <w:rsid w:val="00A12C0F"/>
    <w:rsid w:val="00A15700"/>
    <w:rsid w:val="00A218CA"/>
    <w:rsid w:val="00A2237F"/>
    <w:rsid w:val="00A360B7"/>
    <w:rsid w:val="00A37552"/>
    <w:rsid w:val="00A401B5"/>
    <w:rsid w:val="00A447EF"/>
    <w:rsid w:val="00A4791B"/>
    <w:rsid w:val="00A5583F"/>
    <w:rsid w:val="00A602A6"/>
    <w:rsid w:val="00A63A22"/>
    <w:rsid w:val="00A642AB"/>
    <w:rsid w:val="00A644A1"/>
    <w:rsid w:val="00A66E00"/>
    <w:rsid w:val="00A76B54"/>
    <w:rsid w:val="00A805EC"/>
    <w:rsid w:val="00A83D37"/>
    <w:rsid w:val="00A86CE1"/>
    <w:rsid w:val="00A97F41"/>
    <w:rsid w:val="00AA21BE"/>
    <w:rsid w:val="00AA3885"/>
    <w:rsid w:val="00AB43C2"/>
    <w:rsid w:val="00AB51BB"/>
    <w:rsid w:val="00AC4D18"/>
    <w:rsid w:val="00AC779B"/>
    <w:rsid w:val="00AD2DA2"/>
    <w:rsid w:val="00AD4C96"/>
    <w:rsid w:val="00AE290D"/>
    <w:rsid w:val="00AE6E44"/>
    <w:rsid w:val="00AF132F"/>
    <w:rsid w:val="00AF29EC"/>
    <w:rsid w:val="00AF36BB"/>
    <w:rsid w:val="00AF4C28"/>
    <w:rsid w:val="00AF500B"/>
    <w:rsid w:val="00AF7B65"/>
    <w:rsid w:val="00B031DF"/>
    <w:rsid w:val="00B040D3"/>
    <w:rsid w:val="00B04AA4"/>
    <w:rsid w:val="00B04CF7"/>
    <w:rsid w:val="00B07DD0"/>
    <w:rsid w:val="00B12E35"/>
    <w:rsid w:val="00B14611"/>
    <w:rsid w:val="00B23516"/>
    <w:rsid w:val="00B24F78"/>
    <w:rsid w:val="00B27478"/>
    <w:rsid w:val="00B274E1"/>
    <w:rsid w:val="00B278AF"/>
    <w:rsid w:val="00B31398"/>
    <w:rsid w:val="00B32D52"/>
    <w:rsid w:val="00B34761"/>
    <w:rsid w:val="00B37A09"/>
    <w:rsid w:val="00B4670A"/>
    <w:rsid w:val="00B5232E"/>
    <w:rsid w:val="00B6117A"/>
    <w:rsid w:val="00B6342A"/>
    <w:rsid w:val="00B65656"/>
    <w:rsid w:val="00B66CC9"/>
    <w:rsid w:val="00B67BB9"/>
    <w:rsid w:val="00B7342D"/>
    <w:rsid w:val="00B75E9D"/>
    <w:rsid w:val="00B76392"/>
    <w:rsid w:val="00B76C98"/>
    <w:rsid w:val="00B80735"/>
    <w:rsid w:val="00B95A31"/>
    <w:rsid w:val="00B97355"/>
    <w:rsid w:val="00BA2B61"/>
    <w:rsid w:val="00BA50B9"/>
    <w:rsid w:val="00BB09E8"/>
    <w:rsid w:val="00BB0EFE"/>
    <w:rsid w:val="00BB79EF"/>
    <w:rsid w:val="00BC1A4A"/>
    <w:rsid w:val="00BC1FC1"/>
    <w:rsid w:val="00BC2010"/>
    <w:rsid w:val="00BC27C4"/>
    <w:rsid w:val="00BC32FF"/>
    <w:rsid w:val="00BC49A9"/>
    <w:rsid w:val="00BE021D"/>
    <w:rsid w:val="00BE3557"/>
    <w:rsid w:val="00BF128E"/>
    <w:rsid w:val="00BF12D9"/>
    <w:rsid w:val="00BF20B5"/>
    <w:rsid w:val="00BF7488"/>
    <w:rsid w:val="00C10930"/>
    <w:rsid w:val="00C10ADF"/>
    <w:rsid w:val="00C11FC9"/>
    <w:rsid w:val="00C179D6"/>
    <w:rsid w:val="00C24BB9"/>
    <w:rsid w:val="00C25288"/>
    <w:rsid w:val="00C263CB"/>
    <w:rsid w:val="00C27013"/>
    <w:rsid w:val="00C27242"/>
    <w:rsid w:val="00C35726"/>
    <w:rsid w:val="00C358E7"/>
    <w:rsid w:val="00C42D35"/>
    <w:rsid w:val="00C43AEE"/>
    <w:rsid w:val="00C45F00"/>
    <w:rsid w:val="00C5394D"/>
    <w:rsid w:val="00C56910"/>
    <w:rsid w:val="00C63CBC"/>
    <w:rsid w:val="00C64647"/>
    <w:rsid w:val="00C72611"/>
    <w:rsid w:val="00C764CC"/>
    <w:rsid w:val="00C82A74"/>
    <w:rsid w:val="00C86019"/>
    <w:rsid w:val="00C87722"/>
    <w:rsid w:val="00C87F18"/>
    <w:rsid w:val="00C92385"/>
    <w:rsid w:val="00C95AB1"/>
    <w:rsid w:val="00C96377"/>
    <w:rsid w:val="00CA0611"/>
    <w:rsid w:val="00CA24D1"/>
    <w:rsid w:val="00CA2E75"/>
    <w:rsid w:val="00CA42C5"/>
    <w:rsid w:val="00CA6807"/>
    <w:rsid w:val="00CB12EC"/>
    <w:rsid w:val="00CB12F2"/>
    <w:rsid w:val="00CB13D8"/>
    <w:rsid w:val="00CB4866"/>
    <w:rsid w:val="00CB4F9E"/>
    <w:rsid w:val="00CB6806"/>
    <w:rsid w:val="00CC2086"/>
    <w:rsid w:val="00CC2F07"/>
    <w:rsid w:val="00CC62F8"/>
    <w:rsid w:val="00CD31DB"/>
    <w:rsid w:val="00CD5062"/>
    <w:rsid w:val="00CF2AA8"/>
    <w:rsid w:val="00CF70FE"/>
    <w:rsid w:val="00D04E85"/>
    <w:rsid w:val="00D13042"/>
    <w:rsid w:val="00D13909"/>
    <w:rsid w:val="00D16F62"/>
    <w:rsid w:val="00D177CA"/>
    <w:rsid w:val="00D17C5E"/>
    <w:rsid w:val="00D23B0F"/>
    <w:rsid w:val="00D242D2"/>
    <w:rsid w:val="00D2582D"/>
    <w:rsid w:val="00D25DCC"/>
    <w:rsid w:val="00D30307"/>
    <w:rsid w:val="00D3323E"/>
    <w:rsid w:val="00D40507"/>
    <w:rsid w:val="00D459B2"/>
    <w:rsid w:val="00D53A77"/>
    <w:rsid w:val="00D53DAB"/>
    <w:rsid w:val="00D55AA9"/>
    <w:rsid w:val="00D566AD"/>
    <w:rsid w:val="00D66B45"/>
    <w:rsid w:val="00D72FEC"/>
    <w:rsid w:val="00D74BEF"/>
    <w:rsid w:val="00D75493"/>
    <w:rsid w:val="00D75F58"/>
    <w:rsid w:val="00D86FE2"/>
    <w:rsid w:val="00D8745E"/>
    <w:rsid w:val="00D917CC"/>
    <w:rsid w:val="00D9310F"/>
    <w:rsid w:val="00DA0374"/>
    <w:rsid w:val="00DA3BBC"/>
    <w:rsid w:val="00DA3C4F"/>
    <w:rsid w:val="00DA7AAA"/>
    <w:rsid w:val="00DB43B9"/>
    <w:rsid w:val="00DC0287"/>
    <w:rsid w:val="00DC32BF"/>
    <w:rsid w:val="00DD36C2"/>
    <w:rsid w:val="00DD3E41"/>
    <w:rsid w:val="00DD6726"/>
    <w:rsid w:val="00DE0148"/>
    <w:rsid w:val="00DE1C73"/>
    <w:rsid w:val="00DF0D06"/>
    <w:rsid w:val="00E176E7"/>
    <w:rsid w:val="00E207A0"/>
    <w:rsid w:val="00E20EFF"/>
    <w:rsid w:val="00E2133B"/>
    <w:rsid w:val="00E23416"/>
    <w:rsid w:val="00E26D5C"/>
    <w:rsid w:val="00E30BE8"/>
    <w:rsid w:val="00E33561"/>
    <w:rsid w:val="00E358A1"/>
    <w:rsid w:val="00E37178"/>
    <w:rsid w:val="00E508C7"/>
    <w:rsid w:val="00E521B2"/>
    <w:rsid w:val="00E55021"/>
    <w:rsid w:val="00E57946"/>
    <w:rsid w:val="00E60D77"/>
    <w:rsid w:val="00E61255"/>
    <w:rsid w:val="00E65E92"/>
    <w:rsid w:val="00E71118"/>
    <w:rsid w:val="00E731C0"/>
    <w:rsid w:val="00E76C29"/>
    <w:rsid w:val="00E7702F"/>
    <w:rsid w:val="00E87825"/>
    <w:rsid w:val="00E900FC"/>
    <w:rsid w:val="00EA4AF7"/>
    <w:rsid w:val="00EB0737"/>
    <w:rsid w:val="00EB64E8"/>
    <w:rsid w:val="00EC01DC"/>
    <w:rsid w:val="00ED05D0"/>
    <w:rsid w:val="00ED096E"/>
    <w:rsid w:val="00ED288D"/>
    <w:rsid w:val="00ED3885"/>
    <w:rsid w:val="00ED4A19"/>
    <w:rsid w:val="00EE6910"/>
    <w:rsid w:val="00EE7912"/>
    <w:rsid w:val="00EF4939"/>
    <w:rsid w:val="00EF50D5"/>
    <w:rsid w:val="00EF6251"/>
    <w:rsid w:val="00EF7968"/>
    <w:rsid w:val="00F05898"/>
    <w:rsid w:val="00F07F77"/>
    <w:rsid w:val="00F11A2D"/>
    <w:rsid w:val="00F1588C"/>
    <w:rsid w:val="00F20E11"/>
    <w:rsid w:val="00F32E5F"/>
    <w:rsid w:val="00F359B3"/>
    <w:rsid w:val="00F41F49"/>
    <w:rsid w:val="00F45D80"/>
    <w:rsid w:val="00F551E5"/>
    <w:rsid w:val="00F56CA8"/>
    <w:rsid w:val="00F5768E"/>
    <w:rsid w:val="00F61CF1"/>
    <w:rsid w:val="00F65120"/>
    <w:rsid w:val="00F73FC2"/>
    <w:rsid w:val="00F7696C"/>
    <w:rsid w:val="00F77490"/>
    <w:rsid w:val="00F81454"/>
    <w:rsid w:val="00F82082"/>
    <w:rsid w:val="00F8787A"/>
    <w:rsid w:val="00F957E7"/>
    <w:rsid w:val="00F95DD6"/>
    <w:rsid w:val="00F966B5"/>
    <w:rsid w:val="00FA1B79"/>
    <w:rsid w:val="00FA59AF"/>
    <w:rsid w:val="00FB695F"/>
    <w:rsid w:val="00FC59FE"/>
    <w:rsid w:val="00FD0492"/>
    <w:rsid w:val="00FD071C"/>
    <w:rsid w:val="00FD0CBD"/>
    <w:rsid w:val="00FD1427"/>
    <w:rsid w:val="00FD4E92"/>
    <w:rsid w:val="00FD5966"/>
    <w:rsid w:val="00FD5D0C"/>
    <w:rsid w:val="00FE5DA0"/>
    <w:rsid w:val="00FF3D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D8D"/>
    <w:rPr>
      <w:rFonts w:eastAsia="Times New Roman"/>
      <w:sz w:val="24"/>
      <w:szCs w:val="24"/>
    </w:rPr>
  </w:style>
  <w:style w:type="paragraph" w:styleId="1">
    <w:name w:val="heading 1"/>
    <w:basedOn w:val="a"/>
    <w:next w:val="a"/>
    <w:qFormat/>
    <w:rsid w:val="0079336F"/>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MS Mincho"/>
      <w:b/>
      <w:szCs w:val="20"/>
      <w:lang w:val="en-GB"/>
    </w:rPr>
  </w:style>
  <w:style w:type="paragraph" w:styleId="2">
    <w:name w:val="heading 2"/>
    <w:basedOn w:val="1"/>
    <w:next w:val="a"/>
    <w:qFormat/>
    <w:rsid w:val="0079336F"/>
    <w:pPr>
      <w:spacing w:before="240"/>
      <w:outlineLvl w:val="1"/>
    </w:pPr>
  </w:style>
  <w:style w:type="paragraph" w:styleId="3">
    <w:name w:val="heading 3"/>
    <w:basedOn w:val="1"/>
    <w:next w:val="a"/>
    <w:qFormat/>
    <w:rsid w:val="0079336F"/>
    <w:pPr>
      <w:spacing w:before="160"/>
      <w:outlineLvl w:val="2"/>
    </w:pPr>
  </w:style>
  <w:style w:type="paragraph" w:styleId="4">
    <w:name w:val="heading 4"/>
    <w:basedOn w:val="3"/>
    <w:next w:val="a"/>
    <w:qFormat/>
    <w:rsid w:val="0079336F"/>
    <w:pPr>
      <w:tabs>
        <w:tab w:val="clear" w:pos="794"/>
        <w:tab w:val="left" w:pos="1021"/>
      </w:tabs>
      <w:ind w:left="1021" w:hanging="1021"/>
      <w:outlineLvl w:val="3"/>
    </w:pPr>
  </w:style>
  <w:style w:type="paragraph" w:styleId="5">
    <w:name w:val="heading 5"/>
    <w:basedOn w:val="4"/>
    <w:next w:val="a"/>
    <w:qFormat/>
    <w:rsid w:val="0079336F"/>
    <w:pPr>
      <w:outlineLvl w:val="4"/>
    </w:pPr>
  </w:style>
  <w:style w:type="paragraph" w:styleId="6">
    <w:name w:val="heading 6"/>
    <w:basedOn w:val="4"/>
    <w:next w:val="a"/>
    <w:qFormat/>
    <w:rsid w:val="0079336F"/>
    <w:pPr>
      <w:tabs>
        <w:tab w:val="clear" w:pos="1021"/>
        <w:tab w:val="clear" w:pos="1191"/>
      </w:tabs>
      <w:ind w:left="1588" w:hanging="1588"/>
      <w:outlineLvl w:val="5"/>
    </w:pPr>
  </w:style>
  <w:style w:type="paragraph" w:styleId="7">
    <w:name w:val="heading 7"/>
    <w:basedOn w:val="6"/>
    <w:next w:val="a"/>
    <w:qFormat/>
    <w:rsid w:val="0079336F"/>
    <w:pPr>
      <w:outlineLvl w:val="6"/>
    </w:pPr>
  </w:style>
  <w:style w:type="paragraph" w:styleId="8">
    <w:name w:val="heading 8"/>
    <w:basedOn w:val="6"/>
    <w:next w:val="a"/>
    <w:qFormat/>
    <w:rsid w:val="0079336F"/>
    <w:pPr>
      <w:outlineLvl w:val="7"/>
    </w:pPr>
  </w:style>
  <w:style w:type="paragraph" w:styleId="9">
    <w:name w:val="heading 9"/>
    <w:basedOn w:val="6"/>
    <w:next w:val="a"/>
    <w:qFormat/>
    <w:rsid w:val="0079336F"/>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nexNotitle">
    <w:name w:val="Annex_No &amp; title"/>
    <w:basedOn w:val="a"/>
    <w:next w:val="a"/>
    <w:rsid w:val="0079336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b/>
      <w:sz w:val="28"/>
      <w:szCs w:val="20"/>
      <w:lang w:val="en-GB"/>
    </w:rPr>
  </w:style>
  <w:style w:type="character" w:customStyle="1" w:styleId="Appdef">
    <w:name w:val="App_def"/>
    <w:rsid w:val="0079336F"/>
    <w:rPr>
      <w:rFonts w:ascii="Times New Roman" w:hAnsi="Times New Roman"/>
      <w:b/>
    </w:rPr>
  </w:style>
  <w:style w:type="character" w:customStyle="1" w:styleId="Appref">
    <w:name w:val="App_ref"/>
    <w:basedOn w:val="a0"/>
    <w:rsid w:val="0079336F"/>
  </w:style>
  <w:style w:type="paragraph" w:customStyle="1" w:styleId="AppendixNotitle">
    <w:name w:val="Appendix_No &amp; title"/>
    <w:basedOn w:val="AnnexNotitle"/>
    <w:next w:val="a"/>
    <w:rsid w:val="0079336F"/>
  </w:style>
  <w:style w:type="character" w:customStyle="1" w:styleId="Artdef">
    <w:name w:val="Art_def"/>
    <w:rsid w:val="0079336F"/>
    <w:rPr>
      <w:rFonts w:ascii="Times New Roman" w:hAnsi="Times New Roman"/>
      <w:b/>
    </w:rPr>
  </w:style>
  <w:style w:type="paragraph" w:customStyle="1" w:styleId="Artheading">
    <w:name w:val="Art_heading"/>
    <w:basedOn w:val="a"/>
    <w:next w:val="a"/>
    <w:rsid w:val="0079336F"/>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b/>
      <w:sz w:val="28"/>
      <w:szCs w:val="20"/>
      <w:lang w:val="en-GB"/>
    </w:rPr>
  </w:style>
  <w:style w:type="paragraph" w:customStyle="1" w:styleId="ArtNo">
    <w:name w:val="Art_No"/>
    <w:basedOn w:val="a"/>
    <w:next w:val="a"/>
    <w:rsid w:val="0079336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caps/>
      <w:sz w:val="28"/>
      <w:szCs w:val="20"/>
      <w:lang w:val="en-GB"/>
    </w:rPr>
  </w:style>
  <w:style w:type="character" w:customStyle="1" w:styleId="Artref">
    <w:name w:val="Art_ref"/>
    <w:basedOn w:val="a0"/>
    <w:rsid w:val="0079336F"/>
  </w:style>
  <w:style w:type="paragraph" w:customStyle="1" w:styleId="Arttitle">
    <w:name w:val="Art_title"/>
    <w:basedOn w:val="a"/>
    <w:next w:val="a"/>
    <w:rsid w:val="0079336F"/>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eastAsia="MS Mincho"/>
      <w:b/>
      <w:sz w:val="28"/>
      <w:szCs w:val="20"/>
      <w:lang w:val="en-GB"/>
    </w:rPr>
  </w:style>
  <w:style w:type="paragraph" w:customStyle="1" w:styleId="ASN1">
    <w:name w:val="ASN.1"/>
    <w:basedOn w:val="a"/>
    <w:rsid w:val="0079336F"/>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textAlignment w:val="baseline"/>
    </w:pPr>
    <w:rPr>
      <w:rFonts w:ascii="Courier New" w:eastAsia="MS Mincho" w:hAnsi="Courier New"/>
      <w:b/>
      <w:noProof/>
      <w:sz w:val="20"/>
      <w:szCs w:val="20"/>
      <w:lang w:val="en-GB"/>
    </w:rPr>
  </w:style>
  <w:style w:type="paragraph" w:customStyle="1" w:styleId="Call">
    <w:name w:val="Call"/>
    <w:basedOn w:val="a"/>
    <w:next w:val="a"/>
    <w:rsid w:val="0079336F"/>
    <w:pPr>
      <w:keepNext/>
      <w:keepLines/>
      <w:tabs>
        <w:tab w:val="left" w:pos="794"/>
        <w:tab w:val="left" w:pos="1191"/>
        <w:tab w:val="left" w:pos="1588"/>
        <w:tab w:val="left" w:pos="1985"/>
      </w:tabs>
      <w:overflowPunct w:val="0"/>
      <w:autoSpaceDE w:val="0"/>
      <w:autoSpaceDN w:val="0"/>
      <w:adjustRightInd w:val="0"/>
      <w:spacing w:before="160"/>
      <w:ind w:left="794"/>
      <w:textAlignment w:val="baseline"/>
    </w:pPr>
    <w:rPr>
      <w:rFonts w:eastAsia="MS Mincho"/>
      <w:i/>
      <w:szCs w:val="20"/>
      <w:lang w:val="en-GB"/>
    </w:rPr>
  </w:style>
  <w:style w:type="paragraph" w:customStyle="1" w:styleId="ChapNo">
    <w:name w:val="Chap_No"/>
    <w:basedOn w:val="a"/>
    <w:next w:val="a"/>
    <w:rsid w:val="0079336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b/>
      <w:caps/>
      <w:sz w:val="28"/>
      <w:szCs w:val="20"/>
      <w:lang w:val="en-GB"/>
    </w:rPr>
  </w:style>
  <w:style w:type="paragraph" w:customStyle="1" w:styleId="Chaptitle">
    <w:name w:val="Chap_title"/>
    <w:basedOn w:val="a"/>
    <w:next w:val="a"/>
    <w:rsid w:val="0079336F"/>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eastAsia="MS Mincho"/>
      <w:b/>
      <w:sz w:val="28"/>
      <w:szCs w:val="20"/>
      <w:lang w:val="en-GB"/>
    </w:rPr>
  </w:style>
  <w:style w:type="character" w:styleId="a3">
    <w:name w:val="endnote reference"/>
    <w:semiHidden/>
    <w:rsid w:val="0079336F"/>
    <w:rPr>
      <w:vertAlign w:val="superscript"/>
    </w:rPr>
  </w:style>
  <w:style w:type="paragraph" w:customStyle="1" w:styleId="enumlev1">
    <w:name w:val="enumlev1"/>
    <w:basedOn w:val="a"/>
    <w:rsid w:val="0079336F"/>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MS Mincho"/>
      <w:szCs w:val="20"/>
      <w:lang w:val="en-GB"/>
    </w:r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a"/>
    <w:rsid w:val="0079336F"/>
    <w:pPr>
      <w:tabs>
        <w:tab w:val="left" w:pos="794"/>
        <w:tab w:val="center" w:pos="4820"/>
        <w:tab w:val="right" w:pos="9639"/>
      </w:tabs>
      <w:overflowPunct w:val="0"/>
      <w:autoSpaceDE w:val="0"/>
      <w:autoSpaceDN w:val="0"/>
      <w:adjustRightInd w:val="0"/>
      <w:spacing w:before="120"/>
      <w:textAlignment w:val="baseline"/>
    </w:pPr>
    <w:rPr>
      <w:rFonts w:eastAsia="MS Mincho"/>
      <w:szCs w:val="20"/>
      <w:lang w:val="en-GB"/>
    </w:rPr>
  </w:style>
  <w:style w:type="paragraph" w:customStyle="1" w:styleId="Equationlegend">
    <w:name w:val="Equation_legend"/>
    <w:basedOn w:val="a"/>
    <w:rsid w:val="0079336F"/>
    <w:pPr>
      <w:tabs>
        <w:tab w:val="right" w:pos="1814"/>
        <w:tab w:val="left" w:pos="1985"/>
      </w:tabs>
      <w:overflowPunct w:val="0"/>
      <w:autoSpaceDE w:val="0"/>
      <w:autoSpaceDN w:val="0"/>
      <w:adjustRightInd w:val="0"/>
      <w:spacing w:before="80"/>
      <w:ind w:left="1985" w:hanging="1985"/>
      <w:textAlignment w:val="baseline"/>
    </w:pPr>
    <w:rPr>
      <w:rFonts w:eastAsia="MS Mincho"/>
      <w:szCs w:val="20"/>
      <w:lang w:val="en-GB"/>
    </w:rPr>
  </w:style>
  <w:style w:type="paragraph" w:customStyle="1" w:styleId="Figure">
    <w:name w:val="Figure"/>
    <w:basedOn w:val="a"/>
    <w:next w:val="a"/>
    <w:rsid w:val="0079336F"/>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MS Mincho"/>
      <w:szCs w:val="20"/>
      <w:lang w:val="en-GB"/>
    </w:rPr>
  </w:style>
  <w:style w:type="paragraph" w:customStyle="1" w:styleId="Figurelegend">
    <w:name w:val="Figure_legend"/>
    <w:basedOn w:val="a"/>
    <w:rsid w:val="0079336F"/>
    <w:pPr>
      <w:keepNext/>
      <w:keepLines/>
      <w:overflowPunct w:val="0"/>
      <w:autoSpaceDE w:val="0"/>
      <w:autoSpaceDN w:val="0"/>
      <w:adjustRightInd w:val="0"/>
      <w:spacing w:before="20" w:after="20"/>
      <w:textAlignment w:val="baseline"/>
    </w:pPr>
    <w:rPr>
      <w:rFonts w:eastAsia="MS Mincho"/>
      <w:sz w:val="18"/>
      <w:szCs w:val="20"/>
      <w:lang w:val="en-GB"/>
    </w:rPr>
  </w:style>
  <w:style w:type="paragraph" w:customStyle="1" w:styleId="FigureNotitle">
    <w:name w:val="Figure_No &amp; title"/>
    <w:basedOn w:val="a"/>
    <w:next w:val="a"/>
    <w:rsid w:val="0079336F"/>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MS Mincho"/>
      <w:b/>
      <w:szCs w:val="20"/>
      <w:lang w:val="en-GB"/>
    </w:rPr>
  </w:style>
  <w:style w:type="paragraph" w:customStyle="1" w:styleId="FigureNoBR">
    <w:name w:val="Figure_No_BR"/>
    <w:basedOn w:val="a"/>
    <w:next w:val="a"/>
    <w:rsid w:val="0079336F"/>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eastAsia="MS Mincho"/>
      <w:caps/>
      <w:szCs w:val="20"/>
      <w:lang w:val="en-GB"/>
    </w:rPr>
  </w:style>
  <w:style w:type="paragraph" w:customStyle="1" w:styleId="TabletitleBR">
    <w:name w:val="Table_title_BR"/>
    <w:basedOn w:val="a"/>
    <w:next w:val="a"/>
    <w:rsid w:val="0079336F"/>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eastAsia="MS Mincho"/>
      <w:b/>
      <w:szCs w:val="20"/>
      <w:lang w:val="en-GB"/>
    </w:rPr>
  </w:style>
  <w:style w:type="paragraph" w:customStyle="1" w:styleId="FiguretitleBR">
    <w:name w:val="Figure_title_BR"/>
    <w:basedOn w:val="TabletitleBR"/>
    <w:next w:val="a"/>
    <w:rsid w:val="0079336F"/>
    <w:pPr>
      <w:keepNext w:val="0"/>
      <w:spacing w:after="480"/>
    </w:pPr>
  </w:style>
  <w:style w:type="paragraph" w:customStyle="1" w:styleId="Figurewithouttitle">
    <w:name w:val="Figure_without_title"/>
    <w:basedOn w:val="a"/>
    <w:next w:val="a"/>
    <w:rsid w:val="0079336F"/>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MS Mincho"/>
      <w:szCs w:val="20"/>
      <w:lang w:val="en-GB"/>
    </w:rPr>
  </w:style>
  <w:style w:type="paragraph" w:styleId="a4">
    <w:name w:val="footer"/>
    <w:basedOn w:val="a"/>
    <w:rsid w:val="0079336F"/>
    <w:pPr>
      <w:tabs>
        <w:tab w:val="left" w:pos="5954"/>
        <w:tab w:val="right" w:pos="9639"/>
      </w:tabs>
      <w:overflowPunct w:val="0"/>
      <w:autoSpaceDE w:val="0"/>
      <w:autoSpaceDN w:val="0"/>
      <w:adjustRightInd w:val="0"/>
      <w:textAlignment w:val="baseline"/>
    </w:pPr>
    <w:rPr>
      <w:rFonts w:eastAsia="MS Mincho"/>
      <w:caps/>
      <w:noProof/>
      <w:sz w:val="16"/>
      <w:szCs w:val="20"/>
      <w:lang w:val="en-GB"/>
    </w:rPr>
  </w:style>
  <w:style w:type="paragraph" w:customStyle="1" w:styleId="FirstFooter">
    <w:name w:val="FirstFooter"/>
    <w:basedOn w:val="a4"/>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a"/>
    <w:rsid w:val="0079336F"/>
    <w:pPr>
      <w:tabs>
        <w:tab w:val="left" w:pos="907"/>
        <w:tab w:val="right" w:pos="8789"/>
        <w:tab w:val="right" w:pos="9639"/>
      </w:tabs>
      <w:overflowPunct w:val="0"/>
      <w:autoSpaceDE w:val="0"/>
      <w:autoSpaceDN w:val="0"/>
      <w:adjustRightInd w:val="0"/>
      <w:textAlignment w:val="baseline"/>
    </w:pPr>
    <w:rPr>
      <w:rFonts w:eastAsia="MS Mincho"/>
      <w:b/>
      <w:sz w:val="22"/>
      <w:szCs w:val="20"/>
      <w:lang w:val="en-GB"/>
    </w:rPr>
  </w:style>
  <w:style w:type="character" w:styleId="a5">
    <w:name w:val="footnote reference"/>
    <w:semiHidden/>
    <w:rsid w:val="0079336F"/>
    <w:rPr>
      <w:position w:val="6"/>
      <w:sz w:val="18"/>
    </w:rPr>
  </w:style>
  <w:style w:type="paragraph" w:customStyle="1" w:styleId="Note">
    <w:name w:val="Note"/>
    <w:basedOn w:val="a"/>
    <w:rsid w:val="0079336F"/>
    <w:pPr>
      <w:tabs>
        <w:tab w:val="left" w:pos="794"/>
        <w:tab w:val="left" w:pos="1191"/>
        <w:tab w:val="left" w:pos="1588"/>
        <w:tab w:val="left" w:pos="1985"/>
      </w:tabs>
      <w:overflowPunct w:val="0"/>
      <w:autoSpaceDE w:val="0"/>
      <w:autoSpaceDN w:val="0"/>
      <w:adjustRightInd w:val="0"/>
      <w:spacing w:before="80"/>
      <w:textAlignment w:val="baseline"/>
    </w:pPr>
    <w:rPr>
      <w:rFonts w:eastAsia="MS Mincho"/>
      <w:szCs w:val="20"/>
      <w:lang w:val="en-GB"/>
    </w:rPr>
  </w:style>
  <w:style w:type="paragraph" w:styleId="a6">
    <w:name w:val="footnote text"/>
    <w:basedOn w:val="Note"/>
    <w:link w:val="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a7">
    <w:name w:val="header"/>
    <w:basedOn w:val="a"/>
    <w:rsid w:val="0079336F"/>
    <w:pPr>
      <w:overflowPunct w:val="0"/>
      <w:autoSpaceDE w:val="0"/>
      <w:autoSpaceDN w:val="0"/>
      <w:adjustRightInd w:val="0"/>
      <w:jc w:val="center"/>
      <w:textAlignment w:val="baseline"/>
    </w:pPr>
    <w:rPr>
      <w:rFonts w:eastAsia="MS Mincho"/>
      <w:sz w:val="18"/>
      <w:szCs w:val="20"/>
      <w:lang w:val="en-GB"/>
    </w:rPr>
  </w:style>
  <w:style w:type="paragraph" w:customStyle="1" w:styleId="Headingb">
    <w:name w:val="Heading_b"/>
    <w:basedOn w:val="a"/>
    <w:next w:val="a"/>
    <w:rsid w:val="0079336F"/>
    <w:pPr>
      <w:keepNext/>
      <w:tabs>
        <w:tab w:val="left" w:pos="794"/>
        <w:tab w:val="left" w:pos="1191"/>
        <w:tab w:val="left" w:pos="1588"/>
        <w:tab w:val="left" w:pos="1985"/>
      </w:tabs>
      <w:overflowPunct w:val="0"/>
      <w:autoSpaceDE w:val="0"/>
      <w:autoSpaceDN w:val="0"/>
      <w:adjustRightInd w:val="0"/>
      <w:spacing w:before="160"/>
      <w:textAlignment w:val="baseline"/>
    </w:pPr>
    <w:rPr>
      <w:rFonts w:eastAsia="MS Mincho"/>
      <w:b/>
      <w:szCs w:val="20"/>
      <w:lang w:val="en-GB"/>
    </w:rPr>
  </w:style>
  <w:style w:type="paragraph" w:customStyle="1" w:styleId="Headingi">
    <w:name w:val="Heading_i"/>
    <w:basedOn w:val="a"/>
    <w:next w:val="a"/>
    <w:rsid w:val="0079336F"/>
    <w:pPr>
      <w:keepNext/>
      <w:tabs>
        <w:tab w:val="left" w:pos="794"/>
        <w:tab w:val="left" w:pos="1191"/>
        <w:tab w:val="left" w:pos="1588"/>
        <w:tab w:val="left" w:pos="1985"/>
      </w:tabs>
      <w:overflowPunct w:val="0"/>
      <w:autoSpaceDE w:val="0"/>
      <w:autoSpaceDN w:val="0"/>
      <w:adjustRightInd w:val="0"/>
      <w:spacing w:before="160"/>
      <w:textAlignment w:val="baseline"/>
    </w:pPr>
    <w:rPr>
      <w:rFonts w:eastAsia="MS Mincho"/>
      <w:i/>
      <w:szCs w:val="20"/>
      <w:lang w:val="en-GB"/>
    </w:rPr>
  </w:style>
  <w:style w:type="paragraph" w:styleId="10">
    <w:name w:val="index 1"/>
    <w:basedOn w:val="a"/>
    <w:next w:val="a"/>
    <w:semiHidden/>
    <w:rsid w:val="0079336F"/>
    <w:pPr>
      <w:tabs>
        <w:tab w:val="left" w:pos="794"/>
        <w:tab w:val="left" w:pos="1191"/>
        <w:tab w:val="left" w:pos="1588"/>
        <w:tab w:val="left" w:pos="1985"/>
      </w:tabs>
      <w:overflowPunct w:val="0"/>
      <w:autoSpaceDE w:val="0"/>
      <w:autoSpaceDN w:val="0"/>
      <w:adjustRightInd w:val="0"/>
      <w:spacing w:before="120"/>
      <w:textAlignment w:val="baseline"/>
    </w:pPr>
    <w:rPr>
      <w:rFonts w:eastAsia="MS Mincho"/>
      <w:szCs w:val="20"/>
      <w:lang w:val="en-GB"/>
    </w:rPr>
  </w:style>
  <w:style w:type="paragraph" w:styleId="20">
    <w:name w:val="index 2"/>
    <w:basedOn w:val="a"/>
    <w:next w:val="a"/>
    <w:semiHidden/>
    <w:rsid w:val="0079336F"/>
    <w:pPr>
      <w:tabs>
        <w:tab w:val="left" w:pos="794"/>
        <w:tab w:val="left" w:pos="1191"/>
        <w:tab w:val="left" w:pos="1588"/>
        <w:tab w:val="left" w:pos="1985"/>
      </w:tabs>
      <w:overflowPunct w:val="0"/>
      <w:autoSpaceDE w:val="0"/>
      <w:autoSpaceDN w:val="0"/>
      <w:adjustRightInd w:val="0"/>
      <w:spacing w:before="120"/>
      <w:ind w:left="283"/>
      <w:textAlignment w:val="baseline"/>
    </w:pPr>
    <w:rPr>
      <w:rFonts w:eastAsia="MS Mincho"/>
      <w:szCs w:val="20"/>
      <w:lang w:val="en-GB"/>
    </w:rPr>
  </w:style>
  <w:style w:type="paragraph" w:styleId="30">
    <w:name w:val="index 3"/>
    <w:basedOn w:val="a"/>
    <w:next w:val="a"/>
    <w:semiHidden/>
    <w:rsid w:val="0079336F"/>
    <w:pPr>
      <w:tabs>
        <w:tab w:val="left" w:pos="794"/>
        <w:tab w:val="left" w:pos="1191"/>
        <w:tab w:val="left" w:pos="1588"/>
        <w:tab w:val="left" w:pos="1985"/>
      </w:tabs>
      <w:overflowPunct w:val="0"/>
      <w:autoSpaceDE w:val="0"/>
      <w:autoSpaceDN w:val="0"/>
      <w:adjustRightInd w:val="0"/>
      <w:spacing w:before="120"/>
      <w:ind w:left="566"/>
      <w:textAlignment w:val="baseline"/>
    </w:pPr>
    <w:rPr>
      <w:rFonts w:eastAsia="MS Mincho"/>
      <w:szCs w:val="20"/>
      <w:lang w:val="en-GB"/>
    </w:rPr>
  </w:style>
  <w:style w:type="paragraph" w:customStyle="1" w:styleId="Normalaftertitle">
    <w:name w:val="Normal_after_title"/>
    <w:basedOn w:val="a"/>
    <w:next w:val="a"/>
    <w:rsid w:val="0079336F"/>
    <w:pPr>
      <w:tabs>
        <w:tab w:val="left" w:pos="794"/>
        <w:tab w:val="left" w:pos="1191"/>
        <w:tab w:val="left" w:pos="1588"/>
        <w:tab w:val="left" w:pos="1985"/>
      </w:tabs>
      <w:overflowPunct w:val="0"/>
      <w:autoSpaceDE w:val="0"/>
      <w:autoSpaceDN w:val="0"/>
      <w:adjustRightInd w:val="0"/>
      <w:spacing w:before="360"/>
      <w:textAlignment w:val="baseline"/>
    </w:pPr>
    <w:rPr>
      <w:rFonts w:eastAsia="MS Mincho"/>
      <w:szCs w:val="20"/>
      <w:lang w:val="en-GB"/>
    </w:rPr>
  </w:style>
  <w:style w:type="character" w:styleId="a8">
    <w:name w:val="page number"/>
    <w:basedOn w:val="a0"/>
    <w:rsid w:val="0079336F"/>
  </w:style>
  <w:style w:type="paragraph" w:customStyle="1" w:styleId="PartNo">
    <w:name w:val="Part_No"/>
    <w:basedOn w:val="a"/>
    <w:next w:val="a"/>
    <w:rsid w:val="0079336F"/>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MS Mincho"/>
      <w:caps/>
      <w:sz w:val="28"/>
      <w:szCs w:val="20"/>
      <w:lang w:val="en-GB"/>
    </w:rPr>
  </w:style>
  <w:style w:type="paragraph" w:customStyle="1" w:styleId="Partref">
    <w:name w:val="Part_ref"/>
    <w:basedOn w:val="a"/>
    <w:next w:val="a"/>
    <w:rsid w:val="0079336F"/>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eastAsia="MS Mincho"/>
      <w:szCs w:val="20"/>
      <w:lang w:val="en-GB"/>
    </w:rPr>
  </w:style>
  <w:style w:type="paragraph" w:customStyle="1" w:styleId="Parttitle">
    <w:name w:val="Part_title"/>
    <w:basedOn w:val="a"/>
    <w:next w:val="Normalaftertitle"/>
    <w:rsid w:val="0079336F"/>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eastAsia="MS Mincho"/>
      <w:b/>
      <w:sz w:val="28"/>
      <w:szCs w:val="20"/>
      <w:lang w:val="en-GB"/>
    </w:rPr>
  </w:style>
  <w:style w:type="paragraph" w:customStyle="1" w:styleId="Recdate">
    <w:name w:val="Rec_date"/>
    <w:basedOn w:val="a"/>
    <w:next w:val="Normalaftertitle"/>
    <w:rsid w:val="0079336F"/>
    <w:pPr>
      <w:keepNext/>
      <w:keepLines/>
      <w:overflowPunct w:val="0"/>
      <w:autoSpaceDE w:val="0"/>
      <w:autoSpaceDN w:val="0"/>
      <w:adjustRightInd w:val="0"/>
      <w:spacing w:before="120"/>
      <w:jc w:val="right"/>
      <w:textAlignment w:val="baseline"/>
    </w:pPr>
    <w:rPr>
      <w:rFonts w:eastAsia="MS Mincho"/>
      <w:i/>
      <w:sz w:val="22"/>
      <w:szCs w:val="20"/>
      <w:lang w:val="en-GB"/>
    </w:rPr>
  </w:style>
  <w:style w:type="paragraph" w:customStyle="1" w:styleId="Questiondate">
    <w:name w:val="Question_date"/>
    <w:basedOn w:val="Recdate"/>
    <w:next w:val="Normalaftertitle"/>
    <w:rsid w:val="0079336F"/>
  </w:style>
  <w:style w:type="paragraph" w:customStyle="1" w:styleId="RecNo">
    <w:name w:val="Rec_No"/>
    <w:basedOn w:val="a"/>
    <w:next w:val="a"/>
    <w:rsid w:val="0079336F"/>
    <w:pPr>
      <w:keepNext/>
      <w:keepLines/>
      <w:tabs>
        <w:tab w:val="left" w:pos="794"/>
        <w:tab w:val="left" w:pos="1191"/>
        <w:tab w:val="left" w:pos="1588"/>
        <w:tab w:val="left" w:pos="1985"/>
      </w:tabs>
      <w:overflowPunct w:val="0"/>
      <w:autoSpaceDE w:val="0"/>
      <w:autoSpaceDN w:val="0"/>
      <w:adjustRightInd w:val="0"/>
      <w:textAlignment w:val="baseline"/>
    </w:pPr>
    <w:rPr>
      <w:rFonts w:eastAsia="MS Mincho"/>
      <w:b/>
      <w:sz w:val="28"/>
      <w:szCs w:val="20"/>
      <w:lang w:val="en-GB"/>
    </w:rPr>
  </w:style>
  <w:style w:type="paragraph" w:customStyle="1" w:styleId="QuestionNo">
    <w:name w:val="Question_No"/>
    <w:basedOn w:val="RecNo"/>
    <w:next w:val="a"/>
    <w:rsid w:val="0079336F"/>
  </w:style>
  <w:style w:type="paragraph" w:customStyle="1" w:styleId="RecNoBR">
    <w:name w:val="Rec_No_BR"/>
    <w:basedOn w:val="a"/>
    <w:next w:val="a"/>
    <w:rsid w:val="0079336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caps/>
      <w:sz w:val="28"/>
      <w:szCs w:val="20"/>
      <w:lang w:val="en-GB"/>
    </w:rPr>
  </w:style>
  <w:style w:type="paragraph" w:customStyle="1" w:styleId="QuestionNoBR">
    <w:name w:val="Question_No_BR"/>
    <w:basedOn w:val="RecNoBR"/>
    <w:next w:val="a"/>
    <w:rsid w:val="0079336F"/>
  </w:style>
  <w:style w:type="paragraph" w:customStyle="1" w:styleId="Recref">
    <w:name w:val="Rec_ref"/>
    <w:basedOn w:val="a"/>
    <w:next w:val="Recdate"/>
    <w:rsid w:val="0079336F"/>
    <w:pPr>
      <w:keepNext/>
      <w:keepLines/>
      <w:overflowPunct w:val="0"/>
      <w:autoSpaceDE w:val="0"/>
      <w:autoSpaceDN w:val="0"/>
      <w:adjustRightInd w:val="0"/>
      <w:spacing w:before="120"/>
      <w:jc w:val="center"/>
      <w:textAlignment w:val="baseline"/>
    </w:pPr>
    <w:rPr>
      <w:rFonts w:eastAsia="MS Mincho"/>
      <w:i/>
      <w:szCs w:val="20"/>
      <w:lang w:val="en-GB"/>
    </w:rPr>
  </w:style>
  <w:style w:type="paragraph" w:customStyle="1" w:styleId="Questionref">
    <w:name w:val="Question_ref"/>
    <w:basedOn w:val="Recref"/>
    <w:next w:val="Questiondate"/>
    <w:rsid w:val="0079336F"/>
  </w:style>
  <w:style w:type="paragraph" w:customStyle="1" w:styleId="Rectitle">
    <w:name w:val="Rec_title"/>
    <w:basedOn w:val="a"/>
    <w:next w:val="Normalaftertitle"/>
    <w:rsid w:val="0079336F"/>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rFonts w:eastAsia="MS Mincho"/>
      <w:b/>
      <w:sz w:val="28"/>
      <w:szCs w:val="20"/>
      <w:lang w:val="en-GB"/>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a"/>
    <w:rsid w:val="0079336F"/>
    <w:pPr>
      <w:tabs>
        <w:tab w:val="left" w:pos="794"/>
        <w:tab w:val="left" w:pos="1191"/>
        <w:tab w:val="left" w:pos="1588"/>
        <w:tab w:val="left" w:pos="1985"/>
      </w:tabs>
      <w:overflowPunct w:val="0"/>
      <w:autoSpaceDE w:val="0"/>
      <w:autoSpaceDN w:val="0"/>
      <w:adjustRightInd w:val="0"/>
      <w:spacing w:before="120"/>
      <w:ind w:left="794" w:hanging="794"/>
      <w:textAlignment w:val="baseline"/>
    </w:pPr>
    <w:rPr>
      <w:rFonts w:eastAsia="MS Mincho"/>
      <w:szCs w:val="20"/>
      <w:lang w:val="en-GB"/>
    </w:rPr>
  </w:style>
  <w:style w:type="paragraph" w:customStyle="1" w:styleId="Reftitle">
    <w:name w:val="Ref_title"/>
    <w:basedOn w:val="a"/>
    <w:next w:val="Reftext"/>
    <w:rsid w:val="0079336F"/>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b/>
      <w:szCs w:val="20"/>
      <w:lang w:val="en-GB"/>
    </w:rPr>
  </w:style>
  <w:style w:type="paragraph" w:customStyle="1" w:styleId="Repdate">
    <w:name w:val="Rep_date"/>
    <w:basedOn w:val="Recdate"/>
    <w:next w:val="Normalaftertitle"/>
    <w:rsid w:val="0079336F"/>
  </w:style>
  <w:style w:type="paragraph" w:customStyle="1" w:styleId="RepNo">
    <w:name w:val="Rep_No"/>
    <w:basedOn w:val="RecNo"/>
    <w:next w:val="a"/>
    <w:rsid w:val="0079336F"/>
  </w:style>
  <w:style w:type="paragraph" w:customStyle="1" w:styleId="RepNoBR">
    <w:name w:val="Rep_No_BR"/>
    <w:basedOn w:val="RecNoBR"/>
    <w:next w:val="a"/>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a"/>
    <w:rsid w:val="0079336F"/>
  </w:style>
  <w:style w:type="paragraph" w:customStyle="1" w:styleId="ResNoBR">
    <w:name w:val="Res_No_BR"/>
    <w:basedOn w:val="RecNoBR"/>
    <w:next w:val="a"/>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a"/>
    <w:next w:val="a"/>
    <w:rsid w:val="0079336F"/>
    <w:pPr>
      <w:overflowPunct w:val="0"/>
      <w:autoSpaceDE w:val="0"/>
      <w:autoSpaceDN w:val="0"/>
      <w:adjustRightInd w:val="0"/>
      <w:spacing w:before="624"/>
      <w:jc w:val="center"/>
      <w:textAlignment w:val="baseline"/>
    </w:pPr>
    <w:rPr>
      <w:rFonts w:eastAsia="MS Mincho"/>
      <w:b/>
      <w:szCs w:val="20"/>
      <w:lang w:val="en-GB"/>
    </w:rPr>
  </w:style>
  <w:style w:type="paragraph" w:customStyle="1" w:styleId="Section2">
    <w:name w:val="Section_2"/>
    <w:basedOn w:val="a"/>
    <w:next w:val="a"/>
    <w:rsid w:val="0079336F"/>
    <w:pPr>
      <w:overflowPunct w:val="0"/>
      <w:autoSpaceDE w:val="0"/>
      <w:autoSpaceDN w:val="0"/>
      <w:adjustRightInd w:val="0"/>
      <w:spacing w:before="240"/>
      <w:jc w:val="center"/>
      <w:textAlignment w:val="baseline"/>
    </w:pPr>
    <w:rPr>
      <w:rFonts w:eastAsia="MS Mincho"/>
      <w:i/>
      <w:szCs w:val="20"/>
      <w:lang w:val="en-GB"/>
    </w:rPr>
  </w:style>
  <w:style w:type="paragraph" w:customStyle="1" w:styleId="SectionNo">
    <w:name w:val="Section_No"/>
    <w:basedOn w:val="a"/>
    <w:next w:val="a"/>
    <w:rsid w:val="0079336F"/>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MS Mincho"/>
      <w:caps/>
      <w:sz w:val="28"/>
      <w:szCs w:val="20"/>
      <w:lang w:val="en-GB"/>
    </w:rPr>
  </w:style>
  <w:style w:type="paragraph" w:customStyle="1" w:styleId="Sectiontitle">
    <w:name w:val="Section_title"/>
    <w:basedOn w:val="a"/>
    <w:next w:val="Normalaftertitle"/>
    <w:rsid w:val="0079336F"/>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eastAsia="MS Mincho"/>
      <w:b/>
      <w:sz w:val="28"/>
      <w:szCs w:val="20"/>
      <w:lang w:val="en-GB"/>
    </w:rPr>
  </w:style>
  <w:style w:type="paragraph" w:customStyle="1" w:styleId="Source">
    <w:name w:val="Source"/>
    <w:basedOn w:val="a"/>
    <w:next w:val="Normalaftertitle"/>
    <w:rsid w:val="0079336F"/>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eastAsia="MS Mincho"/>
      <w:b/>
      <w:sz w:val="28"/>
      <w:szCs w:val="20"/>
      <w:lang w:val="en-GB"/>
    </w:rPr>
  </w:style>
  <w:style w:type="paragraph" w:customStyle="1" w:styleId="SpecialFooter">
    <w:name w:val="Special Footer"/>
    <w:basedOn w:val="a4"/>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a"/>
    <w:next w:val="a"/>
    <w:rsid w:val="0079336F"/>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MS Mincho"/>
      <w:b/>
      <w:sz w:val="22"/>
      <w:szCs w:val="20"/>
      <w:lang w:val="en-GB"/>
    </w:rPr>
  </w:style>
  <w:style w:type="paragraph" w:customStyle="1" w:styleId="Tablelegend">
    <w:name w:val="Table_legend"/>
    <w:basedOn w:val="a"/>
    <w:rsid w:val="0079336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eastAsia="MS Mincho"/>
      <w:sz w:val="22"/>
      <w:szCs w:val="20"/>
      <w:lang w:val="en-GB"/>
    </w:rPr>
  </w:style>
  <w:style w:type="paragraph" w:customStyle="1" w:styleId="TableNotitle">
    <w:name w:val="Table_No &amp; title"/>
    <w:basedOn w:val="a"/>
    <w:next w:val="Tablehead"/>
    <w:rsid w:val="0079336F"/>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MS Mincho"/>
      <w:b/>
      <w:szCs w:val="20"/>
      <w:lang w:val="en-GB"/>
    </w:rPr>
  </w:style>
  <w:style w:type="paragraph" w:customStyle="1" w:styleId="TableNoBR">
    <w:name w:val="Table_No_BR"/>
    <w:basedOn w:val="a"/>
    <w:next w:val="TabletitleBR"/>
    <w:rsid w:val="0079336F"/>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eastAsia="MS Mincho"/>
      <w:caps/>
      <w:szCs w:val="20"/>
      <w:lang w:val="en-GB"/>
    </w:rPr>
  </w:style>
  <w:style w:type="paragraph" w:customStyle="1" w:styleId="Tableref">
    <w:name w:val="Table_ref"/>
    <w:basedOn w:val="a"/>
    <w:next w:val="TabletitleBR"/>
    <w:rsid w:val="0079336F"/>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eastAsia="MS Mincho"/>
      <w:szCs w:val="20"/>
      <w:lang w:val="en-GB"/>
    </w:rPr>
  </w:style>
  <w:style w:type="paragraph" w:customStyle="1" w:styleId="Tabletext">
    <w:name w:val="Table_text"/>
    <w:basedOn w:val="a"/>
    <w:rsid w:val="0079336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MS Mincho"/>
      <w:sz w:val="22"/>
      <w:szCs w:val="20"/>
      <w:lang w:val="en-GB"/>
    </w:rPr>
  </w:style>
  <w:style w:type="paragraph" w:customStyle="1" w:styleId="Title1">
    <w:name w:val="Title 1"/>
    <w:basedOn w:val="Source"/>
    <w:next w:val="a"/>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a"/>
    <w:rsid w:val="0079336F"/>
  </w:style>
  <w:style w:type="paragraph" w:customStyle="1" w:styleId="Title3">
    <w:name w:val="Title 3"/>
    <w:basedOn w:val="Title2"/>
    <w:next w:val="a"/>
    <w:rsid w:val="0079336F"/>
    <w:rPr>
      <w:caps w:val="0"/>
    </w:rPr>
  </w:style>
  <w:style w:type="paragraph" w:customStyle="1" w:styleId="Title4">
    <w:name w:val="Title 4"/>
    <w:basedOn w:val="Title3"/>
    <w:next w:val="1"/>
    <w:rsid w:val="0079336F"/>
    <w:rPr>
      <w:b/>
    </w:rPr>
  </w:style>
  <w:style w:type="paragraph" w:customStyle="1" w:styleId="toc0">
    <w:name w:val="toc 0"/>
    <w:basedOn w:val="a"/>
    <w:next w:val="11"/>
    <w:rsid w:val="0079336F"/>
    <w:pPr>
      <w:tabs>
        <w:tab w:val="right" w:pos="9639"/>
      </w:tabs>
      <w:overflowPunct w:val="0"/>
      <w:autoSpaceDE w:val="0"/>
      <w:autoSpaceDN w:val="0"/>
      <w:adjustRightInd w:val="0"/>
      <w:spacing w:before="120"/>
      <w:textAlignment w:val="baseline"/>
    </w:pPr>
    <w:rPr>
      <w:rFonts w:eastAsia="MS Mincho"/>
      <w:b/>
      <w:szCs w:val="20"/>
      <w:lang w:val="en-GB"/>
    </w:rPr>
  </w:style>
  <w:style w:type="paragraph" w:styleId="11">
    <w:name w:val="toc 1"/>
    <w:basedOn w:val="a"/>
    <w:semiHidden/>
    <w:rsid w:val="0079336F"/>
    <w:pPr>
      <w:keepLines/>
      <w:tabs>
        <w:tab w:val="left" w:pos="964"/>
        <w:tab w:val="left" w:leader="dot" w:pos="8789"/>
        <w:tab w:val="right" w:pos="9639"/>
      </w:tabs>
      <w:overflowPunct w:val="0"/>
      <w:autoSpaceDE w:val="0"/>
      <w:autoSpaceDN w:val="0"/>
      <w:adjustRightInd w:val="0"/>
      <w:spacing w:before="240"/>
      <w:ind w:left="680" w:right="851" w:hanging="680"/>
      <w:textAlignment w:val="baseline"/>
    </w:pPr>
    <w:rPr>
      <w:rFonts w:eastAsia="MS Mincho"/>
      <w:szCs w:val="20"/>
      <w:lang w:val="en-GB"/>
    </w:rPr>
  </w:style>
  <w:style w:type="paragraph" w:styleId="21">
    <w:name w:val="toc 2"/>
    <w:basedOn w:val="11"/>
    <w:semiHidden/>
    <w:rsid w:val="0079336F"/>
    <w:pPr>
      <w:spacing w:before="80"/>
      <w:ind w:left="1531" w:hanging="851"/>
    </w:pPr>
  </w:style>
  <w:style w:type="paragraph" w:styleId="31">
    <w:name w:val="toc 3"/>
    <w:basedOn w:val="21"/>
    <w:semiHidden/>
    <w:rsid w:val="0079336F"/>
  </w:style>
  <w:style w:type="paragraph" w:styleId="40">
    <w:name w:val="toc 4"/>
    <w:basedOn w:val="31"/>
    <w:semiHidden/>
    <w:rsid w:val="0079336F"/>
  </w:style>
  <w:style w:type="paragraph" w:styleId="50">
    <w:name w:val="toc 5"/>
    <w:basedOn w:val="40"/>
    <w:semiHidden/>
    <w:rsid w:val="0079336F"/>
  </w:style>
  <w:style w:type="paragraph" w:styleId="60">
    <w:name w:val="toc 6"/>
    <w:basedOn w:val="40"/>
    <w:semiHidden/>
    <w:rsid w:val="0079336F"/>
  </w:style>
  <w:style w:type="paragraph" w:styleId="70">
    <w:name w:val="toc 7"/>
    <w:basedOn w:val="40"/>
    <w:semiHidden/>
    <w:rsid w:val="0079336F"/>
  </w:style>
  <w:style w:type="paragraph" w:styleId="80">
    <w:name w:val="toc 8"/>
    <w:basedOn w:val="40"/>
    <w:semiHidden/>
    <w:rsid w:val="0079336F"/>
  </w:style>
  <w:style w:type="character" w:styleId="a9">
    <w:name w:val="Hyperlink"/>
    <w:uiPriority w:val="99"/>
    <w:rsid w:val="00D7556A"/>
    <w:rPr>
      <w:color w:val="0000FF"/>
      <w:u w:val="single"/>
    </w:rPr>
  </w:style>
  <w:style w:type="character" w:customStyle="1" w:styleId="apple-style-span">
    <w:name w:val="apple-style-span"/>
    <w:basedOn w:val="a0"/>
    <w:rsid w:val="004244BE"/>
  </w:style>
  <w:style w:type="paragraph" w:styleId="aa">
    <w:name w:val="Balloon Text"/>
    <w:basedOn w:val="a"/>
    <w:semiHidden/>
    <w:rsid w:val="004C23D3"/>
    <w:pPr>
      <w:tabs>
        <w:tab w:val="left" w:pos="794"/>
        <w:tab w:val="left" w:pos="1191"/>
        <w:tab w:val="left" w:pos="1588"/>
        <w:tab w:val="left" w:pos="1985"/>
      </w:tabs>
      <w:overflowPunct w:val="0"/>
      <w:autoSpaceDE w:val="0"/>
      <w:autoSpaceDN w:val="0"/>
      <w:adjustRightInd w:val="0"/>
      <w:spacing w:before="120"/>
      <w:textAlignment w:val="baseline"/>
    </w:pPr>
    <w:rPr>
      <w:rFonts w:ascii="Tahoma" w:eastAsia="MS Mincho" w:hAnsi="Tahoma" w:cs="Tahoma"/>
      <w:sz w:val="16"/>
      <w:szCs w:val="16"/>
      <w:lang w:val="en-GB"/>
    </w:rPr>
  </w:style>
  <w:style w:type="paragraph" w:customStyle="1" w:styleId="Docnumber">
    <w:name w:val="Docnumber"/>
    <w:basedOn w:val="a"/>
    <w:link w:val="DocnumberChar"/>
    <w:qFormat/>
    <w:rsid w:val="009E7527"/>
    <w:pPr>
      <w:tabs>
        <w:tab w:val="left" w:pos="794"/>
        <w:tab w:val="left" w:pos="1191"/>
        <w:tab w:val="left" w:pos="1588"/>
        <w:tab w:val="left" w:pos="1985"/>
      </w:tabs>
      <w:overflowPunct w:val="0"/>
      <w:autoSpaceDE w:val="0"/>
      <w:autoSpaceDN w:val="0"/>
      <w:adjustRightInd w:val="0"/>
      <w:spacing w:before="120"/>
      <w:jc w:val="right"/>
      <w:textAlignment w:val="baseline"/>
    </w:pPr>
    <w:rPr>
      <w:rFonts w:eastAsia="MS Mincho"/>
      <w:b/>
      <w:bCs/>
      <w:sz w:val="40"/>
      <w:szCs w:val="20"/>
      <w:lang w:val="en-GB"/>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a"/>
    <w:rsid w:val="001E6F5C"/>
    <w:pPr>
      <w:tabs>
        <w:tab w:val="left" w:pos="794"/>
        <w:tab w:val="left" w:pos="1191"/>
        <w:tab w:val="left" w:pos="1588"/>
        <w:tab w:val="left" w:pos="1985"/>
      </w:tabs>
      <w:overflowPunct w:val="0"/>
      <w:autoSpaceDE w:val="0"/>
      <w:autoSpaceDN w:val="0"/>
      <w:adjustRightInd w:val="0"/>
      <w:spacing w:before="120"/>
    </w:pPr>
    <w:rPr>
      <w:bCs/>
      <w:szCs w:val="20"/>
      <w:lang w:val="en-GB"/>
    </w:rPr>
  </w:style>
  <w:style w:type="paragraph" w:customStyle="1" w:styleId="LSForInfo">
    <w:name w:val="LSForInfo"/>
    <w:basedOn w:val="LSForAction"/>
    <w:next w:val="a"/>
    <w:rsid w:val="001E6F5C"/>
  </w:style>
  <w:style w:type="paragraph" w:customStyle="1" w:styleId="LSForComment">
    <w:name w:val="LSForComment"/>
    <w:basedOn w:val="LSForAction"/>
    <w:next w:val="a"/>
    <w:rsid w:val="001E6F5C"/>
  </w:style>
  <w:style w:type="paragraph" w:customStyle="1" w:styleId="LSDeadline">
    <w:name w:val="LSDeadline"/>
    <w:basedOn w:val="LSForAction"/>
    <w:next w:val="a"/>
    <w:rsid w:val="001E6F5C"/>
    <w:rPr>
      <w:bCs w:val="0"/>
    </w:rPr>
  </w:style>
  <w:style w:type="paragraph" w:styleId="ab">
    <w:name w:val="List Paragraph"/>
    <w:basedOn w:val="a"/>
    <w:link w:val="Char0"/>
    <w:uiPriority w:val="34"/>
    <w:qFormat/>
    <w:rsid w:val="004720C8"/>
    <w:pPr>
      <w:spacing w:before="120"/>
      <w:ind w:left="720"/>
      <w:contextualSpacing/>
    </w:pPr>
    <w:rPr>
      <w:rFonts w:eastAsiaTheme="minorEastAsia"/>
      <w:lang w:val="en-GB" w:eastAsia="ja-JP"/>
    </w:rPr>
  </w:style>
  <w:style w:type="character" w:customStyle="1" w:styleId="Char0">
    <w:name w:val="列出段落 Char"/>
    <w:link w:val="ab"/>
    <w:uiPriority w:val="34"/>
    <w:rsid w:val="004720C8"/>
    <w:rPr>
      <w:rFonts w:eastAsiaTheme="minorEastAsia"/>
      <w:sz w:val="24"/>
      <w:szCs w:val="24"/>
      <w:lang w:val="en-GB" w:eastAsia="ja-JP"/>
    </w:rPr>
  </w:style>
  <w:style w:type="character" w:styleId="ac">
    <w:name w:val="Placeholder Text"/>
    <w:basedOn w:val="a0"/>
    <w:uiPriority w:val="99"/>
    <w:semiHidden/>
    <w:rsid w:val="004720C8"/>
  </w:style>
  <w:style w:type="table" w:styleId="ad">
    <w:name w:val="Table Grid"/>
    <w:basedOn w:val="a1"/>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Revision"/>
    <w:hidden/>
    <w:uiPriority w:val="99"/>
    <w:semiHidden/>
    <w:rsid w:val="00D40507"/>
    <w:rPr>
      <w:sz w:val="24"/>
      <w:lang w:val="en-GB"/>
    </w:rPr>
  </w:style>
  <w:style w:type="paragraph" w:styleId="af">
    <w:name w:val="Normal (Web)"/>
    <w:basedOn w:val="a"/>
    <w:uiPriority w:val="99"/>
    <w:unhideWhenUsed/>
    <w:rsid w:val="006F75D5"/>
    <w:pPr>
      <w:spacing w:before="100" w:beforeAutospacing="1" w:after="100" w:afterAutospacing="1"/>
    </w:pPr>
  </w:style>
  <w:style w:type="character" w:customStyle="1" w:styleId="Char">
    <w:name w:val="脚注文本 Char"/>
    <w:basedOn w:val="a0"/>
    <w:link w:val="a6"/>
    <w:semiHidden/>
    <w:rsid w:val="006F75D5"/>
    <w:rPr>
      <w:sz w:val="24"/>
      <w:lang w:val="en-GB"/>
    </w:rPr>
  </w:style>
  <w:style w:type="paragraph" w:customStyle="1" w:styleId="NormalComment">
    <w:name w:val="Normal Comment"/>
    <w:basedOn w:val="a"/>
    <w:rsid w:val="006F75D5"/>
    <w:pPr>
      <w:spacing w:before="120" w:after="60"/>
    </w:pPr>
    <w:rPr>
      <w:color w:val="FF0000"/>
      <w:szCs w:val="20"/>
    </w:rPr>
  </w:style>
  <w:style w:type="paragraph" w:customStyle="1" w:styleId="FigureTitle">
    <w:name w:val="Figure Title"/>
    <w:basedOn w:val="a"/>
    <w:next w:val="af0"/>
    <w:rsid w:val="006F75D5"/>
    <w:pPr>
      <w:keepLines/>
      <w:spacing w:before="120" w:after="180"/>
      <w:jc w:val="center"/>
    </w:pPr>
    <w:rPr>
      <w:b/>
      <w:sz w:val="22"/>
      <w:szCs w:val="20"/>
    </w:rPr>
  </w:style>
  <w:style w:type="paragraph" w:customStyle="1" w:styleId="HeadingBase">
    <w:name w:val="Heading Base"/>
    <w:basedOn w:val="a"/>
    <w:rsid w:val="006F75D5"/>
    <w:pPr>
      <w:spacing w:before="60" w:after="60"/>
    </w:pPr>
    <w:rPr>
      <w:b/>
      <w:sz w:val="22"/>
      <w:szCs w:val="20"/>
    </w:rPr>
  </w:style>
  <w:style w:type="paragraph" w:styleId="af0">
    <w:name w:val="Body Text"/>
    <w:basedOn w:val="a"/>
    <w:link w:val="Char1"/>
    <w:unhideWhenUsed/>
    <w:rsid w:val="006F75D5"/>
    <w:pPr>
      <w:tabs>
        <w:tab w:val="left" w:pos="794"/>
        <w:tab w:val="left" w:pos="1191"/>
        <w:tab w:val="left" w:pos="1588"/>
        <w:tab w:val="left" w:pos="1985"/>
      </w:tabs>
      <w:overflowPunct w:val="0"/>
      <w:autoSpaceDE w:val="0"/>
      <w:autoSpaceDN w:val="0"/>
      <w:adjustRightInd w:val="0"/>
      <w:spacing w:before="120" w:after="120"/>
      <w:textAlignment w:val="baseline"/>
    </w:pPr>
    <w:rPr>
      <w:rFonts w:eastAsia="MS Mincho"/>
      <w:szCs w:val="20"/>
      <w:lang w:val="en-GB"/>
    </w:rPr>
  </w:style>
  <w:style w:type="character" w:customStyle="1" w:styleId="Char1">
    <w:name w:val="正文文本 Char"/>
    <w:basedOn w:val="a0"/>
    <w:link w:val="af0"/>
    <w:rsid w:val="006F75D5"/>
    <w:rPr>
      <w:sz w:val="24"/>
      <w:lang w:val="en-GB"/>
    </w:rPr>
  </w:style>
  <w:style w:type="paragraph" w:styleId="af1">
    <w:name w:val="Document Map"/>
    <w:basedOn w:val="a"/>
    <w:link w:val="Char2"/>
    <w:semiHidden/>
    <w:unhideWhenUsed/>
    <w:rsid w:val="004350B9"/>
    <w:pPr>
      <w:tabs>
        <w:tab w:val="left" w:pos="794"/>
        <w:tab w:val="left" w:pos="1191"/>
        <w:tab w:val="left" w:pos="1588"/>
        <w:tab w:val="left" w:pos="1985"/>
      </w:tabs>
      <w:overflowPunct w:val="0"/>
      <w:autoSpaceDE w:val="0"/>
      <w:autoSpaceDN w:val="0"/>
      <w:adjustRightInd w:val="0"/>
      <w:textAlignment w:val="baseline"/>
    </w:pPr>
    <w:rPr>
      <w:rFonts w:eastAsia="MS Mincho"/>
      <w:lang w:val="en-GB"/>
    </w:rPr>
  </w:style>
  <w:style w:type="character" w:customStyle="1" w:styleId="Char2">
    <w:name w:val="文档结构图 Char"/>
    <w:basedOn w:val="a0"/>
    <w:link w:val="af1"/>
    <w:semiHidden/>
    <w:rsid w:val="004350B9"/>
    <w:rPr>
      <w:sz w:val="24"/>
      <w:szCs w:val="24"/>
      <w:lang w:val="en-GB"/>
    </w:rPr>
  </w:style>
  <w:style w:type="character" w:styleId="af2">
    <w:name w:val="annotation reference"/>
    <w:basedOn w:val="a0"/>
    <w:semiHidden/>
    <w:unhideWhenUsed/>
    <w:rsid w:val="00884F63"/>
    <w:rPr>
      <w:sz w:val="18"/>
      <w:szCs w:val="18"/>
    </w:rPr>
  </w:style>
  <w:style w:type="paragraph" w:styleId="af3">
    <w:name w:val="annotation text"/>
    <w:basedOn w:val="a"/>
    <w:link w:val="Char3"/>
    <w:semiHidden/>
    <w:unhideWhenUsed/>
    <w:rsid w:val="00884F63"/>
    <w:pPr>
      <w:tabs>
        <w:tab w:val="left" w:pos="794"/>
        <w:tab w:val="left" w:pos="1191"/>
        <w:tab w:val="left" w:pos="1588"/>
        <w:tab w:val="left" w:pos="1985"/>
      </w:tabs>
      <w:overflowPunct w:val="0"/>
      <w:autoSpaceDE w:val="0"/>
      <w:autoSpaceDN w:val="0"/>
      <w:adjustRightInd w:val="0"/>
      <w:spacing w:before="120"/>
      <w:textAlignment w:val="baseline"/>
    </w:pPr>
    <w:rPr>
      <w:rFonts w:eastAsia="MS Mincho"/>
      <w:lang w:val="en-GB"/>
    </w:rPr>
  </w:style>
  <w:style w:type="character" w:customStyle="1" w:styleId="Char3">
    <w:name w:val="批注文字 Char"/>
    <w:basedOn w:val="a0"/>
    <w:link w:val="af3"/>
    <w:semiHidden/>
    <w:rsid w:val="00884F63"/>
    <w:rPr>
      <w:sz w:val="24"/>
      <w:szCs w:val="24"/>
      <w:lang w:val="en-GB"/>
    </w:rPr>
  </w:style>
  <w:style w:type="paragraph" w:styleId="af4">
    <w:name w:val="annotation subject"/>
    <w:basedOn w:val="af3"/>
    <w:next w:val="af3"/>
    <w:link w:val="Char4"/>
    <w:semiHidden/>
    <w:unhideWhenUsed/>
    <w:rsid w:val="00884F63"/>
    <w:rPr>
      <w:b/>
      <w:bCs/>
      <w:sz w:val="20"/>
      <w:szCs w:val="20"/>
    </w:rPr>
  </w:style>
  <w:style w:type="character" w:customStyle="1" w:styleId="Char4">
    <w:name w:val="批注主题 Char"/>
    <w:basedOn w:val="Char3"/>
    <w:link w:val="af4"/>
    <w:semiHidden/>
    <w:rsid w:val="00884F63"/>
    <w:rPr>
      <w:b/>
      <w:bCs/>
      <w:sz w:val="24"/>
      <w:szCs w:val="24"/>
      <w:lang w:val="en-GB"/>
    </w:rPr>
  </w:style>
  <w:style w:type="character" w:styleId="af5">
    <w:name w:val="FollowedHyperlink"/>
    <w:basedOn w:val="a0"/>
    <w:semiHidden/>
    <w:unhideWhenUsed/>
    <w:rsid w:val="00B278AF"/>
    <w:rPr>
      <w:color w:val="954F72" w:themeColor="followedHyperlink"/>
      <w:u w:val="single"/>
    </w:rPr>
  </w:style>
  <w:style w:type="character" w:styleId="af6">
    <w:name w:val="Strong"/>
    <w:basedOn w:val="a0"/>
    <w:uiPriority w:val="22"/>
    <w:qFormat/>
    <w:rsid w:val="002847A6"/>
    <w:rPr>
      <w:b/>
      <w:bCs/>
    </w:rPr>
  </w:style>
  <w:style w:type="character" w:customStyle="1" w:styleId="UnresolvedMention">
    <w:name w:val="Unresolved Mention"/>
    <w:basedOn w:val="a0"/>
    <w:uiPriority w:val="99"/>
    <w:semiHidden/>
    <w:unhideWhenUsed/>
    <w:rsid w:val="00994542"/>
    <w:rPr>
      <w:color w:val="605E5C"/>
      <w:shd w:val="clear" w:color="auto" w:fill="E1DFDD"/>
    </w:rPr>
  </w:style>
  <w:style w:type="paragraph" w:styleId="af7">
    <w:name w:val="Title"/>
    <w:basedOn w:val="a"/>
    <w:next w:val="a"/>
    <w:link w:val="Char5"/>
    <w:uiPriority w:val="10"/>
    <w:qFormat/>
    <w:rsid w:val="00A4791B"/>
    <w:pPr>
      <w:keepNext/>
      <w:keepLines/>
      <w:spacing w:before="480" w:after="120"/>
    </w:pPr>
    <w:rPr>
      <w:rFonts w:eastAsiaTheme="minorEastAsia"/>
      <w:b/>
      <w:sz w:val="72"/>
      <w:szCs w:val="72"/>
      <w:lang w:eastAsia="zh-CN"/>
    </w:rPr>
  </w:style>
  <w:style w:type="character" w:customStyle="1" w:styleId="Char5">
    <w:name w:val="标题 Char"/>
    <w:basedOn w:val="a0"/>
    <w:link w:val="af7"/>
    <w:uiPriority w:val="10"/>
    <w:rsid w:val="00A4791B"/>
    <w:rPr>
      <w:rFonts w:eastAsiaTheme="minorEastAsia"/>
      <w:b/>
      <w:sz w:val="72"/>
      <w:szCs w:val="7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1348316">
      <w:bodyDiv w:val="1"/>
      <w:marLeft w:val="0"/>
      <w:marRight w:val="0"/>
      <w:marTop w:val="0"/>
      <w:marBottom w:val="0"/>
      <w:divBdr>
        <w:top w:val="none" w:sz="0" w:space="0" w:color="auto"/>
        <w:left w:val="none" w:sz="0" w:space="0" w:color="auto"/>
        <w:bottom w:val="none" w:sz="0" w:space="0" w:color="auto"/>
        <w:right w:val="none" w:sz="0" w:space="0" w:color="auto"/>
      </w:divBdr>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9407530">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543954542">
      <w:bodyDiv w:val="1"/>
      <w:marLeft w:val="0"/>
      <w:marRight w:val="0"/>
      <w:marTop w:val="0"/>
      <w:marBottom w:val="0"/>
      <w:divBdr>
        <w:top w:val="none" w:sz="0" w:space="0" w:color="auto"/>
        <w:left w:val="none" w:sz="0" w:space="0" w:color="auto"/>
        <w:bottom w:val="none" w:sz="0" w:space="0" w:color="auto"/>
        <w:right w:val="none" w:sz="0" w:space="0" w:color="auto"/>
      </w:divBdr>
    </w:div>
    <w:div w:id="553196087">
      <w:bodyDiv w:val="1"/>
      <w:marLeft w:val="0"/>
      <w:marRight w:val="0"/>
      <w:marTop w:val="0"/>
      <w:marBottom w:val="0"/>
      <w:divBdr>
        <w:top w:val="none" w:sz="0" w:space="0" w:color="auto"/>
        <w:left w:val="none" w:sz="0" w:space="0" w:color="auto"/>
        <w:bottom w:val="none" w:sz="0" w:space="0" w:color="auto"/>
        <w:right w:val="none" w:sz="0" w:space="0" w:color="auto"/>
      </w:divBdr>
    </w:div>
    <w:div w:id="710963587">
      <w:bodyDiv w:val="1"/>
      <w:marLeft w:val="0"/>
      <w:marRight w:val="0"/>
      <w:marTop w:val="0"/>
      <w:marBottom w:val="0"/>
      <w:divBdr>
        <w:top w:val="none" w:sz="0" w:space="0" w:color="auto"/>
        <w:left w:val="none" w:sz="0" w:space="0" w:color="auto"/>
        <w:bottom w:val="none" w:sz="0" w:space="0" w:color="auto"/>
        <w:right w:val="none" w:sz="0" w:space="0" w:color="auto"/>
      </w:divBdr>
      <w:divsChild>
        <w:div w:id="671224761">
          <w:marLeft w:val="0"/>
          <w:marRight w:val="0"/>
          <w:marTop w:val="0"/>
          <w:marBottom w:val="0"/>
          <w:divBdr>
            <w:top w:val="none" w:sz="0" w:space="0" w:color="auto"/>
            <w:left w:val="none" w:sz="0" w:space="0" w:color="auto"/>
            <w:bottom w:val="none" w:sz="0" w:space="0" w:color="auto"/>
            <w:right w:val="none" w:sz="0" w:space="0" w:color="auto"/>
          </w:divBdr>
        </w:div>
        <w:div w:id="1016998459">
          <w:marLeft w:val="0"/>
          <w:marRight w:val="0"/>
          <w:marTop w:val="0"/>
          <w:marBottom w:val="0"/>
          <w:divBdr>
            <w:top w:val="none" w:sz="0" w:space="0" w:color="auto"/>
            <w:left w:val="none" w:sz="0" w:space="0" w:color="auto"/>
            <w:bottom w:val="none" w:sz="0" w:space="0" w:color="auto"/>
            <w:right w:val="none" w:sz="0" w:space="0" w:color="auto"/>
          </w:divBdr>
        </w:div>
      </w:divsChild>
    </w:div>
    <w:div w:id="774635902">
      <w:bodyDiv w:val="1"/>
      <w:marLeft w:val="0"/>
      <w:marRight w:val="0"/>
      <w:marTop w:val="0"/>
      <w:marBottom w:val="0"/>
      <w:divBdr>
        <w:top w:val="none" w:sz="0" w:space="0" w:color="auto"/>
        <w:left w:val="none" w:sz="0" w:space="0" w:color="auto"/>
        <w:bottom w:val="none" w:sz="0" w:space="0" w:color="auto"/>
        <w:right w:val="none" w:sz="0" w:space="0" w:color="auto"/>
      </w:divBdr>
    </w:div>
    <w:div w:id="775097238">
      <w:bodyDiv w:val="1"/>
      <w:marLeft w:val="0"/>
      <w:marRight w:val="0"/>
      <w:marTop w:val="0"/>
      <w:marBottom w:val="0"/>
      <w:divBdr>
        <w:top w:val="none" w:sz="0" w:space="0" w:color="auto"/>
        <w:left w:val="none" w:sz="0" w:space="0" w:color="auto"/>
        <w:bottom w:val="none" w:sz="0" w:space="0" w:color="auto"/>
        <w:right w:val="none" w:sz="0" w:space="0" w:color="auto"/>
      </w:divBdr>
    </w:div>
    <w:div w:id="831332500">
      <w:bodyDiv w:val="1"/>
      <w:marLeft w:val="0"/>
      <w:marRight w:val="0"/>
      <w:marTop w:val="0"/>
      <w:marBottom w:val="0"/>
      <w:divBdr>
        <w:top w:val="none" w:sz="0" w:space="0" w:color="auto"/>
        <w:left w:val="none" w:sz="0" w:space="0" w:color="auto"/>
        <w:bottom w:val="none" w:sz="0" w:space="0" w:color="auto"/>
        <w:right w:val="none" w:sz="0" w:space="0" w:color="auto"/>
      </w:divBdr>
    </w:div>
    <w:div w:id="938949645">
      <w:bodyDiv w:val="1"/>
      <w:marLeft w:val="0"/>
      <w:marRight w:val="0"/>
      <w:marTop w:val="0"/>
      <w:marBottom w:val="0"/>
      <w:divBdr>
        <w:top w:val="none" w:sz="0" w:space="0" w:color="auto"/>
        <w:left w:val="none" w:sz="0" w:space="0" w:color="auto"/>
        <w:bottom w:val="none" w:sz="0" w:space="0" w:color="auto"/>
        <w:right w:val="none" w:sz="0" w:space="0" w:color="auto"/>
      </w:divBdr>
    </w:div>
    <w:div w:id="1109011351">
      <w:bodyDiv w:val="1"/>
      <w:marLeft w:val="0"/>
      <w:marRight w:val="0"/>
      <w:marTop w:val="0"/>
      <w:marBottom w:val="0"/>
      <w:divBdr>
        <w:top w:val="none" w:sz="0" w:space="0" w:color="auto"/>
        <w:left w:val="none" w:sz="0" w:space="0" w:color="auto"/>
        <w:bottom w:val="none" w:sz="0" w:space="0" w:color="auto"/>
        <w:right w:val="none" w:sz="0" w:space="0" w:color="auto"/>
      </w:divBdr>
    </w:div>
    <w:div w:id="1260600105">
      <w:bodyDiv w:val="1"/>
      <w:marLeft w:val="0"/>
      <w:marRight w:val="0"/>
      <w:marTop w:val="0"/>
      <w:marBottom w:val="0"/>
      <w:divBdr>
        <w:top w:val="none" w:sz="0" w:space="0" w:color="auto"/>
        <w:left w:val="none" w:sz="0" w:space="0" w:color="auto"/>
        <w:bottom w:val="none" w:sz="0" w:space="0" w:color="auto"/>
        <w:right w:val="none" w:sz="0" w:space="0" w:color="auto"/>
      </w:divBdr>
    </w:div>
    <w:div w:id="1345935252">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1454865515">
      <w:bodyDiv w:val="1"/>
      <w:marLeft w:val="0"/>
      <w:marRight w:val="0"/>
      <w:marTop w:val="0"/>
      <w:marBottom w:val="0"/>
      <w:divBdr>
        <w:top w:val="none" w:sz="0" w:space="0" w:color="auto"/>
        <w:left w:val="none" w:sz="0" w:space="0" w:color="auto"/>
        <w:bottom w:val="none" w:sz="0" w:space="0" w:color="auto"/>
        <w:right w:val="none" w:sz="0" w:space="0" w:color="auto"/>
      </w:divBdr>
    </w:div>
    <w:div w:id="1654526918">
      <w:bodyDiv w:val="1"/>
      <w:marLeft w:val="0"/>
      <w:marRight w:val="0"/>
      <w:marTop w:val="0"/>
      <w:marBottom w:val="0"/>
      <w:divBdr>
        <w:top w:val="none" w:sz="0" w:space="0" w:color="auto"/>
        <w:left w:val="none" w:sz="0" w:space="0" w:color="auto"/>
        <w:bottom w:val="none" w:sz="0" w:space="0" w:color="auto"/>
        <w:right w:val="none" w:sz="0" w:space="0" w:color="auto"/>
      </w:divBdr>
    </w:div>
    <w:div w:id="1706296855">
      <w:bodyDiv w:val="1"/>
      <w:marLeft w:val="0"/>
      <w:marRight w:val="0"/>
      <w:marTop w:val="0"/>
      <w:marBottom w:val="0"/>
      <w:divBdr>
        <w:top w:val="none" w:sz="0" w:space="0" w:color="auto"/>
        <w:left w:val="none" w:sz="0" w:space="0" w:color="auto"/>
        <w:bottom w:val="none" w:sz="0" w:space="0" w:color="auto"/>
        <w:right w:val="none" w:sz="0" w:space="0" w:color="auto"/>
      </w:divBdr>
    </w:div>
    <w:div w:id="1744908246">
      <w:bodyDiv w:val="1"/>
      <w:marLeft w:val="0"/>
      <w:marRight w:val="0"/>
      <w:marTop w:val="0"/>
      <w:marBottom w:val="0"/>
      <w:divBdr>
        <w:top w:val="none" w:sz="0" w:space="0" w:color="auto"/>
        <w:left w:val="none" w:sz="0" w:space="0" w:color="auto"/>
        <w:bottom w:val="none" w:sz="0" w:space="0" w:color="auto"/>
        <w:right w:val="none" w:sz="0" w:space="0" w:color="auto"/>
      </w:divBdr>
    </w:div>
    <w:div w:id="1801146743">
      <w:bodyDiv w:val="1"/>
      <w:marLeft w:val="0"/>
      <w:marRight w:val="0"/>
      <w:marTop w:val="0"/>
      <w:marBottom w:val="0"/>
      <w:divBdr>
        <w:top w:val="none" w:sz="0" w:space="0" w:color="auto"/>
        <w:left w:val="none" w:sz="0" w:space="0" w:color="auto"/>
        <w:bottom w:val="none" w:sz="0" w:space="0" w:color="auto"/>
        <w:right w:val="none" w:sz="0" w:space="0" w:color="auto"/>
      </w:divBdr>
    </w:div>
    <w:div w:id="1931115082">
      <w:bodyDiv w:val="1"/>
      <w:marLeft w:val="0"/>
      <w:marRight w:val="0"/>
      <w:marTop w:val="0"/>
      <w:marBottom w:val="0"/>
      <w:divBdr>
        <w:top w:val="none" w:sz="0" w:space="0" w:color="auto"/>
        <w:left w:val="none" w:sz="0" w:space="0" w:color="auto"/>
        <w:bottom w:val="none" w:sz="0" w:space="0" w:color="auto"/>
        <w:right w:val="none" w:sz="0" w:space="0" w:color="auto"/>
      </w:divBdr>
    </w:div>
    <w:div w:id="1950576629">
      <w:bodyDiv w:val="1"/>
      <w:marLeft w:val="0"/>
      <w:marRight w:val="0"/>
      <w:marTop w:val="0"/>
      <w:marBottom w:val="0"/>
      <w:divBdr>
        <w:top w:val="none" w:sz="0" w:space="0" w:color="auto"/>
        <w:left w:val="none" w:sz="0" w:space="0" w:color="auto"/>
        <w:bottom w:val="none" w:sz="0" w:space="0" w:color="auto"/>
        <w:right w:val="none" w:sz="0" w:space="0" w:color="auto"/>
      </w:divBdr>
    </w:div>
    <w:div w:id="206667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PegaSysEng/pantheon" TargetMode="External"/><Relationship Id="rId18" Type="http://schemas.openxmlformats.org/officeDocument/2006/relationships/hyperlink" Target="https://github.com/Councilbox/cbx-quorum-explorer" TargetMode="External"/><Relationship Id="rId26" Type="http://schemas.openxmlformats.org/officeDocument/2006/relationships/hyperlink" Target="https://github.com/jpmorganchase/quorum/blob/master/docs/Security/Framework/Quorum%20Network%20Security/Node.md" TargetMode="External"/><Relationship Id="rId3" Type="http://schemas.openxmlformats.org/officeDocument/2006/relationships/customXml" Target="../customXml/item3.xml"/><Relationship Id="rId21" Type="http://schemas.openxmlformats.org/officeDocument/2006/relationships/hyperlink" Target="https://github.com/jpmorganchase/quorum/tree/master/trie"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edium.com/@lacchain.official/lacchain-la-internet-del-valor-74bdb649095" TargetMode="External"/><Relationship Id="rId17" Type="http://schemas.openxmlformats.org/officeDocument/2006/relationships/hyperlink" Target="https://medium.com/@lacchain.official/lacchains-networks-roadmap-600b58872e43" TargetMode="External"/><Relationship Id="rId25" Type="http://schemas.openxmlformats.org/officeDocument/2006/relationships/hyperlink" Target="https://github.com/PegaSysEng/pantheon/blob/master/docs/Pantheon-API/JSON-RPC-API.md"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um.com/@lacchain.official/lacchains-permissioning-protocols-f18e6290949a" TargetMode="External"/><Relationship Id="rId20" Type="http://schemas.openxmlformats.org/officeDocument/2006/relationships/hyperlink" Target="https://github.com/PegaSysEng/pantheon/tree/master/ethereum/trie/src/main/java/tech/pegasys/pantheon/ethereum/trie" TargetMode="External"/><Relationship Id="rId29" Type="http://schemas.openxmlformats.org/officeDocument/2006/relationships/hyperlink" Target="http://netstats.testnet.lacchain.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adb.org/en/news/global-alliance-promote-use-blockchain-latin-america-and-caribbean" TargetMode="External"/><Relationship Id="rId24" Type="http://schemas.openxmlformats.org/officeDocument/2006/relationships/hyperlink" Target="https://pdos.csail.mit.edu/~petar/papers/maymounkov-kademlia-lncs.pdf"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edium.com/@lacchain.official/lacchains-networks-taxonomy-651138a70346" TargetMode="External"/><Relationship Id="rId23" Type="http://schemas.openxmlformats.org/officeDocument/2006/relationships/hyperlink" Target="https://github.com/PegaSysEng/pantheon/tree/master/ethereum/rlp" TargetMode="External"/><Relationship Id="rId28" Type="http://schemas.openxmlformats.org/officeDocument/2006/relationships/hyperlink" Target="https://github.com/jpmorganchase/quorum/tree/master/ethclient" TargetMode="External"/><Relationship Id="rId10" Type="http://schemas.openxmlformats.org/officeDocument/2006/relationships/endnotes" Target="endnotes.xml"/><Relationship Id="rId19" Type="http://schemas.openxmlformats.org/officeDocument/2006/relationships/hyperlink" Target="https://github.com/gobitfly/etherchain-light" TargetMode="External"/><Relationship Id="rId31" Type="http://schemas.openxmlformats.org/officeDocument/2006/relationships/hyperlink" Target="https://github.com/jpmorganchase/quorum/blob/master/docs/Privacy/Tessera/Usage/Monitoring.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pmorganchase/quorum" TargetMode="External"/><Relationship Id="rId22" Type="http://schemas.openxmlformats.org/officeDocument/2006/relationships/hyperlink" Target="https://github.com/jpmorganchase/quorum/tree/master/rlp" TargetMode="External"/><Relationship Id="rId27" Type="http://schemas.openxmlformats.org/officeDocument/2006/relationships/hyperlink" Target="https://github.com/PegaSysEng/pantheon/blob/master/docs/index.md" TargetMode="External"/><Relationship Id="rId30" Type="http://schemas.openxmlformats.org/officeDocument/2006/relationships/hyperlink" Target="https://github.com/PegaSysEng/pantheon/blob/master/docs/Monitoring/Monitoring-Performance.md"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urce xmlns="066fac8f-57ff-4d80-9320-0ac8d4c10dd5">Editors</Source>
    <Meeting xmlns="066fac8f-57ff-4d80-9320-0ac8d4c10dd5">Madrid, 1-4 April 2019</Meeting>
    <Meeting_x0020_document_x0020_number xmlns="066fac8f-57ff-4d80-9320-0ac8d4c10dd5">O-064</Meeting_x0020_document_x0020_numb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B4A2FC6B141A46A14FC84793D14F06" ma:contentTypeVersion="4" ma:contentTypeDescription="Create a new document." ma:contentTypeScope="" ma:versionID="c91ec9c3ce1be11fe33f15d35214518f">
  <xsd:schema xmlns:xsd="http://www.w3.org/2001/XMLSchema" xmlns:xs="http://www.w3.org/2001/XMLSchema" xmlns:p="http://schemas.microsoft.com/office/2006/metadata/properties" xmlns:ns2="066fac8f-57ff-4d80-9320-0ac8d4c10dd5" xmlns:ns3="64d8393d-0026-4b35-9d5b-d6bda7539b41" targetNamespace="http://schemas.microsoft.com/office/2006/metadata/properties" ma:root="true" ma:fieldsID="c06bba80bbe9b52869a9a9165a59845e" ns2:_="" ns3:_="">
    <xsd:import namespace="066fac8f-57ff-4d80-9320-0ac8d4c10dd5"/>
    <xsd:import namespace="64d8393d-0026-4b35-9d5b-d6bda7539b41"/>
    <xsd:element name="properties">
      <xsd:complexType>
        <xsd:sequence>
          <xsd:element name="documentManagement">
            <xsd:complexType>
              <xsd:all>
                <xsd:element ref="ns2:Meeting" minOccurs="0"/>
                <xsd:element ref="ns2:Source" minOccurs="0"/>
                <xsd:element ref="ns2:Meeting_x0020_document_x0020_numbe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fac8f-57ff-4d80-9320-0ac8d4c10dd5" elementFormDefault="qualified">
    <xsd:import namespace="http://schemas.microsoft.com/office/2006/documentManagement/types"/>
    <xsd:import namespace="http://schemas.microsoft.com/office/infopath/2007/PartnerControls"/>
    <xsd:element name="Meeting" ma:index="8" nillable="true" ma:displayName="Meeting" ma:default="Madrid, 1-4 April 2019" ma:description="Meeting location and date." ma:format="Dropdown" ma:internalName="Meeting">
      <xsd:simpleType>
        <xsd:restriction base="dms:Choice">
          <xsd:enumeration value="Geneva, 17-19 October 2017"/>
          <xsd:enumeration value="Bern, 5-7 February 2018"/>
          <xsd:enumeration value="Geneva, 28-30 May 2018"/>
          <xsd:enumeration value="Beijing, 9-12 October 2018"/>
          <xsd:enumeration value="Rio de Janeiro, 14-17 January 2019"/>
          <xsd:enumeration value="Madrid, 1-4 April 2019"/>
        </xsd:restriction>
      </xsd:simpleType>
    </xsd:element>
    <xsd:element name="Source" ma:index="9" nillable="true" ma:displayName="Source" ma:description="Source of the document." ma:internalName="Source">
      <xsd:simpleType>
        <xsd:restriction base="dms:Text">
          <xsd:maxLength value="255"/>
        </xsd:restriction>
      </xsd:simpleType>
    </xsd:element>
    <xsd:element name="Meeting_x0020_document_x0020_number" ma:index="10" ma:displayName="Meeting document number" ma:default="O-###" ma:description="Meeting document number - Format (O-Doc###) Example: O-001" ma:internalName="Meeting_x0020_document_x0020_number">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066fac8f-57ff-4d80-9320-0ac8d4c10dd5"/>
  </ds:schemaRefs>
</ds:datastoreItem>
</file>

<file path=customXml/itemProps2.xml><?xml version="1.0" encoding="utf-8"?>
<ds:datastoreItem xmlns:ds="http://schemas.openxmlformats.org/officeDocument/2006/customXml" ds:itemID="{35192826-E68F-41C9-9087-0FD385558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fac8f-57ff-4d80-9320-0ac8d4c10dd5"/>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4.xml><?xml version="1.0" encoding="utf-8"?>
<ds:datastoreItem xmlns:ds="http://schemas.openxmlformats.org/officeDocument/2006/customXml" ds:itemID="{58D2D3DE-097D-417B-8ADF-75F37D75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Updated baseline text: D3.2 - Overview of existing platforms and mapping to distributed ledger technology reference architecture</vt:lpstr>
    </vt:vector>
  </TitlesOfParts>
  <Manager>ITU-T</Manager>
  <Company>International Telecommunication Union (ITU)</Company>
  <LinksUpToDate>false</LinksUpToDate>
  <CharactersWithSpaces>13671</CharactersWithSpaces>
  <SharedDoc>false</SharedDoc>
  <HyperlinkBase/>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baseline text: D3.2 - Overview of existing platforms and mapping to distributed ledger technology reference architecture</dc:title>
  <dc:subject/>
  <dc:creator>Editors</dc:creator>
  <cp:keywords>Distributed Ledger Technologies; Reference Architecture Mapping</cp:keywords>
  <dc:description/>
  <cp:lastModifiedBy>Huruifeng (Victor)</cp:lastModifiedBy>
  <cp:revision>5</cp:revision>
  <cp:lastPrinted>2017-11-13T11:37:00Z</cp:lastPrinted>
  <dcterms:created xsi:type="dcterms:W3CDTF">2019-07-29T10:17:00Z</dcterms:created>
  <dcterms:modified xsi:type="dcterms:W3CDTF">2019-07-31T10:28:00Z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DLT-I-168.docx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0x01010072B4A2FC6B141A46A14FC84793D14F06</vt:lpwstr>
  </property>
  <property fmtid="{D5CDD505-2E9C-101B-9397-08002B2CF9AE}" pid="9" name="_2015_ms_pID_725343">
    <vt:lpwstr>(2)IUIxGPGtf5rL6WVu0LV/P6xcClRsm7Jm2rNIUu9dKn6P9a18QnSgNL43Q5mvLSqZc80saIjI
soI03YKOf87KRGYzBRbRuMRMCkimTQEq5IsLKtH7+7Zw7iiTqL/8QAdUbrWRg4pd8C5/j0Lb
VnsiLYlGQ3p1Kr9UjxxGQEApTVR58jkXrZEEmKuJni0B0nzTQfv0FugmukloLxyG8jgzZeH9
BvGo+64+meMqjaFQwu</vt:lpwstr>
  </property>
  <property fmtid="{D5CDD505-2E9C-101B-9397-08002B2CF9AE}" pid="10" name="_2015_ms_pID_7253431">
    <vt:lpwstr>xGA7EtoUZ8bdmKZZJK4LYQlsFtAGCy7GALxdxdCQOyiEPeIS4UaY5x
+SmmfGthRu8eHqqS+Izz0l6ueK7DnFLOAevHfFae0RH7128O5W2N16XoA2lrruh02o0JtQsw
CdsANqK2bQF1Tbq8+sJCiEAXASGaxtF+0GSGypKlDQFGFVbrZSsIr6v3NmwiVxwbj0fLvOCP
MnzbPGBNlmGhXX9v</vt:lpwstr>
  </property>
</Properties>
</file>