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zh-TW" w:eastAsia="zh-TW"/>
        </w:rPr>
        <w:t>Lab 5 Artificial Potential Field</w:t>
      </w:r>
    </w:p>
    <w:p>
      <w:pPr>
        <w:pStyle w:val="Body"/>
        <w:rPr>
          <w:rFonts w:ascii="Times New Roman" w:cs="Times New Roman" w:hAnsi="Times New Roman" w:eastAsia="Times New Roman"/>
          <w:sz w:val="30"/>
          <w:szCs w:val="30"/>
        </w:rPr>
      </w:pPr>
    </w:p>
    <w:p>
      <w:pPr>
        <w:pStyle w:val="Body"/>
        <w:jc w:val="right"/>
      </w:pPr>
      <w:r>
        <w:rPr>
          <w:rFonts w:ascii="Times New Roman" w:hAnsi="Times New Roman"/>
          <w:sz w:val="30"/>
          <w:szCs w:val="30"/>
          <w:rtl w:val="0"/>
          <w:lang w:val="zh-TW" w:eastAsia="zh-TW"/>
        </w:rPr>
        <w:t>Chun Chang, Guojin Li</w:t>
      </w:r>
      <w:r>
        <w:rPr>
          <w:rFonts w:ascii="Times New Roman" w:cs="Times New Roman" w:hAnsi="Times New Roman" w:eastAsia="Times New Roman"/>
          <w:sz w:val="30"/>
          <w:szCs w:val="30"/>
        </w:rPr>
        <w:drawing>
          <wp:anchor distT="152400" distB="152400" distL="152400" distR="152400" simplePos="0" relativeHeight="251660288" behindDoc="0" locked="0" layoutInCell="1" allowOverlap="1">
            <wp:simplePos x="0" y="0"/>
            <wp:positionH relativeFrom="margin">
              <wp:posOffset>-808989</wp:posOffset>
            </wp:positionH>
            <wp:positionV relativeFrom="line">
              <wp:posOffset>1554480</wp:posOffset>
            </wp:positionV>
            <wp:extent cx="8216900" cy="42672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s2.0-S0736584514001033-gr23.jpg"/>
                    <pic:cNvPicPr>
                      <a:picLocks noChangeAspect="1"/>
                    </pic:cNvPicPr>
                  </pic:nvPicPr>
                  <pic:blipFill>
                    <a:blip r:embed="rId4">
                      <a:extLst/>
                    </a:blip>
                    <a:stretch>
                      <a:fillRect/>
                    </a:stretch>
                  </pic:blipFill>
                  <pic:spPr>
                    <a:xfrm>
                      <a:off x="0" y="0"/>
                      <a:ext cx="8216900" cy="426720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zh-TW" w:eastAsia="zh-TW"/>
        </w:rPr>
        <w:t>Method</w:t>
      </w:r>
    </w:p>
    <w:p>
      <w:pPr>
        <w:pStyle w:val="Body"/>
        <w:rPr>
          <w:rFonts w:ascii="Times New Roman" w:cs="Times New Roman" w:hAnsi="Times New Roman" w:eastAsia="Times New Roman"/>
          <w:sz w:val="24"/>
          <w:szCs w:val="24"/>
        </w:rPr>
      </w:pPr>
    </w:p>
    <w:p>
      <w:pPr>
        <w:pStyle w:val="Body"/>
        <w:jc w:val="left"/>
        <w:rPr>
          <w:rFonts w:ascii="Times New Roman" w:cs="Times New Roman" w:hAnsi="Times New Roman" w:eastAsia="Times New Roman"/>
        </w:rPr>
      </w:pPr>
      <w:r>
        <w:rPr>
          <w:rFonts w:ascii="Times New Roman" w:hAnsi="Times New Roman"/>
          <w:b w:val="1"/>
          <w:bCs w:val="1"/>
          <w:sz w:val="24"/>
          <w:szCs w:val="24"/>
          <w:rtl w:val="0"/>
          <w:lang w:val="zh-TW" w:eastAsia="zh-TW"/>
        </w:rPr>
        <w:t>Introduction</w:t>
      </w:r>
      <w:r>
        <w:rPr>
          <w:rFonts w:ascii="Times New Roman" w:hAnsi="Times New Roman"/>
          <w:rtl w:val="0"/>
          <w:lang w:val="en-US"/>
        </w:rPr>
        <w:t xml:space="preserve">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 xml:space="preserve">The method we used in this lab was </w:t>
      </w:r>
      <w:r>
        <w:rPr>
          <w:rFonts w:ascii="Times New Roman" w:hAnsi="Times New Roman"/>
          <w:rtl w:val="0"/>
          <w:lang w:val="en-US"/>
        </w:rPr>
        <w:t>Parabolic Well Potential</w:t>
      </w:r>
      <w:r>
        <w:rPr>
          <w:rFonts w:ascii="Times New Roman" w:hAnsi="Times New Roman"/>
          <w:rtl w:val="0"/>
          <w:lang w:val="zh-TW" w:eastAsia="zh-TW"/>
        </w:rPr>
        <w:t>.</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 xml:space="preserve">Goal: The algorithm takes start configuration and final configuration as inputs, and is implemented with the setting of obstacles. The output of algorithm is the path by utilizing the artificial potential field method.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In general, the final configuration is set as global minimum in the program, and the robot, where starts in a relatively high potential position, moves gradually to the final position.</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en-US"/>
        </w:rPr>
        <w:t>Input: angles of every joints in start point [q1, q2, q3, q4, q5,</w:t>
      </w:r>
      <w:r>
        <w:drawing>
          <wp:anchor distT="152400" distB="152400" distL="152400" distR="152400" simplePos="0" relativeHeight="251659264" behindDoc="0" locked="0" layoutInCell="1" allowOverlap="1">
            <wp:simplePos x="0" y="0"/>
            <wp:positionH relativeFrom="page">
              <wp:posOffset>822959</wp:posOffset>
            </wp:positionH>
            <wp:positionV relativeFrom="page">
              <wp:posOffset>8096096</wp:posOffset>
            </wp:positionV>
            <wp:extent cx="3817936" cy="134396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11-13 at 3.53.50 PM.png"/>
                    <pic:cNvPicPr>
                      <a:picLocks noChangeAspect="1"/>
                    </pic:cNvPicPr>
                  </pic:nvPicPr>
                  <pic:blipFill>
                    <a:blip r:embed="rId5">
                      <a:extLst/>
                    </a:blip>
                    <a:stretch>
                      <a:fillRect/>
                    </a:stretch>
                  </pic:blipFill>
                  <pic:spPr>
                    <a:xfrm>
                      <a:off x="0" y="0"/>
                      <a:ext cx="3817936" cy="1343967"/>
                    </a:xfrm>
                    <a:prstGeom prst="rect">
                      <a:avLst/>
                    </a:prstGeom>
                    <a:ln w="12700" cap="flat">
                      <a:noFill/>
                      <a:miter lim="400000"/>
                    </a:ln>
                    <a:effectLst/>
                  </pic:spPr>
                </pic:pic>
              </a:graphicData>
            </a:graphic>
          </wp:anchor>
        </w:drawing>
      </w:r>
      <w:r>
        <w:rPr>
          <w:rFonts w:ascii="Times New Roman" w:hAnsi="Times New Roman"/>
          <w:rtl w:val="0"/>
          <w:lang w:val="en-US"/>
        </w:rPr>
        <w:t xml:space="preserve"> q6]; end point</w:t>
      </w:r>
      <w:r>
        <w:rPr>
          <w:rFonts w:ascii="Times New Roman" w:hAnsi="Times New Roman"/>
          <w:rtl w:val="0"/>
        </w:rPr>
        <w:t>[q</w:t>
      </w:r>
      <w:r>
        <w:rPr>
          <w:rFonts w:ascii="Times New Roman" w:hAnsi="Times New Roman" w:hint="default"/>
          <w:rtl w:val="0"/>
          <w:lang w:val="en-US"/>
        </w:rPr>
        <w:t>’</w:t>
      </w:r>
      <w:r>
        <w:rPr>
          <w:rFonts w:ascii="Times New Roman" w:hAnsi="Times New Roman"/>
          <w:rtl w:val="0"/>
          <w:lang w:val="pt-PT"/>
        </w:rPr>
        <w:t>1, q</w:t>
      </w:r>
      <w:r>
        <w:rPr>
          <w:rFonts w:ascii="Times New Roman" w:hAnsi="Times New Roman" w:hint="default"/>
          <w:rtl w:val="0"/>
          <w:lang w:val="en-US"/>
        </w:rPr>
        <w:t>’</w:t>
      </w:r>
      <w:r>
        <w:rPr>
          <w:rFonts w:ascii="Times New Roman" w:hAnsi="Times New Roman"/>
          <w:rtl w:val="0"/>
          <w:lang w:val="pt-PT"/>
        </w:rPr>
        <w:t>2, q3</w:t>
      </w:r>
      <w:r>
        <w:rPr>
          <w:rFonts w:ascii="Times New Roman" w:hAnsi="Times New Roman" w:hint="default"/>
          <w:rtl w:val="0"/>
          <w:lang w:val="en-US"/>
        </w:rPr>
        <w:t>’</w:t>
      </w:r>
      <w:r>
        <w:rPr>
          <w:rFonts w:ascii="Times New Roman" w:hAnsi="Times New Roman"/>
          <w:rtl w:val="0"/>
          <w:lang w:val="pt-PT"/>
        </w:rPr>
        <w:t>, q</w:t>
      </w:r>
      <w:r>
        <w:rPr>
          <w:rFonts w:ascii="Times New Roman" w:hAnsi="Times New Roman" w:hint="default"/>
          <w:rtl w:val="0"/>
          <w:lang w:val="en-US"/>
        </w:rPr>
        <w:t>’</w:t>
      </w:r>
      <w:r>
        <w:rPr>
          <w:rFonts w:ascii="Times New Roman" w:hAnsi="Times New Roman"/>
          <w:rtl w:val="0"/>
          <w:lang w:val="pt-PT"/>
        </w:rPr>
        <w:t>4, q</w:t>
      </w:r>
      <w:r>
        <w:rPr>
          <w:rFonts w:ascii="Times New Roman" w:hAnsi="Times New Roman"/>
          <w:rtl w:val="0"/>
          <w:lang w:val="en-US"/>
        </w:rPr>
        <w:t>'</w:t>
      </w:r>
      <w:r>
        <w:rPr>
          <w:rFonts w:ascii="Times New Roman" w:hAnsi="Times New Roman"/>
          <w:rtl w:val="0"/>
          <w:lang w:val="pt-PT"/>
        </w:rPr>
        <w:t>5, q</w:t>
      </w:r>
      <w:r>
        <w:rPr>
          <w:rFonts w:ascii="Times New Roman" w:hAnsi="Times New Roman" w:hint="default"/>
          <w:rtl w:val="0"/>
          <w:lang w:val="en-US"/>
        </w:rPr>
        <w:t>’</w:t>
      </w:r>
      <w:r>
        <w:rPr>
          <w:rFonts w:ascii="Times New Roman" w:hAnsi="Times New Roman"/>
          <w:rtl w:val="0"/>
        </w:rPr>
        <w:t>6]</w:t>
      </w:r>
    </w:p>
    <w:p>
      <w:pPr>
        <w:pStyle w:val="Body"/>
        <w:jc w:val="left"/>
        <w:rPr>
          <w:rFonts w:ascii="Times New Roman" w:cs="Times New Roman" w:hAnsi="Times New Roman" w:eastAsia="Times New Roman"/>
        </w:rPr>
      </w:pPr>
      <w:r>
        <w:rPr>
          <w:rFonts w:ascii="Times New Roman" w:hAnsi="Times New Roman"/>
          <w:rtl w:val="0"/>
          <w:lang w:val="en-US"/>
        </w:rPr>
        <w:t xml:space="preserve">In our case, </w:t>
      </w:r>
      <w:r>
        <w:rPr>
          <w:rFonts w:ascii="Times New Roman" w:hAnsi="Times New Roman"/>
          <w:rtl w:val="0"/>
          <w:lang w:val="zh-TW" w:eastAsia="zh-TW"/>
        </w:rPr>
        <w:t>where</w:t>
      </w:r>
      <w:r>
        <w:rPr>
          <w:rFonts w:ascii="Times New Roman" w:hAnsi="Times New Roman"/>
          <w:rtl w:val="0"/>
          <w:lang w:val="en-US"/>
        </w:rPr>
        <w:t xml:space="preserve"> the lynx is applied, variables of joint 6 will be 0 due to its trivial influence on orientation and position of end effector.</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Attractive potential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U</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2</m:t>
              </m:r>
            </m:den>
          </m:f>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A</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U</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2</m:t>
              </m:r>
            </m:den>
          </m:f>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d</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r>
          <w:rPr xmlns:w="http://schemas.openxmlformats.org/wordprocessingml/2006/main">
            <w:rFonts w:ascii="Cambria Math" w:hAnsi="Cambria Math"/>
            <w:i/>
            <w:color w:val="000000"/>
            <w:sz w:val="22"/>
            <w:szCs w:val="22"/>
          </w:rPr>
          <m:t>d</m:t>
        </m:r>
      </m:oMath>
      <w:r>
        <w:rPr>
          <w:rFonts w:ascii="Times New Roman" w:hAnsi="Times New Roman"/>
          <w:rtl w:val="0"/>
          <w:lang w:val="zh-TW" w:eastAsia="zh-TW"/>
        </w:rPr>
        <w:t xml:space="preserve"> is the distance we set up when the robot approaches the end point. Because the force is strong when the distance is large, and the force is too small for robot to reach end point when robot is close to end point. Therefore, there are two equations of potential field to be used to deal with different situation.</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&gt;</m:t>
          </m:r>
          <m:r>
            <w:rPr xmlns:w="http://schemas.openxmlformats.org/wordprocessingml/2006/main">
              <w:rFonts w:ascii="Cambria Math" w:hAnsi="Cambria Math"/>
              <w:i/>
              <w:color w:val="000000"/>
              <w:sz w:val="22"/>
              <w:szCs w:val="22"/>
            </w:rPr>
            <m:t>A</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&gt;</m:t>
          </m:r>
          <m:r>
            <w:rPr xmlns:w="http://schemas.openxmlformats.org/wordprocessingml/2006/main">
              <w:rFonts w:ascii="Cambria Math" w:hAnsi="Cambria Math"/>
              <w:i/>
              <w:color w:val="000000"/>
              <w:sz w:val="22"/>
              <w:szCs w:val="22"/>
            </w:rPr>
            <m:t>B</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U</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A</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num>
            <m:den>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q</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l</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rPr>
      </w:pPr>
      <w:r>
        <w:rPr>
          <w:rFonts w:ascii="Times New Roman" w:hAnsi="Times New Roman"/>
          <w:b w:val="1"/>
          <w:bCs w:val="1"/>
          <w:rtl w:val="0"/>
          <w:lang w:val="zh-TW" w:eastAsia="zh-TW"/>
        </w:rPr>
        <w:t>Code realization</w:t>
      </w:r>
    </w:p>
    <w:p>
      <w:pPr>
        <w:pStyle w:val="Body"/>
        <w:jc w:val="left"/>
        <w:rPr>
          <w:rFonts w:ascii="Times New Roman" w:cs="Times New Roman" w:hAnsi="Times New Roman" w:eastAsia="Times New Roman"/>
          <w:b w:val="1"/>
          <w:bCs w:val="1"/>
        </w:rPr>
      </w:pPr>
      <w:r>
        <w:rPr>
          <w:rFonts w:ascii="Times New Roman" w:hAnsi="Times New Roman"/>
          <w:b w:val="1"/>
          <w:bCs w:val="1"/>
          <w:rtl w:val="0"/>
          <w:lang w:val="zh-TW" w:eastAsia="zh-TW"/>
        </w:rPr>
        <w:t>Repulsive</w:t>
      </w:r>
      <w:r>
        <w:rPr>
          <w:rFonts w:ascii="Times New Roman" w:hAnsi="Times New Roman"/>
          <w:b w:val="1"/>
          <w:bCs w:val="1"/>
          <w:rtl w:val="0"/>
          <w:lang w:val="en-US"/>
        </w:rPr>
        <w:t xml:space="preserve"> potential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U</m:t>
              </m:r>
            </m:e>
            <m:sub>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2</m:t>
              </m:r>
            </m:den>
          </m:f>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η</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sSub>
                <m:e>
                  <m:r>
                    <w:rPr xmlns:w="http://schemas.openxmlformats.org/wordprocessingml/2006/main">
                      <w:rFonts w:ascii="Cambria Math" w:hAnsi="Cambria Math"/>
                      <w:i/>
                      <w:color w:val="000000"/>
                      <w:sz w:val="22"/>
                      <w:szCs w:val="22"/>
                    </w:rPr>
                    <m:t>ρ</m:t>
                  </m:r>
                </m:e>
                <m:sub>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den>
          </m:f>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sSub>
                <m:e>
                  <m:r>
                    <w:rPr xmlns:w="http://schemas.openxmlformats.org/wordprocessingml/2006/main">
                      <w:rFonts w:ascii="Cambria Math" w:hAnsi="Cambria Math"/>
                      <w:i/>
                      <w:color w:val="000000"/>
                      <w:sz w:val="22"/>
                      <w:szCs w:val="22"/>
                    </w:rPr>
                    <m:t>ρ</m:t>
                  </m:r>
                </m:e>
                <m:sub>
                  <m:r>
                    <w:rPr xmlns:w="http://schemas.openxmlformats.org/wordprocessingml/2006/main">
                      <w:rFonts w:ascii="Cambria Math" w:hAnsi="Cambria Math"/>
                      <w:i/>
                      <w:color w:val="000000"/>
                      <w:sz w:val="22"/>
                      <w:szCs w:val="22"/>
                    </w:rPr>
                    <m:t>0</m:t>
                  </m:r>
                </m:sub>
              </m:sSub>
            </m:den>
          </m:f>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U</m:t>
              </m:r>
            </m:e>
            <m:sub>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zh-TW" w:eastAsia="zh-TW"/>
        </w:rPr>
        <w:t>There are also two different equations for repulsive potential field, because we don</w:t>
      </w:r>
      <w:r>
        <w:rPr>
          <w:rFonts w:ascii="Times New Roman" w:hAnsi="Times New Roman" w:hint="default"/>
          <w:rtl w:val="0"/>
          <w:lang w:val="zh-TW" w:eastAsia="zh-TW"/>
        </w:rPr>
        <w:t>’</w:t>
      </w:r>
      <w:r>
        <w:rPr>
          <w:rFonts w:ascii="Times New Roman" w:hAnsi="Times New Roman"/>
          <w:rtl w:val="0"/>
          <w:lang w:val="zh-TW" w:eastAsia="zh-TW"/>
        </w:rPr>
        <w:t xml:space="preserve">t want the obstacles to influence the motion of end effector unless they are close. </w:t>
      </w:r>
      <m:oMath>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w:r>
        <w:rPr>
          <w:rFonts w:ascii="Times New Roman" w:hAnsi="Times New Roman"/>
          <w:rtl w:val="0"/>
          <w:lang w:val="zh-TW" w:eastAsia="zh-TW"/>
        </w:rPr>
        <w:t xml:space="preserve"> is the shortest distance between control point </w:t>
      </w:r>
      <m:oMath>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oMath>
      <w:r>
        <w:rPr>
          <w:rFonts w:ascii="Times New Roman" w:hAnsi="Times New Roman"/>
          <w:rtl w:val="0"/>
          <w:lang w:val="zh-TW" w:eastAsia="zh-TW"/>
        </w:rPr>
        <w:t xml:space="preserve"> and any point on the obstacle.</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ρ</m:t>
              </m:r>
            </m:e>
            <m:sub>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&gt;</m:t>
          </m:r>
          <m:r>
            <w:rPr xmlns:w="http://schemas.openxmlformats.org/wordprocessingml/2006/main">
              <w:rFonts w:ascii="Cambria Math" w:hAnsi="Cambria Math"/>
              <w:i/>
              <w:color w:val="000000"/>
              <w:sz w:val="22"/>
              <w:szCs w:val="22"/>
            </w:rPr>
            <m:t>C</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ρ</m:t>
              </m:r>
            </m:e>
            <m:sub>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&gt;</m:t>
          </m:r>
          <m:r>
            <w:rPr xmlns:w="http://schemas.openxmlformats.org/wordprocessingml/2006/main">
              <w:rFonts w:ascii="Cambria Math" w:hAnsi="Cambria Math"/>
              <w:i/>
              <w:color w:val="000000"/>
              <w:sz w:val="22"/>
              <w:szCs w:val="22"/>
            </w:rPr>
            <m:t>D</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η</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den>
          </m:f>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sSub>
                <m:e>
                  <m:r>
                    <w:rPr xmlns:w="http://schemas.openxmlformats.org/wordprocessingml/2006/main">
                      <w:rFonts w:ascii="Cambria Math" w:hAnsi="Cambria Math"/>
                      <w:i/>
                      <w:color w:val="000000"/>
                      <w:sz w:val="22"/>
                      <w:szCs w:val="22"/>
                    </w:rPr>
                    <m:t>ρ</m:t>
                  </m:r>
                </m:e>
                <m:sub>
                  <m:r>
                    <w:rPr xmlns:w="http://schemas.openxmlformats.org/wordprocessingml/2006/main">
                      <w:rFonts w:ascii="Cambria Math" w:hAnsi="Cambria Math"/>
                      <w:i/>
                      <w:color w:val="000000"/>
                      <w:sz w:val="22"/>
                      <w:szCs w:val="22"/>
                    </w:rPr>
                    <m:t>0</m:t>
                  </m:r>
                </m:sub>
              </m:sSub>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2</m:t>
                  </m:r>
                </m:sup>
              </m:sSup>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ρ</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m:t>
            </m:r>
          </m:e>
          <m: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sub>
        </m:sSub>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num>
          <m:den>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den>
        </m:f>
      </m:oMath>
      <w:r>
        <w:rPr>
          <w:rFonts w:ascii="Times New Roman" w:hAnsi="Times New Roman"/>
          <w:rtl w:val="0"/>
          <w:lang w:val="zh-TW" w:eastAsia="zh-TW"/>
        </w:rPr>
        <w:t xml:space="preserve">, where </w:t>
      </w:r>
      <m:oMath>
        <m:r>
          <w:rPr xmlns:w="http://schemas.openxmlformats.org/wordprocessingml/2006/main">
            <w:rFonts w:ascii="Cambria Math" w:hAnsi="Cambria Math"/>
            <w:i/>
            <w:color w:val="000000"/>
            <w:sz w:val="22"/>
            <w:szCs w:val="22"/>
          </w:rPr>
          <m:t>b</m:t>
        </m:r>
      </m:oMath>
      <w:r>
        <w:rPr>
          <w:rFonts w:ascii="Times New Roman" w:hAnsi="Times New Roman"/>
          <w:rtl w:val="0"/>
          <w:lang w:val="zh-TW" w:eastAsia="zh-TW"/>
        </w:rPr>
        <w:t xml:space="preserve"> is point on boundary of obstacle that is closest to </w:t>
      </w:r>
      <m:oMath>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oMath>
      <w:r>
        <w:rPr>
          <w:rFonts w:ascii="Times New Roman" w:hAnsi="Times New Roman"/>
          <w:rtl w:val="0"/>
          <w:lang w:val="zh-TW" w:eastAsia="zh-TW"/>
        </w:rPr>
        <w:t xml:space="preserve">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en-US"/>
        </w:rPr>
        <w:t>Suppose a force, Were applied to a point on the robot arm. Such a force would induce forces and torques on the robot</w:t>
      </w:r>
      <w:r>
        <w:rPr>
          <w:rFonts w:ascii="Times New Roman" w:hAnsi="Times New Roman" w:hint="default"/>
          <w:rtl w:val="0"/>
          <w:lang w:val="en-US"/>
        </w:rPr>
        <w:t>’</w:t>
      </w:r>
      <w:r>
        <w:rPr>
          <w:rFonts w:ascii="Times New Roman" w:hAnsi="Times New Roman"/>
          <w:rtl w:val="0"/>
          <w:lang w:val="en-US"/>
        </w:rPr>
        <w:t>s joints. If the joints did not resist these forces, a motion will occur.</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zh-TW" w:eastAsia="zh-TW"/>
        </w:rPr>
        <w:t xml:space="preserve">However, we need floating repulsive point </w:t>
      </w:r>
      <m:oMath>
        <m:sSub>
          <m:e>
            <m:r>
              <w:rPr xmlns:w="http://schemas.openxmlformats.org/wordprocessingml/2006/main">
                <w:rFonts w:ascii="Cambria Math" w:hAnsi="Cambria Math"/>
                <w:i/>
                <w:color w:val="000000"/>
                <w:sz w:val="22"/>
                <w:szCs w:val="22"/>
              </w:rPr>
              <m:t>a</m:t>
            </m:r>
          </m:e>
          <m:sub>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oMath>
      <w:r>
        <w:rPr>
          <w:rFonts w:ascii="Times New Roman" w:hAnsi="Times New Roman"/>
          <w:rtl w:val="0"/>
          <w:lang w:val="zh-TW" w:eastAsia="zh-TW"/>
        </w:rPr>
        <w:t xml:space="preserve"> on the links to find whether the collision happens in the point closet to the obstacles; otherwise, there might be issue of detecting collision due to complexity of physical shape of robot.</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Convert the force in workspace to C-space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en-US"/>
        </w:rPr>
        <w:t>By virtual work theory, we set virtual displacement as</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en-US"/>
        </w:rPr>
        <w:t>And</w:t>
      </w:r>
      <w:r>
        <w:rPr>
          <w:rFonts w:ascii="Times New Roman" w:hAnsi="Times New Roman"/>
          <w:rtl w:val="0"/>
          <w:lang w:val="zh-TW" w:eastAsia="zh-TW"/>
        </w:rPr>
        <w:t xml:space="preserve">  </w:t>
      </w:r>
      <m:oMath>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z</m:t>
        </m:r>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q</m:t>
        </m:r>
      </m:oMath>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en-US"/>
        </w:rPr>
        <w:t>Rewritten as</w:t>
      </w:r>
      <w:r>
        <w:rPr>
          <w:rFonts w:ascii="Times New Roman" w:hAnsi="Times New Roman"/>
          <w:rtl w:val="0"/>
          <w:lang w:val="zh-TW" w:eastAsia="zh-TW"/>
        </w:rPr>
        <w:t xml:space="preserve">  </w:t>
      </w:r>
      <m:oMath>
        <m:sSup>
          <m:e>
            <m:r>
              <w:rPr xmlns:w="http://schemas.openxmlformats.org/wordprocessingml/2006/main">
                <w:rFonts w:ascii="Cambria Math" w:hAnsi="Cambria Math"/>
                <w:i/>
                <w:color w:val="000000"/>
                <w:sz w:val="22"/>
                <w:szCs w:val="22"/>
              </w:rPr>
              <m:t>F</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z</m:t>
        </m:r>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τ</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q</m:t>
        </m:r>
      </m:oMath>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en-US"/>
        </w:rPr>
        <w:t>Bring the equation below into the equation above</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d>
          <m:dPr>
            <m:ctrlPr>
              <w:rPr xmlns:w="http://schemas.openxmlformats.org/wordprocessingml/2006/main">
                <w:rFonts w:ascii="Cambria Math" w:hAnsi="Cambria Math"/>
                <w:i/>
                <w:color w:val="000000"/>
                <w:sz w:val="22"/>
                <w:szCs w:val="22"/>
              </w:rPr>
            </m:ctrlPr>
            <m:begChr m:val="["/>
            <m:endChr m:val="]"/>
          </m:dPr>
          <m:e>
            <m:eqArr>
              <m:eqArrPr>
                <m:ctrlPr>
                  <w:rPr xmlns:w="http://schemas.openxmlformats.org/wordprocessingml/2006/main">
                    <w:rFonts w:ascii="Cambria Math" w:hAnsi="Cambria Math"/>
                    <w:i/>
                    <w:color w:val="000000"/>
                    <w:sz w:val="22"/>
                    <w:szCs w:val="22"/>
                  </w:rPr>
                </m:ctrlPr>
              </m:eqArrPr>
              <m:e>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x</m:t>
                </m:r>
              </m:e>
              <m:e>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y</m:t>
                </m:r>
              </m:e>
              <m:e>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z</m:t>
                </m:r>
              </m:e>
              <m:e>
                <m:r>
                  <w:rPr xmlns:w="http://schemas.openxmlformats.org/wordprocessingml/2006/main">
                    <w:rFonts w:ascii="Cambria Math" w:hAnsi="Cambria Math"/>
                    <w:i/>
                    <w:color w:val="000000"/>
                    <w:sz w:val="22"/>
                    <w:szCs w:val="22"/>
                  </w:rPr>
                  <m:t>.</m:t>
                </m:r>
              </m:e>
              <m:e>
                <m:r>
                  <w:rPr xmlns:w="http://schemas.openxmlformats.org/wordprocessingml/2006/main">
                    <w:rFonts w:ascii="Cambria Math" w:hAnsi="Cambria Math"/>
                    <w:i/>
                    <w:color w:val="000000"/>
                    <w:sz w:val="22"/>
                    <w:szCs w:val="22"/>
                  </w:rPr>
                  <m:t>.</m:t>
                </m:r>
              </m:e>
              <m:e>
                <m:r>
                  <w:rPr xmlns:w="http://schemas.openxmlformats.org/wordprocessingml/2006/main">
                    <w:rFonts w:ascii="Cambria Math" w:hAnsi="Cambria Math"/>
                    <w:i/>
                    <w:color w:val="000000"/>
                    <w:sz w:val="22"/>
                    <w:szCs w:val="22"/>
                  </w:rPr>
                  <m:t>.</m:t>
                </m:r>
              </m:e>
            </m:eqArr>
          </m:e>
        </m:d>
      </m:oMath>
      <w:r>
        <w:rPr>
          <w:rFonts w:ascii="Times New Roman" w:hAnsi="Times New Roman"/>
          <w:rtl w:val="0"/>
          <w:lang w:val="en-US"/>
        </w:rPr>
        <w:t xml:space="preserve">, </w:t>
      </w:r>
      <w:r>
        <w:rPr>
          <w:rFonts w:ascii="Times New Roman" w:hAnsi="Times New Roman"/>
          <w:rtl w:val="0"/>
          <w:lang w:val="zh-TW" w:eastAsia="zh-TW"/>
        </w:rPr>
        <w:t xml:space="preserve">in this lab, </w:t>
      </w:r>
      <w:r>
        <w:rPr>
          <w:rFonts w:ascii="Times New Roman" w:hAnsi="Times New Roman"/>
          <w:rtl w:val="0"/>
          <w:lang w:val="en-US"/>
        </w:rPr>
        <w:t>we need the first three row only.</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en-US"/>
        </w:rPr>
        <w:t xml:space="preserve">Then we have </w:t>
      </w:r>
      <w:r>
        <w:rPr>
          <w:rFonts w:ascii="Times New Roman" w:hAnsi="Times New Roman"/>
          <w:rtl w:val="0"/>
          <w:lang w:val="zh-TW" w:eastAsia="zh-TW"/>
        </w:rPr>
        <w:t xml:space="preserve"> </w:t>
      </w:r>
      <m:oMath>
        <m:sSup>
          <m:e>
            <m:r>
              <w:rPr xmlns:w="http://schemas.openxmlformats.org/wordprocessingml/2006/main">
                <w:rFonts w:ascii="Cambria Math" w:hAnsi="Cambria Math"/>
                <w:i/>
                <w:color w:val="000000"/>
                <w:sz w:val="22"/>
                <w:szCs w:val="22"/>
              </w:rPr>
              <m:t>F</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q</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τ</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q</m:t>
        </m:r>
      </m:oMath>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en-US"/>
        </w:rPr>
        <w:t>Which implies</w:t>
      </w:r>
      <w:r>
        <w:rPr>
          <w:rFonts w:ascii="Times New Roman" w:hAnsi="Times New Roman"/>
          <w:rtl w:val="0"/>
          <w:lang w:val="zh-TW" w:eastAsia="zh-TW"/>
        </w:rPr>
        <w:t xml:space="preserve">  </w:t>
      </w:r>
      <m:oMath>
        <m:sSup>
          <m:e>
            <m:r>
              <w:rPr xmlns:w="http://schemas.openxmlformats.org/wordprocessingml/2006/main">
                <w:rFonts w:ascii="Cambria Math" w:hAnsi="Cambria Math"/>
                <w:i/>
                <w:color w:val="000000"/>
                <w:sz w:val="22"/>
                <w:szCs w:val="22"/>
              </w:rPr>
              <m:t>J</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τ</m:t>
        </m:r>
      </m:oMath>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Based on what we did in Lab4, we can get Jacobian of each joint to know the effort of the force,</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sSub>
          <m:e>
            <m:r>
              <w:rPr xmlns:w="http://schemas.openxmlformats.org/wordprocessingml/2006/main">
                <w:rFonts w:ascii="Cambria Math" w:hAnsi="Cambria Math"/>
                <w:i/>
                <w:color w:val="000000"/>
                <w:sz w:val="22"/>
                <w:szCs w:val="22"/>
              </w:rPr>
              <m:t>J</m:t>
            </m:r>
          </m:e>
          <m:sub>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m:t>
        </m:r>
        <m:sSub>
          <m:e>
            <m:d>
              <m:dPr>
                <m:ctrlPr>
                  <w:rPr xmlns:w="http://schemas.openxmlformats.org/wordprocessingml/2006/main">
                    <w:rFonts w:ascii="Cambria Math" w:hAnsi="Cambria Math"/>
                    <w:i/>
                    <w:color w:val="000000"/>
                    <w:sz w:val="22"/>
                    <w:szCs w:val="22"/>
                  </w:rPr>
                </m:ctrlPr>
                <m:begChr m:val="["/>
                <m:endChr m:val="]"/>
              </m:dPr>
              <m:e>
                <m:m>
                  <m:mPr>
                    <m:ctrlPr>
                      <w:rPr xmlns:w="http://schemas.openxmlformats.org/wordprocessingml/2006/main">
                        <w:rFonts w:ascii="Cambria Math" w:hAnsi="Cambria Math"/>
                        <w:i/>
                        <w:color w:val="000000"/>
                        <w:sz w:val="22"/>
                        <w:szCs w:val="22"/>
                      </w:rPr>
                    </m:ctrlPr>
                    <m:baseJc m:val="center"/>
                    <m:plcHide m:val="on"/>
                    <m:mcs>
                      <m:mc>
                        <m:mcPr>
                          <m:count m:val="5"/>
                          <m:mcJc m:val="center"/>
                        </m:mcPr>
                      </m:mc>
                    </m:mcs>
                  </m:mPr>
                  <m:mr>
                    <m:e>
                      <m:sSub>
                        <m:e>
                          <m:argPr>
                            <m:scrLvl m:val="0"/>
                          </m:argPr>
                          <m:r>
                            <w:rPr xmlns:w="http://schemas.openxmlformats.org/wordprocessingml/2006/main">
                              <w:rFonts w:ascii="Cambria Math" w:hAnsi="Cambria Math"/>
                              <w:i/>
                              <w:color w:val="000000"/>
                              <w:sz w:val="22"/>
                              <w:szCs w:val="22"/>
                            </w:rPr>
                            <m:t>Z</m:t>
                          </m:r>
                        </m:e>
                        <m:sub>
                          <m:argPr>
                            <m:scrLvl m:val="0"/>
                          </m:argPr>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m:t>
                      </m:r>
                    </m:e>
                    <m:e/>
                    <m:e>
                      <m:r>
                        <w:rPr xmlns:w="http://schemas.openxmlformats.org/wordprocessingml/2006/main">
                          <w:rFonts w:ascii="Cambria Math" w:hAnsi="Cambria Math"/>
                          <w:i/>
                          <w:color w:val="000000"/>
                          <w:sz w:val="22"/>
                          <w:szCs w:val="22"/>
                        </w:rPr>
                        <m:t>0</m:t>
                      </m:r>
                    </m:e>
                    <m:e/>
                    <m:e>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e>
                  </m:mr>
                  <m:mr>
                    <m:e>
                      <m:limUpp>
                        <m:e>
                          <m:argPr>
                            <m:scrLvl m:val="0"/>
                          </m:argPr>
                          <m:r>
                            <w:rPr xmlns:w="http://schemas.openxmlformats.org/wordprocessingml/2006/main">
                              <w:rFonts w:ascii="Cambria Math" w:hAnsi="Cambria Math"/>
                              <w:i/>
                              <w:color w:val="000000"/>
                              <w:sz w:val="22"/>
                              <w:szCs w:val="22"/>
                            </w:rPr>
                            <m:t>z</m:t>
                          </m:r>
                        </m:e>
                        <m:lim>
                          <m:argPr>
                            <m:scrLvl m:val="0"/>
                          </m:argPr>
                          <m:r>
                            <w:rPr xmlns:w="http://schemas.openxmlformats.org/wordprocessingml/2006/main">
                              <w:rFonts w:ascii="Cambria Math" w:hAnsi="Cambria Math"/>
                              <w:i/>
                              <w:color w:val="000000"/>
                              <w:sz w:val="22"/>
                              <w:szCs w:val="22"/>
                            </w:rPr>
                            <m:t>̂</m:t>
                          </m:r>
                        </m:lim>
                      </m:limUpp>
                    </m:e>
                    <m:e/>
                    <m:e>
                      <m:r>
                        <w:rPr xmlns:w="http://schemas.openxmlformats.org/wordprocessingml/2006/main">
                          <w:rFonts w:ascii="Cambria Math" w:hAnsi="Cambria Math"/>
                          <w:i/>
                          <w:color w:val="000000"/>
                          <w:sz w:val="22"/>
                          <w:szCs w:val="22"/>
                        </w:rPr>
                        <m:t>0</m:t>
                      </m:r>
                    </m:e>
                    <m:e/>
                    <m:e>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e>
                  </m:mr>
                </m:m>
              </m:e>
            </m:d>
          </m:e>
          <m:sub>
            <m:r>
              <w:rPr xmlns:w="http://schemas.openxmlformats.org/wordprocessingml/2006/main">
                <w:rFonts w:ascii="Cambria Math" w:hAnsi="Cambria Math"/>
                <w:i/>
                <w:color w:val="000000"/>
                <w:sz w:val="22"/>
                <w:szCs w:val="22"/>
              </w:rPr>
              <m:t>6</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5</m:t>
            </m:r>
          </m:sub>
        </m:sSub>
      </m:oMath>
      <w:r>
        <w:rPr>
          <w:rFonts w:ascii="Times New Roman" w:hAnsi="Times New Roman"/>
          <w:rtl w:val="0"/>
          <w:lang w:val="zh-TW" w:eastAsia="zh-TW"/>
        </w:rPr>
        <w:t xml:space="preserve">, </w:t>
      </w:r>
      <m:oMath>
        <m:sSub>
          <m:e>
            <m:r>
              <w:rPr xmlns:w="http://schemas.openxmlformats.org/wordprocessingml/2006/main">
                <w:rFonts w:ascii="Cambria Math" w:hAnsi="Cambria Math"/>
                <w:i/>
                <w:color w:val="000000"/>
                <w:sz w:val="22"/>
                <w:szCs w:val="22"/>
              </w:rPr>
              <m:t>J</m:t>
            </m:r>
          </m:e>
          <m:sub>
            <m:r>
              <w:rPr xmlns:w="http://schemas.openxmlformats.org/wordprocessingml/2006/main">
                <w:rFonts w:ascii="Cambria Math" w:hAnsi="Cambria Math"/>
                <w:i/>
                <w:color w:val="000000"/>
                <w:sz w:val="22"/>
                <w:szCs w:val="22"/>
              </w:rPr>
              <m:t>2</m:t>
            </m:r>
          </m:sub>
        </m:sSub>
        <m:r>
          <w:rPr xmlns:w="http://schemas.openxmlformats.org/wordprocessingml/2006/main">
            <w:rFonts w:ascii="Cambria Math" w:hAnsi="Cambria Math"/>
            <w:i/>
            <w:color w:val="000000"/>
            <w:sz w:val="22"/>
            <w:szCs w:val="22"/>
          </w:rPr>
          <m:t>=</m:t>
        </m:r>
        <m:sSub>
          <m:e>
            <m:d>
              <m:dPr>
                <m:ctrlPr>
                  <w:rPr xmlns:w="http://schemas.openxmlformats.org/wordprocessingml/2006/main">
                    <w:rFonts w:ascii="Cambria Math" w:hAnsi="Cambria Math"/>
                    <w:i/>
                    <w:color w:val="000000"/>
                    <w:sz w:val="22"/>
                    <w:szCs w:val="22"/>
                  </w:rPr>
                </m:ctrlPr>
                <m:begChr m:val="["/>
                <m:endChr m:val="]"/>
              </m:dPr>
              <m:e>
                <m:m>
                  <m:mPr>
                    <m:ctrlPr>
                      <w:rPr xmlns:w="http://schemas.openxmlformats.org/wordprocessingml/2006/main">
                        <w:rFonts w:ascii="Cambria Math" w:hAnsi="Cambria Math"/>
                        <w:i/>
                        <w:color w:val="000000"/>
                        <w:sz w:val="22"/>
                        <w:szCs w:val="22"/>
                      </w:rPr>
                    </m:ctrlPr>
                    <m:baseJc m:val="center"/>
                    <m:plcHide m:val="on"/>
                    <m:mcs>
                      <m:mc>
                        <m:mcPr>
                          <m:count m:val="7"/>
                          <m:mcJc m:val="center"/>
                        </m:mcPr>
                      </m:mc>
                    </m:mcs>
                  </m:mPr>
                  <m:mr>
                    <m:e>
                      <m:sSub>
                        <m:e>
                          <m:argPr>
                            <m:scrLvl m:val="0"/>
                          </m:argPr>
                          <m:r>
                            <w:rPr xmlns:w="http://schemas.openxmlformats.org/wordprocessingml/2006/main">
                              <w:rFonts w:ascii="Cambria Math" w:hAnsi="Cambria Math"/>
                              <w:i/>
                              <w:color w:val="000000"/>
                              <w:sz w:val="22"/>
                              <w:szCs w:val="22"/>
                            </w:rPr>
                            <m:t>Z</m:t>
                          </m:r>
                        </m:e>
                        <m:sub>
                          <m:argPr>
                            <m:scrLvl m:val="0"/>
                          </m:argPr>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m:t>
                      </m:r>
                    </m:e>
                    <m:e/>
                    <m:e>
                      <m:sSub>
                        <m:e>
                          <m:argPr>
                            <m:scrLvl m:val="0"/>
                          </m:argPr>
                          <m:r>
                            <w:rPr xmlns:w="http://schemas.openxmlformats.org/wordprocessingml/2006/main">
                              <w:rFonts w:ascii="Cambria Math" w:hAnsi="Cambria Math"/>
                              <w:i/>
                              <w:color w:val="000000"/>
                              <w:sz w:val="22"/>
                              <w:szCs w:val="22"/>
                            </w:rPr>
                            <m:t>Z</m:t>
                          </m:r>
                        </m:e>
                        <m:sub>
                          <m:argPr>
                            <m:scrLvl m:val="0"/>
                          </m:argPr>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m:t>
                      </m:r>
                    </m:e>
                    <m:e/>
                    <m:e>
                      <m:r>
                        <w:rPr xmlns:w="http://schemas.openxmlformats.org/wordprocessingml/2006/main">
                          <w:rFonts w:ascii="Cambria Math" w:hAnsi="Cambria Math"/>
                          <w:i/>
                          <w:color w:val="000000"/>
                          <w:sz w:val="22"/>
                          <w:szCs w:val="22"/>
                        </w:rPr>
                        <m:t>0</m:t>
                      </m:r>
                    </m:e>
                    <m:e/>
                    <m:e>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e>
                  </m:mr>
                  <m:mr>
                    <m:e>
                      <m:limUpp>
                        <m:e>
                          <m:argPr>
                            <m:scrLvl m:val="0"/>
                          </m:argPr>
                          <m:r>
                            <w:rPr xmlns:w="http://schemas.openxmlformats.org/wordprocessingml/2006/main">
                              <w:rFonts w:ascii="Cambria Math" w:hAnsi="Cambria Math"/>
                              <w:i/>
                              <w:color w:val="000000"/>
                              <w:sz w:val="22"/>
                              <w:szCs w:val="22"/>
                            </w:rPr>
                            <m:t>z</m:t>
                          </m:r>
                        </m:e>
                        <m:lim>
                          <m:argPr>
                            <m:scrLvl m:val="0"/>
                          </m:argPr>
                          <m:r>
                            <w:rPr xmlns:w="http://schemas.openxmlformats.org/wordprocessingml/2006/main">
                              <w:rFonts w:ascii="Cambria Math" w:hAnsi="Cambria Math"/>
                              <w:i/>
                              <w:color w:val="000000"/>
                              <w:sz w:val="22"/>
                              <w:szCs w:val="22"/>
                            </w:rPr>
                            <m:t>̂</m:t>
                          </m:r>
                        </m:lim>
                      </m:limUpp>
                    </m:e>
                    <m:e/>
                    <m:e>
                      <m:sSubSup>
                        <m:e>
                          <m:argPr>
                            <m:scrLvl m:val="0"/>
                          </m:argPr>
                          <m:r>
                            <w:rPr xmlns:w="http://schemas.openxmlformats.org/wordprocessingml/2006/main">
                              <w:rFonts w:ascii="Cambria Math" w:hAnsi="Cambria Math"/>
                              <w:i/>
                              <w:color w:val="000000"/>
                              <w:sz w:val="22"/>
                              <w:szCs w:val="22"/>
                            </w:rPr>
                            <m:t>R</m:t>
                          </m:r>
                        </m:e>
                        <m:sub>
                          <m:argPr>
                            <m:scrLvl m:val="0"/>
                          </m:argPr>
                          <m:r>
                            <w:rPr xmlns:w="http://schemas.openxmlformats.org/wordprocessingml/2006/main">
                              <w:rFonts w:ascii="Cambria Math" w:hAnsi="Cambria Math"/>
                              <w:i/>
                              <w:color w:val="000000"/>
                              <w:sz w:val="22"/>
                              <w:szCs w:val="22"/>
                            </w:rPr>
                            <m:t>1</m:t>
                          </m:r>
                        </m:sub>
                        <m:sup>
                          <m:argPr>
                            <m:scrLvl m:val="0"/>
                          </m:argPr>
                          <m:r>
                            <w:rPr xmlns:w="http://schemas.openxmlformats.org/wordprocessingml/2006/main">
                              <w:rFonts w:ascii="Cambria Math" w:hAnsi="Cambria Math"/>
                              <w:i/>
                              <w:color w:val="000000"/>
                              <w:sz w:val="22"/>
                              <w:szCs w:val="22"/>
                            </w:rPr>
                            <m:t>0</m:t>
                          </m:r>
                        </m:sup>
                      </m:sSubSup>
                      <m:limUpp>
                        <m:e>
                          <m:argPr>
                            <m:scrLvl m:val="0"/>
                          </m:argPr>
                          <m:r>
                            <w:rPr xmlns:w="http://schemas.openxmlformats.org/wordprocessingml/2006/main">
                              <w:rFonts w:ascii="Cambria Math" w:hAnsi="Cambria Math"/>
                              <w:i/>
                              <w:color w:val="000000"/>
                              <w:sz w:val="22"/>
                              <w:szCs w:val="22"/>
                            </w:rPr>
                            <m:t>z</m:t>
                          </m:r>
                        </m:e>
                        <m:lim>
                          <m:argPr>
                            <m:scrLvl m:val="0"/>
                          </m:argPr>
                          <m:r>
                            <w:rPr xmlns:w="http://schemas.openxmlformats.org/wordprocessingml/2006/main">
                              <w:rFonts w:ascii="Cambria Math" w:hAnsi="Cambria Math"/>
                              <w:i/>
                              <w:color w:val="000000"/>
                              <w:sz w:val="22"/>
                              <w:szCs w:val="22"/>
                            </w:rPr>
                            <m:t>̂</m:t>
                          </m:r>
                        </m:lim>
                      </m:limUpp>
                    </m:e>
                    <m:e/>
                    <m:e>
                      <m:r>
                        <w:rPr xmlns:w="http://schemas.openxmlformats.org/wordprocessingml/2006/main">
                          <w:rFonts w:ascii="Cambria Math" w:hAnsi="Cambria Math"/>
                          <w:i/>
                          <w:color w:val="000000"/>
                          <w:sz w:val="22"/>
                          <w:szCs w:val="22"/>
                        </w:rPr>
                        <m:t>0</m:t>
                      </m:r>
                    </m:e>
                    <m:e/>
                    <m:e>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e>
                  </m:mr>
                </m:m>
              </m:e>
            </m:d>
          </m:e>
          <m:sub>
            <m:r>
              <w:rPr xmlns:w="http://schemas.openxmlformats.org/wordprocessingml/2006/main">
                <w:rFonts w:ascii="Cambria Math" w:hAnsi="Cambria Math"/>
                <w:i/>
                <w:color w:val="000000"/>
                <w:sz w:val="22"/>
                <w:szCs w:val="22"/>
              </w:rPr>
              <m:t>6</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5</m:t>
            </m:r>
          </m:sub>
        </m:sSub>
      </m:oMath>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Para>
        <m:oMathParaPr>
          <m:jc m:val="left"/>
        </m:oMathParaPr>
        <m:oMath>
          <m:sSub>
            <m:e>
              <m:r>
                <w:rPr xmlns:w="http://schemas.openxmlformats.org/wordprocessingml/2006/main">
                  <w:rFonts w:ascii="Cambria Math" w:hAnsi="Cambria Math"/>
                  <w:i/>
                  <w:color w:val="000000"/>
                  <w:sz w:val="22"/>
                  <w:szCs w:val="22"/>
                </w:rPr>
                <m:t>J</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d>
                <m:dPr>
                  <m:ctrlPr>
                    <w:rPr xmlns:w="http://schemas.openxmlformats.org/wordprocessingml/2006/main">
                      <w:rFonts w:ascii="Cambria Math" w:hAnsi="Cambria Math"/>
                      <w:i/>
                      <w:color w:val="000000"/>
                      <w:sz w:val="22"/>
                      <w:szCs w:val="22"/>
                    </w:rPr>
                  </m:ctrlPr>
                  <m:begChr m:val="["/>
                  <m:endChr m:val="]"/>
                </m:dPr>
                <m:e>
                  <m:m>
                    <m:mPr>
                      <m:ctrlPr>
                        <w:rPr xmlns:w="http://schemas.openxmlformats.org/wordprocessingml/2006/main">
                          <w:rFonts w:ascii="Cambria Math" w:hAnsi="Cambria Math"/>
                          <w:i/>
                          <w:color w:val="000000"/>
                          <w:sz w:val="22"/>
                          <w:szCs w:val="22"/>
                        </w:rPr>
                      </m:ctrlPr>
                      <m:baseJc m:val="center"/>
                      <m:plcHide m:val="on"/>
                      <m:mcs>
                        <m:mc>
                          <m:mcPr>
                            <m:count m:val="5"/>
                            <m:mcJc m:val="center"/>
                          </m:mcPr>
                        </m:mc>
                      </m:mcs>
                    </m:mPr>
                    <m:mr>
                      <m:e>
                        <m:sSub>
                          <m:e>
                            <m:argPr>
                              <m:scrLvl m:val="0"/>
                            </m:argPr>
                            <m:r>
                              <w:rPr xmlns:w="http://schemas.openxmlformats.org/wordprocessingml/2006/main">
                                <w:rFonts w:ascii="Cambria Math" w:hAnsi="Cambria Math"/>
                                <w:i/>
                                <w:color w:val="000000"/>
                                <w:sz w:val="22"/>
                                <w:szCs w:val="22"/>
                              </w:rPr>
                              <m:t>Z</m:t>
                            </m:r>
                          </m:e>
                          <m:sub>
                            <m:argPr>
                              <m:scrLvl m:val="0"/>
                            </m:argPr>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0</m:t>
                            </m:r>
                          </m:sub>
                        </m:sSub>
                        <m:r>
                          <w:rPr xmlns:w="http://schemas.openxmlformats.org/wordprocessingml/2006/main">
                            <w:rFonts w:ascii="Cambria Math" w:hAnsi="Cambria Math"/>
                            <w:i/>
                            <w:color w:val="000000"/>
                            <w:sz w:val="22"/>
                            <w:szCs w:val="22"/>
                          </w:rPr>
                          <m:t>)</m:t>
                        </m:r>
                      </m:e>
                      <m:e/>
                      <m:e>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e>
                      <m:e/>
                      <m:e>
                        <m:sSub>
                          <m:e>
                            <m:argPr>
                              <m:scrLvl m:val="0"/>
                            </m:argPr>
                            <m:r>
                              <w:rPr xmlns:w="http://schemas.openxmlformats.org/wordprocessingml/2006/main">
                                <w:rFonts w:ascii="Cambria Math" w:hAnsi="Cambria Math"/>
                                <w:i/>
                                <w:color w:val="000000"/>
                                <w:sz w:val="22"/>
                                <w:szCs w:val="22"/>
                              </w:rPr>
                              <m:t>Z</m:t>
                            </m:r>
                          </m:e>
                          <m:sub>
                            <m:argPr>
                              <m:scrLvl m:val="0"/>
                            </m:argP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argPr>
                              <m:scrLvl m:val="0"/>
                            </m:argPr>
                            <m:r>
                              <w:rPr xmlns:w="http://schemas.openxmlformats.org/wordprocessingml/2006/main">
                                <w:rFonts w:ascii="Cambria Math" w:hAnsi="Cambria Math"/>
                                <w:i/>
                                <w:color w:val="000000"/>
                                <w:sz w:val="22"/>
                                <w:szCs w:val="22"/>
                              </w:rPr>
                              <m:t>O</m:t>
                            </m:r>
                          </m:e>
                          <m:sub>
                            <m:argPr>
                              <m:scrLvl m:val="0"/>
                            </m:argP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m:t>
                        </m:r>
                      </m:e>
                    </m:mr>
                    <m:mr>
                      <m:e>
                        <m:limUpp>
                          <m:e>
                            <m:argPr>
                              <m:scrLvl m:val="0"/>
                            </m:argPr>
                            <m:r>
                              <w:rPr xmlns:w="http://schemas.openxmlformats.org/wordprocessingml/2006/main">
                                <w:rFonts w:ascii="Cambria Math" w:hAnsi="Cambria Math"/>
                                <w:i/>
                                <w:color w:val="000000"/>
                                <w:sz w:val="22"/>
                                <w:szCs w:val="22"/>
                              </w:rPr>
                              <m:t>z</m:t>
                            </m:r>
                          </m:e>
                          <m:lim>
                            <m:argPr>
                              <m:scrLvl m:val="0"/>
                            </m:argPr>
                            <m:r>
                              <w:rPr xmlns:w="http://schemas.openxmlformats.org/wordprocessingml/2006/main">
                                <w:rFonts w:ascii="Cambria Math" w:hAnsi="Cambria Math"/>
                                <w:i/>
                                <w:color w:val="000000"/>
                                <w:sz w:val="22"/>
                                <w:szCs w:val="22"/>
                              </w:rPr>
                              <m:t>̂</m:t>
                            </m:r>
                          </m:lim>
                        </m:limUpp>
                      </m:e>
                      <m:e/>
                      <m:e>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e>
                      <m:e/>
                      <m:e>
                        <m:sSubSup>
                          <m:e>
                            <m:argPr>
                              <m:scrLvl m:val="0"/>
                            </m:argPr>
                            <m:r>
                              <w:rPr xmlns:w="http://schemas.openxmlformats.org/wordprocessingml/2006/main">
                                <w:rFonts w:ascii="Cambria Math" w:hAnsi="Cambria Math"/>
                                <w:i/>
                                <w:color w:val="000000"/>
                                <w:sz w:val="22"/>
                                <w:szCs w:val="22"/>
                              </w:rPr>
                              <m:t>R</m:t>
                            </m:r>
                          </m:e>
                          <m:sub>
                            <m:argPr>
                              <m:scrLvl m:val="0"/>
                            </m:argP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argPr>
                              <m:scrLvl m:val="0"/>
                            </m:argPr>
                            <m:r>
                              <w:rPr xmlns:w="http://schemas.openxmlformats.org/wordprocessingml/2006/main">
                                <w:rFonts w:ascii="Cambria Math" w:hAnsi="Cambria Math"/>
                                <w:i/>
                                <w:color w:val="000000"/>
                                <w:sz w:val="22"/>
                                <w:szCs w:val="22"/>
                              </w:rPr>
                              <m:t>0</m:t>
                            </m:r>
                          </m:sup>
                        </m:sSubSup>
                        <m:r>
                          <w:rPr xmlns:w="http://schemas.openxmlformats.org/wordprocessingml/2006/main">
                            <w:rFonts w:ascii="Cambria Math" w:hAnsi="Cambria Math"/>
                            <w:i/>
                            <w:color w:val="000000"/>
                            <w:sz w:val="22"/>
                            <w:szCs w:val="22"/>
                          </w:rPr>
                          <m:t>*</m:t>
                        </m:r>
                        <m:limUpp>
                          <m:e>
                            <m:argPr>
                              <m:scrLvl m:val="0"/>
                            </m:argPr>
                            <m:r>
                              <w:rPr xmlns:w="http://schemas.openxmlformats.org/wordprocessingml/2006/main">
                                <w:rFonts w:ascii="Cambria Math" w:hAnsi="Cambria Math"/>
                                <w:i/>
                                <w:color w:val="000000"/>
                                <w:sz w:val="22"/>
                                <w:szCs w:val="22"/>
                              </w:rPr>
                              <m:t>z</m:t>
                            </m:r>
                          </m:e>
                          <m:lim>
                            <m:argPr>
                              <m:scrLvl m:val="0"/>
                            </m:argPr>
                            <m:r>
                              <w:rPr xmlns:w="http://schemas.openxmlformats.org/wordprocessingml/2006/main">
                                <w:rFonts w:ascii="Cambria Math" w:hAnsi="Cambria Math"/>
                                <w:i/>
                                <w:color w:val="000000"/>
                                <w:sz w:val="22"/>
                                <w:szCs w:val="22"/>
                              </w:rPr>
                              <m:t>̂</m:t>
                            </m:r>
                          </m:lim>
                        </m:limUpp>
                      </m:e>
                    </m:mr>
                  </m:m>
                </m:e>
              </m:d>
            </m:e>
            <m:sub>
              <m:r>
                <w:rPr xmlns:w="http://schemas.openxmlformats.org/wordprocessingml/2006/main">
                  <w:rFonts w:ascii="Cambria Math" w:hAnsi="Cambria Math"/>
                  <w:i/>
                  <w:color w:val="000000"/>
                  <w:sz w:val="22"/>
                  <w:szCs w:val="22"/>
                </w:rPr>
                <m:t>6</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5</m:t>
              </m:r>
            </m:sub>
          </m:sSub>
        </m:oMath>
      </m:oMathPara>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Here, we do not ne</w:t>
      </w:r>
      <w:r>
        <w:drawing>
          <wp:anchor distT="152400" distB="152400" distL="152400" distR="152400" simplePos="0" relativeHeight="251661312" behindDoc="0" locked="0" layoutInCell="1" allowOverlap="1">
            <wp:simplePos x="0" y="0"/>
            <wp:positionH relativeFrom="page">
              <wp:posOffset>854392</wp:posOffset>
            </wp:positionH>
            <wp:positionV relativeFrom="page">
              <wp:posOffset>4479067</wp:posOffset>
            </wp:positionV>
            <wp:extent cx="6415048" cy="437615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11-13 at 4.03.16 PM.png"/>
                    <pic:cNvPicPr>
                      <a:picLocks noChangeAspect="1"/>
                    </pic:cNvPicPr>
                  </pic:nvPicPr>
                  <pic:blipFill>
                    <a:blip r:embed="rId6">
                      <a:extLst/>
                    </a:blip>
                    <a:stretch>
                      <a:fillRect/>
                    </a:stretch>
                  </pic:blipFill>
                  <pic:spPr>
                    <a:xfrm>
                      <a:off x="0" y="0"/>
                      <a:ext cx="6415048" cy="4376157"/>
                    </a:xfrm>
                    <a:prstGeom prst="rect">
                      <a:avLst/>
                    </a:prstGeom>
                    <a:ln w="12700" cap="flat">
                      <a:noFill/>
                      <a:miter lim="400000"/>
                    </a:ln>
                    <a:effectLst/>
                  </pic:spPr>
                </pic:pic>
              </a:graphicData>
            </a:graphic>
          </wp:anchor>
        </w:drawing>
      </w:r>
      <w:r>
        <w:rPr>
          <w:rFonts w:ascii="Times New Roman" w:hAnsi="Times New Roman"/>
          <w:rtl w:val="0"/>
          <w:lang w:val="zh-TW" w:eastAsia="zh-TW"/>
        </w:rPr>
        <w:t xml:space="preserve">ed lower part of Jacobian (rotation part) because the virtual displacement only requires upper part of Jacobian(linear velocity part)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rPr>
      </w:pPr>
      <w:r>
        <w:rPr>
          <w:rFonts w:ascii="Times New Roman" w:hAnsi="Times New Roman"/>
          <w:b w:val="1"/>
          <w:bCs w:val="1"/>
          <w:rtl w:val="0"/>
          <w:lang w:val="zh-TW" w:eastAsia="zh-TW"/>
        </w:rPr>
        <w:t>Code realization</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zh-TW" w:eastAsia="zh-TW"/>
        </w:rPr>
        <w:t xml:space="preserve">We changed </w:t>
      </w:r>
      <m:oMath>
        <m:r>
          <w:rPr xmlns:w="http://schemas.openxmlformats.org/wordprocessingml/2006/main">
            <w:rFonts w:ascii="Cambria Math" w:hAnsi="Cambria Math"/>
            <w:i/>
            <w:color w:val="000000"/>
            <w:sz w:val="22"/>
            <w:szCs w:val="22"/>
          </w:rPr>
          <m:t>b</m:t>
        </m:r>
      </m:oMath>
      <w:r>
        <w:rPr>
          <w:rFonts w:ascii="Times New Roman" w:hAnsi="Times New Roman"/>
          <w:rtl w:val="0"/>
          <w:lang w:val="zh-TW" w:eastAsia="zh-TW"/>
        </w:rPr>
        <w:t xml:space="preserve"> from the closet point on obstacles to the center of obstacles. Therefore, the repulsive forces will be always pointing to viable space. Then, in the process of trajectory planning, the forces will lead the robot to more possible paths.</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j</m:t>
            </m:r>
          </m:sub>
        </m:sSub>
        <m:r>
          <w:rPr xmlns:w="http://schemas.openxmlformats.org/wordprocessingml/2006/main">
            <w:rFonts w:ascii="Cambria Math" w:hAnsi="Cambria Math"/>
            <w:i/>
            <w:color w:val="000000"/>
            <w:sz w:val="22"/>
            <w:szCs w:val="22"/>
          </w:rPr>
          <m:t>=</m:t>
        </m:r>
        <m:limLow>
          <m:e>
            <m:r>
              <w:rPr xmlns:w="http://schemas.openxmlformats.org/wordprocessingml/2006/main">
                <w:rFonts w:ascii="Cambria Math" w:hAnsi="Cambria Math"/>
                <w:i/>
                <w:color w:val="000000"/>
                <w:sz w:val="22"/>
                <w:szCs w:val="22"/>
              </w:rPr>
              <m:t>∑</m:t>
            </m:r>
          </m:e>
          <m:lim>
            <m:r>
              <w:rPr xmlns:w="http://schemas.openxmlformats.org/wordprocessingml/2006/main">
                <w:rFonts w:ascii="Cambria Math" w:hAnsi="Cambria Math"/>
                <w:i/>
                <w:color w:val="000000"/>
                <w:sz w:val="22"/>
                <w:szCs w:val="22"/>
              </w:rPr>
              <m:t>i</m:t>
            </m:r>
          </m:lim>
        </m:limLow>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limLow>
          <m:e>
            <m:r>
              <w:rPr xmlns:w="http://schemas.openxmlformats.org/wordprocessingml/2006/main">
                <w:rFonts w:ascii="Cambria Math" w:hAnsi="Cambria Math"/>
                <w:i/>
                <w:color w:val="000000"/>
                <w:sz w:val="22"/>
                <w:szCs w:val="22"/>
              </w:rPr>
              <m:t>∑</m:t>
            </m:r>
          </m:e>
          <m:lim>
            <m:r>
              <w:rPr xmlns:w="http://schemas.openxmlformats.org/wordprocessingml/2006/main">
                <w:rFonts w:ascii="Cambria Math" w:hAnsi="Cambria Math"/>
                <w:i/>
                <w:color w:val="000000"/>
                <w:sz w:val="22"/>
                <w:szCs w:val="22"/>
              </w:rPr>
              <m:t>i</m:t>
            </m:r>
          </m:lim>
        </m:limLow>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1,2,3...</m:t>
        </m:r>
      </m:oMath>
      <w:r>
        <w:rPr>
          <w:rFonts w:ascii="Times New Roman" w:hAnsi="Times New Roman"/>
          <w:rtl w:val="0"/>
          <w:lang w:val="en-US"/>
        </w:rPr>
        <w:t xml:space="preserve">  : the total force that jth joint being applied</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limLow>
          <m:e>
            <m:r>
              <w:rPr xmlns:w="http://schemas.openxmlformats.org/wordprocessingml/2006/main">
                <w:rFonts w:ascii="Cambria Math" w:hAnsi="Cambria Math"/>
                <w:i/>
                <w:color w:val="000000"/>
                <w:sz w:val="22"/>
                <w:szCs w:val="22"/>
              </w:rPr>
              <m:t>∑</m:t>
            </m:r>
          </m:e>
          <m:lim>
            <m:r>
              <w:rPr xmlns:w="http://schemas.openxmlformats.org/wordprocessingml/2006/main">
                <w:rFonts w:ascii="Cambria Math" w:hAnsi="Cambria Math"/>
                <w:i/>
                <w:color w:val="000000"/>
                <w:sz w:val="22"/>
                <w:szCs w:val="22"/>
              </w:rPr>
              <m:t>i</m:t>
            </m:r>
          </m:lim>
        </m:limLow>
        <m:sSubSup>
          <m:e>
            <m:r>
              <w:rPr xmlns:w="http://schemas.openxmlformats.org/wordprocessingml/2006/main">
                <w:rFonts w:ascii="Cambria Math" w:hAnsi="Cambria Math"/>
                <w:i/>
                <w:color w:val="000000"/>
                <w:sz w:val="22"/>
                <w:szCs w:val="22"/>
              </w:rPr>
              <m:t>J</m:t>
            </m:r>
          </m:e>
          <m:sub>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T</m:t>
            </m:r>
          </m:sup>
        </m:sSubSup>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sub>
        </m:sSub>
      </m:oMath>
      <w:r>
        <w:rPr>
          <w:rFonts w:ascii="Times New Roman" w:hAnsi="Times New Roman"/>
          <w:rtl w:val="0"/>
          <w:lang w:val="en-US"/>
        </w:rPr>
        <w:t xml:space="preserve"> : the total torque that robot, which was seen as a mass point in c space, </w:t>
      </w:r>
      <w:r>
        <w:rPr>
          <w:rFonts w:ascii="Times New Roman" w:hAnsi="Times New Roman"/>
          <w:rtl w:val="0"/>
          <w:lang w:val="en-US"/>
        </w:rPr>
        <w:t>being applied</w:t>
      </w:r>
      <w:r>
        <w:rPr>
          <w:rFonts w:ascii="Times New Roman" w:hAnsi="Times New Roman"/>
          <w:rtl w:val="0"/>
          <w:lang w:val="en-US"/>
        </w:rPr>
        <w:t>.</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en-US"/>
        </w:rPr>
        <w:t xml:space="preserve">Then, move the robot in c-space with direction of torque </w:t>
      </w:r>
      <m:oMath>
        <m:sSub>
          <m:e>
            <m:r>
              <w:rPr xmlns:w="http://schemas.openxmlformats.org/wordprocessingml/2006/main">
                <w:rFonts w:ascii="Cambria Math" w:hAnsi="Cambria Math"/>
                <w:i/>
                <w:color w:val="000000"/>
                <w:sz w:val="22"/>
                <w:szCs w:val="22"/>
              </w:rPr>
              <m:t>α</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τ</m:t>
            </m:r>
          </m:num>
          <m:den>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den>
        </m:f>
      </m:oMath>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Random walk for escaping local minima</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For the environment with multiple obstacles, it</w:t>
      </w:r>
      <w:r>
        <w:rPr>
          <w:rFonts w:ascii="Times New Roman" w:hAnsi="Times New Roman" w:hint="default"/>
          <w:rtl w:val="0"/>
          <w:lang w:val="zh-TW" w:eastAsia="zh-TW"/>
        </w:rPr>
        <w:t>’</w:t>
      </w:r>
      <w:r>
        <w:rPr>
          <w:rFonts w:ascii="Times New Roman" w:hAnsi="Times New Roman"/>
          <w:rtl w:val="0"/>
          <w:lang w:val="zh-TW" w:eastAsia="zh-TW"/>
        </w:rPr>
        <w:t>s highly possible the point in the C-sp</w:t>
      </w:r>
      <w:r>
        <w:drawing>
          <wp:anchor distT="152400" distB="152400" distL="152400" distR="152400" simplePos="0" relativeHeight="251662336" behindDoc="0" locked="0" layoutInCell="1" allowOverlap="1">
            <wp:simplePos x="0" y="0"/>
            <wp:positionH relativeFrom="page">
              <wp:posOffset>914400</wp:posOffset>
            </wp:positionH>
            <wp:positionV relativeFrom="page">
              <wp:posOffset>1558766</wp:posOffset>
            </wp:positionV>
            <wp:extent cx="5082473" cy="179474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11-13 at 4.11.34 PM.png"/>
                    <pic:cNvPicPr>
                      <a:picLocks noChangeAspect="1"/>
                    </pic:cNvPicPr>
                  </pic:nvPicPr>
                  <pic:blipFill>
                    <a:blip r:embed="rId7">
                      <a:extLst/>
                    </a:blip>
                    <a:stretch>
                      <a:fillRect/>
                    </a:stretch>
                  </pic:blipFill>
                  <pic:spPr>
                    <a:xfrm>
                      <a:off x="0" y="0"/>
                      <a:ext cx="5082473" cy="1794749"/>
                    </a:xfrm>
                    <a:prstGeom prst="rect">
                      <a:avLst/>
                    </a:prstGeom>
                    <a:ln w="12700" cap="flat">
                      <a:noFill/>
                      <a:miter lim="400000"/>
                    </a:ln>
                    <a:effectLst/>
                  </pic:spPr>
                </pic:pic>
              </a:graphicData>
            </a:graphic>
          </wp:anchor>
        </w:drawing>
      </w:r>
      <w:r>
        <w:rPr>
          <w:rFonts w:ascii="Times New Roman" w:hAnsi="Times New Roman"/>
          <w:rtl w:val="0"/>
          <w:lang w:val="zh-TW" w:eastAsia="zh-TW"/>
        </w:rPr>
        <w:t xml:space="preserve">ace is stuck in the local minima.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 xml:space="preserve">We can apply a detection to check this condition,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b w:val="1"/>
          <w:bCs w:val="1"/>
          <w:rtl w:val="0"/>
          <w:lang w:val="zh-TW" w:eastAsia="zh-TW"/>
        </w:rPr>
        <w:t>IF</w:t>
      </w:r>
      <m:oMath>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q</m:t>
            </m:r>
          </m:e>
          <m:sup>
            <m:r>
              <w:rPr xmlns:w="http://schemas.openxmlformats.org/wordprocessingml/2006/main">
                <w:rFonts w:ascii="Cambria Math" w:hAnsi="Cambria Math"/>
                <w:i/>
                <w:color w:val="000000"/>
                <w:sz w:val="22"/>
                <w:szCs w:val="22"/>
              </w:rPr>
              <m:t>i</m:t>
            </m:r>
          </m:sup>
        </m:sSup>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q</m:t>
            </m:r>
          </m:e>
          <m:sup>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&lt;</m:t>
        </m:r>
        <m:r>
          <w:rPr xmlns:w="http://schemas.openxmlformats.org/wordprocessingml/2006/main">
            <w:rFonts w:ascii="Cambria Math" w:hAnsi="Cambria Math"/>
            <w:i/>
            <w:color w:val="000000"/>
            <w:sz w:val="22"/>
            <w:szCs w:val="22"/>
          </w:rPr>
          <m:t>ϵ</m:t>
        </m:r>
      </m:oMath>
      <w:r>
        <w:rPr>
          <w:rFonts w:ascii="Times New Roman" w:hAnsi="Times New Roman"/>
          <w:rtl w:val="0"/>
          <w:lang w:val="zh-TW" w:eastAsia="zh-TW"/>
        </w:rPr>
        <w:t xml:space="preserve">, where  </w:t>
      </w:r>
      <m:oMath>
        <m:r>
          <w:rPr xmlns:w="http://schemas.openxmlformats.org/wordprocessingml/2006/main">
            <w:rFonts w:ascii="Cambria Math" w:hAnsi="Cambria Math"/>
            <w:i/>
            <w:color w:val="000000"/>
            <w:sz w:val="22"/>
            <w:szCs w:val="22"/>
          </w:rPr>
          <m:t>ϵ</m:t>
        </m:r>
      </m:oMath>
      <w:r>
        <w:rPr>
          <w:rFonts w:ascii="Times New Roman" w:hAnsi="Times New Roman"/>
          <w:rtl w:val="0"/>
          <w:lang w:val="zh-TW" w:eastAsia="zh-TW"/>
        </w:rPr>
        <w:t xml:space="preserve"> is a distance </w:t>
      </w:r>
      <w:r>
        <w:rPr>
          <w:rFonts w:ascii="Times New Roman" w:hAnsi="Times New Roman"/>
          <w:rtl w:val="0"/>
          <w:lang w:val="en-US"/>
        </w:rPr>
        <w:t xml:space="preserve">representing stuck </w:t>
      </w:r>
      <w:r>
        <w:rPr>
          <w:rFonts w:ascii="Times New Roman" w:hAnsi="Times New Roman"/>
          <w:rtl w:val="0"/>
          <w:lang w:val="zh-TW" w:eastAsia="zh-TW"/>
        </w:rPr>
        <w:t>in C-space.</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cs="Times New Roman" w:hAnsi="Times New Roman" w:eastAsia="Times New Roman"/>
          <w:rtl w:val="0"/>
        </w:rPr>
        <w:tab/>
        <w:t xml:space="preserve">q go random by [q1+ random num, </w:t>
      </w:r>
      <w:r>
        <w:rPr>
          <w:rFonts w:ascii="Times New Roman" w:hAnsi="Times New Roman"/>
          <w:rtl w:val="0"/>
          <w:lang w:val="fr-FR"/>
        </w:rPr>
        <w:t>q</w:t>
      </w:r>
      <w:r>
        <w:rPr>
          <w:rFonts w:ascii="Times New Roman" w:hAnsi="Times New Roman"/>
          <w:rtl w:val="0"/>
          <w:lang w:val="zh-TW" w:eastAsia="zh-TW"/>
        </w:rPr>
        <w:t>2</w:t>
      </w:r>
      <w:r>
        <w:rPr>
          <w:rFonts w:ascii="Times New Roman" w:hAnsi="Times New Roman"/>
          <w:rtl w:val="0"/>
          <w:lang w:val="da-DK"/>
        </w:rPr>
        <w:t>+ random num</w:t>
      </w:r>
      <w:r>
        <w:rPr>
          <w:rFonts w:ascii="Times New Roman" w:hAnsi="Times New Roman"/>
          <w:rtl w:val="0"/>
          <w:lang w:val="zh-TW" w:eastAsia="zh-TW"/>
        </w:rPr>
        <w:t xml:space="preserve">, </w:t>
      </w:r>
      <w:r>
        <w:rPr>
          <w:rFonts w:ascii="Times New Roman" w:hAnsi="Times New Roman" w:hint="default"/>
          <w:rtl w:val="0"/>
          <w:lang w:val="zh-TW" w:eastAsia="zh-TW"/>
        </w:rPr>
        <w:t>…</w:t>
      </w:r>
      <w:r>
        <w:rPr>
          <w:rFonts w:ascii="Times New Roman" w:hAnsi="Times New Roman"/>
          <w:rtl w:val="0"/>
          <w:lang w:val="zh-TW" w:eastAsia="zh-TW"/>
        </w:rPr>
        <w:t>]</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r>
        <w:rPr>
          <w:rFonts w:ascii="Times New Roman" w:hAnsi="Times New Roman"/>
          <w:rtl w:val="0"/>
          <w:lang w:val="zh-TW" w:eastAsia="zh-TW"/>
        </w:rPr>
        <w:t xml:space="preserve">Then back to main loop </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rPr>
      </w:pPr>
      <w:r>
        <w:rPr>
          <w:rFonts w:ascii="Times New Roman" w:hAnsi="Times New Roman"/>
          <w:b w:val="1"/>
          <w:bCs w:val="1"/>
          <w:rtl w:val="0"/>
          <w:lang w:val="zh-TW" w:eastAsia="zh-TW"/>
        </w:rPr>
        <w:t>Code realization</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w:r>
        <w:rPr>
          <w:rFonts w:ascii="Times New Roman" w:hAnsi="Times New Roman"/>
          <w:rtl w:val="0"/>
          <w:lang w:val="en-US"/>
        </w:rPr>
        <w:t xml:space="preserve">In the program, when the distance of consecutive three points is lower than  </w:t>
      </w:r>
      <m:oMath>
        <m:r>
          <w:rPr xmlns:w="http://schemas.openxmlformats.org/wordprocessingml/2006/main">
            <w:rFonts w:ascii="Cambria Math" w:hAnsi="Cambria Math"/>
            <w:i/>
            <w:color w:val="000000"/>
            <w:sz w:val="22"/>
            <w:szCs w:val="22"/>
          </w:rPr>
          <m:t>ϵ</m:t>
        </m:r>
      </m:oMath>
      <w:r>
        <w:rPr>
          <w:rFonts w:ascii="Times New Roman" w:hAnsi="Times New Roman"/>
          <w:rtl w:val="0"/>
          <w:lang w:val="en-US"/>
        </w:rPr>
        <w:t>, the situation is seen as local minima. Then the program goes to random walk for an amount of times and attempts to find a viable ways. The length of step will be increased if the robot is keeping stuck in the local minima.</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b w:val="1"/>
          <w:bCs w:val="1"/>
        </w:rPr>
      </w:pPr>
      <w:r>
        <w:rPr>
          <w:rFonts w:ascii="Times New Roman" w:hAnsi="Times New Roman"/>
          <w:b w:val="1"/>
          <w:bCs w:val="1"/>
          <w:rtl w:val="0"/>
          <w:lang w:val="en-US"/>
        </w:rPr>
        <w:t>Parameter Determination</w:t>
      </w: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color w:val="000000"/>
          <w:sz w:val="22"/>
        </w:rPr>
      </w:pPr>
      <m:oMath>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oMath>
      <w:r>
        <w:rPr>
          <w:rFonts w:ascii="Times New Roman" w:hAnsi="Times New Roman"/>
          <w:rtl w:val="0"/>
          <w:lang w:val="en-US"/>
        </w:rPr>
        <w:t xml:space="preserve"> :</w:t>
      </w:r>
      <w:r>
        <w:rPr>
          <w:rFonts w:ascii="Times New Roman" w:hAnsi="Times New Roman"/>
          <w:rtl w:val="0"/>
          <w:lang w:val="zh-TW" w:eastAsia="zh-TW"/>
        </w:rPr>
        <w:t xml:space="preserve"> Typically, </w:t>
      </w:r>
      <m:oMath>
        <m:sSub>
          <m:e>
            <m:r>
              <w:rPr xmlns:w="http://schemas.openxmlformats.org/wordprocessingml/2006/main">
                <w:rFonts w:ascii="Cambria Math" w:hAnsi="Cambria Math"/>
                <w:i/>
                <w:color w:val="000000"/>
                <w:sz w:val="22"/>
                <w:szCs w:val="22"/>
              </w:rPr>
              <m:t>ζ</m:t>
            </m:r>
          </m:e>
          <m:sub>
            <m:r>
              <w:rPr xmlns:w="http://schemas.openxmlformats.org/wordprocessingml/2006/main">
                <w:rFonts w:ascii="Cambria Math" w:hAnsi="Cambria Math"/>
                <w:i/>
                <w:color w:val="000000"/>
                <w:sz w:val="22"/>
                <w:szCs w:val="22"/>
              </w:rPr>
              <m:t>i</m:t>
            </m:r>
          </m:sub>
        </m:sSub>
      </m:oMath>
      <w:r>
        <w:rPr>
          <w:rFonts w:ascii="Times New Roman" w:hAnsi="Times New Roman"/>
          <w:rtl w:val="0"/>
          <w:lang w:val="zh-TW" w:eastAsia="zh-TW"/>
        </w:rPr>
        <w:t xml:space="preserve"> is higher than other parameters for heading to end position in general direction. However, if the number becomes too large, the program might be easy to stuck in the local minima and cannot find the way out due to strong attractive forces. On the other hand, the computational load might increase if the number is too small because it need to find more steps to the end position.</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sSub>
          <m:e>
            <m:r>
              <w:rPr xmlns:w="http://schemas.openxmlformats.org/wordprocessingml/2006/main">
                <w:rFonts w:ascii="Cambria Math" w:hAnsi="Cambria Math"/>
                <w:i/>
                <w:color w:val="000000"/>
                <w:sz w:val="22"/>
                <w:szCs w:val="22"/>
              </w:rPr>
              <m:t>η</m:t>
            </m:r>
          </m:e>
          <m:sub>
            <m:r>
              <w:rPr xmlns:w="http://schemas.openxmlformats.org/wordprocessingml/2006/main">
                <w:rFonts w:ascii="Cambria Math" w:hAnsi="Cambria Math"/>
                <w:i/>
                <w:color w:val="000000"/>
                <w:sz w:val="22"/>
                <w:szCs w:val="22"/>
              </w:rPr>
              <m:t>j</m:t>
            </m:r>
          </m:sub>
        </m:sSub>
      </m:oMath>
      <w:r>
        <w:rPr>
          <w:rFonts w:ascii="Times New Roman" w:hAnsi="Times New Roman"/>
          <w:rtl w:val="0"/>
          <w:lang w:val="zh-TW" w:eastAsia="zh-TW"/>
        </w:rPr>
        <w:t xml:space="preserve"> , </w:t>
      </w:r>
      <m:oMath>
        <m:sSub>
          <m:e>
            <m:r>
              <w:rPr xmlns:w="http://schemas.openxmlformats.org/wordprocessingml/2006/main">
                <w:rFonts w:ascii="Cambria Math" w:hAnsi="Cambria Math"/>
                <w:i/>
                <w:color w:val="000000"/>
                <w:sz w:val="22"/>
                <w:szCs w:val="22"/>
              </w:rPr>
              <m:t>ρ</m:t>
            </m:r>
          </m:e>
          <m:sub>
            <m:r>
              <w:rPr xmlns:w="http://schemas.openxmlformats.org/wordprocessingml/2006/main">
                <w:rFonts w:ascii="Cambria Math" w:hAnsi="Cambria Math"/>
                <w:i/>
                <w:color w:val="000000"/>
                <w:sz w:val="22"/>
                <w:szCs w:val="22"/>
              </w:rPr>
              <m:t>0</m:t>
            </m:r>
          </m:sub>
        </m:sSub>
      </m:oMath>
      <w:r>
        <w:rPr>
          <w:rFonts w:ascii="Times New Roman" w:hAnsi="Times New Roman"/>
          <w:rtl w:val="0"/>
          <w:lang w:val="en-US"/>
        </w:rPr>
        <w:t>:</w:t>
      </w:r>
      <w:r>
        <w:rPr>
          <w:rFonts w:ascii="Times New Roman" w:hAnsi="Times New Roman"/>
          <w:rtl w:val="0"/>
          <w:lang w:val="zh-TW" w:eastAsia="zh-TW"/>
        </w:rPr>
        <w:t xml:space="preserve"> The possible paths might be limited if the both of the parameters are too large for point in C-space to pass through. But, there might be collision if the parameters are too small to represent the repulsive forces in the field.</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color w:val="000000"/>
          <w:sz w:val="22"/>
        </w:rPr>
      </w:pPr>
      <m:oMath>
        <m:r>
          <w:rPr xmlns:w="http://schemas.openxmlformats.org/wordprocessingml/2006/main">
            <w:rFonts w:ascii="Cambria Math" w:hAnsi="Cambria Math"/>
            <w:i/>
            <w:color w:val="000000"/>
            <w:sz w:val="22"/>
            <w:szCs w:val="22"/>
          </w:rPr>
          <m:t>d</m:t>
        </m:r>
      </m:oMath>
      <w:r>
        <w:rPr>
          <w:rFonts w:ascii="Times New Roman" w:hAnsi="Times New Roman"/>
          <w:rtl w:val="0"/>
          <w:lang w:val="zh-TW" w:eastAsia="zh-TW"/>
        </w:rPr>
        <w:t xml:space="preserve"> : the distance between control point and end point should be set properly; otherwise it is hard for point in C-space to approach end point.</w:t>
      </w:r>
    </w:p>
    <w:p>
      <w:pPr>
        <w:pStyle w:val="Body"/>
        <w:jc w:val="left"/>
        <w:rPr>
          <w:rFonts w:ascii="Times New Roman" w:cs="Times New Roman" w:hAnsi="Times New Roman" w:eastAsia="Times New Roman"/>
        </w:rPr>
      </w:pPr>
    </w:p>
    <w:p>
      <w:pPr>
        <w:pStyle w:val="Body"/>
        <w:jc w:val="left"/>
      </w:pPr>
      <w:r>
        <w:rPr>
          <w:rFonts w:ascii="Times New Roman" w:cs="Times New Roman" w:hAnsi="Times New Roman" w:eastAsia="Times New Roman"/>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