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6EF83" w14:textId="77777777" w:rsidR="00DB030B" w:rsidRPr="00C33F8A" w:rsidRDefault="00DB030B" w:rsidP="00C33F8A">
      <w:pPr>
        <w:rPr>
          <w:rFonts w:ascii="Times New Roman" w:hAnsi="Times New Roman" w:cs="Times New Roman"/>
        </w:rPr>
      </w:pPr>
    </w:p>
    <w:p w14:paraId="4C4BC1BB" w14:textId="49A3C56D" w:rsidR="00DB030B" w:rsidRPr="00C33F8A" w:rsidRDefault="00DB030B" w:rsidP="00C33F8A">
      <w:pPr>
        <w:jc w:val="center"/>
        <w:rPr>
          <w:rFonts w:ascii="Times New Roman" w:hAnsi="Times New Roman" w:cs="Times New Roman"/>
          <w:sz w:val="40"/>
          <w:szCs w:val="40"/>
        </w:rPr>
      </w:pPr>
      <w:r w:rsidRPr="00C33F8A">
        <w:rPr>
          <w:rFonts w:ascii="Times New Roman" w:hAnsi="Times New Roman" w:cs="Times New Roman"/>
          <w:sz w:val="40"/>
          <w:szCs w:val="40"/>
        </w:rPr>
        <w:t>SE 4485: Software Engineering Projects</w:t>
      </w:r>
    </w:p>
    <w:p w14:paraId="610627B7" w14:textId="62008965" w:rsidR="00DB030B" w:rsidRPr="00C33F8A" w:rsidRDefault="00ED526C" w:rsidP="00C33F8A">
      <w:pPr>
        <w:spacing w:before="240"/>
        <w:jc w:val="center"/>
        <w:rPr>
          <w:rFonts w:ascii="Times New Roman" w:hAnsi="Times New Roman" w:cs="Times New Roman"/>
          <w:sz w:val="32"/>
          <w:szCs w:val="32"/>
        </w:rPr>
      </w:pPr>
      <w:r w:rsidRPr="00C33F8A">
        <w:rPr>
          <w:rFonts w:ascii="Times New Roman" w:hAnsi="Times New Roman" w:cs="Times New Roman"/>
          <w:sz w:val="32"/>
          <w:szCs w:val="32"/>
        </w:rPr>
        <w:t>Fall</w:t>
      </w:r>
      <w:r w:rsidR="00906D3B" w:rsidRPr="00C33F8A">
        <w:rPr>
          <w:rFonts w:ascii="Times New Roman" w:hAnsi="Times New Roman" w:cs="Times New Roman"/>
          <w:sz w:val="32"/>
          <w:szCs w:val="32"/>
        </w:rPr>
        <w:t xml:space="preserve"> 2025</w:t>
      </w:r>
    </w:p>
    <w:p w14:paraId="4997F098" w14:textId="5DCF3E8B" w:rsidR="00DB030B" w:rsidRPr="00C33F8A" w:rsidRDefault="00DB030B" w:rsidP="00C33F8A">
      <w:pPr>
        <w:spacing w:before="240"/>
        <w:jc w:val="center"/>
        <w:rPr>
          <w:rFonts w:ascii="Times New Roman" w:hAnsi="Times New Roman" w:cs="Times New Roman"/>
          <w:color w:val="000000"/>
          <w:sz w:val="40"/>
          <w:szCs w:val="40"/>
        </w:rPr>
      </w:pPr>
      <w:r w:rsidRPr="00C33F8A">
        <w:rPr>
          <w:rFonts w:ascii="Times New Roman" w:hAnsi="Times New Roman" w:cs="Times New Roman"/>
          <w:color w:val="000000"/>
          <w:sz w:val="40"/>
          <w:szCs w:val="40"/>
        </w:rPr>
        <w:t>Detailed Design Documentation</w:t>
      </w:r>
    </w:p>
    <w:p w14:paraId="64F5C105" w14:textId="77777777" w:rsidR="00DB030B" w:rsidRPr="00C33F8A" w:rsidRDefault="00DB030B" w:rsidP="00DB030B">
      <w:pPr>
        <w:rPr>
          <w:rFonts w:ascii="Times New Roman" w:hAnsi="Times New Roman" w:cs="Times New Roman"/>
          <w:color w:val="000000"/>
          <w:sz w:val="24"/>
          <w:szCs w:val="24"/>
        </w:rPr>
      </w:pPr>
    </w:p>
    <w:p w14:paraId="42FAD9CC" w14:textId="77777777" w:rsidR="00DB030B" w:rsidRPr="00C33F8A" w:rsidRDefault="00DB030B" w:rsidP="00DB030B">
      <w:pPr>
        <w:rPr>
          <w:rFonts w:ascii="Times New Roman" w:hAnsi="Times New Roman" w:cs="Times New Roman"/>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B20779" w:rsidRPr="00C33F8A" w14:paraId="3C2B95EA" w14:textId="77777777" w:rsidTr="00C33F8A">
        <w:trPr>
          <w:jc w:val="center"/>
        </w:trPr>
        <w:tc>
          <w:tcPr>
            <w:tcW w:w="2250" w:type="dxa"/>
            <w:vAlign w:val="center"/>
          </w:tcPr>
          <w:p w14:paraId="2C82400D"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Group Number</w:t>
            </w:r>
          </w:p>
        </w:tc>
        <w:tc>
          <w:tcPr>
            <w:tcW w:w="6120" w:type="dxa"/>
            <w:vAlign w:val="center"/>
          </w:tcPr>
          <w:p w14:paraId="7B0CFBFA" w14:textId="33CAF7D5"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Group 1</w:t>
            </w:r>
          </w:p>
        </w:tc>
      </w:tr>
      <w:tr w:rsidR="00B20779" w:rsidRPr="00C33F8A" w14:paraId="0C6FB39C" w14:textId="77777777" w:rsidTr="00C33F8A">
        <w:trPr>
          <w:jc w:val="center"/>
        </w:trPr>
        <w:tc>
          <w:tcPr>
            <w:tcW w:w="2250" w:type="dxa"/>
            <w:vAlign w:val="center"/>
          </w:tcPr>
          <w:p w14:paraId="6F2301A7" w14:textId="77777777" w:rsidR="00B20779" w:rsidRPr="00C33F8A" w:rsidRDefault="00B20779" w:rsidP="00B03D57">
            <w:pPr>
              <w:spacing w:before="240"/>
              <w:jc w:val="center"/>
              <w:rPr>
                <w:rFonts w:ascii="Times New Roman" w:hAnsi="Times New Roman" w:cs="Times New Roman"/>
                <w:color w:val="000000"/>
              </w:rPr>
            </w:pPr>
            <w:r w:rsidRPr="00C33F8A">
              <w:rPr>
                <w:rFonts w:ascii="Times New Roman" w:hAnsi="Times New Roman" w:cs="Times New Roman"/>
                <w:color w:val="000000"/>
              </w:rPr>
              <w:t>Project Title</w:t>
            </w:r>
          </w:p>
        </w:tc>
        <w:tc>
          <w:tcPr>
            <w:tcW w:w="6120" w:type="dxa"/>
            <w:vAlign w:val="center"/>
          </w:tcPr>
          <w:p w14:paraId="12742302" w14:textId="31ED134A"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County Level Air Quality Prediction Application</w:t>
            </w:r>
          </w:p>
        </w:tc>
      </w:tr>
      <w:tr w:rsidR="00B20779" w:rsidRPr="00C33F8A" w14:paraId="117E34A4" w14:textId="77777777" w:rsidTr="00C33F8A">
        <w:trPr>
          <w:jc w:val="center"/>
        </w:trPr>
        <w:tc>
          <w:tcPr>
            <w:tcW w:w="2250" w:type="dxa"/>
            <w:vAlign w:val="center"/>
          </w:tcPr>
          <w:p w14:paraId="344A1DC5"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Sponsoring Company</w:t>
            </w:r>
          </w:p>
        </w:tc>
        <w:tc>
          <w:tcPr>
            <w:tcW w:w="6120" w:type="dxa"/>
            <w:vAlign w:val="center"/>
          </w:tcPr>
          <w:p w14:paraId="5C966A70" w14:textId="4DC1B37F"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Raytheon (Team A)</w:t>
            </w:r>
          </w:p>
        </w:tc>
      </w:tr>
      <w:tr w:rsidR="00BC3636" w:rsidRPr="00E45CBD" w14:paraId="1A9B1B06" w14:textId="77777777" w:rsidTr="00C33F8A">
        <w:trPr>
          <w:jc w:val="center"/>
        </w:trPr>
        <w:tc>
          <w:tcPr>
            <w:tcW w:w="2250" w:type="dxa"/>
            <w:vAlign w:val="center"/>
          </w:tcPr>
          <w:p w14:paraId="31B624E9"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Sponsor(s)</w:t>
            </w:r>
          </w:p>
        </w:tc>
        <w:tc>
          <w:tcPr>
            <w:tcW w:w="6120" w:type="dxa"/>
            <w:vAlign w:val="center"/>
          </w:tcPr>
          <w:p w14:paraId="5D91DD02"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Ryan Havens &lt;Ryan.Havens@rtx.com&gt;,</w:t>
            </w:r>
          </w:p>
          <w:p w14:paraId="3FD874F6"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Marc Perna &lt;marc.perna@rtx.com&gt;,</w:t>
            </w:r>
          </w:p>
          <w:p w14:paraId="6E0BD609"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Trey Williams &lt;trey.williams@rtx.com&gt;,</w:t>
            </w:r>
          </w:p>
          <w:p w14:paraId="3677523F" w14:textId="766A5EE3" w:rsidR="00BC3636" w:rsidRPr="00C33F8A" w:rsidRDefault="00B91DB4" w:rsidP="00B91DB4">
            <w:pPr>
              <w:spacing w:before="240"/>
              <w:rPr>
                <w:rFonts w:ascii="Times New Roman" w:hAnsi="Times New Roman" w:cs="Times New Roman"/>
                <w:color w:val="000000"/>
                <w:lang w:val="sv-SE"/>
              </w:rPr>
            </w:pPr>
            <w:r w:rsidRPr="00BB02B5">
              <w:rPr>
                <w:rFonts w:ascii="Times New Roman" w:hAnsi="Times New Roman" w:cs="Times New Roman"/>
                <w:sz w:val="24"/>
                <w:szCs w:val="24"/>
              </w:rPr>
              <w:t xml:space="preserve">       </w:t>
            </w:r>
            <w:r w:rsidR="00BC3636" w:rsidRPr="00C33F8A">
              <w:rPr>
                <w:rFonts w:ascii="Times New Roman" w:hAnsi="Times New Roman" w:cs="Times New Roman"/>
                <w:sz w:val="24"/>
                <w:szCs w:val="24"/>
                <w:lang w:val="sv-SE"/>
              </w:rPr>
              <w:t>Trevor Lang &lt;trevor.a.lang@rtx.com&gt;</w:t>
            </w:r>
          </w:p>
        </w:tc>
      </w:tr>
      <w:tr w:rsidR="00BC3636" w:rsidRPr="00C33F8A" w14:paraId="3C38044A" w14:textId="77777777" w:rsidTr="00C33F8A">
        <w:trPr>
          <w:jc w:val="center"/>
        </w:trPr>
        <w:tc>
          <w:tcPr>
            <w:tcW w:w="2250" w:type="dxa"/>
            <w:vAlign w:val="center"/>
          </w:tcPr>
          <w:p w14:paraId="4B686A61"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Students</w:t>
            </w:r>
          </w:p>
        </w:tc>
        <w:tc>
          <w:tcPr>
            <w:tcW w:w="6120" w:type="dxa"/>
            <w:vAlign w:val="center"/>
          </w:tcPr>
          <w:p w14:paraId="5A8A401B"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1. Jay Chung &lt;cwc130330@utdallas.edu&gt;</w:t>
            </w:r>
          </w:p>
          <w:p w14:paraId="04CA2D8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2. Amelia Quinn &lt;qcb220000&gt;</w:t>
            </w:r>
          </w:p>
          <w:p w14:paraId="5B40F56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3. Kevin Melo &lt;ksm220005&gt;</w:t>
            </w:r>
          </w:p>
          <w:p w14:paraId="661318BA"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4. AJ Kimbrough &lt;ank210005&gt;</w:t>
            </w:r>
          </w:p>
          <w:p w14:paraId="05A88D23"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5. David Santos &lt;des210001&gt;</w:t>
            </w:r>
          </w:p>
          <w:p w14:paraId="2C330448" w14:textId="1F3E255C" w:rsidR="00BC3636" w:rsidRPr="00C33F8A" w:rsidRDefault="00B91DB4" w:rsidP="00B91DB4">
            <w:pPr>
              <w:spacing w:before="240"/>
              <w:rPr>
                <w:rFonts w:ascii="Times New Roman" w:hAnsi="Times New Roman" w:cs="Times New Roman"/>
                <w:color w:val="000000"/>
              </w:rPr>
            </w:pPr>
            <w:r>
              <w:rPr>
                <w:rFonts w:ascii="Times New Roman" w:hAnsi="Times New Roman" w:cs="Times New Roman"/>
                <w:sz w:val="24"/>
                <w:szCs w:val="24"/>
              </w:rPr>
              <w:t xml:space="preserve">       </w:t>
            </w:r>
            <w:r w:rsidR="00BC3636" w:rsidRPr="00C33F8A">
              <w:rPr>
                <w:rFonts w:ascii="Times New Roman" w:hAnsi="Times New Roman" w:cs="Times New Roman"/>
                <w:sz w:val="24"/>
                <w:szCs w:val="24"/>
              </w:rPr>
              <w:t>6. Andrew Enright &lt;ame210008&gt;</w:t>
            </w:r>
          </w:p>
        </w:tc>
      </w:tr>
    </w:tbl>
    <w:p w14:paraId="4C096552" w14:textId="77777777" w:rsidR="00DB030B" w:rsidRPr="00C33F8A" w:rsidRDefault="00DB030B" w:rsidP="00DB030B">
      <w:pPr>
        <w:rPr>
          <w:rFonts w:ascii="Times New Roman" w:hAnsi="Times New Roman" w:cs="Times New Roman"/>
          <w:color w:val="000000"/>
          <w:sz w:val="24"/>
          <w:szCs w:val="24"/>
        </w:rPr>
      </w:pPr>
    </w:p>
    <w:p w14:paraId="38794D1C" w14:textId="729F3D53" w:rsidR="00DB030B" w:rsidRPr="00C33F8A" w:rsidRDefault="00DB030B" w:rsidP="009C3AE3">
      <w:pPr>
        <w:rPr>
          <w:rFonts w:ascii="Times New Roman" w:hAnsi="Times New Roman" w:cs="Times New Roman"/>
        </w:rPr>
      </w:pPr>
    </w:p>
    <w:p w14:paraId="0A51C721" w14:textId="77777777" w:rsidR="00C33F8A" w:rsidRDefault="00C33F8A">
      <w:pPr>
        <w:rPr>
          <w:rFonts w:ascii="Times New Roman" w:hAnsi="Times New Roman" w:cs="Times New Roman"/>
          <w:b/>
          <w:sz w:val="24"/>
          <w:szCs w:val="24"/>
        </w:rPr>
      </w:pPr>
      <w:r>
        <w:rPr>
          <w:rFonts w:ascii="Times New Roman" w:hAnsi="Times New Roman" w:cs="Times New Roman"/>
          <w:b/>
          <w:sz w:val="24"/>
          <w:szCs w:val="24"/>
        </w:rPr>
        <w:br w:type="page"/>
      </w:r>
    </w:p>
    <w:p w14:paraId="124F7F83" w14:textId="2EA4FB84" w:rsidR="00DE7CB0" w:rsidRPr="00C33F8A" w:rsidRDefault="00DE7CB0" w:rsidP="00C6456A">
      <w:pPr>
        <w:spacing w:before="240" w:after="240" w:line="276" w:lineRule="auto"/>
        <w:ind w:right="20"/>
        <w:jc w:val="both"/>
        <w:rPr>
          <w:rFonts w:ascii="Times New Roman" w:hAnsi="Times New Roman" w:cs="Times New Roman"/>
          <w:b/>
          <w:sz w:val="24"/>
          <w:szCs w:val="24"/>
        </w:rPr>
      </w:pPr>
      <w:r w:rsidRPr="00C33F8A">
        <w:rPr>
          <w:rFonts w:ascii="Times New Roman" w:hAnsi="Times New Roman" w:cs="Times New Roman"/>
          <w:b/>
          <w:sz w:val="24"/>
          <w:szCs w:val="24"/>
        </w:rPr>
        <w:lastRenderedPageBreak/>
        <w:t>ABSTRACT</w:t>
      </w:r>
    </w:p>
    <w:p w14:paraId="404614CE" w14:textId="01687BCD" w:rsidR="00BD5AFB" w:rsidRPr="00C33F8A" w:rsidRDefault="00DE7CB0" w:rsidP="00C6456A">
      <w:pPr>
        <w:spacing w:before="240" w:after="240"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This document </w:t>
      </w:r>
      <w:r w:rsidR="00C6456A" w:rsidRPr="00C33F8A">
        <w:rPr>
          <w:rFonts w:ascii="Times New Roman" w:hAnsi="Times New Roman" w:cs="Times New Roman"/>
          <w:sz w:val="24"/>
          <w:szCs w:val="24"/>
        </w:rPr>
        <w:t>presents</w:t>
      </w:r>
      <w:r w:rsidR="00BD5AFB" w:rsidRPr="00C33F8A">
        <w:rPr>
          <w:rFonts w:ascii="Times New Roman" w:hAnsi="Times New Roman" w:cs="Times New Roman"/>
          <w:sz w:val="24"/>
          <w:szCs w:val="24"/>
        </w:rPr>
        <w:t xml:space="preserve"> the detailed design for the County</w:t>
      </w:r>
      <w:r w:rsidR="00712E01" w:rsidRPr="00C33F8A">
        <w:rPr>
          <w:rFonts w:ascii="Times New Roman" w:hAnsi="Times New Roman" w:cs="Times New Roman"/>
          <w:sz w:val="24"/>
          <w:szCs w:val="24"/>
        </w:rPr>
        <w:t xml:space="preserve"> </w:t>
      </w:r>
      <w:r w:rsidR="00BD5AFB" w:rsidRPr="00C33F8A">
        <w:rPr>
          <w:rFonts w:ascii="Times New Roman" w:hAnsi="Times New Roman" w:cs="Times New Roman"/>
          <w:sz w:val="24"/>
          <w:szCs w:val="24"/>
        </w:rPr>
        <w:t>Level Air Quality Prediction (CLAP) web application</w:t>
      </w:r>
      <w:r w:rsidR="00C33F8A">
        <w:rPr>
          <w:rFonts w:ascii="Times New Roman" w:hAnsi="Times New Roman" w:cs="Times New Roman"/>
          <w:sz w:val="24"/>
          <w:szCs w:val="24"/>
        </w:rPr>
        <w:t>, which</w:t>
      </w:r>
      <w:r w:rsidR="00BD5AFB" w:rsidRPr="00C33F8A">
        <w:rPr>
          <w:rFonts w:ascii="Times New Roman" w:hAnsi="Times New Roman" w:cs="Times New Roman"/>
          <w:sz w:val="24"/>
          <w:szCs w:val="24"/>
        </w:rPr>
        <w:t xml:space="preserve"> predicts next-day county-level Air Quality Index (AQI) categories using historical data provided by the U.S. Environmental Protection Agency (EPA). </w:t>
      </w:r>
      <w:r w:rsidR="00C6456A" w:rsidRPr="00C33F8A">
        <w:rPr>
          <w:rFonts w:ascii="Times New Roman" w:hAnsi="Times New Roman" w:cs="Times New Roman"/>
          <w:sz w:val="24"/>
          <w:szCs w:val="24"/>
        </w:rPr>
        <w:t>Building upon the</w:t>
      </w:r>
      <w:r w:rsidR="00C33F8A">
        <w:rPr>
          <w:rFonts w:ascii="Times New Roman" w:hAnsi="Times New Roman" w:cs="Times New Roman"/>
          <w:sz w:val="24"/>
          <w:szCs w:val="24"/>
        </w:rPr>
        <w:t xml:space="preserve"> </w:t>
      </w:r>
      <w:r w:rsidR="00C6456A" w:rsidRPr="00C33F8A">
        <w:rPr>
          <w:rFonts w:ascii="Times New Roman" w:hAnsi="Times New Roman" w:cs="Times New Roman"/>
          <w:sz w:val="24"/>
          <w:szCs w:val="24"/>
        </w:rPr>
        <w:t xml:space="preserve">software architecture, this document focuses on the data structure, component behavior, sequence of operations, and traceability from design to requirements. </w:t>
      </w:r>
      <w:r w:rsidR="00BD5AFB" w:rsidRPr="00C33F8A">
        <w:rPr>
          <w:rFonts w:ascii="Times New Roman" w:hAnsi="Times New Roman" w:cs="Times New Roman"/>
          <w:sz w:val="24"/>
          <w:szCs w:val="24"/>
        </w:rPr>
        <w:t>Th</w:t>
      </w:r>
      <w:r w:rsidR="00C33F8A">
        <w:rPr>
          <w:rFonts w:ascii="Times New Roman" w:hAnsi="Times New Roman" w:cs="Times New Roman"/>
          <w:sz w:val="24"/>
          <w:szCs w:val="24"/>
        </w:rPr>
        <w:t>is</w:t>
      </w:r>
      <w:r w:rsidR="00BD5AFB" w:rsidRPr="00C33F8A">
        <w:rPr>
          <w:rFonts w:ascii="Times New Roman" w:hAnsi="Times New Roman" w:cs="Times New Roman"/>
          <w:sz w:val="24"/>
          <w:szCs w:val="24"/>
        </w:rPr>
        <w:t xml:space="preserve"> design define</w:t>
      </w:r>
      <w:r w:rsidR="00C6456A" w:rsidRPr="00C33F8A">
        <w:rPr>
          <w:rFonts w:ascii="Times New Roman" w:hAnsi="Times New Roman" w:cs="Times New Roman"/>
          <w:sz w:val="24"/>
          <w:szCs w:val="24"/>
        </w:rPr>
        <w:t>s</w:t>
      </w:r>
      <w:r w:rsidR="00BD5AFB" w:rsidRPr="00C33F8A">
        <w:rPr>
          <w:rFonts w:ascii="Times New Roman" w:hAnsi="Times New Roman" w:cs="Times New Roman"/>
          <w:sz w:val="24"/>
          <w:szCs w:val="24"/>
        </w:rPr>
        <w:t xml:space="preserve"> subsystem interact</w:t>
      </w:r>
      <w:r w:rsidR="00C6456A" w:rsidRPr="00C33F8A">
        <w:rPr>
          <w:rFonts w:ascii="Times New Roman" w:hAnsi="Times New Roman" w:cs="Times New Roman"/>
          <w:sz w:val="24"/>
          <w:szCs w:val="24"/>
        </w:rPr>
        <w:t>ions</w:t>
      </w:r>
      <w:r w:rsidR="00BD5AFB" w:rsidRPr="00C33F8A">
        <w:rPr>
          <w:rFonts w:ascii="Times New Roman" w:hAnsi="Times New Roman" w:cs="Times New Roman"/>
          <w:sz w:val="24"/>
          <w:szCs w:val="24"/>
        </w:rPr>
        <w:t xml:space="preserve"> through well-defined interfaces to support data ingestion</w:t>
      </w:r>
      <w:r w:rsidR="00C33F8A">
        <w:rPr>
          <w:rFonts w:ascii="Times New Roman" w:hAnsi="Times New Roman" w:cs="Times New Roman"/>
          <w:sz w:val="24"/>
          <w:szCs w:val="24"/>
        </w:rPr>
        <w:t xml:space="preserve"> &amp;</w:t>
      </w:r>
      <w:r w:rsidR="00BD5AFB" w:rsidRPr="00C33F8A">
        <w:rPr>
          <w:rFonts w:ascii="Times New Roman" w:hAnsi="Times New Roman" w:cs="Times New Roman"/>
          <w:sz w:val="24"/>
          <w:szCs w:val="24"/>
        </w:rPr>
        <w:t xml:space="preserve"> preprocessing, model inference, dashboard visualization</w:t>
      </w:r>
      <w:r w:rsidR="0028001E" w:rsidRPr="00C33F8A">
        <w:rPr>
          <w:rFonts w:ascii="Times New Roman" w:hAnsi="Times New Roman" w:cs="Times New Roman"/>
          <w:sz w:val="24"/>
          <w:szCs w:val="24"/>
        </w:rPr>
        <w:t>, and user interaction features</w:t>
      </w:r>
      <w:r w:rsidR="00BD5AFB" w:rsidRPr="00C33F8A">
        <w:rPr>
          <w:rFonts w:ascii="Times New Roman" w:hAnsi="Times New Roman" w:cs="Times New Roman"/>
          <w:sz w:val="24"/>
          <w:szCs w:val="24"/>
        </w:rPr>
        <w:t>.</w:t>
      </w:r>
    </w:p>
    <w:p w14:paraId="45C19AF8" w14:textId="77777777" w:rsidR="00BD5AFB" w:rsidRPr="00C33F8A"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33F8A" w:rsidRDefault="00DE7CB0" w:rsidP="00C6456A">
      <w:pPr>
        <w:spacing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TABLE OF CONTENTS</w:t>
      </w:r>
    </w:p>
    <w:p w14:paraId="029763CD" w14:textId="24A6626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INTRODUCTION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4</w:t>
      </w:r>
    </w:p>
    <w:p w14:paraId="04DC5DA2" w14:textId="64B2BF0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GUI (GRAPHICAL USER INTERFACE) DESIGN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5</w:t>
      </w:r>
    </w:p>
    <w:p w14:paraId="1500BF23" w14:textId="0DA72908"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STATIC MODEL</w:t>
      </w:r>
      <w:r w:rsidR="00D310A4" w:rsidRPr="00C33F8A">
        <w:rPr>
          <w:rFonts w:ascii="Times New Roman" w:hAnsi="Times New Roman" w:cs="Times New Roman"/>
          <w:sz w:val="24"/>
          <w:szCs w:val="24"/>
          <w:lang w:val="en"/>
        </w:rPr>
        <w:t xml:space="preserve"> (CLASS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BB02B5">
        <w:rPr>
          <w:rFonts w:ascii="Times New Roman" w:hAnsi="Times New Roman" w:cs="Times New Roman"/>
          <w:sz w:val="24"/>
          <w:szCs w:val="24"/>
          <w:lang w:val="en"/>
        </w:rPr>
        <w:t xml:space="preserve">           12</w:t>
      </w:r>
    </w:p>
    <w:p w14:paraId="58B15D6C" w14:textId="445EC054" w:rsidR="00DE7CB0" w:rsidRPr="00C33F8A" w:rsidRDefault="00D310A4"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DYNAMIC MODEL (SEQUENCE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FB3600">
        <w:rPr>
          <w:rFonts w:ascii="Times New Roman" w:hAnsi="Times New Roman" w:cs="Times New Roman"/>
          <w:sz w:val="24"/>
          <w:szCs w:val="24"/>
          <w:lang w:val="en"/>
        </w:rPr>
        <w:t xml:space="preserve">           15</w:t>
      </w:r>
    </w:p>
    <w:p w14:paraId="2759E046" w14:textId="3DA33ACA"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RATIONALE FOR YOUR </w:t>
      </w:r>
      <w:r w:rsidR="00D310A4" w:rsidRPr="00C33F8A">
        <w:rPr>
          <w:rFonts w:ascii="Times New Roman" w:hAnsi="Times New Roman" w:cs="Times New Roman"/>
          <w:sz w:val="24"/>
          <w:szCs w:val="24"/>
          <w:lang w:val="en"/>
        </w:rPr>
        <w:t>DETAILED DESIGN</w:t>
      </w:r>
      <w:r w:rsidRPr="00C33F8A">
        <w:rPr>
          <w:rFonts w:ascii="Times New Roman" w:hAnsi="Times New Roman" w:cs="Times New Roman"/>
          <w:sz w:val="24"/>
          <w:szCs w:val="24"/>
          <w:lang w:val="en"/>
        </w:rPr>
        <w:t xml:space="preserve"> MODEL</w:t>
      </w:r>
      <w:r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2F5E31">
        <w:rPr>
          <w:rFonts w:ascii="Times New Roman" w:hAnsi="Times New Roman" w:cs="Times New Roman"/>
          <w:sz w:val="24"/>
          <w:szCs w:val="24"/>
          <w:lang w:val="en"/>
        </w:rPr>
        <w:t xml:space="preserve">           16</w:t>
      </w:r>
    </w:p>
    <w:p w14:paraId="3DFDAC1B" w14:textId="744CDD2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TRACEABILITY FROM REQUIREMENTS TO </w:t>
      </w:r>
      <w:r w:rsidR="00D310A4" w:rsidRPr="00C33F8A">
        <w:rPr>
          <w:rFonts w:ascii="Times New Roman" w:hAnsi="Times New Roman" w:cs="Times New Roman"/>
          <w:sz w:val="24"/>
          <w:szCs w:val="24"/>
          <w:lang w:val="en"/>
        </w:rPr>
        <w:t>DESIGN MODEL</w:t>
      </w:r>
      <w:r w:rsidRPr="00C33F8A">
        <w:rPr>
          <w:rFonts w:ascii="Times New Roman" w:hAnsi="Times New Roman" w:cs="Times New Roman"/>
          <w:sz w:val="24"/>
          <w:szCs w:val="24"/>
          <w:lang w:val="en"/>
        </w:rPr>
        <w:tab/>
        <w:t xml:space="preserve">           1</w:t>
      </w:r>
      <w:r w:rsidR="004C36BA">
        <w:rPr>
          <w:rFonts w:ascii="Times New Roman" w:hAnsi="Times New Roman" w:cs="Times New Roman"/>
          <w:sz w:val="24"/>
          <w:szCs w:val="24"/>
          <w:lang w:val="en"/>
        </w:rPr>
        <w:t>6</w:t>
      </w:r>
    </w:p>
    <w:p w14:paraId="47C05702"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33F8A">
        <w:rPr>
          <w:rFonts w:ascii="Times New Roman" w:hAnsi="Times New Roman" w:cs="Times New Roman"/>
          <w:sz w:val="24"/>
          <w:szCs w:val="24"/>
          <w:lang w:val="en"/>
        </w:rPr>
        <w:t>EVIDENCE OF CONFIGURATION MANAGEMENT</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38D6C157"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ENGINEERING STANDARDS AND MULTIPLE CONSTRAINTS</w:t>
      </w:r>
      <w:r w:rsidRPr="00C33F8A">
        <w:rPr>
          <w:rFonts w:ascii="Times New Roman" w:hAnsi="Times New Roman" w:cs="Times New Roman"/>
          <w:sz w:val="24"/>
          <w:szCs w:val="24"/>
          <w:lang w:val="en"/>
        </w:rPr>
        <w:tab/>
        <w:t xml:space="preserve">           14</w:t>
      </w:r>
    </w:p>
    <w:p w14:paraId="21C409BD"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ADDITIONAL REFERENCES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14</w:t>
      </w:r>
    </w:p>
    <w:p w14:paraId="78B6570C" w14:textId="77777777" w:rsidR="00DE7CB0" w:rsidRPr="00C33F8A" w:rsidRDefault="00DE7CB0" w:rsidP="00C6456A">
      <w:pPr>
        <w:spacing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 xml:space="preserve"> </w:t>
      </w:r>
    </w:p>
    <w:p w14:paraId="34B08549" w14:textId="77777777" w:rsidR="002A4DE9" w:rsidRDefault="002A4DE9">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14:paraId="2A862FDF" w14:textId="32279CA0" w:rsidR="0054059A" w:rsidRPr="00C33F8A" w:rsidRDefault="0054059A" w:rsidP="00C6456A">
      <w:pPr>
        <w:spacing w:before="240"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lastRenderedPageBreak/>
        <w:t>LIST OF FIGURES</w:t>
      </w:r>
    </w:p>
    <w:p w14:paraId="78E73AB3" w14:textId="5B8D62B7"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6B1B6A">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477246">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sidR="00477246">
        <w:rPr>
          <w:rFonts w:ascii="Times New Roman" w:hAnsi="Times New Roman" w:cs="Times New Roman"/>
          <w:sz w:val="24"/>
          <w:szCs w:val="24"/>
          <w:lang w:val="en"/>
        </w:rPr>
        <w:t>Browser</w:t>
      </w:r>
      <w:r w:rsidR="00DC5F8A">
        <w:rPr>
          <w:rFonts w:ascii="Times New Roman" w:hAnsi="Times New Roman" w:cs="Times New Roman"/>
          <w:sz w:val="24"/>
          <w:szCs w:val="24"/>
          <w:lang w:val="en"/>
        </w:rPr>
        <w:tab/>
      </w:r>
      <w:r w:rsidR="0025286C">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BB6433">
        <w:rPr>
          <w:rFonts w:ascii="Times New Roman" w:hAnsi="Times New Roman" w:cs="Times New Roman"/>
          <w:sz w:val="24"/>
          <w:szCs w:val="24"/>
          <w:lang w:val="en"/>
        </w:rPr>
        <w:t>5</w:t>
      </w:r>
    </w:p>
    <w:p w14:paraId="59C3EA2C" w14:textId="1855A4BD" w:rsidR="0054059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F55477">
        <w:rPr>
          <w:rFonts w:ascii="Times New Roman" w:hAnsi="Times New Roman" w:cs="Times New Roman"/>
          <w:sz w:val="24"/>
          <w:szCs w:val="24"/>
          <w:lang w:val="en"/>
        </w:rPr>
        <w:t>– Header</w:t>
      </w:r>
      <w:r w:rsidRPr="00C33F8A">
        <w:rPr>
          <w:rFonts w:ascii="Times New Roman" w:hAnsi="Times New Roman" w:cs="Times New Roman"/>
          <w:sz w:val="24"/>
          <w:szCs w:val="24"/>
          <w:lang w:val="en"/>
        </w:rPr>
        <w:tab/>
        <w:t xml:space="preserve"> </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5286C">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BB6433">
        <w:rPr>
          <w:rFonts w:ascii="Times New Roman" w:hAnsi="Times New Roman" w:cs="Times New Roman"/>
          <w:sz w:val="24"/>
          <w:szCs w:val="24"/>
          <w:lang w:val="en"/>
        </w:rPr>
        <w:t>5</w:t>
      </w:r>
    </w:p>
    <w:p w14:paraId="55C5368B" w14:textId="434462C7" w:rsidR="00DC5F8A" w:rsidRDefault="00DC5F8A" w:rsidP="00DC5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2A270D">
        <w:rPr>
          <w:rFonts w:ascii="Times New Roman" w:hAnsi="Times New Roman" w:cs="Times New Roman"/>
          <w:sz w:val="24"/>
          <w:szCs w:val="24"/>
          <w:lang w:val="en"/>
        </w:rPr>
        <w:t xml:space="preserve"> </w:t>
      </w:r>
      <w:r w:rsidR="00BB6433">
        <w:rPr>
          <w:rFonts w:ascii="Times New Roman" w:hAnsi="Times New Roman" w:cs="Times New Roman"/>
          <w:sz w:val="24"/>
          <w:szCs w:val="24"/>
          <w:lang w:val="en"/>
        </w:rPr>
        <w:t>Select Location &amp; Model</w:t>
      </w:r>
      <w:r w:rsidRPr="00C33F8A">
        <w:rPr>
          <w:rFonts w:ascii="Times New Roman" w:hAnsi="Times New Roman" w:cs="Times New Roman"/>
          <w:sz w:val="24"/>
          <w:szCs w:val="24"/>
          <w:lang w:val="en"/>
        </w:rPr>
        <w:tab/>
      </w:r>
      <w:r w:rsidR="0025286C">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BB6433">
        <w:rPr>
          <w:rFonts w:ascii="Times New Roman" w:hAnsi="Times New Roman" w:cs="Times New Roman"/>
          <w:sz w:val="24"/>
          <w:szCs w:val="24"/>
          <w:lang w:val="en"/>
        </w:rPr>
        <w:tab/>
        <w:t>6</w:t>
      </w:r>
    </w:p>
    <w:p w14:paraId="753A4365" w14:textId="1D7DE090" w:rsidR="001D074F" w:rsidRDefault="001D074F" w:rsidP="001D074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4</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2A270D">
        <w:rPr>
          <w:rFonts w:ascii="Times New Roman" w:hAnsi="Times New Roman" w:cs="Times New Roman"/>
          <w:sz w:val="24"/>
          <w:szCs w:val="24"/>
          <w:lang w:val="en"/>
        </w:rPr>
        <w:t xml:space="preserve"> </w:t>
      </w:r>
      <w:r>
        <w:rPr>
          <w:rFonts w:ascii="Times New Roman" w:hAnsi="Times New Roman" w:cs="Times New Roman"/>
          <w:sz w:val="24"/>
          <w:szCs w:val="24"/>
          <w:lang w:val="en"/>
        </w:rPr>
        <w:t>Next-Day AQI Prediction</w:t>
      </w:r>
      <w:r w:rsidRPr="00C33F8A">
        <w:rPr>
          <w:rFonts w:ascii="Times New Roman" w:hAnsi="Times New Roman" w:cs="Times New Roman"/>
          <w:sz w:val="24"/>
          <w:szCs w:val="24"/>
          <w:lang w:val="en"/>
        </w:rPr>
        <w:tab/>
      </w:r>
      <w:r>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Pr>
          <w:rFonts w:ascii="Times New Roman" w:hAnsi="Times New Roman" w:cs="Times New Roman"/>
          <w:sz w:val="24"/>
          <w:szCs w:val="24"/>
          <w:lang w:val="en"/>
        </w:rPr>
        <w:tab/>
      </w:r>
      <w:r w:rsidR="00DE283B">
        <w:rPr>
          <w:rFonts w:ascii="Times New Roman" w:hAnsi="Times New Roman" w:cs="Times New Roman"/>
          <w:sz w:val="24"/>
          <w:szCs w:val="24"/>
          <w:lang w:val="en"/>
        </w:rPr>
        <w:t>8</w:t>
      </w:r>
    </w:p>
    <w:p w14:paraId="3231A620" w14:textId="7564BF1C" w:rsidR="001D074F" w:rsidRDefault="001D074F" w:rsidP="001D074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5</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311320">
        <w:rPr>
          <w:rFonts w:ascii="Times New Roman" w:hAnsi="Times New Roman" w:cs="Times New Roman"/>
          <w:sz w:val="24"/>
          <w:szCs w:val="24"/>
          <w:lang w:val="en"/>
        </w:rPr>
        <w:t xml:space="preserve"> </w:t>
      </w:r>
      <w:r>
        <w:rPr>
          <w:rFonts w:ascii="Times New Roman" w:hAnsi="Times New Roman" w:cs="Times New Roman"/>
          <w:sz w:val="24"/>
          <w:szCs w:val="24"/>
          <w:lang w:val="en"/>
        </w:rPr>
        <w:t>Category Probabilities</w:t>
      </w:r>
      <w:r w:rsidRPr="00C33F8A">
        <w:rPr>
          <w:rFonts w:ascii="Times New Roman" w:hAnsi="Times New Roman" w:cs="Times New Roman"/>
          <w:sz w:val="24"/>
          <w:szCs w:val="24"/>
          <w:lang w:val="en"/>
        </w:rPr>
        <w:tab/>
      </w:r>
      <w:r w:rsidR="002A270D">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sidR="00311320">
        <w:rPr>
          <w:rFonts w:ascii="Times New Roman" w:hAnsi="Times New Roman" w:cs="Times New Roman"/>
          <w:sz w:val="24"/>
          <w:szCs w:val="24"/>
          <w:lang w:val="en"/>
        </w:rPr>
        <w:tab/>
      </w:r>
      <w:r w:rsidR="00311320">
        <w:rPr>
          <w:rFonts w:ascii="Times New Roman" w:hAnsi="Times New Roman" w:cs="Times New Roman"/>
          <w:sz w:val="24"/>
          <w:szCs w:val="24"/>
          <w:lang w:val="en"/>
        </w:rPr>
        <w:tab/>
      </w:r>
      <w:r w:rsidR="00DE283B">
        <w:rPr>
          <w:rFonts w:ascii="Times New Roman" w:hAnsi="Times New Roman" w:cs="Times New Roman"/>
          <w:sz w:val="24"/>
          <w:szCs w:val="24"/>
          <w:lang w:val="en"/>
        </w:rPr>
        <w:t>9</w:t>
      </w:r>
    </w:p>
    <w:p w14:paraId="630B15EF" w14:textId="4722BD8B" w:rsidR="001D074F" w:rsidRDefault="001D074F" w:rsidP="001D074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6</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2A270D">
        <w:rPr>
          <w:rFonts w:ascii="Times New Roman" w:hAnsi="Times New Roman" w:cs="Times New Roman"/>
          <w:sz w:val="24"/>
          <w:szCs w:val="24"/>
          <w:lang w:val="en"/>
        </w:rPr>
        <w:t xml:space="preserve"> </w:t>
      </w:r>
      <w:r>
        <w:rPr>
          <w:rFonts w:ascii="Times New Roman" w:hAnsi="Times New Roman" w:cs="Times New Roman"/>
          <w:sz w:val="24"/>
          <w:szCs w:val="24"/>
          <w:lang w:val="en"/>
        </w:rPr>
        <w:t>30-Day Historical AQI Trend</w:t>
      </w:r>
      <w:r>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D90475">
        <w:rPr>
          <w:rFonts w:ascii="Times New Roman" w:hAnsi="Times New Roman" w:cs="Times New Roman"/>
          <w:sz w:val="24"/>
          <w:szCs w:val="24"/>
          <w:lang w:val="en"/>
        </w:rPr>
        <w:t xml:space="preserve">           10</w:t>
      </w:r>
    </w:p>
    <w:p w14:paraId="5ECC759F" w14:textId="2E06F48C" w:rsidR="001D074F" w:rsidRDefault="001D074F" w:rsidP="001D074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7</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Model Information</w:t>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2A270D">
        <w:rPr>
          <w:rFonts w:ascii="Times New Roman" w:hAnsi="Times New Roman" w:cs="Times New Roman"/>
          <w:sz w:val="24"/>
          <w:szCs w:val="24"/>
          <w:lang w:val="en"/>
        </w:rPr>
        <w:tab/>
      </w:r>
      <w:r w:rsidR="00D90475">
        <w:rPr>
          <w:rFonts w:ascii="Times New Roman" w:hAnsi="Times New Roman" w:cs="Times New Roman"/>
          <w:sz w:val="24"/>
          <w:szCs w:val="24"/>
          <w:lang w:val="en"/>
        </w:rPr>
        <w:t xml:space="preserve">           11</w:t>
      </w:r>
    </w:p>
    <w:p w14:paraId="2E0F9820" w14:textId="0FAF61E7" w:rsidR="00311320" w:rsidRDefault="00311320" w:rsidP="00311320">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Pr>
          <w:rFonts w:ascii="Times New Roman" w:hAnsi="Times New Roman" w:cs="Times New Roman"/>
          <w:sz w:val="24"/>
          <w:szCs w:val="24"/>
          <w:lang w:val="en"/>
        </w:rPr>
        <w:t>Backend Package &amp; Routes</w:t>
      </w:r>
      <w:r w:rsidR="00433FD9">
        <w:rPr>
          <w:rFonts w:ascii="Times New Roman" w:hAnsi="Times New Roman" w:cs="Times New Roman"/>
          <w:sz w:val="24"/>
          <w:szCs w:val="24"/>
          <w:lang w:val="en"/>
        </w:rPr>
        <w:t xml:space="preserve"> Class Diagram</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Pr>
          <w:rFonts w:ascii="Times New Roman" w:hAnsi="Times New Roman" w:cs="Times New Roman"/>
          <w:sz w:val="24"/>
          <w:szCs w:val="24"/>
          <w:lang w:val="en"/>
        </w:rPr>
        <w:t>2</w:t>
      </w:r>
    </w:p>
    <w:p w14:paraId="5009975D" w14:textId="074C16AE" w:rsidR="002E121C" w:rsidRDefault="002E121C" w:rsidP="002E121C">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sidR="00296F59">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Pr>
          <w:rFonts w:ascii="Times New Roman" w:hAnsi="Times New Roman" w:cs="Times New Roman"/>
          <w:sz w:val="24"/>
          <w:szCs w:val="24"/>
          <w:lang w:val="en"/>
        </w:rPr>
        <w:t>Domain</w:t>
      </w:r>
      <w:r>
        <w:rPr>
          <w:rFonts w:ascii="Times New Roman" w:hAnsi="Times New Roman" w:cs="Times New Roman"/>
          <w:sz w:val="24"/>
          <w:szCs w:val="24"/>
          <w:lang w:val="en"/>
        </w:rPr>
        <w:t xml:space="preserve"> </w:t>
      </w:r>
      <w:r w:rsidR="00EB0639">
        <w:rPr>
          <w:rFonts w:ascii="Times New Roman" w:hAnsi="Times New Roman" w:cs="Times New Roman"/>
          <w:sz w:val="24"/>
          <w:szCs w:val="24"/>
          <w:lang w:val="en"/>
        </w:rPr>
        <w:t>/</w:t>
      </w: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DTO </w:t>
      </w:r>
      <w:r>
        <w:rPr>
          <w:rFonts w:ascii="Times New Roman" w:hAnsi="Times New Roman" w:cs="Times New Roman"/>
          <w:sz w:val="24"/>
          <w:szCs w:val="24"/>
          <w:lang w:val="en"/>
        </w:rPr>
        <w:t>Class Diagram</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 xml:space="preserve">           1</w:t>
      </w:r>
      <w:r>
        <w:rPr>
          <w:rFonts w:ascii="Times New Roman" w:hAnsi="Times New Roman" w:cs="Times New Roman"/>
          <w:sz w:val="24"/>
          <w:szCs w:val="24"/>
          <w:lang w:val="en"/>
        </w:rPr>
        <w:t>3</w:t>
      </w:r>
    </w:p>
    <w:p w14:paraId="7F248DCC" w14:textId="11C562FA" w:rsidR="000177D2" w:rsidRDefault="000177D2" w:rsidP="000177D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1F72CF">
        <w:rPr>
          <w:rFonts w:ascii="Times New Roman" w:hAnsi="Times New Roman" w:cs="Times New Roman"/>
          <w:sz w:val="24"/>
          <w:szCs w:val="24"/>
          <w:lang w:val="en"/>
        </w:rPr>
        <w:t>4</w:t>
      </w:r>
      <w:r w:rsidRPr="00C33F8A">
        <w:rPr>
          <w:rFonts w:ascii="Times New Roman" w:hAnsi="Times New Roman" w:cs="Times New Roman"/>
          <w:sz w:val="24"/>
          <w:szCs w:val="24"/>
          <w:lang w:val="en"/>
        </w:rPr>
        <w:t>.</w:t>
      </w:r>
      <w:r w:rsidR="001F72CF">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sidR="0015534B">
        <w:rPr>
          <w:rFonts w:ascii="Times New Roman" w:hAnsi="Times New Roman" w:cs="Times New Roman"/>
          <w:sz w:val="24"/>
          <w:szCs w:val="24"/>
          <w:lang w:val="en"/>
        </w:rPr>
        <w:t xml:space="preserve">Forecast Generation </w:t>
      </w:r>
      <w:r>
        <w:rPr>
          <w:rFonts w:ascii="Times New Roman" w:hAnsi="Times New Roman" w:cs="Times New Roman"/>
          <w:sz w:val="24"/>
          <w:szCs w:val="24"/>
          <w:lang w:val="en"/>
        </w:rPr>
        <w:t>Sequence</w:t>
      </w:r>
      <w:r>
        <w:rPr>
          <w:rFonts w:ascii="Times New Roman" w:hAnsi="Times New Roman" w:cs="Times New Roman"/>
          <w:sz w:val="24"/>
          <w:szCs w:val="24"/>
          <w:lang w:val="en"/>
        </w:rPr>
        <w:t xml:space="preserve"> Diagram</w:t>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1</w:t>
      </w:r>
      <w:r>
        <w:rPr>
          <w:rFonts w:ascii="Times New Roman" w:hAnsi="Times New Roman" w:cs="Times New Roman"/>
          <w:sz w:val="24"/>
          <w:szCs w:val="24"/>
          <w:lang w:val="en"/>
        </w:rPr>
        <w:t>5</w:t>
      </w:r>
    </w:p>
    <w:p w14:paraId="2FF8FBBD" w14:textId="77777777" w:rsidR="00DC5F8A" w:rsidRPr="001D074F" w:rsidRDefault="00DC5F8A" w:rsidP="002E121C">
      <w:pPr>
        <w:spacing w:line="276" w:lineRule="auto"/>
        <w:jc w:val="both"/>
        <w:rPr>
          <w:rFonts w:ascii="Times New Roman" w:hAnsi="Times New Roman" w:cs="Times New Roman"/>
          <w:sz w:val="24"/>
          <w:szCs w:val="24"/>
          <w:lang w:val="en"/>
        </w:rPr>
      </w:pPr>
    </w:p>
    <w:p w14:paraId="1DAAE507" w14:textId="77777777" w:rsidR="0054059A" w:rsidRPr="00C33F8A"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33F8A"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33F8A">
        <w:rPr>
          <w:rFonts w:ascii="Times New Roman" w:hAnsi="Times New Roman" w:cs="Times New Roman"/>
          <w:b/>
          <w:sz w:val="24"/>
          <w:szCs w:val="24"/>
          <w:lang w:val="en"/>
        </w:rPr>
        <w:t>LIST OF TABLES</w:t>
      </w:r>
    </w:p>
    <w:p w14:paraId="034F5527" w14:textId="5AC1F707" w:rsidR="00877D89" w:rsidRDefault="00877D89"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Summary</w:t>
      </w:r>
      <w:r w:rsidR="007350E0">
        <w:rPr>
          <w:rFonts w:ascii="Times New Roman" w:hAnsi="Times New Roman" w:cs="Times New Roman"/>
          <w:sz w:val="24"/>
          <w:szCs w:val="24"/>
          <w:lang w:val="en"/>
        </w:rPr>
        <w:t xml:space="preserve"> of</w:t>
      </w:r>
      <w:r>
        <w:rPr>
          <w:rFonts w:ascii="Times New Roman" w:hAnsi="Times New Roman" w:cs="Times New Roman"/>
          <w:sz w:val="24"/>
          <w:szCs w:val="24"/>
          <w:lang w:val="en"/>
        </w:rPr>
        <w:t xml:space="preserve"> Dropdown Controls &amp; Action Buttons</w:t>
      </w:r>
      <w:r>
        <w:rPr>
          <w:rFonts w:ascii="Times New Roman" w:hAnsi="Times New Roman" w:cs="Times New Roman"/>
          <w:sz w:val="24"/>
          <w:szCs w:val="24"/>
          <w:lang w:val="en"/>
        </w:rPr>
        <w:tab/>
      </w:r>
      <w:r>
        <w:rPr>
          <w:rFonts w:ascii="Times New Roman" w:hAnsi="Times New Roman" w:cs="Times New Roman"/>
          <w:sz w:val="24"/>
          <w:szCs w:val="24"/>
          <w:lang w:val="en"/>
        </w:rPr>
        <w:tab/>
        <w:t>7</w:t>
      </w:r>
    </w:p>
    <w:p w14:paraId="3EC4E165" w14:textId="08E495C7" w:rsidR="00AD72CB" w:rsidRDefault="00AD72CB" w:rsidP="00AD72CB">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6578F3">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Summary</w:t>
      </w:r>
      <w:r w:rsidR="007350E0">
        <w:rPr>
          <w:rFonts w:ascii="Times New Roman" w:hAnsi="Times New Roman" w:cs="Times New Roman"/>
          <w:sz w:val="24"/>
          <w:szCs w:val="24"/>
          <w:lang w:val="en"/>
        </w:rPr>
        <w:t xml:space="preserve"> of</w:t>
      </w:r>
      <w:r>
        <w:rPr>
          <w:rFonts w:ascii="Times New Roman" w:hAnsi="Times New Roman" w:cs="Times New Roman"/>
          <w:sz w:val="24"/>
          <w:szCs w:val="24"/>
          <w:lang w:val="en"/>
        </w:rPr>
        <w:t xml:space="preserve"> Dropdown Controls &amp; Action Buttons</w:t>
      </w:r>
      <w:r>
        <w:rPr>
          <w:rFonts w:ascii="Times New Roman" w:hAnsi="Times New Roman" w:cs="Times New Roman"/>
          <w:sz w:val="24"/>
          <w:szCs w:val="24"/>
          <w:lang w:val="en"/>
        </w:rPr>
        <w:tab/>
      </w:r>
      <w:r w:rsidR="007350E0">
        <w:rPr>
          <w:rFonts w:ascii="Times New Roman" w:hAnsi="Times New Roman" w:cs="Times New Roman"/>
          <w:sz w:val="24"/>
          <w:szCs w:val="24"/>
          <w:lang w:val="en"/>
        </w:rPr>
        <w:t xml:space="preserve">           </w:t>
      </w:r>
      <w:r w:rsidR="009B7E84">
        <w:rPr>
          <w:rFonts w:ascii="Times New Roman" w:hAnsi="Times New Roman" w:cs="Times New Roman"/>
          <w:sz w:val="24"/>
          <w:szCs w:val="24"/>
          <w:lang w:val="en"/>
        </w:rPr>
        <w:t>11</w:t>
      </w:r>
    </w:p>
    <w:p w14:paraId="4DAF924F" w14:textId="27EB80B2" w:rsidR="00492A38" w:rsidRPr="00492A38" w:rsidRDefault="00492A38" w:rsidP="00492A38">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sidR="006578F3">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CLAP – </w:t>
      </w:r>
      <w:r>
        <w:rPr>
          <w:rFonts w:ascii="Times New Roman" w:hAnsi="Times New Roman" w:cs="Times New Roman"/>
          <w:sz w:val="24"/>
          <w:szCs w:val="24"/>
          <w:lang w:val="en"/>
        </w:rPr>
        <w:t>List</w:t>
      </w:r>
      <w:r w:rsidR="007350E0">
        <w:rPr>
          <w:rFonts w:ascii="Times New Roman" w:hAnsi="Times New Roman" w:cs="Times New Roman"/>
          <w:sz w:val="24"/>
          <w:szCs w:val="24"/>
          <w:lang w:val="en"/>
        </w:rPr>
        <w:t xml:space="preserve"> of</w:t>
      </w:r>
      <w:r>
        <w:rPr>
          <w:rFonts w:ascii="Times New Roman" w:hAnsi="Times New Roman" w:cs="Times New Roman"/>
          <w:sz w:val="24"/>
          <w:szCs w:val="24"/>
          <w:lang w:val="en"/>
        </w:rPr>
        <w:t xml:space="preserve"> Backend Route Modules &amp; Endpoints</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Pr>
          <w:rFonts w:ascii="Times New Roman" w:hAnsi="Times New Roman" w:cs="Times New Roman"/>
          <w:sz w:val="24"/>
          <w:szCs w:val="24"/>
          <w:lang w:val="en"/>
        </w:rPr>
        <w:t>4</w:t>
      </w:r>
    </w:p>
    <w:p w14:paraId="27B40FEB" w14:textId="728C16B0"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Table 7.1 - GitHub - Single File Revision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0EA52129" w14:textId="79E19E01" w:rsidR="001264C1" w:rsidRPr="00C33F8A" w:rsidRDefault="0054059A" w:rsidP="00C33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Table 7.2 - GitHub - Difference Link</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64051E66" w14:textId="77777777" w:rsidR="00C33F8A" w:rsidRDefault="00C33F8A">
      <w:pPr>
        <w:rPr>
          <w:rFonts w:ascii="Times New Roman" w:hAnsi="Times New Roman" w:cs="Times New Roman"/>
          <w:b/>
          <w:bCs/>
          <w:spacing w:val="-2"/>
          <w:sz w:val="24"/>
          <w:szCs w:val="24"/>
        </w:rPr>
      </w:pPr>
      <w:r>
        <w:rPr>
          <w:rFonts w:ascii="Times New Roman" w:hAnsi="Times New Roman" w:cs="Times New Roman"/>
          <w:b/>
          <w:bCs/>
          <w:spacing w:val="-2"/>
          <w:sz w:val="24"/>
          <w:szCs w:val="24"/>
        </w:rPr>
        <w:br w:type="page"/>
      </w:r>
    </w:p>
    <w:p w14:paraId="66ABA774" w14:textId="0221C166" w:rsidR="001264C1" w:rsidRPr="00C33F8A" w:rsidRDefault="001264C1" w:rsidP="00C6456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INTRODUCTION</w:t>
      </w:r>
    </w:p>
    <w:p w14:paraId="6CC422D3" w14:textId="64E3635C" w:rsidR="00712E01" w:rsidRPr="00C33F8A" w:rsidRDefault="001264C1" w:rsidP="00C6456A">
      <w:pPr>
        <w:pStyle w:val="BodyText"/>
        <w:spacing w:after="240" w:line="276" w:lineRule="auto"/>
        <w:jc w:val="both"/>
        <w:rPr>
          <w:rFonts w:ascii="Times New Roman" w:hAnsi="Times New Roman" w:cs="Times New Roman"/>
        </w:rPr>
      </w:pPr>
      <w:r w:rsidRPr="00C33F8A">
        <w:rPr>
          <w:rFonts w:ascii="Times New Roman" w:hAnsi="Times New Roman" w:cs="Times New Roman"/>
        </w:rPr>
        <w:t>This</w:t>
      </w:r>
      <w:r w:rsidR="00B044EF" w:rsidRPr="00C33F8A">
        <w:rPr>
          <w:rFonts w:ascii="Times New Roman" w:hAnsi="Times New Roman" w:cs="Times New Roman"/>
        </w:rPr>
        <w:t xml:space="preserve"> document presents the detailed design model for the County</w:t>
      </w:r>
      <w:r w:rsidR="00712E01" w:rsidRPr="00C33F8A">
        <w:rPr>
          <w:rFonts w:ascii="Times New Roman" w:hAnsi="Times New Roman" w:cs="Times New Roman"/>
        </w:rPr>
        <w:t xml:space="preserve"> </w:t>
      </w:r>
      <w:r w:rsidR="00B044EF" w:rsidRPr="00C33F8A">
        <w:rPr>
          <w:rFonts w:ascii="Times New Roman" w:hAnsi="Times New Roman" w:cs="Times New Roman"/>
        </w:rPr>
        <w:t xml:space="preserve">Level Air Quality Prediction (CLAP) web application. Its </w:t>
      </w:r>
      <w:r w:rsidR="00712E01" w:rsidRPr="00C33F8A">
        <w:rPr>
          <w:rFonts w:ascii="Times New Roman" w:hAnsi="Times New Roman" w:cs="Times New Roman"/>
        </w:rPr>
        <w:t xml:space="preserve">primary </w:t>
      </w:r>
      <w:r w:rsidR="00B044EF" w:rsidRPr="00C33F8A">
        <w:rPr>
          <w:rFonts w:ascii="Times New Roman" w:hAnsi="Times New Roman" w:cs="Times New Roman"/>
        </w:rPr>
        <w:t>purpose is to define the internal structure</w:t>
      </w:r>
      <w:r w:rsidR="00712E01" w:rsidRPr="00C33F8A">
        <w:rPr>
          <w:rFonts w:ascii="Times New Roman" w:hAnsi="Times New Roman" w:cs="Times New Roman"/>
        </w:rPr>
        <w:t>, component behavior,</w:t>
      </w:r>
      <w:r w:rsidR="00B044EF" w:rsidRPr="00C33F8A">
        <w:rPr>
          <w:rFonts w:ascii="Times New Roman" w:hAnsi="Times New Roman" w:cs="Times New Roman"/>
        </w:rPr>
        <w:t xml:space="preserve"> and </w:t>
      </w:r>
      <w:r w:rsidR="00712E01" w:rsidRPr="00C33F8A">
        <w:rPr>
          <w:rFonts w:ascii="Times New Roman" w:hAnsi="Times New Roman" w:cs="Times New Roman"/>
        </w:rPr>
        <w:t xml:space="preserve">data interactions that </w:t>
      </w:r>
      <w:r w:rsidR="00B81670" w:rsidRPr="00C33F8A">
        <w:rPr>
          <w:rFonts w:ascii="Times New Roman" w:hAnsi="Times New Roman" w:cs="Times New Roman"/>
        </w:rPr>
        <w:t>realize</w:t>
      </w:r>
      <w:r w:rsidR="00B044EF" w:rsidRPr="00C33F8A">
        <w:rPr>
          <w:rFonts w:ascii="Times New Roman" w:hAnsi="Times New Roman" w:cs="Times New Roman"/>
        </w:rPr>
        <w:t xml:space="preserve"> the system’s components</w:t>
      </w:r>
      <w:r w:rsidR="00712E01" w:rsidRPr="00C33F8A">
        <w:rPr>
          <w:rFonts w:ascii="Times New Roman" w:hAnsi="Times New Roman" w:cs="Times New Roman"/>
        </w:rPr>
        <w:t>.</w:t>
      </w:r>
      <w:r w:rsidR="00B044EF" w:rsidRPr="00C33F8A">
        <w:rPr>
          <w:rFonts w:ascii="Times New Roman" w:hAnsi="Times New Roman" w:cs="Times New Roman"/>
        </w:rPr>
        <w:t xml:space="preserve"> </w:t>
      </w:r>
      <w:r w:rsidR="00712E01" w:rsidRPr="00C33F8A">
        <w:rPr>
          <w:rFonts w:ascii="Times New Roman" w:hAnsi="Times New Roman" w:cs="Times New Roman"/>
        </w:rPr>
        <w:t>The design e</w:t>
      </w:r>
      <w:r w:rsidR="00B044EF" w:rsidRPr="00C33F8A">
        <w:rPr>
          <w:rFonts w:ascii="Times New Roman" w:hAnsi="Times New Roman" w:cs="Times New Roman"/>
        </w:rPr>
        <w:t>xpand</w:t>
      </w:r>
      <w:r w:rsidR="00712E01" w:rsidRPr="00C33F8A">
        <w:rPr>
          <w:rFonts w:ascii="Times New Roman" w:hAnsi="Times New Roman" w:cs="Times New Roman"/>
        </w:rPr>
        <w:t>s</w:t>
      </w:r>
      <w:r w:rsidR="00B044EF" w:rsidRPr="00C33F8A">
        <w:rPr>
          <w:rFonts w:ascii="Times New Roman" w:hAnsi="Times New Roman" w:cs="Times New Roman"/>
        </w:rPr>
        <w:t xml:space="preserve"> the </w:t>
      </w:r>
      <w:r w:rsidR="00B81670" w:rsidRPr="00C33F8A">
        <w:rPr>
          <w:rFonts w:ascii="Times New Roman" w:hAnsi="Times New Roman" w:cs="Times New Roman"/>
        </w:rPr>
        <w:t xml:space="preserve">software </w:t>
      </w:r>
      <w:r w:rsidR="00B044EF" w:rsidRPr="00C33F8A">
        <w:rPr>
          <w:rFonts w:ascii="Times New Roman" w:hAnsi="Times New Roman" w:cs="Times New Roman"/>
        </w:rPr>
        <w:t xml:space="preserve">architecture previously </w:t>
      </w:r>
      <w:r w:rsidR="00712E01" w:rsidRPr="00C33F8A">
        <w:rPr>
          <w:rFonts w:ascii="Times New Roman" w:hAnsi="Times New Roman" w:cs="Times New Roman"/>
        </w:rPr>
        <w:t xml:space="preserve">established to provide a blueprint for implementation, integration, </w:t>
      </w:r>
      <w:r w:rsidR="00B81670" w:rsidRPr="00C33F8A">
        <w:rPr>
          <w:rFonts w:ascii="Times New Roman" w:hAnsi="Times New Roman" w:cs="Times New Roman"/>
        </w:rPr>
        <w:t>and testing</w:t>
      </w:r>
      <w:r w:rsidR="00712E01" w:rsidRPr="00C33F8A">
        <w:rPr>
          <w:rFonts w:ascii="Times New Roman" w:hAnsi="Times New Roman" w:cs="Times New Roman"/>
        </w:rPr>
        <w:t>.</w:t>
      </w:r>
    </w:p>
    <w:p w14:paraId="2F1E9C80" w14:textId="0FCB1C6F" w:rsidR="00B044EF" w:rsidRPr="00C33F8A" w:rsidRDefault="00712E01"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system is a predictive analytics web application that forecasts next-day Air Quality Index (AQI) categories at the county level. It ingests historical AQI data from the U.S. Environmental Protection Agency (EPA), processes and stores it in a local persistence layer, and uses a trained </w:t>
      </w:r>
      <w:proofErr w:type="spellStart"/>
      <w:r w:rsidRPr="00C33F8A">
        <w:rPr>
          <w:rFonts w:ascii="Times New Roman" w:hAnsi="Times New Roman" w:cs="Times New Roman"/>
        </w:rPr>
        <w:t>LightGBM</w:t>
      </w:r>
      <w:proofErr w:type="spellEnd"/>
      <w:r w:rsidRPr="00C33F8A">
        <w:rPr>
          <w:rFonts w:ascii="Times New Roman" w:hAnsi="Times New Roman" w:cs="Times New Roman"/>
        </w:rPr>
        <w:t xml:space="preserve"> machine-learning model to generate predictions. The detailed design describes how the frontend, backend, data layer, and dashboard </w:t>
      </w:r>
      <w:r w:rsidR="00B81670" w:rsidRPr="00C33F8A">
        <w:rPr>
          <w:rFonts w:ascii="Times New Roman" w:hAnsi="Times New Roman" w:cs="Times New Roman"/>
        </w:rPr>
        <w:t>components</w:t>
      </w:r>
      <w:r w:rsidRPr="00C33F8A">
        <w:rPr>
          <w:rFonts w:ascii="Times New Roman" w:hAnsi="Times New Roman" w:cs="Times New Roman"/>
        </w:rPr>
        <w:t xml:space="preserve"> interact through defined interfaces to </w:t>
      </w:r>
      <w:r w:rsidR="00B81670" w:rsidRPr="00C33F8A">
        <w:rPr>
          <w:rFonts w:ascii="Times New Roman" w:hAnsi="Times New Roman" w:cs="Times New Roman"/>
        </w:rPr>
        <w:t>deliver</w:t>
      </w:r>
      <w:r w:rsidRPr="00C33F8A">
        <w:rPr>
          <w:rFonts w:ascii="Times New Roman" w:hAnsi="Times New Roman" w:cs="Times New Roman"/>
        </w:rPr>
        <w:t xml:space="preserve"> next-day AQI forecast</w:t>
      </w:r>
      <w:r w:rsidR="00B81670" w:rsidRPr="00C33F8A">
        <w:rPr>
          <w:rFonts w:ascii="Times New Roman" w:hAnsi="Times New Roman" w:cs="Times New Roman"/>
        </w:rPr>
        <w:t>s</w:t>
      </w:r>
      <w:r w:rsidRPr="00C33F8A">
        <w:rPr>
          <w:rFonts w:ascii="Times New Roman" w:hAnsi="Times New Roman" w:cs="Times New Roman"/>
        </w:rPr>
        <w:t>.</w:t>
      </w:r>
    </w:p>
    <w:p w14:paraId="628A5175" w14:textId="521B5D4E" w:rsidR="00712E01"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detailed design implements a modular, layered client-server approach that ensures </w:t>
      </w:r>
      <w:r w:rsidR="00B81670" w:rsidRPr="00C33F8A">
        <w:rPr>
          <w:rFonts w:ascii="Times New Roman" w:hAnsi="Times New Roman" w:cs="Times New Roman"/>
        </w:rPr>
        <w:t>clear</w:t>
      </w:r>
      <w:r w:rsidRPr="00C33F8A">
        <w:rPr>
          <w:rFonts w:ascii="Times New Roman" w:hAnsi="Times New Roman" w:cs="Times New Roman"/>
        </w:rPr>
        <w:t xml:space="preserve"> </w:t>
      </w:r>
      <w:r w:rsidR="00B81670" w:rsidRPr="00C33F8A">
        <w:rPr>
          <w:rFonts w:ascii="Times New Roman" w:hAnsi="Times New Roman" w:cs="Times New Roman"/>
        </w:rPr>
        <w:t>separation of concerns</w:t>
      </w:r>
      <w:r w:rsidRPr="00C33F8A">
        <w:rPr>
          <w:rFonts w:ascii="Times New Roman" w:hAnsi="Times New Roman" w:cs="Times New Roman"/>
        </w:rPr>
        <w:t xml:space="preserve"> </w:t>
      </w:r>
      <w:r w:rsidR="00B81670" w:rsidRPr="00C33F8A">
        <w:rPr>
          <w:rFonts w:ascii="Times New Roman" w:hAnsi="Times New Roman" w:cs="Times New Roman"/>
        </w:rPr>
        <w:t>among</w:t>
      </w:r>
      <w:r w:rsidRPr="00C33F8A">
        <w:rPr>
          <w:rFonts w:ascii="Times New Roman" w:hAnsi="Times New Roman" w:cs="Times New Roman"/>
        </w:rPr>
        <w:t xml:space="preserve"> presentation, application logic, and data management. The design emphasizes modularity</w:t>
      </w:r>
      <w:r w:rsidR="00B81670" w:rsidRPr="00C33F8A">
        <w:rPr>
          <w:rFonts w:ascii="Times New Roman" w:hAnsi="Times New Roman" w:cs="Times New Roman"/>
        </w:rPr>
        <w:t xml:space="preserve">, </w:t>
      </w:r>
      <w:r w:rsidRPr="00C33F8A">
        <w:rPr>
          <w:rFonts w:ascii="Times New Roman" w:hAnsi="Times New Roman" w:cs="Times New Roman"/>
        </w:rPr>
        <w:t xml:space="preserve">enabling lightweight local deployment while supporting educational objectives in software architecture, machine learning, and system integration. </w:t>
      </w:r>
    </w:p>
    <w:p w14:paraId="0793DD19" w14:textId="232CC61F" w:rsidR="000063C9"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33F8A" w:rsidRDefault="00712E01" w:rsidP="00712E01">
      <w:pPr>
        <w:pStyle w:val="BodyText"/>
        <w:spacing w:line="276" w:lineRule="auto"/>
        <w:jc w:val="both"/>
        <w:rPr>
          <w:rFonts w:ascii="Times New Roman" w:hAnsi="Times New Roman" w:cs="Times New Roman"/>
        </w:rPr>
      </w:pPr>
    </w:p>
    <w:p w14:paraId="73F9B194" w14:textId="77777777" w:rsidR="00B044EF" w:rsidRPr="00C33F8A" w:rsidRDefault="00B044EF" w:rsidP="00C6456A">
      <w:pPr>
        <w:pStyle w:val="BodyText"/>
        <w:spacing w:line="276" w:lineRule="auto"/>
        <w:jc w:val="both"/>
        <w:rPr>
          <w:rFonts w:ascii="Times New Roman" w:hAnsi="Times New Roman" w:cs="Times New Roman"/>
        </w:rPr>
      </w:pPr>
    </w:p>
    <w:p w14:paraId="265E6AF9" w14:textId="77777777" w:rsidR="00596C19" w:rsidRPr="00C33F8A" w:rsidRDefault="00596C19" w:rsidP="00C6456A">
      <w:pPr>
        <w:pStyle w:val="BodyText"/>
        <w:spacing w:line="276" w:lineRule="auto"/>
        <w:jc w:val="both"/>
        <w:rPr>
          <w:rFonts w:ascii="Times New Roman" w:hAnsi="Times New Roman" w:cs="Times New Roman"/>
        </w:rPr>
      </w:pPr>
    </w:p>
    <w:p w14:paraId="7257B2EE" w14:textId="77777777" w:rsidR="008B7335" w:rsidRPr="00C33F8A" w:rsidRDefault="008B7335">
      <w:pPr>
        <w:rPr>
          <w:rFonts w:ascii="Times New Roman" w:hAnsi="Times New Roman" w:cs="Times New Roman"/>
          <w:sz w:val="24"/>
          <w:szCs w:val="24"/>
        </w:rPr>
      </w:pPr>
      <w:r w:rsidRPr="00C33F8A">
        <w:rPr>
          <w:rFonts w:ascii="Times New Roman" w:hAnsi="Times New Roman" w:cs="Times New Roman"/>
          <w:sz w:val="24"/>
          <w:szCs w:val="24"/>
        </w:rPr>
        <w:br w:type="page"/>
      </w:r>
    </w:p>
    <w:p w14:paraId="711BF4D5" w14:textId="36B2F30A" w:rsidR="00C97C53" w:rsidRPr="00C33F8A" w:rsidRDefault="008B7335" w:rsidP="00C33F8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GUI (GRAPHICAL UESR INTERFACE) DESIGN</w:t>
      </w:r>
    </w:p>
    <w:p w14:paraId="6B3EAB2A" w14:textId="2C5918DF" w:rsidR="008B7335" w:rsidRPr="00C33F8A" w:rsidRDefault="008B7335" w:rsidP="008B7335">
      <w:pPr>
        <w:pStyle w:val="BodyText"/>
        <w:spacing w:line="276" w:lineRule="auto"/>
        <w:jc w:val="both"/>
        <w:rPr>
          <w:rFonts w:ascii="Times New Roman" w:hAnsi="Times New Roman" w:cs="Times New Roman"/>
        </w:rPr>
      </w:pPr>
      <w:r w:rsidRPr="00C33F8A">
        <w:rPr>
          <w:rFonts w:ascii="Times New Roman" w:hAnsi="Times New Roman" w:cs="Times New Roman"/>
        </w:rPr>
        <w:t xml:space="preserve">The Graphical User Interface (GUI) is designed for clarity, accessibility, and responsiveness to meet WCAG 2.1 AA standards. </w:t>
      </w:r>
    </w:p>
    <w:p w14:paraId="28FFF018" w14:textId="4F910EB2"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C33F8A">
        <w:rPr>
          <w:rFonts w:ascii="Times New Roman" w:hAnsi="Times New Roman" w:cs="Times New Roman"/>
        </w:rPr>
        <w:t>Clarity &amp; Accessibility: Meet WCAG 2.1 AA (e.g. color contrast, keyboard navigation, focus order, aria-labels).</w:t>
      </w:r>
    </w:p>
    <w:p w14:paraId="58EA4EEA" w14:textId="7E57E397"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C33F8A">
        <w:rPr>
          <w:rFonts w:ascii="Times New Roman" w:hAnsi="Times New Roman" w:cs="Times New Roman"/>
        </w:rPr>
        <w:t>Consistency: Use a unified visual language (e.g. Tailwind utility classes, CLAP color palette mapped to AQI categories).</w:t>
      </w:r>
    </w:p>
    <w:p w14:paraId="335C4AC0" w14:textId="01882555"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C33F8A">
        <w:rPr>
          <w:rFonts w:ascii="Times New Roman" w:hAnsi="Times New Roman" w:cs="Times New Roman"/>
        </w:rPr>
        <w:t>Feedback &amp; Resilience: Loading states and error banners.</w:t>
      </w:r>
    </w:p>
    <w:p w14:paraId="0E339A75" w14:textId="3451F84E"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C33F8A">
        <w:rPr>
          <w:rFonts w:ascii="Times New Roman" w:hAnsi="Times New Roman" w:cs="Times New Roman"/>
        </w:rPr>
        <w:t>Observability: In-UI surfacing of model metrics and timestamps.</w:t>
      </w:r>
    </w:p>
    <w:p w14:paraId="343E9470" w14:textId="047741E5" w:rsidR="00B81670" w:rsidRPr="00C33F8A" w:rsidRDefault="00B81670" w:rsidP="00B81670">
      <w:pPr>
        <w:pStyle w:val="BodyText"/>
        <w:spacing w:line="276" w:lineRule="auto"/>
        <w:jc w:val="both"/>
        <w:rPr>
          <w:rFonts w:ascii="Times New Roman" w:hAnsi="Times New Roman" w:cs="Times New Roman"/>
        </w:rPr>
      </w:pPr>
    </w:p>
    <w:p w14:paraId="014C907A" w14:textId="61065BF5" w:rsidR="006B1B6A" w:rsidRPr="00DC5F8A" w:rsidRDefault="00B81670" w:rsidP="002A4DE9">
      <w:pPr>
        <w:pStyle w:val="BodyText"/>
        <w:spacing w:line="276" w:lineRule="auto"/>
        <w:jc w:val="both"/>
        <w:rPr>
          <w:rFonts w:ascii="Times New Roman" w:hAnsi="Times New Roman" w:cs="Times New Roman"/>
        </w:rPr>
      </w:pPr>
      <w:r w:rsidRPr="00DC5F8A">
        <w:rPr>
          <w:rFonts w:ascii="Times New Roman" w:hAnsi="Times New Roman" w:cs="Times New Roman"/>
        </w:rPr>
        <w:t>S</w:t>
      </w:r>
      <w:r w:rsidR="00DC5F8A" w:rsidRPr="00DC5F8A">
        <w:rPr>
          <w:rFonts w:ascii="Times New Roman" w:hAnsi="Times New Roman" w:cs="Times New Roman"/>
        </w:rPr>
        <w:t>CREENS</w:t>
      </w:r>
      <w:r w:rsidRPr="00DC5F8A">
        <w:rPr>
          <w:rFonts w:ascii="Times New Roman" w:hAnsi="Times New Roman" w:cs="Times New Roman"/>
        </w:rPr>
        <w:t xml:space="preserve"> &amp; C</w:t>
      </w:r>
      <w:r w:rsidR="00DC5F8A" w:rsidRPr="00DC5F8A">
        <w:rPr>
          <w:rFonts w:ascii="Times New Roman" w:hAnsi="Times New Roman" w:cs="Times New Roman"/>
        </w:rPr>
        <w:t>OMPONENTS</w:t>
      </w:r>
      <w:r w:rsidR="00645A2A">
        <w:rPr>
          <w:rFonts w:ascii="Times New Roman" w:hAnsi="Times New Roman" w:cs="Times New Roman"/>
        </w:rPr>
        <w:t xml:space="preserve"> (</w:t>
      </w:r>
      <w:r w:rsidR="00355482">
        <w:rPr>
          <w:rFonts w:ascii="Times New Roman" w:hAnsi="Times New Roman" w:cs="Times New Roman"/>
        </w:rPr>
        <w:t>Screens utilize d</w:t>
      </w:r>
      <w:r w:rsidR="00645A2A">
        <w:rPr>
          <w:rFonts w:ascii="Times New Roman" w:hAnsi="Times New Roman" w:cs="Times New Roman"/>
        </w:rPr>
        <w:t>ata</w:t>
      </w:r>
      <w:r w:rsidR="00355482">
        <w:rPr>
          <w:rFonts w:ascii="Times New Roman" w:hAnsi="Times New Roman" w:cs="Times New Roman"/>
        </w:rPr>
        <w:t xml:space="preserve"> obtained</w:t>
      </w:r>
      <w:r w:rsidR="00645A2A">
        <w:rPr>
          <w:rFonts w:ascii="Times New Roman" w:hAnsi="Times New Roman" w:cs="Times New Roman"/>
        </w:rPr>
        <w:t xml:space="preserve"> from 10/28/2025)</w:t>
      </w:r>
      <w:r w:rsidRPr="00DC5F8A">
        <w:rPr>
          <w:rFonts w:ascii="Times New Roman" w:hAnsi="Times New Roman" w:cs="Times New Roman"/>
        </w:rPr>
        <w:t xml:space="preserve">: </w:t>
      </w:r>
    </w:p>
    <w:p w14:paraId="255212EF" w14:textId="5F97675C" w:rsidR="006B1B6A" w:rsidRPr="002A4DE9" w:rsidRDefault="006B1B6A" w:rsidP="006B1B6A">
      <w:pPr>
        <w:pStyle w:val="BodyText"/>
        <w:numPr>
          <w:ilvl w:val="0"/>
          <w:numId w:val="11"/>
        </w:numPr>
        <w:spacing w:line="276" w:lineRule="auto"/>
        <w:rPr>
          <w:rFonts w:ascii="Times New Roman" w:hAnsi="Times New Roman" w:cs="Times New Roman"/>
          <w:u w:val="single"/>
        </w:rPr>
      </w:pPr>
      <w:r w:rsidRPr="002A4DE9">
        <w:rPr>
          <w:rFonts w:ascii="Times New Roman" w:hAnsi="Times New Roman" w:cs="Times New Roman"/>
          <w:u w:val="single"/>
        </w:rPr>
        <w:t>Web Browser Window:</w:t>
      </w:r>
    </w:p>
    <w:p w14:paraId="2DB63A1E" w14:textId="274C49AB" w:rsidR="006B1B6A" w:rsidRDefault="006B1B6A" w:rsidP="006B1B6A">
      <w:pPr>
        <w:pStyle w:val="BodyText"/>
        <w:spacing w:after="0" w:line="276" w:lineRule="auto"/>
        <w:ind w:left="720"/>
        <w:rPr>
          <w:rFonts w:ascii="Times New Roman" w:hAnsi="Times New Roman" w:cs="Times New Roman"/>
        </w:rPr>
      </w:pPr>
      <w:r>
        <w:rPr>
          <w:noProof/>
        </w:rPr>
        <w:drawing>
          <wp:inline distT="0" distB="0" distL="0" distR="0" wp14:anchorId="01E889F8" wp14:editId="137A06E5">
            <wp:extent cx="5996940" cy="314583"/>
            <wp:effectExtent l="0" t="0" r="3810" b="9525"/>
            <wp:docPr id="914432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6460" cy="315082"/>
                    </a:xfrm>
                    <a:prstGeom prst="rect">
                      <a:avLst/>
                    </a:prstGeom>
                    <a:noFill/>
                    <a:ln>
                      <a:noFill/>
                    </a:ln>
                  </pic:spPr>
                </pic:pic>
              </a:graphicData>
            </a:graphic>
          </wp:inline>
        </w:drawing>
      </w:r>
    </w:p>
    <w:p w14:paraId="36080CCB" w14:textId="63CA3282" w:rsidR="006B1B6A" w:rsidRPr="006B1B6A" w:rsidRDefault="006B1B6A" w:rsidP="006B1B6A">
      <w:pPr>
        <w:pStyle w:val="BodyText"/>
        <w:spacing w:line="276" w:lineRule="auto"/>
        <w:ind w:left="360"/>
        <w:jc w:val="center"/>
        <w:rPr>
          <w:rFonts w:ascii="Times New Roman" w:hAnsi="Times New Roman" w:cs="Times New Roman"/>
          <w:b/>
          <w:bCs/>
        </w:rPr>
      </w:pPr>
      <w:r w:rsidRPr="006B1B6A">
        <w:rPr>
          <w:rFonts w:ascii="Times New Roman" w:hAnsi="Times New Roman" w:cs="Times New Roman"/>
          <w:b/>
          <w:bCs/>
        </w:rPr>
        <w:t>Figure 2.1 – Browser</w:t>
      </w:r>
    </w:p>
    <w:p w14:paraId="722FE1DD" w14:textId="6D9B758D" w:rsidR="006B1B6A" w:rsidRPr="006B1B6A" w:rsidRDefault="006B1B6A" w:rsidP="00DC5F8A">
      <w:pPr>
        <w:pStyle w:val="BodyText"/>
        <w:numPr>
          <w:ilvl w:val="1"/>
          <w:numId w:val="11"/>
        </w:numPr>
        <w:spacing w:after="0" w:line="276" w:lineRule="auto"/>
        <w:rPr>
          <w:rFonts w:ascii="Times New Roman" w:hAnsi="Times New Roman" w:cs="Times New Roman"/>
          <w:u w:val="single"/>
        </w:rPr>
      </w:pPr>
      <w:r w:rsidRPr="006B1B6A">
        <w:rPr>
          <w:rFonts w:ascii="Times New Roman" w:hAnsi="Times New Roman" w:cs="Times New Roman"/>
          <w:u w:val="single"/>
        </w:rPr>
        <w:t>Address Bar:</w:t>
      </w:r>
      <w:r>
        <w:rPr>
          <w:rFonts w:ascii="Times New Roman" w:hAnsi="Times New Roman" w:cs="Times New Roman"/>
        </w:rPr>
        <w:t xml:space="preserve"> URL shows </w:t>
      </w:r>
      <w:hyperlink r:id="rId9" w:history="1">
        <w:r w:rsidRPr="00C671DB">
          <w:rPr>
            <w:rStyle w:val="Hyperlink"/>
            <w:rFonts w:ascii="Times New Roman" w:hAnsi="Times New Roman" w:cs="Times New Roman"/>
          </w:rPr>
          <w:t>http://localhost:5001</w:t>
        </w:r>
      </w:hyperlink>
      <w:r>
        <w:rPr>
          <w:rFonts w:ascii="Times New Roman" w:hAnsi="Times New Roman" w:cs="Times New Roman"/>
        </w:rPr>
        <w:t xml:space="preserve"> (Flask backend – protocol (http://), host (localhost), port (5001)).</w:t>
      </w:r>
    </w:p>
    <w:p w14:paraId="7618279C" w14:textId="3EBCF5D6" w:rsidR="006B1B6A" w:rsidRDefault="006B1B6A" w:rsidP="00DC5F8A">
      <w:pPr>
        <w:pStyle w:val="BodyText"/>
        <w:numPr>
          <w:ilvl w:val="1"/>
          <w:numId w:val="11"/>
        </w:numPr>
        <w:spacing w:after="0" w:line="276" w:lineRule="auto"/>
        <w:rPr>
          <w:rFonts w:ascii="Times New Roman" w:hAnsi="Times New Roman" w:cs="Times New Roman"/>
        </w:rPr>
      </w:pPr>
      <w:r w:rsidRPr="006B1B6A">
        <w:rPr>
          <w:rFonts w:ascii="Times New Roman" w:hAnsi="Times New Roman" w:cs="Times New Roman"/>
          <w:u w:val="single"/>
        </w:rPr>
        <w:t>Favicon:</w:t>
      </w:r>
      <w:r>
        <w:rPr>
          <w:rFonts w:ascii="Times New Roman" w:hAnsi="Times New Roman" w:cs="Times New Roman"/>
        </w:rPr>
        <w:t xml:space="preserve"> The site’s icon – CLAP logo.</w:t>
      </w:r>
    </w:p>
    <w:p w14:paraId="411DD74C" w14:textId="7D941CD9" w:rsidR="006B1B6A" w:rsidRPr="006B1B6A" w:rsidRDefault="006B1B6A" w:rsidP="00DC5F8A">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t>Tab Title:</w:t>
      </w:r>
      <w:r>
        <w:rPr>
          <w:rFonts w:ascii="Times New Roman" w:hAnsi="Times New Roman" w:cs="Times New Roman"/>
        </w:rPr>
        <w:t xml:space="preserve"> &lt;title&gt;County Level Air Quality Prediction&lt;/title&gt;</w:t>
      </w:r>
      <w:r w:rsidR="00DC5F8A">
        <w:rPr>
          <w:rFonts w:ascii="Times New Roman" w:hAnsi="Times New Roman" w:cs="Times New Roman"/>
        </w:rPr>
        <w:t xml:space="preserve">  //html</w:t>
      </w:r>
    </w:p>
    <w:p w14:paraId="4573D727" w14:textId="726D8EDD" w:rsidR="006B1B6A" w:rsidRPr="00C8562E" w:rsidRDefault="00F55477" w:rsidP="00DC5F8A">
      <w:pPr>
        <w:pStyle w:val="BodyText"/>
        <w:numPr>
          <w:ilvl w:val="0"/>
          <w:numId w:val="11"/>
        </w:numPr>
        <w:spacing w:before="240" w:line="276" w:lineRule="auto"/>
        <w:rPr>
          <w:rFonts w:ascii="Times New Roman" w:hAnsi="Times New Roman" w:cs="Times New Roman"/>
          <w:u w:val="single"/>
        </w:rPr>
      </w:pPr>
      <w:r w:rsidRPr="00C8562E">
        <w:rPr>
          <w:rFonts w:ascii="Times New Roman" w:hAnsi="Times New Roman" w:cs="Times New Roman"/>
          <w:u w:val="single"/>
        </w:rPr>
        <w:t>Header Section:</w:t>
      </w:r>
    </w:p>
    <w:p w14:paraId="20DE395B" w14:textId="643085E8" w:rsidR="00F55477" w:rsidRDefault="00F55477" w:rsidP="00F55477">
      <w:pPr>
        <w:pStyle w:val="BodyText"/>
        <w:spacing w:line="276" w:lineRule="auto"/>
        <w:ind w:left="360" w:firstLine="360"/>
        <w:rPr>
          <w:rFonts w:ascii="Times New Roman" w:hAnsi="Times New Roman" w:cs="Times New Roman"/>
        </w:rPr>
      </w:pPr>
      <w:r>
        <w:rPr>
          <w:noProof/>
        </w:rPr>
        <w:drawing>
          <wp:inline distT="0" distB="0" distL="0" distR="0" wp14:anchorId="558ABEA5" wp14:editId="5507F475">
            <wp:extent cx="5585460" cy="898089"/>
            <wp:effectExtent l="0" t="0" r="0" b="0"/>
            <wp:docPr id="149119012" name="Picture 3" descr="A purpl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012" name="Picture 3" descr="A purple background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9656" cy="900372"/>
                    </a:xfrm>
                    <a:prstGeom prst="rect">
                      <a:avLst/>
                    </a:prstGeom>
                    <a:noFill/>
                    <a:ln>
                      <a:noFill/>
                    </a:ln>
                  </pic:spPr>
                </pic:pic>
              </a:graphicData>
            </a:graphic>
          </wp:inline>
        </w:drawing>
      </w:r>
    </w:p>
    <w:p w14:paraId="681BC064" w14:textId="3C7320F6" w:rsidR="00F55477" w:rsidRPr="006B1B6A" w:rsidRDefault="00F55477" w:rsidP="00F55477">
      <w:pPr>
        <w:pStyle w:val="BodyText"/>
        <w:spacing w:line="276" w:lineRule="auto"/>
        <w:ind w:left="360"/>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2</w:t>
      </w:r>
      <w:r w:rsidRPr="006B1B6A">
        <w:rPr>
          <w:rFonts w:ascii="Times New Roman" w:hAnsi="Times New Roman" w:cs="Times New Roman"/>
          <w:b/>
          <w:bCs/>
        </w:rPr>
        <w:t xml:space="preserve"> – </w:t>
      </w:r>
      <w:r>
        <w:rPr>
          <w:rFonts w:ascii="Times New Roman" w:hAnsi="Times New Roman" w:cs="Times New Roman"/>
          <w:b/>
          <w:bCs/>
        </w:rPr>
        <w:t>Header</w:t>
      </w:r>
    </w:p>
    <w:p w14:paraId="4BFDF138" w14:textId="55439429" w:rsidR="00F55477" w:rsidRPr="00C8562E" w:rsidRDefault="00DC5F8A" w:rsidP="00C8562E">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t>Header Logo:</w:t>
      </w:r>
      <w:r>
        <w:rPr>
          <w:rFonts w:ascii="Times New Roman" w:hAnsi="Times New Roman" w:cs="Times New Roman"/>
        </w:rPr>
        <w:t xml:space="preserve"> </w:t>
      </w:r>
      <w:r w:rsidR="00C8562E">
        <w:rPr>
          <w:rFonts w:ascii="Times New Roman" w:hAnsi="Times New Roman" w:cs="Times New Roman"/>
        </w:rPr>
        <w:t xml:space="preserve">CLAP header logo </w:t>
      </w:r>
      <w:r w:rsidR="00C8562E" w:rsidRPr="00C8562E">
        <w:rPr>
          <w:rFonts w:ascii="Times New Roman" w:hAnsi="Times New Roman" w:cs="Times New Roman"/>
        </w:rPr>
        <w:t>“</w:t>
      </w:r>
      <w:r w:rsidRPr="00DC5F8A">
        <w:rPr>
          <w:rFonts w:ascii="Times New Roman" w:hAnsi="Times New Roman" w:cs="Times New Roman"/>
          <w:i/>
          <w:iCs/>
        </w:rPr>
        <w:t>clap_logo.png</w:t>
      </w:r>
      <w:r w:rsidR="00C8562E" w:rsidRPr="00C8562E">
        <w:rPr>
          <w:rFonts w:ascii="Times New Roman" w:hAnsi="Times New Roman" w:cs="Times New Roman"/>
        </w:rPr>
        <w:t>”</w:t>
      </w:r>
      <w:r w:rsidR="00C8562E">
        <w:rPr>
          <w:rFonts w:ascii="Times New Roman" w:hAnsi="Times New Roman" w:cs="Times New Roman"/>
          <w:i/>
          <w:iCs/>
        </w:rPr>
        <w:t xml:space="preserve"> </w:t>
      </w:r>
      <w:r w:rsidR="00C8562E">
        <w:rPr>
          <w:rFonts w:ascii="Times New Roman" w:hAnsi="Times New Roman" w:cs="Times New Roman"/>
        </w:rPr>
        <w:t xml:space="preserve">(from </w:t>
      </w:r>
      <w:r w:rsidR="00C8562E" w:rsidRPr="00C8562E">
        <w:rPr>
          <w:rFonts w:ascii="Times New Roman" w:hAnsi="Times New Roman" w:cs="Times New Roman"/>
          <w:i/>
          <w:iCs/>
        </w:rPr>
        <w:t>frontend/</w:t>
      </w:r>
      <w:proofErr w:type="spellStart"/>
      <w:r w:rsidR="00C8562E" w:rsidRPr="00C8562E">
        <w:rPr>
          <w:rFonts w:ascii="Times New Roman" w:hAnsi="Times New Roman" w:cs="Times New Roman"/>
          <w:i/>
          <w:iCs/>
        </w:rPr>
        <w:t>src</w:t>
      </w:r>
      <w:proofErr w:type="spellEnd"/>
      <w:r w:rsidR="00C8562E" w:rsidRPr="00C8562E">
        <w:rPr>
          <w:rFonts w:ascii="Times New Roman" w:hAnsi="Times New Roman" w:cs="Times New Roman"/>
          <w:i/>
          <w:iCs/>
        </w:rPr>
        <w:t>/assets</w:t>
      </w:r>
      <w:r w:rsidR="00C8562E" w:rsidRPr="00C8562E">
        <w:rPr>
          <w:rFonts w:ascii="Times New Roman" w:hAnsi="Times New Roman" w:cs="Times New Roman"/>
        </w:rPr>
        <w:t>):</w:t>
      </w:r>
      <w:r>
        <w:rPr>
          <w:rFonts w:ascii="Times New Roman" w:hAnsi="Times New Roman" w:cs="Times New Roman"/>
        </w:rPr>
        <w:t xml:space="preserve"> </w:t>
      </w:r>
      <w:r w:rsidR="00C8562E">
        <w:rPr>
          <w:rFonts w:ascii="Times New Roman" w:hAnsi="Times New Roman" w:cs="Times New Roman"/>
        </w:rPr>
        <w:br/>
      </w:r>
      <w:r w:rsidR="00C8562E" w:rsidRPr="00C8562E">
        <w:rPr>
          <w:rFonts w:ascii="Times New Roman" w:hAnsi="Times New Roman" w:cs="Times New Roman"/>
          <w:i/>
          <w:iCs/>
        </w:rPr>
        <w:t>&lt;</w:t>
      </w:r>
      <w:proofErr w:type="spellStart"/>
      <w:r w:rsidR="00C8562E" w:rsidRPr="00C8562E">
        <w:rPr>
          <w:rFonts w:ascii="Times New Roman" w:hAnsi="Times New Roman" w:cs="Times New Roman"/>
          <w:i/>
          <w:iCs/>
        </w:rPr>
        <w:t>className</w:t>
      </w:r>
      <w:proofErr w:type="spellEnd"/>
      <w:r w:rsidR="00C8562E" w:rsidRPr="00C8562E">
        <w:rPr>
          <w:rFonts w:ascii="Times New Roman" w:hAnsi="Times New Roman" w:cs="Times New Roman"/>
          <w:i/>
          <w:iCs/>
        </w:rPr>
        <w:t>="w-20 h-20 md:w-24 md:h-24 rounded-md shadow-md"…&gt;</w:t>
      </w:r>
      <w:r w:rsidRPr="00C8562E">
        <w:rPr>
          <w:rFonts w:ascii="Times New Roman" w:hAnsi="Times New Roman" w:cs="Times New Roman"/>
          <w:i/>
          <w:iCs/>
        </w:rPr>
        <w:t>.</w:t>
      </w:r>
      <w:r w:rsidR="00C8562E" w:rsidRPr="00C8562E">
        <w:rPr>
          <w:rFonts w:ascii="Times New Roman" w:hAnsi="Times New Roman" w:cs="Times New Roman"/>
          <w:i/>
          <w:iCs/>
        </w:rPr>
        <w:t xml:space="preserve"> </w:t>
      </w:r>
    </w:p>
    <w:p w14:paraId="24F57BEF" w14:textId="0CA70318" w:rsidR="00C8562E" w:rsidRPr="00C8562E" w:rsidRDefault="00DC5F8A" w:rsidP="00C8562E">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t xml:space="preserve">Header </w:t>
      </w:r>
      <w:r w:rsidR="00C8562E">
        <w:rPr>
          <w:rFonts w:ascii="Times New Roman" w:hAnsi="Times New Roman" w:cs="Times New Roman"/>
          <w:u w:val="single"/>
        </w:rPr>
        <w:t>Body</w:t>
      </w:r>
      <w:r>
        <w:rPr>
          <w:rFonts w:ascii="Times New Roman" w:hAnsi="Times New Roman" w:cs="Times New Roman"/>
          <w:u w:val="single"/>
        </w:rPr>
        <w:t>:</w:t>
      </w:r>
      <w:r w:rsidRPr="00DC5F8A">
        <w:rPr>
          <w:rFonts w:ascii="Times New Roman" w:hAnsi="Times New Roman" w:cs="Times New Roman"/>
        </w:rPr>
        <w:t xml:space="preserve"> </w:t>
      </w:r>
      <w:r w:rsidR="00C8562E">
        <w:rPr>
          <w:rFonts w:ascii="Times New Roman" w:hAnsi="Times New Roman" w:cs="Times New Roman"/>
        </w:rPr>
        <w:t xml:space="preserve">Header title element: </w:t>
      </w:r>
      <w:r w:rsidR="00C8562E" w:rsidRPr="00C8562E">
        <w:rPr>
          <w:rFonts w:ascii="Times New Roman" w:hAnsi="Times New Roman" w:cs="Times New Roman"/>
          <w:i/>
          <w:iCs/>
        </w:rPr>
        <w:t xml:space="preserve">&lt;h1 </w:t>
      </w:r>
      <w:proofErr w:type="spellStart"/>
      <w:r w:rsidR="00C8562E" w:rsidRPr="00C8562E">
        <w:rPr>
          <w:rFonts w:ascii="Times New Roman" w:hAnsi="Times New Roman" w:cs="Times New Roman"/>
          <w:i/>
          <w:iCs/>
        </w:rPr>
        <w:t>className</w:t>
      </w:r>
      <w:proofErr w:type="spellEnd"/>
      <w:r w:rsidR="00C8562E" w:rsidRPr="00C8562E">
        <w:rPr>
          <w:rFonts w:ascii="Times New Roman" w:hAnsi="Times New Roman" w:cs="Times New Roman"/>
          <w:i/>
          <w:iCs/>
        </w:rPr>
        <w:t>="text-3xl md:text-5xl font-extrabold flex items-center gap-3"&gt;</w:t>
      </w:r>
      <w:r w:rsidR="00C8562E">
        <w:rPr>
          <w:rFonts w:ascii="Times New Roman" w:hAnsi="Times New Roman" w:cs="Times New Roman"/>
        </w:rPr>
        <w:t xml:space="preserve"> is </w:t>
      </w:r>
      <w:r w:rsidRPr="00C8562E">
        <w:rPr>
          <w:rFonts w:ascii="Times New Roman" w:hAnsi="Times New Roman" w:cs="Times New Roman"/>
        </w:rPr>
        <w:t xml:space="preserve">wrapped </w:t>
      </w:r>
      <w:r w:rsidR="00C8562E" w:rsidRPr="00C8562E">
        <w:rPr>
          <w:rFonts w:ascii="Times New Roman" w:hAnsi="Times New Roman" w:cs="Times New Roman"/>
        </w:rPr>
        <w:t>inside</w:t>
      </w:r>
      <w:r w:rsidR="00C8562E">
        <w:rPr>
          <w:rFonts w:ascii="Times New Roman" w:hAnsi="Times New Roman" w:cs="Times New Roman"/>
        </w:rPr>
        <w:t xml:space="preserve"> page container: </w:t>
      </w:r>
      <w:r w:rsidR="00C8562E" w:rsidRPr="00C8562E">
        <w:rPr>
          <w:rFonts w:ascii="Times New Roman" w:hAnsi="Times New Roman" w:cs="Times New Roman"/>
          <w:i/>
          <w:iCs/>
        </w:rPr>
        <w:t xml:space="preserve">&lt;div </w:t>
      </w:r>
      <w:proofErr w:type="spellStart"/>
      <w:r w:rsidR="00C8562E" w:rsidRPr="00C8562E">
        <w:rPr>
          <w:rFonts w:ascii="Times New Roman" w:hAnsi="Times New Roman" w:cs="Times New Roman"/>
          <w:i/>
          <w:iCs/>
        </w:rPr>
        <w:t>className</w:t>
      </w:r>
      <w:proofErr w:type="spellEnd"/>
      <w:r w:rsidR="00C8562E" w:rsidRPr="00C8562E">
        <w:rPr>
          <w:rFonts w:ascii="Times New Roman" w:hAnsi="Times New Roman" w:cs="Times New Roman"/>
          <w:i/>
          <w:iCs/>
        </w:rPr>
        <w:t>="min-h-screen bg-slate-50 flex flex-col"&gt;</w:t>
      </w:r>
      <w:r w:rsidR="00C8562E" w:rsidRPr="00C8562E">
        <w:rPr>
          <w:rFonts w:ascii="Times New Roman" w:hAnsi="Times New Roman" w:cs="Times New Roman"/>
        </w:rPr>
        <w:t xml:space="preserve">, </w:t>
      </w:r>
      <w:r w:rsidR="00C8562E">
        <w:rPr>
          <w:rFonts w:ascii="Times New Roman" w:hAnsi="Times New Roman" w:cs="Times New Roman"/>
        </w:rPr>
        <w:t xml:space="preserve">displayed on </w:t>
      </w:r>
      <w:r w:rsidR="00C8562E" w:rsidRPr="00C8562E">
        <w:rPr>
          <w:rFonts w:ascii="Times New Roman" w:hAnsi="Times New Roman" w:cs="Times New Roman"/>
        </w:rPr>
        <w:t xml:space="preserve">purple </w:t>
      </w:r>
      <w:r w:rsidR="00C8562E">
        <w:rPr>
          <w:rFonts w:ascii="Times New Roman" w:hAnsi="Times New Roman" w:cs="Times New Roman"/>
        </w:rPr>
        <w:t xml:space="preserve">gradient banner </w:t>
      </w:r>
      <w:r w:rsidR="00C8562E" w:rsidRPr="00C8562E">
        <w:rPr>
          <w:rFonts w:ascii="Times New Roman" w:hAnsi="Times New Roman" w:cs="Times New Roman"/>
          <w:i/>
          <w:iCs/>
        </w:rPr>
        <w:t xml:space="preserve">&lt;header </w:t>
      </w:r>
      <w:proofErr w:type="spellStart"/>
      <w:r w:rsidR="00C8562E" w:rsidRPr="00C8562E">
        <w:rPr>
          <w:rFonts w:ascii="Times New Roman" w:hAnsi="Times New Roman" w:cs="Times New Roman"/>
          <w:i/>
          <w:iCs/>
        </w:rPr>
        <w:t>className</w:t>
      </w:r>
      <w:proofErr w:type="spellEnd"/>
      <w:r w:rsidR="00C8562E" w:rsidRPr="00C8562E">
        <w:rPr>
          <w:rFonts w:ascii="Times New Roman" w:hAnsi="Times New Roman" w:cs="Times New Roman"/>
          <w:i/>
          <w:iCs/>
        </w:rPr>
        <w:t>="</w:t>
      </w:r>
      <w:proofErr w:type="spellStart"/>
      <w:r w:rsidR="00C8562E" w:rsidRPr="00C8562E">
        <w:rPr>
          <w:rFonts w:ascii="Times New Roman" w:hAnsi="Times New Roman" w:cs="Times New Roman"/>
          <w:i/>
          <w:iCs/>
        </w:rPr>
        <w:t>bg</w:t>
      </w:r>
      <w:proofErr w:type="spellEnd"/>
      <w:r w:rsidR="00C8562E" w:rsidRPr="00C8562E">
        <w:rPr>
          <w:rFonts w:ascii="Times New Roman" w:hAnsi="Times New Roman" w:cs="Times New Roman"/>
          <w:i/>
          <w:iCs/>
        </w:rPr>
        <w:t>-gradient-to-r from-indigo-500 to-purple-500 text-white py-10"&gt;</w:t>
      </w:r>
      <w:r w:rsidR="00C8562E">
        <w:rPr>
          <w:rFonts w:ascii="Times New Roman" w:hAnsi="Times New Roman" w:cs="Times New Roman"/>
        </w:rPr>
        <w:t>,</w:t>
      </w:r>
      <w:r w:rsidR="00C8562E" w:rsidRPr="00C8562E">
        <w:rPr>
          <w:rFonts w:ascii="Times New Roman" w:hAnsi="Times New Roman" w:cs="Times New Roman"/>
        </w:rPr>
        <w:t xml:space="preserve"> </w:t>
      </w:r>
      <w:r w:rsidR="00C8562E">
        <w:rPr>
          <w:rFonts w:ascii="Times New Roman" w:hAnsi="Times New Roman" w:cs="Times New Roman"/>
        </w:rPr>
        <w:t>wrapped inside content wrapper:</w:t>
      </w:r>
      <w:r w:rsidR="00C8562E" w:rsidRPr="00C8562E">
        <w:rPr>
          <w:rFonts w:ascii="Times New Roman" w:hAnsi="Times New Roman" w:cs="Times New Roman"/>
        </w:rPr>
        <w:t xml:space="preserve"> </w:t>
      </w:r>
      <w:r w:rsidR="00C8562E" w:rsidRPr="00C8562E">
        <w:rPr>
          <w:rFonts w:ascii="Times New Roman" w:hAnsi="Times New Roman" w:cs="Times New Roman"/>
          <w:i/>
          <w:iCs/>
        </w:rPr>
        <w:t xml:space="preserve">&lt;div </w:t>
      </w:r>
      <w:proofErr w:type="spellStart"/>
      <w:r w:rsidR="00C8562E" w:rsidRPr="00C8562E">
        <w:rPr>
          <w:rFonts w:ascii="Times New Roman" w:hAnsi="Times New Roman" w:cs="Times New Roman"/>
          <w:i/>
          <w:iCs/>
        </w:rPr>
        <w:t>className</w:t>
      </w:r>
      <w:proofErr w:type="spellEnd"/>
      <w:r w:rsidR="00C8562E" w:rsidRPr="00C8562E">
        <w:rPr>
          <w:rFonts w:ascii="Times New Roman" w:hAnsi="Times New Roman" w:cs="Times New Roman"/>
          <w:i/>
          <w:iCs/>
        </w:rPr>
        <w:t>="container-</w:t>
      </w:r>
      <w:proofErr w:type="spellStart"/>
      <w:r w:rsidR="00C8562E" w:rsidRPr="00C8562E">
        <w:rPr>
          <w:rFonts w:ascii="Times New Roman" w:hAnsi="Times New Roman" w:cs="Times New Roman"/>
          <w:i/>
          <w:iCs/>
        </w:rPr>
        <w:t>xxl</w:t>
      </w:r>
      <w:proofErr w:type="spellEnd"/>
      <w:r w:rsidR="00C8562E" w:rsidRPr="00C8562E">
        <w:rPr>
          <w:rFonts w:ascii="Times New Roman" w:hAnsi="Times New Roman" w:cs="Times New Roman"/>
          <w:i/>
          <w:iCs/>
        </w:rPr>
        <w:t xml:space="preserve"> flex flex-col items-center text-center"&gt;</w:t>
      </w:r>
      <w:r w:rsidR="00C8562E" w:rsidRPr="00C8562E">
        <w:rPr>
          <w:rFonts w:ascii="Times New Roman" w:hAnsi="Times New Roman" w:cs="Times New Roman"/>
        </w:rPr>
        <w:t>.</w:t>
      </w:r>
    </w:p>
    <w:p w14:paraId="72144F65" w14:textId="7AA853EF" w:rsidR="00F55477" w:rsidRPr="00C8562E" w:rsidRDefault="00DC5F8A" w:rsidP="006B1B6A">
      <w:pPr>
        <w:pStyle w:val="BodyText"/>
        <w:numPr>
          <w:ilvl w:val="0"/>
          <w:numId w:val="11"/>
        </w:numPr>
        <w:spacing w:line="276" w:lineRule="auto"/>
        <w:rPr>
          <w:rFonts w:ascii="Times New Roman" w:hAnsi="Times New Roman" w:cs="Times New Roman"/>
          <w:u w:val="single"/>
        </w:rPr>
      </w:pPr>
      <w:r w:rsidRPr="00C8562E">
        <w:rPr>
          <w:rFonts w:ascii="Times New Roman" w:hAnsi="Times New Roman" w:cs="Times New Roman"/>
          <w:u w:val="single"/>
        </w:rPr>
        <w:lastRenderedPageBreak/>
        <w:t>Body Section:</w:t>
      </w:r>
    </w:p>
    <w:p w14:paraId="5342D573" w14:textId="2D2B2683" w:rsidR="00B81670" w:rsidRPr="00C1113B" w:rsidRDefault="001D074F" w:rsidP="00C8562E">
      <w:pPr>
        <w:pStyle w:val="BodyText"/>
        <w:numPr>
          <w:ilvl w:val="1"/>
          <w:numId w:val="11"/>
        </w:numPr>
        <w:spacing w:line="276" w:lineRule="auto"/>
        <w:rPr>
          <w:rFonts w:ascii="Times New Roman" w:hAnsi="Times New Roman" w:cs="Times New Roman"/>
          <w:u w:val="single"/>
        </w:rPr>
      </w:pPr>
      <w:r>
        <w:rPr>
          <w:rFonts w:ascii="Times New Roman" w:hAnsi="Times New Roman" w:cs="Times New Roman"/>
          <w:u w:val="single"/>
        </w:rPr>
        <w:t xml:space="preserve">Body Component #1 – </w:t>
      </w:r>
      <w:r w:rsidR="00C1113B" w:rsidRPr="00C1113B">
        <w:rPr>
          <w:rFonts w:ascii="Times New Roman" w:hAnsi="Times New Roman" w:cs="Times New Roman"/>
          <w:u w:val="single"/>
        </w:rPr>
        <w:t>Select Location &amp; Model</w:t>
      </w:r>
      <w:r w:rsidR="00B81670" w:rsidRPr="00C1113B">
        <w:rPr>
          <w:rFonts w:ascii="Times New Roman" w:hAnsi="Times New Roman" w:cs="Times New Roman"/>
          <w:u w:val="single"/>
        </w:rPr>
        <w:t>:</w:t>
      </w:r>
      <w:r w:rsidR="00C1113B" w:rsidRPr="00C1113B">
        <w:rPr>
          <w:rFonts w:ascii="Times New Roman" w:hAnsi="Times New Roman" w:cs="Times New Roman"/>
        </w:rPr>
        <w:t xml:space="preserve"> </w:t>
      </w:r>
      <w:r w:rsidR="00B52525">
        <w:rPr>
          <w:rFonts w:ascii="Times New Roman" w:hAnsi="Times New Roman" w:cs="Times New Roman"/>
        </w:rPr>
        <w:t>This section displays f</w:t>
      </w:r>
      <w:r w:rsidR="00C1113B">
        <w:rPr>
          <w:rFonts w:ascii="Times New Roman" w:hAnsi="Times New Roman" w:cs="Times New Roman"/>
        </w:rPr>
        <w:t>orm-like input</w:t>
      </w:r>
      <w:r w:rsidR="00B52525">
        <w:rPr>
          <w:rFonts w:ascii="Times New Roman" w:hAnsi="Times New Roman" w:cs="Times New Roman"/>
        </w:rPr>
        <w:t xml:space="preserve">s </w:t>
      </w:r>
      <w:r w:rsidR="00C1113B">
        <w:rPr>
          <w:rFonts w:ascii="Times New Roman" w:hAnsi="Times New Roman" w:cs="Times New Roman"/>
        </w:rPr>
        <w:t xml:space="preserve">for configuring parameters </w:t>
      </w:r>
      <w:r w:rsidR="00B52525">
        <w:rPr>
          <w:rFonts w:ascii="Times New Roman" w:hAnsi="Times New Roman" w:cs="Times New Roman"/>
        </w:rPr>
        <w:t xml:space="preserve">and buttons </w:t>
      </w:r>
      <w:r w:rsidR="00C1113B">
        <w:rPr>
          <w:rFonts w:ascii="Times New Roman" w:hAnsi="Times New Roman" w:cs="Times New Roman"/>
        </w:rPr>
        <w:t xml:space="preserve">for </w:t>
      </w:r>
      <w:r w:rsidR="00B52525">
        <w:rPr>
          <w:rFonts w:ascii="Times New Roman" w:hAnsi="Times New Roman" w:cs="Times New Roman"/>
        </w:rPr>
        <w:t xml:space="preserve">generating </w:t>
      </w:r>
      <w:r w:rsidR="00C1113B">
        <w:rPr>
          <w:rFonts w:ascii="Times New Roman" w:hAnsi="Times New Roman" w:cs="Times New Roman"/>
        </w:rPr>
        <w:t>AQI forecast</w:t>
      </w:r>
      <w:r w:rsidR="00B52525">
        <w:rPr>
          <w:rFonts w:ascii="Times New Roman" w:hAnsi="Times New Roman" w:cs="Times New Roman"/>
        </w:rPr>
        <w:t>s</w:t>
      </w:r>
      <w:r w:rsidR="00C1113B">
        <w:rPr>
          <w:rFonts w:ascii="Times New Roman" w:hAnsi="Times New Roman" w:cs="Times New Roman"/>
        </w:rPr>
        <w:t>.</w:t>
      </w:r>
    </w:p>
    <w:p w14:paraId="6EF9F047" w14:textId="5BFB658C" w:rsidR="00FE59AE" w:rsidRDefault="00FE59AE" w:rsidP="00C1113B">
      <w:pPr>
        <w:pStyle w:val="BodyText"/>
        <w:spacing w:after="0" w:line="276" w:lineRule="auto"/>
        <w:ind w:left="720" w:firstLine="360"/>
        <w:rPr>
          <w:rFonts w:ascii="Times New Roman" w:hAnsi="Times New Roman" w:cs="Times New Roman"/>
        </w:rPr>
      </w:pPr>
      <w:r>
        <w:rPr>
          <w:noProof/>
        </w:rPr>
        <w:drawing>
          <wp:inline distT="0" distB="0" distL="0" distR="0" wp14:anchorId="34E60B3B" wp14:editId="520DFF29">
            <wp:extent cx="5570220" cy="1697846"/>
            <wp:effectExtent l="0" t="0" r="0" b="0"/>
            <wp:docPr id="130661835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18357" name="Picture 4"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228" cy="1700592"/>
                    </a:xfrm>
                    <a:prstGeom prst="rect">
                      <a:avLst/>
                    </a:prstGeom>
                    <a:noFill/>
                    <a:ln>
                      <a:noFill/>
                    </a:ln>
                  </pic:spPr>
                </pic:pic>
              </a:graphicData>
            </a:graphic>
          </wp:inline>
        </w:drawing>
      </w:r>
    </w:p>
    <w:p w14:paraId="7DF469D7" w14:textId="6830B103" w:rsidR="00B81670" w:rsidRPr="00C1113B" w:rsidRDefault="00FE59AE" w:rsidP="00C1113B">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BB6433">
        <w:rPr>
          <w:rFonts w:ascii="Times New Roman" w:hAnsi="Times New Roman" w:cs="Times New Roman"/>
          <w:b/>
          <w:bCs/>
        </w:rPr>
        <w:t>3</w:t>
      </w:r>
      <w:r w:rsidRPr="006B1B6A">
        <w:rPr>
          <w:rFonts w:ascii="Times New Roman" w:hAnsi="Times New Roman" w:cs="Times New Roman"/>
          <w:b/>
          <w:bCs/>
        </w:rPr>
        <w:t xml:space="preserve"> –</w:t>
      </w:r>
      <w:r w:rsidR="002A270D">
        <w:rPr>
          <w:rFonts w:ascii="Times New Roman" w:hAnsi="Times New Roman" w:cs="Times New Roman"/>
          <w:b/>
          <w:bCs/>
        </w:rPr>
        <w:t xml:space="preserve"> </w:t>
      </w:r>
      <w:r>
        <w:rPr>
          <w:rFonts w:ascii="Times New Roman" w:hAnsi="Times New Roman" w:cs="Times New Roman"/>
          <w:b/>
          <w:bCs/>
        </w:rPr>
        <w:t>Select Location &amp; Model</w:t>
      </w:r>
    </w:p>
    <w:p w14:paraId="7E073595" w14:textId="493902F3" w:rsidR="001D074F" w:rsidRDefault="00013298" w:rsidP="00120949">
      <w:pPr>
        <w:pStyle w:val="BodyText"/>
        <w:numPr>
          <w:ilvl w:val="2"/>
          <w:numId w:val="11"/>
        </w:numPr>
        <w:spacing w:before="240" w:after="0" w:line="276" w:lineRule="auto"/>
        <w:rPr>
          <w:rFonts w:ascii="Times New Roman" w:hAnsi="Times New Roman" w:cs="Times New Roman"/>
        </w:rPr>
      </w:pPr>
      <w:r w:rsidRPr="00013298">
        <w:rPr>
          <w:rFonts w:ascii="Times New Roman" w:hAnsi="Times New Roman" w:cs="Times New Roman"/>
          <w:u w:val="single"/>
        </w:rPr>
        <w:t>Data Structure:</w:t>
      </w:r>
      <w:r>
        <w:rPr>
          <w:rFonts w:ascii="Times New Roman" w:hAnsi="Times New Roman" w:cs="Times New Roman"/>
        </w:rPr>
        <w:t xml:space="preserve"> </w:t>
      </w:r>
      <w:r w:rsidR="00D90475">
        <w:rPr>
          <w:rFonts w:ascii="Times New Roman" w:hAnsi="Times New Roman" w:cs="Times New Roman"/>
        </w:rPr>
        <w:t>Card contains c</w:t>
      </w:r>
      <w:r w:rsidR="001D074F" w:rsidRPr="001D074F">
        <w:rPr>
          <w:rFonts w:ascii="Times New Roman" w:hAnsi="Times New Roman" w:cs="Times New Roman"/>
        </w:rPr>
        <w:t xml:space="preserve">ustom </w:t>
      </w:r>
      <w:r w:rsidR="001D074F">
        <w:rPr>
          <w:rFonts w:ascii="Times New Roman" w:hAnsi="Times New Roman" w:cs="Times New Roman"/>
        </w:rPr>
        <w:t xml:space="preserve">state </w:t>
      </w:r>
      <w:r w:rsidR="001D074F" w:rsidRPr="001D074F">
        <w:rPr>
          <w:rFonts w:ascii="Times New Roman" w:hAnsi="Times New Roman" w:cs="Times New Roman"/>
        </w:rPr>
        <w:t xml:space="preserve">components </w:t>
      </w:r>
      <w:r w:rsidR="00D90475">
        <w:rPr>
          <w:rFonts w:ascii="Times New Roman" w:hAnsi="Times New Roman" w:cs="Times New Roman"/>
        </w:rPr>
        <w:t xml:space="preserve">that </w:t>
      </w:r>
      <w:r w:rsidR="00877D89">
        <w:rPr>
          <w:rFonts w:ascii="Times New Roman" w:hAnsi="Times New Roman" w:cs="Times New Roman"/>
        </w:rPr>
        <w:t xml:space="preserve">are </w:t>
      </w:r>
      <w:r w:rsidR="001D074F">
        <w:rPr>
          <w:rFonts w:ascii="Times New Roman" w:hAnsi="Times New Roman" w:cs="Times New Roman"/>
        </w:rPr>
        <w:t xml:space="preserve">presented </w:t>
      </w:r>
      <w:r w:rsidR="001D074F" w:rsidRPr="001D074F">
        <w:rPr>
          <w:rFonts w:ascii="Times New Roman" w:hAnsi="Times New Roman" w:cs="Times New Roman"/>
        </w:rPr>
        <w:t xml:space="preserve">in the form of </w:t>
      </w:r>
      <w:r w:rsidR="00C1113B" w:rsidRPr="001D074F">
        <w:rPr>
          <w:rFonts w:ascii="Times New Roman" w:hAnsi="Times New Roman" w:cs="Times New Roman"/>
          <w:b/>
          <w:bCs/>
        </w:rPr>
        <w:t xml:space="preserve">Dropdown </w:t>
      </w:r>
      <w:r w:rsidR="001D074F">
        <w:rPr>
          <w:rFonts w:ascii="Times New Roman" w:hAnsi="Times New Roman" w:cs="Times New Roman"/>
          <w:b/>
          <w:bCs/>
        </w:rPr>
        <w:t>Controls</w:t>
      </w:r>
      <w:r w:rsidR="00C1113B">
        <w:rPr>
          <w:rFonts w:ascii="Times New Roman" w:hAnsi="Times New Roman" w:cs="Times New Roman"/>
        </w:rPr>
        <w:t xml:space="preserve"> </w:t>
      </w:r>
      <w:r w:rsidR="001D074F">
        <w:rPr>
          <w:rFonts w:ascii="Times New Roman" w:hAnsi="Times New Roman" w:cs="Times New Roman"/>
        </w:rPr>
        <w:t xml:space="preserve">(e.g. Model, County, Forecast Period) </w:t>
      </w:r>
      <w:r w:rsidR="00C1113B">
        <w:rPr>
          <w:rFonts w:ascii="Times New Roman" w:hAnsi="Times New Roman" w:cs="Times New Roman"/>
        </w:rPr>
        <w:t xml:space="preserve">and </w:t>
      </w:r>
      <w:r w:rsidR="001D074F">
        <w:rPr>
          <w:rFonts w:ascii="Times New Roman" w:hAnsi="Times New Roman" w:cs="Times New Roman"/>
          <w:b/>
          <w:bCs/>
        </w:rPr>
        <w:t>A</w:t>
      </w:r>
      <w:r w:rsidR="00C1113B" w:rsidRPr="001D074F">
        <w:rPr>
          <w:rFonts w:ascii="Times New Roman" w:hAnsi="Times New Roman" w:cs="Times New Roman"/>
          <w:b/>
          <w:bCs/>
        </w:rPr>
        <w:t xml:space="preserve">ction </w:t>
      </w:r>
      <w:r w:rsidR="001D074F">
        <w:rPr>
          <w:rFonts w:ascii="Times New Roman" w:hAnsi="Times New Roman" w:cs="Times New Roman"/>
          <w:b/>
          <w:bCs/>
        </w:rPr>
        <w:t>B</w:t>
      </w:r>
      <w:r w:rsidR="00C1113B" w:rsidRPr="001D074F">
        <w:rPr>
          <w:rFonts w:ascii="Times New Roman" w:hAnsi="Times New Roman" w:cs="Times New Roman"/>
          <w:b/>
          <w:bCs/>
        </w:rPr>
        <w:t>uttons</w:t>
      </w:r>
      <w:r w:rsidR="00C1113B">
        <w:rPr>
          <w:rFonts w:ascii="Times New Roman" w:hAnsi="Times New Roman" w:cs="Times New Roman"/>
        </w:rPr>
        <w:t xml:space="preserve"> </w:t>
      </w:r>
      <w:r w:rsidR="001D074F">
        <w:rPr>
          <w:rFonts w:ascii="Times New Roman" w:hAnsi="Times New Roman" w:cs="Times New Roman"/>
        </w:rPr>
        <w:t>(e.g. Generate Forecast, Load Data)</w:t>
      </w:r>
      <w:r w:rsidR="00877D89">
        <w:rPr>
          <w:rFonts w:ascii="Times New Roman" w:hAnsi="Times New Roman" w:cs="Times New Roman"/>
        </w:rPr>
        <w:t>. Please see Table 2.1 for more information on dropdown control and action button features.</w:t>
      </w:r>
    </w:p>
    <w:p w14:paraId="3B96AA21" w14:textId="772EB604" w:rsidR="001D074F" w:rsidRPr="00877D89" w:rsidRDefault="001D074F" w:rsidP="00877D89">
      <w:pPr>
        <w:pStyle w:val="BodyText"/>
        <w:numPr>
          <w:ilvl w:val="3"/>
          <w:numId w:val="11"/>
        </w:numPr>
        <w:spacing w:after="0" w:line="276" w:lineRule="auto"/>
        <w:rPr>
          <w:rFonts w:ascii="Times New Roman" w:hAnsi="Times New Roman" w:cs="Times New Roman"/>
        </w:rPr>
      </w:pPr>
      <w:r>
        <w:rPr>
          <w:rFonts w:ascii="Times New Roman" w:hAnsi="Times New Roman" w:cs="Times New Roman"/>
        </w:rPr>
        <w:t xml:space="preserve">Wrapped inside main container: </w:t>
      </w:r>
      <w:r w:rsidRPr="001D074F">
        <w:rPr>
          <w:rFonts w:ascii="Times New Roman" w:hAnsi="Times New Roman" w:cs="Times New Roman"/>
          <w:i/>
          <w:iCs/>
        </w:rPr>
        <w:t xml:space="preserve">&lt;main </w:t>
      </w:r>
      <w:proofErr w:type="spellStart"/>
      <w:r w:rsidRPr="001D074F">
        <w:rPr>
          <w:rFonts w:ascii="Times New Roman" w:hAnsi="Times New Roman" w:cs="Times New Roman"/>
          <w:i/>
          <w:iCs/>
        </w:rPr>
        <w:t>className</w:t>
      </w:r>
      <w:proofErr w:type="spellEnd"/>
      <w:r w:rsidRPr="001D074F">
        <w:rPr>
          <w:rFonts w:ascii="Times New Roman" w:hAnsi="Times New Roman" w:cs="Times New Roman"/>
          <w:i/>
          <w:iCs/>
        </w:rPr>
        <w:t>="container-</w:t>
      </w:r>
      <w:proofErr w:type="spellStart"/>
      <w:r w:rsidRPr="001D074F">
        <w:rPr>
          <w:rFonts w:ascii="Times New Roman" w:hAnsi="Times New Roman" w:cs="Times New Roman"/>
          <w:i/>
          <w:iCs/>
        </w:rPr>
        <w:t>xxl</w:t>
      </w:r>
      <w:proofErr w:type="spellEnd"/>
      <w:r w:rsidRPr="001D074F">
        <w:rPr>
          <w:rFonts w:ascii="Times New Roman" w:hAnsi="Times New Roman" w:cs="Times New Roman"/>
          <w:i/>
          <w:iCs/>
        </w:rPr>
        <w:t xml:space="preserve"> -mt-6 mb-16 space-y-6"&gt;</w:t>
      </w:r>
      <w:r>
        <w:rPr>
          <w:rFonts w:ascii="Times New Roman" w:hAnsi="Times New Roman" w:cs="Times New Roman"/>
        </w:rPr>
        <w:t xml:space="preserve">, </w:t>
      </w:r>
      <w:r w:rsidRPr="001D074F">
        <w:rPr>
          <w:rFonts w:ascii="Times New Roman" w:hAnsi="Times New Roman" w:cs="Times New Roman"/>
        </w:rPr>
        <w:t xml:space="preserve">wrapper card: </w:t>
      </w:r>
      <w:r w:rsidRPr="001D074F">
        <w:rPr>
          <w:rFonts w:ascii="Times New Roman" w:hAnsi="Times New Roman" w:cs="Times New Roman"/>
          <w:i/>
          <w:iCs/>
        </w:rPr>
        <w:t xml:space="preserve">&lt;section </w:t>
      </w:r>
      <w:proofErr w:type="spellStart"/>
      <w:r w:rsidRPr="001D074F">
        <w:rPr>
          <w:rFonts w:ascii="Times New Roman" w:hAnsi="Times New Roman" w:cs="Times New Roman"/>
          <w:i/>
          <w:iCs/>
        </w:rPr>
        <w:t>className</w:t>
      </w:r>
      <w:proofErr w:type="spellEnd"/>
      <w:r w:rsidRPr="001D074F">
        <w:rPr>
          <w:rFonts w:ascii="Times New Roman" w:hAnsi="Times New Roman" w:cs="Times New Roman"/>
          <w:i/>
          <w:iCs/>
        </w:rPr>
        <w:t xml:space="preserve">="card shadow-md </w:t>
      </w:r>
      <w:proofErr w:type="spellStart"/>
      <w:r w:rsidRPr="001D074F">
        <w:rPr>
          <w:rFonts w:ascii="Times New Roman" w:hAnsi="Times New Roman" w:cs="Times New Roman"/>
          <w:i/>
          <w:iCs/>
        </w:rPr>
        <w:t>hover:shadow-xl</w:t>
      </w:r>
      <w:proofErr w:type="spellEnd"/>
      <w:r w:rsidRPr="001D074F">
        <w:rPr>
          <w:rFonts w:ascii="Times New Roman" w:hAnsi="Times New Roman" w:cs="Times New Roman"/>
          <w:i/>
          <w:iCs/>
        </w:rPr>
        <w:t xml:space="preserve"> border border-slate-200 transition-shadow"&gt;</w:t>
      </w:r>
      <w:r>
        <w:rPr>
          <w:rFonts w:ascii="Times New Roman" w:hAnsi="Times New Roman" w:cs="Times New Roman"/>
          <w:i/>
          <w:iCs/>
        </w:rPr>
        <w:t xml:space="preserve"> </w:t>
      </w:r>
      <w:r>
        <w:rPr>
          <w:rFonts w:ascii="Times New Roman" w:hAnsi="Times New Roman" w:cs="Times New Roman"/>
        </w:rPr>
        <w:t xml:space="preserve">&amp; </w:t>
      </w:r>
      <w:r w:rsidRPr="001D074F">
        <w:rPr>
          <w:rFonts w:ascii="Times New Roman" w:hAnsi="Times New Roman" w:cs="Times New Roman"/>
        </w:rPr>
        <w:t xml:space="preserve">control grid: </w:t>
      </w:r>
      <w:r w:rsidRPr="001D074F">
        <w:rPr>
          <w:rFonts w:ascii="Times New Roman" w:hAnsi="Times New Roman" w:cs="Times New Roman"/>
          <w:i/>
          <w:iCs/>
        </w:rPr>
        <w:t xml:space="preserve">&lt;div </w:t>
      </w:r>
      <w:proofErr w:type="spellStart"/>
      <w:r w:rsidRPr="001D074F">
        <w:rPr>
          <w:rFonts w:ascii="Times New Roman" w:hAnsi="Times New Roman" w:cs="Times New Roman"/>
          <w:i/>
          <w:iCs/>
        </w:rPr>
        <w:t>className</w:t>
      </w:r>
      <w:proofErr w:type="spellEnd"/>
      <w:r w:rsidRPr="001D074F">
        <w:rPr>
          <w:rFonts w:ascii="Times New Roman" w:hAnsi="Times New Roman" w:cs="Times New Roman"/>
          <w:i/>
          <w:iCs/>
        </w:rPr>
        <w:t>="grid md:grid-cols-4 gap-4"&gt;</w:t>
      </w:r>
      <w:r w:rsidRPr="001D074F">
        <w:rPr>
          <w:rFonts w:ascii="Times New Roman" w:hAnsi="Times New Roman" w:cs="Times New Roman"/>
        </w:rPr>
        <w:t xml:space="preserve">, </w:t>
      </w:r>
      <w:r w:rsidR="00D90475">
        <w:rPr>
          <w:rFonts w:ascii="Times New Roman" w:hAnsi="Times New Roman" w:cs="Times New Roman"/>
        </w:rPr>
        <w:t xml:space="preserve">is </w:t>
      </w:r>
      <w:r w:rsidR="00120949">
        <w:rPr>
          <w:rFonts w:ascii="Times New Roman" w:hAnsi="Times New Roman" w:cs="Times New Roman"/>
        </w:rPr>
        <w:t>t</w:t>
      </w:r>
      <w:r w:rsidRPr="00877D89">
        <w:rPr>
          <w:rFonts w:ascii="Times New Roman" w:hAnsi="Times New Roman" w:cs="Times New Roman"/>
        </w:rPr>
        <w:t xml:space="preserve">itled “Select Location &amp; Model”: </w:t>
      </w:r>
      <w:r w:rsidRPr="00877D89">
        <w:rPr>
          <w:rFonts w:ascii="Times New Roman" w:hAnsi="Times New Roman" w:cs="Times New Roman"/>
          <w:i/>
          <w:iCs/>
        </w:rPr>
        <w:t xml:space="preserve">&lt;h2 </w:t>
      </w:r>
      <w:proofErr w:type="spellStart"/>
      <w:r w:rsidRPr="00877D89">
        <w:rPr>
          <w:rFonts w:ascii="Times New Roman" w:hAnsi="Times New Roman" w:cs="Times New Roman"/>
          <w:i/>
          <w:iCs/>
        </w:rPr>
        <w:t>className</w:t>
      </w:r>
      <w:proofErr w:type="spellEnd"/>
      <w:r w:rsidRPr="00877D89">
        <w:rPr>
          <w:rFonts w:ascii="Times New Roman" w:hAnsi="Times New Roman" w:cs="Times New Roman"/>
          <w:i/>
          <w:iCs/>
        </w:rPr>
        <w:t>="section-title"&gt;Select Location &amp; Model&lt;/h2&gt;</w:t>
      </w:r>
      <w:r w:rsidRPr="00877D89">
        <w:rPr>
          <w:rFonts w:ascii="Times New Roman" w:hAnsi="Times New Roman" w:cs="Times New Roman"/>
        </w:rPr>
        <w:t>.</w:t>
      </w:r>
    </w:p>
    <w:p w14:paraId="44B531C0" w14:textId="77777777" w:rsidR="00F96570" w:rsidRDefault="00F96570" w:rsidP="00F96570">
      <w:pPr>
        <w:pStyle w:val="BodyText"/>
        <w:spacing w:after="0" w:line="276" w:lineRule="auto"/>
        <w:rPr>
          <w:rFonts w:ascii="Times New Roman" w:hAnsi="Times New Roman" w:cs="Times New Roman"/>
        </w:rPr>
      </w:pPr>
    </w:p>
    <w:p w14:paraId="6C7DB7D6" w14:textId="77777777" w:rsidR="00F96570" w:rsidRDefault="00F96570" w:rsidP="00F96570">
      <w:pPr>
        <w:pStyle w:val="BodyText"/>
        <w:spacing w:after="0" w:line="276" w:lineRule="auto"/>
        <w:rPr>
          <w:rFonts w:ascii="Times New Roman" w:hAnsi="Times New Roman" w:cs="Times New Roman"/>
        </w:rPr>
      </w:pPr>
    </w:p>
    <w:p w14:paraId="315383C5" w14:textId="77777777" w:rsidR="00F96570" w:rsidRDefault="00F96570" w:rsidP="00F96570">
      <w:pPr>
        <w:pStyle w:val="BodyText"/>
        <w:spacing w:after="0" w:line="276" w:lineRule="auto"/>
        <w:rPr>
          <w:rFonts w:ascii="Times New Roman" w:hAnsi="Times New Roman" w:cs="Times New Roman"/>
        </w:rPr>
      </w:pPr>
    </w:p>
    <w:p w14:paraId="5E5799D4" w14:textId="77777777" w:rsidR="00F96570" w:rsidRDefault="00F96570" w:rsidP="00F96570">
      <w:pPr>
        <w:pStyle w:val="BodyText"/>
        <w:spacing w:after="0" w:line="276" w:lineRule="auto"/>
        <w:rPr>
          <w:rFonts w:ascii="Times New Roman" w:hAnsi="Times New Roman" w:cs="Times New Roman"/>
        </w:rPr>
      </w:pPr>
    </w:p>
    <w:p w14:paraId="026D4963" w14:textId="77777777" w:rsidR="00F96570" w:rsidRDefault="00F96570" w:rsidP="00F96570">
      <w:pPr>
        <w:pStyle w:val="BodyText"/>
        <w:spacing w:after="0" w:line="276" w:lineRule="auto"/>
        <w:rPr>
          <w:rFonts w:ascii="Times New Roman" w:hAnsi="Times New Roman" w:cs="Times New Roman"/>
        </w:rPr>
      </w:pPr>
    </w:p>
    <w:p w14:paraId="1672EA63" w14:textId="51968838" w:rsidR="00F96570" w:rsidRDefault="00F96570">
      <w:pPr>
        <w:rPr>
          <w:rFonts w:ascii="Times New Roman" w:hAnsi="Times New Roman" w:cs="Times New Roman"/>
          <w:sz w:val="24"/>
          <w:szCs w:val="24"/>
        </w:rPr>
      </w:pPr>
      <w:r>
        <w:rPr>
          <w:rFonts w:ascii="Times New Roman" w:hAnsi="Times New Roman" w:cs="Times New Roman"/>
        </w:rPr>
        <w:br w:type="page"/>
      </w:r>
    </w:p>
    <w:p w14:paraId="16F4A549" w14:textId="6C7ACF72" w:rsidR="00F96570" w:rsidRPr="00F96570" w:rsidRDefault="00F96570" w:rsidP="00F96570">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sidRPr="00C33F8A">
        <w:rPr>
          <w:rFonts w:ascii="Times New Roman" w:hAnsi="Times New Roman" w:cs="Times New Roman"/>
          <w:b/>
          <w:bCs/>
          <w:sz w:val="24"/>
          <w:szCs w:val="24"/>
        </w:rPr>
        <w:t xml:space="preserve">.1 </w:t>
      </w:r>
      <w:r>
        <w:rPr>
          <w:rFonts w:ascii="Times New Roman" w:hAnsi="Times New Roman" w:cs="Times New Roman"/>
          <w:b/>
          <w:bCs/>
          <w:sz w:val="24"/>
          <w:szCs w:val="24"/>
        </w:rPr>
        <w:t>–</w:t>
      </w:r>
      <w:r w:rsidRPr="00C33F8A">
        <w:rPr>
          <w:rFonts w:ascii="Times New Roman" w:hAnsi="Times New Roman" w:cs="Times New Roman"/>
          <w:b/>
          <w:bCs/>
          <w:sz w:val="24"/>
          <w:szCs w:val="24"/>
        </w:rPr>
        <w:t xml:space="preserve"> </w:t>
      </w:r>
      <w:r w:rsidR="00877D89">
        <w:rPr>
          <w:rFonts w:ascii="Times New Roman" w:hAnsi="Times New Roman" w:cs="Times New Roman"/>
          <w:b/>
          <w:bCs/>
          <w:sz w:val="24"/>
          <w:szCs w:val="24"/>
        </w:rPr>
        <w:t>Summary</w:t>
      </w:r>
      <w:r w:rsidR="007350E0">
        <w:rPr>
          <w:rFonts w:ascii="Times New Roman" w:hAnsi="Times New Roman" w:cs="Times New Roman"/>
          <w:b/>
          <w:bCs/>
          <w:sz w:val="24"/>
          <w:szCs w:val="24"/>
        </w:rPr>
        <w:t xml:space="preserve"> of</w:t>
      </w:r>
      <w:r w:rsidR="00877D89">
        <w:rPr>
          <w:rFonts w:ascii="Times New Roman" w:hAnsi="Times New Roman" w:cs="Times New Roman"/>
          <w:b/>
          <w:bCs/>
          <w:sz w:val="24"/>
          <w:szCs w:val="24"/>
        </w:rPr>
        <w:t xml:space="preserve"> </w:t>
      </w:r>
      <w:r>
        <w:rPr>
          <w:rFonts w:ascii="Times New Roman" w:hAnsi="Times New Roman" w:cs="Times New Roman"/>
          <w:b/>
          <w:bCs/>
          <w:sz w:val="24"/>
          <w:szCs w:val="24"/>
        </w:rPr>
        <w:t>Dropdown Controls &amp; Action Buttons</w:t>
      </w:r>
    </w:p>
    <w:tbl>
      <w:tblPr>
        <w:tblStyle w:val="TableGrid"/>
        <w:tblW w:w="0" w:type="auto"/>
        <w:jc w:val="center"/>
        <w:tblLayout w:type="fixed"/>
        <w:tblLook w:val="04A0" w:firstRow="1" w:lastRow="0" w:firstColumn="1" w:lastColumn="0" w:noHBand="0" w:noVBand="1"/>
      </w:tblPr>
      <w:tblGrid>
        <w:gridCol w:w="1142"/>
        <w:gridCol w:w="1283"/>
        <w:gridCol w:w="2160"/>
        <w:gridCol w:w="1451"/>
        <w:gridCol w:w="1937"/>
        <w:gridCol w:w="1377"/>
      </w:tblGrid>
      <w:tr w:rsidR="00877D89" w14:paraId="7FF07947" w14:textId="77777777" w:rsidTr="00877D89">
        <w:trPr>
          <w:jc w:val="center"/>
        </w:trPr>
        <w:tc>
          <w:tcPr>
            <w:tcW w:w="1142" w:type="dxa"/>
            <w:vAlign w:val="center"/>
          </w:tcPr>
          <w:p w14:paraId="31E29EC4" w14:textId="0521D9EF" w:rsidR="00877D89" w:rsidRPr="00F96570" w:rsidRDefault="00877D89" w:rsidP="00F96570">
            <w:pPr>
              <w:pStyle w:val="BodyText"/>
              <w:spacing w:after="0" w:line="276" w:lineRule="auto"/>
              <w:jc w:val="center"/>
              <w:rPr>
                <w:rFonts w:ascii="Times New Roman" w:hAnsi="Times New Roman" w:cs="Times New Roman"/>
                <w:b/>
                <w:bCs/>
                <w:sz w:val="22"/>
                <w:szCs w:val="22"/>
                <w:u w:val="single"/>
              </w:rPr>
            </w:pPr>
            <w:r w:rsidRPr="00F96570">
              <w:rPr>
                <w:rFonts w:ascii="Times New Roman" w:hAnsi="Times New Roman" w:cs="Times New Roman"/>
                <w:b/>
                <w:bCs/>
                <w:sz w:val="22"/>
                <w:szCs w:val="22"/>
                <w:u w:val="single"/>
              </w:rPr>
              <w:t>N</w:t>
            </w:r>
            <w:r>
              <w:rPr>
                <w:rFonts w:ascii="Times New Roman" w:hAnsi="Times New Roman" w:cs="Times New Roman"/>
                <w:b/>
                <w:bCs/>
                <w:sz w:val="22"/>
                <w:szCs w:val="22"/>
                <w:u w:val="single"/>
              </w:rPr>
              <w:t>ame</w:t>
            </w:r>
            <w:r w:rsidRPr="00F96570">
              <w:rPr>
                <w:rFonts w:ascii="Times New Roman" w:hAnsi="Times New Roman" w:cs="Times New Roman"/>
                <w:b/>
                <w:bCs/>
                <w:sz w:val="22"/>
                <w:szCs w:val="22"/>
                <w:u w:val="single"/>
              </w:rPr>
              <w:t xml:space="preserve"> (Ctrl ID):</w:t>
            </w:r>
          </w:p>
        </w:tc>
        <w:tc>
          <w:tcPr>
            <w:tcW w:w="1283" w:type="dxa"/>
            <w:vAlign w:val="center"/>
          </w:tcPr>
          <w:p w14:paraId="5DF181BE" w14:textId="6B9383B0" w:rsidR="00877D89" w:rsidRPr="00F96570" w:rsidRDefault="00877D89" w:rsidP="00F96570">
            <w:pPr>
              <w:pStyle w:val="BodyText"/>
              <w:spacing w:after="0" w:line="276" w:lineRule="auto"/>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UI Element:</w:t>
            </w:r>
          </w:p>
        </w:tc>
        <w:tc>
          <w:tcPr>
            <w:tcW w:w="2160" w:type="dxa"/>
            <w:vAlign w:val="center"/>
          </w:tcPr>
          <w:p w14:paraId="150B4D3D" w14:textId="2A601E86" w:rsidR="00877D89" w:rsidRPr="00F96570" w:rsidRDefault="00877D89" w:rsidP="00F96570">
            <w:pPr>
              <w:pStyle w:val="BodyText"/>
              <w:spacing w:after="0" w:line="276" w:lineRule="auto"/>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Actions:</w:t>
            </w:r>
          </w:p>
        </w:tc>
        <w:tc>
          <w:tcPr>
            <w:tcW w:w="1451" w:type="dxa"/>
            <w:vAlign w:val="center"/>
          </w:tcPr>
          <w:p w14:paraId="6D9ED042" w14:textId="26AD1542" w:rsidR="00877D89" w:rsidRPr="00F96570" w:rsidRDefault="00877D89" w:rsidP="00F96570">
            <w:pPr>
              <w:pStyle w:val="BodyText"/>
              <w:spacing w:after="0" w:line="276" w:lineRule="auto"/>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Data Binding (React):</w:t>
            </w:r>
          </w:p>
        </w:tc>
        <w:tc>
          <w:tcPr>
            <w:tcW w:w="1937" w:type="dxa"/>
            <w:vAlign w:val="center"/>
          </w:tcPr>
          <w:p w14:paraId="00A86F8A" w14:textId="6F3F5CE9" w:rsidR="00877D89" w:rsidRPr="00F96570" w:rsidRDefault="00877D89" w:rsidP="00F96570">
            <w:pPr>
              <w:pStyle w:val="BodyText"/>
              <w:spacing w:after="0" w:line="276" w:lineRule="auto"/>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On-Click Behavior:</w:t>
            </w:r>
          </w:p>
        </w:tc>
        <w:tc>
          <w:tcPr>
            <w:tcW w:w="1377" w:type="dxa"/>
            <w:vAlign w:val="center"/>
          </w:tcPr>
          <w:p w14:paraId="58CBA27A" w14:textId="6FCB5E70" w:rsidR="00877D89" w:rsidRPr="00F96570" w:rsidRDefault="00877D89" w:rsidP="00F96570">
            <w:pPr>
              <w:pStyle w:val="BodyText"/>
              <w:spacing w:after="0" w:line="276" w:lineRule="auto"/>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Description:</w:t>
            </w:r>
          </w:p>
        </w:tc>
      </w:tr>
      <w:tr w:rsidR="00877D89" w14:paraId="6150668E" w14:textId="77777777" w:rsidTr="00877D89">
        <w:trPr>
          <w:jc w:val="center"/>
        </w:trPr>
        <w:tc>
          <w:tcPr>
            <w:tcW w:w="1142" w:type="dxa"/>
            <w:vAlign w:val="center"/>
          </w:tcPr>
          <w:p w14:paraId="47699DCA" w14:textId="30C074A8"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sz w:val="22"/>
                <w:szCs w:val="22"/>
              </w:rPr>
              <w:t>Model (</w:t>
            </w:r>
            <w:r w:rsidRPr="00F96570">
              <w:rPr>
                <w:rFonts w:ascii="Times New Roman" w:hAnsi="Times New Roman" w:cs="Times New Roman"/>
                <w:i/>
                <w:iCs/>
                <w:sz w:val="22"/>
                <w:szCs w:val="22"/>
              </w:rPr>
              <w:t>model</w:t>
            </w:r>
            <w:r w:rsidRPr="00F96570">
              <w:rPr>
                <w:rFonts w:ascii="Times New Roman" w:hAnsi="Times New Roman" w:cs="Times New Roman"/>
                <w:sz w:val="22"/>
                <w:szCs w:val="22"/>
              </w:rPr>
              <w:t>)</w:t>
            </w:r>
          </w:p>
        </w:tc>
        <w:tc>
          <w:tcPr>
            <w:tcW w:w="1283" w:type="dxa"/>
            <w:vAlign w:val="center"/>
          </w:tcPr>
          <w:p w14:paraId="39D7381B" w14:textId="012ACEC4"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Dropdown (</w:t>
            </w:r>
            <w:r w:rsidRPr="00F96570">
              <w:rPr>
                <w:rFonts w:ascii="Times New Roman" w:hAnsi="Times New Roman" w:cs="Times New Roman"/>
                <w:i/>
                <w:iCs/>
                <w:sz w:val="22"/>
                <w:szCs w:val="22"/>
              </w:rPr>
              <w:t>&lt;Select&gt;</w:t>
            </w:r>
            <w:r>
              <w:rPr>
                <w:rFonts w:ascii="Times New Roman" w:hAnsi="Times New Roman" w:cs="Times New Roman"/>
                <w:sz w:val="22"/>
                <w:szCs w:val="22"/>
              </w:rPr>
              <w:t>)</w:t>
            </w:r>
          </w:p>
        </w:tc>
        <w:tc>
          <w:tcPr>
            <w:tcW w:w="2160" w:type="dxa"/>
            <w:vAlign w:val="center"/>
          </w:tcPr>
          <w:p w14:paraId="109048F7" w14:textId="57A360CE" w:rsidR="00877D89" w:rsidRPr="00F96570" w:rsidRDefault="00877D89" w:rsidP="00F96570">
            <w:pPr>
              <w:pStyle w:val="BodyText"/>
              <w:spacing w:after="0" w:line="276" w:lineRule="auto"/>
              <w:jc w:val="center"/>
              <w:rPr>
                <w:rFonts w:ascii="Times New Roman" w:hAnsi="Times New Roman" w:cs="Times New Roman"/>
                <w:sz w:val="22"/>
                <w:szCs w:val="22"/>
              </w:rPr>
            </w:pPr>
            <w:proofErr w:type="spellStart"/>
            <w:r>
              <w:rPr>
                <w:rFonts w:ascii="Times New Roman" w:hAnsi="Times New Roman" w:cs="Times New Roman"/>
                <w:sz w:val="22"/>
                <w:szCs w:val="22"/>
              </w:rPr>
              <w:t>LightGBM</w:t>
            </w:r>
            <w:proofErr w:type="spellEnd"/>
            <w:r>
              <w:rPr>
                <w:rFonts w:ascii="Times New Roman" w:hAnsi="Times New Roman" w:cs="Times New Roman"/>
                <w:sz w:val="22"/>
                <w:szCs w:val="22"/>
              </w:rPr>
              <w:t xml:space="preserve"> </w:t>
            </w:r>
            <w:r w:rsidRPr="00877D89">
              <w:rPr>
                <w:rFonts w:ascii="Times New Roman" w:hAnsi="Times New Roman" w:cs="Times New Roman"/>
                <w:sz w:val="22"/>
                <w:szCs w:val="22"/>
              </w:rPr>
              <w:sym w:font="Wingdings" w:char="F0E0"/>
            </w:r>
            <w:r>
              <w:rPr>
                <w:rFonts w:ascii="Times New Roman" w:hAnsi="Times New Roman" w:cs="Times New Roman"/>
                <w:sz w:val="22"/>
                <w:szCs w:val="22"/>
              </w:rPr>
              <w:t xml:space="preserve"> </w:t>
            </w:r>
            <w:r>
              <w:rPr>
                <w:rFonts w:ascii="Times New Roman" w:hAnsi="Times New Roman" w:cs="Times New Roman"/>
                <w:sz w:val="22"/>
                <w:szCs w:val="22"/>
              </w:rPr>
              <w:br/>
              <w:t>(value = “balanced”)</w:t>
            </w:r>
          </w:p>
        </w:tc>
        <w:tc>
          <w:tcPr>
            <w:tcW w:w="1451" w:type="dxa"/>
            <w:vAlign w:val="center"/>
          </w:tcPr>
          <w:p w14:paraId="0A4BE774" w14:textId="51F67BE1"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i/>
                <w:iCs/>
                <w:sz w:val="22"/>
                <w:szCs w:val="22"/>
              </w:rPr>
              <w:t>model</w:t>
            </w:r>
            <w:r>
              <w:rPr>
                <w:rFonts w:ascii="Times New Roman" w:hAnsi="Times New Roman" w:cs="Times New Roman"/>
                <w:sz w:val="22"/>
                <w:szCs w:val="22"/>
              </w:rPr>
              <w:t xml:space="preserve">, via </w:t>
            </w:r>
            <w:proofErr w:type="spellStart"/>
            <w:r w:rsidRPr="00F96570">
              <w:rPr>
                <w:rFonts w:ascii="Times New Roman" w:hAnsi="Times New Roman" w:cs="Times New Roman"/>
                <w:i/>
                <w:iCs/>
                <w:sz w:val="22"/>
                <w:szCs w:val="22"/>
              </w:rPr>
              <w:t>setModel</w:t>
            </w:r>
            <w:proofErr w:type="spellEnd"/>
            <w:r w:rsidRPr="00F96570">
              <w:rPr>
                <w:rFonts w:ascii="Times New Roman" w:hAnsi="Times New Roman" w:cs="Times New Roman"/>
                <w:i/>
                <w:iCs/>
                <w:sz w:val="22"/>
                <w:szCs w:val="22"/>
              </w:rPr>
              <w:t>(v)</w:t>
            </w:r>
          </w:p>
        </w:tc>
        <w:tc>
          <w:tcPr>
            <w:tcW w:w="1937" w:type="dxa"/>
            <w:vAlign w:val="center"/>
          </w:tcPr>
          <w:p w14:paraId="1CFAF7B4" w14:textId="1D945ABF"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Calls </w:t>
            </w:r>
            <w:proofErr w:type="spellStart"/>
            <w:r w:rsidRPr="00F96570">
              <w:rPr>
                <w:rFonts w:ascii="Times New Roman" w:hAnsi="Times New Roman" w:cs="Times New Roman"/>
                <w:i/>
                <w:iCs/>
                <w:sz w:val="22"/>
                <w:szCs w:val="22"/>
              </w:rPr>
              <w:t>doRefresh</w:t>
            </w:r>
            <w:proofErr w:type="spellEnd"/>
            <w:r w:rsidRPr="00F96570">
              <w:rPr>
                <w:rFonts w:ascii="Times New Roman" w:hAnsi="Times New Roman" w:cs="Times New Roman"/>
                <w:i/>
                <w:iCs/>
                <w:sz w:val="22"/>
                <w:szCs w:val="22"/>
              </w:rPr>
              <w:t>(selected, days, v)</w:t>
            </w:r>
          </w:p>
        </w:tc>
        <w:tc>
          <w:tcPr>
            <w:tcW w:w="1377" w:type="dxa"/>
            <w:vAlign w:val="center"/>
          </w:tcPr>
          <w:p w14:paraId="62FD6E75" w14:textId="57818974" w:rsidR="00877D89" w:rsidRPr="00F96570" w:rsidRDefault="00877D89" w:rsidP="00F96570">
            <w:pPr>
              <w:pStyle w:val="BodyText"/>
              <w:spacing w:after="0" w:line="276" w:lineRule="auto"/>
              <w:jc w:val="center"/>
              <w:rPr>
                <w:rFonts w:ascii="Times New Roman" w:hAnsi="Times New Roman" w:cs="Times New Roman"/>
                <w:sz w:val="22"/>
                <w:szCs w:val="22"/>
              </w:rPr>
            </w:pPr>
            <w:proofErr w:type="spellStart"/>
            <w:r>
              <w:rPr>
                <w:rFonts w:ascii="Times New Roman" w:hAnsi="Times New Roman" w:cs="Times New Roman"/>
                <w:sz w:val="22"/>
                <w:szCs w:val="22"/>
              </w:rPr>
              <w:t>SelectsML</w:t>
            </w:r>
            <w:proofErr w:type="spellEnd"/>
            <w:r>
              <w:rPr>
                <w:rFonts w:ascii="Times New Roman" w:hAnsi="Times New Roman" w:cs="Times New Roman"/>
                <w:sz w:val="22"/>
                <w:szCs w:val="22"/>
              </w:rPr>
              <w:t xml:space="preserve"> model. Update triggers new forecast refresh. </w:t>
            </w:r>
          </w:p>
        </w:tc>
      </w:tr>
      <w:tr w:rsidR="00877D89" w14:paraId="5AED87A2" w14:textId="77777777" w:rsidTr="00877D89">
        <w:trPr>
          <w:jc w:val="center"/>
        </w:trPr>
        <w:tc>
          <w:tcPr>
            <w:tcW w:w="1142" w:type="dxa"/>
            <w:vAlign w:val="center"/>
          </w:tcPr>
          <w:p w14:paraId="647B44C7" w14:textId="00085BFF"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sz w:val="22"/>
                <w:szCs w:val="22"/>
              </w:rPr>
              <w:t>county (</w:t>
            </w:r>
            <w:r w:rsidRPr="00F96570">
              <w:rPr>
                <w:rFonts w:ascii="Times New Roman" w:hAnsi="Times New Roman" w:cs="Times New Roman"/>
                <w:i/>
                <w:iCs/>
                <w:sz w:val="22"/>
                <w:szCs w:val="22"/>
              </w:rPr>
              <w:t>county</w:t>
            </w:r>
            <w:r w:rsidRPr="00F96570">
              <w:rPr>
                <w:rFonts w:ascii="Times New Roman" w:hAnsi="Times New Roman" w:cs="Times New Roman"/>
                <w:sz w:val="22"/>
                <w:szCs w:val="22"/>
              </w:rPr>
              <w:t>)</w:t>
            </w:r>
          </w:p>
        </w:tc>
        <w:tc>
          <w:tcPr>
            <w:tcW w:w="1283" w:type="dxa"/>
            <w:vAlign w:val="center"/>
          </w:tcPr>
          <w:p w14:paraId="680A7569" w14:textId="42D2BE57"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Dropdown (</w:t>
            </w:r>
            <w:r w:rsidRPr="00F96570">
              <w:rPr>
                <w:rFonts w:ascii="Times New Roman" w:hAnsi="Times New Roman" w:cs="Times New Roman"/>
                <w:i/>
                <w:iCs/>
                <w:sz w:val="22"/>
                <w:szCs w:val="22"/>
              </w:rPr>
              <w:t>&lt;Select&gt;</w:t>
            </w:r>
          </w:p>
        </w:tc>
        <w:tc>
          <w:tcPr>
            <w:tcW w:w="2160" w:type="dxa"/>
            <w:vAlign w:val="center"/>
          </w:tcPr>
          <w:p w14:paraId="7447254B" w14:textId="5C91BBC4"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Dynamically populated via </w:t>
            </w:r>
            <w:proofErr w:type="spellStart"/>
            <w:r w:rsidRPr="00F96570">
              <w:rPr>
                <w:rFonts w:ascii="Times New Roman" w:hAnsi="Times New Roman" w:cs="Times New Roman"/>
                <w:i/>
                <w:iCs/>
                <w:sz w:val="22"/>
                <w:szCs w:val="22"/>
              </w:rPr>
              <w:t>countyOptions</w:t>
            </w:r>
            <w:r>
              <w:rPr>
                <w:rFonts w:ascii="Times New Roman" w:hAnsi="Times New Roman" w:cs="Times New Roman"/>
                <w:i/>
                <w:iCs/>
                <w:sz w:val="22"/>
                <w:szCs w:val="22"/>
              </w:rPr>
              <w:t>.</w:t>
            </w:r>
            <w:r w:rsidRPr="00F96570">
              <w:rPr>
                <w:rFonts w:ascii="Times New Roman" w:hAnsi="Times New Roman" w:cs="Times New Roman"/>
                <w:i/>
                <w:iCs/>
                <w:sz w:val="22"/>
                <w:szCs w:val="22"/>
              </w:rPr>
              <w:t>map</w:t>
            </w:r>
            <w:proofErr w:type="spellEnd"/>
            <w:r w:rsidRPr="00F96570">
              <w:rPr>
                <w:rFonts w:ascii="Times New Roman" w:hAnsi="Times New Roman" w:cs="Times New Roman"/>
                <w:i/>
                <w:iCs/>
                <w:sz w:val="22"/>
                <w:szCs w:val="22"/>
              </w:rPr>
              <w:t>()</w:t>
            </w:r>
          </w:p>
        </w:tc>
        <w:tc>
          <w:tcPr>
            <w:tcW w:w="1451" w:type="dxa"/>
            <w:vAlign w:val="center"/>
          </w:tcPr>
          <w:p w14:paraId="686E9A84" w14:textId="198D11FF"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i/>
                <w:iCs/>
                <w:sz w:val="22"/>
                <w:szCs w:val="22"/>
              </w:rPr>
              <w:t>selected</w:t>
            </w:r>
            <w:r>
              <w:rPr>
                <w:rFonts w:ascii="Times New Roman" w:hAnsi="Times New Roman" w:cs="Times New Roman"/>
                <w:sz w:val="22"/>
                <w:szCs w:val="22"/>
              </w:rPr>
              <w:t xml:space="preserve">, via </w:t>
            </w:r>
            <w:proofErr w:type="spellStart"/>
            <w:r w:rsidRPr="00F96570">
              <w:rPr>
                <w:rFonts w:ascii="Times New Roman" w:hAnsi="Times New Roman" w:cs="Times New Roman"/>
                <w:i/>
                <w:iCs/>
                <w:sz w:val="22"/>
                <w:szCs w:val="22"/>
              </w:rPr>
              <w:t>setSelected</w:t>
            </w:r>
            <w:proofErr w:type="spellEnd"/>
            <w:r w:rsidRPr="00F96570">
              <w:rPr>
                <w:rFonts w:ascii="Times New Roman" w:hAnsi="Times New Roman" w:cs="Times New Roman"/>
                <w:i/>
                <w:iCs/>
                <w:sz w:val="22"/>
                <w:szCs w:val="22"/>
              </w:rPr>
              <w:t>(v)</w:t>
            </w:r>
          </w:p>
        </w:tc>
        <w:tc>
          <w:tcPr>
            <w:tcW w:w="1937" w:type="dxa"/>
            <w:vAlign w:val="center"/>
          </w:tcPr>
          <w:p w14:paraId="762AA5EC" w14:textId="2CC83B30" w:rsidR="00877D89" w:rsidRPr="00F96570" w:rsidRDefault="00877D89" w:rsidP="00F96570">
            <w:pPr>
              <w:pStyle w:val="BodyText"/>
              <w:spacing w:after="0" w:line="276" w:lineRule="auto"/>
              <w:jc w:val="center"/>
              <w:rPr>
                <w:rFonts w:ascii="Times New Roman" w:hAnsi="Times New Roman" w:cs="Times New Roman"/>
                <w:sz w:val="22"/>
                <w:szCs w:val="22"/>
              </w:rPr>
            </w:pPr>
            <w:proofErr w:type="gramStart"/>
            <w:r>
              <w:rPr>
                <w:rFonts w:ascii="Times New Roman" w:hAnsi="Times New Roman" w:cs="Times New Roman"/>
                <w:sz w:val="22"/>
                <w:szCs w:val="22"/>
              </w:rPr>
              <w:t>Calls</w:t>
            </w:r>
            <w:proofErr w:type="gramEnd"/>
            <w:r>
              <w:rPr>
                <w:rFonts w:ascii="Times New Roman" w:hAnsi="Times New Roman" w:cs="Times New Roman"/>
                <w:sz w:val="22"/>
                <w:szCs w:val="22"/>
              </w:rPr>
              <w:t xml:space="preserve"> </w:t>
            </w:r>
            <w:proofErr w:type="spellStart"/>
            <w:r w:rsidRPr="00F96570">
              <w:rPr>
                <w:rFonts w:ascii="Times New Roman" w:hAnsi="Times New Roman" w:cs="Times New Roman"/>
                <w:i/>
                <w:iCs/>
                <w:sz w:val="22"/>
                <w:szCs w:val="22"/>
              </w:rPr>
              <w:t>doRefresh</w:t>
            </w:r>
            <w:proofErr w:type="spellEnd"/>
            <w:r w:rsidRPr="00F96570">
              <w:rPr>
                <w:rFonts w:ascii="Times New Roman" w:hAnsi="Times New Roman" w:cs="Times New Roman"/>
                <w:i/>
                <w:iCs/>
                <w:sz w:val="22"/>
                <w:szCs w:val="22"/>
              </w:rPr>
              <w:t>(</w:t>
            </w:r>
            <w:r>
              <w:rPr>
                <w:rFonts w:ascii="Times New Roman" w:hAnsi="Times New Roman" w:cs="Times New Roman"/>
                <w:i/>
                <w:iCs/>
                <w:sz w:val="22"/>
                <w:szCs w:val="22"/>
              </w:rPr>
              <w:t xml:space="preserve">v, </w:t>
            </w:r>
            <w:r w:rsidRPr="00F96570">
              <w:rPr>
                <w:rFonts w:ascii="Times New Roman" w:hAnsi="Times New Roman" w:cs="Times New Roman"/>
                <w:i/>
                <w:iCs/>
                <w:sz w:val="22"/>
                <w:szCs w:val="22"/>
              </w:rPr>
              <w:t>days,</w:t>
            </w:r>
            <w:r>
              <w:rPr>
                <w:rFonts w:ascii="Times New Roman" w:hAnsi="Times New Roman" w:cs="Times New Roman"/>
                <w:i/>
                <w:iCs/>
                <w:sz w:val="22"/>
                <w:szCs w:val="22"/>
              </w:rPr>
              <w:t xml:space="preserve"> model)</w:t>
            </w:r>
          </w:p>
        </w:tc>
        <w:tc>
          <w:tcPr>
            <w:tcW w:w="1377" w:type="dxa"/>
            <w:vAlign w:val="center"/>
          </w:tcPr>
          <w:p w14:paraId="5D2C451F" w14:textId="6C660AE3" w:rsidR="00877D89" w:rsidRPr="00F96570" w:rsidRDefault="00877D89" w:rsidP="00F96570">
            <w:pPr>
              <w:pStyle w:val="BodyText"/>
              <w:spacing w:after="0" w:line="276" w:lineRule="auto"/>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Lets</w:t>
            </w:r>
            <w:proofErr w:type="spellEnd"/>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user</w:t>
            </w:r>
            <w:proofErr w:type="gramEnd"/>
            <w:r>
              <w:rPr>
                <w:rFonts w:ascii="Times New Roman" w:hAnsi="Times New Roman" w:cs="Times New Roman"/>
                <w:sz w:val="22"/>
                <w:szCs w:val="22"/>
              </w:rPr>
              <w:t xml:space="preserve"> choose target county and state for AQI forecasting. Update refreshes results based on location.</w:t>
            </w:r>
          </w:p>
        </w:tc>
      </w:tr>
      <w:tr w:rsidR="00877D89" w14:paraId="0897C6D8" w14:textId="77777777" w:rsidTr="00877D89">
        <w:trPr>
          <w:jc w:val="center"/>
        </w:trPr>
        <w:tc>
          <w:tcPr>
            <w:tcW w:w="1142" w:type="dxa"/>
            <w:vAlign w:val="center"/>
          </w:tcPr>
          <w:p w14:paraId="65793BB9" w14:textId="63CB6F9C"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sz w:val="22"/>
                <w:szCs w:val="22"/>
              </w:rPr>
              <w:t>Forecast Period (</w:t>
            </w:r>
            <w:r w:rsidRPr="00F96570">
              <w:rPr>
                <w:rFonts w:ascii="Times New Roman" w:hAnsi="Times New Roman" w:cs="Times New Roman"/>
                <w:i/>
                <w:iCs/>
                <w:sz w:val="22"/>
                <w:szCs w:val="22"/>
              </w:rPr>
              <w:t>days</w:t>
            </w:r>
            <w:r w:rsidRPr="00F96570">
              <w:rPr>
                <w:rFonts w:ascii="Times New Roman" w:hAnsi="Times New Roman" w:cs="Times New Roman"/>
                <w:sz w:val="22"/>
                <w:szCs w:val="22"/>
              </w:rPr>
              <w:t>)</w:t>
            </w:r>
          </w:p>
        </w:tc>
        <w:tc>
          <w:tcPr>
            <w:tcW w:w="1283" w:type="dxa"/>
            <w:vAlign w:val="center"/>
          </w:tcPr>
          <w:p w14:paraId="76F51B4B" w14:textId="1C059FCD"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Dropdown (</w:t>
            </w:r>
            <w:r w:rsidRPr="00F96570">
              <w:rPr>
                <w:rFonts w:ascii="Times New Roman" w:hAnsi="Times New Roman" w:cs="Times New Roman"/>
                <w:i/>
                <w:iCs/>
                <w:sz w:val="22"/>
                <w:szCs w:val="22"/>
              </w:rPr>
              <w:t>&lt;Select&gt;</w:t>
            </w:r>
          </w:p>
        </w:tc>
        <w:tc>
          <w:tcPr>
            <w:tcW w:w="2160" w:type="dxa"/>
            <w:vAlign w:val="center"/>
          </w:tcPr>
          <w:p w14:paraId="34250C73" w14:textId="18B7A0E0"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Next Day </w:t>
            </w:r>
            <w:r w:rsidRPr="00877D89">
              <w:rPr>
                <w:rFonts w:ascii="Times New Roman" w:hAnsi="Times New Roman" w:cs="Times New Roman"/>
                <w:sz w:val="22"/>
                <w:szCs w:val="22"/>
              </w:rPr>
              <w:sym w:font="Wingdings" w:char="F0E0"/>
            </w:r>
            <w:r>
              <w:rPr>
                <w:rFonts w:ascii="Times New Roman" w:hAnsi="Times New Roman" w:cs="Times New Roman"/>
                <w:sz w:val="22"/>
                <w:szCs w:val="22"/>
              </w:rPr>
              <w:t xml:space="preserve"> </w:t>
            </w:r>
            <w:r>
              <w:rPr>
                <w:rFonts w:ascii="Times New Roman" w:hAnsi="Times New Roman" w:cs="Times New Roman"/>
                <w:sz w:val="22"/>
                <w:szCs w:val="22"/>
              </w:rPr>
              <w:br/>
              <w:t>(value = 1)</w:t>
            </w:r>
          </w:p>
        </w:tc>
        <w:tc>
          <w:tcPr>
            <w:tcW w:w="1451" w:type="dxa"/>
            <w:vAlign w:val="center"/>
          </w:tcPr>
          <w:p w14:paraId="0C5B6987" w14:textId="661A91A2"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i/>
                <w:iCs/>
                <w:sz w:val="22"/>
                <w:szCs w:val="22"/>
              </w:rPr>
              <w:t>days</w:t>
            </w:r>
            <w:r>
              <w:rPr>
                <w:rFonts w:ascii="Times New Roman" w:hAnsi="Times New Roman" w:cs="Times New Roman"/>
                <w:sz w:val="22"/>
                <w:szCs w:val="22"/>
              </w:rPr>
              <w:t xml:space="preserve">, via </w:t>
            </w:r>
            <w:proofErr w:type="spellStart"/>
            <w:r w:rsidRPr="00F96570">
              <w:rPr>
                <w:rFonts w:ascii="Times New Roman" w:hAnsi="Times New Roman" w:cs="Times New Roman"/>
                <w:i/>
                <w:iCs/>
                <w:sz w:val="22"/>
                <w:szCs w:val="22"/>
              </w:rPr>
              <w:t>setDays</w:t>
            </w:r>
            <w:proofErr w:type="spellEnd"/>
            <w:r w:rsidRPr="00F96570">
              <w:rPr>
                <w:rFonts w:ascii="Times New Roman" w:hAnsi="Times New Roman" w:cs="Times New Roman"/>
                <w:i/>
                <w:iCs/>
                <w:sz w:val="22"/>
                <w:szCs w:val="22"/>
              </w:rPr>
              <w:t>(d)</w:t>
            </w:r>
          </w:p>
        </w:tc>
        <w:tc>
          <w:tcPr>
            <w:tcW w:w="1937" w:type="dxa"/>
            <w:vAlign w:val="center"/>
          </w:tcPr>
          <w:p w14:paraId="29EC1A0A" w14:textId="61071945"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Converts value to </w:t>
            </w:r>
            <w:r w:rsidRPr="00F96570">
              <w:rPr>
                <w:rFonts w:ascii="Times New Roman" w:hAnsi="Times New Roman" w:cs="Times New Roman"/>
                <w:i/>
                <w:iCs/>
                <w:sz w:val="22"/>
                <w:szCs w:val="22"/>
              </w:rPr>
              <w:t>Number(v)</w:t>
            </w:r>
            <w:r>
              <w:rPr>
                <w:rFonts w:ascii="Times New Roman" w:hAnsi="Times New Roman" w:cs="Times New Roman"/>
                <w:sz w:val="22"/>
                <w:szCs w:val="22"/>
              </w:rPr>
              <w:t xml:space="preserve">, calls </w:t>
            </w:r>
            <w:proofErr w:type="spellStart"/>
            <w:r w:rsidRPr="00F96570">
              <w:rPr>
                <w:rFonts w:ascii="Times New Roman" w:hAnsi="Times New Roman" w:cs="Times New Roman"/>
                <w:i/>
                <w:iCs/>
                <w:sz w:val="22"/>
                <w:szCs w:val="22"/>
              </w:rPr>
              <w:t>doRefresh</w:t>
            </w:r>
            <w:proofErr w:type="spellEnd"/>
            <w:r w:rsidRPr="00F96570">
              <w:rPr>
                <w:rFonts w:ascii="Times New Roman" w:hAnsi="Times New Roman" w:cs="Times New Roman"/>
                <w:i/>
                <w:iCs/>
                <w:sz w:val="22"/>
                <w:szCs w:val="22"/>
              </w:rPr>
              <w:t>(selected, d, model)</w:t>
            </w:r>
            <w:r>
              <w:rPr>
                <w:rFonts w:ascii="Times New Roman" w:hAnsi="Times New Roman" w:cs="Times New Roman"/>
                <w:sz w:val="22"/>
                <w:szCs w:val="22"/>
              </w:rPr>
              <w:t xml:space="preserve"> </w:t>
            </w:r>
          </w:p>
        </w:tc>
        <w:tc>
          <w:tcPr>
            <w:tcW w:w="1377" w:type="dxa"/>
            <w:vAlign w:val="center"/>
          </w:tcPr>
          <w:p w14:paraId="61AFBBBC" w14:textId="10E51F7B"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Defines how far ahead the AQI prediction is generated. </w:t>
            </w:r>
            <w:proofErr w:type="gramStart"/>
            <w:r>
              <w:rPr>
                <w:rFonts w:ascii="Times New Roman" w:hAnsi="Times New Roman" w:cs="Times New Roman"/>
                <w:sz w:val="22"/>
                <w:szCs w:val="22"/>
              </w:rPr>
              <w:t>Only</w:t>
            </w:r>
            <w:proofErr w:type="gramEnd"/>
            <w:r>
              <w:rPr>
                <w:rFonts w:ascii="Times New Roman" w:hAnsi="Times New Roman" w:cs="Times New Roman"/>
                <w:sz w:val="22"/>
                <w:szCs w:val="22"/>
              </w:rPr>
              <w:t xml:space="preserve"> 1 day </w:t>
            </w:r>
            <w:proofErr w:type="gramStart"/>
            <w:r>
              <w:rPr>
                <w:rFonts w:ascii="Times New Roman" w:hAnsi="Times New Roman" w:cs="Times New Roman"/>
                <w:sz w:val="22"/>
                <w:szCs w:val="22"/>
              </w:rPr>
              <w:t>forecast</w:t>
            </w:r>
            <w:proofErr w:type="gramEnd"/>
            <w:r>
              <w:rPr>
                <w:rFonts w:ascii="Times New Roman" w:hAnsi="Times New Roman" w:cs="Times New Roman"/>
                <w:sz w:val="22"/>
                <w:szCs w:val="22"/>
              </w:rPr>
              <w:t xml:space="preserve"> available on current model.</w:t>
            </w:r>
          </w:p>
        </w:tc>
      </w:tr>
      <w:tr w:rsidR="00877D89" w14:paraId="729A972C" w14:textId="77777777" w:rsidTr="00877D89">
        <w:trPr>
          <w:jc w:val="center"/>
        </w:trPr>
        <w:tc>
          <w:tcPr>
            <w:tcW w:w="1142" w:type="dxa"/>
            <w:vAlign w:val="center"/>
          </w:tcPr>
          <w:p w14:paraId="41B3F262" w14:textId="59B22D05" w:rsidR="00877D89" w:rsidRPr="00F96570" w:rsidRDefault="00877D89" w:rsidP="00F96570">
            <w:pPr>
              <w:pStyle w:val="BodyText"/>
              <w:spacing w:after="0" w:line="276" w:lineRule="auto"/>
              <w:jc w:val="center"/>
              <w:rPr>
                <w:rFonts w:ascii="Times New Roman" w:hAnsi="Times New Roman" w:cs="Times New Roman"/>
                <w:sz w:val="22"/>
                <w:szCs w:val="22"/>
              </w:rPr>
            </w:pPr>
            <w:r w:rsidRPr="00F96570">
              <w:rPr>
                <w:rFonts w:ascii="Times New Roman" w:hAnsi="Times New Roman" w:cs="Times New Roman"/>
                <w:sz w:val="22"/>
                <w:szCs w:val="22"/>
              </w:rPr>
              <w:t>Generate Forecast</w:t>
            </w:r>
            <w:r>
              <w:rPr>
                <w:rFonts w:ascii="Times New Roman" w:hAnsi="Times New Roman" w:cs="Times New Roman"/>
                <w:sz w:val="22"/>
                <w:szCs w:val="22"/>
              </w:rPr>
              <w:t xml:space="preserve"> (N/A)</w:t>
            </w:r>
          </w:p>
        </w:tc>
        <w:tc>
          <w:tcPr>
            <w:tcW w:w="1283" w:type="dxa"/>
            <w:vAlign w:val="center"/>
          </w:tcPr>
          <w:p w14:paraId="2F666FFF" w14:textId="78CFEF27"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Button (</w:t>
            </w:r>
            <w:r w:rsidRPr="00F96570">
              <w:rPr>
                <w:rFonts w:ascii="Times New Roman" w:hAnsi="Times New Roman" w:cs="Times New Roman"/>
                <w:i/>
                <w:iCs/>
                <w:sz w:val="22"/>
                <w:szCs w:val="22"/>
              </w:rPr>
              <w:t>&lt;button&gt;)</w:t>
            </w:r>
          </w:p>
        </w:tc>
        <w:tc>
          <w:tcPr>
            <w:tcW w:w="2160" w:type="dxa"/>
            <w:vAlign w:val="center"/>
          </w:tcPr>
          <w:p w14:paraId="07E34DAD" w14:textId="721B81EB"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51" w:type="dxa"/>
            <w:vAlign w:val="center"/>
          </w:tcPr>
          <w:p w14:paraId="362796A0" w14:textId="2ECFBDC0"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Current state: (</w:t>
            </w:r>
            <w:r w:rsidRPr="00F96570">
              <w:rPr>
                <w:rFonts w:ascii="Times New Roman" w:hAnsi="Times New Roman" w:cs="Times New Roman"/>
                <w:i/>
                <w:iCs/>
                <w:sz w:val="22"/>
                <w:szCs w:val="22"/>
              </w:rPr>
              <w:t>model, selected, days</w:t>
            </w:r>
            <w:r>
              <w:rPr>
                <w:rFonts w:ascii="Times New Roman" w:hAnsi="Times New Roman" w:cs="Times New Roman"/>
                <w:sz w:val="22"/>
                <w:szCs w:val="22"/>
              </w:rPr>
              <w:t>)</w:t>
            </w:r>
          </w:p>
        </w:tc>
        <w:tc>
          <w:tcPr>
            <w:tcW w:w="1937" w:type="dxa"/>
            <w:vAlign w:val="center"/>
          </w:tcPr>
          <w:p w14:paraId="27CA5B7B" w14:textId="4CC24C3F"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Calls </w:t>
            </w:r>
            <w:proofErr w:type="spellStart"/>
            <w:r w:rsidRPr="00F96570">
              <w:rPr>
                <w:rFonts w:ascii="Times New Roman" w:hAnsi="Times New Roman" w:cs="Times New Roman"/>
                <w:i/>
                <w:iCs/>
                <w:sz w:val="22"/>
                <w:szCs w:val="22"/>
              </w:rPr>
              <w:t>doRefresh</w:t>
            </w:r>
            <w:proofErr w:type="spellEnd"/>
            <w:r w:rsidRPr="00F96570">
              <w:rPr>
                <w:rFonts w:ascii="Times New Roman" w:hAnsi="Times New Roman" w:cs="Times New Roman"/>
                <w:i/>
                <w:iCs/>
                <w:sz w:val="22"/>
                <w:szCs w:val="22"/>
              </w:rPr>
              <w:t>()</w:t>
            </w:r>
          </w:p>
        </w:tc>
        <w:tc>
          <w:tcPr>
            <w:tcW w:w="1377" w:type="dxa"/>
            <w:vAlign w:val="center"/>
          </w:tcPr>
          <w:p w14:paraId="192451FB" w14:textId="1EF38FC9"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Sends current selections to backend and retrieves next-day forecast.</w:t>
            </w:r>
          </w:p>
        </w:tc>
      </w:tr>
      <w:tr w:rsidR="00877D89" w14:paraId="0E8128A8" w14:textId="77777777" w:rsidTr="00877D89">
        <w:trPr>
          <w:jc w:val="center"/>
        </w:trPr>
        <w:tc>
          <w:tcPr>
            <w:tcW w:w="1142" w:type="dxa"/>
            <w:vAlign w:val="center"/>
          </w:tcPr>
          <w:p w14:paraId="2FA67237" w14:textId="011BAFEA"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Load Data (N/A)</w:t>
            </w:r>
          </w:p>
        </w:tc>
        <w:tc>
          <w:tcPr>
            <w:tcW w:w="1283" w:type="dxa"/>
            <w:vAlign w:val="center"/>
          </w:tcPr>
          <w:p w14:paraId="1F786BF1" w14:textId="3C8BAED3"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Button (</w:t>
            </w:r>
            <w:r w:rsidRPr="00F96570">
              <w:rPr>
                <w:rFonts w:ascii="Times New Roman" w:hAnsi="Times New Roman" w:cs="Times New Roman"/>
                <w:i/>
                <w:iCs/>
                <w:sz w:val="22"/>
                <w:szCs w:val="22"/>
              </w:rPr>
              <w:t>&lt;button&gt;)</w:t>
            </w:r>
          </w:p>
        </w:tc>
        <w:tc>
          <w:tcPr>
            <w:tcW w:w="2160" w:type="dxa"/>
            <w:vAlign w:val="center"/>
          </w:tcPr>
          <w:p w14:paraId="69D1CCB9" w14:textId="72E9B027"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51" w:type="dxa"/>
            <w:vAlign w:val="center"/>
          </w:tcPr>
          <w:p w14:paraId="30A7BCAF" w14:textId="6D12CC68"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Uses </w:t>
            </w:r>
            <w:r w:rsidRPr="00F96570">
              <w:rPr>
                <w:rFonts w:ascii="Times New Roman" w:hAnsi="Times New Roman" w:cs="Times New Roman"/>
                <w:i/>
                <w:iCs/>
                <w:sz w:val="22"/>
                <w:szCs w:val="22"/>
              </w:rPr>
              <w:t>selected</w:t>
            </w:r>
            <w:r>
              <w:rPr>
                <w:rFonts w:ascii="Times New Roman" w:hAnsi="Times New Roman" w:cs="Times New Roman"/>
                <w:sz w:val="22"/>
                <w:szCs w:val="22"/>
              </w:rPr>
              <w:t xml:space="preserve"> county</w:t>
            </w:r>
          </w:p>
        </w:tc>
        <w:tc>
          <w:tcPr>
            <w:tcW w:w="1937" w:type="dxa"/>
            <w:vAlign w:val="center"/>
          </w:tcPr>
          <w:p w14:paraId="2DFE597F" w14:textId="28533DAB"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 xml:space="preserve">Calls </w:t>
            </w:r>
            <w:proofErr w:type="spellStart"/>
            <w:r w:rsidRPr="00877D89">
              <w:rPr>
                <w:rFonts w:ascii="Times New Roman" w:hAnsi="Times New Roman" w:cs="Times New Roman"/>
                <w:i/>
                <w:iCs/>
                <w:sz w:val="22"/>
                <w:szCs w:val="22"/>
              </w:rPr>
              <w:t>doLoad</w:t>
            </w:r>
            <w:proofErr w:type="spellEnd"/>
            <w:r w:rsidRPr="00877D89">
              <w:rPr>
                <w:rFonts w:ascii="Times New Roman" w:hAnsi="Times New Roman" w:cs="Times New Roman"/>
                <w:i/>
                <w:iCs/>
                <w:sz w:val="22"/>
                <w:szCs w:val="22"/>
              </w:rPr>
              <w:t>(selected)</w:t>
            </w:r>
          </w:p>
        </w:tc>
        <w:tc>
          <w:tcPr>
            <w:tcW w:w="1377" w:type="dxa"/>
            <w:vAlign w:val="center"/>
          </w:tcPr>
          <w:p w14:paraId="11BC2166" w14:textId="68B55AF0" w:rsidR="00877D89" w:rsidRPr="00F96570" w:rsidRDefault="00877D89" w:rsidP="00F96570">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Loads or refreshes cached data for chosen county.</w:t>
            </w:r>
          </w:p>
        </w:tc>
      </w:tr>
    </w:tbl>
    <w:p w14:paraId="331715D9" w14:textId="04EEB660" w:rsidR="00596C19" w:rsidRDefault="00596C19" w:rsidP="00C1113B">
      <w:pPr>
        <w:pStyle w:val="BodyText"/>
        <w:spacing w:line="276" w:lineRule="auto"/>
        <w:rPr>
          <w:rFonts w:ascii="Times New Roman" w:hAnsi="Times New Roman" w:cs="Times New Roman"/>
        </w:rPr>
      </w:pPr>
    </w:p>
    <w:p w14:paraId="1874220F" w14:textId="126AEAAE" w:rsidR="00C1113B" w:rsidRDefault="00877D89" w:rsidP="00C1113B">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lastRenderedPageBreak/>
        <w:t xml:space="preserve">Body Component #2 – </w:t>
      </w:r>
      <w:r w:rsidR="00120949">
        <w:rPr>
          <w:rFonts w:ascii="Times New Roman" w:hAnsi="Times New Roman" w:cs="Times New Roman"/>
          <w:u w:val="single"/>
        </w:rPr>
        <w:t>Next-Day AQI Prediction</w:t>
      </w:r>
      <w:r w:rsidRPr="00C1113B">
        <w:rPr>
          <w:rFonts w:ascii="Times New Roman" w:hAnsi="Times New Roman" w:cs="Times New Roman"/>
          <w:u w:val="single"/>
        </w:rPr>
        <w:t>:</w:t>
      </w:r>
      <w:r w:rsidRPr="00C1113B">
        <w:rPr>
          <w:rFonts w:ascii="Times New Roman" w:hAnsi="Times New Roman" w:cs="Times New Roman"/>
        </w:rPr>
        <w:t xml:space="preserve"> </w:t>
      </w:r>
      <w:r w:rsidR="00B52525">
        <w:rPr>
          <w:rFonts w:ascii="Times New Roman" w:hAnsi="Times New Roman" w:cs="Times New Roman"/>
        </w:rPr>
        <w:t>This s</w:t>
      </w:r>
      <w:r w:rsidR="00120949">
        <w:rPr>
          <w:rFonts w:ascii="Times New Roman" w:hAnsi="Times New Roman" w:cs="Times New Roman"/>
        </w:rPr>
        <w:t xml:space="preserve">ection </w:t>
      </w:r>
      <w:r w:rsidR="005F4B0D">
        <w:rPr>
          <w:rFonts w:ascii="Times New Roman" w:hAnsi="Times New Roman" w:cs="Times New Roman"/>
        </w:rPr>
        <w:t xml:space="preserve">renders and </w:t>
      </w:r>
      <w:r w:rsidR="00120949">
        <w:rPr>
          <w:rFonts w:ascii="Times New Roman" w:hAnsi="Times New Roman" w:cs="Times New Roman"/>
        </w:rPr>
        <w:t>displays AQI Prediction results (</w:t>
      </w:r>
      <w:r w:rsidR="00120949" w:rsidRPr="00013298">
        <w:rPr>
          <w:rFonts w:ascii="Times New Roman" w:hAnsi="Times New Roman" w:cs="Times New Roman"/>
          <w:i/>
          <w:iCs/>
        </w:rPr>
        <w:t>prediction</w:t>
      </w:r>
      <w:r w:rsidR="00120949">
        <w:rPr>
          <w:rFonts w:ascii="Times New Roman" w:hAnsi="Times New Roman" w:cs="Times New Roman"/>
        </w:rPr>
        <w:t>) dynamically</w:t>
      </w:r>
      <w:r w:rsidR="005F4B0D">
        <w:rPr>
          <w:rFonts w:ascii="Times New Roman" w:hAnsi="Times New Roman" w:cs="Times New Roman"/>
        </w:rPr>
        <w:t>,</w:t>
      </w:r>
      <w:r w:rsidR="00120949">
        <w:rPr>
          <w:rFonts w:ascii="Times New Roman" w:hAnsi="Times New Roman" w:cs="Times New Roman"/>
        </w:rPr>
        <w:t xml:space="preserve"> show</w:t>
      </w:r>
      <w:r w:rsidR="005F4B0D">
        <w:rPr>
          <w:rFonts w:ascii="Times New Roman" w:hAnsi="Times New Roman" w:cs="Times New Roman"/>
        </w:rPr>
        <w:t>ing</w:t>
      </w:r>
      <w:r w:rsidR="00120949">
        <w:rPr>
          <w:rFonts w:ascii="Times New Roman" w:hAnsi="Times New Roman" w:cs="Times New Roman"/>
        </w:rPr>
        <w:t xml:space="preserve"> a</w:t>
      </w:r>
      <w:r w:rsidR="005F4B0D">
        <w:rPr>
          <w:rFonts w:ascii="Times New Roman" w:hAnsi="Times New Roman" w:cs="Times New Roman"/>
        </w:rPr>
        <w:t xml:space="preserve"> conditional</w:t>
      </w:r>
      <w:r w:rsidR="00120949">
        <w:rPr>
          <w:rFonts w:ascii="Times New Roman" w:hAnsi="Times New Roman" w:cs="Times New Roman"/>
        </w:rPr>
        <w:t xml:space="preserve"> AQI prediction depending on the value of </w:t>
      </w:r>
      <w:r w:rsidR="00120949" w:rsidRPr="00013298">
        <w:rPr>
          <w:rFonts w:ascii="Times New Roman" w:hAnsi="Times New Roman" w:cs="Times New Roman"/>
          <w:i/>
          <w:iCs/>
        </w:rPr>
        <w:t>days</w:t>
      </w:r>
      <w:r w:rsidR="00120949">
        <w:rPr>
          <w:rFonts w:ascii="Times New Roman" w:hAnsi="Times New Roman" w:cs="Times New Roman"/>
        </w:rPr>
        <w:t xml:space="preserve"> (value = 1, by default).</w:t>
      </w:r>
    </w:p>
    <w:p w14:paraId="06E5A428" w14:textId="3B429C85" w:rsidR="00C1113B" w:rsidRDefault="00210A46" w:rsidP="006F7939">
      <w:pPr>
        <w:pStyle w:val="BodyText"/>
        <w:spacing w:after="0" w:line="276" w:lineRule="auto"/>
        <w:ind w:left="720" w:firstLine="360"/>
        <w:jc w:val="center"/>
        <w:rPr>
          <w:rFonts w:ascii="Times New Roman" w:hAnsi="Times New Roman" w:cs="Times New Roman"/>
        </w:rPr>
      </w:pPr>
      <w:r>
        <w:rPr>
          <w:noProof/>
        </w:rPr>
        <w:drawing>
          <wp:inline distT="0" distB="0" distL="0" distR="0" wp14:anchorId="3A9603E6" wp14:editId="41528549">
            <wp:extent cx="2537460" cy="3288436"/>
            <wp:effectExtent l="0" t="0" r="0" b="7620"/>
            <wp:docPr id="143039465"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9465" name="Picture 6" descr="A screenshot of a pho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270" cy="3290782"/>
                    </a:xfrm>
                    <a:prstGeom prst="rect">
                      <a:avLst/>
                    </a:prstGeom>
                    <a:noFill/>
                    <a:ln>
                      <a:noFill/>
                    </a:ln>
                  </pic:spPr>
                </pic:pic>
              </a:graphicData>
            </a:graphic>
          </wp:inline>
        </w:drawing>
      </w:r>
    </w:p>
    <w:p w14:paraId="60214B0D" w14:textId="258D2C9E" w:rsidR="00210A46" w:rsidRPr="00210A46" w:rsidRDefault="00210A46" w:rsidP="00210A46">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4</w:t>
      </w:r>
      <w:r w:rsidRPr="006B1B6A">
        <w:rPr>
          <w:rFonts w:ascii="Times New Roman" w:hAnsi="Times New Roman" w:cs="Times New Roman"/>
          <w:b/>
          <w:bCs/>
        </w:rPr>
        <w:t xml:space="preserve"> –</w:t>
      </w:r>
      <w:r w:rsidR="002A270D">
        <w:rPr>
          <w:rFonts w:ascii="Times New Roman" w:hAnsi="Times New Roman" w:cs="Times New Roman"/>
          <w:b/>
          <w:bCs/>
        </w:rPr>
        <w:t xml:space="preserve"> </w:t>
      </w:r>
      <w:r>
        <w:rPr>
          <w:rFonts w:ascii="Times New Roman" w:hAnsi="Times New Roman" w:cs="Times New Roman"/>
          <w:b/>
          <w:bCs/>
        </w:rPr>
        <w:t>Next-Day AQI Prediction</w:t>
      </w:r>
    </w:p>
    <w:p w14:paraId="56F94F4D" w14:textId="4BAAC18D" w:rsidR="00120949" w:rsidRPr="00120949" w:rsidRDefault="00013298" w:rsidP="00120949">
      <w:pPr>
        <w:pStyle w:val="BodyText"/>
        <w:numPr>
          <w:ilvl w:val="2"/>
          <w:numId w:val="11"/>
        </w:numPr>
        <w:spacing w:after="0" w:line="276" w:lineRule="auto"/>
        <w:rPr>
          <w:rFonts w:ascii="Times New Roman" w:hAnsi="Times New Roman" w:cs="Times New Roman"/>
          <w:u w:val="single"/>
        </w:rPr>
      </w:pPr>
      <w:r w:rsidRPr="00013298">
        <w:rPr>
          <w:rFonts w:ascii="Times New Roman" w:hAnsi="Times New Roman" w:cs="Times New Roman"/>
          <w:u w:val="single"/>
        </w:rPr>
        <w:t>Data Structure:</w:t>
      </w:r>
      <w:r w:rsidRPr="00013298">
        <w:rPr>
          <w:rFonts w:ascii="Times New Roman" w:hAnsi="Times New Roman" w:cs="Times New Roman"/>
        </w:rPr>
        <w:t xml:space="preserve"> </w:t>
      </w:r>
      <w:r w:rsidR="006F7939">
        <w:rPr>
          <w:rFonts w:ascii="Times New Roman" w:hAnsi="Times New Roman" w:cs="Times New Roman"/>
        </w:rPr>
        <w:t>Left card</w:t>
      </w:r>
      <w:r w:rsidR="00E207D5">
        <w:rPr>
          <w:rFonts w:ascii="Times New Roman" w:hAnsi="Times New Roman" w:cs="Times New Roman"/>
        </w:rPr>
        <w:t>:</w:t>
      </w:r>
      <w:r w:rsidR="006F7939">
        <w:rPr>
          <w:rFonts w:ascii="Times New Roman" w:hAnsi="Times New Roman" w:cs="Times New Roman"/>
        </w:rPr>
        <w:t xml:space="preserve"> </w:t>
      </w:r>
      <w:r w:rsidR="00E207D5" w:rsidRPr="00E207D5">
        <w:rPr>
          <w:rFonts w:ascii="Times New Roman" w:hAnsi="Times New Roman" w:cs="Times New Roman"/>
          <w:i/>
          <w:iCs/>
        </w:rPr>
        <w:t xml:space="preserve">&lt;div </w:t>
      </w:r>
      <w:proofErr w:type="spellStart"/>
      <w:r w:rsidR="00E207D5" w:rsidRPr="00E207D5">
        <w:rPr>
          <w:rFonts w:ascii="Times New Roman" w:hAnsi="Times New Roman" w:cs="Times New Roman"/>
          <w:i/>
          <w:iCs/>
        </w:rPr>
        <w:t>className</w:t>
      </w:r>
      <w:proofErr w:type="spellEnd"/>
      <w:r w:rsidR="00E207D5" w:rsidRPr="00E207D5">
        <w:rPr>
          <w:rFonts w:ascii="Times New Roman" w:hAnsi="Times New Roman" w:cs="Times New Roman"/>
          <w:i/>
          <w:iCs/>
        </w:rPr>
        <w:t>="card ... md:col-span-1"&gt;</w:t>
      </w:r>
      <w:r w:rsidR="00120949">
        <w:rPr>
          <w:rFonts w:ascii="Times New Roman" w:hAnsi="Times New Roman" w:cs="Times New Roman"/>
          <w:i/>
          <w:iCs/>
        </w:rPr>
        <w:t xml:space="preserve"> </w:t>
      </w:r>
      <w:r w:rsidR="00120949">
        <w:rPr>
          <w:rFonts w:ascii="Times New Roman" w:hAnsi="Times New Roman" w:cs="Times New Roman"/>
        </w:rPr>
        <w:t>contain</w:t>
      </w:r>
      <w:r w:rsidR="00DE283B">
        <w:rPr>
          <w:rFonts w:ascii="Times New Roman" w:hAnsi="Times New Roman" w:cs="Times New Roman"/>
        </w:rPr>
        <w:t>s and renders</w:t>
      </w:r>
      <w:r w:rsidR="00120949">
        <w:rPr>
          <w:rFonts w:ascii="Times New Roman" w:hAnsi="Times New Roman" w:cs="Times New Roman"/>
        </w:rPr>
        <w:t xml:space="preserve"> </w:t>
      </w:r>
      <w:r w:rsidR="00F51FA0">
        <w:rPr>
          <w:rFonts w:ascii="Times New Roman" w:hAnsi="Times New Roman" w:cs="Times New Roman"/>
        </w:rPr>
        <w:t>reusable</w:t>
      </w:r>
      <w:r w:rsidR="00120949">
        <w:rPr>
          <w:rFonts w:ascii="Times New Roman" w:hAnsi="Times New Roman" w:cs="Times New Roman"/>
        </w:rPr>
        <w:t xml:space="preserve"> state component: </w:t>
      </w:r>
      <w:r w:rsidR="00DE283B">
        <w:rPr>
          <w:rFonts w:ascii="Times New Roman" w:hAnsi="Times New Roman" w:cs="Times New Roman"/>
        </w:rPr>
        <w:t>&lt;</w:t>
      </w:r>
      <w:r w:rsidR="00120949" w:rsidRPr="00120949">
        <w:rPr>
          <w:rFonts w:ascii="Times New Roman" w:hAnsi="Times New Roman" w:cs="Times New Roman"/>
          <w:i/>
          <w:iCs/>
        </w:rPr>
        <w:t>PredictionCard</w:t>
      </w:r>
      <w:r w:rsidR="00DE283B">
        <w:rPr>
          <w:rFonts w:ascii="Times New Roman" w:hAnsi="Times New Roman" w:cs="Times New Roman"/>
          <w:i/>
          <w:iCs/>
        </w:rPr>
        <w:t>&gt;</w:t>
      </w:r>
      <w:r w:rsidR="00120949">
        <w:rPr>
          <w:rFonts w:ascii="Times New Roman" w:hAnsi="Times New Roman" w:cs="Times New Roman"/>
        </w:rPr>
        <w:t>.</w:t>
      </w:r>
    </w:p>
    <w:p w14:paraId="544020E6" w14:textId="7C8D515D" w:rsidR="00F51FA0" w:rsidRPr="00F51FA0" w:rsidRDefault="00120949" w:rsidP="00F51FA0">
      <w:pPr>
        <w:pStyle w:val="BodyText"/>
        <w:numPr>
          <w:ilvl w:val="3"/>
          <w:numId w:val="11"/>
        </w:numPr>
        <w:spacing w:line="276" w:lineRule="auto"/>
        <w:rPr>
          <w:rFonts w:ascii="Times New Roman" w:hAnsi="Times New Roman" w:cs="Times New Roman"/>
          <w:i/>
          <w:iCs/>
        </w:rPr>
      </w:pPr>
      <w:r>
        <w:rPr>
          <w:rFonts w:ascii="Times New Roman" w:hAnsi="Times New Roman" w:cs="Times New Roman"/>
        </w:rPr>
        <w:t xml:space="preserve">Wrapped </w:t>
      </w:r>
      <w:r w:rsidR="00E207D5">
        <w:rPr>
          <w:rFonts w:ascii="Times New Roman" w:hAnsi="Times New Roman" w:cs="Times New Roman"/>
        </w:rPr>
        <w:t>inside conditional wrapper:</w:t>
      </w:r>
      <w:r w:rsidR="00E207D5">
        <w:rPr>
          <w:rFonts w:ascii="Times New Roman" w:hAnsi="Times New Roman" w:cs="Times New Roman"/>
          <w:i/>
          <w:iCs/>
        </w:rPr>
        <w:t xml:space="preserve"> </w:t>
      </w:r>
      <w:r w:rsidR="00E207D5" w:rsidRPr="00E207D5">
        <w:rPr>
          <w:rFonts w:ascii="Times New Roman" w:hAnsi="Times New Roman" w:cs="Times New Roman"/>
          <w:i/>
          <w:iCs/>
        </w:rPr>
        <w:t>{prediction &amp;&amp; ( ... )}</w:t>
      </w:r>
      <w:r>
        <w:rPr>
          <w:rFonts w:ascii="Times New Roman" w:hAnsi="Times New Roman" w:cs="Times New Roman"/>
        </w:rPr>
        <w:t xml:space="preserve">, control grid: </w:t>
      </w:r>
      <w:r w:rsidRPr="00120949">
        <w:rPr>
          <w:rFonts w:ascii="Times New Roman" w:hAnsi="Times New Roman" w:cs="Times New Roman"/>
          <w:i/>
          <w:iCs/>
        </w:rPr>
        <w:t xml:space="preserve">&lt;section </w:t>
      </w:r>
      <w:proofErr w:type="spellStart"/>
      <w:r w:rsidRPr="00120949">
        <w:rPr>
          <w:rFonts w:ascii="Times New Roman" w:hAnsi="Times New Roman" w:cs="Times New Roman"/>
          <w:i/>
          <w:iCs/>
        </w:rPr>
        <w:t>className</w:t>
      </w:r>
      <w:proofErr w:type="spellEnd"/>
      <w:r w:rsidRPr="00120949">
        <w:rPr>
          <w:rFonts w:ascii="Times New Roman" w:hAnsi="Times New Roman" w:cs="Times New Roman"/>
          <w:i/>
          <w:iCs/>
        </w:rPr>
        <w:t>="grid md:grid-cols-3 gap-6"&gt;</w:t>
      </w:r>
      <w:r w:rsidR="00F51FA0">
        <w:rPr>
          <w:rFonts w:ascii="Times New Roman" w:hAnsi="Times New Roman" w:cs="Times New Roman"/>
          <w:i/>
          <w:iCs/>
        </w:rPr>
        <w:t xml:space="preserve">, </w:t>
      </w:r>
      <w:r w:rsidR="00D90475" w:rsidRPr="00D90475">
        <w:rPr>
          <w:rFonts w:ascii="Times New Roman" w:hAnsi="Times New Roman" w:cs="Times New Roman"/>
        </w:rPr>
        <w:t xml:space="preserve">is </w:t>
      </w:r>
      <w:r w:rsidR="00F51FA0" w:rsidRPr="00F51FA0">
        <w:rPr>
          <w:rFonts w:ascii="Times New Roman" w:hAnsi="Times New Roman" w:cs="Times New Roman"/>
        </w:rPr>
        <w:t xml:space="preserve">titled </w:t>
      </w:r>
      <w:r w:rsidR="00F51FA0">
        <w:rPr>
          <w:rFonts w:ascii="Times New Roman" w:hAnsi="Times New Roman" w:cs="Times New Roman"/>
        </w:rPr>
        <w:t xml:space="preserve">“Next-Day AQI Prediction”: </w:t>
      </w:r>
      <w:r w:rsidR="00F51FA0" w:rsidRPr="00F51FA0">
        <w:rPr>
          <w:rFonts w:ascii="Times New Roman" w:hAnsi="Times New Roman" w:cs="Times New Roman"/>
          <w:i/>
          <w:iCs/>
        </w:rPr>
        <w:t xml:space="preserve">&lt;h2 </w:t>
      </w:r>
      <w:proofErr w:type="spellStart"/>
      <w:r w:rsidR="00F51FA0" w:rsidRPr="00F51FA0">
        <w:rPr>
          <w:rFonts w:ascii="Times New Roman" w:hAnsi="Times New Roman" w:cs="Times New Roman"/>
          <w:i/>
          <w:iCs/>
        </w:rPr>
        <w:t>className</w:t>
      </w:r>
      <w:proofErr w:type="spellEnd"/>
      <w:r w:rsidR="00F51FA0" w:rsidRPr="00F51FA0">
        <w:rPr>
          <w:rFonts w:ascii="Times New Roman" w:hAnsi="Times New Roman" w:cs="Times New Roman"/>
          <w:i/>
          <w:iCs/>
        </w:rPr>
        <w:t>="section-title"&gt;Next-Day AQI Prediction&lt;/h2&gt;</w:t>
      </w:r>
      <w:r w:rsidR="00F51FA0">
        <w:rPr>
          <w:rFonts w:ascii="Times New Roman" w:hAnsi="Times New Roman" w:cs="Times New Roman"/>
          <w:i/>
          <w:iCs/>
        </w:rPr>
        <w:t>.</w:t>
      </w:r>
    </w:p>
    <w:p w14:paraId="08020E84" w14:textId="3B3AF930" w:rsidR="00013298" w:rsidRPr="00120949" w:rsidRDefault="00013298" w:rsidP="00F51FA0">
      <w:pPr>
        <w:pStyle w:val="BodyText"/>
        <w:spacing w:line="276" w:lineRule="auto"/>
        <w:ind w:left="2880"/>
        <w:rPr>
          <w:rFonts w:ascii="Times New Roman" w:hAnsi="Times New Roman" w:cs="Times New Roman"/>
        </w:rPr>
      </w:pPr>
    </w:p>
    <w:p w14:paraId="2C0AEEC4" w14:textId="77777777" w:rsidR="00120949" w:rsidRPr="00120949" w:rsidRDefault="00120949">
      <w:pPr>
        <w:rPr>
          <w:rFonts w:ascii="Times New Roman" w:hAnsi="Times New Roman" w:cs="Times New Roman"/>
          <w:sz w:val="24"/>
          <w:szCs w:val="24"/>
        </w:rPr>
      </w:pPr>
      <w:r w:rsidRPr="00120949">
        <w:rPr>
          <w:rFonts w:ascii="Times New Roman" w:hAnsi="Times New Roman" w:cs="Times New Roman"/>
        </w:rPr>
        <w:br w:type="page"/>
      </w:r>
    </w:p>
    <w:p w14:paraId="578D31B4" w14:textId="7DFAA699" w:rsidR="00120949" w:rsidRDefault="00120949" w:rsidP="00120949">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lastRenderedPageBreak/>
        <w:t>Body Component #</w:t>
      </w:r>
      <w:r w:rsidR="00DE283B">
        <w:rPr>
          <w:rFonts w:ascii="Times New Roman" w:hAnsi="Times New Roman" w:cs="Times New Roman"/>
          <w:u w:val="single"/>
        </w:rPr>
        <w:t>3</w:t>
      </w:r>
      <w:r>
        <w:rPr>
          <w:rFonts w:ascii="Times New Roman" w:hAnsi="Times New Roman" w:cs="Times New Roman"/>
          <w:u w:val="single"/>
        </w:rPr>
        <w:t xml:space="preserve"> – </w:t>
      </w:r>
      <w:r w:rsidR="00DE283B">
        <w:rPr>
          <w:rFonts w:ascii="Times New Roman" w:hAnsi="Times New Roman" w:cs="Times New Roman"/>
          <w:u w:val="single"/>
        </w:rPr>
        <w:t>Category Probabilities</w:t>
      </w:r>
      <w:r w:rsidRPr="00C1113B">
        <w:rPr>
          <w:rFonts w:ascii="Times New Roman" w:hAnsi="Times New Roman" w:cs="Times New Roman"/>
          <w:u w:val="single"/>
        </w:rPr>
        <w:t>:</w:t>
      </w:r>
      <w:r w:rsidRPr="00C1113B">
        <w:rPr>
          <w:rFonts w:ascii="Times New Roman" w:hAnsi="Times New Roman" w:cs="Times New Roman"/>
        </w:rPr>
        <w:t xml:space="preserve"> </w:t>
      </w:r>
      <w:r w:rsidR="00B52525">
        <w:rPr>
          <w:rFonts w:ascii="Times New Roman" w:hAnsi="Times New Roman" w:cs="Times New Roman"/>
        </w:rPr>
        <w:t>This s</w:t>
      </w:r>
      <w:r w:rsidR="005F4B0D">
        <w:rPr>
          <w:rFonts w:ascii="Times New Roman" w:hAnsi="Times New Roman" w:cs="Times New Roman"/>
        </w:rPr>
        <w:t xml:space="preserve">ection renders and displays probability bars for each AQI category (e.g. Good, Moderate, etc.) dynamically, showing conditional probabilities depending on the value of </w:t>
      </w:r>
      <w:r w:rsidR="005F4B0D" w:rsidRPr="00013298">
        <w:rPr>
          <w:rFonts w:ascii="Times New Roman" w:hAnsi="Times New Roman" w:cs="Times New Roman"/>
          <w:i/>
          <w:iCs/>
        </w:rPr>
        <w:t>days</w:t>
      </w:r>
      <w:r w:rsidR="005F4B0D">
        <w:rPr>
          <w:rFonts w:ascii="Times New Roman" w:hAnsi="Times New Roman" w:cs="Times New Roman"/>
        </w:rPr>
        <w:t xml:space="preserve"> (value = 1, by default).</w:t>
      </w:r>
    </w:p>
    <w:p w14:paraId="5EB89CDB" w14:textId="4026BB10" w:rsidR="00120949" w:rsidRDefault="002A270D" w:rsidP="002A270D">
      <w:pPr>
        <w:pStyle w:val="BodyText"/>
        <w:spacing w:after="0" w:line="276" w:lineRule="auto"/>
        <w:ind w:left="720" w:firstLine="720"/>
        <w:jc w:val="center"/>
        <w:rPr>
          <w:rFonts w:ascii="Times New Roman" w:hAnsi="Times New Roman" w:cs="Times New Roman"/>
        </w:rPr>
      </w:pPr>
      <w:r>
        <w:rPr>
          <w:noProof/>
        </w:rPr>
        <w:drawing>
          <wp:inline distT="0" distB="0" distL="0" distR="0" wp14:anchorId="1144D820" wp14:editId="5D69672C">
            <wp:extent cx="5608320" cy="3569911"/>
            <wp:effectExtent l="0" t="0" r="0" b="0"/>
            <wp:docPr id="146904002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40025" name="Picture 7"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6272" cy="3574973"/>
                    </a:xfrm>
                    <a:prstGeom prst="rect">
                      <a:avLst/>
                    </a:prstGeom>
                    <a:noFill/>
                    <a:ln>
                      <a:noFill/>
                    </a:ln>
                  </pic:spPr>
                </pic:pic>
              </a:graphicData>
            </a:graphic>
          </wp:inline>
        </w:drawing>
      </w:r>
    </w:p>
    <w:p w14:paraId="6B666EEC" w14:textId="007E8524" w:rsidR="00120949" w:rsidRPr="00210A46" w:rsidRDefault="00120949" w:rsidP="00120949">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2A270D">
        <w:rPr>
          <w:rFonts w:ascii="Times New Roman" w:hAnsi="Times New Roman" w:cs="Times New Roman"/>
          <w:b/>
          <w:bCs/>
        </w:rPr>
        <w:t>5</w:t>
      </w:r>
      <w:r w:rsidRPr="006B1B6A">
        <w:rPr>
          <w:rFonts w:ascii="Times New Roman" w:hAnsi="Times New Roman" w:cs="Times New Roman"/>
          <w:b/>
          <w:bCs/>
        </w:rPr>
        <w:t xml:space="preserve"> – </w:t>
      </w:r>
      <w:r>
        <w:rPr>
          <w:rFonts w:ascii="Times New Roman" w:hAnsi="Times New Roman" w:cs="Times New Roman"/>
          <w:b/>
          <w:bCs/>
        </w:rPr>
        <w:t>Body Component #</w:t>
      </w:r>
      <w:r w:rsidR="002A270D">
        <w:rPr>
          <w:rFonts w:ascii="Times New Roman" w:hAnsi="Times New Roman" w:cs="Times New Roman"/>
          <w:b/>
          <w:bCs/>
        </w:rPr>
        <w:t>3</w:t>
      </w:r>
      <w:r>
        <w:rPr>
          <w:rFonts w:ascii="Times New Roman" w:hAnsi="Times New Roman" w:cs="Times New Roman"/>
          <w:b/>
          <w:bCs/>
        </w:rPr>
        <w:t xml:space="preserve">: </w:t>
      </w:r>
      <w:r w:rsidR="002A270D">
        <w:rPr>
          <w:rFonts w:ascii="Times New Roman" w:hAnsi="Times New Roman" w:cs="Times New Roman"/>
          <w:b/>
          <w:bCs/>
        </w:rPr>
        <w:t>Category Probabilities</w:t>
      </w:r>
    </w:p>
    <w:p w14:paraId="2D2D5BA1" w14:textId="4D1C824B" w:rsidR="00120949" w:rsidRPr="00120949" w:rsidRDefault="00120949" w:rsidP="00120949">
      <w:pPr>
        <w:pStyle w:val="BodyText"/>
        <w:numPr>
          <w:ilvl w:val="2"/>
          <w:numId w:val="11"/>
        </w:numPr>
        <w:spacing w:after="0" w:line="276" w:lineRule="auto"/>
        <w:rPr>
          <w:rFonts w:ascii="Times New Roman" w:hAnsi="Times New Roman" w:cs="Times New Roman"/>
          <w:u w:val="single"/>
        </w:rPr>
      </w:pPr>
      <w:r w:rsidRPr="00013298">
        <w:rPr>
          <w:rFonts w:ascii="Times New Roman" w:hAnsi="Times New Roman" w:cs="Times New Roman"/>
          <w:u w:val="single"/>
        </w:rPr>
        <w:t>Data Structure:</w:t>
      </w:r>
      <w:r w:rsidRPr="00013298">
        <w:rPr>
          <w:rFonts w:ascii="Times New Roman" w:hAnsi="Times New Roman" w:cs="Times New Roman"/>
        </w:rPr>
        <w:t xml:space="preserve"> </w:t>
      </w:r>
      <w:r w:rsidR="00DE283B">
        <w:rPr>
          <w:rFonts w:ascii="Times New Roman" w:hAnsi="Times New Roman" w:cs="Times New Roman"/>
        </w:rPr>
        <w:t>Right</w:t>
      </w:r>
      <w:r>
        <w:rPr>
          <w:rFonts w:ascii="Times New Roman" w:hAnsi="Times New Roman" w:cs="Times New Roman"/>
        </w:rPr>
        <w:t xml:space="preserve"> card: </w:t>
      </w:r>
      <w:r w:rsidR="00DE283B" w:rsidRPr="00DE283B">
        <w:rPr>
          <w:rFonts w:ascii="Times New Roman" w:hAnsi="Times New Roman" w:cs="Times New Roman"/>
          <w:i/>
          <w:iCs/>
        </w:rPr>
        <w:t xml:space="preserve">&lt;div </w:t>
      </w:r>
      <w:proofErr w:type="spellStart"/>
      <w:r w:rsidR="00DE283B" w:rsidRPr="00DE283B">
        <w:rPr>
          <w:rFonts w:ascii="Times New Roman" w:hAnsi="Times New Roman" w:cs="Times New Roman"/>
          <w:i/>
          <w:iCs/>
        </w:rPr>
        <w:t>className</w:t>
      </w:r>
      <w:proofErr w:type="spellEnd"/>
      <w:r w:rsidR="00DE283B" w:rsidRPr="00DE283B">
        <w:rPr>
          <w:rFonts w:ascii="Times New Roman" w:hAnsi="Times New Roman" w:cs="Times New Roman"/>
          <w:i/>
          <w:iCs/>
        </w:rPr>
        <w:t>="card ... md:col-span-2"&gt;</w:t>
      </w:r>
      <w:r w:rsidR="00DE283B">
        <w:rPr>
          <w:rFonts w:ascii="Times New Roman" w:hAnsi="Times New Roman" w:cs="Times New Roman"/>
          <w:i/>
          <w:iCs/>
        </w:rPr>
        <w:t xml:space="preserve"> </w:t>
      </w:r>
      <w:r w:rsidR="00DE283B" w:rsidRPr="00DE283B">
        <w:rPr>
          <w:rFonts w:ascii="Times New Roman" w:hAnsi="Times New Roman" w:cs="Times New Roman"/>
        </w:rPr>
        <w:t>c</w:t>
      </w:r>
      <w:r w:rsidR="00DE283B">
        <w:rPr>
          <w:rFonts w:ascii="Times New Roman" w:hAnsi="Times New Roman" w:cs="Times New Roman"/>
        </w:rPr>
        <w:t>ontains and renders</w:t>
      </w:r>
      <w:r>
        <w:rPr>
          <w:rFonts w:ascii="Times New Roman" w:hAnsi="Times New Roman" w:cs="Times New Roman"/>
        </w:rPr>
        <w:t xml:space="preserve"> </w:t>
      </w:r>
      <w:r w:rsidR="00F51FA0">
        <w:rPr>
          <w:rFonts w:ascii="Times New Roman" w:hAnsi="Times New Roman" w:cs="Times New Roman"/>
        </w:rPr>
        <w:t xml:space="preserve">reusable </w:t>
      </w:r>
      <w:r>
        <w:rPr>
          <w:rFonts w:ascii="Times New Roman" w:hAnsi="Times New Roman" w:cs="Times New Roman"/>
        </w:rPr>
        <w:t xml:space="preserve">state component: </w:t>
      </w:r>
      <w:r w:rsidR="00DE283B">
        <w:rPr>
          <w:rFonts w:ascii="Times New Roman" w:hAnsi="Times New Roman" w:cs="Times New Roman"/>
          <w:i/>
          <w:iCs/>
        </w:rPr>
        <w:t>&lt;</w:t>
      </w:r>
      <w:proofErr w:type="spellStart"/>
      <w:r w:rsidR="00DE283B">
        <w:rPr>
          <w:rFonts w:ascii="Times New Roman" w:hAnsi="Times New Roman" w:cs="Times New Roman"/>
          <w:i/>
          <w:iCs/>
        </w:rPr>
        <w:t>ProbabilitiesList</w:t>
      </w:r>
      <w:proofErr w:type="spellEnd"/>
      <w:r w:rsidR="00DE283B">
        <w:rPr>
          <w:rFonts w:ascii="Times New Roman" w:hAnsi="Times New Roman" w:cs="Times New Roman"/>
          <w:i/>
          <w:iCs/>
        </w:rPr>
        <w:t>&gt;</w:t>
      </w:r>
      <w:r w:rsidR="00D13AD6">
        <w:rPr>
          <w:rFonts w:ascii="Times New Roman" w:hAnsi="Times New Roman" w:cs="Times New Roman"/>
          <w:i/>
          <w:iCs/>
        </w:rPr>
        <w:t xml:space="preserve"> </w:t>
      </w:r>
      <w:r w:rsidR="00D13AD6" w:rsidRPr="00D13AD6">
        <w:rPr>
          <w:rFonts w:ascii="Times New Roman" w:hAnsi="Times New Roman" w:cs="Times New Roman"/>
        </w:rPr>
        <w:t>or</w:t>
      </w:r>
      <w:r w:rsidR="00D13AD6">
        <w:rPr>
          <w:rFonts w:ascii="Times New Roman" w:hAnsi="Times New Roman" w:cs="Times New Roman"/>
        </w:rPr>
        <w:t xml:space="preserve"> </w:t>
      </w:r>
      <w:r w:rsidR="00D13AD6" w:rsidRPr="00D13AD6">
        <w:rPr>
          <w:rFonts w:ascii="Times New Roman" w:hAnsi="Times New Roman" w:cs="Times New Roman"/>
          <w:i/>
          <w:iCs/>
        </w:rPr>
        <w:t>&lt;</w:t>
      </w:r>
      <w:proofErr w:type="spellStart"/>
      <w:r w:rsidR="00D13AD6" w:rsidRPr="00D13AD6">
        <w:rPr>
          <w:rFonts w:ascii="Times New Roman" w:hAnsi="Times New Roman" w:cs="Times New Roman"/>
          <w:i/>
          <w:iCs/>
        </w:rPr>
        <w:t>Multi</w:t>
      </w:r>
      <w:r w:rsidR="00D13AD6">
        <w:rPr>
          <w:rFonts w:ascii="Times New Roman" w:hAnsi="Times New Roman" w:cs="Times New Roman"/>
          <w:i/>
          <w:iCs/>
        </w:rPr>
        <w:t>DayChart</w:t>
      </w:r>
      <w:proofErr w:type="spellEnd"/>
      <w:r w:rsidR="00D13AD6" w:rsidRPr="00D13AD6">
        <w:rPr>
          <w:rFonts w:ascii="Times New Roman" w:hAnsi="Times New Roman" w:cs="Times New Roman"/>
          <w:i/>
          <w:iCs/>
        </w:rPr>
        <w:t>&gt;</w:t>
      </w:r>
      <w:r w:rsidR="00D13AD6">
        <w:rPr>
          <w:rFonts w:ascii="Times New Roman" w:hAnsi="Times New Roman" w:cs="Times New Roman"/>
        </w:rPr>
        <w:t xml:space="preserve"> (NOTE: Multi-day option currently not available)</w:t>
      </w:r>
      <w:r>
        <w:rPr>
          <w:rFonts w:ascii="Times New Roman" w:hAnsi="Times New Roman" w:cs="Times New Roman"/>
        </w:rPr>
        <w:t>.</w:t>
      </w:r>
    </w:p>
    <w:p w14:paraId="40210043" w14:textId="639717E7" w:rsidR="00120949" w:rsidRPr="00120949" w:rsidRDefault="00120949" w:rsidP="00120949">
      <w:pPr>
        <w:pStyle w:val="BodyText"/>
        <w:numPr>
          <w:ilvl w:val="3"/>
          <w:numId w:val="11"/>
        </w:numPr>
        <w:spacing w:line="276" w:lineRule="auto"/>
        <w:rPr>
          <w:rFonts w:ascii="Times New Roman" w:hAnsi="Times New Roman" w:cs="Times New Roman"/>
        </w:rPr>
      </w:pPr>
      <w:r>
        <w:rPr>
          <w:rFonts w:ascii="Times New Roman" w:hAnsi="Times New Roman" w:cs="Times New Roman"/>
        </w:rPr>
        <w:t>Wrapped inside conditional wrapper:</w:t>
      </w:r>
      <w:r>
        <w:rPr>
          <w:rFonts w:ascii="Times New Roman" w:hAnsi="Times New Roman" w:cs="Times New Roman"/>
          <w:i/>
          <w:iCs/>
        </w:rPr>
        <w:t xml:space="preserve"> </w:t>
      </w:r>
      <w:r w:rsidRPr="00E207D5">
        <w:rPr>
          <w:rFonts w:ascii="Times New Roman" w:hAnsi="Times New Roman" w:cs="Times New Roman"/>
          <w:i/>
          <w:iCs/>
        </w:rPr>
        <w:t>{prediction &amp;&amp; ( ... )}</w:t>
      </w:r>
      <w:r>
        <w:rPr>
          <w:rFonts w:ascii="Times New Roman" w:hAnsi="Times New Roman" w:cs="Times New Roman"/>
        </w:rPr>
        <w:t xml:space="preserve">, control grid: </w:t>
      </w:r>
      <w:r w:rsidRPr="00120949">
        <w:rPr>
          <w:rFonts w:ascii="Times New Roman" w:hAnsi="Times New Roman" w:cs="Times New Roman"/>
          <w:i/>
          <w:iCs/>
        </w:rPr>
        <w:t xml:space="preserve">&lt;section </w:t>
      </w:r>
      <w:proofErr w:type="spellStart"/>
      <w:r w:rsidRPr="00120949">
        <w:rPr>
          <w:rFonts w:ascii="Times New Roman" w:hAnsi="Times New Roman" w:cs="Times New Roman"/>
          <w:i/>
          <w:iCs/>
        </w:rPr>
        <w:t>className</w:t>
      </w:r>
      <w:proofErr w:type="spellEnd"/>
      <w:r w:rsidRPr="00120949">
        <w:rPr>
          <w:rFonts w:ascii="Times New Roman" w:hAnsi="Times New Roman" w:cs="Times New Roman"/>
          <w:i/>
          <w:iCs/>
        </w:rPr>
        <w:t>="grid md:grid-cols-3 gap-6"&gt;</w:t>
      </w:r>
      <w:r w:rsidR="00F51FA0">
        <w:rPr>
          <w:rFonts w:ascii="Times New Roman" w:hAnsi="Times New Roman" w:cs="Times New Roman"/>
          <w:i/>
          <w:iCs/>
        </w:rPr>
        <w:t xml:space="preserve">, </w:t>
      </w:r>
      <w:r w:rsidR="00D90475" w:rsidRPr="00D90475">
        <w:rPr>
          <w:rFonts w:ascii="Times New Roman" w:hAnsi="Times New Roman" w:cs="Times New Roman"/>
        </w:rPr>
        <w:t xml:space="preserve">is </w:t>
      </w:r>
      <w:r w:rsidR="00F51FA0" w:rsidRPr="00F51FA0">
        <w:rPr>
          <w:rFonts w:ascii="Times New Roman" w:hAnsi="Times New Roman" w:cs="Times New Roman"/>
        </w:rPr>
        <w:t xml:space="preserve">titled </w:t>
      </w:r>
      <w:r w:rsidR="00F51FA0">
        <w:rPr>
          <w:rFonts w:ascii="Times New Roman" w:hAnsi="Times New Roman" w:cs="Times New Roman"/>
        </w:rPr>
        <w:t xml:space="preserve">“Category Probabilities”: </w:t>
      </w:r>
      <w:r w:rsidR="00F51FA0" w:rsidRPr="00F51FA0">
        <w:rPr>
          <w:rFonts w:ascii="Times New Roman" w:hAnsi="Times New Roman" w:cs="Times New Roman"/>
          <w:i/>
          <w:iCs/>
        </w:rPr>
        <w:t xml:space="preserve">&lt;h2 </w:t>
      </w:r>
      <w:proofErr w:type="spellStart"/>
      <w:r w:rsidR="00F51FA0" w:rsidRPr="00F51FA0">
        <w:rPr>
          <w:rFonts w:ascii="Times New Roman" w:hAnsi="Times New Roman" w:cs="Times New Roman"/>
          <w:i/>
          <w:iCs/>
        </w:rPr>
        <w:t>className</w:t>
      </w:r>
      <w:proofErr w:type="spellEnd"/>
      <w:r w:rsidR="00F51FA0" w:rsidRPr="00F51FA0">
        <w:rPr>
          <w:rFonts w:ascii="Times New Roman" w:hAnsi="Times New Roman" w:cs="Times New Roman"/>
          <w:i/>
          <w:iCs/>
        </w:rPr>
        <w:t>="section-title"&gt;Category Probabilities&lt;/h2&gt;</w:t>
      </w:r>
      <w:r w:rsidR="00F51FA0">
        <w:rPr>
          <w:rFonts w:ascii="Times New Roman" w:hAnsi="Times New Roman" w:cs="Times New Roman"/>
        </w:rPr>
        <w:t xml:space="preserve"> </w:t>
      </w:r>
      <w:r>
        <w:rPr>
          <w:rFonts w:ascii="Times New Roman" w:hAnsi="Times New Roman" w:cs="Times New Roman"/>
        </w:rPr>
        <w:t>.</w:t>
      </w:r>
    </w:p>
    <w:p w14:paraId="08348BB9" w14:textId="77777777" w:rsidR="00210A46" w:rsidRPr="00F51FA0" w:rsidRDefault="00210A46" w:rsidP="00210A46">
      <w:pPr>
        <w:pStyle w:val="BodyText"/>
        <w:spacing w:line="276" w:lineRule="auto"/>
        <w:ind w:left="720"/>
        <w:rPr>
          <w:rFonts w:ascii="Times New Roman" w:hAnsi="Times New Roman" w:cs="Times New Roman"/>
        </w:rPr>
      </w:pPr>
    </w:p>
    <w:p w14:paraId="041632CF" w14:textId="77777777" w:rsidR="00F51FA0" w:rsidRPr="00F51FA0" w:rsidRDefault="00F51FA0">
      <w:pPr>
        <w:rPr>
          <w:rFonts w:ascii="Times New Roman" w:hAnsi="Times New Roman" w:cs="Times New Roman"/>
          <w:sz w:val="24"/>
          <w:szCs w:val="24"/>
        </w:rPr>
      </w:pPr>
      <w:r w:rsidRPr="00F51FA0">
        <w:rPr>
          <w:rFonts w:ascii="Times New Roman" w:hAnsi="Times New Roman" w:cs="Times New Roman"/>
        </w:rPr>
        <w:br w:type="page"/>
      </w:r>
    </w:p>
    <w:p w14:paraId="5CCF06FF" w14:textId="3624A021" w:rsidR="00F51FA0" w:rsidRDefault="00F51FA0" w:rsidP="00F51FA0">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lastRenderedPageBreak/>
        <w:t xml:space="preserve">Body Component #4 – </w:t>
      </w:r>
      <w:r w:rsidR="00135714">
        <w:rPr>
          <w:rFonts w:ascii="Times New Roman" w:hAnsi="Times New Roman" w:cs="Times New Roman"/>
          <w:u w:val="single"/>
        </w:rPr>
        <w:t>30-Day Historical AQI Trend</w:t>
      </w:r>
      <w:r w:rsidRPr="00C1113B">
        <w:rPr>
          <w:rFonts w:ascii="Times New Roman" w:hAnsi="Times New Roman" w:cs="Times New Roman"/>
          <w:u w:val="single"/>
        </w:rPr>
        <w:t>:</w:t>
      </w:r>
      <w:r w:rsidRPr="00C1113B">
        <w:rPr>
          <w:rFonts w:ascii="Times New Roman" w:hAnsi="Times New Roman" w:cs="Times New Roman"/>
        </w:rPr>
        <w:t xml:space="preserve"> </w:t>
      </w:r>
      <w:r w:rsidR="00181669">
        <w:rPr>
          <w:rFonts w:ascii="Times New Roman" w:hAnsi="Times New Roman" w:cs="Times New Roman"/>
        </w:rPr>
        <w:t>This s</w:t>
      </w:r>
      <w:r>
        <w:rPr>
          <w:rFonts w:ascii="Times New Roman" w:hAnsi="Times New Roman" w:cs="Times New Roman"/>
        </w:rPr>
        <w:t xml:space="preserve">ection renders and displays probability bars for each AQI category (e.g. Good, Moderate, etc.) dynamically, showing conditional probabilities depending on the value of </w:t>
      </w:r>
      <w:r w:rsidRPr="00013298">
        <w:rPr>
          <w:rFonts w:ascii="Times New Roman" w:hAnsi="Times New Roman" w:cs="Times New Roman"/>
          <w:i/>
          <w:iCs/>
        </w:rPr>
        <w:t>days</w:t>
      </w:r>
      <w:r>
        <w:rPr>
          <w:rFonts w:ascii="Times New Roman" w:hAnsi="Times New Roman" w:cs="Times New Roman"/>
        </w:rPr>
        <w:t xml:space="preserve"> (value = 1, by default).</w:t>
      </w:r>
    </w:p>
    <w:p w14:paraId="0D4C5196" w14:textId="25C4B230" w:rsidR="00F51FA0" w:rsidRDefault="00135714" w:rsidP="00135714">
      <w:pPr>
        <w:pStyle w:val="BodyText"/>
        <w:spacing w:after="0" w:line="276" w:lineRule="auto"/>
        <w:ind w:firstLine="720"/>
        <w:jc w:val="center"/>
        <w:rPr>
          <w:rFonts w:ascii="Times New Roman" w:hAnsi="Times New Roman" w:cs="Times New Roman"/>
        </w:rPr>
      </w:pPr>
      <w:r>
        <w:rPr>
          <w:noProof/>
        </w:rPr>
        <w:drawing>
          <wp:inline distT="0" distB="0" distL="0" distR="0" wp14:anchorId="26B83AF9" wp14:editId="49217906">
            <wp:extent cx="5943600" cy="3944620"/>
            <wp:effectExtent l="0" t="0" r="0" b="0"/>
            <wp:docPr id="1799680568" name="Picture 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0568" name="Picture 9" descr="A screenshot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43E29F04" w14:textId="096DA274" w:rsidR="00F51FA0" w:rsidRPr="00210A46" w:rsidRDefault="00F51FA0" w:rsidP="00F51FA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9D6C81">
        <w:rPr>
          <w:rFonts w:ascii="Times New Roman" w:hAnsi="Times New Roman" w:cs="Times New Roman"/>
          <w:b/>
          <w:bCs/>
        </w:rPr>
        <w:t>6</w:t>
      </w:r>
      <w:r w:rsidRPr="006B1B6A">
        <w:rPr>
          <w:rFonts w:ascii="Times New Roman" w:hAnsi="Times New Roman" w:cs="Times New Roman"/>
          <w:b/>
          <w:bCs/>
        </w:rPr>
        <w:t xml:space="preserve"> –</w:t>
      </w:r>
      <w:r w:rsidR="00135714">
        <w:rPr>
          <w:rFonts w:ascii="Times New Roman" w:hAnsi="Times New Roman" w:cs="Times New Roman"/>
          <w:b/>
          <w:bCs/>
        </w:rPr>
        <w:t xml:space="preserve"> 30-Day Historical AQI Trend</w:t>
      </w:r>
    </w:p>
    <w:p w14:paraId="67FB26C8" w14:textId="2377A69D" w:rsidR="00F51FA0" w:rsidRPr="00D90475" w:rsidRDefault="00F51FA0" w:rsidP="00D90475">
      <w:pPr>
        <w:pStyle w:val="BodyText"/>
        <w:numPr>
          <w:ilvl w:val="2"/>
          <w:numId w:val="11"/>
        </w:numPr>
        <w:spacing w:after="0" w:line="276" w:lineRule="auto"/>
        <w:rPr>
          <w:rFonts w:ascii="Times New Roman" w:hAnsi="Times New Roman" w:cs="Times New Roman"/>
          <w:i/>
          <w:iCs/>
        </w:rPr>
      </w:pPr>
      <w:r w:rsidRPr="00013298">
        <w:rPr>
          <w:rFonts w:ascii="Times New Roman" w:hAnsi="Times New Roman" w:cs="Times New Roman"/>
          <w:u w:val="single"/>
        </w:rPr>
        <w:t>Data Structure:</w:t>
      </w:r>
      <w:r w:rsidRPr="00013298">
        <w:rPr>
          <w:rFonts w:ascii="Times New Roman" w:hAnsi="Times New Roman" w:cs="Times New Roman"/>
        </w:rPr>
        <w:t xml:space="preserve"> </w:t>
      </w:r>
      <w:r w:rsidR="00D90475">
        <w:rPr>
          <w:rFonts w:ascii="Times New Roman" w:hAnsi="Times New Roman" w:cs="Times New Roman"/>
        </w:rPr>
        <w:t>C</w:t>
      </w:r>
      <w:r>
        <w:rPr>
          <w:rFonts w:ascii="Times New Roman" w:hAnsi="Times New Roman" w:cs="Times New Roman"/>
        </w:rPr>
        <w:t xml:space="preserve">ard: </w:t>
      </w:r>
      <w:r w:rsidR="00D90475" w:rsidRPr="00D90475">
        <w:rPr>
          <w:rFonts w:ascii="Times New Roman" w:hAnsi="Times New Roman" w:cs="Times New Roman"/>
          <w:i/>
          <w:iCs/>
        </w:rPr>
        <w:t xml:space="preserve">&lt;section </w:t>
      </w:r>
      <w:proofErr w:type="spellStart"/>
      <w:r w:rsidR="00D90475" w:rsidRPr="00D90475">
        <w:rPr>
          <w:rFonts w:ascii="Times New Roman" w:hAnsi="Times New Roman" w:cs="Times New Roman"/>
          <w:i/>
          <w:iCs/>
        </w:rPr>
        <w:t>className</w:t>
      </w:r>
      <w:proofErr w:type="spellEnd"/>
      <w:r w:rsidR="00D90475" w:rsidRPr="00D90475">
        <w:rPr>
          <w:rFonts w:ascii="Times New Roman" w:hAnsi="Times New Roman" w:cs="Times New Roman"/>
          <w:i/>
          <w:iCs/>
        </w:rPr>
        <w:t xml:space="preserve">="card shadow-md </w:t>
      </w:r>
      <w:proofErr w:type="spellStart"/>
      <w:r w:rsidR="00D90475" w:rsidRPr="00D90475">
        <w:rPr>
          <w:rFonts w:ascii="Times New Roman" w:hAnsi="Times New Roman" w:cs="Times New Roman"/>
          <w:i/>
          <w:iCs/>
        </w:rPr>
        <w:t>hover:shadow-xl</w:t>
      </w:r>
      <w:proofErr w:type="spellEnd"/>
      <w:r w:rsidR="00D90475" w:rsidRPr="00D90475">
        <w:rPr>
          <w:rFonts w:ascii="Times New Roman" w:hAnsi="Times New Roman" w:cs="Times New Roman"/>
          <w:i/>
          <w:iCs/>
        </w:rPr>
        <w:t xml:space="preserve"> border border-slate-200 transition-shadow"&gt;</w:t>
      </w:r>
      <w:r w:rsidR="00D90475">
        <w:rPr>
          <w:rFonts w:ascii="Times New Roman" w:hAnsi="Times New Roman" w:cs="Times New Roman"/>
          <w:i/>
          <w:iCs/>
        </w:rPr>
        <w:t xml:space="preserve"> </w:t>
      </w:r>
      <w:r w:rsidRPr="00D90475">
        <w:rPr>
          <w:rFonts w:ascii="Times New Roman" w:hAnsi="Times New Roman" w:cs="Times New Roman"/>
        </w:rPr>
        <w:t xml:space="preserve">contains </w:t>
      </w:r>
      <w:r w:rsidR="00D90475">
        <w:rPr>
          <w:rFonts w:ascii="Times New Roman" w:hAnsi="Times New Roman" w:cs="Times New Roman"/>
        </w:rPr>
        <w:t>chart</w:t>
      </w:r>
      <w:r w:rsidRPr="00D90475">
        <w:rPr>
          <w:rFonts w:ascii="Times New Roman" w:hAnsi="Times New Roman" w:cs="Times New Roman"/>
        </w:rPr>
        <w:t xml:space="preserve"> component</w:t>
      </w:r>
      <w:r w:rsidR="00D90475">
        <w:rPr>
          <w:rFonts w:ascii="Times New Roman" w:hAnsi="Times New Roman" w:cs="Times New Roman"/>
        </w:rPr>
        <w:t xml:space="preserve"> with smooth blue AQI line, shaded area under line, and green/yellow markers that correspond to category thresholds</w:t>
      </w:r>
      <w:r w:rsidRPr="00D90475">
        <w:rPr>
          <w:rFonts w:ascii="Times New Roman" w:hAnsi="Times New Roman" w:cs="Times New Roman"/>
        </w:rPr>
        <w:t>.</w:t>
      </w:r>
    </w:p>
    <w:p w14:paraId="290BA7B1" w14:textId="72953DBD" w:rsidR="00F51FA0" w:rsidRPr="00D90475" w:rsidRDefault="00F51FA0" w:rsidP="00D90475">
      <w:pPr>
        <w:pStyle w:val="BodyText"/>
        <w:numPr>
          <w:ilvl w:val="3"/>
          <w:numId w:val="11"/>
        </w:numPr>
        <w:spacing w:line="276" w:lineRule="auto"/>
        <w:rPr>
          <w:rFonts w:ascii="Times New Roman" w:hAnsi="Times New Roman" w:cs="Times New Roman"/>
          <w:i/>
          <w:iCs/>
        </w:rPr>
      </w:pPr>
      <w:r>
        <w:rPr>
          <w:rFonts w:ascii="Times New Roman" w:hAnsi="Times New Roman" w:cs="Times New Roman"/>
        </w:rPr>
        <w:t xml:space="preserve">Wrapped inside </w:t>
      </w:r>
      <w:r w:rsidR="00D90475">
        <w:rPr>
          <w:rFonts w:ascii="Times New Roman" w:hAnsi="Times New Roman" w:cs="Times New Roman"/>
        </w:rPr>
        <w:t>container</w:t>
      </w:r>
      <w:r>
        <w:rPr>
          <w:rFonts w:ascii="Times New Roman" w:hAnsi="Times New Roman" w:cs="Times New Roman"/>
        </w:rPr>
        <w:t>:</w:t>
      </w:r>
      <w:r>
        <w:rPr>
          <w:rFonts w:ascii="Times New Roman" w:hAnsi="Times New Roman" w:cs="Times New Roman"/>
          <w:i/>
          <w:iCs/>
        </w:rPr>
        <w:t xml:space="preserve"> </w:t>
      </w:r>
      <w:r w:rsidR="00D90475" w:rsidRPr="00D90475">
        <w:rPr>
          <w:rFonts w:ascii="Times New Roman" w:hAnsi="Times New Roman" w:cs="Times New Roman"/>
          <w:i/>
          <w:iCs/>
        </w:rPr>
        <w:t xml:space="preserve">&lt;main </w:t>
      </w:r>
      <w:proofErr w:type="spellStart"/>
      <w:r w:rsidR="00D90475" w:rsidRPr="00D90475">
        <w:rPr>
          <w:rFonts w:ascii="Times New Roman" w:hAnsi="Times New Roman" w:cs="Times New Roman"/>
          <w:i/>
          <w:iCs/>
        </w:rPr>
        <w:t>className</w:t>
      </w:r>
      <w:proofErr w:type="spellEnd"/>
      <w:r w:rsidR="00D90475" w:rsidRPr="00D90475">
        <w:rPr>
          <w:rFonts w:ascii="Times New Roman" w:hAnsi="Times New Roman" w:cs="Times New Roman"/>
          <w:i/>
          <w:iCs/>
        </w:rPr>
        <w:t>="container-</w:t>
      </w:r>
      <w:proofErr w:type="spellStart"/>
      <w:r w:rsidR="00D90475" w:rsidRPr="00D90475">
        <w:rPr>
          <w:rFonts w:ascii="Times New Roman" w:hAnsi="Times New Roman" w:cs="Times New Roman"/>
          <w:i/>
          <w:iCs/>
        </w:rPr>
        <w:t>xxl</w:t>
      </w:r>
      <w:proofErr w:type="spellEnd"/>
      <w:r w:rsidR="00D90475" w:rsidRPr="00D90475">
        <w:rPr>
          <w:rFonts w:ascii="Times New Roman" w:hAnsi="Times New Roman" w:cs="Times New Roman"/>
          <w:i/>
          <w:iCs/>
        </w:rPr>
        <w:t xml:space="preserve"> -mt-6 mb-16 space-y-6"&gt;</w:t>
      </w:r>
      <w:r w:rsidRPr="00D90475">
        <w:rPr>
          <w:rFonts w:ascii="Times New Roman" w:hAnsi="Times New Roman" w:cs="Times New Roman"/>
        </w:rPr>
        <w:t>,</w:t>
      </w:r>
      <w:r w:rsidR="00D90475">
        <w:rPr>
          <w:rFonts w:ascii="Times New Roman" w:hAnsi="Times New Roman" w:cs="Times New Roman"/>
        </w:rPr>
        <w:t xml:space="preserve"> </w:t>
      </w:r>
      <w:r w:rsidR="00D90475" w:rsidRPr="00D90475">
        <w:rPr>
          <w:rFonts w:ascii="Times New Roman" w:hAnsi="Times New Roman" w:cs="Times New Roman"/>
        </w:rPr>
        <w:t xml:space="preserve">is </w:t>
      </w:r>
      <w:r w:rsidRPr="00D90475">
        <w:rPr>
          <w:rFonts w:ascii="Times New Roman" w:hAnsi="Times New Roman" w:cs="Times New Roman"/>
        </w:rPr>
        <w:t>titled “</w:t>
      </w:r>
      <w:r w:rsidR="00D90475">
        <w:rPr>
          <w:rFonts w:ascii="Times New Roman" w:hAnsi="Times New Roman" w:cs="Times New Roman"/>
        </w:rPr>
        <w:t>30-Day Historical AQI Trend</w:t>
      </w:r>
      <w:r w:rsidRPr="00D90475">
        <w:rPr>
          <w:rFonts w:ascii="Times New Roman" w:hAnsi="Times New Roman" w:cs="Times New Roman"/>
        </w:rPr>
        <w:t xml:space="preserve">”: </w:t>
      </w:r>
      <w:r w:rsidR="00D90475" w:rsidRPr="00D90475">
        <w:rPr>
          <w:rFonts w:ascii="Times New Roman" w:hAnsi="Times New Roman" w:cs="Times New Roman"/>
          <w:i/>
          <w:iCs/>
        </w:rPr>
        <w:t xml:space="preserve">&lt;h2 </w:t>
      </w:r>
      <w:proofErr w:type="spellStart"/>
      <w:r w:rsidR="00D90475" w:rsidRPr="00D90475">
        <w:rPr>
          <w:rFonts w:ascii="Times New Roman" w:hAnsi="Times New Roman" w:cs="Times New Roman"/>
          <w:i/>
          <w:iCs/>
        </w:rPr>
        <w:t>className</w:t>
      </w:r>
      <w:proofErr w:type="spellEnd"/>
      <w:r w:rsidR="00D90475" w:rsidRPr="00D90475">
        <w:rPr>
          <w:rFonts w:ascii="Times New Roman" w:hAnsi="Times New Roman" w:cs="Times New Roman"/>
          <w:i/>
          <w:iCs/>
        </w:rPr>
        <w:t>="section-title"&gt;30-Day Historical AQI Trend&lt;/h2&gt;</w:t>
      </w:r>
      <w:r w:rsidRPr="00D90475">
        <w:rPr>
          <w:rFonts w:ascii="Times New Roman" w:hAnsi="Times New Roman" w:cs="Times New Roman"/>
        </w:rPr>
        <w:t>.</w:t>
      </w:r>
      <w:r w:rsidR="00D90475">
        <w:rPr>
          <w:rFonts w:ascii="Times New Roman" w:hAnsi="Times New Roman" w:cs="Times New Roman"/>
        </w:rPr>
        <w:tab/>
      </w:r>
    </w:p>
    <w:p w14:paraId="379B5314" w14:textId="40BD5795" w:rsidR="00F51FA0" w:rsidRDefault="00D90475" w:rsidP="00D90475">
      <w:pPr>
        <w:pStyle w:val="BodyText"/>
        <w:numPr>
          <w:ilvl w:val="2"/>
          <w:numId w:val="11"/>
        </w:numPr>
        <w:spacing w:line="276" w:lineRule="auto"/>
        <w:rPr>
          <w:rFonts w:ascii="Times New Roman" w:hAnsi="Times New Roman" w:cs="Times New Roman"/>
          <w:u w:val="single"/>
        </w:rPr>
      </w:pPr>
      <w:r>
        <w:rPr>
          <w:rFonts w:ascii="Times New Roman" w:hAnsi="Times New Roman" w:cs="Times New Roman"/>
          <w:u w:val="single"/>
        </w:rPr>
        <w:t>Component Summary</w:t>
      </w:r>
      <w:r w:rsidRPr="00013298">
        <w:rPr>
          <w:rFonts w:ascii="Times New Roman" w:hAnsi="Times New Roman" w:cs="Times New Roman"/>
          <w:u w:val="single"/>
        </w:rPr>
        <w:t>:</w:t>
      </w:r>
      <w:r w:rsidRPr="00013298">
        <w:rPr>
          <w:rFonts w:ascii="Times New Roman" w:hAnsi="Times New Roman" w:cs="Times New Roman"/>
        </w:rPr>
        <w:t xml:space="preserve"> </w:t>
      </w:r>
      <w:r>
        <w:rPr>
          <w:rFonts w:ascii="Times New Roman" w:hAnsi="Times New Roman" w:cs="Times New Roman"/>
        </w:rPr>
        <w:t xml:space="preserve">Chart component: </w:t>
      </w:r>
      <w:r w:rsidRPr="00D90475">
        <w:rPr>
          <w:rFonts w:ascii="Times New Roman" w:hAnsi="Times New Roman" w:cs="Times New Roman"/>
          <w:i/>
          <w:iCs/>
        </w:rPr>
        <w:t>&lt;</w:t>
      </w:r>
      <w:proofErr w:type="spellStart"/>
      <w:r w:rsidRPr="00D90475">
        <w:rPr>
          <w:rFonts w:ascii="Times New Roman" w:hAnsi="Times New Roman" w:cs="Times New Roman"/>
          <w:i/>
          <w:iCs/>
        </w:rPr>
        <w:t>AqiChart</w:t>
      </w:r>
      <w:proofErr w:type="spellEnd"/>
      <w:r w:rsidRPr="00D90475">
        <w:rPr>
          <w:rFonts w:ascii="Times New Roman" w:hAnsi="Times New Roman" w:cs="Times New Roman"/>
          <w:i/>
          <w:iCs/>
        </w:rPr>
        <w:t>&gt;</w:t>
      </w:r>
      <w:r>
        <w:rPr>
          <w:rFonts w:ascii="Times New Roman" w:hAnsi="Times New Roman" w:cs="Times New Roman"/>
        </w:rPr>
        <w:t xml:space="preserve"> (e.g. Chart.js) plots AQI changes over time, utilizing array of historical AQI data (e.g. </w:t>
      </w:r>
      <w:r w:rsidRPr="00D90475">
        <w:rPr>
          <w:rFonts w:ascii="Times New Roman" w:hAnsi="Times New Roman" w:cs="Times New Roman"/>
          <w:i/>
          <w:iCs/>
        </w:rPr>
        <w:t>history</w:t>
      </w:r>
      <w:r>
        <w:rPr>
          <w:rFonts w:ascii="Times New Roman" w:hAnsi="Times New Roman" w:cs="Times New Roman"/>
        </w:rPr>
        <w:t xml:space="preserve">). Color-key legend: </w:t>
      </w:r>
      <w:r w:rsidRPr="00D90475">
        <w:rPr>
          <w:rFonts w:ascii="Times New Roman" w:hAnsi="Times New Roman" w:cs="Times New Roman"/>
          <w:i/>
          <w:iCs/>
        </w:rPr>
        <w:t>&lt;</w:t>
      </w:r>
      <w:proofErr w:type="spellStart"/>
      <w:r w:rsidRPr="00D90475">
        <w:rPr>
          <w:rFonts w:ascii="Times New Roman" w:hAnsi="Times New Roman" w:cs="Times New Roman"/>
          <w:i/>
          <w:iCs/>
        </w:rPr>
        <w:t>AqiLegend</w:t>
      </w:r>
      <w:proofErr w:type="spellEnd"/>
      <w:r w:rsidRPr="00D90475">
        <w:rPr>
          <w:rFonts w:ascii="Times New Roman" w:hAnsi="Times New Roman" w:cs="Times New Roman"/>
          <w:i/>
          <w:iCs/>
        </w:rPr>
        <w:t>&gt;</w:t>
      </w:r>
      <w:r>
        <w:rPr>
          <w:rFonts w:ascii="Times New Roman" w:hAnsi="Times New Roman" w:cs="Times New Roman"/>
        </w:rPr>
        <w:t xml:space="preserve"> displays a static reference of EPA AQI Category colors based on severity levels.</w:t>
      </w:r>
    </w:p>
    <w:p w14:paraId="79B5FFA4" w14:textId="77777777" w:rsidR="00D90475" w:rsidRPr="00D90475" w:rsidRDefault="00D90475">
      <w:pPr>
        <w:rPr>
          <w:rFonts w:ascii="Times New Roman" w:hAnsi="Times New Roman" w:cs="Times New Roman"/>
          <w:sz w:val="24"/>
          <w:szCs w:val="24"/>
        </w:rPr>
      </w:pPr>
      <w:r w:rsidRPr="00D90475">
        <w:rPr>
          <w:rFonts w:ascii="Times New Roman" w:hAnsi="Times New Roman" w:cs="Times New Roman"/>
        </w:rPr>
        <w:br w:type="page"/>
      </w:r>
    </w:p>
    <w:p w14:paraId="36031A53" w14:textId="5B76A6CF" w:rsidR="00D90475" w:rsidRDefault="00D90475" w:rsidP="00D90475">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lastRenderedPageBreak/>
        <w:t>Body Component #</w:t>
      </w:r>
      <w:r w:rsidR="007A3FA0">
        <w:rPr>
          <w:rFonts w:ascii="Times New Roman" w:hAnsi="Times New Roman" w:cs="Times New Roman"/>
          <w:u w:val="single"/>
        </w:rPr>
        <w:t>5</w:t>
      </w:r>
      <w:r>
        <w:rPr>
          <w:rFonts w:ascii="Times New Roman" w:hAnsi="Times New Roman" w:cs="Times New Roman"/>
          <w:u w:val="single"/>
        </w:rPr>
        <w:t xml:space="preserve"> – </w:t>
      </w:r>
      <w:r w:rsidR="007A3FA0">
        <w:rPr>
          <w:rFonts w:ascii="Times New Roman" w:hAnsi="Times New Roman" w:cs="Times New Roman"/>
          <w:u w:val="single"/>
        </w:rPr>
        <w:t>Model Information</w:t>
      </w:r>
      <w:r w:rsidRPr="00C1113B">
        <w:rPr>
          <w:rFonts w:ascii="Times New Roman" w:hAnsi="Times New Roman" w:cs="Times New Roman"/>
          <w:u w:val="single"/>
        </w:rPr>
        <w:t>:</w:t>
      </w:r>
      <w:r w:rsidR="007A3FA0">
        <w:rPr>
          <w:rFonts w:ascii="Times New Roman" w:hAnsi="Times New Roman" w:cs="Times New Roman"/>
        </w:rPr>
        <w:t xml:space="preserve"> </w:t>
      </w:r>
      <w:r w:rsidR="00181669">
        <w:rPr>
          <w:rFonts w:ascii="Times New Roman" w:hAnsi="Times New Roman" w:cs="Times New Roman"/>
        </w:rPr>
        <w:t xml:space="preserve">This section displays the statistical performance of the machine learning algorithm used for AQI forecasting, using reusable display component </w:t>
      </w:r>
      <w:r w:rsidR="00181669" w:rsidRPr="00181669">
        <w:rPr>
          <w:rFonts w:ascii="Times New Roman" w:hAnsi="Times New Roman" w:cs="Times New Roman"/>
          <w:i/>
          <w:iCs/>
        </w:rPr>
        <w:t>&lt;</w:t>
      </w:r>
      <w:proofErr w:type="spellStart"/>
      <w:r w:rsidR="00181669" w:rsidRPr="00181669">
        <w:rPr>
          <w:rFonts w:ascii="Times New Roman" w:hAnsi="Times New Roman" w:cs="Times New Roman"/>
          <w:i/>
          <w:iCs/>
        </w:rPr>
        <w:t>StatsStrip</w:t>
      </w:r>
      <w:proofErr w:type="spellEnd"/>
      <w:r w:rsidR="00181669" w:rsidRPr="00181669">
        <w:rPr>
          <w:rFonts w:ascii="Times New Roman" w:hAnsi="Times New Roman" w:cs="Times New Roman"/>
          <w:i/>
          <w:iCs/>
        </w:rPr>
        <w:t>&gt;</w:t>
      </w:r>
      <w:r>
        <w:rPr>
          <w:rFonts w:ascii="Times New Roman" w:hAnsi="Times New Roman" w:cs="Times New Roman"/>
        </w:rPr>
        <w:t>.</w:t>
      </w:r>
    </w:p>
    <w:p w14:paraId="3015AA89" w14:textId="42A07FA8" w:rsidR="00D90475" w:rsidRDefault="007A3FA0" w:rsidP="00D90475">
      <w:pPr>
        <w:pStyle w:val="BodyText"/>
        <w:spacing w:after="0" w:line="276" w:lineRule="auto"/>
        <w:ind w:firstLine="720"/>
        <w:jc w:val="center"/>
        <w:rPr>
          <w:rFonts w:ascii="Times New Roman" w:hAnsi="Times New Roman" w:cs="Times New Roman"/>
        </w:rPr>
      </w:pPr>
      <w:r>
        <w:rPr>
          <w:noProof/>
        </w:rPr>
        <w:drawing>
          <wp:inline distT="0" distB="0" distL="0" distR="0" wp14:anchorId="500D5D74" wp14:editId="3E9C973C">
            <wp:extent cx="5943600" cy="1134110"/>
            <wp:effectExtent l="0" t="0" r="0" b="8890"/>
            <wp:docPr id="1499625222" name="Picture 10"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25222" name="Picture 10" descr="A white rectangular object with black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4110"/>
                    </a:xfrm>
                    <a:prstGeom prst="rect">
                      <a:avLst/>
                    </a:prstGeom>
                    <a:noFill/>
                    <a:ln>
                      <a:noFill/>
                    </a:ln>
                  </pic:spPr>
                </pic:pic>
              </a:graphicData>
            </a:graphic>
          </wp:inline>
        </w:drawing>
      </w:r>
    </w:p>
    <w:p w14:paraId="4A3C0F14" w14:textId="018A3299" w:rsidR="00D90475" w:rsidRPr="00210A46" w:rsidRDefault="00D90475" w:rsidP="00D90475">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013B59">
        <w:rPr>
          <w:rFonts w:ascii="Times New Roman" w:hAnsi="Times New Roman" w:cs="Times New Roman"/>
          <w:b/>
          <w:bCs/>
        </w:rPr>
        <w:t>7</w:t>
      </w:r>
      <w:r w:rsidRPr="006B1B6A">
        <w:rPr>
          <w:rFonts w:ascii="Times New Roman" w:hAnsi="Times New Roman" w:cs="Times New Roman"/>
          <w:b/>
          <w:bCs/>
        </w:rPr>
        <w:t xml:space="preserve"> –</w:t>
      </w:r>
      <w:r>
        <w:rPr>
          <w:rFonts w:ascii="Times New Roman" w:hAnsi="Times New Roman" w:cs="Times New Roman"/>
          <w:b/>
          <w:bCs/>
        </w:rPr>
        <w:t xml:space="preserve"> </w:t>
      </w:r>
      <w:r w:rsidR="00013B59">
        <w:rPr>
          <w:rFonts w:ascii="Times New Roman" w:hAnsi="Times New Roman" w:cs="Times New Roman"/>
          <w:b/>
          <w:bCs/>
        </w:rPr>
        <w:t>Model Information</w:t>
      </w:r>
    </w:p>
    <w:p w14:paraId="7D1B4CC7" w14:textId="62B6CC07" w:rsidR="00D90475" w:rsidRPr="00D90475" w:rsidRDefault="00D90475" w:rsidP="00D90475">
      <w:pPr>
        <w:pStyle w:val="BodyText"/>
        <w:numPr>
          <w:ilvl w:val="2"/>
          <w:numId w:val="11"/>
        </w:numPr>
        <w:spacing w:after="0" w:line="276" w:lineRule="auto"/>
        <w:rPr>
          <w:rFonts w:ascii="Times New Roman" w:hAnsi="Times New Roman" w:cs="Times New Roman"/>
          <w:i/>
          <w:iCs/>
        </w:rPr>
      </w:pPr>
      <w:r w:rsidRPr="00013298">
        <w:rPr>
          <w:rFonts w:ascii="Times New Roman" w:hAnsi="Times New Roman" w:cs="Times New Roman"/>
          <w:u w:val="single"/>
        </w:rPr>
        <w:t>Data Structure:</w:t>
      </w:r>
      <w:r w:rsidRPr="00013298">
        <w:rPr>
          <w:rFonts w:ascii="Times New Roman" w:hAnsi="Times New Roman" w:cs="Times New Roman"/>
        </w:rPr>
        <w:t xml:space="preserve"> </w:t>
      </w:r>
      <w:r>
        <w:rPr>
          <w:rFonts w:ascii="Times New Roman" w:hAnsi="Times New Roman" w:cs="Times New Roman"/>
        </w:rPr>
        <w:t xml:space="preserve">Card: </w:t>
      </w:r>
      <w:r w:rsidRPr="00D90475">
        <w:rPr>
          <w:rFonts w:ascii="Times New Roman" w:hAnsi="Times New Roman" w:cs="Times New Roman"/>
          <w:i/>
          <w:iCs/>
        </w:rPr>
        <w:t xml:space="preserve">&lt;section </w:t>
      </w:r>
      <w:proofErr w:type="spellStart"/>
      <w:r w:rsidRPr="00D90475">
        <w:rPr>
          <w:rFonts w:ascii="Times New Roman" w:hAnsi="Times New Roman" w:cs="Times New Roman"/>
          <w:i/>
          <w:iCs/>
        </w:rPr>
        <w:t>className</w:t>
      </w:r>
      <w:proofErr w:type="spellEnd"/>
      <w:r w:rsidRPr="00D90475">
        <w:rPr>
          <w:rFonts w:ascii="Times New Roman" w:hAnsi="Times New Roman" w:cs="Times New Roman"/>
          <w:i/>
          <w:iCs/>
        </w:rPr>
        <w:t xml:space="preserve">="card shadow-md </w:t>
      </w:r>
      <w:proofErr w:type="spellStart"/>
      <w:r w:rsidRPr="00D90475">
        <w:rPr>
          <w:rFonts w:ascii="Times New Roman" w:hAnsi="Times New Roman" w:cs="Times New Roman"/>
          <w:i/>
          <w:iCs/>
        </w:rPr>
        <w:t>hover:shadow-</w:t>
      </w:r>
      <w:proofErr w:type="gramStart"/>
      <w:r w:rsidRPr="00D90475">
        <w:rPr>
          <w:rFonts w:ascii="Times New Roman" w:hAnsi="Times New Roman" w:cs="Times New Roman"/>
          <w:i/>
          <w:iCs/>
        </w:rPr>
        <w:t>xl</w:t>
      </w:r>
      <w:proofErr w:type="spellEnd"/>
      <w:r w:rsidRPr="00D90475">
        <w:rPr>
          <w:rFonts w:ascii="Times New Roman" w:hAnsi="Times New Roman" w:cs="Times New Roman"/>
          <w:i/>
          <w:iCs/>
        </w:rPr>
        <w:t xml:space="preserve"> border</w:t>
      </w:r>
      <w:proofErr w:type="gramEnd"/>
      <w:r w:rsidRPr="00D90475">
        <w:rPr>
          <w:rFonts w:ascii="Times New Roman" w:hAnsi="Times New Roman" w:cs="Times New Roman"/>
          <w:i/>
          <w:iCs/>
        </w:rPr>
        <w:t xml:space="preserve"> border-slate-200 transition-shadow"&gt;</w:t>
      </w:r>
      <w:r w:rsidR="00576794">
        <w:rPr>
          <w:rFonts w:ascii="Times New Roman" w:hAnsi="Times New Roman" w:cs="Times New Roman"/>
        </w:rPr>
        <w:t xml:space="preserve"> displays defined metrics (e.g. </w:t>
      </w:r>
      <w:r w:rsidR="00576794" w:rsidRPr="00576794">
        <w:rPr>
          <w:rFonts w:ascii="Times New Roman" w:hAnsi="Times New Roman" w:cs="Times New Roman"/>
          <w:i/>
          <w:iCs/>
        </w:rPr>
        <w:t xml:space="preserve">algorithm, </w:t>
      </w:r>
      <w:proofErr w:type="spellStart"/>
      <w:r w:rsidR="00576794" w:rsidRPr="00576794">
        <w:rPr>
          <w:rFonts w:ascii="Times New Roman" w:hAnsi="Times New Roman" w:cs="Times New Roman"/>
          <w:i/>
          <w:iCs/>
        </w:rPr>
        <w:t>mse</w:t>
      </w:r>
      <w:proofErr w:type="spellEnd"/>
      <w:r w:rsidR="00576794" w:rsidRPr="00576794">
        <w:rPr>
          <w:rFonts w:ascii="Times New Roman" w:hAnsi="Times New Roman" w:cs="Times New Roman"/>
          <w:i/>
          <w:iCs/>
        </w:rPr>
        <w:t>,</w:t>
      </w:r>
      <w:r w:rsidR="00576794">
        <w:rPr>
          <w:rFonts w:ascii="Times New Roman" w:hAnsi="Times New Roman" w:cs="Times New Roman"/>
          <w:i/>
          <w:iCs/>
        </w:rPr>
        <w:t xml:space="preserve"> </w:t>
      </w:r>
      <w:proofErr w:type="spellStart"/>
      <w:r w:rsidR="00576794">
        <w:rPr>
          <w:rFonts w:ascii="Times New Roman" w:hAnsi="Times New Roman" w:cs="Times New Roman"/>
          <w:i/>
          <w:iCs/>
        </w:rPr>
        <w:t>rmse</w:t>
      </w:r>
      <w:proofErr w:type="spellEnd"/>
      <w:r w:rsidR="00576794">
        <w:rPr>
          <w:rFonts w:ascii="Times New Roman" w:hAnsi="Times New Roman" w:cs="Times New Roman"/>
          <w:i/>
          <w:iCs/>
        </w:rPr>
        <w:t>, r2</w:t>
      </w:r>
      <w:r w:rsidR="00576794">
        <w:rPr>
          <w:rFonts w:ascii="Times New Roman" w:hAnsi="Times New Roman" w:cs="Times New Roman"/>
        </w:rPr>
        <w:t>)</w:t>
      </w:r>
      <w:r w:rsidRPr="00D90475">
        <w:rPr>
          <w:rFonts w:ascii="Times New Roman" w:hAnsi="Times New Roman" w:cs="Times New Roman"/>
        </w:rPr>
        <w:t>.</w:t>
      </w:r>
    </w:p>
    <w:p w14:paraId="1B5D5852" w14:textId="3904F11B" w:rsidR="00D90475" w:rsidRPr="00D90475" w:rsidRDefault="00D90475" w:rsidP="00D90475">
      <w:pPr>
        <w:pStyle w:val="BodyText"/>
        <w:numPr>
          <w:ilvl w:val="3"/>
          <w:numId w:val="11"/>
        </w:numPr>
        <w:spacing w:line="276" w:lineRule="auto"/>
        <w:rPr>
          <w:rFonts w:ascii="Times New Roman" w:hAnsi="Times New Roman" w:cs="Times New Roman"/>
          <w:i/>
          <w:iCs/>
        </w:rPr>
      </w:pPr>
      <w:r>
        <w:rPr>
          <w:rFonts w:ascii="Times New Roman" w:hAnsi="Times New Roman" w:cs="Times New Roman"/>
        </w:rPr>
        <w:t>Wrapped inside container:</w:t>
      </w:r>
      <w:r>
        <w:rPr>
          <w:rFonts w:ascii="Times New Roman" w:hAnsi="Times New Roman" w:cs="Times New Roman"/>
          <w:i/>
          <w:iCs/>
        </w:rPr>
        <w:t xml:space="preserve"> </w:t>
      </w:r>
      <w:r w:rsidRPr="00D90475">
        <w:rPr>
          <w:rFonts w:ascii="Times New Roman" w:hAnsi="Times New Roman" w:cs="Times New Roman"/>
          <w:i/>
          <w:iCs/>
        </w:rPr>
        <w:t xml:space="preserve">&lt;main </w:t>
      </w:r>
      <w:proofErr w:type="spellStart"/>
      <w:r w:rsidRPr="00D90475">
        <w:rPr>
          <w:rFonts w:ascii="Times New Roman" w:hAnsi="Times New Roman" w:cs="Times New Roman"/>
          <w:i/>
          <w:iCs/>
        </w:rPr>
        <w:t>className</w:t>
      </w:r>
      <w:proofErr w:type="spellEnd"/>
      <w:r w:rsidRPr="00D90475">
        <w:rPr>
          <w:rFonts w:ascii="Times New Roman" w:hAnsi="Times New Roman" w:cs="Times New Roman"/>
          <w:i/>
          <w:iCs/>
        </w:rPr>
        <w:t>="container-</w:t>
      </w:r>
      <w:proofErr w:type="spellStart"/>
      <w:r w:rsidRPr="00D90475">
        <w:rPr>
          <w:rFonts w:ascii="Times New Roman" w:hAnsi="Times New Roman" w:cs="Times New Roman"/>
          <w:i/>
          <w:iCs/>
        </w:rPr>
        <w:t>xxl</w:t>
      </w:r>
      <w:proofErr w:type="spellEnd"/>
      <w:r w:rsidRPr="00D90475">
        <w:rPr>
          <w:rFonts w:ascii="Times New Roman" w:hAnsi="Times New Roman" w:cs="Times New Roman"/>
          <w:i/>
          <w:iCs/>
        </w:rPr>
        <w:t xml:space="preserve"> -mt-6 mb-16 space-y-6"&gt;</w:t>
      </w:r>
      <w:r w:rsidRPr="00D90475">
        <w:rPr>
          <w:rFonts w:ascii="Times New Roman" w:hAnsi="Times New Roman" w:cs="Times New Roman"/>
        </w:rPr>
        <w:t>,</w:t>
      </w:r>
      <w:r>
        <w:rPr>
          <w:rFonts w:ascii="Times New Roman" w:hAnsi="Times New Roman" w:cs="Times New Roman"/>
        </w:rPr>
        <w:t xml:space="preserve"> </w:t>
      </w:r>
      <w:r w:rsidRPr="00D90475">
        <w:rPr>
          <w:rFonts w:ascii="Times New Roman" w:hAnsi="Times New Roman" w:cs="Times New Roman"/>
        </w:rPr>
        <w:t>is titled “</w:t>
      </w:r>
      <w:r w:rsidR="001F1361">
        <w:rPr>
          <w:rFonts w:ascii="Times New Roman" w:hAnsi="Times New Roman" w:cs="Times New Roman"/>
        </w:rPr>
        <w:t>Model Information</w:t>
      </w:r>
      <w:r w:rsidRPr="00D90475">
        <w:rPr>
          <w:rFonts w:ascii="Times New Roman" w:hAnsi="Times New Roman" w:cs="Times New Roman"/>
        </w:rPr>
        <w:t xml:space="preserve">”: </w:t>
      </w:r>
      <w:r w:rsidRPr="00D90475">
        <w:rPr>
          <w:rFonts w:ascii="Times New Roman" w:hAnsi="Times New Roman" w:cs="Times New Roman"/>
          <w:i/>
          <w:iCs/>
        </w:rPr>
        <w:t xml:space="preserve">&lt;h2 </w:t>
      </w:r>
      <w:proofErr w:type="spellStart"/>
      <w:r w:rsidRPr="00D90475">
        <w:rPr>
          <w:rFonts w:ascii="Times New Roman" w:hAnsi="Times New Roman" w:cs="Times New Roman"/>
          <w:i/>
          <w:iCs/>
        </w:rPr>
        <w:t>className</w:t>
      </w:r>
      <w:proofErr w:type="spellEnd"/>
      <w:r w:rsidRPr="00D90475">
        <w:rPr>
          <w:rFonts w:ascii="Times New Roman" w:hAnsi="Times New Roman" w:cs="Times New Roman"/>
          <w:i/>
          <w:iCs/>
        </w:rPr>
        <w:t>="section-title"&gt;</w:t>
      </w:r>
      <w:r w:rsidR="001F1361">
        <w:rPr>
          <w:rFonts w:ascii="Times New Roman" w:hAnsi="Times New Roman" w:cs="Times New Roman"/>
          <w:i/>
          <w:iCs/>
        </w:rPr>
        <w:t>Model Information</w:t>
      </w:r>
      <w:r w:rsidRPr="00D90475">
        <w:rPr>
          <w:rFonts w:ascii="Times New Roman" w:hAnsi="Times New Roman" w:cs="Times New Roman"/>
          <w:i/>
          <w:iCs/>
        </w:rPr>
        <w:t>&lt;/h2&gt;</w:t>
      </w:r>
      <w:r w:rsidRPr="00D90475">
        <w:rPr>
          <w:rFonts w:ascii="Times New Roman" w:hAnsi="Times New Roman" w:cs="Times New Roman"/>
        </w:rPr>
        <w:t>.</w:t>
      </w:r>
      <w:r>
        <w:rPr>
          <w:rFonts w:ascii="Times New Roman" w:hAnsi="Times New Roman" w:cs="Times New Roman"/>
        </w:rPr>
        <w:tab/>
      </w:r>
    </w:p>
    <w:p w14:paraId="4B2FC68E" w14:textId="77777777" w:rsidR="00120949" w:rsidRDefault="00120949" w:rsidP="00210A46">
      <w:pPr>
        <w:pStyle w:val="BodyText"/>
        <w:spacing w:line="276" w:lineRule="auto"/>
        <w:ind w:left="720"/>
        <w:rPr>
          <w:rFonts w:ascii="Times New Roman" w:hAnsi="Times New Roman" w:cs="Times New Roman"/>
          <w:u w:val="single"/>
        </w:rPr>
      </w:pPr>
    </w:p>
    <w:p w14:paraId="375580AF" w14:textId="596B7634" w:rsidR="001F1361" w:rsidRPr="00F96570" w:rsidRDefault="001F1361" w:rsidP="001F1361">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C33F8A">
        <w:rPr>
          <w:rFonts w:ascii="Times New Roman" w:hAnsi="Times New Roman" w:cs="Times New Roman"/>
          <w:b/>
          <w:bCs/>
          <w:sz w:val="24"/>
          <w:szCs w:val="24"/>
        </w:rPr>
        <w:t>.</w:t>
      </w:r>
      <w:r>
        <w:rPr>
          <w:rFonts w:ascii="Times New Roman" w:hAnsi="Times New Roman" w:cs="Times New Roman"/>
          <w:b/>
          <w:bCs/>
          <w:sz w:val="24"/>
          <w:szCs w:val="24"/>
        </w:rPr>
        <w:t>2</w:t>
      </w:r>
      <w:r w:rsidRPr="00C33F8A">
        <w:rPr>
          <w:rFonts w:ascii="Times New Roman" w:hAnsi="Times New Roman" w:cs="Times New Roman"/>
          <w:b/>
          <w:bCs/>
          <w:sz w:val="24"/>
          <w:szCs w:val="24"/>
        </w:rPr>
        <w:t xml:space="preserve"> </w:t>
      </w:r>
      <w:r>
        <w:rPr>
          <w:rFonts w:ascii="Times New Roman" w:hAnsi="Times New Roman" w:cs="Times New Roman"/>
          <w:b/>
          <w:bCs/>
          <w:sz w:val="24"/>
          <w:szCs w:val="24"/>
        </w:rPr>
        <w:t>–</w:t>
      </w:r>
      <w:r w:rsidRPr="00C33F8A">
        <w:rPr>
          <w:rFonts w:ascii="Times New Roman" w:hAnsi="Times New Roman" w:cs="Times New Roman"/>
          <w:b/>
          <w:bCs/>
          <w:sz w:val="24"/>
          <w:szCs w:val="24"/>
        </w:rPr>
        <w:t xml:space="preserve"> </w:t>
      </w:r>
      <w:r>
        <w:rPr>
          <w:rFonts w:ascii="Times New Roman" w:hAnsi="Times New Roman" w:cs="Times New Roman"/>
          <w:b/>
          <w:bCs/>
          <w:sz w:val="24"/>
          <w:szCs w:val="24"/>
        </w:rPr>
        <w:t>Summary</w:t>
      </w:r>
      <w:r w:rsidR="007350E0">
        <w:rPr>
          <w:rFonts w:ascii="Times New Roman" w:hAnsi="Times New Roman" w:cs="Times New Roman"/>
          <w:b/>
          <w:bCs/>
          <w:sz w:val="24"/>
          <w:szCs w:val="24"/>
        </w:rPr>
        <w:t xml:space="preserve"> of</w:t>
      </w:r>
      <w:r>
        <w:rPr>
          <w:rFonts w:ascii="Times New Roman" w:hAnsi="Times New Roman" w:cs="Times New Roman"/>
          <w:b/>
          <w:bCs/>
          <w:sz w:val="24"/>
          <w:szCs w:val="24"/>
        </w:rPr>
        <w:t xml:space="preserve"> Displayed Metrics</w:t>
      </w:r>
    </w:p>
    <w:tbl>
      <w:tblPr>
        <w:tblStyle w:val="TableGrid"/>
        <w:tblW w:w="9625" w:type="dxa"/>
        <w:jc w:val="center"/>
        <w:tblLook w:val="04A0" w:firstRow="1" w:lastRow="0" w:firstColumn="1" w:lastColumn="0" w:noHBand="0" w:noVBand="1"/>
      </w:tblPr>
      <w:tblGrid>
        <w:gridCol w:w="2065"/>
        <w:gridCol w:w="3330"/>
        <w:gridCol w:w="4230"/>
      </w:tblGrid>
      <w:tr w:rsidR="001F1361" w14:paraId="333CA999" w14:textId="77777777" w:rsidTr="009B7E84">
        <w:trPr>
          <w:jc w:val="center"/>
        </w:trPr>
        <w:tc>
          <w:tcPr>
            <w:tcW w:w="2065" w:type="dxa"/>
            <w:vAlign w:val="center"/>
          </w:tcPr>
          <w:p w14:paraId="1C9DFD48" w14:textId="199F278C" w:rsidR="001F1361" w:rsidRPr="001F1361" w:rsidRDefault="001F1361" w:rsidP="009B7E84">
            <w:pPr>
              <w:pStyle w:val="BodyText"/>
              <w:spacing w:line="240" w:lineRule="auto"/>
              <w:jc w:val="center"/>
              <w:rPr>
                <w:rFonts w:ascii="Times New Roman" w:hAnsi="Times New Roman" w:cs="Times New Roman"/>
                <w:b/>
                <w:bCs/>
                <w:u w:val="single"/>
              </w:rPr>
            </w:pPr>
            <w:r w:rsidRPr="001F1361">
              <w:rPr>
                <w:rFonts w:ascii="Times New Roman" w:hAnsi="Times New Roman" w:cs="Times New Roman"/>
                <w:b/>
                <w:bCs/>
                <w:u w:val="single"/>
              </w:rPr>
              <w:t>Metric:</w:t>
            </w:r>
          </w:p>
        </w:tc>
        <w:tc>
          <w:tcPr>
            <w:tcW w:w="3330" w:type="dxa"/>
            <w:vAlign w:val="center"/>
          </w:tcPr>
          <w:p w14:paraId="740A686D" w14:textId="1764407E" w:rsidR="001F1361" w:rsidRPr="001F1361" w:rsidRDefault="001F1361" w:rsidP="009B7E84">
            <w:pPr>
              <w:pStyle w:val="BodyText"/>
              <w:spacing w:line="240" w:lineRule="auto"/>
              <w:jc w:val="center"/>
              <w:rPr>
                <w:rFonts w:ascii="Times New Roman" w:hAnsi="Times New Roman" w:cs="Times New Roman"/>
                <w:b/>
                <w:bCs/>
                <w:u w:val="single"/>
              </w:rPr>
            </w:pPr>
            <w:r>
              <w:rPr>
                <w:rFonts w:ascii="Times New Roman" w:hAnsi="Times New Roman" w:cs="Times New Roman"/>
                <w:b/>
                <w:bCs/>
                <w:u w:val="single"/>
              </w:rPr>
              <w:t>Value:</w:t>
            </w:r>
          </w:p>
        </w:tc>
        <w:tc>
          <w:tcPr>
            <w:tcW w:w="4230" w:type="dxa"/>
            <w:vAlign w:val="center"/>
          </w:tcPr>
          <w:p w14:paraId="4E55236B" w14:textId="4CE7482F" w:rsidR="001F1361" w:rsidRPr="001F1361" w:rsidRDefault="001F1361" w:rsidP="009B7E84">
            <w:pPr>
              <w:pStyle w:val="BodyText"/>
              <w:spacing w:line="240" w:lineRule="auto"/>
              <w:jc w:val="center"/>
              <w:rPr>
                <w:rFonts w:ascii="Times New Roman" w:hAnsi="Times New Roman" w:cs="Times New Roman"/>
                <w:b/>
                <w:bCs/>
                <w:u w:val="single"/>
              </w:rPr>
            </w:pPr>
            <w:r>
              <w:rPr>
                <w:rFonts w:ascii="Times New Roman" w:hAnsi="Times New Roman" w:cs="Times New Roman"/>
                <w:b/>
                <w:bCs/>
                <w:u w:val="single"/>
              </w:rPr>
              <w:t>Description</w:t>
            </w:r>
            <w:r w:rsidR="00AD72CB">
              <w:rPr>
                <w:rFonts w:ascii="Times New Roman" w:hAnsi="Times New Roman" w:cs="Times New Roman"/>
                <w:b/>
                <w:bCs/>
                <w:u w:val="single"/>
              </w:rPr>
              <w:t xml:space="preserve"> / Interpretation</w:t>
            </w:r>
            <w:r>
              <w:rPr>
                <w:rFonts w:ascii="Times New Roman" w:hAnsi="Times New Roman" w:cs="Times New Roman"/>
                <w:b/>
                <w:bCs/>
                <w:u w:val="single"/>
              </w:rPr>
              <w:t>:</w:t>
            </w:r>
          </w:p>
        </w:tc>
      </w:tr>
      <w:tr w:rsidR="001F1361" w14:paraId="75986082" w14:textId="77777777" w:rsidTr="009B7E84">
        <w:trPr>
          <w:jc w:val="center"/>
        </w:trPr>
        <w:tc>
          <w:tcPr>
            <w:tcW w:w="2065" w:type="dxa"/>
            <w:vAlign w:val="center"/>
          </w:tcPr>
          <w:p w14:paraId="3943115F" w14:textId="4F4060D9" w:rsidR="001F1361" w:rsidRPr="001F1361" w:rsidRDefault="001F1361" w:rsidP="009B7E84">
            <w:pPr>
              <w:pStyle w:val="BodyText"/>
              <w:spacing w:line="240" w:lineRule="auto"/>
              <w:jc w:val="center"/>
              <w:rPr>
                <w:rFonts w:ascii="Times New Roman" w:hAnsi="Times New Roman" w:cs="Times New Roman"/>
              </w:rPr>
            </w:pPr>
            <w:r w:rsidRPr="001F1361">
              <w:rPr>
                <w:rFonts w:ascii="Times New Roman" w:hAnsi="Times New Roman" w:cs="Times New Roman"/>
              </w:rPr>
              <w:t>Algorithm</w:t>
            </w:r>
          </w:p>
        </w:tc>
        <w:tc>
          <w:tcPr>
            <w:tcW w:w="3330" w:type="dxa"/>
            <w:vAlign w:val="center"/>
          </w:tcPr>
          <w:p w14:paraId="5CFE4B97" w14:textId="70F17CC6" w:rsidR="001F1361" w:rsidRPr="001F1361" w:rsidRDefault="001F1361" w:rsidP="009B7E84">
            <w:pPr>
              <w:pStyle w:val="BodyText"/>
              <w:spacing w:line="240" w:lineRule="auto"/>
              <w:jc w:val="center"/>
              <w:rPr>
                <w:rFonts w:ascii="Times New Roman" w:hAnsi="Times New Roman" w:cs="Times New Roman"/>
              </w:rPr>
            </w:pPr>
            <w:proofErr w:type="spellStart"/>
            <w:r>
              <w:rPr>
                <w:rFonts w:ascii="Times New Roman" w:hAnsi="Times New Roman" w:cs="Times New Roman"/>
              </w:rPr>
              <w:t>LightGBM</w:t>
            </w:r>
            <w:proofErr w:type="spellEnd"/>
            <w:r>
              <w:rPr>
                <w:rFonts w:ascii="Times New Roman" w:hAnsi="Times New Roman" w:cs="Times New Roman"/>
              </w:rPr>
              <w:t xml:space="preserve"> Regressor (Gradient Boosting Decision Tree)</w:t>
            </w:r>
          </w:p>
        </w:tc>
        <w:tc>
          <w:tcPr>
            <w:tcW w:w="4230" w:type="dxa"/>
            <w:vAlign w:val="center"/>
          </w:tcPr>
          <w:p w14:paraId="22A6D725" w14:textId="2D41E9EA"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Ensemble method that builds decision trees iteratively to minimize prediction error.</w:t>
            </w:r>
          </w:p>
        </w:tc>
      </w:tr>
      <w:tr w:rsidR="001F1361" w14:paraId="4C9D00AD" w14:textId="77777777" w:rsidTr="009B7E84">
        <w:trPr>
          <w:jc w:val="center"/>
        </w:trPr>
        <w:tc>
          <w:tcPr>
            <w:tcW w:w="2065" w:type="dxa"/>
            <w:vAlign w:val="center"/>
          </w:tcPr>
          <w:p w14:paraId="71BB52A9" w14:textId="104C0341" w:rsidR="001F1361" w:rsidRPr="001F1361" w:rsidRDefault="001F1361" w:rsidP="009B7E84">
            <w:pPr>
              <w:pStyle w:val="BodyText"/>
              <w:spacing w:line="240" w:lineRule="auto"/>
              <w:jc w:val="center"/>
              <w:rPr>
                <w:rFonts w:ascii="Times New Roman" w:hAnsi="Times New Roman" w:cs="Times New Roman"/>
              </w:rPr>
            </w:pPr>
            <w:r>
              <w:rPr>
                <w:rFonts w:ascii="Times New Roman" w:hAnsi="Times New Roman" w:cs="Times New Roman"/>
              </w:rPr>
              <w:t>Mean Squared Error (MSE)</w:t>
            </w:r>
          </w:p>
        </w:tc>
        <w:tc>
          <w:tcPr>
            <w:tcW w:w="3330" w:type="dxa"/>
            <w:vAlign w:val="center"/>
          </w:tcPr>
          <w:p w14:paraId="3A5F0BEA" w14:textId="5295C44F"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93.47</w:t>
            </w:r>
          </w:p>
        </w:tc>
        <w:tc>
          <w:tcPr>
            <w:tcW w:w="4230" w:type="dxa"/>
            <w:vAlign w:val="center"/>
          </w:tcPr>
          <w:p w14:paraId="6B58E6D9" w14:textId="523A9270" w:rsidR="00345E26"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Average squared prediction error (smaller = better).</w:t>
            </w:r>
          </w:p>
        </w:tc>
      </w:tr>
      <w:tr w:rsidR="001F1361" w14:paraId="4B83FB0C" w14:textId="77777777" w:rsidTr="009B7E84">
        <w:trPr>
          <w:jc w:val="center"/>
        </w:trPr>
        <w:tc>
          <w:tcPr>
            <w:tcW w:w="2065" w:type="dxa"/>
            <w:vAlign w:val="center"/>
          </w:tcPr>
          <w:p w14:paraId="3E2FD1C7" w14:textId="0C8C2D84" w:rsidR="001F1361" w:rsidRPr="001F1361" w:rsidRDefault="001F1361" w:rsidP="009B7E84">
            <w:pPr>
              <w:pStyle w:val="BodyText"/>
              <w:spacing w:line="240" w:lineRule="auto"/>
              <w:jc w:val="center"/>
              <w:rPr>
                <w:rFonts w:ascii="Times New Roman" w:hAnsi="Times New Roman" w:cs="Times New Roman"/>
              </w:rPr>
            </w:pPr>
            <w:r>
              <w:rPr>
                <w:rFonts w:ascii="Times New Roman" w:hAnsi="Times New Roman" w:cs="Times New Roman"/>
              </w:rPr>
              <w:t>Root Mean Squared Error (RMSE)</w:t>
            </w:r>
          </w:p>
        </w:tc>
        <w:tc>
          <w:tcPr>
            <w:tcW w:w="3330" w:type="dxa"/>
            <w:vAlign w:val="center"/>
          </w:tcPr>
          <w:p w14:paraId="4B8F8C78" w14:textId="473E37E7"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~10 AQI units</w:t>
            </w:r>
          </w:p>
        </w:tc>
        <w:tc>
          <w:tcPr>
            <w:tcW w:w="4230" w:type="dxa"/>
            <w:vAlign w:val="center"/>
          </w:tcPr>
          <w:p w14:paraId="5D0CB4E1" w14:textId="08F7925D" w:rsidR="001F1361" w:rsidRPr="001F1361" w:rsidRDefault="00AD72CB" w:rsidP="009B7E84">
            <w:pPr>
              <w:pStyle w:val="BodyText"/>
              <w:spacing w:line="240" w:lineRule="auto"/>
              <w:jc w:val="center"/>
              <w:rPr>
                <w:rFonts w:ascii="Times New Roman" w:hAnsi="Times New Roman" w:cs="Times New Roman"/>
              </w:rPr>
            </w:pPr>
            <w:r>
              <w:rPr>
                <w:rFonts w:ascii="Times New Roman" w:hAnsi="Times New Roman" w:cs="Times New Roman"/>
              </w:rPr>
              <w:t xml:space="preserve">Average prediction error in physical AQI units (smaller = more accurate). </w:t>
            </w:r>
          </w:p>
        </w:tc>
      </w:tr>
      <w:tr w:rsidR="001F1361" w14:paraId="1F3BC277" w14:textId="77777777" w:rsidTr="009B7E84">
        <w:trPr>
          <w:jc w:val="center"/>
        </w:trPr>
        <w:tc>
          <w:tcPr>
            <w:tcW w:w="2065" w:type="dxa"/>
            <w:vAlign w:val="center"/>
          </w:tcPr>
          <w:p w14:paraId="2142D700" w14:textId="39B81E79" w:rsidR="001F1361" w:rsidRPr="001F1361" w:rsidRDefault="001F1361" w:rsidP="009B7E84">
            <w:pPr>
              <w:pStyle w:val="BodyText"/>
              <w:spacing w:line="240" w:lineRule="auto"/>
              <w:jc w:val="center"/>
              <w:rPr>
                <w:rFonts w:ascii="Times New Roman" w:hAnsi="Times New Roman" w:cs="Times New Roman"/>
              </w:rPr>
            </w:pPr>
            <w:r>
              <w:rPr>
                <w:rFonts w:ascii="Times New Roman" w:hAnsi="Times New Roman" w:cs="Times New Roman"/>
              </w:rPr>
              <w:t>Coefficient of Determination (R</w:t>
            </w:r>
            <w:r w:rsidRPr="001F1361">
              <w:rPr>
                <w:rFonts w:ascii="Times New Roman" w:hAnsi="Times New Roman" w:cs="Times New Roman"/>
                <w:vertAlign w:val="superscript"/>
              </w:rPr>
              <w:t>2</w:t>
            </w:r>
            <w:r>
              <w:rPr>
                <w:rFonts w:ascii="Times New Roman" w:hAnsi="Times New Roman" w:cs="Times New Roman"/>
              </w:rPr>
              <w:t>)</w:t>
            </w:r>
          </w:p>
        </w:tc>
        <w:tc>
          <w:tcPr>
            <w:tcW w:w="3330" w:type="dxa"/>
            <w:vAlign w:val="center"/>
          </w:tcPr>
          <w:p w14:paraId="1C3ED419" w14:textId="4A904062"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0.72</w:t>
            </w:r>
          </w:p>
        </w:tc>
        <w:tc>
          <w:tcPr>
            <w:tcW w:w="4230" w:type="dxa"/>
            <w:vAlign w:val="center"/>
          </w:tcPr>
          <w:p w14:paraId="315B864B" w14:textId="2B3A0A90" w:rsidR="001F1361" w:rsidRPr="001F1361" w:rsidRDefault="00AD72CB" w:rsidP="009B7E84">
            <w:pPr>
              <w:pStyle w:val="BodyText"/>
              <w:spacing w:line="240" w:lineRule="auto"/>
              <w:jc w:val="center"/>
              <w:rPr>
                <w:rFonts w:ascii="Times New Roman" w:hAnsi="Times New Roman" w:cs="Times New Roman"/>
              </w:rPr>
            </w:pPr>
            <w:r>
              <w:rPr>
                <w:rFonts w:ascii="Times New Roman" w:hAnsi="Times New Roman" w:cs="Times New Roman"/>
              </w:rPr>
              <w:t>72% of the AQI variance is explained by the model – This indicates strong predictive performance.</w:t>
            </w:r>
          </w:p>
        </w:tc>
      </w:tr>
    </w:tbl>
    <w:p w14:paraId="117A6B12" w14:textId="77777777" w:rsidR="009B7E84" w:rsidRPr="00461F26" w:rsidRDefault="009B7E84" w:rsidP="009B7E84">
      <w:pPr>
        <w:pStyle w:val="BodyText"/>
        <w:spacing w:line="276" w:lineRule="auto"/>
        <w:rPr>
          <w:rFonts w:ascii="Times New Roman" w:hAnsi="Times New Roman" w:cs="Times New Roman"/>
          <w:sz w:val="40"/>
          <w:szCs w:val="40"/>
          <w:u w:val="single"/>
        </w:rPr>
      </w:pPr>
    </w:p>
    <w:p w14:paraId="7E855796" w14:textId="559A3720" w:rsidR="00C1113B" w:rsidRPr="00C1113B" w:rsidRDefault="00C1113B" w:rsidP="00C1113B">
      <w:pPr>
        <w:pStyle w:val="BodyText"/>
        <w:numPr>
          <w:ilvl w:val="0"/>
          <w:numId w:val="11"/>
        </w:numPr>
        <w:spacing w:line="276" w:lineRule="auto"/>
        <w:rPr>
          <w:rFonts w:ascii="Times New Roman" w:hAnsi="Times New Roman" w:cs="Times New Roman"/>
          <w:u w:val="single"/>
        </w:rPr>
      </w:pPr>
      <w:r w:rsidRPr="00C1113B">
        <w:rPr>
          <w:rFonts w:ascii="Times New Roman" w:hAnsi="Times New Roman" w:cs="Times New Roman"/>
          <w:u w:val="single"/>
        </w:rPr>
        <w:t>Footer Section:</w:t>
      </w:r>
    </w:p>
    <w:p w14:paraId="3C7CED6C" w14:textId="15033602" w:rsidR="00C1113B" w:rsidRPr="00C1113B" w:rsidRDefault="00E10FDC" w:rsidP="00C1113B">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t>Data Structure</w:t>
      </w:r>
      <w:r w:rsidR="00C1113B" w:rsidRPr="00C1113B">
        <w:rPr>
          <w:rFonts w:ascii="Times New Roman" w:hAnsi="Times New Roman" w:cs="Times New Roman"/>
          <w:u w:val="single"/>
        </w:rPr>
        <w:t>:</w:t>
      </w:r>
      <w:r w:rsidR="00C1113B">
        <w:rPr>
          <w:rFonts w:ascii="Times New Roman" w:hAnsi="Times New Roman" w:cs="Times New Roman"/>
        </w:rPr>
        <w:t xml:space="preserve"> </w:t>
      </w:r>
      <w:r w:rsidR="00C1113B" w:rsidRPr="00C1113B">
        <w:rPr>
          <w:rFonts w:ascii="Times New Roman" w:hAnsi="Times New Roman" w:cs="Times New Roman"/>
        </w:rPr>
        <w:t xml:space="preserve">&lt;footer </w:t>
      </w:r>
      <w:proofErr w:type="spellStart"/>
      <w:r w:rsidR="00C1113B" w:rsidRPr="00C1113B">
        <w:rPr>
          <w:rFonts w:ascii="Times New Roman" w:hAnsi="Times New Roman" w:cs="Times New Roman"/>
        </w:rPr>
        <w:t>className</w:t>
      </w:r>
      <w:proofErr w:type="spellEnd"/>
      <w:r w:rsidR="00C1113B" w:rsidRPr="00C1113B">
        <w:rPr>
          <w:rFonts w:ascii="Times New Roman" w:hAnsi="Times New Roman" w:cs="Times New Roman"/>
        </w:rPr>
        <w:t>="bg-slate-900 text-slate-200 py-8 mt-auto"&gt;</w:t>
      </w:r>
    </w:p>
    <w:p w14:paraId="26B2E9F7" w14:textId="77777777" w:rsidR="009B7E84" w:rsidRDefault="009B7E84">
      <w:pPr>
        <w:rPr>
          <w:rFonts w:ascii="Times New Roman" w:hAnsi="Times New Roman" w:cs="Times New Roman"/>
          <w:sz w:val="24"/>
          <w:szCs w:val="24"/>
        </w:rPr>
      </w:pPr>
      <w:r>
        <w:rPr>
          <w:rFonts w:ascii="Times New Roman" w:hAnsi="Times New Roman" w:cs="Times New Roman"/>
        </w:rPr>
        <w:br w:type="page"/>
      </w:r>
    </w:p>
    <w:p w14:paraId="09AC15DC" w14:textId="36071A20" w:rsidR="00596C19" w:rsidRPr="00311320" w:rsidRDefault="00000000" w:rsidP="00311320">
      <w:pPr>
        <w:pStyle w:val="BodyText"/>
        <w:spacing w:line="276" w:lineRule="auto"/>
        <w:jc w:val="both"/>
        <w:rPr>
          <w:rFonts w:ascii="Times New Roman" w:hAnsi="Times New Roman" w:cs="Times New Roman"/>
          <w:b/>
          <w:bCs/>
        </w:rPr>
      </w:pPr>
      <w:r w:rsidRPr="00311320">
        <w:rPr>
          <w:rFonts w:ascii="Times New Roman" w:hAnsi="Times New Roman" w:cs="Times New Roman"/>
          <w:b/>
          <w:bCs/>
        </w:rPr>
        <w:lastRenderedPageBreak/>
        <w:t>STATIC</w:t>
      </w:r>
      <w:r w:rsidRPr="00311320">
        <w:rPr>
          <w:rFonts w:ascii="Times New Roman" w:hAnsi="Times New Roman" w:cs="Times New Roman"/>
          <w:b/>
          <w:bCs/>
          <w:spacing w:val="-6"/>
        </w:rPr>
        <w:t xml:space="preserve"> </w:t>
      </w:r>
      <w:r w:rsidRPr="00311320">
        <w:rPr>
          <w:rFonts w:ascii="Times New Roman" w:hAnsi="Times New Roman" w:cs="Times New Roman"/>
          <w:b/>
          <w:bCs/>
          <w:spacing w:val="-4"/>
        </w:rPr>
        <w:t>MODEL</w:t>
      </w:r>
      <w:r w:rsidR="00311320">
        <w:rPr>
          <w:rFonts w:ascii="Times New Roman" w:hAnsi="Times New Roman" w:cs="Times New Roman"/>
          <w:b/>
          <w:bCs/>
        </w:rPr>
        <w:t xml:space="preserve"> (</w:t>
      </w:r>
      <w:r w:rsidRPr="00311320">
        <w:rPr>
          <w:rFonts w:ascii="Times New Roman" w:hAnsi="Times New Roman" w:cs="Times New Roman"/>
          <w:b/>
          <w:bCs/>
        </w:rPr>
        <w:t xml:space="preserve">CLASS </w:t>
      </w:r>
      <w:r w:rsidRPr="00311320">
        <w:rPr>
          <w:rFonts w:ascii="Times New Roman" w:hAnsi="Times New Roman" w:cs="Times New Roman"/>
          <w:b/>
          <w:bCs/>
          <w:spacing w:val="-2"/>
        </w:rPr>
        <w:t>DIAGRAMS</w:t>
      </w:r>
      <w:r w:rsidR="00311320">
        <w:rPr>
          <w:rFonts w:ascii="Times New Roman" w:hAnsi="Times New Roman" w:cs="Times New Roman"/>
          <w:b/>
          <w:bCs/>
          <w:spacing w:val="-2"/>
        </w:rPr>
        <w:t>)</w:t>
      </w:r>
    </w:p>
    <w:p w14:paraId="1081C83A" w14:textId="56D16890" w:rsidR="00311320" w:rsidRDefault="00311320"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backend route modules of the CLAP system interact with the Domain / Data Transfer Object (DTO) layer. The Backend Package &amp; Routes class diagram (Please see Figure 3.1) shows how each Flask module (e.g. </w:t>
      </w:r>
      <w:r w:rsidRPr="00311320">
        <w:rPr>
          <w:rFonts w:ascii="Times New Roman" w:hAnsi="Times New Roman" w:cs="Times New Roman"/>
          <w:i/>
          <w:iCs/>
        </w:rPr>
        <w:t>predict</w:t>
      </w:r>
      <w:r w:rsidRPr="00311320">
        <w:rPr>
          <w:rFonts w:ascii="Times New Roman" w:hAnsi="Times New Roman" w:cs="Times New Roman"/>
        </w:rPr>
        <w:t>,</w:t>
      </w:r>
      <w:r w:rsidRPr="00311320">
        <w:rPr>
          <w:rFonts w:ascii="Times New Roman" w:hAnsi="Times New Roman" w:cs="Times New Roman"/>
          <w:i/>
          <w:iCs/>
        </w:rPr>
        <w:t xml:space="preserve"> historical</w:t>
      </w:r>
      <w:r w:rsidRPr="00311320">
        <w:rPr>
          <w:rFonts w:ascii="Times New Roman" w:hAnsi="Times New Roman" w:cs="Times New Roman"/>
        </w:rPr>
        <w:t>,</w:t>
      </w:r>
      <w:r w:rsidRPr="00311320">
        <w:rPr>
          <w:rFonts w:ascii="Times New Roman" w:hAnsi="Times New Roman" w:cs="Times New Roman"/>
          <w:i/>
          <w:iCs/>
        </w:rPr>
        <w:t xml:space="preserve"> </w:t>
      </w:r>
      <w:proofErr w:type="spellStart"/>
      <w:r w:rsidRPr="00311320">
        <w:rPr>
          <w:rFonts w:ascii="Times New Roman" w:hAnsi="Times New Roman" w:cs="Times New Roman"/>
          <w:i/>
          <w:iCs/>
        </w:rPr>
        <w:t>model_metrics</w:t>
      </w:r>
      <w:proofErr w:type="spellEnd"/>
      <w:r w:rsidRPr="00311320">
        <w:rPr>
          <w:rFonts w:ascii="Times New Roman" w:hAnsi="Times New Roman" w:cs="Times New Roman"/>
          <w:i/>
          <w:iCs/>
        </w:rPr>
        <w:t>, counties</w:t>
      </w:r>
      <w:r w:rsidRPr="00311320">
        <w:rPr>
          <w:rFonts w:ascii="Times New Roman" w:hAnsi="Times New Roman" w:cs="Times New Roman"/>
        </w:rPr>
        <w:t>,</w:t>
      </w:r>
      <w:r w:rsidRPr="00311320">
        <w:rPr>
          <w:rFonts w:ascii="Times New Roman" w:hAnsi="Times New Roman" w:cs="Times New Roman"/>
          <w:i/>
          <w:iCs/>
        </w:rPr>
        <w:t xml:space="preserve"> categories</w:t>
      </w:r>
      <w:r w:rsidRPr="00311320">
        <w:rPr>
          <w:rFonts w:ascii="Times New Roman" w:hAnsi="Times New Roman" w:cs="Times New Roman"/>
        </w:rPr>
        <w:t>,</w:t>
      </w:r>
      <w:r>
        <w:rPr>
          <w:rFonts w:ascii="Times New Roman" w:hAnsi="Times New Roman" w:cs="Times New Roman"/>
        </w:rPr>
        <w:t xml:space="preserve"> </w:t>
      </w:r>
      <w:r w:rsidRPr="00311320">
        <w:rPr>
          <w:rFonts w:ascii="Times New Roman" w:hAnsi="Times New Roman" w:cs="Times New Roman"/>
          <w:i/>
          <w:iCs/>
        </w:rPr>
        <w:t>health</w:t>
      </w:r>
      <w:r w:rsidR="005065C7" w:rsidRPr="005065C7">
        <w:rPr>
          <w:rFonts w:ascii="Times New Roman" w:hAnsi="Times New Roman" w:cs="Times New Roman"/>
        </w:rPr>
        <w:t>, etc</w:t>
      </w:r>
      <w:r w:rsidR="005065C7">
        <w:rPr>
          <w:rFonts w:ascii="Times New Roman" w:hAnsi="Times New Roman" w:cs="Times New Roman"/>
        </w:rPr>
        <w:t>.</w:t>
      </w:r>
      <w:r>
        <w:rPr>
          <w:rFonts w:ascii="Times New Roman" w:hAnsi="Times New Roman" w:cs="Times New Roman"/>
        </w:rPr>
        <w:t>) acts as a logical service responsible for handling client requests (</w:t>
      </w:r>
      <w:r w:rsidRPr="00311320">
        <w:rPr>
          <w:rFonts w:ascii="Times New Roman" w:hAnsi="Times New Roman" w:cs="Times New Roman"/>
          <w:i/>
          <w:iCs/>
        </w:rPr>
        <w:t>app</w:t>
      </w:r>
      <w:r>
        <w:rPr>
          <w:rFonts w:ascii="Times New Roman" w:hAnsi="Times New Roman" w:cs="Times New Roman"/>
        </w:rPr>
        <w:t>) and producing JavaScript Object Notation (JSON) responses.</w:t>
      </w:r>
    </w:p>
    <w:p w14:paraId="2156851C" w14:textId="443A7F8A" w:rsidR="00311320" w:rsidRDefault="00311320" w:rsidP="00311320">
      <w:pPr>
        <w:pStyle w:val="BodyText"/>
        <w:spacing w:line="276" w:lineRule="auto"/>
        <w:jc w:val="both"/>
        <w:rPr>
          <w:rFonts w:ascii="Times New Roman" w:hAnsi="Times New Roman" w:cs="Times New Roman"/>
        </w:rPr>
      </w:pPr>
      <w:r>
        <w:rPr>
          <w:noProof/>
        </w:rPr>
        <w:drawing>
          <wp:inline distT="0" distB="0" distL="0" distR="0" wp14:anchorId="60792BE8" wp14:editId="676F4755">
            <wp:extent cx="5943600" cy="5414645"/>
            <wp:effectExtent l="0" t="0" r="0" b="0"/>
            <wp:docPr id="1577032519"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32519" name="Picture 1" descr="A diagram of a software applicatio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14645"/>
                    </a:xfrm>
                    <a:prstGeom prst="rect">
                      <a:avLst/>
                    </a:prstGeom>
                    <a:noFill/>
                    <a:ln>
                      <a:noFill/>
                    </a:ln>
                  </pic:spPr>
                </pic:pic>
              </a:graphicData>
            </a:graphic>
          </wp:inline>
        </w:drawing>
      </w:r>
      <w:r>
        <w:rPr>
          <w:rFonts w:ascii="Times New Roman" w:hAnsi="Times New Roman" w:cs="Times New Roman"/>
        </w:rPr>
        <w:t xml:space="preserve"> </w:t>
      </w:r>
    </w:p>
    <w:p w14:paraId="01EEE931" w14:textId="67707267" w:rsidR="00311320" w:rsidRPr="00210A46" w:rsidRDefault="00311320" w:rsidP="0031132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3.1</w:t>
      </w:r>
      <w:r w:rsidRPr="006B1B6A">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Backend Package &amp; Routes</w:t>
      </w:r>
      <w:r w:rsidR="00433FD9">
        <w:rPr>
          <w:rFonts w:ascii="Times New Roman" w:hAnsi="Times New Roman" w:cs="Times New Roman"/>
          <w:b/>
          <w:bCs/>
        </w:rPr>
        <w:t xml:space="preserve"> Class Diagram</w:t>
      </w:r>
    </w:p>
    <w:p w14:paraId="3803D799" w14:textId="77777777" w:rsidR="00311320" w:rsidRDefault="00311320" w:rsidP="00311320">
      <w:pPr>
        <w:pStyle w:val="BodyText"/>
        <w:spacing w:line="276" w:lineRule="auto"/>
        <w:jc w:val="both"/>
        <w:rPr>
          <w:rFonts w:ascii="Times New Roman" w:hAnsi="Times New Roman" w:cs="Times New Roman"/>
        </w:rPr>
      </w:pPr>
    </w:p>
    <w:p w14:paraId="72336ACC" w14:textId="77777777" w:rsidR="00433FD9" w:rsidRDefault="00433FD9" w:rsidP="00311320">
      <w:pPr>
        <w:pStyle w:val="BodyText"/>
        <w:spacing w:line="276" w:lineRule="auto"/>
        <w:jc w:val="both"/>
        <w:rPr>
          <w:rFonts w:ascii="Times New Roman" w:hAnsi="Times New Roman" w:cs="Times New Roman"/>
        </w:rPr>
      </w:pPr>
    </w:p>
    <w:p w14:paraId="00490F37" w14:textId="77777777" w:rsidR="00433FD9" w:rsidRDefault="00433FD9">
      <w:pPr>
        <w:rPr>
          <w:rFonts w:ascii="Times New Roman" w:hAnsi="Times New Roman" w:cs="Times New Roman"/>
          <w:sz w:val="24"/>
          <w:szCs w:val="24"/>
        </w:rPr>
      </w:pPr>
      <w:r>
        <w:rPr>
          <w:rFonts w:ascii="Times New Roman" w:hAnsi="Times New Roman" w:cs="Times New Roman"/>
        </w:rPr>
        <w:br w:type="page"/>
      </w:r>
    </w:p>
    <w:p w14:paraId="282A87F3" w14:textId="7E276802" w:rsidR="00433FD9" w:rsidRDefault="002E121C" w:rsidP="00311320">
      <w:pPr>
        <w:pStyle w:val="BodyText"/>
        <w:spacing w:line="276" w:lineRule="auto"/>
        <w:jc w:val="both"/>
        <w:rPr>
          <w:rFonts w:ascii="Times New Roman" w:hAnsi="Times New Roman" w:cs="Times New Roman"/>
        </w:rPr>
      </w:pPr>
      <w:r>
        <w:rPr>
          <w:rFonts w:ascii="Times New Roman" w:hAnsi="Times New Roman" w:cs="Times New Roman"/>
        </w:rPr>
        <w:lastRenderedPageBreak/>
        <w:t xml:space="preserve">The </w:t>
      </w:r>
      <w:r w:rsidR="005065C7">
        <w:rPr>
          <w:rFonts w:ascii="Times New Roman" w:hAnsi="Times New Roman" w:cs="Times New Roman"/>
        </w:rPr>
        <w:t xml:space="preserve">route module </w:t>
      </w:r>
      <w:r>
        <w:rPr>
          <w:rFonts w:ascii="Times New Roman" w:hAnsi="Times New Roman" w:cs="Times New Roman"/>
        </w:rPr>
        <w:t xml:space="preserve">response structures (e.g. </w:t>
      </w:r>
      <w:r w:rsidR="005065C7" w:rsidRPr="005065C7">
        <w:rPr>
          <w:rFonts w:ascii="Times New Roman" w:hAnsi="Times New Roman" w:cs="Times New Roman"/>
          <w:i/>
          <w:iCs/>
        </w:rPr>
        <w:t>predict</w:t>
      </w:r>
      <w:r w:rsidR="005065C7">
        <w:rPr>
          <w:rFonts w:ascii="Times New Roman" w:hAnsi="Times New Roman" w:cs="Times New Roman"/>
        </w:rPr>
        <w:t>, etc.</w:t>
      </w:r>
      <w:r>
        <w:rPr>
          <w:rFonts w:ascii="Times New Roman" w:hAnsi="Times New Roman" w:cs="Times New Roman"/>
        </w:rPr>
        <w:t>)</w:t>
      </w:r>
      <w:r w:rsidR="005065C7">
        <w:rPr>
          <w:rFonts w:ascii="Times New Roman" w:hAnsi="Times New Roman" w:cs="Times New Roman"/>
        </w:rPr>
        <w:t xml:space="preserve"> are represented by corresponding Data Transfer Object (DTO) classes (e.g. </w:t>
      </w:r>
      <w:proofErr w:type="spellStart"/>
      <w:r w:rsidR="005065C7" w:rsidRPr="005065C7">
        <w:rPr>
          <w:rFonts w:ascii="Times New Roman" w:hAnsi="Times New Roman" w:cs="Times New Roman"/>
          <w:i/>
          <w:iCs/>
        </w:rPr>
        <w:t>PredictResponse</w:t>
      </w:r>
      <w:proofErr w:type="spellEnd"/>
      <w:r w:rsidR="005065C7" w:rsidRPr="005065C7">
        <w:rPr>
          <w:rFonts w:ascii="Times New Roman" w:hAnsi="Times New Roman" w:cs="Times New Roman"/>
        </w:rPr>
        <w:t>,</w:t>
      </w:r>
      <w:r w:rsidR="005065C7">
        <w:rPr>
          <w:rFonts w:ascii="Times New Roman" w:hAnsi="Times New Roman" w:cs="Times New Roman"/>
        </w:rPr>
        <w:t xml:space="preserve"> </w:t>
      </w:r>
      <w:r w:rsidR="005065C7">
        <w:rPr>
          <w:rFonts w:ascii="Times New Roman" w:hAnsi="Times New Roman" w:cs="Times New Roman"/>
          <w:i/>
          <w:iCs/>
        </w:rPr>
        <w:t>HistoricalResponse</w:t>
      </w:r>
      <w:r w:rsidR="005065C7" w:rsidRPr="005065C7">
        <w:rPr>
          <w:rFonts w:ascii="Times New Roman" w:hAnsi="Times New Roman" w:cs="Times New Roman"/>
        </w:rPr>
        <w:t>,</w:t>
      </w:r>
      <w:r w:rsidR="005065C7">
        <w:rPr>
          <w:rFonts w:ascii="Times New Roman" w:hAnsi="Times New Roman" w:cs="Times New Roman"/>
        </w:rPr>
        <w:t xml:space="preserve"> </w:t>
      </w:r>
      <w:proofErr w:type="spellStart"/>
      <w:r w:rsidR="005065C7">
        <w:rPr>
          <w:rFonts w:ascii="Times New Roman" w:hAnsi="Times New Roman" w:cs="Times New Roman"/>
          <w:i/>
          <w:iCs/>
        </w:rPr>
        <w:t>ModelMetricsResponse</w:t>
      </w:r>
      <w:proofErr w:type="spellEnd"/>
      <w:r w:rsidR="005065C7" w:rsidRPr="005065C7">
        <w:rPr>
          <w:rFonts w:ascii="Times New Roman" w:hAnsi="Times New Roman" w:cs="Times New Roman"/>
        </w:rPr>
        <w:t>,</w:t>
      </w:r>
      <w:r w:rsidR="005065C7">
        <w:rPr>
          <w:rFonts w:ascii="Times New Roman" w:hAnsi="Times New Roman" w:cs="Times New Roman"/>
          <w:i/>
          <w:iCs/>
        </w:rPr>
        <w:t xml:space="preserve"> </w:t>
      </w:r>
      <w:proofErr w:type="spellStart"/>
      <w:r w:rsidR="005065C7">
        <w:rPr>
          <w:rFonts w:ascii="Times New Roman" w:hAnsi="Times New Roman" w:cs="Times New Roman"/>
          <w:i/>
          <w:iCs/>
        </w:rPr>
        <w:t>CountiesResponse</w:t>
      </w:r>
      <w:proofErr w:type="spellEnd"/>
      <w:r w:rsidR="005065C7" w:rsidRPr="005065C7">
        <w:rPr>
          <w:rFonts w:ascii="Times New Roman" w:hAnsi="Times New Roman" w:cs="Times New Roman"/>
        </w:rPr>
        <w:t>,</w:t>
      </w:r>
      <w:r w:rsidR="005065C7">
        <w:rPr>
          <w:rFonts w:ascii="Times New Roman" w:hAnsi="Times New Roman" w:cs="Times New Roman"/>
          <w:i/>
          <w:iCs/>
        </w:rPr>
        <w:t xml:space="preserve"> </w:t>
      </w:r>
      <w:proofErr w:type="spellStart"/>
      <w:r w:rsidR="005065C7">
        <w:rPr>
          <w:rFonts w:ascii="Times New Roman" w:hAnsi="Times New Roman" w:cs="Times New Roman"/>
          <w:i/>
          <w:iCs/>
        </w:rPr>
        <w:t>CategoriesResponse</w:t>
      </w:r>
      <w:proofErr w:type="spellEnd"/>
      <w:r w:rsidR="005065C7" w:rsidRPr="005065C7">
        <w:rPr>
          <w:rFonts w:ascii="Times New Roman" w:hAnsi="Times New Roman" w:cs="Times New Roman"/>
        </w:rPr>
        <w:t>,</w:t>
      </w:r>
      <w:r w:rsidR="005065C7">
        <w:rPr>
          <w:rFonts w:ascii="Times New Roman" w:hAnsi="Times New Roman" w:cs="Times New Roman"/>
        </w:rPr>
        <w:t xml:space="preserve"> </w:t>
      </w:r>
      <w:proofErr w:type="spellStart"/>
      <w:r w:rsidR="005065C7">
        <w:rPr>
          <w:rFonts w:ascii="Times New Roman" w:hAnsi="Times New Roman" w:cs="Times New Roman"/>
          <w:i/>
          <w:iCs/>
        </w:rPr>
        <w:t>HealthResponse</w:t>
      </w:r>
      <w:proofErr w:type="spellEnd"/>
      <w:r w:rsidR="005065C7">
        <w:rPr>
          <w:rFonts w:ascii="Times New Roman" w:hAnsi="Times New Roman" w:cs="Times New Roman"/>
          <w:i/>
          <w:iCs/>
        </w:rPr>
        <w:t>,</w:t>
      </w:r>
      <w:r w:rsidR="005065C7">
        <w:rPr>
          <w:rFonts w:ascii="Times New Roman" w:hAnsi="Times New Roman" w:cs="Times New Roman"/>
        </w:rPr>
        <w:t xml:space="preserve"> etc.). Each DTO encapsulates the data elements returned to the </w:t>
      </w:r>
      <w:proofErr w:type="gramStart"/>
      <w:r w:rsidR="005065C7">
        <w:rPr>
          <w:rFonts w:ascii="Times New Roman" w:hAnsi="Times New Roman" w:cs="Times New Roman"/>
        </w:rPr>
        <w:t>frontend</w:t>
      </w:r>
      <w:proofErr w:type="gramEnd"/>
      <w:r w:rsidR="005065C7">
        <w:rPr>
          <w:rFonts w:ascii="Times New Roman" w:hAnsi="Times New Roman" w:cs="Times New Roman"/>
        </w:rPr>
        <w:t xml:space="preserve"> (e.g. JSON), defining a consistent </w:t>
      </w:r>
      <w:proofErr w:type="gramStart"/>
      <w:r w:rsidR="005065C7">
        <w:rPr>
          <w:rFonts w:ascii="Times New Roman" w:hAnsi="Times New Roman" w:cs="Times New Roman"/>
        </w:rPr>
        <w:t>schema</w:t>
      </w:r>
      <w:proofErr w:type="gramEnd"/>
      <w:r w:rsidR="005065C7">
        <w:rPr>
          <w:rFonts w:ascii="Times New Roman" w:hAnsi="Times New Roman" w:cs="Times New Roman"/>
        </w:rPr>
        <w:t xml:space="preserve"> for communication between the system’s backend and presentation layers.</w:t>
      </w:r>
    </w:p>
    <w:p w14:paraId="2EB0C18F" w14:textId="51D96179" w:rsidR="002E121C" w:rsidRDefault="002E121C" w:rsidP="00311320">
      <w:pPr>
        <w:pStyle w:val="BodyText"/>
        <w:spacing w:line="276" w:lineRule="auto"/>
        <w:jc w:val="both"/>
        <w:rPr>
          <w:rFonts w:ascii="Times New Roman" w:hAnsi="Times New Roman" w:cs="Times New Roman"/>
        </w:rPr>
      </w:pPr>
      <w:r>
        <w:rPr>
          <w:noProof/>
        </w:rPr>
        <w:drawing>
          <wp:inline distT="0" distB="0" distL="0" distR="0" wp14:anchorId="3205DCC2" wp14:editId="4942DE67">
            <wp:extent cx="5943600" cy="3219450"/>
            <wp:effectExtent l="0" t="0" r="0" b="0"/>
            <wp:docPr id="1408243936" name="Picture 2" descr="A computer screen shot of a data transf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3936" name="Picture 2" descr="A computer screen shot of a data transf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6EA4662D" w14:textId="4767D4B9" w:rsidR="002E121C" w:rsidRDefault="002E121C" w:rsidP="002E121C">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w:t>
      </w:r>
      <w:r>
        <w:rPr>
          <w:rFonts w:ascii="Times New Roman" w:hAnsi="Times New Roman" w:cs="Times New Roman"/>
          <w:b/>
          <w:bCs/>
        </w:rPr>
        <w:t>2</w:t>
      </w:r>
      <w:r w:rsidRPr="006B1B6A">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CLAP Domain </w:t>
      </w:r>
      <w:r w:rsidR="00EB0639">
        <w:rPr>
          <w:rFonts w:ascii="Times New Roman" w:hAnsi="Times New Roman" w:cs="Times New Roman"/>
          <w:b/>
          <w:bCs/>
        </w:rPr>
        <w:t>/</w:t>
      </w:r>
      <w:r>
        <w:rPr>
          <w:rFonts w:ascii="Times New Roman" w:hAnsi="Times New Roman" w:cs="Times New Roman"/>
          <w:b/>
          <w:bCs/>
        </w:rPr>
        <w:t xml:space="preserve"> DTO</w:t>
      </w:r>
      <w:r>
        <w:rPr>
          <w:rFonts w:ascii="Times New Roman" w:hAnsi="Times New Roman" w:cs="Times New Roman"/>
          <w:b/>
          <w:bCs/>
        </w:rPr>
        <w:t xml:space="preserve"> Class Diagram</w:t>
      </w:r>
    </w:p>
    <w:p w14:paraId="195DCE4C" w14:textId="77777777" w:rsidR="005065C7" w:rsidRDefault="005065C7" w:rsidP="002E121C">
      <w:pPr>
        <w:pStyle w:val="BodyText"/>
        <w:spacing w:line="276" w:lineRule="auto"/>
        <w:ind w:firstLine="720"/>
        <w:jc w:val="center"/>
        <w:rPr>
          <w:rFonts w:ascii="Times New Roman" w:hAnsi="Times New Roman" w:cs="Times New Roman"/>
          <w:b/>
          <w:bCs/>
        </w:rPr>
      </w:pPr>
    </w:p>
    <w:p w14:paraId="2F3F0AA4" w14:textId="77777777" w:rsidR="00D12E71" w:rsidRPr="00210A46" w:rsidRDefault="00D12E71" w:rsidP="002E121C">
      <w:pPr>
        <w:pStyle w:val="BodyText"/>
        <w:spacing w:line="276" w:lineRule="auto"/>
        <w:ind w:firstLine="720"/>
        <w:jc w:val="center"/>
        <w:rPr>
          <w:rFonts w:ascii="Times New Roman" w:hAnsi="Times New Roman" w:cs="Times New Roman"/>
          <w:b/>
          <w:bCs/>
        </w:rPr>
      </w:pPr>
    </w:p>
    <w:p w14:paraId="2BF2D027" w14:textId="15C544C0" w:rsidR="002E121C" w:rsidRDefault="005065C7"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encapsulation of the route modules within the </w:t>
      </w:r>
      <w:proofErr w:type="spellStart"/>
      <w:r w:rsidRPr="005065C7">
        <w:rPr>
          <w:rFonts w:ascii="Times New Roman" w:hAnsi="Times New Roman" w:cs="Times New Roman"/>
          <w:i/>
          <w:iCs/>
        </w:rPr>
        <w:t>backend.routes</w:t>
      </w:r>
      <w:proofErr w:type="spellEnd"/>
      <w:r>
        <w:rPr>
          <w:rFonts w:ascii="Times New Roman" w:hAnsi="Times New Roman" w:cs="Times New Roman"/>
        </w:rPr>
        <w:t xml:space="preserve"> package highlights the modular design of the system, where the routes focus on request handling, while the DTOs define the response payloads (e.g. every 1-to-1 mapping between each endpoint and respective JSON output).</w:t>
      </w:r>
    </w:p>
    <w:p w14:paraId="36B07CBC" w14:textId="24501465" w:rsidR="002E121C" w:rsidRDefault="00492A38"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table below describes </w:t>
      </w:r>
      <w:r w:rsidR="00D12E71">
        <w:rPr>
          <w:rFonts w:ascii="Times New Roman" w:hAnsi="Times New Roman" w:cs="Times New Roman"/>
        </w:rPr>
        <w:t>each file that corresponds to a Flask route module, including their behavior and/or purpose.:</w:t>
      </w:r>
    </w:p>
    <w:p w14:paraId="26BF70F4" w14:textId="77777777" w:rsidR="00D12E71" w:rsidRPr="00C33F8A" w:rsidRDefault="00D12E71" w:rsidP="00311320">
      <w:pPr>
        <w:pStyle w:val="BodyText"/>
        <w:spacing w:line="276" w:lineRule="auto"/>
        <w:jc w:val="both"/>
        <w:rPr>
          <w:rFonts w:ascii="Times New Roman" w:hAnsi="Times New Roman" w:cs="Times New Roman"/>
        </w:rPr>
      </w:pPr>
    </w:p>
    <w:p w14:paraId="22AB5F6B" w14:textId="77777777" w:rsidR="00D12E71" w:rsidRDefault="00D12E71" w:rsidP="005065C7">
      <w:pPr>
        <w:pStyle w:val="BodyText"/>
        <w:spacing w:line="276" w:lineRule="auto"/>
        <w:jc w:val="center"/>
        <w:rPr>
          <w:rFonts w:ascii="Times New Roman" w:hAnsi="Times New Roman" w:cs="Times New Roman"/>
          <w:b/>
          <w:bCs/>
        </w:rPr>
      </w:pPr>
    </w:p>
    <w:p w14:paraId="6011D151" w14:textId="77777777" w:rsidR="00D12E71" w:rsidRDefault="00D12E71">
      <w:pPr>
        <w:rPr>
          <w:rFonts w:ascii="Times New Roman" w:hAnsi="Times New Roman" w:cs="Times New Roman"/>
          <w:b/>
          <w:bCs/>
        </w:rPr>
      </w:pPr>
      <w:r>
        <w:rPr>
          <w:rFonts w:ascii="Times New Roman" w:hAnsi="Times New Roman" w:cs="Times New Roman"/>
          <w:b/>
          <w:bCs/>
        </w:rPr>
        <w:br w:type="page"/>
      </w:r>
    </w:p>
    <w:p w14:paraId="41A682CF" w14:textId="36150948" w:rsidR="000E3A13" w:rsidRPr="00D12E71" w:rsidRDefault="005065C7" w:rsidP="00D12E71">
      <w:pPr>
        <w:jc w:val="center"/>
        <w:rPr>
          <w:rFonts w:ascii="Times New Roman" w:hAnsi="Times New Roman" w:cs="Times New Roman"/>
          <w:b/>
          <w:bCs/>
          <w:sz w:val="24"/>
          <w:szCs w:val="24"/>
        </w:rPr>
      </w:pPr>
      <w:r w:rsidRPr="00C33F8A">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3</w:t>
      </w:r>
      <w:r w:rsidRPr="00C33F8A">
        <w:rPr>
          <w:rFonts w:ascii="Times New Roman" w:hAnsi="Times New Roman" w:cs="Times New Roman"/>
          <w:b/>
          <w:bCs/>
          <w:sz w:val="24"/>
          <w:szCs w:val="24"/>
        </w:rPr>
        <w:t>.</w:t>
      </w:r>
      <w:r w:rsidR="00B114CC">
        <w:rPr>
          <w:rFonts w:ascii="Times New Roman" w:hAnsi="Times New Roman" w:cs="Times New Roman"/>
          <w:b/>
          <w:bCs/>
        </w:rPr>
        <w:t>1</w:t>
      </w:r>
      <w:r w:rsidRPr="00C33F8A">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rPr>
        <w:t xml:space="preserve"> List</w:t>
      </w:r>
      <w:r w:rsidR="007350E0">
        <w:rPr>
          <w:rFonts w:ascii="Times New Roman" w:hAnsi="Times New Roman" w:cs="Times New Roman"/>
          <w:b/>
          <w:bCs/>
        </w:rPr>
        <w:t xml:space="preserve"> of</w:t>
      </w:r>
      <w:r>
        <w:rPr>
          <w:rFonts w:ascii="Times New Roman" w:hAnsi="Times New Roman" w:cs="Times New Roman"/>
          <w:b/>
          <w:bCs/>
        </w:rPr>
        <w:t xml:space="preserve"> Backend Route Modules </w:t>
      </w:r>
      <w:r w:rsidR="00492A38">
        <w:rPr>
          <w:rFonts w:ascii="Times New Roman" w:hAnsi="Times New Roman" w:cs="Times New Roman"/>
          <w:b/>
          <w:bCs/>
        </w:rPr>
        <w:t>&amp;</w:t>
      </w:r>
      <w:r>
        <w:rPr>
          <w:rFonts w:ascii="Times New Roman" w:hAnsi="Times New Roman" w:cs="Times New Roman"/>
          <w:b/>
          <w:bCs/>
        </w:rPr>
        <w:t xml:space="preserve"> Endpoints</w:t>
      </w:r>
    </w:p>
    <w:tbl>
      <w:tblPr>
        <w:tblStyle w:val="TableGrid"/>
        <w:tblW w:w="0" w:type="auto"/>
        <w:tblInd w:w="715" w:type="dxa"/>
        <w:tblLook w:val="04A0" w:firstRow="1" w:lastRow="0" w:firstColumn="1" w:lastColumn="0" w:noHBand="0" w:noVBand="1"/>
      </w:tblPr>
      <w:tblGrid>
        <w:gridCol w:w="2160"/>
        <w:gridCol w:w="6110"/>
      </w:tblGrid>
      <w:tr w:rsidR="000E3A13" w:rsidRPr="00C33F8A" w14:paraId="2505AA3F" w14:textId="77777777" w:rsidTr="007620A6">
        <w:tc>
          <w:tcPr>
            <w:tcW w:w="2160" w:type="dxa"/>
          </w:tcPr>
          <w:p w14:paraId="1A9BBBAF" w14:textId="2FD17B59" w:rsidR="000E3A13" w:rsidRPr="00C33F8A" w:rsidRDefault="000E3A13" w:rsidP="000E3A13">
            <w:pPr>
              <w:pStyle w:val="BodyText"/>
              <w:spacing w:line="276" w:lineRule="auto"/>
              <w:jc w:val="center"/>
              <w:rPr>
                <w:rFonts w:ascii="Times New Roman" w:hAnsi="Times New Roman" w:cs="Times New Roman"/>
                <w:b/>
                <w:bCs/>
                <w:u w:val="single"/>
              </w:rPr>
            </w:pPr>
            <w:r w:rsidRPr="00C33F8A">
              <w:rPr>
                <w:rFonts w:ascii="Times New Roman" w:hAnsi="Times New Roman" w:cs="Times New Roman"/>
                <w:b/>
                <w:bCs/>
                <w:u w:val="single"/>
              </w:rPr>
              <w:t>File:</w:t>
            </w:r>
          </w:p>
        </w:tc>
        <w:tc>
          <w:tcPr>
            <w:tcW w:w="6110" w:type="dxa"/>
          </w:tcPr>
          <w:p w14:paraId="637BF227" w14:textId="1B179531" w:rsidR="000E3A13" w:rsidRPr="00C33F8A" w:rsidRDefault="000E3A13" w:rsidP="000E3A13">
            <w:pPr>
              <w:pStyle w:val="BodyText"/>
              <w:spacing w:line="276" w:lineRule="auto"/>
              <w:jc w:val="center"/>
              <w:rPr>
                <w:rFonts w:ascii="Times New Roman" w:hAnsi="Times New Roman" w:cs="Times New Roman"/>
                <w:b/>
                <w:bCs/>
                <w:u w:val="single"/>
              </w:rPr>
            </w:pPr>
            <w:r w:rsidRPr="00C33F8A">
              <w:rPr>
                <w:rFonts w:ascii="Times New Roman" w:hAnsi="Times New Roman" w:cs="Times New Roman"/>
                <w:b/>
                <w:bCs/>
                <w:u w:val="single"/>
              </w:rPr>
              <w:t>Endpoints / Purpose:</w:t>
            </w:r>
          </w:p>
        </w:tc>
      </w:tr>
      <w:tr w:rsidR="000E3A13" w:rsidRPr="00C33F8A" w14:paraId="11745E2B" w14:textId="77777777" w:rsidTr="007620A6">
        <w:tc>
          <w:tcPr>
            <w:tcW w:w="2160" w:type="dxa"/>
            <w:vAlign w:val="center"/>
          </w:tcPr>
          <w:p w14:paraId="6560F1D3" w14:textId="32949375"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aqi_utils.py</w:t>
            </w:r>
          </w:p>
        </w:tc>
        <w:tc>
          <w:tcPr>
            <w:tcW w:w="6110" w:type="dxa"/>
            <w:vAlign w:val="center"/>
          </w:tcPr>
          <w:p w14:paraId="50618E70" w14:textId="77777777" w:rsidR="000E3A13" w:rsidRPr="00C33F8A" w:rsidRDefault="000E3A13" w:rsidP="00FB3600">
            <w:pPr>
              <w:pStyle w:val="BodyText"/>
              <w:spacing w:after="0" w:line="240" w:lineRule="auto"/>
              <w:rPr>
                <w:rFonts w:ascii="Times New Roman" w:hAnsi="Times New Roman" w:cs="Times New Roman"/>
              </w:rPr>
            </w:pPr>
            <w:r w:rsidRPr="00C33F8A">
              <w:rPr>
                <w:rFonts w:ascii="Times New Roman" w:hAnsi="Times New Roman" w:cs="Times New Roman"/>
              </w:rPr>
              <w:t xml:space="preserve">Provides shared utilities used across routes: </w:t>
            </w:r>
          </w:p>
          <w:p w14:paraId="228BEF36" w14:textId="77777777" w:rsidR="000E3A13" w:rsidRPr="00C33F8A" w:rsidRDefault="000E3A13" w:rsidP="00FB3600">
            <w:pPr>
              <w:pStyle w:val="BodyText"/>
              <w:numPr>
                <w:ilvl w:val="0"/>
                <w:numId w:val="14"/>
              </w:numPr>
              <w:spacing w:after="0" w:line="240" w:lineRule="auto"/>
              <w:rPr>
                <w:rFonts w:ascii="Times New Roman" w:hAnsi="Times New Roman" w:cs="Times New Roman"/>
              </w:rPr>
            </w:pPr>
            <w:r w:rsidRPr="00C33F8A">
              <w:rPr>
                <w:rFonts w:ascii="Times New Roman" w:hAnsi="Times New Roman" w:cs="Times New Roman"/>
                <w:i/>
                <w:iCs/>
              </w:rPr>
              <w:t>logger()</w:t>
            </w:r>
            <w:r w:rsidRPr="00C33F8A">
              <w:rPr>
                <w:rFonts w:ascii="Times New Roman" w:hAnsi="Times New Roman" w:cs="Times New Roman"/>
              </w:rPr>
              <w:t xml:space="preserve"> and </w:t>
            </w:r>
            <w:proofErr w:type="spellStart"/>
            <w:r w:rsidRPr="00C33F8A">
              <w:rPr>
                <w:rFonts w:ascii="Times New Roman" w:hAnsi="Times New Roman" w:cs="Times New Roman"/>
                <w:i/>
                <w:iCs/>
              </w:rPr>
              <w:t>log_event</w:t>
            </w:r>
            <w:proofErr w:type="spellEnd"/>
            <w:r w:rsidRPr="00C33F8A">
              <w:rPr>
                <w:rFonts w:ascii="Times New Roman" w:hAnsi="Times New Roman" w:cs="Times New Roman"/>
                <w:i/>
                <w:iCs/>
              </w:rPr>
              <w:t>()</w:t>
            </w:r>
            <w:r w:rsidRPr="00C33F8A">
              <w:rPr>
                <w:rFonts w:ascii="Times New Roman" w:hAnsi="Times New Roman" w:cs="Times New Roman"/>
              </w:rPr>
              <w:t xml:space="preserve"> wrappers for structured logs.</w:t>
            </w:r>
          </w:p>
          <w:p w14:paraId="5833E5E0" w14:textId="77777777" w:rsidR="000E3A13" w:rsidRPr="00C33F8A" w:rsidRDefault="000E3A13" w:rsidP="00FB3600">
            <w:pPr>
              <w:pStyle w:val="BodyText"/>
              <w:numPr>
                <w:ilvl w:val="0"/>
                <w:numId w:val="14"/>
              </w:numPr>
              <w:spacing w:after="0"/>
              <w:rPr>
                <w:rFonts w:ascii="Times New Roman" w:hAnsi="Times New Roman" w:cs="Times New Roman"/>
              </w:rPr>
            </w:pPr>
            <w:r w:rsidRPr="00C33F8A">
              <w:rPr>
                <w:rFonts w:ascii="Times New Roman" w:hAnsi="Times New Roman" w:cs="Times New Roman"/>
                <w:i/>
                <w:iCs/>
              </w:rPr>
              <w:t>ds()</w:t>
            </w:r>
            <w:r w:rsidRPr="00C33F8A">
              <w:rPr>
                <w:rFonts w:ascii="Times New Roman" w:hAnsi="Times New Roman" w:cs="Times New Roman"/>
              </w:rPr>
              <w:t xml:space="preserve"> to access the data source (</w:t>
            </w:r>
            <w:r w:rsidRPr="00C33F8A">
              <w:rPr>
                <w:rFonts w:ascii="Times New Roman" w:hAnsi="Times New Roman" w:cs="Times New Roman"/>
                <w:i/>
                <w:iCs/>
              </w:rPr>
              <w:t>data_source.py</w:t>
            </w:r>
            <w:r w:rsidRPr="00C33F8A">
              <w:rPr>
                <w:rFonts w:ascii="Times New Roman" w:hAnsi="Times New Roman" w:cs="Times New Roman"/>
              </w:rPr>
              <w:t>).</w:t>
            </w:r>
          </w:p>
          <w:p w14:paraId="72D80984" w14:textId="77777777" w:rsidR="000E3A13" w:rsidRPr="00C33F8A" w:rsidRDefault="000E3A13" w:rsidP="00FB3600">
            <w:pPr>
              <w:pStyle w:val="BodyText"/>
              <w:numPr>
                <w:ilvl w:val="0"/>
                <w:numId w:val="14"/>
              </w:numPr>
              <w:spacing w:after="0"/>
              <w:rPr>
                <w:rFonts w:ascii="Times New Roman" w:hAnsi="Times New Roman" w:cs="Times New Roman"/>
              </w:rPr>
            </w:pPr>
            <w:r w:rsidRPr="00C33F8A">
              <w:rPr>
                <w:rFonts w:ascii="Times New Roman" w:hAnsi="Times New Roman" w:cs="Times New Roman"/>
                <w:i/>
                <w:iCs/>
              </w:rPr>
              <w:t>predictors()</w:t>
            </w:r>
            <w:r w:rsidRPr="00C33F8A">
              <w:rPr>
                <w:rFonts w:ascii="Times New Roman" w:hAnsi="Times New Roman" w:cs="Times New Roman"/>
              </w:rPr>
              <w:t xml:space="preserve"> and </w:t>
            </w:r>
            <w:proofErr w:type="spellStart"/>
            <w:r w:rsidRPr="00C33F8A">
              <w:rPr>
                <w:rFonts w:ascii="Times New Roman" w:hAnsi="Times New Roman" w:cs="Times New Roman"/>
                <w:i/>
                <w:iCs/>
              </w:rPr>
              <w:t>get_predictor</w:t>
            </w:r>
            <w:proofErr w:type="spellEnd"/>
            <w:r w:rsidRPr="00C33F8A">
              <w:rPr>
                <w:rFonts w:ascii="Times New Roman" w:hAnsi="Times New Roman" w:cs="Times New Roman"/>
                <w:i/>
                <w:iCs/>
              </w:rPr>
              <w:t>()</w:t>
            </w:r>
            <w:r w:rsidRPr="00C33F8A">
              <w:rPr>
                <w:rFonts w:ascii="Times New Roman" w:hAnsi="Times New Roman" w:cs="Times New Roman"/>
              </w:rPr>
              <w:t xml:space="preserve"> for model access.</w:t>
            </w:r>
          </w:p>
          <w:p w14:paraId="532A1BAB" w14:textId="6770166D" w:rsidR="000E3A13" w:rsidRPr="00C33F8A" w:rsidRDefault="000E3A13" w:rsidP="00FB3600">
            <w:pPr>
              <w:pStyle w:val="BodyText"/>
              <w:numPr>
                <w:ilvl w:val="0"/>
                <w:numId w:val="14"/>
              </w:numPr>
              <w:spacing w:after="0" w:line="240" w:lineRule="auto"/>
              <w:rPr>
                <w:rFonts w:ascii="Times New Roman" w:hAnsi="Times New Roman" w:cs="Times New Roman"/>
              </w:rPr>
            </w:pPr>
            <w:proofErr w:type="spellStart"/>
            <w:r w:rsidRPr="00C33F8A">
              <w:rPr>
                <w:rFonts w:ascii="Times New Roman" w:hAnsi="Times New Roman" w:cs="Times New Roman"/>
                <w:i/>
                <w:iCs/>
              </w:rPr>
              <w:t>Build_features_from_recent</w:t>
            </w:r>
            <w:proofErr w:type="spellEnd"/>
            <w:r w:rsidRPr="00C33F8A">
              <w:rPr>
                <w:rFonts w:ascii="Times New Roman" w:hAnsi="Times New Roman" w:cs="Times New Roman"/>
                <w:i/>
                <w:iCs/>
              </w:rPr>
              <w:t>()</w:t>
            </w:r>
            <w:r w:rsidRPr="00C33F8A">
              <w:rPr>
                <w:rFonts w:ascii="Times New Roman" w:hAnsi="Times New Roman" w:cs="Times New Roman"/>
              </w:rPr>
              <w:t xml:space="preserve"> and </w:t>
            </w:r>
            <w:proofErr w:type="spellStart"/>
            <w:r w:rsidRPr="00C33F8A">
              <w:rPr>
                <w:rFonts w:ascii="Times New Roman" w:hAnsi="Times New Roman" w:cs="Times New Roman"/>
                <w:i/>
                <w:iCs/>
              </w:rPr>
              <w:t>iterative_forecast</w:t>
            </w:r>
            <w:proofErr w:type="spellEnd"/>
            <w:r w:rsidRPr="00C33F8A">
              <w:rPr>
                <w:rFonts w:ascii="Times New Roman" w:hAnsi="Times New Roman" w:cs="Times New Roman"/>
                <w:i/>
                <w:iCs/>
              </w:rPr>
              <w:t>()</w:t>
            </w:r>
            <w:r w:rsidRPr="00C33F8A">
              <w:rPr>
                <w:rFonts w:ascii="Times New Roman" w:hAnsi="Times New Roman" w:cs="Times New Roman"/>
              </w:rPr>
              <w:t xml:space="preserve"> for feature creation and forecasting logic.</w:t>
            </w:r>
          </w:p>
        </w:tc>
      </w:tr>
      <w:tr w:rsidR="000E3A13" w:rsidRPr="00C33F8A" w14:paraId="569181C9" w14:textId="77777777" w:rsidTr="007620A6">
        <w:tc>
          <w:tcPr>
            <w:tcW w:w="2160" w:type="dxa"/>
            <w:vAlign w:val="center"/>
          </w:tcPr>
          <w:p w14:paraId="384D5271" w14:textId="74612CB0"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categories.py</w:t>
            </w:r>
          </w:p>
        </w:tc>
        <w:tc>
          <w:tcPr>
            <w:tcW w:w="6110" w:type="dxa"/>
            <w:vAlign w:val="center"/>
          </w:tcPr>
          <w:p w14:paraId="09608315" w14:textId="6A6FFDC6" w:rsidR="000E3A13" w:rsidRPr="00C33F8A" w:rsidRDefault="00083853"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/categories</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the AQI category configuration defined in </w:t>
            </w:r>
            <w:proofErr w:type="spellStart"/>
            <w:r w:rsidRPr="00C33F8A">
              <w:rPr>
                <w:rFonts w:ascii="Times New Roman" w:hAnsi="Times New Roman" w:cs="Times New Roman"/>
                <w:i/>
                <w:iCs/>
              </w:rPr>
              <w:t>Config.AQI_CATEGORIES</w:t>
            </w:r>
            <w:proofErr w:type="spellEnd"/>
            <w:r w:rsidRPr="00C33F8A">
              <w:rPr>
                <w:rFonts w:ascii="Times New Roman" w:hAnsi="Times New Roman" w:cs="Times New Roman"/>
              </w:rPr>
              <w:t>.</w:t>
            </w:r>
          </w:p>
        </w:tc>
      </w:tr>
      <w:tr w:rsidR="000E3A13" w:rsidRPr="00C33F8A" w14:paraId="5B3473FB" w14:textId="77777777" w:rsidTr="007620A6">
        <w:tc>
          <w:tcPr>
            <w:tcW w:w="2160" w:type="dxa"/>
            <w:vAlign w:val="center"/>
          </w:tcPr>
          <w:p w14:paraId="272CEEF6" w14:textId="55B90426"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counties.py</w:t>
            </w:r>
          </w:p>
        </w:tc>
        <w:tc>
          <w:tcPr>
            <w:tcW w:w="6110" w:type="dxa"/>
            <w:vAlign w:val="center"/>
          </w:tcPr>
          <w:p w14:paraId="01D81F46" w14:textId="6CDF4BB4" w:rsidR="000E3A13" w:rsidRPr="00C33F8A" w:rsidRDefault="004E6DC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/counties</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a list of all counties derived from the dataset.</w:t>
            </w:r>
          </w:p>
        </w:tc>
      </w:tr>
      <w:tr w:rsidR="000E3A13" w:rsidRPr="00C33F8A" w14:paraId="07B787A3" w14:textId="77777777" w:rsidTr="007620A6">
        <w:tc>
          <w:tcPr>
            <w:tcW w:w="2160" w:type="dxa"/>
            <w:vAlign w:val="center"/>
          </w:tcPr>
          <w:p w14:paraId="06523CD4" w14:textId="70D8FC4C"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errors.py</w:t>
            </w:r>
          </w:p>
        </w:tc>
        <w:tc>
          <w:tcPr>
            <w:tcW w:w="6110" w:type="dxa"/>
            <w:vAlign w:val="center"/>
          </w:tcPr>
          <w:p w14:paraId="1BF456ED" w14:textId="203B2B42" w:rsidR="000E3A13" w:rsidRPr="00C33F8A" w:rsidRDefault="004E6DC6" w:rsidP="000E3A13">
            <w:pPr>
              <w:pStyle w:val="BodyText"/>
              <w:spacing w:line="240" w:lineRule="auto"/>
              <w:rPr>
                <w:rFonts w:ascii="Times New Roman" w:hAnsi="Times New Roman" w:cs="Times New Roman"/>
              </w:rPr>
            </w:pPr>
            <w:r w:rsidRPr="00C33F8A">
              <w:rPr>
                <w:rFonts w:ascii="Times New Roman" w:hAnsi="Times New Roman" w:cs="Times New Roman"/>
              </w:rPr>
              <w:t>Registers centralized error handlers (e.g. 404, 500) for consistent API responses.</w:t>
            </w:r>
          </w:p>
        </w:tc>
      </w:tr>
      <w:tr w:rsidR="000E3A13" w:rsidRPr="00C33F8A" w14:paraId="379DE057" w14:textId="77777777" w:rsidTr="007620A6">
        <w:tc>
          <w:tcPr>
            <w:tcW w:w="2160" w:type="dxa"/>
            <w:vAlign w:val="center"/>
          </w:tcPr>
          <w:p w14:paraId="26DB1AE9" w14:textId="5B6D6C5E"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health.py</w:t>
            </w:r>
          </w:p>
        </w:tc>
        <w:tc>
          <w:tcPr>
            <w:tcW w:w="6110" w:type="dxa"/>
            <w:vAlign w:val="center"/>
          </w:tcPr>
          <w:p w14:paraId="3EA413F1" w14:textId="320A4E5A" w:rsidR="000E3A13" w:rsidRPr="00C33F8A" w:rsidRDefault="002C242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/health</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system status JSON including timestamps and model-loaded flag.</w:t>
            </w:r>
          </w:p>
        </w:tc>
      </w:tr>
      <w:tr w:rsidR="000E3A13" w:rsidRPr="00C33F8A" w14:paraId="65876F17" w14:textId="77777777" w:rsidTr="007620A6">
        <w:tc>
          <w:tcPr>
            <w:tcW w:w="2160" w:type="dxa"/>
            <w:vAlign w:val="center"/>
          </w:tcPr>
          <w:p w14:paraId="1FF2D50D" w14:textId="6F37BCEB"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historical.py</w:t>
            </w:r>
          </w:p>
        </w:tc>
        <w:tc>
          <w:tcPr>
            <w:tcW w:w="6110" w:type="dxa"/>
            <w:vAlign w:val="center"/>
          </w:tcPr>
          <w:p w14:paraId="41E411B0" w14:textId="006479DC" w:rsidR="000E3A13" w:rsidRPr="00C33F8A" w:rsidRDefault="002C242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w:t>
            </w:r>
            <w:proofErr w:type="spellStart"/>
            <w:r w:rsidRPr="00C33F8A">
              <w:rPr>
                <w:rFonts w:ascii="Times New Roman" w:hAnsi="Times New Roman" w:cs="Times New Roman"/>
                <w:i/>
                <w:iCs/>
              </w:rPr>
              <w:t>aqi</w:t>
            </w:r>
            <w:proofErr w:type="spellEnd"/>
            <w:r w:rsidRPr="00C33F8A">
              <w:rPr>
                <w:rFonts w:ascii="Times New Roman" w:hAnsi="Times New Roman" w:cs="Times New Roman"/>
                <w:i/>
                <w:iCs/>
              </w:rPr>
              <w:t>/historical…</w:t>
            </w:r>
            <w:r w:rsidR="004B47B3" w:rsidRPr="00C33F8A">
              <w:rPr>
                <w:rFonts w:ascii="Times New Roman" w:hAnsi="Times New Roman" w:cs="Times New Roman"/>
                <w:i/>
                <w:iCs/>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recent AQI values for the specified county and state (30-days by default).</w:t>
            </w:r>
          </w:p>
        </w:tc>
      </w:tr>
      <w:tr w:rsidR="000E3A13" w:rsidRPr="00C33F8A" w14:paraId="12397BFF" w14:textId="77777777" w:rsidTr="007620A6">
        <w:tc>
          <w:tcPr>
            <w:tcW w:w="2160" w:type="dxa"/>
            <w:vAlign w:val="center"/>
          </w:tcPr>
          <w:p w14:paraId="17BDC39D" w14:textId="4B4B4994"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index.py</w:t>
            </w:r>
          </w:p>
        </w:tc>
        <w:tc>
          <w:tcPr>
            <w:tcW w:w="6110" w:type="dxa"/>
            <w:vAlign w:val="center"/>
          </w:tcPr>
          <w:p w14:paraId="660613FB" w14:textId="53215662" w:rsidR="000E3A13" w:rsidRPr="00C33F8A" w:rsidRDefault="004B47B3"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 </w:t>
            </w:r>
            <w:r w:rsidRPr="00C33F8A">
              <w:rPr>
                <w:rFonts w:ascii="Times New Roman" w:hAnsi="Times New Roman" w:cs="Times New Roman"/>
              </w:rPr>
              <w:sym w:font="Wingdings" w:char="F0E0"/>
            </w:r>
            <w:r w:rsidRPr="00C33F8A">
              <w:rPr>
                <w:rFonts w:ascii="Times New Roman" w:hAnsi="Times New Roman" w:cs="Times New Roman"/>
              </w:rPr>
              <w:t xml:space="preserve"> Serves </w:t>
            </w:r>
            <w:r w:rsidRPr="00C33F8A">
              <w:rPr>
                <w:rFonts w:ascii="Times New Roman" w:hAnsi="Times New Roman" w:cs="Times New Roman"/>
                <w:i/>
                <w:iCs/>
              </w:rPr>
              <w:t>frontend/</w:t>
            </w:r>
            <w:proofErr w:type="spellStart"/>
            <w:r w:rsidRPr="00C33F8A">
              <w:rPr>
                <w:rFonts w:ascii="Times New Roman" w:hAnsi="Times New Roman" w:cs="Times New Roman"/>
                <w:i/>
                <w:iCs/>
              </w:rPr>
              <w:t>dist</w:t>
            </w:r>
            <w:proofErr w:type="spellEnd"/>
            <w:r w:rsidRPr="00C33F8A">
              <w:rPr>
                <w:rFonts w:ascii="Times New Roman" w:hAnsi="Times New Roman" w:cs="Times New Roman"/>
              </w:rPr>
              <w:t>/</w:t>
            </w:r>
            <w:r w:rsidRPr="00C33F8A">
              <w:rPr>
                <w:rFonts w:ascii="Times New Roman" w:hAnsi="Times New Roman" w:cs="Times New Roman"/>
                <w:i/>
                <w:iCs/>
              </w:rPr>
              <w:t>index.html</w:t>
            </w:r>
          </w:p>
        </w:tc>
      </w:tr>
      <w:tr w:rsidR="000E3A13" w:rsidRPr="00C33F8A" w14:paraId="70F012D2" w14:textId="77777777" w:rsidTr="007620A6">
        <w:tc>
          <w:tcPr>
            <w:tcW w:w="2160" w:type="dxa"/>
            <w:vAlign w:val="center"/>
          </w:tcPr>
          <w:p w14:paraId="4256AA1F" w14:textId="06CA9CB2"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model_metrics.py</w:t>
            </w:r>
          </w:p>
        </w:tc>
        <w:tc>
          <w:tcPr>
            <w:tcW w:w="6110" w:type="dxa"/>
            <w:vAlign w:val="center"/>
          </w:tcPr>
          <w:p w14:paraId="11C941DA" w14:textId="7027F27C" w:rsidR="000E3A13" w:rsidRPr="00C33F8A" w:rsidRDefault="004B47B3"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 xml:space="preserve">/model/metrics… </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stored model performance metrics (e.g. MSE, RMSE, and R</w:t>
            </w:r>
            <w:r w:rsidRPr="00C33F8A">
              <w:rPr>
                <w:rFonts w:ascii="Times New Roman" w:hAnsi="Times New Roman" w:cs="Times New Roman"/>
                <w:vertAlign w:val="superscript"/>
              </w:rPr>
              <w:t>2</w:t>
            </w:r>
            <w:r w:rsidRPr="00C33F8A">
              <w:rPr>
                <w:rFonts w:ascii="Times New Roman" w:hAnsi="Times New Roman" w:cs="Times New Roman"/>
              </w:rPr>
              <w:t xml:space="preserve">). </w:t>
            </w:r>
          </w:p>
        </w:tc>
      </w:tr>
      <w:tr w:rsidR="000E3A13" w:rsidRPr="00C33F8A" w14:paraId="015F347D" w14:textId="77777777" w:rsidTr="007620A6">
        <w:tc>
          <w:tcPr>
            <w:tcW w:w="2160" w:type="dxa"/>
            <w:vAlign w:val="center"/>
          </w:tcPr>
          <w:p w14:paraId="450EFF32" w14:textId="090C4EC4"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predict.py</w:t>
            </w:r>
          </w:p>
        </w:tc>
        <w:tc>
          <w:tcPr>
            <w:tcW w:w="6110" w:type="dxa"/>
            <w:vAlign w:val="center"/>
          </w:tcPr>
          <w:p w14:paraId="6B60F335" w14:textId="10D6A23D" w:rsidR="000E3A13" w:rsidRPr="00C33F8A" w:rsidRDefault="0076682B"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POST </w:t>
            </w:r>
            <w:r w:rsidRPr="00C33F8A">
              <w:rPr>
                <w:rFonts w:ascii="Times New Roman" w:hAnsi="Times New Roman" w:cs="Times New Roman"/>
                <w:i/>
                <w:iCs/>
              </w:rPr>
              <w:t>/</w:t>
            </w:r>
            <w:proofErr w:type="spellStart"/>
            <w:r w:rsidRPr="00C33F8A">
              <w:rPr>
                <w:rFonts w:ascii="Times New Roman" w:hAnsi="Times New Roman" w:cs="Times New Roman"/>
                <w:i/>
                <w:iCs/>
              </w:rPr>
              <w:t>aqi</w:t>
            </w:r>
            <w:proofErr w:type="spellEnd"/>
            <w:r w:rsidRPr="00C33F8A">
              <w:rPr>
                <w:rFonts w:ascii="Times New Roman" w:hAnsi="Times New Roman" w:cs="Times New Roman"/>
                <w:i/>
                <w:iCs/>
              </w:rPr>
              <w:t>/predict</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w:t>
            </w:r>
            <w:r w:rsidR="007620A6" w:rsidRPr="00C33F8A">
              <w:rPr>
                <w:rFonts w:ascii="Times New Roman" w:hAnsi="Times New Roman" w:cs="Times New Roman"/>
              </w:rPr>
              <w:t xml:space="preserve">Accepts JSON </w:t>
            </w:r>
            <w:r w:rsidR="007620A6" w:rsidRPr="00C33F8A">
              <w:rPr>
                <w:rFonts w:ascii="Times New Roman" w:hAnsi="Times New Roman" w:cs="Times New Roman"/>
                <w:i/>
                <w:iCs/>
              </w:rPr>
              <w:t>{county, state, model, days}</w:t>
            </w:r>
            <w:r w:rsidR="007620A6" w:rsidRPr="00C33F8A">
              <w:rPr>
                <w:rFonts w:ascii="Times New Roman" w:hAnsi="Times New Roman" w:cs="Times New Roman"/>
              </w:rPr>
              <w:t xml:space="preserve"> and returns next-day AQI category predictions.</w:t>
            </w:r>
          </w:p>
        </w:tc>
      </w:tr>
      <w:tr w:rsidR="000E3A13" w:rsidRPr="00C33F8A" w14:paraId="73540262" w14:textId="77777777" w:rsidTr="007620A6">
        <w:tc>
          <w:tcPr>
            <w:tcW w:w="2160" w:type="dxa"/>
            <w:vAlign w:val="center"/>
          </w:tcPr>
          <w:p w14:paraId="3C6D592E" w14:textId="77F89554"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refresh.py</w:t>
            </w:r>
          </w:p>
        </w:tc>
        <w:tc>
          <w:tcPr>
            <w:tcW w:w="6110" w:type="dxa"/>
            <w:vAlign w:val="center"/>
          </w:tcPr>
          <w:p w14:paraId="4A031546" w14:textId="5FC9D55E" w:rsidR="000E3A13" w:rsidRPr="00C33F8A" w:rsidRDefault="007620A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POST </w:t>
            </w:r>
            <w:r w:rsidRPr="00C33F8A">
              <w:rPr>
                <w:rFonts w:ascii="Times New Roman" w:hAnsi="Times New Roman" w:cs="Times New Roman"/>
                <w:i/>
                <w:iCs/>
              </w:rPr>
              <w:t>/</w:t>
            </w:r>
            <w:proofErr w:type="spellStart"/>
            <w:r w:rsidRPr="00C33F8A">
              <w:rPr>
                <w:rFonts w:ascii="Times New Roman" w:hAnsi="Times New Roman" w:cs="Times New Roman"/>
                <w:i/>
                <w:iCs/>
              </w:rPr>
              <w:t>aqi</w:t>
            </w:r>
            <w:proofErr w:type="spellEnd"/>
            <w:r w:rsidRPr="00C33F8A">
              <w:rPr>
                <w:rFonts w:ascii="Times New Roman" w:hAnsi="Times New Roman" w:cs="Times New Roman"/>
                <w:i/>
                <w:iCs/>
              </w:rPr>
              <w:t>/refresh</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Runs a combined refresh that regenerates historical data and predictions in a single pipeline.</w:t>
            </w:r>
          </w:p>
        </w:tc>
      </w:tr>
    </w:tbl>
    <w:p w14:paraId="5E0C58DD" w14:textId="2065EF74" w:rsidR="000E3A13" w:rsidRPr="00C33F8A" w:rsidRDefault="000E3A13" w:rsidP="007620A6">
      <w:pPr>
        <w:pStyle w:val="BodyText"/>
        <w:spacing w:line="276" w:lineRule="auto"/>
        <w:jc w:val="both"/>
        <w:rPr>
          <w:rFonts w:ascii="Times New Roman" w:hAnsi="Times New Roman" w:cs="Times New Roman"/>
        </w:rPr>
      </w:pPr>
    </w:p>
    <w:p w14:paraId="13283A27" w14:textId="77777777" w:rsidR="001276B3" w:rsidRPr="00C33F8A" w:rsidRDefault="001276B3" w:rsidP="00C6456A">
      <w:pPr>
        <w:pStyle w:val="BodyText"/>
        <w:spacing w:line="276" w:lineRule="auto"/>
        <w:jc w:val="both"/>
        <w:rPr>
          <w:rFonts w:ascii="Times New Roman" w:hAnsi="Times New Roman" w:cs="Times New Roman"/>
        </w:rPr>
      </w:pPr>
    </w:p>
    <w:p w14:paraId="3964396C" w14:textId="0E0EACFC" w:rsidR="007620A6" w:rsidRPr="00C33F8A" w:rsidRDefault="007620A6" w:rsidP="007620A6">
      <w:pPr>
        <w:pStyle w:val="BodyText"/>
        <w:spacing w:line="276" w:lineRule="auto"/>
        <w:jc w:val="both"/>
        <w:rPr>
          <w:rFonts w:ascii="Times New Roman" w:hAnsi="Times New Roman" w:cs="Times New Roman"/>
        </w:rPr>
      </w:pPr>
    </w:p>
    <w:p w14:paraId="4EA1223E" w14:textId="77777777" w:rsidR="007F776E" w:rsidRPr="00C33F8A" w:rsidRDefault="007F776E" w:rsidP="00C6456A">
      <w:pPr>
        <w:pStyle w:val="BodyText"/>
        <w:spacing w:line="276" w:lineRule="auto"/>
        <w:jc w:val="both"/>
        <w:rPr>
          <w:rFonts w:ascii="Times New Roman" w:hAnsi="Times New Roman" w:cs="Times New Roman"/>
        </w:rPr>
      </w:pPr>
    </w:p>
    <w:p w14:paraId="44E0CCAE" w14:textId="77777777" w:rsidR="00D12E71" w:rsidRDefault="00D12E71">
      <w:pPr>
        <w:rPr>
          <w:rFonts w:ascii="Times New Roman" w:hAnsi="Times New Roman" w:cs="Times New Roman"/>
          <w:b/>
          <w:bCs/>
          <w:sz w:val="24"/>
          <w:szCs w:val="24"/>
        </w:rPr>
      </w:pPr>
      <w:r>
        <w:rPr>
          <w:rFonts w:ascii="Times New Roman" w:hAnsi="Times New Roman" w:cs="Times New Roman"/>
          <w:b/>
          <w:bCs/>
        </w:rPr>
        <w:br w:type="page"/>
      </w:r>
    </w:p>
    <w:p w14:paraId="1C7CAE68" w14:textId="7175879F" w:rsidR="00596C19" w:rsidRPr="00D12E71" w:rsidRDefault="00000000" w:rsidP="00D12E71">
      <w:pPr>
        <w:pStyle w:val="BodyText"/>
        <w:spacing w:line="276" w:lineRule="auto"/>
        <w:jc w:val="both"/>
        <w:rPr>
          <w:rFonts w:ascii="Times New Roman" w:hAnsi="Times New Roman" w:cs="Times New Roman"/>
          <w:b/>
          <w:bCs/>
        </w:rPr>
      </w:pPr>
      <w:r w:rsidRPr="00D12E71">
        <w:rPr>
          <w:rFonts w:ascii="Times New Roman" w:hAnsi="Times New Roman" w:cs="Times New Roman"/>
          <w:b/>
          <w:bCs/>
        </w:rPr>
        <w:lastRenderedPageBreak/>
        <w:t>DYNAMIC</w:t>
      </w:r>
      <w:r w:rsidRPr="00D12E71">
        <w:rPr>
          <w:rFonts w:ascii="Times New Roman" w:hAnsi="Times New Roman" w:cs="Times New Roman"/>
          <w:b/>
          <w:bCs/>
          <w:spacing w:val="-8"/>
        </w:rPr>
        <w:t xml:space="preserve"> </w:t>
      </w:r>
      <w:r w:rsidRPr="00D12E71">
        <w:rPr>
          <w:rFonts w:ascii="Times New Roman" w:hAnsi="Times New Roman" w:cs="Times New Roman"/>
          <w:b/>
          <w:bCs/>
          <w:spacing w:val="-4"/>
        </w:rPr>
        <w:t>MODEL</w:t>
      </w:r>
      <w:r w:rsidR="00D12E71" w:rsidRPr="00D12E71">
        <w:rPr>
          <w:rFonts w:ascii="Times New Roman" w:hAnsi="Times New Roman" w:cs="Times New Roman"/>
          <w:b/>
          <w:bCs/>
        </w:rPr>
        <w:t xml:space="preserve"> (</w:t>
      </w:r>
      <w:r w:rsidRPr="00D12E71">
        <w:rPr>
          <w:rFonts w:ascii="Times New Roman" w:hAnsi="Times New Roman" w:cs="Times New Roman"/>
          <w:b/>
          <w:bCs/>
        </w:rPr>
        <w:t>SEQUENCE</w:t>
      </w:r>
      <w:r w:rsidRPr="00D12E71">
        <w:rPr>
          <w:rFonts w:ascii="Times New Roman" w:hAnsi="Times New Roman" w:cs="Times New Roman"/>
          <w:b/>
          <w:bCs/>
          <w:spacing w:val="-1"/>
        </w:rPr>
        <w:t xml:space="preserve"> </w:t>
      </w:r>
      <w:r w:rsidRPr="00D12E71">
        <w:rPr>
          <w:rFonts w:ascii="Times New Roman" w:hAnsi="Times New Roman" w:cs="Times New Roman"/>
          <w:b/>
          <w:bCs/>
          <w:spacing w:val="-2"/>
        </w:rPr>
        <w:t>DIAGRAMS</w:t>
      </w:r>
      <w:r w:rsidR="00D12E71" w:rsidRPr="00D12E71">
        <w:rPr>
          <w:rFonts w:ascii="Times New Roman" w:hAnsi="Times New Roman" w:cs="Times New Roman"/>
          <w:b/>
          <w:bCs/>
          <w:spacing w:val="-2"/>
        </w:rPr>
        <w:t>)</w:t>
      </w:r>
    </w:p>
    <w:p w14:paraId="2E24E733" w14:textId="383A95BC" w:rsidR="00596C19"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sequence diagram illustrates the dynamic behavior of the CLAP system by showing how components interact over time to fulfill requests. This diagram captures the chronological flow of messages between the frontend, backend routes, helper utilities, and machine learning components (e.g. </w:t>
      </w:r>
      <w:r w:rsidRPr="002F5E31">
        <w:rPr>
          <w:rFonts w:ascii="Times New Roman" w:hAnsi="Times New Roman" w:cs="Times New Roman"/>
          <w:i/>
          <w:iCs/>
        </w:rPr>
        <w:t>Predictor</w:t>
      </w:r>
      <w:r>
        <w:rPr>
          <w:rFonts w:ascii="Times New Roman" w:hAnsi="Times New Roman" w:cs="Times New Roman"/>
        </w:rPr>
        <w:t xml:space="preserve"> instance). </w:t>
      </w:r>
    </w:p>
    <w:p w14:paraId="07305DB6" w14:textId="0D474652" w:rsidR="000177D2" w:rsidRPr="00C33F8A" w:rsidRDefault="000177D2" w:rsidP="00C6456A">
      <w:pPr>
        <w:pStyle w:val="BodyText"/>
        <w:spacing w:line="276" w:lineRule="auto"/>
        <w:jc w:val="both"/>
        <w:rPr>
          <w:rFonts w:ascii="Times New Roman" w:hAnsi="Times New Roman" w:cs="Times New Roman"/>
        </w:rPr>
      </w:pPr>
      <w:r>
        <w:rPr>
          <w:noProof/>
        </w:rPr>
        <w:drawing>
          <wp:inline distT="0" distB="0" distL="0" distR="0" wp14:anchorId="37C02155" wp14:editId="560D8539">
            <wp:extent cx="5943600" cy="3374390"/>
            <wp:effectExtent l="0" t="0" r="0" b="0"/>
            <wp:docPr id="413306451" name="Picture 5"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6451" name="Picture 5" descr="A diagram of a software applicatio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007572A1" w14:textId="5DE381B3" w:rsidR="000177D2" w:rsidRPr="00210A46" w:rsidRDefault="000177D2" w:rsidP="000177D2">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4</w:t>
      </w:r>
      <w:r>
        <w:rPr>
          <w:rFonts w:ascii="Times New Roman" w:hAnsi="Times New Roman" w:cs="Times New Roman"/>
          <w:b/>
          <w:bCs/>
        </w:rPr>
        <w:t>.1</w:t>
      </w:r>
      <w:r w:rsidRPr="006B1B6A">
        <w:rPr>
          <w:rFonts w:ascii="Times New Roman" w:hAnsi="Times New Roman" w:cs="Times New Roman"/>
          <w:b/>
          <w:bCs/>
        </w:rPr>
        <w:t xml:space="preserve"> –</w:t>
      </w:r>
      <w:r>
        <w:rPr>
          <w:rFonts w:ascii="Times New Roman" w:hAnsi="Times New Roman" w:cs="Times New Roman"/>
          <w:b/>
          <w:bCs/>
        </w:rPr>
        <w:t xml:space="preserve"> </w:t>
      </w:r>
      <w:r w:rsidR="0015534B">
        <w:rPr>
          <w:rFonts w:ascii="Times New Roman" w:hAnsi="Times New Roman" w:cs="Times New Roman"/>
          <w:b/>
          <w:bCs/>
        </w:rPr>
        <w:t>Forecast Generation</w:t>
      </w:r>
      <w:r>
        <w:rPr>
          <w:rFonts w:ascii="Times New Roman" w:hAnsi="Times New Roman" w:cs="Times New Roman"/>
          <w:b/>
          <w:bCs/>
        </w:rPr>
        <w:t xml:space="preserve"> Sequence</w:t>
      </w:r>
      <w:r>
        <w:rPr>
          <w:rFonts w:ascii="Times New Roman" w:hAnsi="Times New Roman" w:cs="Times New Roman"/>
          <w:b/>
          <w:bCs/>
        </w:rPr>
        <w:t xml:space="preserve"> Diagram</w:t>
      </w:r>
    </w:p>
    <w:p w14:paraId="1BE1249B" w14:textId="77777777" w:rsidR="002F5E31"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When a user interacts with the browser interface (e.g. clicking “Generate Forecast”), the frontend React application sends HTTP requests to the Flask backend, which dispatches them to the appropriate backend route module (e.g. </w:t>
      </w:r>
      <w:r w:rsidRPr="002F5E31">
        <w:rPr>
          <w:rFonts w:ascii="Times New Roman" w:hAnsi="Times New Roman" w:cs="Times New Roman"/>
          <w:i/>
          <w:iCs/>
        </w:rPr>
        <w:t>predict.py</w:t>
      </w:r>
      <w:r>
        <w:rPr>
          <w:rFonts w:ascii="Times New Roman" w:hAnsi="Times New Roman" w:cs="Times New Roman"/>
        </w:rPr>
        <w:t xml:space="preserve"> or </w:t>
      </w:r>
      <w:r w:rsidRPr="002F5E31">
        <w:rPr>
          <w:rFonts w:ascii="Times New Roman" w:hAnsi="Times New Roman" w:cs="Times New Roman"/>
          <w:i/>
          <w:iCs/>
        </w:rPr>
        <w:t>historical.py</w:t>
      </w:r>
      <w:r>
        <w:rPr>
          <w:rFonts w:ascii="Times New Roman" w:hAnsi="Times New Roman" w:cs="Times New Roman"/>
        </w:rPr>
        <w:t xml:space="preserve">). These route handlers invoke shared utility functions (e.g. </w:t>
      </w:r>
      <w:r w:rsidRPr="002F5E31">
        <w:rPr>
          <w:rFonts w:ascii="Times New Roman" w:hAnsi="Times New Roman" w:cs="Times New Roman"/>
          <w:i/>
          <w:iCs/>
        </w:rPr>
        <w:t>aqi_utils.py</w:t>
      </w:r>
      <w:r>
        <w:rPr>
          <w:rFonts w:ascii="Times New Roman" w:hAnsi="Times New Roman" w:cs="Times New Roman"/>
        </w:rPr>
        <w:t xml:space="preserve">) to perform tasks such as retrieving the appropriate model (e.g. </w:t>
      </w:r>
      <w:proofErr w:type="spellStart"/>
      <w:r w:rsidRPr="002F5E31">
        <w:rPr>
          <w:rFonts w:ascii="Times New Roman" w:hAnsi="Times New Roman" w:cs="Times New Roman"/>
          <w:i/>
          <w:iCs/>
        </w:rPr>
        <w:t>get_predictor</w:t>
      </w:r>
      <w:proofErr w:type="spellEnd"/>
      <w:r w:rsidRPr="002F5E31">
        <w:rPr>
          <w:rFonts w:ascii="Times New Roman" w:hAnsi="Times New Roman" w:cs="Times New Roman"/>
          <w:i/>
          <w:iCs/>
        </w:rPr>
        <w:t>()</w:t>
      </w:r>
      <w:r>
        <w:rPr>
          <w:rFonts w:ascii="Times New Roman" w:hAnsi="Times New Roman" w:cs="Times New Roman"/>
        </w:rPr>
        <w:t xml:space="preserve">), constructing features, and generating predictions using the </w:t>
      </w:r>
      <w:proofErr w:type="spellStart"/>
      <w:r>
        <w:rPr>
          <w:rFonts w:ascii="Times New Roman" w:hAnsi="Times New Roman" w:cs="Times New Roman"/>
        </w:rPr>
        <w:t>LightGBM</w:t>
      </w:r>
      <w:proofErr w:type="spellEnd"/>
      <w:r>
        <w:rPr>
          <w:rFonts w:ascii="Times New Roman" w:hAnsi="Times New Roman" w:cs="Times New Roman"/>
        </w:rPr>
        <w:t xml:space="preserve"> model (e.g. </w:t>
      </w:r>
      <w:r w:rsidRPr="002F5E31">
        <w:rPr>
          <w:rFonts w:ascii="Times New Roman" w:hAnsi="Times New Roman" w:cs="Times New Roman"/>
          <w:i/>
          <w:iCs/>
        </w:rPr>
        <w:t>predict()</w:t>
      </w:r>
      <w:r>
        <w:rPr>
          <w:rFonts w:ascii="Times New Roman" w:hAnsi="Times New Roman" w:cs="Times New Roman"/>
          <w:i/>
          <w:iCs/>
        </w:rPr>
        <w:t xml:space="preserve"> </w:t>
      </w:r>
      <w:r w:rsidRPr="002F5E31">
        <w:rPr>
          <w:rFonts w:ascii="Times New Roman" w:hAnsi="Times New Roman" w:cs="Times New Roman"/>
        </w:rPr>
        <w:t xml:space="preserve">or </w:t>
      </w:r>
      <w:proofErr w:type="spellStart"/>
      <w:r>
        <w:rPr>
          <w:rFonts w:ascii="Times New Roman" w:hAnsi="Times New Roman" w:cs="Times New Roman"/>
          <w:i/>
          <w:iCs/>
        </w:rPr>
        <w:t>predict_proba</w:t>
      </w:r>
      <w:proofErr w:type="spellEnd"/>
      <w:r>
        <w:rPr>
          <w:rFonts w:ascii="Times New Roman" w:hAnsi="Times New Roman" w:cs="Times New Roman"/>
          <w:i/>
          <w:iCs/>
        </w:rPr>
        <w:t>()</w:t>
      </w:r>
      <w:r>
        <w:rPr>
          <w:rFonts w:ascii="Times New Roman" w:hAnsi="Times New Roman" w:cs="Times New Roman"/>
        </w:rPr>
        <w:t xml:space="preserve">). The results are then formatted into structured JSON responses and returned to the frontend, which renders them as interactive charts and forecast summaries. </w:t>
      </w:r>
    </w:p>
    <w:p w14:paraId="48076D50" w14:textId="72CC1F7E" w:rsidR="00C97C53"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(NOTE: Vite’s production build complies the React frontend into a static bundle of optimized HTML, CSS, and JavaScript assets that can be served by the backend (Flask) as a static site). </w:t>
      </w:r>
    </w:p>
    <w:p w14:paraId="1E287A8E" w14:textId="77777777" w:rsidR="002F5E31" w:rsidRPr="00C33F8A" w:rsidRDefault="002F5E31" w:rsidP="00C6456A">
      <w:pPr>
        <w:pStyle w:val="BodyText"/>
        <w:spacing w:line="276" w:lineRule="auto"/>
        <w:jc w:val="both"/>
        <w:rPr>
          <w:rFonts w:ascii="Times New Roman" w:hAnsi="Times New Roman" w:cs="Times New Roman"/>
        </w:rPr>
      </w:pPr>
    </w:p>
    <w:p w14:paraId="4312D573" w14:textId="77777777" w:rsidR="002F5E31" w:rsidRDefault="002F5E31">
      <w:pPr>
        <w:rPr>
          <w:rFonts w:ascii="Times New Roman" w:hAnsi="Times New Roman" w:cs="Times New Roman"/>
          <w:b/>
          <w:bCs/>
          <w:color w:val="EE0000"/>
          <w:sz w:val="24"/>
          <w:szCs w:val="24"/>
        </w:rPr>
      </w:pPr>
      <w:r>
        <w:rPr>
          <w:rFonts w:ascii="Times New Roman" w:hAnsi="Times New Roman" w:cs="Times New Roman"/>
          <w:b/>
          <w:bCs/>
          <w:color w:val="EE0000"/>
        </w:rPr>
        <w:br w:type="page"/>
      </w:r>
    </w:p>
    <w:p w14:paraId="58C65B5B" w14:textId="2745FD4A" w:rsidR="00596C19" w:rsidRPr="002F5E31" w:rsidRDefault="00000000" w:rsidP="00C6456A">
      <w:pPr>
        <w:pStyle w:val="BodyText"/>
        <w:spacing w:line="276" w:lineRule="auto"/>
        <w:jc w:val="both"/>
        <w:rPr>
          <w:rFonts w:ascii="Times New Roman" w:hAnsi="Times New Roman" w:cs="Times New Roman"/>
          <w:b/>
          <w:bCs/>
        </w:rPr>
      </w:pPr>
      <w:r w:rsidRPr="002F5E31">
        <w:rPr>
          <w:rFonts w:ascii="Times New Roman" w:hAnsi="Times New Roman" w:cs="Times New Roman"/>
          <w:b/>
          <w:bCs/>
        </w:rPr>
        <w:lastRenderedPageBreak/>
        <w:t>RATIONALE</w:t>
      </w:r>
      <w:r w:rsidRPr="002F5E31">
        <w:rPr>
          <w:rFonts w:ascii="Times New Roman" w:hAnsi="Times New Roman" w:cs="Times New Roman"/>
          <w:b/>
          <w:bCs/>
          <w:spacing w:val="-4"/>
        </w:rPr>
        <w:t xml:space="preserve"> </w:t>
      </w:r>
      <w:r w:rsidRPr="002F5E31">
        <w:rPr>
          <w:rFonts w:ascii="Times New Roman" w:hAnsi="Times New Roman" w:cs="Times New Roman"/>
          <w:b/>
          <w:bCs/>
        </w:rPr>
        <w:t>FOR</w:t>
      </w:r>
      <w:r w:rsidRPr="002F5E31">
        <w:rPr>
          <w:rFonts w:ascii="Times New Roman" w:hAnsi="Times New Roman" w:cs="Times New Roman"/>
          <w:b/>
          <w:bCs/>
          <w:spacing w:val="-5"/>
        </w:rPr>
        <w:t xml:space="preserve"> </w:t>
      </w:r>
      <w:r w:rsidRPr="002F5E31">
        <w:rPr>
          <w:rFonts w:ascii="Times New Roman" w:hAnsi="Times New Roman" w:cs="Times New Roman"/>
          <w:b/>
          <w:bCs/>
        </w:rPr>
        <w:t>YOUR</w:t>
      </w:r>
      <w:r w:rsidRPr="002F5E31">
        <w:rPr>
          <w:rFonts w:ascii="Times New Roman" w:hAnsi="Times New Roman" w:cs="Times New Roman"/>
          <w:b/>
          <w:bCs/>
          <w:spacing w:val="-4"/>
        </w:rPr>
        <w:t xml:space="preserve"> </w:t>
      </w:r>
      <w:r w:rsidRPr="002F5E31">
        <w:rPr>
          <w:rFonts w:ascii="Times New Roman" w:hAnsi="Times New Roman" w:cs="Times New Roman"/>
          <w:b/>
          <w:bCs/>
        </w:rPr>
        <w:t>DETAILED</w:t>
      </w:r>
      <w:r w:rsidRPr="002F5E31">
        <w:rPr>
          <w:rFonts w:ascii="Times New Roman" w:hAnsi="Times New Roman" w:cs="Times New Roman"/>
          <w:b/>
          <w:bCs/>
          <w:spacing w:val="-5"/>
        </w:rPr>
        <w:t xml:space="preserve"> </w:t>
      </w:r>
      <w:r w:rsidRPr="002F5E31">
        <w:rPr>
          <w:rFonts w:ascii="Times New Roman" w:hAnsi="Times New Roman" w:cs="Times New Roman"/>
          <w:b/>
          <w:bCs/>
        </w:rPr>
        <w:t>DESIGN</w:t>
      </w:r>
      <w:r w:rsidRPr="002F5E31">
        <w:rPr>
          <w:rFonts w:ascii="Times New Roman" w:hAnsi="Times New Roman" w:cs="Times New Roman"/>
          <w:b/>
          <w:bCs/>
          <w:spacing w:val="-4"/>
        </w:rPr>
        <w:t xml:space="preserve"> </w:t>
      </w:r>
      <w:r w:rsidRPr="002F5E31">
        <w:rPr>
          <w:rFonts w:ascii="Times New Roman" w:hAnsi="Times New Roman" w:cs="Times New Roman"/>
          <w:b/>
          <w:bCs/>
          <w:spacing w:val="-2"/>
        </w:rPr>
        <w:t>MODEL</w:t>
      </w:r>
    </w:p>
    <w:p w14:paraId="4CAB8501" w14:textId="0ACDF53B" w:rsidR="00596C19" w:rsidRDefault="00376EDB"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Detailed Design Model </w:t>
      </w:r>
      <w:r w:rsidR="008A374F">
        <w:rPr>
          <w:rFonts w:ascii="Times New Roman" w:hAnsi="Times New Roman" w:cs="Times New Roman"/>
        </w:rPr>
        <w:t>refines the architectural description into an implementable form by specifying the internal structure and behavior of system components. It provides the blueprint developers use to construct, integrate, and test the system while maintaining alignment with requirements and architectural goals.</w:t>
      </w:r>
    </w:p>
    <w:p w14:paraId="6B80AD77" w14:textId="6B6221A3" w:rsidR="00376EDB" w:rsidRDefault="00376EDB" w:rsidP="00376EDB">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It expands the architecture (e.g. Client-Server + Layered) into concrete modules and classes.</w:t>
      </w:r>
    </w:p>
    <w:p w14:paraId="66BCA315" w14:textId="63EAEA9F" w:rsidR="00376EDB"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 xml:space="preserve">It defines each route (e.g. </w:t>
      </w:r>
      <w:r w:rsidRPr="00376EDB">
        <w:rPr>
          <w:rFonts w:ascii="Times New Roman" w:hAnsi="Times New Roman" w:cs="Times New Roman"/>
          <w:i/>
          <w:iCs/>
        </w:rPr>
        <w:t>predict.py</w:t>
      </w:r>
      <w:r>
        <w:rPr>
          <w:rFonts w:ascii="Times New Roman" w:hAnsi="Times New Roman" w:cs="Times New Roman"/>
        </w:rPr>
        <w:t xml:space="preserve">, etc.) and utility (e.g. </w:t>
      </w:r>
      <w:r w:rsidRPr="00376EDB">
        <w:rPr>
          <w:rFonts w:ascii="Times New Roman" w:hAnsi="Times New Roman" w:cs="Times New Roman"/>
          <w:i/>
          <w:iCs/>
        </w:rPr>
        <w:t>aqi_utils.py</w:t>
      </w:r>
      <w:r>
        <w:rPr>
          <w:rFonts w:ascii="Times New Roman" w:hAnsi="Times New Roman" w:cs="Times New Roman"/>
        </w:rPr>
        <w:t>) in terms of responsibility, interface, and interaction.</w:t>
      </w:r>
    </w:p>
    <w:p w14:paraId="64271849" w14:textId="0864B529" w:rsidR="00376EDB"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It specifies sequence diagrams for runtime behavior, and class diagrams for static structure.</w:t>
      </w:r>
    </w:p>
    <w:p w14:paraId="39E195BC" w14:textId="0A0F2A07" w:rsidR="00376EDB" w:rsidRPr="00C33F8A"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It ensures that every function, route, and data exchange (e.g. DTO) can be traced back to its’ requirement (e.g. FR, NFR).</w:t>
      </w:r>
    </w:p>
    <w:p w14:paraId="1F366061" w14:textId="77777777" w:rsidR="00C97C53" w:rsidRDefault="00C97C53" w:rsidP="00C6456A">
      <w:pPr>
        <w:pStyle w:val="BodyText"/>
        <w:spacing w:line="276" w:lineRule="auto"/>
        <w:jc w:val="both"/>
        <w:rPr>
          <w:rFonts w:ascii="Times New Roman" w:hAnsi="Times New Roman" w:cs="Times New Roman"/>
        </w:rPr>
      </w:pPr>
    </w:p>
    <w:p w14:paraId="6948F262" w14:textId="77777777" w:rsidR="00330A58" w:rsidRPr="00C33F8A" w:rsidRDefault="00330A58" w:rsidP="00C6456A">
      <w:pPr>
        <w:pStyle w:val="BodyText"/>
        <w:spacing w:line="276" w:lineRule="auto"/>
        <w:jc w:val="both"/>
        <w:rPr>
          <w:rFonts w:ascii="Times New Roman" w:hAnsi="Times New Roman" w:cs="Times New Roman"/>
        </w:rPr>
      </w:pPr>
    </w:p>
    <w:p w14:paraId="6B1A541F" w14:textId="77777777" w:rsidR="00596C19" w:rsidRPr="00FB3600" w:rsidRDefault="00000000" w:rsidP="00C6456A">
      <w:pPr>
        <w:pStyle w:val="BodyText"/>
        <w:spacing w:line="276" w:lineRule="auto"/>
        <w:jc w:val="both"/>
        <w:rPr>
          <w:rFonts w:ascii="Times New Roman" w:hAnsi="Times New Roman" w:cs="Times New Roman"/>
          <w:b/>
          <w:bCs/>
          <w:spacing w:val="-2"/>
        </w:rPr>
      </w:pPr>
      <w:bookmarkStart w:id="2" w:name="_Hlk147476860"/>
      <w:r w:rsidRPr="00FB3600">
        <w:rPr>
          <w:rFonts w:ascii="Times New Roman" w:hAnsi="Times New Roman" w:cs="Times New Roman"/>
          <w:b/>
          <w:bCs/>
        </w:rPr>
        <w:t>TRACEABILITY</w:t>
      </w:r>
      <w:r w:rsidRPr="00FB3600">
        <w:rPr>
          <w:rFonts w:ascii="Times New Roman" w:hAnsi="Times New Roman" w:cs="Times New Roman"/>
          <w:b/>
          <w:bCs/>
          <w:spacing w:val="-9"/>
        </w:rPr>
        <w:t xml:space="preserve"> </w:t>
      </w:r>
      <w:r w:rsidRPr="00FB3600">
        <w:rPr>
          <w:rFonts w:ascii="Times New Roman" w:hAnsi="Times New Roman" w:cs="Times New Roman"/>
          <w:b/>
          <w:bCs/>
        </w:rPr>
        <w:t>FROM</w:t>
      </w:r>
      <w:r w:rsidRPr="00FB3600">
        <w:rPr>
          <w:rFonts w:ascii="Times New Roman" w:hAnsi="Times New Roman" w:cs="Times New Roman"/>
          <w:b/>
          <w:bCs/>
          <w:spacing w:val="-5"/>
        </w:rPr>
        <w:t xml:space="preserve"> </w:t>
      </w:r>
      <w:r w:rsidRPr="00FB3600">
        <w:rPr>
          <w:rFonts w:ascii="Times New Roman" w:hAnsi="Times New Roman" w:cs="Times New Roman"/>
          <w:b/>
          <w:bCs/>
        </w:rPr>
        <w:t>REQUIREMENTS</w:t>
      </w:r>
      <w:r w:rsidRPr="00FB3600">
        <w:rPr>
          <w:rFonts w:ascii="Times New Roman" w:hAnsi="Times New Roman" w:cs="Times New Roman"/>
          <w:b/>
          <w:bCs/>
          <w:spacing w:val="-6"/>
        </w:rPr>
        <w:t xml:space="preserve"> </w:t>
      </w:r>
      <w:r w:rsidRPr="00FB3600">
        <w:rPr>
          <w:rFonts w:ascii="Times New Roman" w:hAnsi="Times New Roman" w:cs="Times New Roman"/>
          <w:b/>
          <w:bCs/>
        </w:rPr>
        <w:t>TO</w:t>
      </w:r>
      <w:r w:rsidRPr="00FB3600">
        <w:rPr>
          <w:rFonts w:ascii="Times New Roman" w:hAnsi="Times New Roman" w:cs="Times New Roman"/>
          <w:b/>
          <w:bCs/>
          <w:spacing w:val="-7"/>
        </w:rPr>
        <w:t xml:space="preserve"> </w:t>
      </w:r>
      <w:r w:rsidRPr="00FB3600">
        <w:rPr>
          <w:rFonts w:ascii="Times New Roman" w:hAnsi="Times New Roman" w:cs="Times New Roman"/>
          <w:b/>
          <w:bCs/>
        </w:rPr>
        <w:t>DETAILED</w:t>
      </w:r>
      <w:r w:rsidRPr="00FB3600">
        <w:rPr>
          <w:rFonts w:ascii="Times New Roman" w:hAnsi="Times New Roman" w:cs="Times New Roman"/>
          <w:b/>
          <w:bCs/>
          <w:spacing w:val="-6"/>
        </w:rPr>
        <w:t xml:space="preserve"> </w:t>
      </w:r>
      <w:r w:rsidRPr="00FB3600">
        <w:rPr>
          <w:rFonts w:ascii="Times New Roman" w:hAnsi="Times New Roman" w:cs="Times New Roman"/>
          <w:b/>
          <w:bCs/>
        </w:rPr>
        <w:t>DESIGN</w:t>
      </w:r>
      <w:r w:rsidRPr="00FB3600">
        <w:rPr>
          <w:rFonts w:ascii="Times New Roman" w:hAnsi="Times New Roman" w:cs="Times New Roman"/>
          <w:b/>
          <w:bCs/>
          <w:spacing w:val="-3"/>
        </w:rPr>
        <w:t xml:space="preserve"> </w:t>
      </w:r>
      <w:r w:rsidRPr="00FB3600">
        <w:rPr>
          <w:rFonts w:ascii="Times New Roman" w:hAnsi="Times New Roman" w:cs="Times New Roman"/>
          <w:b/>
          <w:bCs/>
          <w:spacing w:val="-2"/>
        </w:rPr>
        <w:t>MODEL</w:t>
      </w:r>
    </w:p>
    <w:bookmarkEnd w:id="2"/>
    <w:p w14:paraId="67CE4CC8" w14:textId="77777777" w:rsidR="001F3CBE" w:rsidRDefault="001F3CBE" w:rsidP="001F3CBE">
      <w:pPr>
        <w:pStyle w:val="BodyText"/>
        <w:spacing w:line="276" w:lineRule="auto"/>
        <w:jc w:val="both"/>
        <w:rPr>
          <w:rFonts w:ascii="Times New Roman" w:hAnsi="Times New Roman" w:cs="Times New Roman"/>
        </w:rPr>
      </w:pPr>
      <w:r>
        <w:rPr>
          <w:rFonts w:ascii="Times New Roman" w:hAnsi="Times New Roman" w:cs="Times New Roman"/>
        </w:rPr>
        <w:t>The Detailed Design Model provides a concrete realization of each functional and non-functional requirement defined and mapped through the Architecture. This section establishes direct traceability between requirements and the design-level elements implemented in the CLAP system (e.g. modules, classes, functions, and data interactions). A traceability matrix is shown below:</w:t>
      </w:r>
    </w:p>
    <w:p w14:paraId="35A90B13" w14:textId="5621BFF7" w:rsidR="007D1E20" w:rsidRPr="001F3CBE" w:rsidRDefault="007D1E20" w:rsidP="001F3CBE">
      <w:pPr>
        <w:pStyle w:val="BodyText"/>
        <w:spacing w:line="276" w:lineRule="auto"/>
        <w:jc w:val="both"/>
        <w:rPr>
          <w:rFonts w:ascii="Times New Roman" w:hAnsi="Times New Roman" w:cs="Times New Roman"/>
        </w:rPr>
      </w:pPr>
      <w:r w:rsidRPr="00C33F8A">
        <w:rPr>
          <w:rFonts w:ascii="Times New Roman" w:hAnsi="Times New Roman" w:cs="Times New Roman"/>
          <w:b/>
          <w:bCs/>
        </w:rPr>
        <w:br w:type="page"/>
      </w:r>
    </w:p>
    <w:p w14:paraId="41F7D483" w14:textId="1B6CBD5B" w:rsidR="00596C19" w:rsidRPr="00C33F8A" w:rsidRDefault="00000000" w:rsidP="00C6456A">
      <w:pPr>
        <w:pStyle w:val="BodyText"/>
        <w:spacing w:line="276" w:lineRule="auto"/>
        <w:ind w:right="-450"/>
        <w:rPr>
          <w:rFonts w:ascii="Times New Roman" w:hAnsi="Times New Roman" w:cs="Times New Roman"/>
          <w:b/>
          <w:bCs/>
        </w:rPr>
      </w:pPr>
      <w:r w:rsidRPr="00C33F8A">
        <w:rPr>
          <w:rFonts w:ascii="Times New Roman" w:hAnsi="Times New Roman" w:cs="Times New Roman"/>
          <w:b/>
          <w:bCs/>
        </w:rPr>
        <w:lastRenderedPageBreak/>
        <w:t>EVIDENCE</w:t>
      </w:r>
      <w:r w:rsidRPr="00C33F8A">
        <w:rPr>
          <w:rFonts w:ascii="Times New Roman" w:hAnsi="Times New Roman" w:cs="Times New Roman"/>
          <w:b/>
          <w:bCs/>
          <w:spacing w:val="-6"/>
        </w:rPr>
        <w:t xml:space="preserve"> </w:t>
      </w:r>
      <w:r w:rsidRPr="00C33F8A">
        <w:rPr>
          <w:rFonts w:ascii="Times New Roman" w:hAnsi="Times New Roman" w:cs="Times New Roman"/>
          <w:b/>
          <w:bCs/>
        </w:rPr>
        <w:t>THE</w:t>
      </w:r>
      <w:r w:rsidRPr="00C33F8A">
        <w:rPr>
          <w:rFonts w:ascii="Times New Roman" w:hAnsi="Times New Roman" w:cs="Times New Roman"/>
          <w:b/>
          <w:bCs/>
          <w:spacing w:val="-4"/>
        </w:rPr>
        <w:t xml:space="preserve"> </w:t>
      </w:r>
      <w:r w:rsidRPr="00C33F8A">
        <w:rPr>
          <w:rFonts w:ascii="Times New Roman" w:hAnsi="Times New Roman" w:cs="Times New Roman"/>
          <w:b/>
          <w:bCs/>
        </w:rPr>
        <w:t>DESIGN</w:t>
      </w:r>
      <w:r w:rsidRPr="00C33F8A">
        <w:rPr>
          <w:rFonts w:ascii="Times New Roman" w:hAnsi="Times New Roman" w:cs="Times New Roman"/>
          <w:b/>
          <w:bCs/>
          <w:spacing w:val="-6"/>
        </w:rPr>
        <w:t xml:space="preserve"> </w:t>
      </w:r>
      <w:r w:rsidRPr="00C33F8A">
        <w:rPr>
          <w:rFonts w:ascii="Times New Roman" w:hAnsi="Times New Roman" w:cs="Times New Roman"/>
          <w:b/>
          <w:bCs/>
        </w:rPr>
        <w:t>MODEL</w:t>
      </w:r>
      <w:r w:rsidRPr="00C33F8A">
        <w:rPr>
          <w:rFonts w:ascii="Times New Roman" w:hAnsi="Times New Roman" w:cs="Times New Roman"/>
          <w:b/>
          <w:bCs/>
          <w:spacing w:val="-8"/>
        </w:rPr>
        <w:t xml:space="preserve"> </w:t>
      </w:r>
      <w:r w:rsidRPr="00C33F8A">
        <w:rPr>
          <w:rFonts w:ascii="Times New Roman" w:hAnsi="Times New Roman" w:cs="Times New Roman"/>
          <w:b/>
          <w:bCs/>
        </w:rPr>
        <w:t>HAS</w:t>
      </w:r>
      <w:r w:rsidRPr="00C33F8A">
        <w:rPr>
          <w:rFonts w:ascii="Times New Roman" w:hAnsi="Times New Roman" w:cs="Times New Roman"/>
          <w:b/>
          <w:bCs/>
          <w:spacing w:val="-3"/>
        </w:rPr>
        <w:t xml:space="preserve"> </w:t>
      </w:r>
      <w:r w:rsidRPr="00C33F8A">
        <w:rPr>
          <w:rFonts w:ascii="Times New Roman" w:hAnsi="Times New Roman" w:cs="Times New Roman"/>
          <w:b/>
          <w:bCs/>
        </w:rPr>
        <w:t>BEEN</w:t>
      </w:r>
      <w:r w:rsidRPr="00C33F8A">
        <w:rPr>
          <w:rFonts w:ascii="Times New Roman" w:hAnsi="Times New Roman" w:cs="Times New Roman"/>
          <w:b/>
          <w:bCs/>
          <w:spacing w:val="-6"/>
        </w:rPr>
        <w:t xml:space="preserve"> </w:t>
      </w:r>
      <w:r w:rsidRPr="00C33F8A">
        <w:rPr>
          <w:rFonts w:ascii="Times New Roman" w:hAnsi="Times New Roman" w:cs="Times New Roman"/>
          <w:b/>
          <w:bCs/>
        </w:rPr>
        <w:t>PLACED</w:t>
      </w:r>
      <w:r w:rsidRPr="00C33F8A">
        <w:rPr>
          <w:rFonts w:ascii="Times New Roman" w:hAnsi="Times New Roman" w:cs="Times New Roman"/>
          <w:b/>
          <w:bCs/>
          <w:spacing w:val="-6"/>
        </w:rPr>
        <w:t xml:space="preserve"> </w:t>
      </w:r>
      <w:r w:rsidRPr="00C33F8A">
        <w:rPr>
          <w:rFonts w:ascii="Times New Roman" w:hAnsi="Times New Roman" w:cs="Times New Roman"/>
          <w:b/>
          <w:bCs/>
        </w:rPr>
        <w:t>UNDER CONFIGURATION MANAGEMENT</w:t>
      </w:r>
    </w:p>
    <w:p w14:paraId="78532506" w14:textId="77777777" w:rsidR="00F43F37" w:rsidRPr="00C33F8A" w:rsidRDefault="00F43F37" w:rsidP="00C6456A">
      <w:pPr>
        <w:pStyle w:val="BodyText"/>
        <w:spacing w:line="276" w:lineRule="auto"/>
        <w:ind w:right="-450"/>
        <w:rPr>
          <w:rFonts w:ascii="Times New Roman" w:hAnsi="Times New Roman" w:cs="Times New Roman"/>
          <w:sz w:val="20"/>
          <w:szCs w:val="20"/>
        </w:rPr>
      </w:pPr>
    </w:p>
    <w:p w14:paraId="311AA887"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The team has selected GitHub as the configuration tool for this project. The tables below provide evidence of configuration management by recording version history, authorship, and reviews of document changes. The </w:t>
      </w:r>
      <w:r w:rsidRPr="00C33F8A">
        <w:rPr>
          <w:rFonts w:ascii="Times New Roman" w:hAnsi="Times New Roman" w:cs="Times New Roman"/>
          <w:i/>
          <w:iCs/>
          <w:sz w:val="24"/>
          <w:szCs w:val="24"/>
        </w:rPr>
        <w:t xml:space="preserve">ID </w:t>
      </w:r>
      <w:r w:rsidRPr="00C33F8A">
        <w:rPr>
          <w:rFonts w:ascii="Times New Roman" w:hAnsi="Times New Roman" w:cs="Times New Roman"/>
          <w:sz w:val="24"/>
          <w:szCs w:val="24"/>
        </w:rPr>
        <w:t xml:space="preserve">column identifies each entry. The </w:t>
      </w:r>
      <w:r w:rsidRPr="00C33F8A">
        <w:rPr>
          <w:rFonts w:ascii="Times New Roman" w:hAnsi="Times New Roman" w:cs="Times New Roman"/>
          <w:i/>
          <w:iCs/>
          <w:sz w:val="24"/>
          <w:szCs w:val="24"/>
        </w:rPr>
        <w:t>date of change</w:t>
      </w:r>
      <w:r w:rsidRPr="00C33F8A">
        <w:rPr>
          <w:rFonts w:ascii="Times New Roman" w:hAnsi="Times New Roman" w:cs="Times New Roman"/>
          <w:sz w:val="24"/>
          <w:szCs w:val="24"/>
        </w:rPr>
        <w:t xml:space="preserve"> column indicates when a modification was made to an existing file, and the v</w:t>
      </w:r>
      <w:r w:rsidRPr="00C33F8A">
        <w:rPr>
          <w:rFonts w:ascii="Times New Roman" w:hAnsi="Times New Roman" w:cs="Times New Roman"/>
          <w:i/>
          <w:iCs/>
          <w:sz w:val="24"/>
          <w:szCs w:val="24"/>
        </w:rPr>
        <w:t xml:space="preserve">ersion (before &amp; after) </w:t>
      </w:r>
      <w:r w:rsidRPr="00C33F8A">
        <w:rPr>
          <w:rFonts w:ascii="Times New Roman" w:hAnsi="Times New Roman" w:cs="Times New Roman"/>
          <w:sz w:val="24"/>
          <w:szCs w:val="24"/>
        </w:rPr>
        <w:t xml:space="preserve">columns include the associated Git commit hash for distinction. The </w:t>
      </w:r>
      <w:r w:rsidRPr="00C33F8A">
        <w:rPr>
          <w:rFonts w:ascii="Times New Roman" w:hAnsi="Times New Roman" w:cs="Times New Roman"/>
          <w:i/>
          <w:iCs/>
          <w:sz w:val="24"/>
          <w:szCs w:val="24"/>
        </w:rPr>
        <w:t>author</w:t>
      </w:r>
      <w:r w:rsidRPr="00C33F8A">
        <w:rPr>
          <w:rFonts w:ascii="Times New Roman" w:hAnsi="Times New Roman" w:cs="Times New Roman"/>
          <w:sz w:val="24"/>
          <w:szCs w:val="24"/>
        </w:rPr>
        <w:t xml:space="preserve"> column refers to the author of the new version. The </w:t>
      </w:r>
      <w:r w:rsidRPr="00C33F8A">
        <w:rPr>
          <w:rFonts w:ascii="Times New Roman" w:hAnsi="Times New Roman" w:cs="Times New Roman"/>
          <w:i/>
          <w:iCs/>
          <w:sz w:val="24"/>
          <w:szCs w:val="24"/>
        </w:rPr>
        <w:t>difference link</w:t>
      </w:r>
      <w:r w:rsidRPr="00C33F8A">
        <w:rPr>
          <w:rFonts w:ascii="Times New Roman" w:hAnsi="Times New Roman" w:cs="Times New Roman"/>
          <w:sz w:val="24"/>
          <w:szCs w:val="24"/>
        </w:rPr>
        <w:t xml:space="preserve"> column provides a URL to the GitHub comparison view between two consecutive commits. The format of the difference link is as follows: </w:t>
      </w:r>
    </w:p>
    <w:p w14:paraId="66C0079A"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“https://github.com/cchung7/rtx_team1/compare/&lt;ver-before-hash</w:t>
      </w:r>
      <w:proofErr w:type="gramStart"/>
      <w:r w:rsidRPr="00C33F8A">
        <w:rPr>
          <w:rFonts w:ascii="Times New Roman" w:hAnsi="Times New Roman" w:cs="Times New Roman"/>
          <w:sz w:val="24"/>
          <w:szCs w:val="24"/>
        </w:rPr>
        <w:t>&gt;..</w:t>
      </w:r>
      <w:proofErr w:type="gramEnd"/>
      <w:r w:rsidRPr="00C33F8A">
        <w:rPr>
          <w:rFonts w:ascii="Times New Roman" w:hAnsi="Times New Roman" w:cs="Times New Roman"/>
          <w:sz w:val="24"/>
          <w:szCs w:val="24"/>
        </w:rPr>
        <w:t>&lt;ver-after-hash&gt;”.</w:t>
      </w:r>
    </w:p>
    <w:p w14:paraId="6FF08080" w14:textId="77777777" w:rsidR="007D1E20" w:rsidRPr="00C33F8A" w:rsidRDefault="007D1E20" w:rsidP="00C6456A">
      <w:pPr>
        <w:spacing w:line="276" w:lineRule="auto"/>
        <w:jc w:val="both"/>
        <w:rPr>
          <w:rFonts w:ascii="Times New Roman" w:hAnsi="Times New Roman" w:cs="Times New Roman"/>
          <w:sz w:val="24"/>
          <w:szCs w:val="24"/>
        </w:rPr>
      </w:pPr>
    </w:p>
    <w:p w14:paraId="787E9B5E"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7.1 -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C33F8A" w14:paraId="5A3A38BC" w14:textId="77777777" w:rsidTr="008746C0">
        <w:trPr>
          <w:jc w:val="center"/>
        </w:trPr>
        <w:tc>
          <w:tcPr>
            <w:tcW w:w="1170" w:type="dxa"/>
            <w:vAlign w:val="center"/>
          </w:tcPr>
          <w:p w14:paraId="2C1B628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ID:</w:t>
            </w:r>
          </w:p>
        </w:tc>
        <w:tc>
          <w:tcPr>
            <w:tcW w:w="1186" w:type="dxa"/>
            <w:vAlign w:val="center"/>
          </w:tcPr>
          <w:p w14:paraId="319EC45C"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Date of Change:</w:t>
            </w:r>
          </w:p>
        </w:tc>
        <w:tc>
          <w:tcPr>
            <w:tcW w:w="1216" w:type="dxa"/>
            <w:vAlign w:val="center"/>
          </w:tcPr>
          <w:p w14:paraId="32DFBA9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Before:</w:t>
            </w:r>
          </w:p>
        </w:tc>
        <w:tc>
          <w:tcPr>
            <w:tcW w:w="1202" w:type="dxa"/>
            <w:vAlign w:val="center"/>
          </w:tcPr>
          <w:p w14:paraId="4C05088B"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After:</w:t>
            </w:r>
          </w:p>
        </w:tc>
        <w:tc>
          <w:tcPr>
            <w:tcW w:w="1483" w:type="dxa"/>
            <w:vAlign w:val="center"/>
          </w:tcPr>
          <w:p w14:paraId="78259B5A"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Author:</w:t>
            </w:r>
          </w:p>
        </w:tc>
        <w:tc>
          <w:tcPr>
            <w:tcW w:w="1550" w:type="dxa"/>
            <w:vAlign w:val="center"/>
          </w:tcPr>
          <w:p w14:paraId="55C5CA40"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 -Change Summary:</w:t>
            </w:r>
          </w:p>
        </w:tc>
        <w:tc>
          <w:tcPr>
            <w:tcW w:w="1543" w:type="dxa"/>
            <w:vAlign w:val="center"/>
          </w:tcPr>
          <w:p w14:paraId="1FECCB26"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Reviewers:</w:t>
            </w:r>
          </w:p>
        </w:tc>
      </w:tr>
      <w:tr w:rsidR="007D1E20" w:rsidRPr="00C33F8A" w14:paraId="0B516484" w14:textId="77777777" w:rsidTr="008746C0">
        <w:trPr>
          <w:jc w:val="center"/>
        </w:trPr>
        <w:tc>
          <w:tcPr>
            <w:tcW w:w="1170" w:type="dxa"/>
            <w:vAlign w:val="center"/>
          </w:tcPr>
          <w:p w14:paraId="069F6C87"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w:t>
            </w:r>
          </w:p>
        </w:tc>
        <w:tc>
          <w:tcPr>
            <w:tcW w:w="1186" w:type="dxa"/>
            <w:vAlign w:val="center"/>
          </w:tcPr>
          <w:p w14:paraId="2D131D8F" w14:textId="58FA47F5"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10/20/25</w:t>
            </w:r>
          </w:p>
        </w:tc>
        <w:tc>
          <w:tcPr>
            <w:tcW w:w="1216" w:type="dxa"/>
            <w:vAlign w:val="center"/>
          </w:tcPr>
          <w:p w14:paraId="5161B85C" w14:textId="48988D80"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v0.1 ()</w:t>
            </w:r>
          </w:p>
        </w:tc>
        <w:tc>
          <w:tcPr>
            <w:tcW w:w="1202" w:type="dxa"/>
            <w:vAlign w:val="center"/>
          </w:tcPr>
          <w:p w14:paraId="2CEA9137" w14:textId="629A1AFA"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p>
        </w:tc>
        <w:tc>
          <w:tcPr>
            <w:tcW w:w="1483" w:type="dxa"/>
            <w:vAlign w:val="center"/>
          </w:tcPr>
          <w:p w14:paraId="3DD1C51F"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3383FD72" w14:textId="14A77492"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699EC751"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5D9500F8" w14:textId="77777777" w:rsidTr="008746C0">
        <w:trPr>
          <w:jc w:val="center"/>
        </w:trPr>
        <w:tc>
          <w:tcPr>
            <w:tcW w:w="1170" w:type="dxa"/>
            <w:vAlign w:val="center"/>
          </w:tcPr>
          <w:p w14:paraId="4C89D99E"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2</w:t>
            </w:r>
          </w:p>
        </w:tc>
        <w:tc>
          <w:tcPr>
            <w:tcW w:w="1186" w:type="dxa"/>
            <w:vAlign w:val="center"/>
          </w:tcPr>
          <w:p w14:paraId="5F6E6F0B" w14:textId="036F3630"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AA6E15F" w14:textId="704ADF8E"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5F20D453" w14:textId="00D11623"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097E53B1" w14:textId="7318285B"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4E5D511E" w14:textId="642824C9"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6CFDBEFE" w14:textId="3D7F9FF4"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2E9681CE" w14:textId="77777777" w:rsidTr="008746C0">
        <w:trPr>
          <w:jc w:val="center"/>
        </w:trPr>
        <w:tc>
          <w:tcPr>
            <w:tcW w:w="1170" w:type="dxa"/>
            <w:vAlign w:val="center"/>
          </w:tcPr>
          <w:p w14:paraId="38531D1C"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3</w:t>
            </w:r>
          </w:p>
        </w:tc>
        <w:tc>
          <w:tcPr>
            <w:tcW w:w="1186" w:type="dxa"/>
            <w:vAlign w:val="center"/>
          </w:tcPr>
          <w:p w14:paraId="67908E0A" w14:textId="05E7B4FC"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FA611CA" w14:textId="1C871971"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11054B67" w14:textId="40A88870"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132A59CE" w14:textId="41A70CF2"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2987CE7C" w14:textId="7D3A53A0"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A09372C" w14:textId="5C7E8828"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31B9E4B8" w14:textId="77777777" w:rsidTr="008746C0">
        <w:trPr>
          <w:jc w:val="center"/>
        </w:trPr>
        <w:tc>
          <w:tcPr>
            <w:tcW w:w="1170" w:type="dxa"/>
            <w:vAlign w:val="center"/>
          </w:tcPr>
          <w:p w14:paraId="5EFE881D"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4</w:t>
            </w:r>
          </w:p>
        </w:tc>
        <w:tc>
          <w:tcPr>
            <w:tcW w:w="1186" w:type="dxa"/>
            <w:vAlign w:val="center"/>
          </w:tcPr>
          <w:p w14:paraId="65B896ED"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7582EC7E"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3AB79B47"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30CCD639"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3D4323F8"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3C7C413" w14:textId="77777777" w:rsidR="007D1E20" w:rsidRPr="00C33F8A" w:rsidRDefault="007D1E20" w:rsidP="00C6456A">
            <w:pPr>
              <w:spacing w:line="276" w:lineRule="auto"/>
              <w:jc w:val="center"/>
              <w:rPr>
                <w:rFonts w:ascii="Times New Roman" w:hAnsi="Times New Roman" w:cs="Times New Roman"/>
                <w:bCs/>
                <w:sz w:val="24"/>
                <w:szCs w:val="24"/>
              </w:rPr>
            </w:pPr>
          </w:p>
        </w:tc>
      </w:tr>
    </w:tbl>
    <w:p w14:paraId="43883C30" w14:textId="77777777" w:rsidR="007D1E20" w:rsidRPr="00C33F8A" w:rsidRDefault="007D1E20" w:rsidP="00C6456A">
      <w:pPr>
        <w:spacing w:line="276" w:lineRule="auto"/>
        <w:jc w:val="both"/>
        <w:rPr>
          <w:rFonts w:ascii="Times New Roman" w:hAnsi="Times New Roman" w:cs="Times New Roman"/>
          <w:sz w:val="24"/>
          <w:szCs w:val="24"/>
        </w:rPr>
      </w:pPr>
    </w:p>
    <w:p w14:paraId="5C79D301" w14:textId="77777777" w:rsidR="007D1E20" w:rsidRPr="00C33F8A" w:rsidRDefault="007D1E20" w:rsidP="00C6456A">
      <w:pPr>
        <w:spacing w:line="276" w:lineRule="auto"/>
        <w:jc w:val="both"/>
        <w:rPr>
          <w:rFonts w:ascii="Times New Roman" w:hAnsi="Times New Roman" w:cs="Times New Roman"/>
          <w:sz w:val="24"/>
          <w:szCs w:val="24"/>
        </w:rPr>
      </w:pPr>
    </w:p>
    <w:p w14:paraId="48A0B7D6"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7.2 - Difference link</w:t>
      </w:r>
    </w:p>
    <w:tbl>
      <w:tblPr>
        <w:tblStyle w:val="TableGrid"/>
        <w:tblW w:w="0" w:type="auto"/>
        <w:tblInd w:w="-5" w:type="dxa"/>
        <w:tblLook w:val="04A0" w:firstRow="1" w:lastRow="0" w:firstColumn="1" w:lastColumn="0" w:noHBand="0" w:noVBand="1"/>
      </w:tblPr>
      <w:tblGrid>
        <w:gridCol w:w="1170"/>
        <w:gridCol w:w="7560"/>
      </w:tblGrid>
      <w:tr w:rsidR="007D1E20" w:rsidRPr="00C33F8A" w14:paraId="5FFAACA1" w14:textId="77777777" w:rsidTr="008746C0">
        <w:tc>
          <w:tcPr>
            <w:tcW w:w="1170" w:type="dxa"/>
            <w:vAlign w:val="center"/>
          </w:tcPr>
          <w:p w14:paraId="58B96ADA"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ID:</w:t>
            </w:r>
          </w:p>
        </w:tc>
        <w:tc>
          <w:tcPr>
            <w:tcW w:w="7560" w:type="dxa"/>
            <w:vAlign w:val="center"/>
          </w:tcPr>
          <w:p w14:paraId="5C450C6E"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Difference Link:</w:t>
            </w:r>
          </w:p>
        </w:tc>
      </w:tr>
      <w:tr w:rsidR="007D1E20" w:rsidRPr="00C33F8A" w14:paraId="55603E9D" w14:textId="77777777" w:rsidTr="008746C0">
        <w:tc>
          <w:tcPr>
            <w:tcW w:w="1170" w:type="dxa"/>
            <w:vAlign w:val="center"/>
          </w:tcPr>
          <w:p w14:paraId="2EBD8012"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1</w:t>
            </w:r>
          </w:p>
        </w:tc>
        <w:tc>
          <w:tcPr>
            <w:tcW w:w="7560" w:type="dxa"/>
            <w:vAlign w:val="center"/>
          </w:tcPr>
          <w:p w14:paraId="36E6F560" w14:textId="1D360C39"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p>
        </w:tc>
      </w:tr>
      <w:tr w:rsidR="007D1E20" w:rsidRPr="00C33F8A" w14:paraId="4AAE2A9B" w14:textId="77777777" w:rsidTr="008746C0">
        <w:tc>
          <w:tcPr>
            <w:tcW w:w="1170" w:type="dxa"/>
            <w:vAlign w:val="center"/>
          </w:tcPr>
          <w:p w14:paraId="684EE599"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2</w:t>
            </w:r>
          </w:p>
        </w:tc>
        <w:tc>
          <w:tcPr>
            <w:tcW w:w="7560" w:type="dxa"/>
            <w:vAlign w:val="center"/>
          </w:tcPr>
          <w:p w14:paraId="35CB133F" w14:textId="6C7892CF" w:rsidR="007D1E20" w:rsidRPr="00C33F8A" w:rsidRDefault="007D1E20" w:rsidP="00C6456A">
            <w:pPr>
              <w:spacing w:line="276" w:lineRule="auto"/>
              <w:jc w:val="center"/>
              <w:rPr>
                <w:rFonts w:ascii="Times New Roman" w:hAnsi="Times New Roman" w:cs="Times New Roman"/>
                <w:sz w:val="24"/>
                <w:szCs w:val="24"/>
              </w:rPr>
            </w:pPr>
          </w:p>
        </w:tc>
      </w:tr>
      <w:tr w:rsidR="007D1E20" w:rsidRPr="00C33F8A" w14:paraId="5D69C0F8" w14:textId="77777777" w:rsidTr="008746C0">
        <w:tc>
          <w:tcPr>
            <w:tcW w:w="1170" w:type="dxa"/>
            <w:vAlign w:val="center"/>
          </w:tcPr>
          <w:p w14:paraId="16A56A88"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3</w:t>
            </w:r>
          </w:p>
        </w:tc>
        <w:tc>
          <w:tcPr>
            <w:tcW w:w="7560" w:type="dxa"/>
            <w:vAlign w:val="center"/>
          </w:tcPr>
          <w:p w14:paraId="62F49E4C" w14:textId="68A50176" w:rsidR="007D1E20" w:rsidRPr="00C33F8A" w:rsidRDefault="007D1E20" w:rsidP="00C6456A">
            <w:pPr>
              <w:spacing w:line="276" w:lineRule="auto"/>
              <w:jc w:val="center"/>
              <w:rPr>
                <w:rFonts w:ascii="Times New Roman" w:hAnsi="Times New Roman" w:cs="Times New Roman"/>
                <w:sz w:val="24"/>
                <w:szCs w:val="24"/>
              </w:rPr>
            </w:pPr>
          </w:p>
        </w:tc>
      </w:tr>
      <w:tr w:rsidR="007D1E20" w:rsidRPr="00C33F8A" w14:paraId="602BB4BC" w14:textId="77777777" w:rsidTr="008746C0">
        <w:tc>
          <w:tcPr>
            <w:tcW w:w="1170" w:type="dxa"/>
          </w:tcPr>
          <w:p w14:paraId="3D1CD17F"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4</w:t>
            </w:r>
          </w:p>
        </w:tc>
        <w:tc>
          <w:tcPr>
            <w:tcW w:w="7560" w:type="dxa"/>
          </w:tcPr>
          <w:p w14:paraId="159DC217" w14:textId="77777777" w:rsidR="007D1E20" w:rsidRPr="00C33F8A" w:rsidRDefault="007D1E20" w:rsidP="00C6456A">
            <w:pPr>
              <w:spacing w:line="276" w:lineRule="auto"/>
              <w:jc w:val="center"/>
              <w:rPr>
                <w:rFonts w:ascii="Times New Roman" w:hAnsi="Times New Roman" w:cs="Times New Roman"/>
                <w:sz w:val="24"/>
                <w:szCs w:val="24"/>
              </w:rPr>
            </w:pPr>
          </w:p>
        </w:tc>
      </w:tr>
    </w:tbl>
    <w:p w14:paraId="5BA08978" w14:textId="77777777" w:rsidR="00596C19" w:rsidRPr="00C33F8A" w:rsidRDefault="00596C19" w:rsidP="00C6456A">
      <w:pPr>
        <w:pStyle w:val="BodyText"/>
        <w:spacing w:line="276" w:lineRule="auto"/>
        <w:jc w:val="both"/>
        <w:rPr>
          <w:rFonts w:ascii="Times New Roman" w:hAnsi="Times New Roman" w:cs="Times New Roman"/>
          <w:sz w:val="20"/>
          <w:szCs w:val="20"/>
        </w:rPr>
      </w:pPr>
    </w:p>
    <w:p w14:paraId="695C19FB" w14:textId="77777777" w:rsidR="007D1E20" w:rsidRPr="00C33F8A" w:rsidRDefault="007D1E20" w:rsidP="00C6456A">
      <w:pPr>
        <w:pStyle w:val="BodyText"/>
        <w:spacing w:line="276" w:lineRule="auto"/>
        <w:jc w:val="both"/>
        <w:rPr>
          <w:rFonts w:ascii="Times New Roman" w:hAnsi="Times New Roman" w:cs="Times New Roman"/>
          <w:sz w:val="20"/>
          <w:szCs w:val="20"/>
        </w:rPr>
      </w:pPr>
    </w:p>
    <w:p w14:paraId="11AC7003" w14:textId="77777777" w:rsidR="007D1E20" w:rsidRPr="00C33F8A" w:rsidRDefault="007D1E20" w:rsidP="00C6456A">
      <w:pPr>
        <w:spacing w:line="276" w:lineRule="auto"/>
        <w:rPr>
          <w:rFonts w:ascii="Times New Roman" w:hAnsi="Times New Roman" w:cs="Times New Roman"/>
          <w:b/>
          <w:bCs/>
          <w:sz w:val="24"/>
          <w:szCs w:val="24"/>
        </w:rPr>
      </w:pPr>
      <w:bookmarkStart w:id="3" w:name="_Hlk152953749"/>
      <w:r w:rsidRPr="00C33F8A">
        <w:rPr>
          <w:rFonts w:ascii="Times New Roman" w:hAnsi="Times New Roman" w:cs="Times New Roman"/>
          <w:b/>
          <w:bCs/>
          <w:sz w:val="24"/>
          <w:szCs w:val="24"/>
        </w:rPr>
        <w:br w:type="page"/>
      </w:r>
    </w:p>
    <w:p w14:paraId="5066F016" w14:textId="0954B4E5" w:rsidR="00D310A4" w:rsidRPr="00C33F8A" w:rsidRDefault="00D310A4" w:rsidP="00C6456A">
      <w:pPr>
        <w:spacing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lastRenderedPageBreak/>
        <w:t>ENGINEERING STANDARDS AND MULTIPLE CONSTRAINTS</w:t>
      </w:r>
    </w:p>
    <w:p w14:paraId="3F1621BE" w14:textId="0172F870" w:rsidR="009C3AE3" w:rsidRPr="00C33F8A" w:rsidRDefault="00D310A4" w:rsidP="00C6456A">
      <w:pPr>
        <w:spacing w:before="240" w:line="276" w:lineRule="auto"/>
        <w:jc w:val="both"/>
        <w:rPr>
          <w:rFonts w:ascii="Times New Roman" w:hAnsi="Times New Roman" w:cs="Times New Roman"/>
          <w:sz w:val="24"/>
          <w:szCs w:val="24"/>
          <w:u w:val="single"/>
        </w:rPr>
      </w:pPr>
      <w:r w:rsidRPr="00C33F8A">
        <w:rPr>
          <w:rFonts w:ascii="Times New Roman" w:hAnsi="Times New Roman" w:cs="Times New Roman"/>
          <w:sz w:val="24"/>
          <w:szCs w:val="24"/>
          <w:u w:val="single"/>
        </w:rPr>
        <w:t>Engineering Standards:</w:t>
      </w:r>
    </w:p>
    <w:p w14:paraId="4F19564E" w14:textId="4DAA90EB" w:rsidR="009C3AE3" w:rsidRPr="00C33F8A" w:rsidRDefault="0019748B" w:rsidP="00C6456A">
      <w:pPr>
        <w:pStyle w:val="ListParagraph"/>
        <w:numPr>
          <w:ilvl w:val="0"/>
          <w:numId w:val="1"/>
        </w:num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IEEE Std 1016-1998-(Revision-2009): Software Design [</w:t>
      </w:r>
      <w:hyperlink r:id="rId19">
        <w:r w:rsidRPr="00C33F8A">
          <w:rPr>
            <w:rStyle w:val="Hyperlink"/>
            <w:rFonts w:ascii="Times New Roman" w:hAnsi="Times New Roman" w:cs="Times New Roman"/>
            <w:sz w:val="24"/>
            <w:szCs w:val="24"/>
          </w:rPr>
          <w:t>pdf</w:t>
        </w:r>
      </w:hyperlink>
      <w:r w:rsidRPr="00C33F8A">
        <w:rPr>
          <w:rFonts w:ascii="Times New Roman" w:hAnsi="Times New Roman" w:cs="Times New Roman"/>
          <w:color w:val="0000FF"/>
          <w:sz w:val="24"/>
          <w:szCs w:val="24"/>
        </w:rPr>
        <w:t>]</w:t>
      </w:r>
    </w:p>
    <w:p w14:paraId="72DA645A" w14:textId="77777777" w:rsidR="009C3AE3" w:rsidRPr="00C33F8A" w:rsidRDefault="009C3AE3" w:rsidP="00C6456A">
      <w:pPr>
        <w:pStyle w:val="ListParagraph"/>
        <w:spacing w:line="276" w:lineRule="auto"/>
        <w:jc w:val="both"/>
        <w:rPr>
          <w:rFonts w:ascii="Times New Roman" w:hAnsi="Times New Roman" w:cs="Times New Roman"/>
          <w:color w:val="0000FF"/>
          <w:sz w:val="20"/>
          <w:szCs w:val="20"/>
        </w:rPr>
      </w:pPr>
    </w:p>
    <w:p w14:paraId="4CD00F68" w14:textId="77777777" w:rsidR="00D310A4" w:rsidRPr="00C33F8A" w:rsidRDefault="00D310A4" w:rsidP="00C6456A">
      <w:pPr>
        <w:spacing w:line="276" w:lineRule="auto"/>
        <w:jc w:val="both"/>
        <w:rPr>
          <w:rFonts w:ascii="Times New Roman" w:hAnsi="Times New Roman" w:cs="Times New Roman"/>
          <w:bCs/>
          <w:sz w:val="24"/>
          <w:szCs w:val="24"/>
          <w:u w:val="single"/>
        </w:rPr>
      </w:pPr>
      <w:r w:rsidRPr="00C33F8A">
        <w:rPr>
          <w:rFonts w:ascii="Times New Roman" w:hAnsi="Times New Roman" w:cs="Times New Roman"/>
          <w:bCs/>
          <w:sz w:val="24"/>
          <w:szCs w:val="24"/>
          <w:u w:val="single"/>
        </w:rPr>
        <w:t>Multiple Constraints:</w:t>
      </w:r>
    </w:p>
    <w:p w14:paraId="64EBF400"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Project may utilize one data set so long as multiple fields are used to train the predictive analytics model.</w:t>
      </w:r>
    </w:p>
    <w:p w14:paraId="4AFCA16E"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 xml:space="preserve">Frontend must conform to WCAG 2.1 Level AA accessibility requirements for visual </w:t>
      </w:r>
      <w:r w:rsidRPr="00C33F8A">
        <w:rPr>
          <w:rFonts w:ascii="Times New Roman" w:hAnsi="Times New Roman" w:cs="Times New Roman"/>
          <w:sz w:val="24"/>
          <w:szCs w:val="24"/>
        </w:rPr>
        <w:t>content (e.g. SC 1.4.1 “Use of Color”, SC 1.4.3 “Contract (Minimum)”, SC 1.4.11 “Non-text Contrast”).</w:t>
      </w:r>
    </w:p>
    <w:p w14:paraId="6601AAA1" w14:textId="77777777" w:rsidR="009C3AE3" w:rsidRPr="00C33F8A" w:rsidRDefault="009C3AE3" w:rsidP="00C6456A">
      <w:pPr>
        <w:spacing w:line="276" w:lineRule="auto"/>
        <w:jc w:val="both"/>
        <w:rPr>
          <w:rFonts w:ascii="Times New Roman" w:hAnsi="Times New Roman" w:cs="Times New Roman"/>
          <w:sz w:val="20"/>
          <w:szCs w:val="20"/>
        </w:rPr>
      </w:pPr>
    </w:p>
    <w:p w14:paraId="2502836C" w14:textId="77777777" w:rsidR="007D1E20" w:rsidRPr="00C33F8A" w:rsidRDefault="007D1E20" w:rsidP="00C6456A">
      <w:pPr>
        <w:spacing w:after="240" w:line="276" w:lineRule="auto"/>
        <w:jc w:val="both"/>
        <w:rPr>
          <w:rFonts w:ascii="Times New Roman" w:hAnsi="Times New Roman" w:cs="Times New Roman"/>
          <w:b/>
          <w:bCs/>
          <w:sz w:val="24"/>
          <w:szCs w:val="24"/>
        </w:rPr>
      </w:pPr>
    </w:p>
    <w:p w14:paraId="1FB36ED1" w14:textId="1F51ED1F" w:rsidR="009C3AE3" w:rsidRPr="00C33F8A" w:rsidRDefault="00D310A4" w:rsidP="00C6456A">
      <w:pPr>
        <w:spacing w:after="240"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t>ADDITIONAL REFERENCES</w:t>
      </w:r>
    </w:p>
    <w:bookmarkEnd w:id="3"/>
    <w:p w14:paraId="203ED492" w14:textId="5EE680F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[1]</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Larman, C., 2012. Applying UML and Patterns: An Introduction to Object Oriented Analysis and Design and Iterative Development. Pearson Education</w:t>
      </w:r>
    </w:p>
    <w:p w14:paraId="256D98BE" w14:textId="412CE41F" w:rsidR="0019748B" w:rsidRPr="00C33F8A" w:rsidRDefault="00D310A4" w:rsidP="00C6456A">
      <w:p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[2]</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Hyman, B., 1998. Fundamentals of Engineering Design. New Jersey: Prentice Hall</w:t>
      </w:r>
    </w:p>
    <w:p w14:paraId="7889713C" w14:textId="0ED36F9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[3]</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20"/>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570E2" w14:textId="77777777" w:rsidR="00FD352A" w:rsidRDefault="00FD352A" w:rsidP="008B7335">
      <w:r>
        <w:separator/>
      </w:r>
    </w:p>
  </w:endnote>
  <w:endnote w:type="continuationSeparator" w:id="0">
    <w:p w14:paraId="562CC5EF" w14:textId="77777777" w:rsidR="00FD352A" w:rsidRDefault="00FD352A"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rsidRPr="00AD72CB">
          <w:rPr>
            <w:rFonts w:ascii="Times New Roman" w:hAnsi="Times New Roman" w:cs="Times New Roman"/>
            <w:sz w:val="24"/>
            <w:szCs w:val="24"/>
          </w:rPr>
          <w:fldChar w:fldCharType="begin"/>
        </w:r>
        <w:r w:rsidRPr="00AD72CB">
          <w:rPr>
            <w:rFonts w:ascii="Times New Roman" w:hAnsi="Times New Roman" w:cs="Times New Roman"/>
            <w:sz w:val="24"/>
            <w:szCs w:val="24"/>
          </w:rPr>
          <w:instrText xml:space="preserve"> PAGE   \* MERGEFORMAT </w:instrText>
        </w:r>
        <w:r w:rsidRPr="00AD72CB">
          <w:rPr>
            <w:rFonts w:ascii="Times New Roman" w:hAnsi="Times New Roman" w:cs="Times New Roman"/>
            <w:sz w:val="24"/>
            <w:szCs w:val="24"/>
          </w:rPr>
          <w:fldChar w:fldCharType="separate"/>
        </w:r>
        <w:r w:rsidRPr="00AD72CB">
          <w:rPr>
            <w:rFonts w:ascii="Times New Roman" w:hAnsi="Times New Roman" w:cs="Times New Roman"/>
            <w:noProof/>
            <w:sz w:val="24"/>
            <w:szCs w:val="24"/>
          </w:rPr>
          <w:t>2</w:t>
        </w:r>
        <w:r w:rsidRPr="00AD72CB">
          <w:rPr>
            <w:rFonts w:ascii="Times New Roman" w:hAnsi="Times New Roman" w:cs="Times New Roman"/>
            <w:noProof/>
            <w:sz w:val="24"/>
            <w:szCs w:val="24"/>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45EC5" w14:textId="77777777" w:rsidR="00FD352A" w:rsidRDefault="00FD352A" w:rsidP="008B7335">
      <w:r>
        <w:separator/>
      </w:r>
    </w:p>
  </w:footnote>
  <w:footnote w:type="continuationSeparator" w:id="0">
    <w:p w14:paraId="43077D6D" w14:textId="77777777" w:rsidR="00FD352A" w:rsidRDefault="00FD352A"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A5B"/>
    <w:multiLevelType w:val="hybridMultilevel"/>
    <w:tmpl w:val="DDCC8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247"/>
    <w:multiLevelType w:val="hybridMultilevel"/>
    <w:tmpl w:val="F588E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9A60DB"/>
    <w:multiLevelType w:val="hybridMultilevel"/>
    <w:tmpl w:val="ED30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B0334"/>
    <w:multiLevelType w:val="hybridMultilevel"/>
    <w:tmpl w:val="1EA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21D73"/>
    <w:multiLevelType w:val="hybridMultilevel"/>
    <w:tmpl w:val="D890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9"/>
  </w:num>
  <w:num w:numId="2" w16cid:durableId="1002701354">
    <w:abstractNumId w:val="6"/>
  </w:num>
  <w:num w:numId="3" w16cid:durableId="154029373">
    <w:abstractNumId w:val="10"/>
  </w:num>
  <w:num w:numId="4" w16cid:durableId="181824869">
    <w:abstractNumId w:val="1"/>
  </w:num>
  <w:num w:numId="5" w16cid:durableId="926186389">
    <w:abstractNumId w:val="12"/>
  </w:num>
  <w:num w:numId="6" w16cid:durableId="711032703">
    <w:abstractNumId w:val="9"/>
  </w:num>
  <w:num w:numId="7" w16cid:durableId="14842778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5"/>
  </w:num>
  <w:num w:numId="9" w16cid:durableId="2108232753">
    <w:abstractNumId w:val="15"/>
  </w:num>
  <w:num w:numId="10" w16cid:durableId="1368489018">
    <w:abstractNumId w:val="2"/>
  </w:num>
  <w:num w:numId="11" w16cid:durableId="25955443">
    <w:abstractNumId w:val="7"/>
  </w:num>
  <w:num w:numId="12" w16cid:durableId="1978139868">
    <w:abstractNumId w:val="4"/>
  </w:num>
  <w:num w:numId="13" w16cid:durableId="2029604184">
    <w:abstractNumId w:val="11"/>
  </w:num>
  <w:num w:numId="14" w16cid:durableId="1325234035">
    <w:abstractNumId w:val="8"/>
  </w:num>
  <w:num w:numId="15" w16cid:durableId="621806000">
    <w:abstractNumId w:val="14"/>
  </w:num>
  <w:num w:numId="16" w16cid:durableId="1682079275">
    <w:abstractNumId w:val="3"/>
  </w:num>
  <w:num w:numId="17" w16cid:durableId="1697274468">
    <w:abstractNumId w:val="0"/>
  </w:num>
  <w:num w:numId="18" w16cid:durableId="1074084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13298"/>
    <w:rsid w:val="00013B59"/>
    <w:rsid w:val="000177D2"/>
    <w:rsid w:val="0006699E"/>
    <w:rsid w:val="000768B6"/>
    <w:rsid w:val="000814E5"/>
    <w:rsid w:val="00083853"/>
    <w:rsid w:val="000E3A13"/>
    <w:rsid w:val="001061CD"/>
    <w:rsid w:val="00112270"/>
    <w:rsid w:val="00120949"/>
    <w:rsid w:val="001217CE"/>
    <w:rsid w:val="001264C1"/>
    <w:rsid w:val="001276B3"/>
    <w:rsid w:val="00135714"/>
    <w:rsid w:val="0015534B"/>
    <w:rsid w:val="00165348"/>
    <w:rsid w:val="001661B7"/>
    <w:rsid w:val="00181669"/>
    <w:rsid w:val="0019748B"/>
    <w:rsid w:val="001D074F"/>
    <w:rsid w:val="001F1361"/>
    <w:rsid w:val="001F3CBE"/>
    <w:rsid w:val="001F72CF"/>
    <w:rsid w:val="00210A46"/>
    <w:rsid w:val="0025286C"/>
    <w:rsid w:val="0028001E"/>
    <w:rsid w:val="00296F59"/>
    <w:rsid w:val="002A270D"/>
    <w:rsid w:val="002A4DE9"/>
    <w:rsid w:val="002C194C"/>
    <w:rsid w:val="002C2426"/>
    <w:rsid w:val="002E121C"/>
    <w:rsid w:val="002E6A8F"/>
    <w:rsid w:val="002F5E31"/>
    <w:rsid w:val="00311320"/>
    <w:rsid w:val="00327A8A"/>
    <w:rsid w:val="00330A58"/>
    <w:rsid w:val="00345E26"/>
    <w:rsid w:val="00355482"/>
    <w:rsid w:val="00376EDB"/>
    <w:rsid w:val="00433FD9"/>
    <w:rsid w:val="004533CB"/>
    <w:rsid w:val="00461F26"/>
    <w:rsid w:val="00477246"/>
    <w:rsid w:val="004801E4"/>
    <w:rsid w:val="00492A38"/>
    <w:rsid w:val="004B47B3"/>
    <w:rsid w:val="004C36BA"/>
    <w:rsid w:val="004D4395"/>
    <w:rsid w:val="004E6DC6"/>
    <w:rsid w:val="005065C7"/>
    <w:rsid w:val="005070D2"/>
    <w:rsid w:val="0052453C"/>
    <w:rsid w:val="0054059A"/>
    <w:rsid w:val="0056123A"/>
    <w:rsid w:val="00567A6A"/>
    <w:rsid w:val="00576794"/>
    <w:rsid w:val="00596C19"/>
    <w:rsid w:val="005B4CDD"/>
    <w:rsid w:val="005B4D77"/>
    <w:rsid w:val="005F1BBC"/>
    <w:rsid w:val="005F4B0D"/>
    <w:rsid w:val="00645A2A"/>
    <w:rsid w:val="006578F3"/>
    <w:rsid w:val="006B1B6A"/>
    <w:rsid w:val="006D2B00"/>
    <w:rsid w:val="006D4A88"/>
    <w:rsid w:val="006F7939"/>
    <w:rsid w:val="00712E01"/>
    <w:rsid w:val="007350E0"/>
    <w:rsid w:val="0073739A"/>
    <w:rsid w:val="007620A6"/>
    <w:rsid w:val="0076682B"/>
    <w:rsid w:val="00793780"/>
    <w:rsid w:val="007A3FA0"/>
    <w:rsid w:val="007D1E20"/>
    <w:rsid w:val="007F776E"/>
    <w:rsid w:val="00823142"/>
    <w:rsid w:val="00863F07"/>
    <w:rsid w:val="0087175B"/>
    <w:rsid w:val="00877D89"/>
    <w:rsid w:val="008A374F"/>
    <w:rsid w:val="008B13DB"/>
    <w:rsid w:val="008B7335"/>
    <w:rsid w:val="00906D3B"/>
    <w:rsid w:val="00914BE3"/>
    <w:rsid w:val="009B7E84"/>
    <w:rsid w:val="009C3AE3"/>
    <w:rsid w:val="009D61FE"/>
    <w:rsid w:val="009D6C81"/>
    <w:rsid w:val="009E39B0"/>
    <w:rsid w:val="00A04BF4"/>
    <w:rsid w:val="00A56CD2"/>
    <w:rsid w:val="00A74A2F"/>
    <w:rsid w:val="00AA7DC5"/>
    <w:rsid w:val="00AC3717"/>
    <w:rsid w:val="00AD72CB"/>
    <w:rsid w:val="00AF455A"/>
    <w:rsid w:val="00B03D57"/>
    <w:rsid w:val="00B044EF"/>
    <w:rsid w:val="00B114CC"/>
    <w:rsid w:val="00B20779"/>
    <w:rsid w:val="00B52525"/>
    <w:rsid w:val="00B81670"/>
    <w:rsid w:val="00B91AB8"/>
    <w:rsid w:val="00B91DB4"/>
    <w:rsid w:val="00BB02B5"/>
    <w:rsid w:val="00BB6433"/>
    <w:rsid w:val="00BC3636"/>
    <w:rsid w:val="00BD1F62"/>
    <w:rsid w:val="00BD5AFB"/>
    <w:rsid w:val="00BE13A9"/>
    <w:rsid w:val="00C062F4"/>
    <w:rsid w:val="00C1113B"/>
    <w:rsid w:val="00C33F8A"/>
    <w:rsid w:val="00C6456A"/>
    <w:rsid w:val="00C8562E"/>
    <w:rsid w:val="00C97C53"/>
    <w:rsid w:val="00D12E71"/>
    <w:rsid w:val="00D13AD6"/>
    <w:rsid w:val="00D24F0F"/>
    <w:rsid w:val="00D25EA0"/>
    <w:rsid w:val="00D310A4"/>
    <w:rsid w:val="00D36A23"/>
    <w:rsid w:val="00D6325E"/>
    <w:rsid w:val="00D90475"/>
    <w:rsid w:val="00DB030B"/>
    <w:rsid w:val="00DC5F8A"/>
    <w:rsid w:val="00DE283B"/>
    <w:rsid w:val="00DE7CB0"/>
    <w:rsid w:val="00E10FDC"/>
    <w:rsid w:val="00E20756"/>
    <w:rsid w:val="00E207D5"/>
    <w:rsid w:val="00E45CBD"/>
    <w:rsid w:val="00E53122"/>
    <w:rsid w:val="00E60716"/>
    <w:rsid w:val="00E73ADE"/>
    <w:rsid w:val="00E76F5B"/>
    <w:rsid w:val="00E97BBC"/>
    <w:rsid w:val="00EA7972"/>
    <w:rsid w:val="00EB0639"/>
    <w:rsid w:val="00EB39C2"/>
    <w:rsid w:val="00ED526C"/>
    <w:rsid w:val="00F1581A"/>
    <w:rsid w:val="00F16DE1"/>
    <w:rsid w:val="00F43F37"/>
    <w:rsid w:val="00F51FA0"/>
    <w:rsid w:val="00F55477"/>
    <w:rsid w:val="00F96570"/>
    <w:rsid w:val="00F96BC6"/>
    <w:rsid w:val="00FA77CD"/>
    <w:rsid w:val="00FB3600"/>
    <w:rsid w:val="00FD352A"/>
    <w:rsid w:val="00FD7B70"/>
    <w:rsid w:val="00FE59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course.techconf.org/se4485/IEEE/IEEE-Std-1016-1998-(Revision-2009)-Software-Design.pdf" TargetMode="External"/><Relationship Id="rId4" Type="http://schemas.openxmlformats.org/officeDocument/2006/relationships/settings" Target="settings.xml"/><Relationship Id="rId9" Type="http://schemas.openxmlformats.org/officeDocument/2006/relationships/hyperlink" Target="http://localhost:5001"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19</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136</cp:revision>
  <cp:lastPrinted>2023-10-06T14:36:00Z</cp:lastPrinted>
  <dcterms:created xsi:type="dcterms:W3CDTF">2024-03-05T19:32:00Z</dcterms:created>
  <dcterms:modified xsi:type="dcterms:W3CDTF">2025-10-29T04:49:00Z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