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35E3A" w14:textId="77777777" w:rsidR="00086E24" w:rsidRPr="000D3554" w:rsidRDefault="00086E24" w:rsidP="00086E24">
      <w:pPr>
        <w:spacing w:before="240" w:after="240" w:line="240" w:lineRule="auto"/>
        <w:jc w:val="center"/>
        <w:rPr>
          <w:rFonts w:ascii="Times New Roman" w:eastAsia="Times New Roman" w:hAnsi="Times New Roman" w:cs="Times New Roman"/>
          <w:sz w:val="40"/>
          <w:szCs w:val="40"/>
        </w:rPr>
      </w:pPr>
      <w:r w:rsidRPr="000D3554">
        <w:rPr>
          <w:rFonts w:ascii="Times New Roman" w:eastAsia="Times New Roman" w:hAnsi="Times New Roman" w:cs="Times New Roman"/>
          <w:sz w:val="40"/>
          <w:szCs w:val="40"/>
        </w:rPr>
        <w:t>SE 4485: Software Engineering Projects</w:t>
      </w:r>
    </w:p>
    <w:p w14:paraId="36E28EE5" w14:textId="77777777" w:rsidR="00086E24" w:rsidRPr="000D3554" w:rsidRDefault="00086E24" w:rsidP="00086E24">
      <w:pPr>
        <w:spacing w:before="240" w:after="240"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2C90A708" w14:textId="77777777" w:rsidR="00086E24" w:rsidRPr="000D3554" w:rsidRDefault="00086E24" w:rsidP="00086E24">
      <w:pPr>
        <w:spacing w:before="240" w:after="240" w:line="240" w:lineRule="auto"/>
        <w:jc w:val="center"/>
        <w:rPr>
          <w:rFonts w:ascii="Times New Roman" w:eastAsia="Times New Roman" w:hAnsi="Times New Roman" w:cs="Times New Roman"/>
          <w:sz w:val="32"/>
          <w:szCs w:val="32"/>
        </w:rPr>
      </w:pPr>
      <w:r w:rsidRPr="000D3554">
        <w:rPr>
          <w:rFonts w:ascii="Times New Roman" w:eastAsia="Times New Roman" w:hAnsi="Times New Roman" w:cs="Times New Roman"/>
          <w:sz w:val="32"/>
          <w:szCs w:val="32"/>
        </w:rPr>
        <w:t>Fall 2025</w:t>
      </w:r>
    </w:p>
    <w:p w14:paraId="4464AE74" w14:textId="77777777" w:rsidR="00086E24" w:rsidRPr="000D3554" w:rsidRDefault="00086E24" w:rsidP="00086E24">
      <w:pPr>
        <w:spacing w:before="240" w:after="240"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65857C18" w14:textId="77777777" w:rsidR="00086E24" w:rsidRPr="000D3554" w:rsidRDefault="00086E24" w:rsidP="00086E24">
      <w:pPr>
        <w:spacing w:before="240" w:after="240" w:line="240" w:lineRule="auto"/>
        <w:jc w:val="center"/>
        <w:rPr>
          <w:rFonts w:ascii="Times New Roman" w:eastAsia="Times New Roman" w:hAnsi="Times New Roman" w:cs="Times New Roman"/>
          <w:sz w:val="40"/>
          <w:szCs w:val="40"/>
        </w:rPr>
      </w:pPr>
      <w:r w:rsidRPr="000D3554">
        <w:rPr>
          <w:rFonts w:ascii="Times New Roman" w:eastAsia="Times New Roman" w:hAnsi="Times New Roman" w:cs="Times New Roman"/>
          <w:sz w:val="40"/>
          <w:szCs w:val="40"/>
        </w:rPr>
        <w:t>Project Management Plan</w:t>
      </w:r>
    </w:p>
    <w:p w14:paraId="4CF68A65"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29283130"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05F3D8E1"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tbl>
      <w:tblPr>
        <w:tblW w:w="8955" w:type="dxa"/>
        <w:jc w:val="center"/>
        <w:tblBorders>
          <w:top w:val="nil"/>
          <w:left w:val="nil"/>
          <w:bottom w:val="nil"/>
          <w:right w:val="nil"/>
          <w:insideH w:val="nil"/>
          <w:insideV w:val="nil"/>
        </w:tblBorders>
        <w:tblLayout w:type="fixed"/>
        <w:tblLook w:val="0600" w:firstRow="0" w:lastRow="0" w:firstColumn="0" w:lastColumn="0" w:noHBand="1" w:noVBand="1"/>
      </w:tblPr>
      <w:tblGrid>
        <w:gridCol w:w="2655"/>
        <w:gridCol w:w="6300"/>
      </w:tblGrid>
      <w:tr w:rsidR="00086E24" w:rsidRPr="000D3554" w14:paraId="25CF6EB0" w14:textId="77777777" w:rsidTr="001E7396">
        <w:trPr>
          <w:trHeight w:val="716"/>
          <w:jc w:val="center"/>
        </w:trPr>
        <w:tc>
          <w:tcPr>
            <w:tcW w:w="2655"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vAlign w:val="center"/>
          </w:tcPr>
          <w:p w14:paraId="76D3EC6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Group Number</w:t>
            </w:r>
          </w:p>
        </w:tc>
        <w:tc>
          <w:tcPr>
            <w:tcW w:w="6300" w:type="dxa"/>
            <w:tcBorders>
              <w:top w:val="single" w:sz="8" w:space="0" w:color="000000"/>
              <w:left w:val="nil"/>
              <w:bottom w:val="single" w:sz="8" w:space="0" w:color="000000"/>
              <w:right w:val="single" w:sz="8" w:space="0" w:color="000000"/>
            </w:tcBorders>
            <w:tcMar>
              <w:top w:w="0" w:type="dxa"/>
              <w:left w:w="100" w:type="dxa"/>
              <w:bottom w:w="0" w:type="dxa"/>
              <w:right w:w="100" w:type="dxa"/>
            </w:tcMar>
            <w:vAlign w:val="center"/>
          </w:tcPr>
          <w:p w14:paraId="3B2216BF" w14:textId="5631DD59" w:rsidR="00086E24" w:rsidRPr="000D3554" w:rsidRDefault="006E5D72" w:rsidP="009245E4">
            <w:pPr>
              <w:ind w:left="440"/>
              <w:rPr>
                <w:rFonts w:ascii="Times New Roman" w:eastAsia="Times New Roman" w:hAnsi="Times New Roman" w:cs="Times New Roman"/>
                <w:sz w:val="24"/>
                <w:szCs w:val="24"/>
              </w:rPr>
            </w:pPr>
            <w:r>
              <w:rPr>
                <w:rFonts w:ascii="Times New Roman" w:eastAsia="Times New Roman" w:hAnsi="Times New Roman" w:cs="Times New Roman"/>
                <w:sz w:val="24"/>
                <w:szCs w:val="24"/>
              </w:rPr>
              <w:t>Group</w:t>
            </w:r>
            <w:r w:rsidR="00086E24" w:rsidRPr="000D3554">
              <w:rPr>
                <w:rFonts w:ascii="Times New Roman" w:eastAsia="Times New Roman" w:hAnsi="Times New Roman" w:cs="Times New Roman"/>
                <w:sz w:val="24"/>
                <w:szCs w:val="24"/>
              </w:rPr>
              <w:t xml:space="preserve"> 1</w:t>
            </w:r>
          </w:p>
        </w:tc>
      </w:tr>
      <w:tr w:rsidR="00086E24" w:rsidRPr="000D3554" w14:paraId="2D32289E" w14:textId="77777777" w:rsidTr="001E7396">
        <w:trPr>
          <w:trHeight w:val="660"/>
          <w:jc w:val="center"/>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21D60C7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Project Title</w:t>
            </w:r>
          </w:p>
        </w:tc>
        <w:tc>
          <w:tcPr>
            <w:tcW w:w="630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2BA9D3E1" w14:textId="003C9A66"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C</w:t>
            </w:r>
            <w:r w:rsidR="00E0390F">
              <w:rPr>
                <w:rFonts w:ascii="Times New Roman" w:eastAsia="Times New Roman" w:hAnsi="Times New Roman" w:cs="Times New Roman"/>
                <w:sz w:val="24"/>
                <w:szCs w:val="24"/>
              </w:rPr>
              <w:t>ounty</w:t>
            </w:r>
            <w:r w:rsidRPr="000D3554">
              <w:rPr>
                <w:rFonts w:ascii="Times New Roman" w:eastAsia="Times New Roman" w:hAnsi="Times New Roman" w:cs="Times New Roman"/>
                <w:sz w:val="24"/>
                <w:szCs w:val="24"/>
              </w:rPr>
              <w:t xml:space="preserve"> Level Air Quality Prediction Application</w:t>
            </w:r>
          </w:p>
        </w:tc>
      </w:tr>
      <w:tr w:rsidR="00086E24" w:rsidRPr="000D3554" w14:paraId="47D93B4D" w14:textId="77777777" w:rsidTr="001E7396">
        <w:trPr>
          <w:trHeight w:val="585"/>
          <w:jc w:val="center"/>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84D12FB"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Sponsoring Company</w:t>
            </w:r>
          </w:p>
        </w:tc>
        <w:tc>
          <w:tcPr>
            <w:tcW w:w="630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3FDE225E"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Raytheon (Team A)</w:t>
            </w:r>
          </w:p>
        </w:tc>
      </w:tr>
      <w:tr w:rsidR="00086E24" w:rsidRPr="006E5D72" w14:paraId="100303E3" w14:textId="77777777" w:rsidTr="001E7396">
        <w:trPr>
          <w:trHeight w:val="1290"/>
          <w:jc w:val="center"/>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73C4D9E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Sponsor(s)</w:t>
            </w:r>
          </w:p>
        </w:tc>
        <w:tc>
          <w:tcPr>
            <w:tcW w:w="630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61E95AF2" w14:textId="77777777" w:rsidR="00086E24" w:rsidRPr="000D3554" w:rsidRDefault="00086E24" w:rsidP="009245E4">
            <w:pPr>
              <w:ind w:left="440"/>
              <w:rPr>
                <w:rFonts w:ascii="Times New Roman" w:eastAsia="Times New Roman" w:hAnsi="Times New Roman" w:cs="Times New Roman"/>
                <w:sz w:val="24"/>
                <w:szCs w:val="24"/>
                <w:lang w:val="sv-SE"/>
              </w:rPr>
            </w:pPr>
            <w:r w:rsidRPr="000D3554">
              <w:rPr>
                <w:rFonts w:ascii="Times New Roman" w:eastAsia="Times New Roman" w:hAnsi="Times New Roman" w:cs="Times New Roman"/>
                <w:sz w:val="24"/>
                <w:szCs w:val="24"/>
                <w:lang w:val="sv-SE"/>
              </w:rPr>
              <w:t>Ryan Havens &lt;Ryan.Havens@rtx.com&gt;,</w:t>
            </w:r>
          </w:p>
          <w:p w14:paraId="5052EDE0" w14:textId="77777777" w:rsidR="00086E24" w:rsidRPr="000D3554" w:rsidRDefault="00086E24" w:rsidP="009245E4">
            <w:pPr>
              <w:ind w:left="440"/>
              <w:rPr>
                <w:rFonts w:ascii="Times New Roman" w:eastAsia="Times New Roman" w:hAnsi="Times New Roman" w:cs="Times New Roman"/>
                <w:sz w:val="24"/>
                <w:szCs w:val="24"/>
                <w:lang w:val="sv-SE"/>
              </w:rPr>
            </w:pPr>
            <w:r w:rsidRPr="000D3554">
              <w:rPr>
                <w:rFonts w:ascii="Times New Roman" w:eastAsia="Times New Roman" w:hAnsi="Times New Roman" w:cs="Times New Roman"/>
                <w:sz w:val="24"/>
                <w:szCs w:val="24"/>
                <w:lang w:val="sv-SE"/>
              </w:rPr>
              <w:t>Marc Perna &lt;marc.perna@rtx.com&gt;,</w:t>
            </w:r>
          </w:p>
          <w:p w14:paraId="187C7CCD"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Trey Williams &lt;trey.williams@rtx.com&gt;,</w:t>
            </w:r>
          </w:p>
          <w:p w14:paraId="7ACC7074" w14:textId="77777777" w:rsidR="00086E24" w:rsidRPr="000D3554" w:rsidRDefault="00086E24" w:rsidP="009245E4">
            <w:pPr>
              <w:ind w:left="440"/>
              <w:rPr>
                <w:rFonts w:ascii="Times New Roman" w:eastAsia="Times New Roman" w:hAnsi="Times New Roman" w:cs="Times New Roman"/>
                <w:sz w:val="24"/>
                <w:szCs w:val="24"/>
                <w:lang w:val="sv-SE"/>
              </w:rPr>
            </w:pPr>
            <w:r w:rsidRPr="000D3554">
              <w:rPr>
                <w:rFonts w:ascii="Times New Roman" w:eastAsia="Times New Roman" w:hAnsi="Times New Roman" w:cs="Times New Roman"/>
                <w:sz w:val="24"/>
                <w:szCs w:val="24"/>
                <w:lang w:val="sv-SE"/>
              </w:rPr>
              <w:t>Trevor Lang &lt;trevor.a.lang@rtx.com&gt;</w:t>
            </w:r>
          </w:p>
        </w:tc>
      </w:tr>
      <w:tr w:rsidR="00086E24" w:rsidRPr="000D3554" w14:paraId="5EC28000" w14:textId="77777777" w:rsidTr="001E7396">
        <w:trPr>
          <w:trHeight w:val="1770"/>
          <w:jc w:val="center"/>
        </w:trPr>
        <w:tc>
          <w:tcPr>
            <w:tcW w:w="2655" w:type="dxa"/>
            <w:tcBorders>
              <w:top w:val="nil"/>
              <w:left w:val="single" w:sz="8" w:space="0" w:color="000000"/>
              <w:bottom w:val="single" w:sz="8" w:space="0" w:color="000000"/>
              <w:right w:val="single" w:sz="8" w:space="0" w:color="000000"/>
            </w:tcBorders>
            <w:tcMar>
              <w:top w:w="0" w:type="dxa"/>
              <w:left w:w="100" w:type="dxa"/>
              <w:bottom w:w="0" w:type="dxa"/>
              <w:right w:w="100" w:type="dxa"/>
            </w:tcMar>
            <w:vAlign w:val="center"/>
          </w:tcPr>
          <w:p w14:paraId="5EB8C4C0"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Students</w:t>
            </w:r>
          </w:p>
        </w:tc>
        <w:tc>
          <w:tcPr>
            <w:tcW w:w="6300" w:type="dxa"/>
            <w:tcBorders>
              <w:top w:val="nil"/>
              <w:left w:val="nil"/>
              <w:bottom w:val="single" w:sz="8" w:space="0" w:color="000000"/>
              <w:right w:val="single" w:sz="8" w:space="0" w:color="000000"/>
            </w:tcBorders>
            <w:tcMar>
              <w:top w:w="0" w:type="dxa"/>
              <w:left w:w="100" w:type="dxa"/>
              <w:bottom w:w="0" w:type="dxa"/>
              <w:right w:w="100" w:type="dxa"/>
            </w:tcMar>
            <w:vAlign w:val="center"/>
          </w:tcPr>
          <w:p w14:paraId="7160D6CF"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 Jay Chung &lt;cwc130330@utdallas.edu&gt;</w:t>
            </w:r>
          </w:p>
          <w:p w14:paraId="2B1DB3F8" w14:textId="77777777" w:rsidR="00086E24" w:rsidRPr="000D3554" w:rsidRDefault="00086E24" w:rsidP="009245E4">
            <w:pPr>
              <w:ind w:left="440"/>
              <w:rPr>
                <w:rFonts w:ascii="Times New Roman" w:eastAsia="Times New Roman" w:hAnsi="Times New Roman" w:cs="Times New Roman"/>
                <w:sz w:val="24"/>
                <w:szCs w:val="24"/>
                <w:lang w:val="it-IT"/>
              </w:rPr>
            </w:pPr>
            <w:r w:rsidRPr="000D3554">
              <w:rPr>
                <w:rFonts w:ascii="Times New Roman" w:eastAsia="Times New Roman" w:hAnsi="Times New Roman" w:cs="Times New Roman"/>
                <w:sz w:val="24"/>
                <w:szCs w:val="24"/>
                <w:lang w:val="it-IT"/>
              </w:rPr>
              <w:t>2. Amelia Quinn &lt;qcb220000&gt;</w:t>
            </w:r>
          </w:p>
          <w:p w14:paraId="2D8DF2CF" w14:textId="77777777" w:rsidR="00086E24" w:rsidRPr="000D3554" w:rsidRDefault="00086E24" w:rsidP="009245E4">
            <w:pPr>
              <w:ind w:left="440"/>
              <w:rPr>
                <w:rFonts w:ascii="Times New Roman" w:eastAsia="Times New Roman" w:hAnsi="Times New Roman" w:cs="Times New Roman"/>
                <w:sz w:val="24"/>
                <w:szCs w:val="24"/>
                <w:lang w:val="it-IT"/>
              </w:rPr>
            </w:pPr>
            <w:r w:rsidRPr="000D3554">
              <w:rPr>
                <w:rFonts w:ascii="Times New Roman" w:eastAsia="Times New Roman" w:hAnsi="Times New Roman" w:cs="Times New Roman"/>
                <w:sz w:val="24"/>
                <w:szCs w:val="24"/>
                <w:lang w:val="it-IT"/>
              </w:rPr>
              <w:t>3. Kevin Melo &lt;ksm220005&gt;</w:t>
            </w:r>
          </w:p>
          <w:p w14:paraId="39A8AE24"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4. AJ Kimbrough &lt;ank210005&gt;</w:t>
            </w:r>
          </w:p>
          <w:p w14:paraId="172D64BC" w14:textId="77777777"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5. David Santos &lt;des210001&gt;</w:t>
            </w:r>
          </w:p>
          <w:p w14:paraId="437E48FA" w14:textId="16EDB8A0" w:rsidR="00086E24" w:rsidRPr="000D3554" w:rsidRDefault="00086E24" w:rsidP="009245E4">
            <w:pPr>
              <w:ind w:left="44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6. Andrew Enright &lt;ame210008&gt;</w:t>
            </w:r>
          </w:p>
        </w:tc>
      </w:tr>
    </w:tbl>
    <w:p w14:paraId="66B57064" w14:textId="77777777" w:rsidR="00086E24" w:rsidRPr="000D3554" w:rsidRDefault="00086E24" w:rsidP="00086E24">
      <w:pPr>
        <w:spacing w:before="240" w:after="240"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59A597D9" w14:textId="77777777" w:rsidR="00086E24" w:rsidRPr="000D3554" w:rsidRDefault="00086E24" w:rsidP="00086E24">
      <w:pPr>
        <w:spacing w:before="240" w:after="240" w:line="240" w:lineRule="auto"/>
        <w:ind w:left="2620"/>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r w:rsidRPr="000D3554">
        <w:rPr>
          <w:rFonts w:ascii="Times New Roman" w:hAnsi="Times New Roman" w:cs="Times New Roman"/>
        </w:rPr>
        <w:br w:type="page"/>
      </w:r>
    </w:p>
    <w:p w14:paraId="40BF52C6" w14:textId="77777777" w:rsidR="00086E24" w:rsidRPr="000D3554" w:rsidRDefault="00086E24" w:rsidP="00086E24">
      <w:pPr>
        <w:spacing w:before="240" w:after="24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lastRenderedPageBreak/>
        <w:t>ABSTRACT</w:t>
      </w:r>
    </w:p>
    <w:p w14:paraId="06D741D6" w14:textId="466DC5F1" w:rsidR="00086E24" w:rsidRPr="000D3554" w:rsidRDefault="00086E24" w:rsidP="00086E24">
      <w:pPr>
        <w:spacing w:before="240" w:after="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This document defines </w:t>
      </w:r>
      <w:proofErr w:type="gramStart"/>
      <w:r w:rsidRPr="000D3554">
        <w:rPr>
          <w:rFonts w:ascii="Times New Roman" w:eastAsia="Times New Roman" w:hAnsi="Times New Roman" w:cs="Times New Roman"/>
          <w:sz w:val="24"/>
          <w:szCs w:val="24"/>
        </w:rPr>
        <w:t>the project</w:t>
      </w:r>
      <w:proofErr w:type="gramEnd"/>
      <w:r w:rsidRPr="000D3554">
        <w:rPr>
          <w:rFonts w:ascii="Times New Roman" w:eastAsia="Times New Roman" w:hAnsi="Times New Roman" w:cs="Times New Roman"/>
          <w:sz w:val="24"/>
          <w:szCs w:val="24"/>
        </w:rPr>
        <w:t xml:space="preserve"> organization, lifecycle model, risk analysis, required resources, scheduled deliverables, professional guidelines, and configuration management for the C</w:t>
      </w:r>
      <w:r w:rsidR="00E0390F">
        <w:rPr>
          <w:rFonts w:ascii="Times New Roman" w:eastAsia="Times New Roman" w:hAnsi="Times New Roman" w:cs="Times New Roman"/>
          <w:sz w:val="24"/>
          <w:szCs w:val="24"/>
        </w:rPr>
        <w:t>ounty</w:t>
      </w:r>
      <w:r w:rsidRPr="000D3554">
        <w:rPr>
          <w:rFonts w:ascii="Times New Roman" w:eastAsia="Times New Roman" w:hAnsi="Times New Roman" w:cs="Times New Roman"/>
          <w:sz w:val="24"/>
          <w:szCs w:val="24"/>
        </w:rPr>
        <w:t xml:space="preserve"> Level Air Quality Prediction (CLAP) Application.</w:t>
      </w:r>
    </w:p>
    <w:p w14:paraId="0B05624C" w14:textId="77777777" w:rsidR="00086E24" w:rsidRPr="000D3554" w:rsidRDefault="00086E24" w:rsidP="00086E24">
      <w:pPr>
        <w:spacing w:before="240" w:after="240" w:line="240" w:lineRule="auto"/>
        <w:jc w:val="both"/>
        <w:rPr>
          <w:rFonts w:ascii="Times New Roman" w:eastAsia="Times New Roman" w:hAnsi="Times New Roman" w:cs="Times New Roman"/>
          <w:sz w:val="24"/>
          <w:szCs w:val="24"/>
        </w:rPr>
      </w:pPr>
    </w:p>
    <w:p w14:paraId="6898AFE2"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0" w:name="_dydb8waio2ls" w:colFirst="0" w:colLast="0"/>
      <w:bookmarkEnd w:id="0"/>
      <w:r w:rsidRPr="000D3554">
        <w:rPr>
          <w:rFonts w:ascii="Times New Roman" w:eastAsia="Times New Roman" w:hAnsi="Times New Roman" w:cs="Times New Roman"/>
          <w:b/>
          <w:sz w:val="24"/>
          <w:szCs w:val="24"/>
        </w:rPr>
        <w:t>TABLE OF CONTENTS</w:t>
      </w:r>
    </w:p>
    <w:p w14:paraId="44A06CBC" w14:textId="1BBDC51A"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I</w:t>
      </w:r>
      <w:r w:rsidR="00180ACC">
        <w:rPr>
          <w:rFonts w:ascii="Times New Roman" w:hAnsi="Times New Roman" w:cs="Times New Roman"/>
          <w:sz w:val="24"/>
          <w:szCs w:val="24"/>
        </w:rPr>
        <w:t>NTRODUCTION</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3</w:t>
      </w:r>
    </w:p>
    <w:p w14:paraId="597836E5" w14:textId="00581626"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P</w:t>
      </w:r>
      <w:r w:rsidR="00180ACC">
        <w:rPr>
          <w:rFonts w:ascii="Times New Roman" w:hAnsi="Times New Roman" w:cs="Times New Roman"/>
          <w:sz w:val="24"/>
          <w:szCs w:val="24"/>
        </w:rPr>
        <w:t>ROJECT ORGANIZATION</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3</w:t>
      </w:r>
    </w:p>
    <w:p w14:paraId="73DEDDC8" w14:textId="36118296"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L</w:t>
      </w:r>
      <w:r w:rsidR="00180ACC">
        <w:rPr>
          <w:rFonts w:ascii="Times New Roman" w:hAnsi="Times New Roman" w:cs="Times New Roman"/>
          <w:sz w:val="24"/>
          <w:szCs w:val="24"/>
        </w:rPr>
        <w:t>IFECYCLE MODEL USED</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t>4</w:t>
      </w:r>
    </w:p>
    <w:p w14:paraId="47EF45C1" w14:textId="1F5D3848" w:rsidR="00086E24" w:rsidRPr="004C28E2" w:rsidRDefault="00180ACC" w:rsidP="004C28E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RISK ANALYSIS</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Pr>
          <w:rFonts w:ascii="Times New Roman" w:hAnsi="Times New Roman" w:cs="Times New Roman"/>
          <w:sz w:val="24"/>
          <w:szCs w:val="24"/>
        </w:rPr>
        <w:t>5</w:t>
      </w:r>
    </w:p>
    <w:p w14:paraId="4153DFF2" w14:textId="5D478C78" w:rsidR="00086E24" w:rsidRPr="004C28E2" w:rsidRDefault="00180ACC" w:rsidP="004C28E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SOFTWARE AND HARDWARE RESOURCE REQUIREMENTS</w:t>
      </w:r>
      <w:r>
        <w:rPr>
          <w:rFonts w:ascii="Times New Roman" w:hAnsi="Times New Roman" w:cs="Times New Roman"/>
          <w:sz w:val="24"/>
          <w:szCs w:val="24"/>
        </w:rPr>
        <w:tab/>
      </w:r>
      <w:r>
        <w:rPr>
          <w:rFonts w:ascii="Times New Roman" w:hAnsi="Times New Roman" w:cs="Times New Roman"/>
          <w:sz w:val="24"/>
          <w:szCs w:val="24"/>
        </w:rPr>
        <w:tab/>
        <w:t>6</w:t>
      </w:r>
    </w:p>
    <w:p w14:paraId="49C310CB" w14:textId="2D16C31A" w:rsidR="00086E24" w:rsidRPr="004C28E2" w:rsidRDefault="00180ACC" w:rsidP="004C28E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DELIVERABLES AND SCHEDULE</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Pr>
          <w:rFonts w:ascii="Times New Roman" w:hAnsi="Times New Roman" w:cs="Times New Roman"/>
          <w:sz w:val="24"/>
          <w:szCs w:val="24"/>
        </w:rPr>
        <w:t>6</w:t>
      </w:r>
    </w:p>
    <w:p w14:paraId="5B681955" w14:textId="768F29F4"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M</w:t>
      </w:r>
      <w:r w:rsidR="00180ACC">
        <w:rPr>
          <w:rFonts w:ascii="Times New Roman" w:hAnsi="Times New Roman" w:cs="Times New Roman"/>
          <w:sz w:val="24"/>
          <w:szCs w:val="24"/>
        </w:rPr>
        <w:t>ONITORING</w:t>
      </w:r>
      <w:r w:rsidRPr="004C28E2">
        <w:rPr>
          <w:rFonts w:ascii="Times New Roman" w:hAnsi="Times New Roman" w:cs="Times New Roman"/>
          <w:sz w:val="24"/>
          <w:szCs w:val="24"/>
        </w:rPr>
        <w:t xml:space="preserve">, </w:t>
      </w:r>
      <w:r w:rsidR="00180ACC">
        <w:rPr>
          <w:rFonts w:ascii="Times New Roman" w:hAnsi="Times New Roman" w:cs="Times New Roman"/>
          <w:sz w:val="24"/>
          <w:szCs w:val="24"/>
        </w:rPr>
        <w:t>REPORTING</w:t>
      </w:r>
      <w:r w:rsidRPr="004C28E2">
        <w:rPr>
          <w:rFonts w:ascii="Times New Roman" w:hAnsi="Times New Roman" w:cs="Times New Roman"/>
          <w:sz w:val="24"/>
          <w:szCs w:val="24"/>
        </w:rPr>
        <w:t xml:space="preserve">, </w:t>
      </w:r>
      <w:r w:rsidR="00180ACC">
        <w:rPr>
          <w:rFonts w:ascii="Times New Roman" w:hAnsi="Times New Roman" w:cs="Times New Roman"/>
          <w:sz w:val="24"/>
          <w:szCs w:val="24"/>
        </w:rPr>
        <w:t>AND</w:t>
      </w:r>
      <w:r w:rsidRPr="004C28E2">
        <w:rPr>
          <w:rFonts w:ascii="Times New Roman" w:hAnsi="Times New Roman" w:cs="Times New Roman"/>
          <w:sz w:val="24"/>
          <w:szCs w:val="24"/>
        </w:rPr>
        <w:t xml:space="preserve"> </w:t>
      </w:r>
      <w:r w:rsidR="00180ACC">
        <w:rPr>
          <w:rFonts w:ascii="Times New Roman" w:hAnsi="Times New Roman" w:cs="Times New Roman"/>
          <w:sz w:val="24"/>
          <w:szCs w:val="24"/>
        </w:rPr>
        <w:t>CONTROLLING</w:t>
      </w:r>
      <w:r w:rsidRPr="004C28E2">
        <w:rPr>
          <w:rFonts w:ascii="Times New Roman" w:hAnsi="Times New Roman" w:cs="Times New Roman"/>
          <w:sz w:val="24"/>
          <w:szCs w:val="24"/>
        </w:rPr>
        <w:t xml:space="preserve"> M</w:t>
      </w:r>
      <w:r w:rsidR="00180ACC">
        <w:rPr>
          <w:rFonts w:ascii="Times New Roman" w:hAnsi="Times New Roman" w:cs="Times New Roman"/>
          <w:sz w:val="24"/>
          <w:szCs w:val="24"/>
        </w:rPr>
        <w:t>ECHANISMS</w:t>
      </w:r>
      <w:r w:rsidR="00180ACC">
        <w:rPr>
          <w:rFonts w:ascii="Times New Roman" w:hAnsi="Times New Roman" w:cs="Times New Roman"/>
          <w:sz w:val="24"/>
          <w:szCs w:val="24"/>
        </w:rPr>
        <w:tab/>
      </w:r>
      <w:r w:rsidR="004C28E2" w:rsidRPr="004C28E2">
        <w:rPr>
          <w:rFonts w:ascii="Times New Roman" w:hAnsi="Times New Roman" w:cs="Times New Roman"/>
          <w:sz w:val="24"/>
          <w:szCs w:val="24"/>
        </w:rPr>
        <w:tab/>
      </w:r>
      <w:r w:rsidR="00180ACC">
        <w:rPr>
          <w:rFonts w:ascii="Times New Roman" w:hAnsi="Times New Roman" w:cs="Times New Roman"/>
          <w:sz w:val="24"/>
          <w:szCs w:val="24"/>
        </w:rPr>
        <w:t>7</w:t>
      </w:r>
    </w:p>
    <w:p w14:paraId="43A0A6B3" w14:textId="0C6C4184" w:rsidR="00086E24" w:rsidRPr="004C28E2"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P</w:t>
      </w:r>
      <w:r w:rsidR="00180ACC">
        <w:rPr>
          <w:rFonts w:ascii="Times New Roman" w:hAnsi="Times New Roman" w:cs="Times New Roman"/>
          <w:sz w:val="24"/>
          <w:szCs w:val="24"/>
        </w:rPr>
        <w:t>ROFESSIONAL STANDARDS</w:t>
      </w:r>
      <w:r w:rsidR="00180ACC">
        <w:rPr>
          <w:rFonts w:ascii="Times New Roman" w:hAnsi="Times New Roman" w:cs="Times New Roman"/>
          <w:sz w:val="24"/>
          <w:szCs w:val="24"/>
        </w:rPr>
        <w:tab/>
      </w:r>
      <w:r w:rsidR="00180ACC">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180ACC">
        <w:rPr>
          <w:rFonts w:ascii="Times New Roman" w:hAnsi="Times New Roman" w:cs="Times New Roman"/>
          <w:sz w:val="24"/>
          <w:szCs w:val="24"/>
        </w:rPr>
        <w:t>7</w:t>
      </w:r>
    </w:p>
    <w:p w14:paraId="0527EC2F" w14:textId="363AB137" w:rsidR="00086E24" w:rsidRDefault="00086E24" w:rsidP="004C28E2">
      <w:pPr>
        <w:pStyle w:val="ListParagraph"/>
        <w:numPr>
          <w:ilvl w:val="0"/>
          <w:numId w:val="16"/>
        </w:numPr>
        <w:rPr>
          <w:rFonts w:ascii="Times New Roman" w:hAnsi="Times New Roman" w:cs="Times New Roman"/>
          <w:sz w:val="24"/>
          <w:szCs w:val="24"/>
        </w:rPr>
      </w:pPr>
      <w:r w:rsidRPr="004C28E2">
        <w:rPr>
          <w:rFonts w:ascii="Times New Roman" w:hAnsi="Times New Roman" w:cs="Times New Roman"/>
          <w:sz w:val="24"/>
          <w:szCs w:val="24"/>
        </w:rPr>
        <w:t>E</w:t>
      </w:r>
      <w:r w:rsidR="00180ACC">
        <w:rPr>
          <w:rFonts w:ascii="Times New Roman" w:hAnsi="Times New Roman" w:cs="Times New Roman"/>
          <w:sz w:val="24"/>
          <w:szCs w:val="24"/>
        </w:rPr>
        <w:t>VIDENCE OF CONFIGURATION MANAGEMENT</w:t>
      </w:r>
      <w:r w:rsidR="00180ACC">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180ACC">
        <w:rPr>
          <w:rFonts w:ascii="Times New Roman" w:hAnsi="Times New Roman" w:cs="Times New Roman"/>
          <w:sz w:val="24"/>
          <w:szCs w:val="24"/>
        </w:rPr>
        <w:t>8</w:t>
      </w:r>
    </w:p>
    <w:p w14:paraId="71D63C04" w14:textId="259BCAA4" w:rsidR="00180ACC" w:rsidRDefault="00180ACC" w:rsidP="004C28E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ENGINEERING STANDARDS AND MULTIPLE CONSTRAINTS</w:t>
      </w:r>
      <w:r>
        <w:rPr>
          <w:rFonts w:ascii="Times New Roman" w:hAnsi="Times New Roman" w:cs="Times New Roman"/>
          <w:sz w:val="24"/>
          <w:szCs w:val="24"/>
        </w:rPr>
        <w:tab/>
      </w:r>
      <w:r>
        <w:rPr>
          <w:rFonts w:ascii="Times New Roman" w:hAnsi="Times New Roman" w:cs="Times New Roman"/>
          <w:sz w:val="24"/>
          <w:szCs w:val="24"/>
        </w:rPr>
        <w:tab/>
      </w:r>
      <w:r w:rsidR="004B1BC2">
        <w:rPr>
          <w:rFonts w:ascii="Times New Roman" w:hAnsi="Times New Roman" w:cs="Times New Roman"/>
          <w:sz w:val="24"/>
          <w:szCs w:val="24"/>
        </w:rPr>
        <w:t>9</w:t>
      </w:r>
    </w:p>
    <w:p w14:paraId="47234FDF" w14:textId="71AAF91E" w:rsidR="004B1BC2" w:rsidRPr="004C28E2" w:rsidRDefault="004B1BC2" w:rsidP="004C28E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ADDITIONAL 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9</w:t>
      </w:r>
    </w:p>
    <w:p w14:paraId="73828B9D" w14:textId="124FD495" w:rsidR="00086E24" w:rsidRPr="005C58E0" w:rsidRDefault="00086E24" w:rsidP="00086E24">
      <w:pPr>
        <w:pStyle w:val="Heading1"/>
        <w:keepNext w:val="0"/>
        <w:keepLines w:val="0"/>
        <w:spacing w:before="0" w:after="0" w:line="240" w:lineRule="auto"/>
        <w:ind w:right="20"/>
        <w:jc w:val="both"/>
        <w:rPr>
          <w:rFonts w:ascii="Times New Roman" w:eastAsia="Times New Roman" w:hAnsi="Times New Roman" w:cs="Times New Roman"/>
          <w:b/>
          <w:sz w:val="24"/>
          <w:szCs w:val="24"/>
        </w:rPr>
      </w:pPr>
      <w:bookmarkStart w:id="1" w:name="_awdd15ibcxvt" w:colFirst="0" w:colLast="0"/>
      <w:bookmarkEnd w:id="1"/>
      <w:r w:rsidRPr="005C58E0">
        <w:rPr>
          <w:rFonts w:ascii="Times New Roman" w:eastAsia="Times New Roman" w:hAnsi="Times New Roman" w:cs="Times New Roman"/>
          <w:b/>
          <w:sz w:val="24"/>
          <w:szCs w:val="24"/>
        </w:rPr>
        <w:t xml:space="preserve"> </w:t>
      </w:r>
    </w:p>
    <w:p w14:paraId="6070EFD7" w14:textId="5A12D66B" w:rsidR="005C58E0" w:rsidRPr="005C58E0" w:rsidRDefault="005C58E0" w:rsidP="005C58E0">
      <w:pPr>
        <w:pStyle w:val="Heading1"/>
        <w:keepNext w:val="0"/>
        <w:keepLines w:val="0"/>
        <w:spacing w:before="200" w:after="200" w:line="240" w:lineRule="auto"/>
        <w:ind w:right="20"/>
        <w:jc w:val="both"/>
        <w:rPr>
          <w:rFonts w:ascii="Times New Roman" w:eastAsia="Times New Roman" w:hAnsi="Times New Roman" w:cs="Times New Roman"/>
          <w:b/>
          <w:sz w:val="24"/>
          <w:szCs w:val="24"/>
        </w:rPr>
      </w:pPr>
      <w:r w:rsidRPr="005C58E0">
        <w:rPr>
          <w:rFonts w:ascii="Times New Roman" w:eastAsia="Times New Roman" w:hAnsi="Times New Roman" w:cs="Times New Roman"/>
          <w:b/>
          <w:sz w:val="24"/>
          <w:szCs w:val="24"/>
        </w:rPr>
        <w:t>LIST OF FIGURES</w:t>
      </w:r>
    </w:p>
    <w:p w14:paraId="41CC94B0" w14:textId="36A58396" w:rsidR="005C58E0" w:rsidRPr="00F830B9" w:rsidRDefault="005C58E0" w:rsidP="00F830B9">
      <w:pPr>
        <w:ind w:firstLine="720"/>
        <w:rPr>
          <w:rFonts w:ascii="Times New Roman" w:hAnsi="Times New Roman" w:cs="Times New Roman"/>
          <w:sz w:val="24"/>
          <w:szCs w:val="24"/>
        </w:rPr>
      </w:pPr>
      <w:r w:rsidRPr="00F830B9">
        <w:rPr>
          <w:rFonts w:ascii="Times New Roman" w:hAnsi="Times New Roman" w:cs="Times New Roman"/>
          <w:sz w:val="24"/>
          <w:szCs w:val="24"/>
        </w:rPr>
        <w:t xml:space="preserve">Figure </w:t>
      </w:r>
      <w:r w:rsidR="008604A2" w:rsidRPr="00F830B9">
        <w:rPr>
          <w:rFonts w:ascii="Times New Roman" w:hAnsi="Times New Roman" w:cs="Times New Roman"/>
          <w:sz w:val="24"/>
          <w:szCs w:val="24"/>
        </w:rPr>
        <w:t>3</w:t>
      </w:r>
      <w:r w:rsidRPr="00F830B9">
        <w:rPr>
          <w:rFonts w:ascii="Times New Roman" w:hAnsi="Times New Roman" w:cs="Times New Roman"/>
          <w:sz w:val="24"/>
          <w:szCs w:val="24"/>
        </w:rPr>
        <w:t xml:space="preserve">.1 – </w:t>
      </w:r>
      <w:r w:rsidR="00B31FE5">
        <w:rPr>
          <w:rFonts w:ascii="Times New Roman" w:hAnsi="Times New Roman" w:cs="Times New Roman"/>
          <w:sz w:val="24"/>
          <w:szCs w:val="24"/>
        </w:rPr>
        <w:t xml:space="preserve">Machine Learning </w:t>
      </w:r>
      <w:r w:rsidR="008604A2" w:rsidRPr="00F830B9">
        <w:rPr>
          <w:rFonts w:ascii="Times New Roman" w:eastAsia="Times New Roman" w:hAnsi="Times New Roman" w:cs="Times New Roman"/>
          <w:sz w:val="24"/>
          <w:szCs w:val="24"/>
        </w:rPr>
        <w:t>Lifecycle Model</w:t>
      </w:r>
      <w:r w:rsidR="00B31FE5">
        <w:rPr>
          <w:rFonts w:ascii="Times New Roman" w:eastAsia="Times New Roman" w:hAnsi="Times New Roman" w:cs="Times New Roman"/>
          <w:sz w:val="24"/>
          <w:szCs w:val="24"/>
        </w:rPr>
        <w:tab/>
      </w:r>
      <w:r w:rsidRPr="00F830B9">
        <w:rPr>
          <w:rFonts w:ascii="Times New Roman" w:eastAsia="Times New Roman" w:hAnsi="Times New Roman" w:cs="Times New Roman"/>
          <w:sz w:val="24"/>
          <w:szCs w:val="24"/>
        </w:rPr>
        <w:tab/>
      </w:r>
      <w:r w:rsidR="008604A2" w:rsidRPr="00F830B9">
        <w:rPr>
          <w:rFonts w:ascii="Times New Roman" w:eastAsia="Times New Roman" w:hAnsi="Times New Roman" w:cs="Times New Roman"/>
          <w:sz w:val="24"/>
          <w:szCs w:val="24"/>
        </w:rPr>
        <w:tab/>
      </w:r>
      <w:r w:rsidR="008604A2" w:rsidRPr="00F830B9">
        <w:rPr>
          <w:rFonts w:ascii="Times New Roman" w:eastAsia="Times New Roman" w:hAnsi="Times New Roman" w:cs="Times New Roman"/>
          <w:sz w:val="24"/>
          <w:szCs w:val="24"/>
        </w:rPr>
        <w:tab/>
      </w:r>
      <w:r w:rsidRPr="00F830B9">
        <w:rPr>
          <w:rFonts w:ascii="Times New Roman" w:eastAsia="Times New Roman" w:hAnsi="Times New Roman" w:cs="Times New Roman"/>
          <w:sz w:val="24"/>
          <w:szCs w:val="24"/>
        </w:rPr>
        <w:tab/>
        <w:t>4</w:t>
      </w:r>
    </w:p>
    <w:p w14:paraId="33BE6627" w14:textId="77777777" w:rsidR="005C58E0" w:rsidRDefault="005C58E0"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2" w:name="_vroo1unik3z" w:colFirst="0" w:colLast="0"/>
      <w:bookmarkEnd w:id="2"/>
    </w:p>
    <w:p w14:paraId="723302DD" w14:textId="5E6DC228" w:rsidR="00086E24" w:rsidRPr="005C58E0"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r w:rsidRPr="005C58E0">
        <w:rPr>
          <w:rFonts w:ascii="Times New Roman" w:eastAsia="Times New Roman" w:hAnsi="Times New Roman" w:cs="Times New Roman"/>
          <w:b/>
          <w:sz w:val="24"/>
          <w:szCs w:val="24"/>
        </w:rPr>
        <w:t>LIST OF TABLES</w:t>
      </w:r>
    </w:p>
    <w:p w14:paraId="2A01C9CE" w14:textId="3523433F" w:rsidR="00086E24" w:rsidRPr="004C28E2" w:rsidRDefault="00086E24" w:rsidP="00F830B9">
      <w:pPr>
        <w:pStyle w:val="ListParagraph"/>
        <w:rPr>
          <w:rFonts w:ascii="Times New Roman" w:hAnsi="Times New Roman" w:cs="Times New Roman"/>
          <w:sz w:val="24"/>
          <w:szCs w:val="24"/>
        </w:rPr>
      </w:pPr>
      <w:r w:rsidRPr="005C58E0">
        <w:rPr>
          <w:rFonts w:ascii="Times New Roman" w:hAnsi="Times New Roman" w:cs="Times New Roman"/>
          <w:sz w:val="24"/>
          <w:szCs w:val="24"/>
        </w:rPr>
        <w:t xml:space="preserve">Table </w:t>
      </w:r>
      <w:r w:rsidR="008604A2">
        <w:rPr>
          <w:rFonts w:ascii="Times New Roman" w:hAnsi="Times New Roman" w:cs="Times New Roman"/>
          <w:sz w:val="24"/>
          <w:szCs w:val="24"/>
        </w:rPr>
        <w:t>4</w:t>
      </w:r>
      <w:r w:rsidR="004C28E2" w:rsidRPr="005C58E0">
        <w:rPr>
          <w:rFonts w:ascii="Times New Roman" w:hAnsi="Times New Roman" w:cs="Times New Roman"/>
          <w:sz w:val="24"/>
          <w:szCs w:val="24"/>
        </w:rPr>
        <w:t>.1 – Risk Analysis</w:t>
      </w:r>
      <w:r w:rsidR="00B31FE5">
        <w:rPr>
          <w:rFonts w:ascii="Times New Roman" w:hAnsi="Times New Roman" w:cs="Times New Roman"/>
          <w:sz w:val="24"/>
          <w:szCs w:val="24"/>
        </w:rPr>
        <w:t xml:space="preserve"> – Details</w:t>
      </w:r>
      <w:r w:rsidR="004C28E2" w:rsidRPr="004C28E2">
        <w:rPr>
          <w:rFonts w:ascii="Times New Roman" w:hAnsi="Times New Roman" w:cs="Times New Roman"/>
          <w:sz w:val="24"/>
          <w:szCs w:val="24"/>
        </w:rPr>
        <w:tab/>
      </w:r>
      <w:r w:rsidR="00B31FE5">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AF479E">
        <w:rPr>
          <w:rFonts w:ascii="Times New Roman" w:hAnsi="Times New Roman" w:cs="Times New Roman"/>
          <w:sz w:val="24"/>
          <w:szCs w:val="24"/>
        </w:rPr>
        <w:t>5</w:t>
      </w:r>
    </w:p>
    <w:p w14:paraId="21A79E82" w14:textId="7FD8B22F" w:rsidR="00086E24" w:rsidRPr="004C28E2" w:rsidRDefault="00086E24" w:rsidP="00F830B9">
      <w:pPr>
        <w:pStyle w:val="ListParagraph"/>
        <w:rPr>
          <w:rFonts w:ascii="Times New Roman" w:hAnsi="Times New Roman" w:cs="Times New Roman"/>
          <w:sz w:val="24"/>
          <w:szCs w:val="24"/>
        </w:rPr>
      </w:pPr>
      <w:r w:rsidRPr="004C28E2">
        <w:rPr>
          <w:rFonts w:ascii="Times New Roman" w:hAnsi="Times New Roman" w:cs="Times New Roman"/>
          <w:sz w:val="24"/>
          <w:szCs w:val="24"/>
        </w:rPr>
        <w:t xml:space="preserve">Table </w:t>
      </w:r>
      <w:r w:rsidR="008604A2">
        <w:rPr>
          <w:rFonts w:ascii="Times New Roman" w:hAnsi="Times New Roman" w:cs="Times New Roman"/>
          <w:sz w:val="24"/>
          <w:szCs w:val="24"/>
        </w:rPr>
        <w:t>6</w:t>
      </w:r>
      <w:r w:rsidR="004C28E2">
        <w:rPr>
          <w:rFonts w:ascii="Times New Roman" w:hAnsi="Times New Roman" w:cs="Times New Roman"/>
          <w:sz w:val="24"/>
          <w:szCs w:val="24"/>
        </w:rPr>
        <w:t>.1</w:t>
      </w:r>
      <w:r w:rsidRPr="004C28E2">
        <w:rPr>
          <w:rFonts w:ascii="Times New Roman" w:hAnsi="Times New Roman" w:cs="Times New Roman"/>
          <w:sz w:val="24"/>
          <w:szCs w:val="24"/>
        </w:rPr>
        <w:t xml:space="preserve"> </w:t>
      </w:r>
      <w:r w:rsidR="004C28E2" w:rsidRPr="004C28E2">
        <w:rPr>
          <w:rFonts w:ascii="Times New Roman" w:hAnsi="Times New Roman" w:cs="Times New Roman"/>
          <w:sz w:val="24"/>
          <w:szCs w:val="24"/>
        </w:rPr>
        <w:t>– Deliverables and Schedule</w:t>
      </w:r>
      <w:r w:rsidR="00293AE1">
        <w:rPr>
          <w:rFonts w:ascii="Times New Roman" w:hAnsi="Times New Roman" w:cs="Times New Roman"/>
          <w:sz w:val="24"/>
          <w:szCs w:val="24"/>
        </w:rPr>
        <w:t xml:space="preserve"> – Details</w:t>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293AE1">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180ACC">
        <w:rPr>
          <w:rFonts w:ascii="Times New Roman" w:hAnsi="Times New Roman" w:cs="Times New Roman"/>
          <w:sz w:val="24"/>
          <w:szCs w:val="24"/>
        </w:rPr>
        <w:t>6</w:t>
      </w:r>
    </w:p>
    <w:p w14:paraId="36789D52" w14:textId="513E3391" w:rsidR="00086E24" w:rsidRPr="004C28E2" w:rsidRDefault="003A246E" w:rsidP="00F830B9">
      <w:pPr>
        <w:pStyle w:val="ListParagraph"/>
        <w:rPr>
          <w:rFonts w:ascii="Times New Roman" w:hAnsi="Times New Roman" w:cs="Times New Roman"/>
          <w:sz w:val="24"/>
          <w:szCs w:val="24"/>
        </w:rPr>
      </w:pPr>
      <w:r w:rsidRPr="004C28E2">
        <w:rPr>
          <w:rFonts w:ascii="Times New Roman" w:hAnsi="Times New Roman" w:cs="Times New Roman"/>
          <w:sz w:val="24"/>
          <w:szCs w:val="24"/>
        </w:rPr>
        <w:t xml:space="preserve">Table </w:t>
      </w:r>
      <w:r w:rsidR="008604A2">
        <w:rPr>
          <w:rFonts w:ascii="Times New Roman" w:hAnsi="Times New Roman" w:cs="Times New Roman"/>
          <w:sz w:val="24"/>
          <w:szCs w:val="24"/>
        </w:rPr>
        <w:t>9</w:t>
      </w:r>
      <w:r w:rsidRPr="004C28E2">
        <w:rPr>
          <w:rFonts w:ascii="Times New Roman" w:hAnsi="Times New Roman" w:cs="Times New Roman"/>
          <w:sz w:val="24"/>
          <w:szCs w:val="24"/>
        </w:rPr>
        <w:t>.1</w:t>
      </w:r>
      <w:r w:rsidR="004C28E2" w:rsidRPr="004C28E2">
        <w:rPr>
          <w:rFonts w:ascii="Times New Roman" w:hAnsi="Times New Roman" w:cs="Times New Roman"/>
          <w:sz w:val="24"/>
          <w:szCs w:val="24"/>
        </w:rPr>
        <w:t xml:space="preserve"> –</w:t>
      </w:r>
      <w:r w:rsidR="00C63F30">
        <w:rPr>
          <w:rFonts w:ascii="Times New Roman" w:hAnsi="Times New Roman" w:cs="Times New Roman"/>
          <w:sz w:val="24"/>
          <w:szCs w:val="24"/>
        </w:rPr>
        <w:t xml:space="preserve"> </w:t>
      </w:r>
      <w:r w:rsidR="004C28E2" w:rsidRPr="004C28E2">
        <w:rPr>
          <w:rFonts w:ascii="Times New Roman" w:hAnsi="Times New Roman" w:cs="Times New Roman"/>
          <w:sz w:val="24"/>
          <w:szCs w:val="24"/>
        </w:rPr>
        <w:t>Configuration Management</w:t>
      </w:r>
      <w:r w:rsidR="00C63F30">
        <w:rPr>
          <w:rFonts w:ascii="Times New Roman" w:hAnsi="Times New Roman" w:cs="Times New Roman"/>
          <w:sz w:val="24"/>
          <w:szCs w:val="24"/>
        </w:rPr>
        <w:t xml:space="preserve"> – File Revision Log </w:t>
      </w:r>
      <w:r w:rsidR="00C63F30">
        <w:rPr>
          <w:rFonts w:ascii="Times New Roman" w:hAnsi="Times New Roman" w:cs="Times New Roman"/>
          <w:sz w:val="24"/>
          <w:szCs w:val="24"/>
        </w:rPr>
        <w:tab/>
      </w:r>
      <w:r w:rsidR="004C28E2" w:rsidRPr="004C28E2">
        <w:rPr>
          <w:rFonts w:ascii="Times New Roman" w:hAnsi="Times New Roman" w:cs="Times New Roman"/>
          <w:sz w:val="24"/>
          <w:szCs w:val="24"/>
        </w:rPr>
        <w:tab/>
      </w:r>
      <w:r w:rsidR="004C28E2" w:rsidRPr="004C28E2">
        <w:rPr>
          <w:rFonts w:ascii="Times New Roman" w:hAnsi="Times New Roman" w:cs="Times New Roman"/>
          <w:sz w:val="24"/>
          <w:szCs w:val="24"/>
        </w:rPr>
        <w:tab/>
      </w:r>
      <w:r w:rsidR="00180ACC">
        <w:rPr>
          <w:rFonts w:ascii="Times New Roman" w:hAnsi="Times New Roman" w:cs="Times New Roman"/>
          <w:sz w:val="24"/>
          <w:szCs w:val="24"/>
        </w:rPr>
        <w:t>8</w:t>
      </w:r>
    </w:p>
    <w:p w14:paraId="7F0321CD" w14:textId="22D8EE6F" w:rsidR="003A246E" w:rsidRPr="004C28E2" w:rsidRDefault="003A246E" w:rsidP="00F830B9">
      <w:pPr>
        <w:pStyle w:val="ListParagraph"/>
        <w:rPr>
          <w:rFonts w:ascii="Times New Roman" w:hAnsi="Times New Roman" w:cs="Times New Roman"/>
          <w:sz w:val="24"/>
          <w:szCs w:val="24"/>
        </w:rPr>
      </w:pPr>
      <w:r w:rsidRPr="004C28E2">
        <w:rPr>
          <w:rFonts w:ascii="Times New Roman" w:hAnsi="Times New Roman" w:cs="Times New Roman"/>
          <w:sz w:val="24"/>
          <w:szCs w:val="24"/>
        </w:rPr>
        <w:t xml:space="preserve">Table </w:t>
      </w:r>
      <w:r w:rsidR="008604A2">
        <w:rPr>
          <w:rFonts w:ascii="Times New Roman" w:hAnsi="Times New Roman" w:cs="Times New Roman"/>
          <w:sz w:val="24"/>
          <w:szCs w:val="24"/>
        </w:rPr>
        <w:t>9</w:t>
      </w:r>
      <w:r w:rsidRPr="004C28E2">
        <w:rPr>
          <w:rFonts w:ascii="Times New Roman" w:hAnsi="Times New Roman" w:cs="Times New Roman"/>
          <w:sz w:val="24"/>
          <w:szCs w:val="24"/>
        </w:rPr>
        <w:t>.2 –</w:t>
      </w:r>
      <w:r w:rsidR="00C63F30">
        <w:rPr>
          <w:rFonts w:ascii="Times New Roman" w:hAnsi="Times New Roman" w:cs="Times New Roman"/>
          <w:sz w:val="24"/>
          <w:szCs w:val="24"/>
        </w:rPr>
        <w:t xml:space="preserve"> </w:t>
      </w:r>
      <w:r w:rsidR="004C28E2" w:rsidRPr="004C28E2">
        <w:rPr>
          <w:rFonts w:ascii="Times New Roman" w:hAnsi="Times New Roman" w:cs="Times New Roman"/>
          <w:sz w:val="24"/>
          <w:szCs w:val="24"/>
        </w:rPr>
        <w:t>Configuration Management</w:t>
      </w:r>
      <w:r w:rsidR="00C63F30">
        <w:rPr>
          <w:rFonts w:ascii="Times New Roman" w:hAnsi="Times New Roman" w:cs="Times New Roman"/>
          <w:sz w:val="24"/>
          <w:szCs w:val="24"/>
        </w:rPr>
        <w:t xml:space="preserve"> – Difference Link</w:t>
      </w:r>
      <w:r w:rsidR="004C28E2" w:rsidRPr="004C28E2">
        <w:rPr>
          <w:rFonts w:ascii="Times New Roman" w:hAnsi="Times New Roman" w:cs="Times New Roman"/>
          <w:sz w:val="24"/>
          <w:szCs w:val="24"/>
        </w:rPr>
        <w:tab/>
      </w:r>
      <w:r w:rsidR="00C63F30">
        <w:rPr>
          <w:rFonts w:ascii="Times New Roman" w:hAnsi="Times New Roman" w:cs="Times New Roman"/>
          <w:sz w:val="24"/>
          <w:szCs w:val="24"/>
        </w:rPr>
        <w:tab/>
      </w:r>
      <w:r w:rsidR="00C63F30">
        <w:rPr>
          <w:rFonts w:ascii="Times New Roman" w:hAnsi="Times New Roman" w:cs="Times New Roman"/>
          <w:sz w:val="24"/>
          <w:szCs w:val="24"/>
        </w:rPr>
        <w:tab/>
      </w:r>
      <w:r w:rsidR="004C28E2" w:rsidRPr="004C28E2">
        <w:rPr>
          <w:rFonts w:ascii="Times New Roman" w:hAnsi="Times New Roman" w:cs="Times New Roman"/>
          <w:sz w:val="24"/>
          <w:szCs w:val="24"/>
        </w:rPr>
        <w:tab/>
      </w:r>
      <w:r w:rsidR="00180ACC">
        <w:rPr>
          <w:rFonts w:ascii="Times New Roman" w:hAnsi="Times New Roman" w:cs="Times New Roman"/>
          <w:sz w:val="24"/>
          <w:szCs w:val="24"/>
        </w:rPr>
        <w:t>9</w:t>
      </w:r>
    </w:p>
    <w:p w14:paraId="7FCD38A5" w14:textId="77777777" w:rsidR="003A246E" w:rsidRPr="000D3554" w:rsidRDefault="003A246E" w:rsidP="003A246E">
      <w:pPr>
        <w:pStyle w:val="ListParagraph"/>
        <w:rPr>
          <w:rFonts w:ascii="Times New Roman" w:hAnsi="Times New Roman" w:cs="Times New Roman"/>
          <w:sz w:val="24"/>
          <w:szCs w:val="24"/>
        </w:rPr>
      </w:pPr>
    </w:p>
    <w:p w14:paraId="4C382031" w14:textId="77777777" w:rsidR="00086E24" w:rsidRPr="000D3554" w:rsidRDefault="00086E24" w:rsidP="00086E24">
      <w:p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br w:type="page"/>
      </w:r>
    </w:p>
    <w:p w14:paraId="2037C3A1" w14:textId="77777777" w:rsidR="00086E24" w:rsidRPr="000D3554" w:rsidRDefault="00086E24" w:rsidP="00086E24">
      <w:pPr>
        <w:spacing w:before="240" w:after="24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lastRenderedPageBreak/>
        <w:t>INTRODUCTION</w:t>
      </w:r>
    </w:p>
    <w:p w14:paraId="7AF153B8" w14:textId="0C8D0091" w:rsidR="003A246E" w:rsidRDefault="000D2209" w:rsidP="00086E2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presents the Project Management Plan (PMP) for the development of the County Level Air Quality Prediction (CLAP) Application. The purpose of this document is to outline how the system will be designed, developed, and deployed, while also defining the processes and responsibilities that will guide the project. The scope of this plan includes the organizational structure, lifecycle approach, risk management strategies, and resources necessary to complete the CLAP system.</w:t>
      </w:r>
    </w:p>
    <w:p w14:paraId="05029256" w14:textId="20225C3B" w:rsidR="000D2209" w:rsidRDefault="000D2209" w:rsidP="00086E2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CLAP system is a predictive analytics application that forecasts future Air Quality Index (AQI) categories at the county level using historical AQI data. In addition to serving as a proof of concept, CLAP is intended to function as an educational tool for students and researchers interested in building similar applications. By leveraging publicly available EPA datasets, the system aims to provide location-specific insights that support air quality awareness and decision-making.</w:t>
      </w:r>
    </w:p>
    <w:p w14:paraId="65AF28E9" w14:textId="60749BC4" w:rsidR="000D2209" w:rsidRPr="000D3554" w:rsidRDefault="000D2209" w:rsidP="00086E2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remainder of this document is organized as follows: Project Organization, </w:t>
      </w:r>
      <w:r w:rsidRPr="000D2209">
        <w:rPr>
          <w:rFonts w:ascii="Times New Roman" w:eastAsia="Times New Roman" w:hAnsi="Times New Roman" w:cs="Times New Roman"/>
          <w:sz w:val="24"/>
          <w:szCs w:val="24"/>
        </w:rPr>
        <w:t>Lifecycle Model Used, Risk Analysis, Software and Hardware Resource Requirements, Deliverables and Schedule, Monitoring, Reporting, and Controlling Mechanisms, Professional Standards, and Evidence of Configuration Management</w:t>
      </w:r>
      <w:r>
        <w:rPr>
          <w:rFonts w:ascii="Times New Roman" w:eastAsia="Times New Roman" w:hAnsi="Times New Roman" w:cs="Times New Roman"/>
          <w:sz w:val="24"/>
          <w:szCs w:val="24"/>
        </w:rPr>
        <w:t>.</w:t>
      </w:r>
    </w:p>
    <w:p w14:paraId="675AE115" w14:textId="77777777" w:rsidR="00086E24" w:rsidRPr="000D3554" w:rsidRDefault="00086E24" w:rsidP="00086E24">
      <w:pPr>
        <w:spacing w:line="240" w:lineRule="auto"/>
        <w:jc w:val="both"/>
        <w:rPr>
          <w:rFonts w:ascii="Times New Roman" w:eastAsia="Times New Roman" w:hAnsi="Times New Roman" w:cs="Times New Roman"/>
          <w:sz w:val="24"/>
          <w:szCs w:val="24"/>
        </w:rPr>
      </w:pPr>
    </w:p>
    <w:p w14:paraId="2479DDE3" w14:textId="77777777" w:rsidR="00086E24" w:rsidRPr="000D3554" w:rsidRDefault="00086E24" w:rsidP="00086E24">
      <w:pPr>
        <w:spacing w:after="240" w:line="240" w:lineRule="auto"/>
        <w:jc w:val="both"/>
        <w:rPr>
          <w:rFonts w:ascii="Times New Roman" w:eastAsia="Times New Roman" w:hAnsi="Times New Roman" w:cs="Times New Roman"/>
          <w:sz w:val="24"/>
          <w:szCs w:val="24"/>
        </w:rPr>
      </w:pPr>
      <w:bookmarkStart w:id="3" w:name="_s6l8p5j599jq" w:colFirst="0" w:colLast="0"/>
      <w:bookmarkEnd w:id="3"/>
      <w:r w:rsidRPr="000D3554">
        <w:rPr>
          <w:rFonts w:ascii="Times New Roman" w:eastAsia="Times New Roman" w:hAnsi="Times New Roman" w:cs="Times New Roman"/>
          <w:b/>
          <w:sz w:val="24"/>
          <w:szCs w:val="24"/>
        </w:rPr>
        <w:t>PROJECT ORGANIZATION</w:t>
      </w:r>
    </w:p>
    <w:p w14:paraId="312239F7" w14:textId="77777777" w:rsidR="008D5DB1" w:rsidRPr="005C58E0" w:rsidRDefault="008D5DB1" w:rsidP="008D5DB1">
      <w:pPr>
        <w:spacing w:line="240" w:lineRule="auto"/>
        <w:rPr>
          <w:rFonts w:ascii="Times New Roman" w:eastAsia="Times New Roman" w:hAnsi="Times New Roman" w:cs="Times New Roman"/>
          <w:sz w:val="24"/>
          <w:szCs w:val="24"/>
          <w:u w:val="single"/>
        </w:rPr>
      </w:pPr>
      <w:r w:rsidRPr="005C58E0">
        <w:rPr>
          <w:rFonts w:ascii="Times New Roman" w:eastAsia="Times New Roman" w:hAnsi="Times New Roman" w:cs="Times New Roman"/>
          <w:sz w:val="24"/>
          <w:szCs w:val="24"/>
          <w:u w:val="single"/>
        </w:rPr>
        <w:t xml:space="preserve">Project Phases: </w:t>
      </w:r>
    </w:p>
    <w:p w14:paraId="5C7BD545" w14:textId="15B19F19" w:rsidR="008D5DB1" w:rsidRDefault="008D5DB1" w:rsidP="008D5DB1">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Phase 1: Data Preparation – Produce clean, ready-to use dataset.</w:t>
      </w:r>
    </w:p>
    <w:p w14:paraId="0478233D" w14:textId="77777777" w:rsidR="005C58E0" w:rsidRDefault="008D5DB1" w:rsidP="008D5DB1">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2: Predictive Analytics Model – Develop a working predictive </w:t>
      </w:r>
      <w:r w:rsidR="005C58E0">
        <w:rPr>
          <w:rFonts w:ascii="Times New Roman" w:eastAsia="Times New Roman" w:hAnsi="Times New Roman" w:cs="Times New Roman"/>
          <w:sz w:val="24"/>
          <w:szCs w:val="24"/>
        </w:rPr>
        <w:t>model.</w:t>
      </w:r>
    </w:p>
    <w:p w14:paraId="3557F146" w14:textId="7BE26CAE" w:rsidR="005C58E0" w:rsidRDefault="005C58E0" w:rsidP="008D5DB1">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Phase 3: Website Development – Develop a fully-functional AQI dashboard website.</w:t>
      </w:r>
    </w:p>
    <w:p w14:paraId="71A83B17" w14:textId="291C9226" w:rsidR="008D5DB1" w:rsidRDefault="005C58E0" w:rsidP="005C58E0">
      <w:pPr>
        <w:spacing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Phase 4: Integration and Testing – Integrate and verify the final system.</w:t>
      </w:r>
    </w:p>
    <w:p w14:paraId="30BB217E" w14:textId="77777777" w:rsidR="008D5DB1" w:rsidRPr="005C58E0" w:rsidRDefault="008D5DB1" w:rsidP="00086E24">
      <w:pPr>
        <w:spacing w:line="240" w:lineRule="auto"/>
        <w:jc w:val="both"/>
        <w:rPr>
          <w:rFonts w:ascii="Times New Roman" w:eastAsia="Times New Roman" w:hAnsi="Times New Roman" w:cs="Times New Roman"/>
          <w:sz w:val="24"/>
          <w:szCs w:val="24"/>
          <w:u w:val="single"/>
        </w:rPr>
      </w:pPr>
      <w:r w:rsidRPr="005C58E0">
        <w:rPr>
          <w:rFonts w:ascii="Times New Roman" w:eastAsia="Times New Roman" w:hAnsi="Times New Roman" w:cs="Times New Roman"/>
          <w:sz w:val="24"/>
          <w:szCs w:val="24"/>
          <w:u w:val="single"/>
        </w:rPr>
        <w:t xml:space="preserve">Team Organization: </w:t>
      </w:r>
    </w:p>
    <w:p w14:paraId="6DC29A53" w14:textId="69D97953" w:rsidR="00086E24" w:rsidRPr="000D3554" w:rsidRDefault="00086E24" w:rsidP="005C58E0">
      <w:pPr>
        <w:spacing w:line="240" w:lineRule="auto"/>
        <w:ind w:left="7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Team 1 (or Raytheon Group A) currently consists of </w:t>
      </w:r>
      <w:r w:rsidR="0036295A">
        <w:rPr>
          <w:rFonts w:ascii="Times New Roman" w:eastAsia="Times New Roman" w:hAnsi="Times New Roman" w:cs="Times New Roman"/>
          <w:sz w:val="24"/>
          <w:szCs w:val="24"/>
        </w:rPr>
        <w:t>six</w:t>
      </w:r>
      <w:r w:rsidRPr="000D3554">
        <w:rPr>
          <w:rFonts w:ascii="Times New Roman" w:eastAsia="Times New Roman" w:hAnsi="Times New Roman" w:cs="Times New Roman"/>
          <w:sz w:val="24"/>
          <w:szCs w:val="24"/>
        </w:rPr>
        <w:t xml:space="preserve"> software engineers </w:t>
      </w:r>
      <w:r w:rsidR="0036295A">
        <w:rPr>
          <w:rFonts w:ascii="Times New Roman" w:eastAsia="Times New Roman" w:hAnsi="Times New Roman" w:cs="Times New Roman"/>
          <w:sz w:val="24"/>
          <w:szCs w:val="24"/>
        </w:rPr>
        <w:t>working together as a single group. This structure is intended as a temporary arrangement until the project workload can be better assessed. Since the number and complexity of modules will not be clear until detailed requirements are established, maintaining one unified team at this stage supports flexibility and adaptability. Once the architecture and design are sufficiently defined, the team will be able to divide responsibilities more effectively by forming subgroups aligned with specific modules or tasks. In the meantime, working as one group encourages communication and collaboration, ensuring that all members remain aligned during the early phases of the project.</w:t>
      </w:r>
    </w:p>
    <w:p w14:paraId="5DA76473" w14:textId="77777777" w:rsidR="00086E24" w:rsidRPr="005C58E0" w:rsidRDefault="00086E24" w:rsidP="005C58E0">
      <w:pPr>
        <w:spacing w:before="240" w:line="240" w:lineRule="auto"/>
        <w:jc w:val="both"/>
        <w:rPr>
          <w:rFonts w:ascii="Times New Roman" w:eastAsia="Times New Roman" w:hAnsi="Times New Roman" w:cs="Times New Roman"/>
          <w:sz w:val="24"/>
          <w:szCs w:val="24"/>
          <w:u w:val="single"/>
        </w:rPr>
      </w:pPr>
      <w:r w:rsidRPr="005C58E0">
        <w:rPr>
          <w:rFonts w:ascii="Times New Roman" w:eastAsia="Times New Roman" w:hAnsi="Times New Roman" w:cs="Times New Roman"/>
          <w:sz w:val="24"/>
          <w:szCs w:val="24"/>
          <w:u w:val="single"/>
        </w:rPr>
        <w:t>Team Members and Roles:</w:t>
      </w:r>
    </w:p>
    <w:p w14:paraId="79C58B2E" w14:textId="6092FD77" w:rsidR="00086E24" w:rsidRPr="000D3554" w:rsidRDefault="00086E24" w:rsidP="00086E24">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Jay Chung (cwc130330) </w:t>
      </w:r>
      <w:r w:rsidRPr="000D3554">
        <w:rPr>
          <w:rFonts w:ascii="Times New Roman" w:eastAsia="Times New Roman" w:hAnsi="Times New Roman" w:cs="Times New Roman"/>
          <w:sz w:val="24"/>
          <w:szCs w:val="24"/>
        </w:rPr>
        <w:tab/>
        <w:t xml:space="preserve">  - Team leader, </w:t>
      </w:r>
      <w:r w:rsidR="000A541D">
        <w:rPr>
          <w:rFonts w:ascii="Times New Roman" w:eastAsia="Times New Roman" w:hAnsi="Times New Roman" w:cs="Times New Roman"/>
          <w:sz w:val="24"/>
          <w:szCs w:val="24"/>
        </w:rPr>
        <w:t xml:space="preserve">Testing, </w:t>
      </w:r>
      <w:r w:rsidRPr="000D3554">
        <w:rPr>
          <w:rFonts w:ascii="Times New Roman" w:eastAsia="Times New Roman" w:hAnsi="Times New Roman" w:cs="Times New Roman"/>
          <w:sz w:val="24"/>
          <w:szCs w:val="24"/>
        </w:rPr>
        <w:t>Software &amp; AI Engineer</w:t>
      </w:r>
    </w:p>
    <w:p w14:paraId="2A796A22" w14:textId="4A25A8EB" w:rsidR="00086E24" w:rsidRPr="000D3554" w:rsidRDefault="00086E24" w:rsidP="00086E24">
      <w:pPr>
        <w:numPr>
          <w:ilvl w:val="0"/>
          <w:numId w:val="9"/>
        </w:numPr>
        <w:rPr>
          <w:rFonts w:ascii="Times New Roman" w:eastAsia="Times New Roman" w:hAnsi="Times New Roman" w:cs="Times New Roman"/>
          <w:sz w:val="24"/>
          <w:szCs w:val="24"/>
          <w:lang w:val="it-IT"/>
        </w:rPr>
      </w:pPr>
      <w:r w:rsidRPr="000D3554">
        <w:rPr>
          <w:rFonts w:ascii="Times New Roman" w:eastAsia="Times New Roman" w:hAnsi="Times New Roman" w:cs="Times New Roman"/>
          <w:sz w:val="24"/>
          <w:szCs w:val="24"/>
          <w:lang w:val="it-IT"/>
        </w:rPr>
        <w:t xml:space="preserve">Amelia Quinn (qcb220000) </w:t>
      </w:r>
      <w:r w:rsidRPr="000D3554">
        <w:rPr>
          <w:rFonts w:ascii="Times New Roman" w:eastAsia="Times New Roman" w:hAnsi="Times New Roman" w:cs="Times New Roman"/>
          <w:sz w:val="24"/>
          <w:szCs w:val="24"/>
          <w:lang w:val="it-IT"/>
        </w:rPr>
        <w:tab/>
        <w:t xml:space="preserve">  - </w:t>
      </w:r>
      <w:r w:rsidR="000A541D">
        <w:rPr>
          <w:rFonts w:ascii="Times New Roman" w:eastAsia="Times New Roman" w:hAnsi="Times New Roman" w:cs="Times New Roman"/>
          <w:sz w:val="24"/>
          <w:szCs w:val="24"/>
          <w:lang w:val="it-IT"/>
        </w:rPr>
        <w:t xml:space="preserve">CI/CD, </w:t>
      </w:r>
      <w:r w:rsidRPr="000D3554">
        <w:rPr>
          <w:rFonts w:ascii="Times New Roman" w:eastAsia="Times New Roman" w:hAnsi="Times New Roman" w:cs="Times New Roman"/>
          <w:sz w:val="24"/>
          <w:szCs w:val="24"/>
          <w:lang w:val="it-IT"/>
        </w:rPr>
        <w:t>Software &amp; AI Engineer</w:t>
      </w:r>
    </w:p>
    <w:p w14:paraId="0EE96F19" w14:textId="494E6395" w:rsidR="00086E24" w:rsidRPr="000D3554" w:rsidRDefault="00086E24" w:rsidP="00086E24">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AJ Kimbrough (ank210005) </w:t>
      </w:r>
      <w:r w:rsidRPr="000D3554">
        <w:rPr>
          <w:rFonts w:ascii="Times New Roman" w:eastAsia="Times New Roman" w:hAnsi="Times New Roman" w:cs="Times New Roman"/>
          <w:sz w:val="24"/>
          <w:szCs w:val="24"/>
        </w:rPr>
        <w:tab/>
        <w:t xml:space="preserve">  - Lead Architect, Software &amp; AI Engineer</w:t>
      </w:r>
    </w:p>
    <w:p w14:paraId="2C57D645" w14:textId="63C9D4BF" w:rsidR="00086E24" w:rsidRPr="000D3554" w:rsidRDefault="00086E24" w:rsidP="00086E24">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Kevin Melo (ksm220005) </w:t>
      </w:r>
      <w:r w:rsidRPr="000D3554">
        <w:rPr>
          <w:rFonts w:ascii="Times New Roman" w:eastAsia="Times New Roman" w:hAnsi="Times New Roman" w:cs="Times New Roman"/>
          <w:sz w:val="24"/>
          <w:szCs w:val="24"/>
        </w:rPr>
        <w:tab/>
        <w:t xml:space="preserve">  - </w:t>
      </w:r>
      <w:r w:rsidR="000A541D">
        <w:rPr>
          <w:rFonts w:ascii="Times New Roman" w:eastAsia="Times New Roman" w:hAnsi="Times New Roman" w:cs="Times New Roman"/>
          <w:sz w:val="24"/>
          <w:szCs w:val="24"/>
        </w:rPr>
        <w:t xml:space="preserve">Design Lead, </w:t>
      </w:r>
      <w:r w:rsidRPr="000D3554">
        <w:rPr>
          <w:rFonts w:ascii="Times New Roman" w:eastAsia="Times New Roman" w:hAnsi="Times New Roman" w:cs="Times New Roman"/>
          <w:sz w:val="24"/>
          <w:szCs w:val="24"/>
        </w:rPr>
        <w:t>Software &amp; AI Engineer</w:t>
      </w:r>
    </w:p>
    <w:p w14:paraId="33A07AC5" w14:textId="77777777" w:rsidR="00086E24" w:rsidRDefault="00086E24" w:rsidP="002B5352">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Andrew Einright (ame210008) - Software &amp; AI Engineer</w:t>
      </w:r>
    </w:p>
    <w:p w14:paraId="2E92AC9D" w14:textId="1B8F9EB5" w:rsidR="00086E24" w:rsidRPr="005C58E0" w:rsidRDefault="002B5352" w:rsidP="00086E24">
      <w:pPr>
        <w:numPr>
          <w:ilvl w:val="0"/>
          <w:numId w:val="9"/>
        </w:num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David Santos (des210001) </w:t>
      </w:r>
      <w:r w:rsidRPr="000D3554">
        <w:rPr>
          <w:rFonts w:ascii="Times New Roman" w:eastAsia="Times New Roman" w:hAnsi="Times New Roman" w:cs="Times New Roman"/>
          <w:sz w:val="24"/>
          <w:szCs w:val="24"/>
        </w:rPr>
        <w:tab/>
        <w:t xml:space="preserve">  - </w:t>
      </w:r>
      <w:r w:rsidR="00906A2F">
        <w:rPr>
          <w:rFonts w:ascii="Times New Roman" w:eastAsia="Times New Roman" w:hAnsi="Times New Roman" w:cs="Times New Roman"/>
          <w:sz w:val="24"/>
          <w:szCs w:val="24"/>
        </w:rPr>
        <w:t xml:space="preserve">Team </w:t>
      </w:r>
      <w:r>
        <w:rPr>
          <w:rFonts w:ascii="Times New Roman" w:eastAsia="Times New Roman" w:hAnsi="Times New Roman" w:cs="Times New Roman"/>
          <w:sz w:val="24"/>
          <w:szCs w:val="24"/>
        </w:rPr>
        <w:t>Communications Lead, Documentation Expert</w:t>
      </w:r>
      <w:r w:rsidR="00086E24" w:rsidRPr="005C58E0">
        <w:rPr>
          <w:rFonts w:ascii="Times New Roman" w:eastAsia="Times New Roman" w:hAnsi="Times New Roman" w:cs="Times New Roman"/>
          <w:sz w:val="24"/>
          <w:szCs w:val="24"/>
        </w:rPr>
        <w:br w:type="page"/>
      </w:r>
    </w:p>
    <w:p w14:paraId="4BF4BCBB"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4" w:name="_qek61z4fpdk" w:colFirst="0" w:colLast="0"/>
      <w:bookmarkEnd w:id="4"/>
      <w:r w:rsidRPr="000D3554">
        <w:rPr>
          <w:rFonts w:ascii="Times New Roman" w:eastAsia="Times New Roman" w:hAnsi="Times New Roman" w:cs="Times New Roman"/>
          <w:b/>
          <w:sz w:val="24"/>
          <w:szCs w:val="24"/>
        </w:rPr>
        <w:lastRenderedPageBreak/>
        <w:t>LIFECYCLE MODEL USED</w:t>
      </w:r>
    </w:p>
    <w:p w14:paraId="1F47E5A8" w14:textId="313125BD" w:rsidR="00086E24" w:rsidRDefault="008D5DB1" w:rsidP="00D9369C">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Management Lifecycle Model: </w:t>
      </w:r>
      <w:r w:rsidR="00D9369C">
        <w:rPr>
          <w:rFonts w:ascii="Times New Roman" w:eastAsia="Times New Roman" w:hAnsi="Times New Roman" w:cs="Times New Roman"/>
          <w:sz w:val="24"/>
          <w:szCs w:val="24"/>
        </w:rPr>
        <w:t>The team has adopted an iterative lifecycle model to guide project development. This model emphasizes repeated cycles of design, implementation, and feedback, allowing the system to be refined and improved over time. Iteration provides opportunities for early validation of functionality and helps ensure that the system evolves in alignment with stakeholder expectations. This approach is well-suited for a proof-of-concept project, as it enables the team to demonstrate core capabilities early while progressively addressing non-functional requirements (e.g. usability, performance, and reliability).</w:t>
      </w:r>
    </w:p>
    <w:p w14:paraId="5E3FEC26" w14:textId="77777777" w:rsidR="008D5DB1" w:rsidRDefault="008D5DB1" w:rsidP="00D9369C">
      <w:pPr>
        <w:spacing w:line="240" w:lineRule="auto"/>
        <w:jc w:val="both"/>
        <w:rPr>
          <w:rFonts w:ascii="Times New Roman" w:eastAsia="Times New Roman" w:hAnsi="Times New Roman" w:cs="Times New Roman"/>
          <w:sz w:val="24"/>
          <w:szCs w:val="24"/>
        </w:rPr>
      </w:pPr>
    </w:p>
    <w:p w14:paraId="2FFEE734" w14:textId="496145F1" w:rsidR="008D5DB1" w:rsidRDefault="008D5DB1" w:rsidP="00AF47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Machine Learning Lifecycle Model: </w:t>
      </w:r>
      <w:r w:rsidR="002C09BD">
        <w:rPr>
          <w:rFonts w:ascii="Times New Roman" w:eastAsia="Times New Roman" w:hAnsi="Times New Roman" w:cs="Times New Roman"/>
          <w:sz w:val="24"/>
          <w:szCs w:val="24"/>
        </w:rPr>
        <w:t>In parallel, t</w:t>
      </w:r>
      <w:r>
        <w:rPr>
          <w:rFonts w:ascii="Times New Roman" w:eastAsia="Times New Roman" w:hAnsi="Times New Roman" w:cs="Times New Roman"/>
          <w:sz w:val="24"/>
          <w:szCs w:val="24"/>
        </w:rPr>
        <w:t>he team has adopt</w:t>
      </w:r>
      <w:r w:rsidR="0012197A">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2C09B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machine</w:t>
      </w:r>
      <w:r w:rsidR="002C09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learning lifecycle approach for the </w:t>
      </w:r>
      <w:r w:rsidR="002C09BD">
        <w:rPr>
          <w:rFonts w:ascii="Times New Roman" w:eastAsia="Times New Roman" w:hAnsi="Times New Roman" w:cs="Times New Roman"/>
          <w:sz w:val="24"/>
          <w:szCs w:val="24"/>
        </w:rPr>
        <w:t>predictive analytics component of the CLAP application</w:t>
      </w:r>
      <w:r>
        <w:rPr>
          <w:rFonts w:ascii="Times New Roman" w:eastAsia="Times New Roman" w:hAnsi="Times New Roman" w:cs="Times New Roman"/>
          <w:sz w:val="24"/>
          <w:szCs w:val="24"/>
        </w:rPr>
        <w:t>.</w:t>
      </w:r>
      <w:r w:rsidR="002C09BD">
        <w:rPr>
          <w:rFonts w:ascii="Times New Roman" w:eastAsia="Times New Roman" w:hAnsi="Times New Roman" w:cs="Times New Roman"/>
          <w:sz w:val="24"/>
          <w:szCs w:val="24"/>
        </w:rPr>
        <w:t xml:space="preserve"> This lifecycle consists of data collection, data preparation and pre-processing, data analysis, model training, validation and testing, and deployment. Iterative experimentation will be applied to refine the predictive model, ensuring that it improves in accuracy and reliability over time.</w:t>
      </w:r>
      <w:r>
        <w:rPr>
          <w:rFonts w:ascii="Times New Roman" w:eastAsia="Times New Roman" w:hAnsi="Times New Roman" w:cs="Times New Roman"/>
          <w:sz w:val="24"/>
          <w:szCs w:val="24"/>
        </w:rPr>
        <w:t xml:space="preserve"> </w:t>
      </w:r>
      <w:r w:rsidR="002C09BD">
        <w:rPr>
          <w:rFonts w:ascii="Times New Roman" w:eastAsia="Times New Roman" w:hAnsi="Times New Roman" w:cs="Times New Roman"/>
          <w:sz w:val="24"/>
          <w:szCs w:val="24"/>
        </w:rPr>
        <w:t xml:space="preserve"> By combining this approach with the broader project management lifecycle, the team can address the specialized demands of machine learning development.</w:t>
      </w:r>
    </w:p>
    <w:p w14:paraId="072EC9C0" w14:textId="77777777" w:rsidR="00AF479E" w:rsidRDefault="00AF479E" w:rsidP="00AF479E">
      <w:pPr>
        <w:spacing w:line="240" w:lineRule="auto"/>
        <w:rPr>
          <w:rFonts w:ascii="Times New Roman" w:eastAsia="Times New Roman" w:hAnsi="Times New Roman" w:cs="Times New Roman"/>
          <w:sz w:val="24"/>
          <w:szCs w:val="24"/>
        </w:rPr>
      </w:pPr>
    </w:p>
    <w:p w14:paraId="7DF6EB82" w14:textId="425DD78B" w:rsidR="008D5DB1" w:rsidRDefault="00AF479E" w:rsidP="008D5DB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1B86D1" wp14:editId="7A5EEA95">
            <wp:extent cx="3749040" cy="3512820"/>
            <wp:effectExtent l="133350" t="114300" r="137160" b="106680"/>
            <wp:docPr id="73873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040" cy="3512820"/>
                    </a:xfrm>
                    <a:prstGeom prst="rect">
                      <a:avLst/>
                    </a:prstGeom>
                    <a:noFill/>
                    <a:ln>
                      <a:solidFill>
                        <a:schemeClr val="tx1">
                          <a:lumMod val="50000"/>
                          <a:lumOff val="50000"/>
                        </a:schemeClr>
                      </a:solidFill>
                    </a:ln>
                    <a:effectLst>
                      <a:outerShdw blurRad="63500" sx="102000" sy="102000" algn="ctr" rotWithShape="0">
                        <a:prstClr val="black">
                          <a:alpha val="40000"/>
                        </a:prstClr>
                      </a:outerShdw>
                    </a:effectLst>
                  </pic:spPr>
                </pic:pic>
              </a:graphicData>
            </a:graphic>
          </wp:inline>
        </w:drawing>
      </w:r>
    </w:p>
    <w:p w14:paraId="361FBF1D" w14:textId="79C58354" w:rsidR="008D5DB1" w:rsidRDefault="008D5DB1" w:rsidP="008D5DB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w:t>
      </w:r>
      <w:r w:rsidR="008604A2">
        <w:rPr>
          <w:rFonts w:ascii="Times New Roman" w:eastAsia="Times New Roman" w:hAnsi="Times New Roman" w:cs="Times New Roman"/>
          <w:sz w:val="24"/>
          <w:szCs w:val="24"/>
        </w:rPr>
        <w:t>3</w:t>
      </w:r>
      <w:r>
        <w:rPr>
          <w:rFonts w:ascii="Times New Roman" w:eastAsia="Times New Roman" w:hAnsi="Times New Roman" w:cs="Times New Roman"/>
          <w:sz w:val="24"/>
          <w:szCs w:val="24"/>
        </w:rPr>
        <w:t>.1 – Machine Learning Life-cycle Model</w:t>
      </w:r>
    </w:p>
    <w:p w14:paraId="725E49C6" w14:textId="77777777" w:rsidR="002C09BD" w:rsidRDefault="002C09BD" w:rsidP="008D5DB1">
      <w:pPr>
        <w:spacing w:line="240" w:lineRule="auto"/>
        <w:jc w:val="center"/>
        <w:rPr>
          <w:rFonts w:ascii="Times New Roman" w:eastAsia="Times New Roman" w:hAnsi="Times New Roman" w:cs="Times New Roman"/>
          <w:sz w:val="24"/>
          <w:szCs w:val="24"/>
        </w:rPr>
      </w:pPr>
    </w:p>
    <w:p w14:paraId="40ADA504" w14:textId="04A75DC0" w:rsidR="00AF479E" w:rsidRDefault="00AF479E" w:rsidP="00AF47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487C97A" w14:textId="77777777" w:rsidR="000F061C" w:rsidRDefault="00086E24" w:rsidP="000F061C">
      <w:pPr>
        <w:pStyle w:val="Heading1"/>
        <w:keepNext w:val="0"/>
        <w:keepLines w:val="0"/>
        <w:spacing w:before="200" w:after="20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lastRenderedPageBreak/>
        <w:t>RISK ANALYSIS</w:t>
      </w:r>
    </w:p>
    <w:p w14:paraId="62875D42" w14:textId="503BEB33" w:rsidR="000F061C" w:rsidRPr="000F061C" w:rsidRDefault="000F061C" w:rsidP="000F061C">
      <w:pPr>
        <w:pStyle w:val="Heading1"/>
        <w:keepNext w:val="0"/>
        <w:keepLines w:val="0"/>
        <w:spacing w:before="200" w:after="200" w:line="240" w:lineRule="auto"/>
        <w:ind w:right="20"/>
        <w:jc w:val="both"/>
        <w:rPr>
          <w:rFonts w:ascii="Times New Roman" w:eastAsia="Times New Roman" w:hAnsi="Times New Roman" w:cs="Times New Roman"/>
          <w:b/>
          <w:sz w:val="24"/>
          <w:szCs w:val="24"/>
        </w:rPr>
      </w:pPr>
      <w:r>
        <w:rPr>
          <w:rFonts w:ascii="Times New Roman" w:eastAsia="Times New Roman" w:hAnsi="Times New Roman" w:cs="Times New Roman"/>
          <w:bCs/>
          <w:sz w:val="24"/>
          <w:szCs w:val="24"/>
        </w:rPr>
        <w:t xml:space="preserve">Risk management is essential to ensure the successful completion of the CLAP system. Table 1.1 outlines the primary risks identified for this project, along with their likelihood, impact, mitigation strategies &amp; rationale. Since the system’s predictive accuracy depends on the quality and consistency of historical AQI datasets, these risks must be actively monitored throughout development and integration. </w:t>
      </w:r>
    </w:p>
    <w:p w14:paraId="03DD958A" w14:textId="77777777" w:rsidR="000F061C" w:rsidRPr="000F061C" w:rsidRDefault="000F061C" w:rsidP="000F061C"/>
    <w:p w14:paraId="50ED720B" w14:textId="6A2C8178" w:rsidR="004C28E2" w:rsidRPr="004C28E2" w:rsidRDefault="004C28E2" w:rsidP="00FB577A">
      <w:pPr>
        <w:pStyle w:val="Heading1"/>
        <w:keepNext w:val="0"/>
        <w:keepLines w:val="0"/>
        <w:spacing w:before="0" w:after="0" w:line="240" w:lineRule="auto"/>
        <w:ind w:right="20"/>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 xml:space="preserve">Table </w:t>
      </w:r>
      <w:r w:rsidR="008604A2">
        <w:rPr>
          <w:rFonts w:ascii="Times New Roman" w:eastAsia="Times New Roman" w:hAnsi="Times New Roman" w:cs="Times New Roman"/>
          <w:bCs/>
          <w:sz w:val="24"/>
          <w:szCs w:val="24"/>
        </w:rPr>
        <w:t>4</w:t>
      </w:r>
      <w:r w:rsidRPr="000D3554">
        <w:rPr>
          <w:rFonts w:ascii="Times New Roman" w:eastAsia="Times New Roman" w:hAnsi="Times New Roman" w:cs="Times New Roman"/>
          <w:bCs/>
          <w:sz w:val="24"/>
          <w:szCs w:val="24"/>
        </w:rPr>
        <w:t>.</w:t>
      </w:r>
      <w:r w:rsidR="00FB577A">
        <w:rPr>
          <w:rFonts w:ascii="Times New Roman" w:eastAsia="Times New Roman" w:hAnsi="Times New Roman" w:cs="Times New Roman"/>
          <w:bCs/>
          <w:sz w:val="24"/>
          <w:szCs w:val="24"/>
        </w:rPr>
        <w:t xml:space="preserve">1 </w:t>
      </w:r>
      <w:r w:rsidRPr="000D3554">
        <w:rPr>
          <w:rFonts w:ascii="Times New Roman" w:eastAsia="Times New Roman" w:hAnsi="Times New Roman" w:cs="Times New Roman"/>
          <w:bCs/>
          <w:sz w:val="24"/>
          <w:szCs w:val="24"/>
        </w:rPr>
        <w:t xml:space="preserve">– Details </w:t>
      </w:r>
      <w:r w:rsidR="00EE6414">
        <w:rPr>
          <w:rFonts w:ascii="Times New Roman" w:eastAsia="Times New Roman" w:hAnsi="Times New Roman" w:cs="Times New Roman"/>
          <w:bCs/>
          <w:sz w:val="24"/>
          <w:szCs w:val="24"/>
        </w:rPr>
        <w:t>information regarding the</w:t>
      </w:r>
      <w:r w:rsidRPr="000D3554">
        <w:rPr>
          <w:rFonts w:ascii="Times New Roman" w:eastAsia="Times New Roman" w:hAnsi="Times New Roman" w:cs="Times New Roman"/>
          <w:bCs/>
          <w:sz w:val="24"/>
          <w:szCs w:val="24"/>
        </w:rPr>
        <w:t xml:space="preserve"> likelihood</w:t>
      </w:r>
      <w:r w:rsidR="00EE6414">
        <w:rPr>
          <w:rFonts w:ascii="Times New Roman" w:eastAsia="Times New Roman" w:hAnsi="Times New Roman" w:cs="Times New Roman"/>
          <w:bCs/>
          <w:sz w:val="24"/>
          <w:szCs w:val="24"/>
        </w:rPr>
        <w:t xml:space="preserve"> and</w:t>
      </w:r>
      <w:r w:rsidRPr="000D3554">
        <w:rPr>
          <w:rFonts w:ascii="Times New Roman" w:eastAsia="Times New Roman" w:hAnsi="Times New Roman" w:cs="Times New Roman"/>
          <w:bCs/>
          <w:sz w:val="24"/>
          <w:szCs w:val="24"/>
        </w:rPr>
        <w:t xml:space="preserve"> impact</w:t>
      </w:r>
      <w:r w:rsidR="00EE6414">
        <w:rPr>
          <w:rFonts w:ascii="Times New Roman" w:eastAsia="Times New Roman" w:hAnsi="Times New Roman" w:cs="Times New Roman"/>
          <w:bCs/>
          <w:sz w:val="24"/>
          <w:szCs w:val="24"/>
        </w:rPr>
        <w:t xml:space="preserve"> of risks</w:t>
      </w:r>
      <w:r w:rsidRPr="000D3554">
        <w:rPr>
          <w:rFonts w:ascii="Times New Roman" w:eastAsia="Times New Roman" w:hAnsi="Times New Roman" w:cs="Times New Roman"/>
          <w:bCs/>
          <w:sz w:val="24"/>
          <w:szCs w:val="24"/>
        </w:rPr>
        <w:t xml:space="preserve">, </w:t>
      </w:r>
      <w:r w:rsidR="00EE6414">
        <w:rPr>
          <w:rFonts w:ascii="Times New Roman" w:eastAsia="Times New Roman" w:hAnsi="Times New Roman" w:cs="Times New Roman"/>
          <w:bCs/>
          <w:sz w:val="24"/>
          <w:szCs w:val="24"/>
        </w:rPr>
        <w:t xml:space="preserve">along with </w:t>
      </w:r>
      <w:r w:rsidRPr="000D3554">
        <w:rPr>
          <w:rFonts w:ascii="Times New Roman" w:eastAsia="Times New Roman" w:hAnsi="Times New Roman" w:cs="Times New Roman"/>
          <w:bCs/>
          <w:sz w:val="24"/>
          <w:szCs w:val="24"/>
        </w:rPr>
        <w:t>mitigation strategies.</w:t>
      </w:r>
    </w:p>
    <w:tbl>
      <w:tblPr>
        <w:tblW w:w="9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1860"/>
        <w:gridCol w:w="1860"/>
        <w:gridCol w:w="1790"/>
        <w:gridCol w:w="2110"/>
      </w:tblGrid>
      <w:tr w:rsidR="00086E24" w:rsidRPr="000D3554" w14:paraId="161D861A" w14:textId="77777777" w:rsidTr="00240CC5">
        <w:tc>
          <w:tcPr>
            <w:tcW w:w="1860" w:type="dxa"/>
            <w:tcMar>
              <w:top w:w="100" w:type="dxa"/>
              <w:left w:w="100" w:type="dxa"/>
              <w:bottom w:w="100" w:type="dxa"/>
              <w:right w:w="100" w:type="dxa"/>
            </w:tcMar>
          </w:tcPr>
          <w:p w14:paraId="1891D847"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Risk:</w:t>
            </w:r>
          </w:p>
        </w:tc>
        <w:tc>
          <w:tcPr>
            <w:tcW w:w="1860" w:type="dxa"/>
            <w:tcMar>
              <w:top w:w="100" w:type="dxa"/>
              <w:left w:w="100" w:type="dxa"/>
              <w:bottom w:w="100" w:type="dxa"/>
              <w:right w:w="100" w:type="dxa"/>
            </w:tcMar>
          </w:tcPr>
          <w:p w14:paraId="2E22D185"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Likelihood:</w:t>
            </w:r>
          </w:p>
        </w:tc>
        <w:tc>
          <w:tcPr>
            <w:tcW w:w="1860" w:type="dxa"/>
            <w:tcMar>
              <w:top w:w="100" w:type="dxa"/>
              <w:left w:w="100" w:type="dxa"/>
              <w:bottom w:w="100" w:type="dxa"/>
              <w:right w:w="100" w:type="dxa"/>
            </w:tcMar>
          </w:tcPr>
          <w:p w14:paraId="08CC97DD"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Impact:</w:t>
            </w:r>
          </w:p>
        </w:tc>
        <w:tc>
          <w:tcPr>
            <w:tcW w:w="1790" w:type="dxa"/>
            <w:tcMar>
              <w:top w:w="100" w:type="dxa"/>
              <w:left w:w="100" w:type="dxa"/>
              <w:bottom w:w="100" w:type="dxa"/>
              <w:right w:w="100" w:type="dxa"/>
            </w:tcMar>
          </w:tcPr>
          <w:p w14:paraId="2BEAA3C5"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Mitigation:</w:t>
            </w:r>
          </w:p>
        </w:tc>
        <w:tc>
          <w:tcPr>
            <w:tcW w:w="2110" w:type="dxa"/>
            <w:tcMar>
              <w:top w:w="100" w:type="dxa"/>
              <w:left w:w="100" w:type="dxa"/>
              <w:bottom w:w="100" w:type="dxa"/>
              <w:right w:w="100" w:type="dxa"/>
            </w:tcMar>
          </w:tcPr>
          <w:p w14:paraId="63999607"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Rationale:</w:t>
            </w:r>
          </w:p>
        </w:tc>
      </w:tr>
      <w:tr w:rsidR="00086E24" w:rsidRPr="000D3554" w14:paraId="4FA53B52" w14:textId="77777777" w:rsidTr="00240CC5">
        <w:tc>
          <w:tcPr>
            <w:tcW w:w="1860" w:type="dxa"/>
            <w:tcMar>
              <w:top w:w="100" w:type="dxa"/>
              <w:left w:w="100" w:type="dxa"/>
              <w:bottom w:w="100" w:type="dxa"/>
              <w:right w:w="100" w:type="dxa"/>
            </w:tcMar>
          </w:tcPr>
          <w:p w14:paraId="05AE5B15"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Implementation Complexity</w:t>
            </w:r>
          </w:p>
        </w:tc>
        <w:tc>
          <w:tcPr>
            <w:tcW w:w="1860" w:type="dxa"/>
            <w:tcMar>
              <w:top w:w="100" w:type="dxa"/>
              <w:left w:w="100" w:type="dxa"/>
              <w:bottom w:w="100" w:type="dxa"/>
              <w:right w:w="100" w:type="dxa"/>
            </w:tcMar>
          </w:tcPr>
          <w:p w14:paraId="0CE8DA9F"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5C17BCC2"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More than 50%</w:t>
            </w:r>
          </w:p>
        </w:tc>
        <w:tc>
          <w:tcPr>
            <w:tcW w:w="1790" w:type="dxa"/>
            <w:tcMar>
              <w:top w:w="100" w:type="dxa"/>
              <w:left w:w="100" w:type="dxa"/>
              <w:bottom w:w="100" w:type="dxa"/>
              <w:right w:w="100" w:type="dxa"/>
            </w:tcMar>
          </w:tcPr>
          <w:p w14:paraId="15B144C2" w14:textId="792CBCF2" w:rsidR="00086E24" w:rsidRPr="000D3554" w:rsidRDefault="00D9369C" w:rsidP="009245E4">
            <w:pPr>
              <w:widowControl w:val="0"/>
              <w:pBdr>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TBD</w:t>
            </w:r>
            <w:r w:rsidR="00086E24" w:rsidRPr="000D3554">
              <w:rPr>
                <w:rFonts w:ascii="Times New Roman" w:eastAsia="Times New Roman" w:hAnsi="Times New Roman" w:cs="Times New Roman"/>
                <w:sz w:val="24"/>
                <w:szCs w:val="24"/>
              </w:rPr>
              <w:t xml:space="preserve"> </w:t>
            </w:r>
          </w:p>
        </w:tc>
        <w:tc>
          <w:tcPr>
            <w:tcW w:w="2110" w:type="dxa"/>
            <w:tcMar>
              <w:top w:w="100" w:type="dxa"/>
              <w:left w:w="100" w:type="dxa"/>
              <w:bottom w:w="100" w:type="dxa"/>
              <w:right w:w="100" w:type="dxa"/>
            </w:tcMar>
          </w:tcPr>
          <w:p w14:paraId="4CA777A1" w14:textId="2DB52989"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If the project scope expands beyond requirements, then the project will become more complex</w:t>
            </w:r>
            <w:r w:rsidR="00CD435B">
              <w:rPr>
                <w:rFonts w:ascii="Times New Roman" w:eastAsia="Times New Roman" w:hAnsi="Times New Roman" w:cs="Times New Roman"/>
                <w:sz w:val="24"/>
                <w:szCs w:val="24"/>
              </w:rPr>
              <w:t>.</w:t>
            </w:r>
          </w:p>
        </w:tc>
      </w:tr>
      <w:tr w:rsidR="00086E24" w:rsidRPr="000D3554" w14:paraId="496989CE" w14:textId="77777777" w:rsidTr="00240CC5">
        <w:tc>
          <w:tcPr>
            <w:tcW w:w="1860" w:type="dxa"/>
            <w:tcMar>
              <w:top w:w="100" w:type="dxa"/>
              <w:left w:w="100" w:type="dxa"/>
              <w:bottom w:w="100" w:type="dxa"/>
              <w:right w:w="100" w:type="dxa"/>
            </w:tcMar>
          </w:tcPr>
          <w:p w14:paraId="10E19ED8"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AQI Data Inconsistency</w:t>
            </w:r>
          </w:p>
        </w:tc>
        <w:tc>
          <w:tcPr>
            <w:tcW w:w="1860" w:type="dxa"/>
            <w:tcMar>
              <w:top w:w="100" w:type="dxa"/>
              <w:left w:w="100" w:type="dxa"/>
              <w:bottom w:w="100" w:type="dxa"/>
              <w:right w:w="100" w:type="dxa"/>
            </w:tcMar>
          </w:tcPr>
          <w:p w14:paraId="3A978715"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6225F676"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More than 50%</w:t>
            </w:r>
          </w:p>
        </w:tc>
        <w:tc>
          <w:tcPr>
            <w:tcW w:w="1790" w:type="dxa"/>
            <w:tcMar>
              <w:top w:w="100" w:type="dxa"/>
              <w:left w:w="100" w:type="dxa"/>
              <w:bottom w:w="100" w:type="dxa"/>
              <w:right w:w="100" w:type="dxa"/>
            </w:tcMar>
          </w:tcPr>
          <w:p w14:paraId="656CF1CB"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110" w:type="dxa"/>
            <w:tcMar>
              <w:top w:w="100" w:type="dxa"/>
              <w:left w:w="100" w:type="dxa"/>
              <w:bottom w:w="100" w:type="dxa"/>
              <w:right w:w="100" w:type="dxa"/>
            </w:tcMar>
          </w:tcPr>
          <w:p w14:paraId="1F84EC4A" w14:textId="2639B146"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If historical AQI data is inconsistent or unreliable, then the model’s predictions will be less accurate</w:t>
            </w:r>
            <w:r w:rsidR="00403AD4">
              <w:rPr>
                <w:rFonts w:ascii="Times New Roman" w:eastAsia="Times New Roman" w:hAnsi="Times New Roman" w:cs="Times New Roman"/>
                <w:sz w:val="24"/>
                <w:szCs w:val="24"/>
              </w:rPr>
              <w:t>.</w:t>
            </w:r>
          </w:p>
        </w:tc>
      </w:tr>
      <w:tr w:rsidR="00086E24" w:rsidRPr="000D3554" w14:paraId="479240FE" w14:textId="77777777" w:rsidTr="00240CC5">
        <w:tc>
          <w:tcPr>
            <w:tcW w:w="1860" w:type="dxa"/>
            <w:tcMar>
              <w:top w:w="100" w:type="dxa"/>
              <w:left w:w="100" w:type="dxa"/>
              <w:bottom w:w="100" w:type="dxa"/>
              <w:right w:w="100" w:type="dxa"/>
            </w:tcMar>
          </w:tcPr>
          <w:p w14:paraId="5D8080C8" w14:textId="77777777"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Lack of Team Coordination</w:t>
            </w:r>
          </w:p>
        </w:tc>
        <w:tc>
          <w:tcPr>
            <w:tcW w:w="1860" w:type="dxa"/>
            <w:tcMar>
              <w:top w:w="100" w:type="dxa"/>
              <w:left w:w="100" w:type="dxa"/>
              <w:bottom w:w="100" w:type="dxa"/>
              <w:right w:w="100" w:type="dxa"/>
            </w:tcMar>
          </w:tcPr>
          <w:p w14:paraId="25D971E4"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860" w:type="dxa"/>
            <w:tcMar>
              <w:top w:w="100" w:type="dxa"/>
              <w:left w:w="100" w:type="dxa"/>
              <w:bottom w:w="100" w:type="dxa"/>
              <w:right w:w="100" w:type="dxa"/>
            </w:tcMar>
          </w:tcPr>
          <w:p w14:paraId="21F30DA0" w14:textId="77777777" w:rsidR="00086E24" w:rsidRPr="000D3554" w:rsidRDefault="00086E24" w:rsidP="009245E4">
            <w:pPr>
              <w:widowControl w:val="0"/>
              <w:pBdr>
                <w:between w:val="nil"/>
              </w:pBd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Less than 50%</w:t>
            </w:r>
          </w:p>
        </w:tc>
        <w:tc>
          <w:tcPr>
            <w:tcW w:w="1790" w:type="dxa"/>
            <w:tcMar>
              <w:top w:w="100" w:type="dxa"/>
              <w:left w:w="100" w:type="dxa"/>
              <w:bottom w:w="100" w:type="dxa"/>
              <w:right w:w="100" w:type="dxa"/>
            </w:tcMar>
          </w:tcPr>
          <w:p w14:paraId="045E65C8" w14:textId="174C164E"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Weekly Meetings, </w:t>
            </w:r>
            <w:r w:rsidR="00D9369C">
              <w:rPr>
                <w:rFonts w:ascii="Times New Roman" w:eastAsia="Times New Roman" w:hAnsi="Times New Roman" w:cs="Times New Roman"/>
                <w:sz w:val="24"/>
                <w:szCs w:val="24"/>
              </w:rPr>
              <w:t xml:space="preserve">weekly reports, communication with hosts, and </w:t>
            </w:r>
            <w:r w:rsidRPr="000D3554">
              <w:rPr>
                <w:rFonts w:ascii="Times New Roman" w:eastAsia="Times New Roman" w:hAnsi="Times New Roman" w:cs="Times New Roman"/>
                <w:sz w:val="24"/>
                <w:szCs w:val="24"/>
              </w:rPr>
              <w:t>clear task ownership</w:t>
            </w:r>
          </w:p>
        </w:tc>
        <w:tc>
          <w:tcPr>
            <w:tcW w:w="2110" w:type="dxa"/>
            <w:tcMar>
              <w:top w:w="100" w:type="dxa"/>
              <w:left w:w="100" w:type="dxa"/>
              <w:bottom w:w="100" w:type="dxa"/>
              <w:right w:w="100" w:type="dxa"/>
            </w:tcMar>
          </w:tcPr>
          <w:p w14:paraId="3473550A" w14:textId="754D8FEB" w:rsidR="00086E24" w:rsidRPr="000D3554" w:rsidRDefault="00086E24" w:rsidP="009245E4">
            <w:pPr>
              <w:widowControl w:val="0"/>
              <w:pBdr>
                <w:between w:val="nil"/>
              </w:pBdr>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If the project team does not maintain communication and task ownership, then development </w:t>
            </w:r>
            <w:r w:rsidR="00D9369C">
              <w:rPr>
                <w:rFonts w:ascii="Times New Roman" w:eastAsia="Times New Roman" w:hAnsi="Times New Roman" w:cs="Times New Roman"/>
                <w:sz w:val="24"/>
                <w:szCs w:val="24"/>
              </w:rPr>
              <w:t xml:space="preserve">may </w:t>
            </w:r>
            <w:proofErr w:type="gramStart"/>
            <w:r w:rsidRPr="000D3554">
              <w:rPr>
                <w:rFonts w:ascii="Times New Roman" w:eastAsia="Times New Roman" w:hAnsi="Times New Roman" w:cs="Times New Roman"/>
                <w:sz w:val="24"/>
                <w:szCs w:val="24"/>
              </w:rPr>
              <w:t>s</w:t>
            </w:r>
            <w:r w:rsidR="00D9369C">
              <w:rPr>
                <w:rFonts w:ascii="Times New Roman" w:eastAsia="Times New Roman" w:hAnsi="Times New Roman" w:cs="Times New Roman"/>
                <w:sz w:val="24"/>
                <w:szCs w:val="24"/>
              </w:rPr>
              <w:t>tall</w:t>
            </w:r>
            <w:proofErr w:type="gramEnd"/>
            <w:r w:rsidRPr="000D3554">
              <w:rPr>
                <w:rFonts w:ascii="Times New Roman" w:eastAsia="Times New Roman" w:hAnsi="Times New Roman" w:cs="Times New Roman"/>
                <w:sz w:val="24"/>
                <w:szCs w:val="24"/>
              </w:rPr>
              <w:t xml:space="preserve"> and errors</w:t>
            </w:r>
            <w:r w:rsidR="00D9369C">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increase.</w:t>
            </w:r>
          </w:p>
        </w:tc>
      </w:tr>
    </w:tbl>
    <w:p w14:paraId="7661299A" w14:textId="5ACE9574" w:rsidR="00086E24" w:rsidRPr="00D9369C" w:rsidRDefault="00086E24" w:rsidP="00D9369C">
      <w:pPr>
        <w:rPr>
          <w:rFonts w:ascii="Times New Roman" w:hAnsi="Times New Roman" w:cs="Times New Roman"/>
        </w:rPr>
      </w:pPr>
      <w:bookmarkStart w:id="5" w:name="_veewenlak22n" w:colFirst="0" w:colLast="0"/>
      <w:bookmarkEnd w:id="5"/>
      <w:r w:rsidRPr="000D3554">
        <w:rPr>
          <w:rFonts w:ascii="Times New Roman" w:hAnsi="Times New Roman" w:cs="Times New Roman"/>
        </w:rPr>
        <w:br w:type="page"/>
      </w:r>
      <w:r w:rsidRPr="000D3554">
        <w:rPr>
          <w:rFonts w:ascii="Times New Roman" w:eastAsia="Times New Roman" w:hAnsi="Times New Roman" w:cs="Times New Roman"/>
          <w:b/>
          <w:sz w:val="24"/>
          <w:szCs w:val="24"/>
        </w:rPr>
        <w:lastRenderedPageBreak/>
        <w:t>SOFTWARE AND HARDWARE RESOURCE REQUIREMENTS</w:t>
      </w:r>
    </w:p>
    <w:p w14:paraId="0885EBAA" w14:textId="6E0581B0" w:rsidR="00086E24" w:rsidRPr="000D3554" w:rsidRDefault="00AC0DBA" w:rsidP="00086E2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team intends to keep </w:t>
      </w:r>
      <w:r w:rsidR="000F061C">
        <w:rPr>
          <w:rFonts w:ascii="Times New Roman" w:eastAsia="Times New Roman" w:hAnsi="Times New Roman" w:cs="Times New Roman"/>
          <w:sz w:val="24"/>
          <w:szCs w:val="24"/>
        </w:rPr>
        <w:t>a simple and manageable</w:t>
      </w:r>
      <w:r>
        <w:rPr>
          <w:rFonts w:ascii="Times New Roman" w:eastAsia="Times New Roman" w:hAnsi="Times New Roman" w:cs="Times New Roman"/>
          <w:sz w:val="24"/>
          <w:szCs w:val="24"/>
        </w:rPr>
        <w:t xml:space="preserve"> </w:t>
      </w:r>
      <w:r w:rsidR="000F061C">
        <w:rPr>
          <w:rFonts w:ascii="Times New Roman" w:eastAsia="Times New Roman" w:hAnsi="Times New Roman" w:cs="Times New Roman"/>
          <w:sz w:val="24"/>
          <w:szCs w:val="24"/>
        </w:rPr>
        <w:t xml:space="preserve">technical </w:t>
      </w:r>
      <w:r>
        <w:rPr>
          <w:rFonts w:ascii="Times New Roman" w:eastAsia="Times New Roman" w:hAnsi="Times New Roman" w:cs="Times New Roman"/>
          <w:sz w:val="24"/>
          <w:szCs w:val="24"/>
        </w:rPr>
        <w:t xml:space="preserve">environment to </w:t>
      </w:r>
      <w:r w:rsidR="000F061C">
        <w:rPr>
          <w:rFonts w:ascii="Times New Roman" w:eastAsia="Times New Roman" w:hAnsi="Times New Roman" w:cs="Times New Roman"/>
          <w:sz w:val="24"/>
          <w:szCs w:val="24"/>
        </w:rPr>
        <w:t>support</w:t>
      </w:r>
      <w:r>
        <w:rPr>
          <w:rFonts w:ascii="Times New Roman" w:eastAsia="Times New Roman" w:hAnsi="Times New Roman" w:cs="Times New Roman"/>
          <w:sz w:val="24"/>
          <w:szCs w:val="24"/>
        </w:rPr>
        <w:t xml:space="preserve"> successful project completion. Development, testing, and deployment will be performed </w:t>
      </w:r>
      <w:r w:rsidR="000F061C">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 xml:space="preserve">student laptops, with GitHub serving as the primary configuration management and CI/CD platform. </w:t>
      </w:r>
      <w:r w:rsidR="000F061C">
        <w:rPr>
          <w:rFonts w:ascii="Times New Roman" w:eastAsia="Times New Roman" w:hAnsi="Times New Roman" w:cs="Times New Roman"/>
          <w:sz w:val="24"/>
          <w:szCs w:val="24"/>
        </w:rPr>
        <w:t>A lightweight</w:t>
      </w:r>
      <w:r>
        <w:rPr>
          <w:rFonts w:ascii="Times New Roman" w:eastAsia="Times New Roman" w:hAnsi="Times New Roman" w:cs="Times New Roman"/>
          <w:sz w:val="24"/>
          <w:szCs w:val="24"/>
        </w:rPr>
        <w:t xml:space="preserve"> database </w:t>
      </w:r>
      <w:r w:rsidR="000F061C">
        <w:rPr>
          <w:rFonts w:ascii="Times New Roman" w:eastAsia="Times New Roman" w:hAnsi="Times New Roman" w:cs="Times New Roman"/>
          <w:sz w:val="24"/>
          <w:szCs w:val="24"/>
        </w:rPr>
        <w:t>will be used to store county-level AQI datasets</w:t>
      </w:r>
      <w:r>
        <w:rPr>
          <w:rFonts w:ascii="Times New Roman" w:eastAsia="Times New Roman" w:hAnsi="Times New Roman" w:cs="Times New Roman"/>
          <w:sz w:val="24"/>
          <w:szCs w:val="24"/>
        </w:rPr>
        <w:t xml:space="preserve">, and </w:t>
      </w:r>
      <w:proofErr w:type="spellStart"/>
      <w:r w:rsidR="000F061C">
        <w:rPr>
          <w:rFonts w:ascii="Times New Roman" w:eastAsia="Times New Roman" w:hAnsi="Times New Roman" w:cs="Times New Roman"/>
          <w:sz w:val="24"/>
          <w:szCs w:val="24"/>
        </w:rPr>
        <w:t>Hostinger</w:t>
      </w:r>
      <w:proofErr w:type="spellEnd"/>
      <w:r w:rsidR="000F061C">
        <w:rPr>
          <w:rFonts w:ascii="Times New Roman" w:eastAsia="Times New Roman" w:hAnsi="Times New Roman" w:cs="Times New Roman"/>
          <w:sz w:val="24"/>
          <w:szCs w:val="24"/>
        </w:rPr>
        <w:t xml:space="preserve"> VPS</w:t>
      </w:r>
      <w:r>
        <w:rPr>
          <w:rFonts w:ascii="Times New Roman" w:eastAsia="Times New Roman" w:hAnsi="Times New Roman" w:cs="Times New Roman"/>
          <w:sz w:val="24"/>
          <w:szCs w:val="24"/>
        </w:rPr>
        <w:t xml:space="preserve"> </w:t>
      </w:r>
      <w:r w:rsidR="000F061C">
        <w:rPr>
          <w:rFonts w:ascii="Times New Roman" w:eastAsia="Times New Roman" w:hAnsi="Times New Roman" w:cs="Times New Roman"/>
          <w:sz w:val="24"/>
          <w:szCs w:val="24"/>
        </w:rPr>
        <w:t xml:space="preserve">will be used for </w:t>
      </w:r>
      <w:r>
        <w:rPr>
          <w:rFonts w:ascii="Times New Roman" w:eastAsia="Times New Roman" w:hAnsi="Times New Roman" w:cs="Times New Roman"/>
          <w:sz w:val="24"/>
          <w:szCs w:val="24"/>
        </w:rPr>
        <w:t>cloud services.</w:t>
      </w:r>
    </w:p>
    <w:p w14:paraId="14AE8FD5" w14:textId="77777777" w:rsidR="00086E24" w:rsidRPr="000D3554" w:rsidRDefault="00086E24" w:rsidP="00086E24">
      <w:pPr>
        <w:spacing w:line="240" w:lineRule="auto"/>
        <w:jc w:val="both"/>
        <w:rPr>
          <w:rFonts w:ascii="Times New Roman" w:eastAsia="Times New Roman" w:hAnsi="Times New Roman" w:cs="Times New Roman"/>
          <w:sz w:val="24"/>
          <w:szCs w:val="24"/>
        </w:rPr>
      </w:pPr>
    </w:p>
    <w:p w14:paraId="07D0A544" w14:textId="77777777" w:rsidR="00086E24" w:rsidRPr="000D3554" w:rsidRDefault="00086E24"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Software: </w:t>
      </w:r>
    </w:p>
    <w:p w14:paraId="6A60CEBC" w14:textId="1A50E5F6" w:rsidR="00086E24" w:rsidRDefault="00086E24" w:rsidP="00086E24">
      <w:pPr>
        <w:numPr>
          <w:ilvl w:val="0"/>
          <w:numId w:val="4"/>
        </w:numPr>
        <w:spacing w:line="240" w:lineRule="auto"/>
        <w:jc w:val="both"/>
        <w:rPr>
          <w:rFonts w:ascii="Times New Roman" w:eastAsia="Times New Roman" w:hAnsi="Times New Roman" w:cs="Times New Roman"/>
          <w:sz w:val="24"/>
          <w:szCs w:val="24"/>
        </w:rPr>
      </w:pPr>
      <w:r w:rsidRPr="00F95BB3">
        <w:rPr>
          <w:rFonts w:ascii="Times New Roman" w:eastAsia="Times New Roman" w:hAnsi="Times New Roman" w:cs="Times New Roman"/>
          <w:sz w:val="24"/>
          <w:szCs w:val="24"/>
          <w:u w:val="single"/>
        </w:rPr>
        <w:t>Python</w:t>
      </w:r>
      <w:r w:rsidRPr="000D3554">
        <w:rPr>
          <w:rFonts w:ascii="Times New Roman" w:eastAsia="Times New Roman" w:hAnsi="Times New Roman" w:cs="Times New Roman"/>
          <w:sz w:val="24"/>
          <w:szCs w:val="24"/>
        </w:rPr>
        <w:t xml:space="preserve"> – </w:t>
      </w:r>
      <w:r w:rsidR="00F95BB3">
        <w:rPr>
          <w:rFonts w:ascii="Times New Roman" w:eastAsia="Times New Roman" w:hAnsi="Times New Roman" w:cs="Times New Roman"/>
          <w:sz w:val="24"/>
          <w:szCs w:val="24"/>
        </w:rPr>
        <w:t>F</w:t>
      </w:r>
      <w:r w:rsidR="00AC0DBA">
        <w:rPr>
          <w:rFonts w:ascii="Times New Roman" w:eastAsia="Times New Roman" w:hAnsi="Times New Roman" w:cs="Times New Roman"/>
          <w:sz w:val="24"/>
          <w:szCs w:val="24"/>
        </w:rPr>
        <w:t>or its accessibility and the team’s proficiency.</w:t>
      </w:r>
    </w:p>
    <w:p w14:paraId="6ED28368" w14:textId="2CB0DBEB" w:rsidR="005C58E0" w:rsidRPr="005C58E0" w:rsidRDefault="005C58E0" w:rsidP="00F95BB3">
      <w:pPr>
        <w:pStyle w:val="ListParagraph"/>
        <w:numPr>
          <w:ilvl w:val="0"/>
          <w:numId w:val="19"/>
        </w:numPr>
        <w:spacing w:line="240" w:lineRule="auto"/>
        <w:jc w:val="both"/>
        <w:rPr>
          <w:rFonts w:ascii="Times New Roman" w:eastAsia="Times New Roman" w:hAnsi="Times New Roman" w:cs="Times New Roman"/>
          <w:sz w:val="24"/>
          <w:szCs w:val="24"/>
          <w:lang w:val="en-US"/>
        </w:rPr>
      </w:pPr>
      <w:r w:rsidRPr="00AF479E">
        <w:rPr>
          <w:rFonts w:ascii="Times New Roman" w:eastAsia="Times New Roman" w:hAnsi="Times New Roman" w:cs="Times New Roman"/>
          <w:sz w:val="24"/>
          <w:szCs w:val="24"/>
          <w:u w:val="single"/>
          <w:lang w:val="en-US"/>
        </w:rPr>
        <w:t>Flask</w:t>
      </w:r>
      <w:r>
        <w:rPr>
          <w:rFonts w:ascii="Times New Roman" w:eastAsia="Times New Roman" w:hAnsi="Times New Roman" w:cs="Times New Roman"/>
          <w:sz w:val="24"/>
          <w:szCs w:val="24"/>
          <w:lang w:val="en-US"/>
        </w:rPr>
        <w:t xml:space="preserve"> – </w:t>
      </w:r>
      <w:r w:rsidR="00AF479E">
        <w:rPr>
          <w:rFonts w:ascii="Times New Roman" w:eastAsia="Times New Roman" w:hAnsi="Times New Roman" w:cs="Times New Roman"/>
          <w:sz w:val="24"/>
          <w:szCs w:val="24"/>
          <w:lang w:val="en-US"/>
        </w:rPr>
        <w:t>As a web server and API backend.</w:t>
      </w:r>
    </w:p>
    <w:p w14:paraId="12063946" w14:textId="6FC83628" w:rsidR="00F95BB3" w:rsidRPr="00F95BB3" w:rsidRDefault="00F95BB3" w:rsidP="00F95BB3">
      <w:pPr>
        <w:pStyle w:val="ListParagraph"/>
        <w:numPr>
          <w:ilvl w:val="0"/>
          <w:numId w:val="19"/>
        </w:numPr>
        <w:spacing w:line="240" w:lineRule="auto"/>
        <w:jc w:val="both"/>
        <w:rPr>
          <w:rFonts w:ascii="Times New Roman" w:eastAsia="Times New Roman" w:hAnsi="Times New Roman" w:cs="Times New Roman"/>
          <w:sz w:val="24"/>
          <w:szCs w:val="24"/>
          <w:lang w:val="en-US"/>
        </w:rPr>
      </w:pPr>
      <w:r w:rsidRPr="00F95BB3">
        <w:rPr>
          <w:rFonts w:ascii="Times New Roman" w:eastAsia="Times New Roman" w:hAnsi="Times New Roman" w:cs="Times New Roman"/>
          <w:sz w:val="24"/>
          <w:szCs w:val="24"/>
          <w:u w:val="single"/>
          <w:lang w:val="en-US"/>
        </w:rPr>
        <w:t>Pandas</w:t>
      </w:r>
      <w:r w:rsidRPr="00F95BB3">
        <w:rPr>
          <w:rFonts w:ascii="Times New Roman" w:eastAsia="Times New Roman" w:hAnsi="Times New Roman" w:cs="Times New Roman"/>
          <w:sz w:val="24"/>
          <w:szCs w:val="24"/>
          <w:lang w:val="en-US"/>
        </w:rPr>
        <w:t xml:space="preserve"> – For data handling and transformation (e.g. loading AQI CSV and cleaning output)</w:t>
      </w:r>
      <w:r>
        <w:rPr>
          <w:rFonts w:ascii="Times New Roman" w:eastAsia="Times New Roman" w:hAnsi="Times New Roman" w:cs="Times New Roman"/>
          <w:sz w:val="24"/>
          <w:szCs w:val="24"/>
          <w:lang w:val="en-US"/>
        </w:rPr>
        <w:t>.</w:t>
      </w:r>
    </w:p>
    <w:p w14:paraId="004659F5" w14:textId="7BD3B554" w:rsidR="00F95BB3" w:rsidRDefault="00F95BB3" w:rsidP="00F95BB3">
      <w:pPr>
        <w:pStyle w:val="ListParagraph"/>
        <w:numPr>
          <w:ilvl w:val="0"/>
          <w:numId w:val="19"/>
        </w:numPr>
        <w:spacing w:line="240" w:lineRule="auto"/>
        <w:jc w:val="both"/>
        <w:rPr>
          <w:rFonts w:ascii="Times New Roman" w:eastAsia="Times New Roman" w:hAnsi="Times New Roman" w:cs="Times New Roman"/>
          <w:sz w:val="24"/>
          <w:szCs w:val="24"/>
          <w:lang w:val="en-US"/>
        </w:rPr>
      </w:pPr>
      <w:proofErr w:type="spellStart"/>
      <w:r w:rsidRPr="00F95BB3">
        <w:rPr>
          <w:rFonts w:ascii="Times New Roman" w:eastAsia="Times New Roman" w:hAnsi="Times New Roman" w:cs="Times New Roman"/>
          <w:sz w:val="24"/>
          <w:szCs w:val="24"/>
          <w:u w:val="single"/>
          <w:lang w:val="en-US"/>
        </w:rPr>
        <w:t>Num</w:t>
      </w:r>
      <w:r>
        <w:rPr>
          <w:rFonts w:ascii="Times New Roman" w:eastAsia="Times New Roman" w:hAnsi="Times New Roman" w:cs="Times New Roman"/>
          <w:sz w:val="24"/>
          <w:szCs w:val="24"/>
          <w:u w:val="single"/>
          <w:lang w:val="en-US"/>
        </w:rPr>
        <w:t>py</w:t>
      </w:r>
      <w:proofErr w:type="spellEnd"/>
      <w:r>
        <w:rPr>
          <w:rFonts w:ascii="Times New Roman" w:eastAsia="Times New Roman" w:hAnsi="Times New Roman" w:cs="Times New Roman"/>
          <w:sz w:val="24"/>
          <w:szCs w:val="24"/>
          <w:lang w:val="en-US"/>
        </w:rPr>
        <w:t xml:space="preserve"> – For numerical operations and array handling</w:t>
      </w:r>
    </w:p>
    <w:p w14:paraId="28B0079E" w14:textId="777904D5" w:rsidR="00F95BB3" w:rsidRDefault="00F95BB3" w:rsidP="00F95BB3">
      <w:pPr>
        <w:pStyle w:val="ListParagraph"/>
        <w:numPr>
          <w:ilvl w:val="0"/>
          <w:numId w:val="19"/>
        </w:numPr>
        <w:spacing w:line="240" w:lineRule="auto"/>
        <w:jc w:val="both"/>
        <w:rPr>
          <w:rFonts w:ascii="Times New Roman" w:eastAsia="Times New Roman" w:hAnsi="Times New Roman" w:cs="Times New Roman"/>
          <w:sz w:val="24"/>
          <w:szCs w:val="24"/>
          <w:lang w:val="en-US"/>
        </w:rPr>
      </w:pPr>
      <w:r w:rsidRPr="00F95BB3">
        <w:rPr>
          <w:rFonts w:ascii="Times New Roman" w:eastAsia="Times New Roman" w:hAnsi="Times New Roman" w:cs="Times New Roman"/>
          <w:sz w:val="24"/>
          <w:szCs w:val="24"/>
          <w:u w:val="single"/>
          <w:lang w:val="en-US"/>
        </w:rPr>
        <w:t>Matplotlib</w:t>
      </w:r>
      <w:r>
        <w:rPr>
          <w:rFonts w:ascii="Times New Roman" w:eastAsia="Times New Roman" w:hAnsi="Times New Roman" w:cs="Times New Roman"/>
          <w:sz w:val="24"/>
          <w:szCs w:val="24"/>
          <w:lang w:val="en-US"/>
        </w:rPr>
        <w:t xml:space="preserve"> – For visualization of AQI data and time series.</w:t>
      </w:r>
    </w:p>
    <w:p w14:paraId="1EE7E282" w14:textId="20773FEF" w:rsidR="00086E24" w:rsidRPr="000D3554" w:rsidRDefault="000D2209" w:rsidP="00086E24">
      <w:pPr>
        <w:numPr>
          <w:ilvl w:val="0"/>
          <w:numId w:val="4"/>
        </w:numPr>
        <w:spacing w:line="240" w:lineRule="auto"/>
        <w:jc w:val="both"/>
        <w:rPr>
          <w:rFonts w:ascii="Times New Roman" w:eastAsia="Times New Roman" w:hAnsi="Times New Roman" w:cs="Times New Roman"/>
          <w:sz w:val="24"/>
          <w:szCs w:val="24"/>
        </w:rPr>
      </w:pPr>
      <w:r w:rsidRPr="00F95BB3">
        <w:rPr>
          <w:rFonts w:ascii="Times New Roman" w:eastAsia="Times New Roman" w:hAnsi="Times New Roman" w:cs="Times New Roman"/>
          <w:sz w:val="24"/>
          <w:szCs w:val="24"/>
          <w:u w:val="single"/>
        </w:rPr>
        <w:t>My</w:t>
      </w:r>
      <w:r w:rsidR="00086E24" w:rsidRPr="00F95BB3">
        <w:rPr>
          <w:rFonts w:ascii="Times New Roman" w:eastAsia="Times New Roman" w:hAnsi="Times New Roman" w:cs="Times New Roman"/>
          <w:sz w:val="24"/>
          <w:szCs w:val="24"/>
          <w:u w:val="single"/>
        </w:rPr>
        <w:t xml:space="preserve">SQL </w:t>
      </w:r>
      <w:r w:rsidR="006818AF" w:rsidRPr="00F95BB3">
        <w:rPr>
          <w:rFonts w:ascii="Times New Roman" w:eastAsia="Times New Roman" w:hAnsi="Times New Roman" w:cs="Times New Roman"/>
          <w:sz w:val="24"/>
          <w:szCs w:val="24"/>
          <w:u w:val="single"/>
        </w:rPr>
        <w:t>D</w:t>
      </w:r>
      <w:r w:rsidR="00086E24" w:rsidRPr="00F95BB3">
        <w:rPr>
          <w:rFonts w:ascii="Times New Roman" w:eastAsia="Times New Roman" w:hAnsi="Times New Roman" w:cs="Times New Roman"/>
          <w:sz w:val="24"/>
          <w:szCs w:val="24"/>
          <w:u w:val="single"/>
        </w:rPr>
        <w:t>atabase</w:t>
      </w:r>
      <w:r w:rsidR="00086E24" w:rsidRPr="000D3554">
        <w:rPr>
          <w:rFonts w:ascii="Times New Roman" w:eastAsia="Times New Roman" w:hAnsi="Times New Roman" w:cs="Times New Roman"/>
          <w:sz w:val="24"/>
          <w:szCs w:val="24"/>
        </w:rPr>
        <w:t xml:space="preserve"> – </w:t>
      </w:r>
      <w:r w:rsidR="00AC0DBA">
        <w:rPr>
          <w:rFonts w:ascii="Times New Roman" w:eastAsia="Times New Roman" w:hAnsi="Times New Roman" w:cs="Times New Roman"/>
          <w:sz w:val="24"/>
          <w:szCs w:val="24"/>
        </w:rPr>
        <w:t xml:space="preserve">Lightweight and sufficient for the </w:t>
      </w:r>
      <w:r w:rsidR="008B7002">
        <w:rPr>
          <w:rFonts w:ascii="Times New Roman" w:eastAsia="Times New Roman" w:hAnsi="Times New Roman" w:cs="Times New Roman"/>
          <w:sz w:val="24"/>
          <w:szCs w:val="24"/>
        </w:rPr>
        <w:t>project’s</w:t>
      </w:r>
      <w:r w:rsidR="00AC0DBA">
        <w:rPr>
          <w:rFonts w:ascii="Times New Roman" w:eastAsia="Times New Roman" w:hAnsi="Times New Roman" w:cs="Times New Roman"/>
          <w:sz w:val="24"/>
          <w:szCs w:val="24"/>
        </w:rPr>
        <w:t xml:space="preserve"> data storage needs.</w:t>
      </w:r>
    </w:p>
    <w:p w14:paraId="40E95165" w14:textId="543C27CC" w:rsidR="00086E24" w:rsidRPr="000D3554" w:rsidRDefault="00086E24" w:rsidP="00086E24">
      <w:pPr>
        <w:numPr>
          <w:ilvl w:val="0"/>
          <w:numId w:val="4"/>
        </w:numPr>
        <w:spacing w:line="240" w:lineRule="auto"/>
        <w:jc w:val="both"/>
        <w:rPr>
          <w:rFonts w:ascii="Times New Roman" w:eastAsia="Times New Roman" w:hAnsi="Times New Roman" w:cs="Times New Roman"/>
          <w:sz w:val="24"/>
          <w:szCs w:val="24"/>
        </w:rPr>
      </w:pPr>
      <w:r w:rsidRPr="00F95BB3">
        <w:rPr>
          <w:rFonts w:ascii="Times New Roman" w:eastAsia="Times New Roman" w:hAnsi="Times New Roman" w:cs="Times New Roman"/>
          <w:sz w:val="24"/>
          <w:szCs w:val="24"/>
          <w:u w:val="single"/>
        </w:rPr>
        <w:t>GitHub</w:t>
      </w:r>
      <w:r w:rsidR="006818AF">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 xml:space="preserve">– </w:t>
      </w:r>
      <w:r w:rsidR="006818AF">
        <w:rPr>
          <w:rFonts w:ascii="Times New Roman" w:eastAsia="Times New Roman" w:hAnsi="Times New Roman" w:cs="Times New Roman"/>
          <w:sz w:val="24"/>
          <w:szCs w:val="24"/>
        </w:rPr>
        <w:t>For version control, integration, and deployment management.</w:t>
      </w:r>
    </w:p>
    <w:p w14:paraId="51E4640F"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p>
    <w:p w14:paraId="41DF8185"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Hardware:</w:t>
      </w:r>
    </w:p>
    <w:p w14:paraId="36789EA3" w14:textId="5F232B43" w:rsidR="00086E24" w:rsidRPr="000D3554" w:rsidRDefault="00086E24" w:rsidP="00086E24">
      <w:pPr>
        <w:numPr>
          <w:ilvl w:val="0"/>
          <w:numId w:val="2"/>
        </w:numPr>
        <w:spacing w:line="240" w:lineRule="auto"/>
        <w:ind w:right="20"/>
        <w:jc w:val="both"/>
        <w:rPr>
          <w:rFonts w:ascii="Times New Roman" w:eastAsia="Times New Roman" w:hAnsi="Times New Roman" w:cs="Times New Roman"/>
          <w:sz w:val="24"/>
          <w:szCs w:val="24"/>
        </w:rPr>
      </w:pPr>
      <w:r w:rsidRPr="00F95BB3">
        <w:rPr>
          <w:rFonts w:ascii="Times New Roman" w:eastAsia="Times New Roman" w:hAnsi="Times New Roman" w:cs="Times New Roman"/>
          <w:sz w:val="24"/>
          <w:szCs w:val="24"/>
          <w:u w:val="single"/>
        </w:rPr>
        <w:t>Student laptop</w:t>
      </w:r>
      <w:r w:rsidRPr="000D3554">
        <w:rPr>
          <w:rFonts w:ascii="Times New Roman" w:eastAsia="Times New Roman" w:hAnsi="Times New Roman" w:cs="Times New Roman"/>
          <w:sz w:val="24"/>
          <w:szCs w:val="24"/>
        </w:rPr>
        <w:t xml:space="preserve"> – </w:t>
      </w:r>
      <w:r w:rsidR="006818AF">
        <w:rPr>
          <w:rFonts w:ascii="Times New Roman" w:eastAsia="Times New Roman" w:hAnsi="Times New Roman" w:cs="Times New Roman"/>
          <w:sz w:val="24"/>
          <w:szCs w:val="24"/>
        </w:rPr>
        <w:t>Used for development, testing, and deployment activities.</w:t>
      </w:r>
    </w:p>
    <w:p w14:paraId="4C6AAC74"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p>
    <w:p w14:paraId="3366C4CB"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6" w:name="_qe7l9sdd3nnv" w:colFirst="0" w:colLast="0"/>
      <w:bookmarkEnd w:id="6"/>
      <w:r w:rsidRPr="000D3554">
        <w:rPr>
          <w:rFonts w:ascii="Times New Roman" w:eastAsia="Times New Roman" w:hAnsi="Times New Roman" w:cs="Times New Roman"/>
          <w:b/>
          <w:sz w:val="24"/>
          <w:szCs w:val="24"/>
        </w:rPr>
        <w:t>DELIVERABLES AND SCHEDULE</w:t>
      </w:r>
    </w:p>
    <w:p w14:paraId="089873BF" w14:textId="101DED48" w:rsidR="00086E24" w:rsidRPr="00E40CCC" w:rsidRDefault="00086E24" w:rsidP="00086E24">
      <w:pPr>
        <w:rPr>
          <w:rFonts w:ascii="Times New Roman" w:hAnsi="Times New Roman" w:cs="Times New Roman"/>
          <w:sz w:val="24"/>
          <w:szCs w:val="24"/>
        </w:rPr>
      </w:pPr>
      <w:r w:rsidRPr="00E40CCC">
        <w:rPr>
          <w:rFonts w:ascii="Times New Roman" w:hAnsi="Times New Roman" w:cs="Times New Roman"/>
          <w:sz w:val="24"/>
          <w:szCs w:val="24"/>
        </w:rPr>
        <w:t>This section</w:t>
      </w:r>
      <w:r w:rsidR="000D3554" w:rsidRPr="00E40CCC">
        <w:rPr>
          <w:rFonts w:ascii="Times New Roman" w:hAnsi="Times New Roman" w:cs="Times New Roman"/>
          <w:sz w:val="24"/>
          <w:szCs w:val="24"/>
        </w:rPr>
        <w:t xml:space="preserve"> outlines the </w:t>
      </w:r>
      <w:r w:rsidR="005813D9" w:rsidRPr="00E40CCC">
        <w:rPr>
          <w:rFonts w:ascii="Times New Roman" w:hAnsi="Times New Roman" w:cs="Times New Roman"/>
          <w:sz w:val="24"/>
          <w:szCs w:val="24"/>
        </w:rPr>
        <w:t>project’s key deliverables and associated deadlines. Each milestone serves as an important checkpoint in the development process, ensuring that progress is made in a structured and timely manner.</w:t>
      </w:r>
      <w:r w:rsidR="00EF4AF1" w:rsidRPr="00E40CCC">
        <w:rPr>
          <w:rFonts w:ascii="Times New Roman" w:hAnsi="Times New Roman" w:cs="Times New Roman"/>
          <w:sz w:val="24"/>
          <w:szCs w:val="24"/>
        </w:rPr>
        <w:t xml:space="preserve"> The timeline for future deliverables will be established once their prerequisite milestones are completed, allowing the schedule to remain flexible and aligned with project dependencies.</w:t>
      </w:r>
    </w:p>
    <w:p w14:paraId="7FE02954" w14:textId="77777777" w:rsidR="004C28E2" w:rsidRDefault="004C28E2" w:rsidP="00086E24">
      <w:pPr>
        <w:rPr>
          <w:rFonts w:ascii="Times New Roman" w:hAnsi="Times New Roman" w:cs="Times New Roman"/>
        </w:rPr>
      </w:pPr>
    </w:p>
    <w:p w14:paraId="3D08677D" w14:textId="0DD524B7" w:rsidR="004C28E2" w:rsidRPr="000D3554" w:rsidRDefault="004C28E2" w:rsidP="00FB577A">
      <w:pPr>
        <w:pStyle w:val="Heading1"/>
        <w:keepNext w:val="0"/>
        <w:keepLines w:val="0"/>
        <w:spacing w:before="0" w:after="0" w:line="240" w:lineRule="auto"/>
        <w:ind w:right="20"/>
        <w:jc w:val="center"/>
        <w:rPr>
          <w:rFonts w:ascii="Times New Roman" w:hAnsi="Times New Roman" w:cs="Times New Roman"/>
        </w:rPr>
      </w:pPr>
      <w:r w:rsidRPr="000D3554">
        <w:rPr>
          <w:rFonts w:ascii="Times New Roman" w:eastAsia="Times New Roman" w:hAnsi="Times New Roman" w:cs="Times New Roman"/>
          <w:bCs/>
          <w:sz w:val="24"/>
          <w:szCs w:val="24"/>
        </w:rPr>
        <w:t xml:space="preserve">Table </w:t>
      </w:r>
      <w:r w:rsidR="008604A2">
        <w:rPr>
          <w:rFonts w:ascii="Times New Roman" w:eastAsia="Times New Roman" w:hAnsi="Times New Roman" w:cs="Times New Roman"/>
          <w:bCs/>
          <w:sz w:val="24"/>
          <w:szCs w:val="24"/>
        </w:rPr>
        <w:t>6</w:t>
      </w:r>
      <w:r w:rsidR="00B53111">
        <w:rPr>
          <w:rFonts w:ascii="Times New Roman" w:eastAsia="Times New Roman" w:hAnsi="Times New Roman" w:cs="Times New Roman"/>
          <w:bCs/>
          <w:sz w:val="24"/>
          <w:szCs w:val="24"/>
        </w:rPr>
        <w:t>.1 –</w:t>
      </w:r>
      <w:r w:rsidRPr="000D3554">
        <w:rPr>
          <w:rFonts w:ascii="Times New Roman" w:eastAsia="Times New Roman" w:hAnsi="Times New Roman" w:cs="Times New Roman"/>
          <w:bCs/>
          <w:sz w:val="24"/>
          <w:szCs w:val="24"/>
        </w:rPr>
        <w:t xml:space="preserve"> Details information regarding delivery milestones, including the name of the milestone, due date, allocation of responsibility, dependencies, and estimated time.</w:t>
      </w:r>
      <w:bookmarkStart w:id="7" w:name="_dac7a1ueodmc" w:colFirst="0" w:colLast="0"/>
      <w:bookmarkEnd w:id="7"/>
    </w:p>
    <w:tbl>
      <w:tblPr>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1470"/>
        <w:gridCol w:w="1805"/>
        <w:gridCol w:w="2070"/>
        <w:gridCol w:w="2070"/>
      </w:tblGrid>
      <w:tr w:rsidR="00086E24" w:rsidRPr="000D3554" w14:paraId="181C3BD9" w14:textId="77777777" w:rsidTr="00A04BD0">
        <w:tc>
          <w:tcPr>
            <w:tcW w:w="2025" w:type="dxa"/>
            <w:tcMar>
              <w:top w:w="100" w:type="dxa"/>
              <w:left w:w="100" w:type="dxa"/>
              <w:bottom w:w="100" w:type="dxa"/>
              <w:right w:w="100" w:type="dxa"/>
            </w:tcMar>
          </w:tcPr>
          <w:p w14:paraId="5B9D0B40"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Deliverable:</w:t>
            </w:r>
          </w:p>
        </w:tc>
        <w:tc>
          <w:tcPr>
            <w:tcW w:w="1470" w:type="dxa"/>
            <w:tcMar>
              <w:top w:w="100" w:type="dxa"/>
              <w:left w:w="100" w:type="dxa"/>
              <w:bottom w:w="100" w:type="dxa"/>
              <w:right w:w="100" w:type="dxa"/>
            </w:tcMar>
          </w:tcPr>
          <w:p w14:paraId="32C57E2D"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Due Date:</w:t>
            </w:r>
          </w:p>
        </w:tc>
        <w:tc>
          <w:tcPr>
            <w:tcW w:w="1805" w:type="dxa"/>
            <w:tcMar>
              <w:top w:w="100" w:type="dxa"/>
              <w:left w:w="100" w:type="dxa"/>
              <w:bottom w:w="100" w:type="dxa"/>
              <w:right w:w="100" w:type="dxa"/>
            </w:tcMar>
          </w:tcPr>
          <w:p w14:paraId="5D865BB6"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Allocation of Responsibility</w:t>
            </w:r>
          </w:p>
        </w:tc>
        <w:tc>
          <w:tcPr>
            <w:tcW w:w="2070" w:type="dxa"/>
            <w:tcMar>
              <w:top w:w="100" w:type="dxa"/>
              <w:left w:w="100" w:type="dxa"/>
              <w:bottom w:w="100" w:type="dxa"/>
              <w:right w:w="100" w:type="dxa"/>
            </w:tcMar>
          </w:tcPr>
          <w:p w14:paraId="06794D62"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Dependencies:</w:t>
            </w:r>
          </w:p>
        </w:tc>
        <w:tc>
          <w:tcPr>
            <w:tcW w:w="2070" w:type="dxa"/>
          </w:tcPr>
          <w:p w14:paraId="769A4A2B" w14:textId="77777777" w:rsidR="00086E24" w:rsidRPr="000D3554" w:rsidRDefault="00086E24" w:rsidP="009245E4">
            <w:pPr>
              <w:widowControl w:val="0"/>
              <w:spacing w:line="240" w:lineRule="auto"/>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Estimated Time:</w:t>
            </w:r>
          </w:p>
        </w:tc>
      </w:tr>
      <w:tr w:rsidR="00086E24" w:rsidRPr="000D3554" w14:paraId="180E233A" w14:textId="77777777" w:rsidTr="00A04BD0">
        <w:tc>
          <w:tcPr>
            <w:tcW w:w="2025" w:type="dxa"/>
            <w:tcMar>
              <w:top w:w="100" w:type="dxa"/>
              <w:left w:w="100" w:type="dxa"/>
              <w:bottom w:w="100" w:type="dxa"/>
              <w:right w:w="100" w:type="dxa"/>
            </w:tcMar>
          </w:tcPr>
          <w:p w14:paraId="0E30C0C9"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Weekly Report</w:t>
            </w:r>
          </w:p>
        </w:tc>
        <w:tc>
          <w:tcPr>
            <w:tcW w:w="1470" w:type="dxa"/>
            <w:tcMar>
              <w:top w:w="100" w:type="dxa"/>
              <w:left w:w="100" w:type="dxa"/>
              <w:bottom w:w="100" w:type="dxa"/>
              <w:right w:w="100" w:type="dxa"/>
            </w:tcMar>
          </w:tcPr>
          <w:p w14:paraId="7F60A766"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Every Friday</w:t>
            </w:r>
          </w:p>
        </w:tc>
        <w:tc>
          <w:tcPr>
            <w:tcW w:w="1805" w:type="dxa"/>
            <w:tcMar>
              <w:top w:w="100" w:type="dxa"/>
              <w:left w:w="100" w:type="dxa"/>
              <w:bottom w:w="100" w:type="dxa"/>
              <w:right w:w="100" w:type="dxa"/>
            </w:tcMar>
          </w:tcPr>
          <w:p w14:paraId="3A02DFBA"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Team leader</w:t>
            </w:r>
          </w:p>
        </w:tc>
        <w:tc>
          <w:tcPr>
            <w:tcW w:w="2070" w:type="dxa"/>
            <w:tcMar>
              <w:top w:w="100" w:type="dxa"/>
              <w:left w:w="100" w:type="dxa"/>
              <w:bottom w:w="100" w:type="dxa"/>
              <w:right w:w="100" w:type="dxa"/>
            </w:tcMar>
          </w:tcPr>
          <w:p w14:paraId="1B4DBD29"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N/A</w:t>
            </w:r>
          </w:p>
        </w:tc>
        <w:tc>
          <w:tcPr>
            <w:tcW w:w="2070" w:type="dxa"/>
          </w:tcPr>
          <w:p w14:paraId="105E988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&gt;0.5 hour</w:t>
            </w:r>
          </w:p>
        </w:tc>
      </w:tr>
      <w:tr w:rsidR="00086E24" w:rsidRPr="000D3554" w14:paraId="5F5524A4" w14:textId="77777777" w:rsidTr="00A04BD0">
        <w:tc>
          <w:tcPr>
            <w:tcW w:w="2025" w:type="dxa"/>
            <w:tcMar>
              <w:top w:w="100" w:type="dxa"/>
              <w:left w:w="100" w:type="dxa"/>
              <w:bottom w:w="100" w:type="dxa"/>
              <w:right w:w="100" w:type="dxa"/>
            </w:tcMar>
          </w:tcPr>
          <w:p w14:paraId="716A13AD"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Project Management Plan</w:t>
            </w:r>
          </w:p>
        </w:tc>
        <w:tc>
          <w:tcPr>
            <w:tcW w:w="1470" w:type="dxa"/>
            <w:tcMar>
              <w:top w:w="100" w:type="dxa"/>
              <w:left w:w="100" w:type="dxa"/>
              <w:bottom w:w="100" w:type="dxa"/>
              <w:right w:w="100" w:type="dxa"/>
            </w:tcMar>
          </w:tcPr>
          <w:p w14:paraId="0D81C91D"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09/12/2025</w:t>
            </w:r>
          </w:p>
        </w:tc>
        <w:tc>
          <w:tcPr>
            <w:tcW w:w="1805" w:type="dxa"/>
            <w:tcMar>
              <w:top w:w="100" w:type="dxa"/>
              <w:left w:w="100" w:type="dxa"/>
              <w:bottom w:w="100" w:type="dxa"/>
              <w:right w:w="100" w:type="dxa"/>
            </w:tcMar>
          </w:tcPr>
          <w:p w14:paraId="470D1B5A"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5CDF1FEA"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approved by sponsors.</w:t>
            </w:r>
          </w:p>
        </w:tc>
        <w:tc>
          <w:tcPr>
            <w:tcW w:w="2070" w:type="dxa"/>
          </w:tcPr>
          <w:p w14:paraId="76D83423" w14:textId="3908F2FA" w:rsidR="00086E24" w:rsidRPr="000D3554" w:rsidRDefault="008B7002"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086E24" w:rsidRPr="000D35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hours</w:t>
            </w:r>
          </w:p>
        </w:tc>
      </w:tr>
      <w:tr w:rsidR="00086E24" w:rsidRPr="000D3554" w14:paraId="2F432A90" w14:textId="77777777" w:rsidTr="00A04BD0">
        <w:tc>
          <w:tcPr>
            <w:tcW w:w="2025" w:type="dxa"/>
            <w:tcMar>
              <w:top w:w="100" w:type="dxa"/>
              <w:left w:w="100" w:type="dxa"/>
              <w:bottom w:w="100" w:type="dxa"/>
              <w:right w:w="100" w:type="dxa"/>
            </w:tcMar>
          </w:tcPr>
          <w:p w14:paraId="606B8037"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Requirements Documentation</w:t>
            </w:r>
          </w:p>
        </w:tc>
        <w:tc>
          <w:tcPr>
            <w:tcW w:w="1470" w:type="dxa"/>
            <w:tcMar>
              <w:top w:w="100" w:type="dxa"/>
              <w:left w:w="100" w:type="dxa"/>
              <w:bottom w:w="100" w:type="dxa"/>
              <w:right w:w="100" w:type="dxa"/>
            </w:tcMar>
          </w:tcPr>
          <w:p w14:paraId="1722B99D"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09/26/2025</w:t>
            </w:r>
          </w:p>
        </w:tc>
        <w:tc>
          <w:tcPr>
            <w:tcW w:w="1805" w:type="dxa"/>
            <w:tcMar>
              <w:top w:w="100" w:type="dxa"/>
              <w:left w:w="100" w:type="dxa"/>
              <w:bottom w:w="100" w:type="dxa"/>
              <w:right w:w="100" w:type="dxa"/>
            </w:tcMar>
          </w:tcPr>
          <w:p w14:paraId="2A378AA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2FCE5772"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completed before Architectural Design.</w:t>
            </w:r>
          </w:p>
        </w:tc>
        <w:tc>
          <w:tcPr>
            <w:tcW w:w="2070" w:type="dxa"/>
          </w:tcPr>
          <w:p w14:paraId="19FD8E27" w14:textId="1929D7A7" w:rsidR="00086E24" w:rsidRPr="000D3554" w:rsidRDefault="00F95BB3" w:rsidP="009245E4">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 hours</w:t>
            </w:r>
          </w:p>
        </w:tc>
      </w:tr>
      <w:tr w:rsidR="00086E24" w:rsidRPr="000D3554" w14:paraId="0215B3BE" w14:textId="77777777" w:rsidTr="00A04BD0">
        <w:tc>
          <w:tcPr>
            <w:tcW w:w="2025" w:type="dxa"/>
            <w:tcMar>
              <w:top w:w="100" w:type="dxa"/>
              <w:left w:w="100" w:type="dxa"/>
              <w:bottom w:w="100" w:type="dxa"/>
              <w:right w:w="100" w:type="dxa"/>
            </w:tcMar>
          </w:tcPr>
          <w:p w14:paraId="3EC49939"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Architecture Documentation</w:t>
            </w:r>
          </w:p>
        </w:tc>
        <w:tc>
          <w:tcPr>
            <w:tcW w:w="1470" w:type="dxa"/>
            <w:tcMar>
              <w:top w:w="100" w:type="dxa"/>
              <w:left w:w="100" w:type="dxa"/>
              <w:bottom w:w="100" w:type="dxa"/>
              <w:right w:w="100" w:type="dxa"/>
            </w:tcMar>
          </w:tcPr>
          <w:p w14:paraId="1737016B"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10/24/2025</w:t>
            </w:r>
          </w:p>
        </w:tc>
        <w:tc>
          <w:tcPr>
            <w:tcW w:w="1805" w:type="dxa"/>
            <w:tcMar>
              <w:top w:w="100" w:type="dxa"/>
              <w:left w:w="100" w:type="dxa"/>
              <w:bottom w:w="100" w:type="dxa"/>
              <w:right w:w="100" w:type="dxa"/>
            </w:tcMar>
          </w:tcPr>
          <w:p w14:paraId="343E13F4"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Entire Team</w:t>
            </w:r>
          </w:p>
        </w:tc>
        <w:tc>
          <w:tcPr>
            <w:tcW w:w="2070" w:type="dxa"/>
            <w:tcMar>
              <w:top w:w="100" w:type="dxa"/>
              <w:left w:w="100" w:type="dxa"/>
              <w:bottom w:w="100" w:type="dxa"/>
              <w:right w:w="100" w:type="dxa"/>
            </w:tcMar>
          </w:tcPr>
          <w:p w14:paraId="4C904651"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Must be completed before Detailed </w:t>
            </w:r>
            <w:r w:rsidRPr="000D3554">
              <w:rPr>
                <w:rFonts w:ascii="Times New Roman" w:eastAsia="Times New Roman" w:hAnsi="Times New Roman" w:cs="Times New Roman"/>
                <w:sz w:val="24"/>
                <w:szCs w:val="24"/>
              </w:rPr>
              <w:lastRenderedPageBreak/>
              <w:t>Design.</w:t>
            </w:r>
          </w:p>
        </w:tc>
        <w:tc>
          <w:tcPr>
            <w:tcW w:w="2070" w:type="dxa"/>
          </w:tcPr>
          <w:p w14:paraId="55E660A0"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lastRenderedPageBreak/>
              <w:t>TBD</w:t>
            </w:r>
          </w:p>
        </w:tc>
      </w:tr>
      <w:tr w:rsidR="00086E24" w:rsidRPr="000D3554" w14:paraId="58C33927" w14:textId="77777777" w:rsidTr="00A04BD0">
        <w:tc>
          <w:tcPr>
            <w:tcW w:w="2025" w:type="dxa"/>
            <w:tcMar>
              <w:top w:w="100" w:type="dxa"/>
              <w:left w:w="100" w:type="dxa"/>
              <w:bottom w:w="100" w:type="dxa"/>
              <w:right w:w="100" w:type="dxa"/>
            </w:tcMar>
          </w:tcPr>
          <w:p w14:paraId="159D3CCB"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Detailed Design Documentation</w:t>
            </w:r>
          </w:p>
        </w:tc>
        <w:tc>
          <w:tcPr>
            <w:tcW w:w="1470" w:type="dxa"/>
            <w:tcMar>
              <w:top w:w="100" w:type="dxa"/>
              <w:left w:w="100" w:type="dxa"/>
              <w:bottom w:w="100" w:type="dxa"/>
              <w:right w:w="100" w:type="dxa"/>
            </w:tcMar>
          </w:tcPr>
          <w:p w14:paraId="4C31F72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11/07/2025</w:t>
            </w:r>
          </w:p>
        </w:tc>
        <w:tc>
          <w:tcPr>
            <w:tcW w:w="1805" w:type="dxa"/>
            <w:tcMar>
              <w:top w:w="100" w:type="dxa"/>
              <w:left w:w="100" w:type="dxa"/>
              <w:bottom w:w="100" w:type="dxa"/>
              <w:right w:w="100" w:type="dxa"/>
            </w:tcMar>
          </w:tcPr>
          <w:p w14:paraId="33E2DDD2"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21648E8B"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completed before Testing.</w:t>
            </w:r>
          </w:p>
        </w:tc>
        <w:tc>
          <w:tcPr>
            <w:tcW w:w="2070" w:type="dxa"/>
          </w:tcPr>
          <w:p w14:paraId="29BD286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r w:rsidR="00086E24" w:rsidRPr="000D3554" w14:paraId="41B93E04" w14:textId="77777777" w:rsidTr="00A04BD0">
        <w:tc>
          <w:tcPr>
            <w:tcW w:w="2025" w:type="dxa"/>
            <w:tcMar>
              <w:top w:w="100" w:type="dxa"/>
              <w:left w:w="100" w:type="dxa"/>
              <w:bottom w:w="100" w:type="dxa"/>
              <w:right w:w="100" w:type="dxa"/>
            </w:tcMar>
          </w:tcPr>
          <w:p w14:paraId="5474692E"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Test Plan</w:t>
            </w:r>
          </w:p>
        </w:tc>
        <w:tc>
          <w:tcPr>
            <w:tcW w:w="1470" w:type="dxa"/>
            <w:tcMar>
              <w:top w:w="100" w:type="dxa"/>
              <w:left w:w="100" w:type="dxa"/>
              <w:bottom w:w="100" w:type="dxa"/>
              <w:right w:w="100" w:type="dxa"/>
            </w:tcMar>
          </w:tcPr>
          <w:p w14:paraId="10F3E5A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11/21/2025</w:t>
            </w:r>
          </w:p>
        </w:tc>
        <w:tc>
          <w:tcPr>
            <w:tcW w:w="1805" w:type="dxa"/>
            <w:tcMar>
              <w:top w:w="100" w:type="dxa"/>
              <w:left w:w="100" w:type="dxa"/>
              <w:bottom w:w="100" w:type="dxa"/>
              <w:right w:w="100" w:type="dxa"/>
            </w:tcMar>
          </w:tcPr>
          <w:p w14:paraId="77BDE645"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4B37E485"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Must be considered during Requirements Specification and Architectural Design.</w:t>
            </w:r>
          </w:p>
        </w:tc>
        <w:tc>
          <w:tcPr>
            <w:tcW w:w="2070" w:type="dxa"/>
          </w:tcPr>
          <w:p w14:paraId="3A469B1B"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r w:rsidR="00086E24" w:rsidRPr="000D3554" w14:paraId="53A8802B" w14:textId="77777777" w:rsidTr="00A04BD0">
        <w:tc>
          <w:tcPr>
            <w:tcW w:w="2025" w:type="dxa"/>
            <w:tcMar>
              <w:top w:w="100" w:type="dxa"/>
              <w:left w:w="100" w:type="dxa"/>
              <w:bottom w:w="100" w:type="dxa"/>
              <w:right w:w="100" w:type="dxa"/>
            </w:tcMar>
          </w:tcPr>
          <w:p w14:paraId="7A8CE5CF"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Final Project Presentation Slides</w:t>
            </w:r>
          </w:p>
        </w:tc>
        <w:tc>
          <w:tcPr>
            <w:tcW w:w="1470" w:type="dxa"/>
            <w:tcMar>
              <w:top w:w="100" w:type="dxa"/>
              <w:left w:w="100" w:type="dxa"/>
              <w:bottom w:w="100" w:type="dxa"/>
              <w:right w:w="100" w:type="dxa"/>
            </w:tcMar>
          </w:tcPr>
          <w:p w14:paraId="0A59258C"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12/02/2025</w:t>
            </w:r>
          </w:p>
        </w:tc>
        <w:tc>
          <w:tcPr>
            <w:tcW w:w="1805" w:type="dxa"/>
            <w:tcMar>
              <w:top w:w="100" w:type="dxa"/>
              <w:left w:w="100" w:type="dxa"/>
              <w:bottom w:w="100" w:type="dxa"/>
              <w:right w:w="100" w:type="dxa"/>
            </w:tcMar>
          </w:tcPr>
          <w:p w14:paraId="19021C5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0105FD17"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Pr>
          <w:p w14:paraId="5DCB19C5"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r w:rsidR="00086E24" w:rsidRPr="000D3554" w14:paraId="0F2BB7C6" w14:textId="77777777" w:rsidTr="00A04BD0">
        <w:tc>
          <w:tcPr>
            <w:tcW w:w="2025" w:type="dxa"/>
            <w:tcMar>
              <w:top w:w="100" w:type="dxa"/>
              <w:left w:w="100" w:type="dxa"/>
              <w:bottom w:w="100" w:type="dxa"/>
              <w:right w:w="100" w:type="dxa"/>
            </w:tcMar>
          </w:tcPr>
          <w:p w14:paraId="0249E29E" w14:textId="77777777" w:rsidR="00086E24" w:rsidRPr="000D3554" w:rsidRDefault="00086E24" w:rsidP="009245E4">
            <w:pPr>
              <w:widowControl w:val="0"/>
              <w:spacing w:line="240" w:lineRule="auto"/>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Final Project Report</w:t>
            </w:r>
          </w:p>
        </w:tc>
        <w:tc>
          <w:tcPr>
            <w:tcW w:w="1470" w:type="dxa"/>
            <w:tcMar>
              <w:top w:w="100" w:type="dxa"/>
              <w:left w:w="100" w:type="dxa"/>
              <w:bottom w:w="100" w:type="dxa"/>
              <w:right w:w="100" w:type="dxa"/>
            </w:tcMar>
          </w:tcPr>
          <w:p w14:paraId="67877793"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12/05/2025</w:t>
            </w:r>
          </w:p>
        </w:tc>
        <w:tc>
          <w:tcPr>
            <w:tcW w:w="1805" w:type="dxa"/>
            <w:tcMar>
              <w:top w:w="100" w:type="dxa"/>
              <w:left w:w="100" w:type="dxa"/>
              <w:bottom w:w="100" w:type="dxa"/>
              <w:right w:w="100" w:type="dxa"/>
            </w:tcMar>
          </w:tcPr>
          <w:p w14:paraId="53033ABD"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Mar>
              <w:top w:w="100" w:type="dxa"/>
              <w:left w:w="100" w:type="dxa"/>
              <w:bottom w:w="100" w:type="dxa"/>
              <w:right w:w="100" w:type="dxa"/>
            </w:tcMar>
          </w:tcPr>
          <w:p w14:paraId="3DF14A90"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c>
          <w:tcPr>
            <w:tcW w:w="2070" w:type="dxa"/>
          </w:tcPr>
          <w:p w14:paraId="6CC65159" w14:textId="77777777" w:rsidR="00086E24" w:rsidRPr="000D3554" w:rsidRDefault="00086E24" w:rsidP="009245E4">
            <w:pPr>
              <w:widowControl w:val="0"/>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TBD</w:t>
            </w:r>
          </w:p>
        </w:tc>
      </w:tr>
    </w:tbl>
    <w:p w14:paraId="7D9B0758" w14:textId="77777777" w:rsidR="00086E24" w:rsidRPr="000D3554" w:rsidRDefault="00086E24" w:rsidP="00086E24">
      <w:pPr>
        <w:pStyle w:val="Heading1"/>
        <w:keepNext w:val="0"/>
        <w:keepLines w:val="0"/>
        <w:spacing w:before="0" w:after="0" w:line="240" w:lineRule="auto"/>
        <w:ind w:right="20"/>
        <w:jc w:val="both"/>
        <w:rPr>
          <w:rFonts w:ascii="Times New Roman" w:hAnsi="Times New Roman" w:cs="Times New Roman"/>
        </w:rPr>
      </w:pPr>
    </w:p>
    <w:p w14:paraId="3F75B939" w14:textId="77777777" w:rsidR="00086E24" w:rsidRPr="000D3554" w:rsidRDefault="00086E24" w:rsidP="00F137F9">
      <w:pPr>
        <w:pStyle w:val="Heading1"/>
        <w:keepNext w:val="0"/>
        <w:keepLines w:val="0"/>
        <w:spacing w:before="0" w:line="240" w:lineRule="auto"/>
        <w:ind w:right="20"/>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MONITORING, REPORTING, AND CONTROLLING MECHANISMS</w:t>
      </w:r>
    </w:p>
    <w:p w14:paraId="4D855850" w14:textId="5F2506AF" w:rsidR="00F137F9" w:rsidRPr="000D3554" w:rsidRDefault="00C55762" w:rsidP="00F137F9">
      <w:p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Project monitoring will be achieved through a combination of weekly reports, sponsor communication, and version control practices. Weekly attendance reports will document participation in progress meetings, while weekly sponsor reports (e.g. Outlook emails) will ensure communication and alignment with project expectations. Weekly status reports will help the team meet important deadlines and maintain accountability.</w:t>
      </w:r>
    </w:p>
    <w:p w14:paraId="224F9C19" w14:textId="79CA9250" w:rsidR="00086E24" w:rsidRPr="000D3554" w:rsidRDefault="00086E24" w:rsidP="00086E24">
      <w:pPr>
        <w:numPr>
          <w:ilvl w:val="0"/>
          <w:numId w:val="3"/>
        </w:numPr>
        <w:spacing w:before="240" w:line="240" w:lineRule="auto"/>
        <w:jc w:val="both"/>
        <w:rPr>
          <w:rFonts w:ascii="Times New Roman" w:eastAsia="Times New Roman" w:hAnsi="Times New Roman" w:cs="Times New Roman"/>
          <w:sz w:val="24"/>
          <w:szCs w:val="24"/>
        </w:rPr>
      </w:pPr>
      <w:r w:rsidRPr="009462A9">
        <w:rPr>
          <w:rFonts w:ascii="Times New Roman" w:eastAsia="Times New Roman" w:hAnsi="Times New Roman" w:cs="Times New Roman"/>
          <w:sz w:val="24"/>
          <w:szCs w:val="24"/>
          <w:u w:val="single"/>
        </w:rPr>
        <w:t>Weekly Attendance Reports</w:t>
      </w:r>
      <w:r w:rsidRPr="000D3554">
        <w:rPr>
          <w:rFonts w:ascii="Times New Roman" w:eastAsia="Times New Roman" w:hAnsi="Times New Roman" w:cs="Times New Roman"/>
          <w:sz w:val="24"/>
          <w:szCs w:val="24"/>
        </w:rPr>
        <w:t xml:space="preserve"> must be produced based on </w:t>
      </w:r>
      <w:r w:rsidR="009462A9">
        <w:rPr>
          <w:rFonts w:ascii="Times New Roman" w:eastAsia="Times New Roman" w:hAnsi="Times New Roman" w:cs="Times New Roman"/>
          <w:sz w:val="24"/>
          <w:szCs w:val="24"/>
        </w:rPr>
        <w:t xml:space="preserve">team attendance of </w:t>
      </w:r>
      <w:r w:rsidRPr="000D3554">
        <w:rPr>
          <w:rFonts w:ascii="Times New Roman" w:eastAsia="Times New Roman" w:hAnsi="Times New Roman" w:cs="Times New Roman"/>
          <w:sz w:val="24"/>
          <w:szCs w:val="24"/>
        </w:rPr>
        <w:t>Weekly Progress Meetings with the sponsors, to be submitted every Friday of that week.</w:t>
      </w:r>
    </w:p>
    <w:p w14:paraId="7B7E8813" w14:textId="77777777" w:rsidR="00086E24" w:rsidRPr="000D3554" w:rsidRDefault="00086E24" w:rsidP="00086E24">
      <w:pPr>
        <w:numPr>
          <w:ilvl w:val="0"/>
          <w:numId w:val="3"/>
        </w:numPr>
        <w:spacing w:line="240" w:lineRule="auto"/>
        <w:jc w:val="both"/>
        <w:rPr>
          <w:rFonts w:ascii="Times New Roman" w:eastAsia="Times New Roman" w:hAnsi="Times New Roman" w:cs="Times New Roman"/>
          <w:sz w:val="24"/>
          <w:szCs w:val="24"/>
        </w:rPr>
      </w:pPr>
      <w:r w:rsidRPr="009462A9">
        <w:rPr>
          <w:rFonts w:ascii="Times New Roman" w:eastAsia="Times New Roman" w:hAnsi="Times New Roman" w:cs="Times New Roman"/>
          <w:sz w:val="24"/>
          <w:szCs w:val="24"/>
          <w:u w:val="single"/>
        </w:rPr>
        <w:t>GitHub</w:t>
      </w:r>
      <w:r w:rsidRPr="000D3554">
        <w:rPr>
          <w:rFonts w:ascii="Times New Roman" w:eastAsia="Times New Roman" w:hAnsi="Times New Roman" w:cs="Times New Roman"/>
          <w:sz w:val="24"/>
          <w:szCs w:val="24"/>
        </w:rPr>
        <w:t xml:space="preserve"> is recommended for version control and configuration management.</w:t>
      </w:r>
    </w:p>
    <w:p w14:paraId="4037423B" w14:textId="3D623E82" w:rsidR="00086E24" w:rsidRPr="000D3554" w:rsidRDefault="00086E24" w:rsidP="00086E24">
      <w:pPr>
        <w:numPr>
          <w:ilvl w:val="0"/>
          <w:numId w:val="3"/>
        </w:numPr>
        <w:spacing w:line="240" w:lineRule="auto"/>
        <w:jc w:val="both"/>
        <w:rPr>
          <w:rFonts w:ascii="Times New Roman" w:eastAsia="Times New Roman" w:hAnsi="Times New Roman" w:cs="Times New Roman"/>
          <w:sz w:val="24"/>
          <w:szCs w:val="24"/>
        </w:rPr>
      </w:pPr>
      <w:r w:rsidRPr="009462A9">
        <w:rPr>
          <w:rFonts w:ascii="Times New Roman" w:eastAsia="Times New Roman" w:hAnsi="Times New Roman" w:cs="Times New Roman"/>
          <w:sz w:val="24"/>
          <w:szCs w:val="24"/>
          <w:u w:val="single"/>
        </w:rPr>
        <w:t>Weekly Status Reports</w:t>
      </w:r>
      <w:r w:rsidRPr="000D3554">
        <w:rPr>
          <w:rFonts w:ascii="Times New Roman" w:eastAsia="Times New Roman" w:hAnsi="Times New Roman" w:cs="Times New Roman"/>
          <w:sz w:val="24"/>
          <w:szCs w:val="24"/>
        </w:rPr>
        <w:t xml:space="preserve"> are recommended for scheduling </w:t>
      </w:r>
      <w:r w:rsidR="009462A9">
        <w:rPr>
          <w:rFonts w:ascii="Times New Roman" w:eastAsia="Times New Roman" w:hAnsi="Times New Roman" w:cs="Times New Roman"/>
          <w:sz w:val="24"/>
          <w:szCs w:val="24"/>
        </w:rPr>
        <w:t xml:space="preserve">events </w:t>
      </w:r>
      <w:r w:rsidRPr="000D3554">
        <w:rPr>
          <w:rFonts w:ascii="Times New Roman" w:eastAsia="Times New Roman" w:hAnsi="Times New Roman" w:cs="Times New Roman"/>
          <w:sz w:val="24"/>
          <w:szCs w:val="24"/>
        </w:rPr>
        <w:t xml:space="preserve">and </w:t>
      </w:r>
      <w:r w:rsidR="009462A9">
        <w:rPr>
          <w:rFonts w:ascii="Times New Roman" w:eastAsia="Times New Roman" w:hAnsi="Times New Roman" w:cs="Times New Roman"/>
          <w:sz w:val="24"/>
          <w:szCs w:val="24"/>
        </w:rPr>
        <w:t xml:space="preserve">communicating the team’s progress as well as </w:t>
      </w:r>
      <w:r w:rsidRPr="000D3554">
        <w:rPr>
          <w:rFonts w:ascii="Times New Roman" w:eastAsia="Times New Roman" w:hAnsi="Times New Roman" w:cs="Times New Roman"/>
          <w:sz w:val="24"/>
          <w:szCs w:val="24"/>
        </w:rPr>
        <w:t>important deadlines.</w:t>
      </w:r>
    </w:p>
    <w:p w14:paraId="22F498B1" w14:textId="77777777" w:rsidR="00086E24" w:rsidRPr="000D3554" w:rsidRDefault="00086E24" w:rsidP="00086E24">
      <w:pPr>
        <w:spacing w:line="240" w:lineRule="auto"/>
        <w:ind w:left="720"/>
        <w:jc w:val="both"/>
        <w:rPr>
          <w:rFonts w:ascii="Times New Roman" w:eastAsia="Times New Roman" w:hAnsi="Times New Roman" w:cs="Times New Roman"/>
          <w:sz w:val="24"/>
          <w:szCs w:val="24"/>
        </w:rPr>
      </w:pPr>
    </w:p>
    <w:p w14:paraId="1C928E2D" w14:textId="77777777" w:rsidR="00086E24" w:rsidRPr="000D3554" w:rsidRDefault="00086E24" w:rsidP="00086E24">
      <w:pPr>
        <w:pStyle w:val="Heading1"/>
        <w:keepNext w:val="0"/>
        <w:keepLines w:val="0"/>
        <w:spacing w:before="200" w:after="200" w:line="240" w:lineRule="auto"/>
        <w:ind w:right="20"/>
        <w:jc w:val="both"/>
        <w:rPr>
          <w:rFonts w:ascii="Times New Roman" w:eastAsia="Times New Roman" w:hAnsi="Times New Roman" w:cs="Times New Roman"/>
          <w:b/>
          <w:sz w:val="24"/>
          <w:szCs w:val="24"/>
        </w:rPr>
      </w:pPr>
      <w:bookmarkStart w:id="8" w:name="_j3n7ix20foua" w:colFirst="0" w:colLast="0"/>
      <w:bookmarkEnd w:id="8"/>
      <w:r w:rsidRPr="000D3554">
        <w:rPr>
          <w:rFonts w:ascii="Times New Roman" w:eastAsia="Times New Roman" w:hAnsi="Times New Roman" w:cs="Times New Roman"/>
          <w:b/>
          <w:sz w:val="24"/>
          <w:szCs w:val="24"/>
        </w:rPr>
        <w:t>PROFESSIONAL STANDARDS</w:t>
      </w:r>
    </w:p>
    <w:p w14:paraId="7B184937" w14:textId="1CF5B2AA" w:rsidR="00F137F9" w:rsidRPr="000D3554" w:rsidRDefault="00C55762" w:rsidP="00F137F9">
      <w:pPr>
        <w:spacing w:before="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All team members are expected to uphold high professional standards throughout the project. These standards include maintaining </w:t>
      </w:r>
      <w:r w:rsidR="00EB6808" w:rsidRPr="000D3554">
        <w:rPr>
          <w:rFonts w:ascii="Times New Roman" w:eastAsia="Times New Roman" w:hAnsi="Times New Roman" w:cs="Times New Roman"/>
          <w:sz w:val="24"/>
          <w:szCs w:val="24"/>
        </w:rPr>
        <w:t>academic integrity, demonstrating respect for one another, and ensuring an equal distribution of workload. Each member is responsible for the timely delivery of assigned tasks and is expected to contribute work of acceptable quality. Professionalism extends to behavior, such as meeting deadlines, actively participating in team activities, providing constructive feedback, and avoiding actions that could negatively impact the team’s progress.</w:t>
      </w:r>
    </w:p>
    <w:p w14:paraId="48F3B942" w14:textId="2C08C26F" w:rsidR="00086E24" w:rsidRPr="000D3554" w:rsidRDefault="00086E24" w:rsidP="00086E24">
      <w:pPr>
        <w:spacing w:line="240" w:lineRule="auto"/>
        <w:ind w:right="20"/>
        <w:jc w:val="both"/>
        <w:rPr>
          <w:rFonts w:ascii="Times New Roman" w:eastAsia="Times New Roman" w:hAnsi="Times New Roman" w:cs="Times New Roman"/>
          <w:sz w:val="24"/>
          <w:szCs w:val="24"/>
        </w:rPr>
      </w:pPr>
    </w:p>
    <w:p w14:paraId="4916FD88" w14:textId="77777777" w:rsidR="00086E24" w:rsidRPr="000D3554" w:rsidRDefault="00086E24" w:rsidP="00086E24">
      <w:pP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br w:type="page"/>
      </w:r>
    </w:p>
    <w:p w14:paraId="12091B1B"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hyperlink r:id="rId8" w:history="1"/>
      <w:bookmarkStart w:id="9" w:name="_5945x6yar8i7" w:colFirst="0" w:colLast="0"/>
      <w:bookmarkEnd w:id="9"/>
      <w:r w:rsidRPr="000D3554">
        <w:rPr>
          <w:rFonts w:ascii="Times New Roman" w:eastAsia="Times New Roman" w:hAnsi="Times New Roman" w:cs="Times New Roman"/>
          <w:b/>
          <w:sz w:val="24"/>
          <w:szCs w:val="24"/>
        </w:rPr>
        <w:t>EVIDENCE THE DOCUMENT HAS BEEN PLACED UNDER CONFIGURATION MANAGEMENT</w:t>
      </w:r>
    </w:p>
    <w:p w14:paraId="4BF8CEAD" w14:textId="5A883061" w:rsidR="001424DD" w:rsidRPr="000D3554" w:rsidRDefault="00086E24"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The </w:t>
      </w:r>
      <w:r w:rsidR="001424DD" w:rsidRPr="000D3554">
        <w:rPr>
          <w:rFonts w:ascii="Times New Roman" w:eastAsia="Times New Roman" w:hAnsi="Times New Roman" w:cs="Times New Roman"/>
          <w:sz w:val="24"/>
          <w:szCs w:val="24"/>
        </w:rPr>
        <w:t xml:space="preserve">team has </w:t>
      </w:r>
      <w:r w:rsidR="00EA3FAF" w:rsidRPr="000D3554">
        <w:rPr>
          <w:rFonts w:ascii="Times New Roman" w:eastAsia="Times New Roman" w:hAnsi="Times New Roman" w:cs="Times New Roman"/>
          <w:sz w:val="24"/>
          <w:szCs w:val="24"/>
        </w:rPr>
        <w:t>selected</w:t>
      </w:r>
      <w:r w:rsidRPr="000D3554">
        <w:rPr>
          <w:rFonts w:ascii="Times New Roman" w:eastAsia="Times New Roman" w:hAnsi="Times New Roman" w:cs="Times New Roman"/>
          <w:sz w:val="24"/>
          <w:szCs w:val="24"/>
        </w:rPr>
        <w:t xml:space="preserve"> </w:t>
      </w:r>
      <w:r w:rsidR="001424DD" w:rsidRPr="000D3554">
        <w:rPr>
          <w:rFonts w:ascii="Times New Roman" w:eastAsia="Times New Roman" w:hAnsi="Times New Roman" w:cs="Times New Roman"/>
          <w:sz w:val="24"/>
          <w:szCs w:val="24"/>
        </w:rPr>
        <w:t xml:space="preserve">GitHub as the </w:t>
      </w:r>
      <w:r w:rsidRPr="000D3554">
        <w:rPr>
          <w:rFonts w:ascii="Times New Roman" w:eastAsia="Times New Roman" w:hAnsi="Times New Roman" w:cs="Times New Roman"/>
          <w:sz w:val="24"/>
          <w:szCs w:val="24"/>
        </w:rPr>
        <w:t>configuration tool</w:t>
      </w:r>
      <w:r w:rsidR="00EA3FAF" w:rsidRPr="000D3554">
        <w:rPr>
          <w:rFonts w:ascii="Times New Roman" w:eastAsia="Times New Roman" w:hAnsi="Times New Roman" w:cs="Times New Roman"/>
          <w:sz w:val="24"/>
          <w:szCs w:val="24"/>
        </w:rPr>
        <w:t xml:space="preserve"> for this project</w:t>
      </w:r>
      <w:r w:rsidRPr="000D3554">
        <w:rPr>
          <w:rFonts w:ascii="Times New Roman" w:eastAsia="Times New Roman" w:hAnsi="Times New Roman" w:cs="Times New Roman"/>
          <w:sz w:val="24"/>
          <w:szCs w:val="24"/>
        </w:rPr>
        <w:t>. The table</w:t>
      </w:r>
      <w:r w:rsidR="00EA3FAF" w:rsidRPr="000D3554">
        <w:rPr>
          <w:rFonts w:ascii="Times New Roman" w:eastAsia="Times New Roman" w:hAnsi="Times New Roman" w:cs="Times New Roman"/>
          <w:sz w:val="24"/>
          <w:szCs w:val="24"/>
        </w:rPr>
        <w:t>s</w:t>
      </w:r>
      <w:r w:rsidRPr="000D3554">
        <w:rPr>
          <w:rFonts w:ascii="Times New Roman" w:eastAsia="Times New Roman" w:hAnsi="Times New Roman" w:cs="Times New Roman"/>
          <w:sz w:val="24"/>
          <w:szCs w:val="24"/>
        </w:rPr>
        <w:t xml:space="preserve"> below </w:t>
      </w:r>
      <w:r w:rsidR="00EA3FAF" w:rsidRPr="000D3554">
        <w:rPr>
          <w:rFonts w:ascii="Times New Roman" w:eastAsia="Times New Roman" w:hAnsi="Times New Roman" w:cs="Times New Roman"/>
          <w:sz w:val="24"/>
          <w:szCs w:val="24"/>
        </w:rPr>
        <w:t>provide evidence</w:t>
      </w:r>
      <w:r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of</w:t>
      </w:r>
      <w:r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 xml:space="preserve">configuration management by recording version history, authorship, and reviews of </w:t>
      </w:r>
      <w:r w:rsidR="00427C74" w:rsidRPr="000D3554">
        <w:rPr>
          <w:rFonts w:ascii="Times New Roman" w:eastAsia="Times New Roman" w:hAnsi="Times New Roman" w:cs="Times New Roman"/>
          <w:sz w:val="24"/>
          <w:szCs w:val="24"/>
        </w:rPr>
        <w:t>document changes</w:t>
      </w:r>
      <w:r w:rsidRPr="000D3554">
        <w:rPr>
          <w:rFonts w:ascii="Times New Roman" w:eastAsia="Times New Roman" w:hAnsi="Times New Roman" w:cs="Times New Roman"/>
          <w:sz w:val="24"/>
          <w:szCs w:val="24"/>
        </w:rPr>
        <w:t>.</w:t>
      </w:r>
      <w:r w:rsidR="00C7475A" w:rsidRPr="000D3554">
        <w:rPr>
          <w:rFonts w:ascii="Times New Roman" w:eastAsia="Times New Roman" w:hAnsi="Times New Roman" w:cs="Times New Roman"/>
          <w:sz w:val="24"/>
          <w:szCs w:val="24"/>
        </w:rPr>
        <w:t xml:space="preserve"> </w:t>
      </w:r>
      <w:r w:rsidR="00427C74" w:rsidRPr="000D3554">
        <w:rPr>
          <w:rFonts w:ascii="Times New Roman" w:eastAsia="Times New Roman" w:hAnsi="Times New Roman" w:cs="Times New Roman"/>
          <w:sz w:val="24"/>
          <w:szCs w:val="24"/>
        </w:rPr>
        <w:t xml:space="preserve">The </w:t>
      </w:r>
      <w:r w:rsidR="00427C74" w:rsidRPr="000D3554">
        <w:rPr>
          <w:rFonts w:ascii="Times New Roman" w:eastAsia="Times New Roman" w:hAnsi="Times New Roman" w:cs="Times New Roman"/>
          <w:i/>
          <w:iCs/>
          <w:sz w:val="24"/>
          <w:szCs w:val="24"/>
        </w:rPr>
        <w:t xml:space="preserve">ID </w:t>
      </w:r>
      <w:r w:rsidR="00427C74" w:rsidRPr="000D3554">
        <w:rPr>
          <w:rFonts w:ascii="Times New Roman" w:eastAsia="Times New Roman" w:hAnsi="Times New Roman" w:cs="Times New Roman"/>
          <w:sz w:val="24"/>
          <w:szCs w:val="24"/>
        </w:rPr>
        <w:t xml:space="preserve">column identifies each entry. </w:t>
      </w:r>
      <w:r w:rsidR="00C7475A" w:rsidRPr="000D3554">
        <w:rPr>
          <w:rFonts w:ascii="Times New Roman" w:eastAsia="Times New Roman" w:hAnsi="Times New Roman" w:cs="Times New Roman"/>
          <w:sz w:val="24"/>
          <w:szCs w:val="24"/>
        </w:rPr>
        <w:t xml:space="preserve">The </w:t>
      </w:r>
      <w:r w:rsidR="00427C74" w:rsidRPr="000D3554">
        <w:rPr>
          <w:rFonts w:ascii="Times New Roman" w:eastAsia="Times New Roman" w:hAnsi="Times New Roman" w:cs="Times New Roman"/>
          <w:i/>
          <w:iCs/>
          <w:sz w:val="24"/>
          <w:szCs w:val="24"/>
        </w:rPr>
        <w:t>date of change</w:t>
      </w:r>
      <w:r w:rsidR="00427C74" w:rsidRPr="000D3554">
        <w:rPr>
          <w:rFonts w:ascii="Times New Roman" w:eastAsia="Times New Roman" w:hAnsi="Times New Roman" w:cs="Times New Roman"/>
          <w:sz w:val="24"/>
          <w:szCs w:val="24"/>
        </w:rPr>
        <w:t xml:space="preserve"> column indicates </w:t>
      </w:r>
      <w:r w:rsidR="00C7475A" w:rsidRPr="000D3554">
        <w:rPr>
          <w:rFonts w:ascii="Times New Roman" w:eastAsia="Times New Roman" w:hAnsi="Times New Roman" w:cs="Times New Roman"/>
          <w:sz w:val="24"/>
          <w:szCs w:val="24"/>
        </w:rPr>
        <w:t xml:space="preserve">when </w:t>
      </w:r>
      <w:r w:rsidR="00427C74" w:rsidRPr="000D3554">
        <w:rPr>
          <w:rFonts w:ascii="Times New Roman" w:eastAsia="Times New Roman" w:hAnsi="Times New Roman" w:cs="Times New Roman"/>
          <w:sz w:val="24"/>
          <w:szCs w:val="24"/>
        </w:rPr>
        <w:t>a modification was made to an existing</w:t>
      </w:r>
      <w:r w:rsidR="00C7475A" w:rsidRPr="000D3554">
        <w:rPr>
          <w:rFonts w:ascii="Times New Roman" w:eastAsia="Times New Roman" w:hAnsi="Times New Roman" w:cs="Times New Roman"/>
          <w:sz w:val="24"/>
          <w:szCs w:val="24"/>
        </w:rPr>
        <w:t xml:space="preserve"> file</w:t>
      </w:r>
      <w:r w:rsidR="00427C74" w:rsidRPr="000D3554">
        <w:rPr>
          <w:rFonts w:ascii="Times New Roman" w:eastAsia="Times New Roman" w:hAnsi="Times New Roman" w:cs="Times New Roman"/>
          <w:sz w:val="24"/>
          <w:szCs w:val="24"/>
        </w:rPr>
        <w:t>, and the</w:t>
      </w:r>
      <w:r w:rsidR="00C7475A" w:rsidRPr="000D3554">
        <w:rPr>
          <w:rFonts w:ascii="Times New Roman" w:eastAsia="Times New Roman" w:hAnsi="Times New Roman" w:cs="Times New Roman"/>
          <w:sz w:val="24"/>
          <w:szCs w:val="24"/>
        </w:rPr>
        <w:t xml:space="preserve"> </w:t>
      </w:r>
      <w:r w:rsidR="00427C74" w:rsidRPr="000D3554">
        <w:rPr>
          <w:rFonts w:ascii="Times New Roman" w:eastAsia="Times New Roman" w:hAnsi="Times New Roman" w:cs="Times New Roman"/>
          <w:sz w:val="24"/>
          <w:szCs w:val="24"/>
        </w:rPr>
        <w:t>v</w:t>
      </w:r>
      <w:r w:rsidR="00C7475A" w:rsidRPr="000D3554">
        <w:rPr>
          <w:rFonts w:ascii="Times New Roman" w:eastAsia="Times New Roman" w:hAnsi="Times New Roman" w:cs="Times New Roman"/>
          <w:i/>
          <w:iCs/>
          <w:sz w:val="24"/>
          <w:szCs w:val="24"/>
        </w:rPr>
        <w:t>ersion</w:t>
      </w:r>
      <w:r w:rsidR="00427C74" w:rsidRPr="000D3554">
        <w:rPr>
          <w:rFonts w:ascii="Times New Roman" w:eastAsia="Times New Roman" w:hAnsi="Times New Roman" w:cs="Times New Roman"/>
          <w:i/>
          <w:iCs/>
          <w:sz w:val="24"/>
          <w:szCs w:val="24"/>
        </w:rPr>
        <w:t xml:space="preserve"> (before &amp; after) </w:t>
      </w:r>
      <w:r w:rsidR="00427C74" w:rsidRPr="000D3554">
        <w:rPr>
          <w:rFonts w:ascii="Times New Roman" w:eastAsia="Times New Roman" w:hAnsi="Times New Roman" w:cs="Times New Roman"/>
          <w:sz w:val="24"/>
          <w:szCs w:val="24"/>
        </w:rPr>
        <w:t>columns</w:t>
      </w:r>
      <w:r w:rsidR="00C7475A" w:rsidRPr="000D3554">
        <w:rPr>
          <w:rFonts w:ascii="Times New Roman" w:eastAsia="Times New Roman" w:hAnsi="Times New Roman" w:cs="Times New Roman"/>
          <w:sz w:val="24"/>
          <w:szCs w:val="24"/>
        </w:rPr>
        <w:t xml:space="preserve"> include </w:t>
      </w:r>
      <w:r w:rsidR="00427C74" w:rsidRPr="000D3554">
        <w:rPr>
          <w:rFonts w:ascii="Times New Roman" w:eastAsia="Times New Roman" w:hAnsi="Times New Roman" w:cs="Times New Roman"/>
          <w:sz w:val="24"/>
          <w:szCs w:val="24"/>
        </w:rPr>
        <w:t>the associated Git</w:t>
      </w:r>
      <w:r w:rsidR="00C7475A" w:rsidRPr="000D3554">
        <w:rPr>
          <w:rFonts w:ascii="Times New Roman" w:eastAsia="Times New Roman" w:hAnsi="Times New Roman" w:cs="Times New Roman"/>
          <w:sz w:val="24"/>
          <w:szCs w:val="24"/>
        </w:rPr>
        <w:t xml:space="preserve"> commit hash </w:t>
      </w:r>
      <w:r w:rsidR="00902465" w:rsidRPr="000D3554">
        <w:rPr>
          <w:rFonts w:ascii="Times New Roman" w:eastAsia="Times New Roman" w:hAnsi="Times New Roman" w:cs="Times New Roman"/>
          <w:sz w:val="24"/>
          <w:szCs w:val="24"/>
        </w:rPr>
        <w:t xml:space="preserve">for </w:t>
      </w:r>
      <w:r w:rsidR="00C7475A" w:rsidRPr="000D3554">
        <w:rPr>
          <w:rFonts w:ascii="Times New Roman" w:eastAsia="Times New Roman" w:hAnsi="Times New Roman" w:cs="Times New Roman"/>
          <w:sz w:val="24"/>
          <w:szCs w:val="24"/>
        </w:rPr>
        <w:t>dist</w:t>
      </w:r>
      <w:r w:rsidR="00902465" w:rsidRPr="000D3554">
        <w:rPr>
          <w:rFonts w:ascii="Times New Roman" w:eastAsia="Times New Roman" w:hAnsi="Times New Roman" w:cs="Times New Roman"/>
          <w:sz w:val="24"/>
          <w:szCs w:val="24"/>
        </w:rPr>
        <w:t>inction</w:t>
      </w:r>
      <w:r w:rsidR="00C7475A" w:rsidRPr="000D3554">
        <w:rPr>
          <w:rFonts w:ascii="Times New Roman" w:eastAsia="Times New Roman" w:hAnsi="Times New Roman" w:cs="Times New Roman"/>
          <w:sz w:val="24"/>
          <w:szCs w:val="24"/>
        </w:rPr>
        <w:t xml:space="preserve">. The </w:t>
      </w:r>
      <w:r w:rsidR="00EA3FAF" w:rsidRPr="000D3554">
        <w:rPr>
          <w:rFonts w:ascii="Times New Roman" w:eastAsia="Times New Roman" w:hAnsi="Times New Roman" w:cs="Times New Roman"/>
          <w:i/>
          <w:iCs/>
          <w:sz w:val="24"/>
          <w:szCs w:val="24"/>
        </w:rPr>
        <w:t>a</w:t>
      </w:r>
      <w:r w:rsidR="00C7475A" w:rsidRPr="000D3554">
        <w:rPr>
          <w:rFonts w:ascii="Times New Roman" w:eastAsia="Times New Roman" w:hAnsi="Times New Roman" w:cs="Times New Roman"/>
          <w:i/>
          <w:iCs/>
          <w:sz w:val="24"/>
          <w:szCs w:val="24"/>
        </w:rPr>
        <w:t>uthor</w:t>
      </w:r>
      <w:r w:rsidR="00C7475A"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 xml:space="preserve">column </w:t>
      </w:r>
      <w:r w:rsidR="00C7475A" w:rsidRPr="000D3554">
        <w:rPr>
          <w:rFonts w:ascii="Times New Roman" w:eastAsia="Times New Roman" w:hAnsi="Times New Roman" w:cs="Times New Roman"/>
          <w:sz w:val="24"/>
          <w:szCs w:val="24"/>
        </w:rPr>
        <w:t xml:space="preserve">refers to the </w:t>
      </w:r>
      <w:r w:rsidR="00EA3FAF" w:rsidRPr="000D3554">
        <w:rPr>
          <w:rFonts w:ascii="Times New Roman" w:eastAsia="Times New Roman" w:hAnsi="Times New Roman" w:cs="Times New Roman"/>
          <w:sz w:val="24"/>
          <w:szCs w:val="24"/>
        </w:rPr>
        <w:t>author of the new version</w:t>
      </w:r>
      <w:r w:rsidR="00C7475A" w:rsidRPr="000D3554">
        <w:rPr>
          <w:rFonts w:ascii="Times New Roman" w:eastAsia="Times New Roman" w:hAnsi="Times New Roman" w:cs="Times New Roman"/>
          <w:sz w:val="24"/>
          <w:szCs w:val="24"/>
        </w:rPr>
        <w:t xml:space="preserve">. The </w:t>
      </w:r>
      <w:r w:rsidR="00902465" w:rsidRPr="000D3554">
        <w:rPr>
          <w:rFonts w:ascii="Times New Roman" w:eastAsia="Times New Roman" w:hAnsi="Times New Roman" w:cs="Times New Roman"/>
          <w:i/>
          <w:iCs/>
          <w:sz w:val="24"/>
          <w:szCs w:val="24"/>
        </w:rPr>
        <w:t>difference</w:t>
      </w:r>
      <w:r w:rsidR="00C7475A" w:rsidRPr="000D3554">
        <w:rPr>
          <w:rFonts w:ascii="Times New Roman" w:eastAsia="Times New Roman" w:hAnsi="Times New Roman" w:cs="Times New Roman"/>
          <w:i/>
          <w:iCs/>
          <w:sz w:val="24"/>
          <w:szCs w:val="24"/>
        </w:rPr>
        <w:t xml:space="preserve"> link</w:t>
      </w:r>
      <w:r w:rsidR="00C7475A" w:rsidRPr="000D3554">
        <w:rPr>
          <w:rFonts w:ascii="Times New Roman" w:eastAsia="Times New Roman" w:hAnsi="Times New Roman" w:cs="Times New Roman"/>
          <w:sz w:val="24"/>
          <w:szCs w:val="24"/>
        </w:rPr>
        <w:t xml:space="preserve"> </w:t>
      </w:r>
      <w:r w:rsidR="00EA3FAF" w:rsidRPr="000D3554">
        <w:rPr>
          <w:rFonts w:ascii="Times New Roman" w:eastAsia="Times New Roman" w:hAnsi="Times New Roman" w:cs="Times New Roman"/>
          <w:sz w:val="24"/>
          <w:szCs w:val="24"/>
        </w:rPr>
        <w:t xml:space="preserve">column </w:t>
      </w:r>
      <w:r w:rsidR="00427C74" w:rsidRPr="000D3554">
        <w:rPr>
          <w:rFonts w:ascii="Times New Roman" w:eastAsia="Times New Roman" w:hAnsi="Times New Roman" w:cs="Times New Roman"/>
          <w:sz w:val="24"/>
          <w:szCs w:val="24"/>
        </w:rPr>
        <w:t>provides a URL</w:t>
      </w:r>
      <w:r w:rsidR="008B7A88" w:rsidRPr="000D3554">
        <w:rPr>
          <w:rFonts w:ascii="Times New Roman" w:eastAsia="Times New Roman" w:hAnsi="Times New Roman" w:cs="Times New Roman"/>
          <w:sz w:val="24"/>
          <w:szCs w:val="24"/>
        </w:rPr>
        <w:t xml:space="preserve"> to the GitHub comparison view between two consecutive commits. The format of the difference link is as follows</w:t>
      </w:r>
      <w:r w:rsidR="001424DD" w:rsidRPr="000D3554">
        <w:rPr>
          <w:rFonts w:ascii="Times New Roman" w:eastAsia="Times New Roman" w:hAnsi="Times New Roman" w:cs="Times New Roman"/>
          <w:sz w:val="24"/>
          <w:szCs w:val="24"/>
        </w:rPr>
        <w:t xml:space="preserve">: </w:t>
      </w:r>
    </w:p>
    <w:p w14:paraId="0261A657" w14:textId="17682C76" w:rsidR="00086E24" w:rsidRPr="000D3554" w:rsidRDefault="001424DD" w:rsidP="00086E24">
      <w:pPr>
        <w:spacing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“https://github.com/cchung7/rtx_team1/compare/&lt;ver</w:t>
      </w:r>
      <w:r w:rsidR="00927187">
        <w:rPr>
          <w:rFonts w:ascii="Times New Roman" w:eastAsia="Times New Roman" w:hAnsi="Times New Roman" w:cs="Times New Roman"/>
          <w:sz w:val="24"/>
          <w:szCs w:val="24"/>
        </w:rPr>
        <w:t>-</w:t>
      </w:r>
      <w:r w:rsidRPr="000D3554">
        <w:rPr>
          <w:rFonts w:ascii="Times New Roman" w:eastAsia="Times New Roman" w:hAnsi="Times New Roman" w:cs="Times New Roman"/>
          <w:sz w:val="24"/>
          <w:szCs w:val="24"/>
        </w:rPr>
        <w:t>before-hash</w:t>
      </w:r>
      <w:proofErr w:type="gramStart"/>
      <w:r w:rsidRPr="000D3554">
        <w:rPr>
          <w:rFonts w:ascii="Times New Roman" w:eastAsia="Times New Roman" w:hAnsi="Times New Roman" w:cs="Times New Roman"/>
          <w:sz w:val="24"/>
          <w:szCs w:val="24"/>
        </w:rPr>
        <w:t>&gt;..</w:t>
      </w:r>
      <w:proofErr w:type="gramEnd"/>
      <w:r w:rsidRPr="000D3554">
        <w:rPr>
          <w:rFonts w:ascii="Times New Roman" w:eastAsia="Times New Roman" w:hAnsi="Times New Roman" w:cs="Times New Roman"/>
          <w:sz w:val="24"/>
          <w:szCs w:val="24"/>
        </w:rPr>
        <w:t>&lt;ver</w:t>
      </w:r>
      <w:r w:rsidR="00927187">
        <w:rPr>
          <w:rFonts w:ascii="Times New Roman" w:eastAsia="Times New Roman" w:hAnsi="Times New Roman" w:cs="Times New Roman"/>
          <w:sz w:val="24"/>
          <w:szCs w:val="24"/>
        </w:rPr>
        <w:t>-</w:t>
      </w:r>
      <w:r w:rsidRPr="000D3554">
        <w:rPr>
          <w:rFonts w:ascii="Times New Roman" w:eastAsia="Times New Roman" w:hAnsi="Times New Roman" w:cs="Times New Roman"/>
          <w:sz w:val="24"/>
          <w:szCs w:val="24"/>
        </w:rPr>
        <w:t>after-hash&gt;”</w:t>
      </w:r>
      <w:r w:rsidR="00902465" w:rsidRPr="000D3554">
        <w:rPr>
          <w:rFonts w:ascii="Times New Roman" w:eastAsia="Times New Roman" w:hAnsi="Times New Roman" w:cs="Times New Roman"/>
          <w:sz w:val="24"/>
          <w:szCs w:val="24"/>
        </w:rPr>
        <w:t>.</w:t>
      </w:r>
    </w:p>
    <w:p w14:paraId="163AF019" w14:textId="77777777" w:rsidR="00086E24" w:rsidRDefault="00086E24" w:rsidP="001424DD">
      <w:pPr>
        <w:spacing w:line="240" w:lineRule="auto"/>
        <w:jc w:val="both"/>
        <w:rPr>
          <w:rFonts w:ascii="Times New Roman" w:eastAsia="Times New Roman" w:hAnsi="Times New Roman" w:cs="Times New Roman"/>
          <w:sz w:val="24"/>
          <w:szCs w:val="24"/>
        </w:rPr>
      </w:pPr>
    </w:p>
    <w:p w14:paraId="3B55C225" w14:textId="7FA8628E" w:rsidR="002B3105" w:rsidRPr="000D3554" w:rsidRDefault="002B3105" w:rsidP="00FB577A">
      <w:pP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Table </w:t>
      </w:r>
      <w:r w:rsidR="008604A2">
        <w:rPr>
          <w:rFonts w:ascii="Times New Roman" w:eastAsia="Times New Roman" w:hAnsi="Times New Roman" w:cs="Times New Roman"/>
          <w:sz w:val="24"/>
          <w:szCs w:val="24"/>
        </w:rPr>
        <w:t>9</w:t>
      </w:r>
      <w:r w:rsidRPr="000D3554">
        <w:rPr>
          <w:rFonts w:ascii="Times New Roman" w:eastAsia="Times New Roman" w:hAnsi="Times New Roman" w:cs="Times New Roman"/>
          <w:sz w:val="24"/>
          <w:szCs w:val="24"/>
        </w:rPr>
        <w:t>.1 –</w:t>
      </w:r>
      <w:r>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Each entry</w:t>
      </w:r>
      <w:r>
        <w:rPr>
          <w:rFonts w:ascii="Times New Roman" w:eastAsia="Times New Roman" w:hAnsi="Times New Roman" w:cs="Times New Roman"/>
          <w:sz w:val="24"/>
          <w:szCs w:val="24"/>
        </w:rPr>
        <w:t xml:space="preserve"> (or row)</w:t>
      </w:r>
      <w:r w:rsidRPr="000D3554">
        <w:rPr>
          <w:rFonts w:ascii="Times New Roman" w:eastAsia="Times New Roman" w:hAnsi="Times New Roman" w:cs="Times New Roman"/>
          <w:sz w:val="24"/>
          <w:szCs w:val="24"/>
        </w:rPr>
        <w:t xml:space="preserve"> tracks a single file revision.</w:t>
      </w:r>
    </w:p>
    <w:tbl>
      <w:tblPr>
        <w:tblStyle w:val="TableGrid"/>
        <w:tblW w:w="0" w:type="auto"/>
        <w:jc w:val="center"/>
        <w:tblLook w:val="04A0" w:firstRow="1" w:lastRow="0" w:firstColumn="1" w:lastColumn="0" w:noHBand="0" w:noVBand="1"/>
      </w:tblPr>
      <w:tblGrid>
        <w:gridCol w:w="1190"/>
        <w:gridCol w:w="1190"/>
        <w:gridCol w:w="1203"/>
        <w:gridCol w:w="1203"/>
        <w:gridCol w:w="1483"/>
        <w:gridCol w:w="1416"/>
        <w:gridCol w:w="1452"/>
      </w:tblGrid>
      <w:tr w:rsidR="00C7475A" w:rsidRPr="000D3554" w14:paraId="17ED7070" w14:textId="77777777" w:rsidTr="005C58E0">
        <w:trPr>
          <w:jc w:val="center"/>
        </w:trPr>
        <w:tc>
          <w:tcPr>
            <w:tcW w:w="1190" w:type="dxa"/>
            <w:vAlign w:val="center"/>
          </w:tcPr>
          <w:p w14:paraId="3343D8C6" w14:textId="2FE9943F"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ID:</w:t>
            </w:r>
          </w:p>
        </w:tc>
        <w:tc>
          <w:tcPr>
            <w:tcW w:w="1190" w:type="dxa"/>
            <w:vAlign w:val="center"/>
          </w:tcPr>
          <w:p w14:paraId="6E19B330" w14:textId="380502A9"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Date of Change:</w:t>
            </w:r>
          </w:p>
        </w:tc>
        <w:tc>
          <w:tcPr>
            <w:tcW w:w="1203" w:type="dxa"/>
            <w:vAlign w:val="center"/>
          </w:tcPr>
          <w:p w14:paraId="6AFC3CE9"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Version Before:</w:t>
            </w:r>
          </w:p>
        </w:tc>
        <w:tc>
          <w:tcPr>
            <w:tcW w:w="1203" w:type="dxa"/>
            <w:vAlign w:val="center"/>
          </w:tcPr>
          <w:p w14:paraId="69B995E0"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Version After:</w:t>
            </w:r>
          </w:p>
        </w:tc>
        <w:tc>
          <w:tcPr>
            <w:tcW w:w="1483" w:type="dxa"/>
            <w:vAlign w:val="center"/>
          </w:tcPr>
          <w:p w14:paraId="0FB7AD7C"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Author:</w:t>
            </w:r>
          </w:p>
        </w:tc>
        <w:tc>
          <w:tcPr>
            <w:tcW w:w="1416" w:type="dxa"/>
            <w:vAlign w:val="center"/>
          </w:tcPr>
          <w:p w14:paraId="219EE684"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Review -Change Summary:</w:t>
            </w:r>
          </w:p>
        </w:tc>
        <w:tc>
          <w:tcPr>
            <w:tcW w:w="1452" w:type="dxa"/>
            <w:vAlign w:val="center"/>
          </w:tcPr>
          <w:p w14:paraId="67FE0AB3" w14:textId="77777777" w:rsidR="00C7475A" w:rsidRPr="000D3554" w:rsidRDefault="00C7475A" w:rsidP="009245E4">
            <w:pPr>
              <w:widowControl w:val="0"/>
              <w:jc w:val="cente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Reviewers:</w:t>
            </w:r>
          </w:p>
        </w:tc>
      </w:tr>
      <w:tr w:rsidR="00C7475A" w:rsidRPr="000D3554" w14:paraId="2497B357" w14:textId="77777777" w:rsidTr="005C58E0">
        <w:trPr>
          <w:jc w:val="center"/>
        </w:trPr>
        <w:tc>
          <w:tcPr>
            <w:tcW w:w="1190" w:type="dxa"/>
            <w:vAlign w:val="center"/>
          </w:tcPr>
          <w:p w14:paraId="468A9216" w14:textId="160BB83C" w:rsidR="00C7475A" w:rsidRPr="000D3554" w:rsidRDefault="00C7475A"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1</w:t>
            </w:r>
          </w:p>
        </w:tc>
        <w:tc>
          <w:tcPr>
            <w:tcW w:w="1190" w:type="dxa"/>
            <w:vAlign w:val="center"/>
          </w:tcPr>
          <w:p w14:paraId="0AFF3263" w14:textId="4CDFF36E" w:rsidR="00C7475A" w:rsidRPr="000D3554" w:rsidRDefault="00C7475A"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9/10/2025</w:t>
            </w:r>
          </w:p>
        </w:tc>
        <w:tc>
          <w:tcPr>
            <w:tcW w:w="1203" w:type="dxa"/>
            <w:vAlign w:val="center"/>
          </w:tcPr>
          <w:p w14:paraId="7B3CAE31" w14:textId="39EE8682" w:rsidR="00C7475A" w:rsidRPr="000D3554" w:rsidRDefault="00C7475A"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v0.1 (3cd1923)</w:t>
            </w:r>
          </w:p>
        </w:tc>
        <w:tc>
          <w:tcPr>
            <w:tcW w:w="1203" w:type="dxa"/>
            <w:vAlign w:val="center"/>
          </w:tcPr>
          <w:p w14:paraId="61F390C6" w14:textId="1DA34613" w:rsidR="00C7475A" w:rsidRPr="000D3554" w:rsidRDefault="00C7475A"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v0.2 (3e9a96a)</w:t>
            </w:r>
          </w:p>
        </w:tc>
        <w:tc>
          <w:tcPr>
            <w:tcW w:w="1483" w:type="dxa"/>
            <w:vAlign w:val="center"/>
          </w:tcPr>
          <w:p w14:paraId="5805E940" w14:textId="1EE3803E" w:rsidR="00C7475A" w:rsidRPr="000D3554" w:rsidRDefault="00902465"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Jay Chung</w:t>
            </w:r>
            <w:r w:rsidR="00FC50B6" w:rsidRPr="000D3554">
              <w:rPr>
                <w:rFonts w:ascii="Times New Roman" w:eastAsia="Times New Roman" w:hAnsi="Times New Roman" w:cs="Times New Roman"/>
                <w:bCs/>
                <w:sz w:val="24"/>
                <w:szCs w:val="24"/>
              </w:rPr>
              <w:t xml:space="preserve"> (cwc130330)</w:t>
            </w:r>
          </w:p>
        </w:tc>
        <w:tc>
          <w:tcPr>
            <w:tcW w:w="1416" w:type="dxa"/>
            <w:vAlign w:val="center"/>
          </w:tcPr>
          <w:p w14:paraId="17BA6120" w14:textId="2D9ADCD1" w:rsidR="00C7475A" w:rsidRPr="000D3554" w:rsidRDefault="00902465"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Made</w:t>
            </w:r>
            <w:r w:rsidR="00C7475A" w:rsidRPr="000D3554">
              <w:rPr>
                <w:rFonts w:ascii="Times New Roman" w:eastAsia="Times New Roman" w:hAnsi="Times New Roman" w:cs="Times New Roman"/>
                <w:bCs/>
                <w:sz w:val="24"/>
                <w:szCs w:val="24"/>
              </w:rPr>
              <w:t xml:space="preserve"> corrections to all sections.</w:t>
            </w:r>
          </w:p>
        </w:tc>
        <w:tc>
          <w:tcPr>
            <w:tcW w:w="1452" w:type="dxa"/>
            <w:vAlign w:val="center"/>
          </w:tcPr>
          <w:p w14:paraId="642CC53D" w14:textId="30E0181C" w:rsidR="00C7475A" w:rsidRPr="000D3554" w:rsidRDefault="00C7475A" w:rsidP="005C58E0">
            <w:pPr>
              <w:jc w:val="center"/>
              <w:rPr>
                <w:rFonts w:ascii="Times New Roman" w:eastAsia="Times New Roman" w:hAnsi="Times New Roman" w:cs="Times New Roman"/>
                <w:bCs/>
                <w:sz w:val="24"/>
                <w:szCs w:val="24"/>
              </w:rPr>
            </w:pPr>
            <w:r w:rsidRPr="000D3554">
              <w:rPr>
                <w:rFonts w:ascii="Times New Roman" w:hAnsi="Times New Roman" w:cs="Times New Roman"/>
                <w:bCs/>
              </w:rPr>
              <w:t>Amelia Quinn</w:t>
            </w:r>
            <w:r w:rsidR="00FC50B6" w:rsidRPr="000D3554">
              <w:rPr>
                <w:rFonts w:ascii="Times New Roman" w:hAnsi="Times New Roman" w:cs="Times New Roman"/>
                <w:bCs/>
              </w:rPr>
              <w:t xml:space="preserve"> (qcb220000)</w:t>
            </w:r>
          </w:p>
        </w:tc>
      </w:tr>
      <w:tr w:rsidR="00C7475A" w:rsidRPr="000D3554" w14:paraId="41CF952F" w14:textId="77777777" w:rsidTr="005C58E0">
        <w:trPr>
          <w:jc w:val="center"/>
        </w:trPr>
        <w:tc>
          <w:tcPr>
            <w:tcW w:w="1190" w:type="dxa"/>
            <w:vAlign w:val="center"/>
          </w:tcPr>
          <w:p w14:paraId="730ADC77" w14:textId="5AA79915" w:rsidR="00C7475A" w:rsidRPr="000D3554" w:rsidRDefault="00C7475A"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2</w:t>
            </w:r>
          </w:p>
        </w:tc>
        <w:tc>
          <w:tcPr>
            <w:tcW w:w="1190" w:type="dxa"/>
            <w:vAlign w:val="center"/>
          </w:tcPr>
          <w:p w14:paraId="6AC7E5F2" w14:textId="6ECAAF77" w:rsidR="00C7475A" w:rsidRPr="000D3554" w:rsidRDefault="00902465"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9/10/2025</w:t>
            </w:r>
          </w:p>
        </w:tc>
        <w:tc>
          <w:tcPr>
            <w:tcW w:w="1203" w:type="dxa"/>
            <w:vAlign w:val="center"/>
          </w:tcPr>
          <w:p w14:paraId="11CD70D9" w14:textId="32E0BB3B" w:rsidR="00C7475A" w:rsidRPr="000D3554" w:rsidRDefault="00902465"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v0.2 (3e9a96a)</w:t>
            </w:r>
          </w:p>
        </w:tc>
        <w:tc>
          <w:tcPr>
            <w:tcW w:w="1203" w:type="dxa"/>
            <w:vAlign w:val="center"/>
          </w:tcPr>
          <w:p w14:paraId="116EF918" w14:textId="24CA0842" w:rsidR="00C7475A" w:rsidRPr="000D3554" w:rsidRDefault="00902465"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v0.3 (</w:t>
            </w:r>
            <w:r w:rsidR="00A147D0">
              <w:rPr>
                <w:rFonts w:ascii="Times New Roman" w:eastAsia="Times New Roman" w:hAnsi="Times New Roman" w:cs="Times New Roman"/>
                <w:bCs/>
                <w:sz w:val="24"/>
                <w:szCs w:val="24"/>
              </w:rPr>
              <w:t>356393c</w:t>
            </w:r>
            <w:r w:rsidRPr="000D3554">
              <w:rPr>
                <w:rFonts w:ascii="Times New Roman" w:eastAsia="Times New Roman" w:hAnsi="Times New Roman" w:cs="Times New Roman"/>
                <w:bCs/>
                <w:sz w:val="24"/>
                <w:szCs w:val="24"/>
              </w:rPr>
              <w:t>)</w:t>
            </w:r>
          </w:p>
        </w:tc>
        <w:tc>
          <w:tcPr>
            <w:tcW w:w="1483" w:type="dxa"/>
            <w:vAlign w:val="center"/>
          </w:tcPr>
          <w:p w14:paraId="6956D366" w14:textId="297F15C0" w:rsidR="00C7475A" w:rsidRPr="000D3554" w:rsidRDefault="00FC50B6"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Jay Chung  (cwc130330)</w:t>
            </w:r>
          </w:p>
        </w:tc>
        <w:tc>
          <w:tcPr>
            <w:tcW w:w="1416" w:type="dxa"/>
            <w:vAlign w:val="center"/>
          </w:tcPr>
          <w:p w14:paraId="62B8AA90" w14:textId="54E3A825" w:rsidR="00C7475A" w:rsidRPr="000D3554" w:rsidRDefault="00FC50B6"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M</w:t>
            </w:r>
            <w:r w:rsidR="00EA3FAF" w:rsidRPr="000D3554">
              <w:rPr>
                <w:rFonts w:ascii="Times New Roman" w:eastAsia="Times New Roman" w:hAnsi="Times New Roman" w:cs="Times New Roman"/>
                <w:bCs/>
                <w:sz w:val="24"/>
                <w:szCs w:val="24"/>
              </w:rPr>
              <w:t xml:space="preserve">ade </w:t>
            </w:r>
            <w:r w:rsidR="00427C74" w:rsidRPr="000D3554">
              <w:rPr>
                <w:rFonts w:ascii="Times New Roman" w:eastAsia="Times New Roman" w:hAnsi="Times New Roman" w:cs="Times New Roman"/>
                <w:bCs/>
                <w:sz w:val="24"/>
                <w:szCs w:val="24"/>
              </w:rPr>
              <w:t xml:space="preserve">grammatical &amp; syntactic </w:t>
            </w:r>
            <w:r w:rsidR="00EA3FAF" w:rsidRPr="000D3554">
              <w:rPr>
                <w:rFonts w:ascii="Times New Roman" w:eastAsia="Times New Roman" w:hAnsi="Times New Roman" w:cs="Times New Roman"/>
                <w:bCs/>
                <w:sz w:val="24"/>
                <w:szCs w:val="24"/>
              </w:rPr>
              <w:t>corrections</w:t>
            </w:r>
          </w:p>
        </w:tc>
        <w:tc>
          <w:tcPr>
            <w:tcW w:w="1452" w:type="dxa"/>
            <w:vAlign w:val="center"/>
          </w:tcPr>
          <w:p w14:paraId="617432D9" w14:textId="5D2F29EC" w:rsidR="00C7475A" w:rsidRPr="000D3554" w:rsidRDefault="00902465" w:rsidP="005C58E0">
            <w:pPr>
              <w:jc w:val="center"/>
              <w:rPr>
                <w:rFonts w:ascii="Times New Roman" w:eastAsia="Times New Roman" w:hAnsi="Times New Roman" w:cs="Times New Roman"/>
                <w:bCs/>
                <w:sz w:val="24"/>
                <w:szCs w:val="24"/>
              </w:rPr>
            </w:pPr>
            <w:r w:rsidRPr="000D3554">
              <w:rPr>
                <w:rFonts w:ascii="Times New Roman" w:hAnsi="Times New Roman" w:cs="Times New Roman"/>
                <w:bCs/>
              </w:rPr>
              <w:t>Amelia Quinn</w:t>
            </w:r>
            <w:r w:rsidR="00FC50B6" w:rsidRPr="000D3554">
              <w:rPr>
                <w:rFonts w:ascii="Times New Roman" w:hAnsi="Times New Roman" w:cs="Times New Roman"/>
                <w:bCs/>
              </w:rPr>
              <w:t xml:space="preserve"> (qcb220000)</w:t>
            </w:r>
            <w:r w:rsidR="00C31B10">
              <w:rPr>
                <w:rFonts w:ascii="Times New Roman" w:hAnsi="Times New Roman" w:cs="Times New Roman"/>
                <w:bCs/>
              </w:rPr>
              <w:t>, David Santos (des210001)</w:t>
            </w:r>
          </w:p>
        </w:tc>
      </w:tr>
      <w:tr w:rsidR="001424DD" w:rsidRPr="000D3554" w14:paraId="2FEA7814" w14:textId="77777777" w:rsidTr="005C58E0">
        <w:trPr>
          <w:jc w:val="center"/>
        </w:trPr>
        <w:tc>
          <w:tcPr>
            <w:tcW w:w="1190" w:type="dxa"/>
            <w:vAlign w:val="center"/>
          </w:tcPr>
          <w:p w14:paraId="00DC7F60" w14:textId="6AA898D0" w:rsidR="001424DD" w:rsidRPr="000D3554" w:rsidRDefault="001424DD"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3</w:t>
            </w:r>
          </w:p>
        </w:tc>
        <w:tc>
          <w:tcPr>
            <w:tcW w:w="1190" w:type="dxa"/>
            <w:vAlign w:val="center"/>
          </w:tcPr>
          <w:p w14:paraId="539B0A8F" w14:textId="6E875F0A" w:rsidR="001424DD" w:rsidRPr="000D3554" w:rsidRDefault="008B7002"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9/11/2025</w:t>
            </w:r>
          </w:p>
        </w:tc>
        <w:tc>
          <w:tcPr>
            <w:tcW w:w="1203" w:type="dxa"/>
            <w:vAlign w:val="center"/>
          </w:tcPr>
          <w:p w14:paraId="7DF0EBA8" w14:textId="6412E84B" w:rsidR="001424DD" w:rsidRPr="000D3554" w:rsidRDefault="008B7002"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v0.3 (</w:t>
            </w:r>
            <w:r>
              <w:rPr>
                <w:rFonts w:ascii="Times New Roman" w:eastAsia="Times New Roman" w:hAnsi="Times New Roman" w:cs="Times New Roman"/>
                <w:bCs/>
                <w:sz w:val="24"/>
                <w:szCs w:val="24"/>
              </w:rPr>
              <w:t>356393c</w:t>
            </w:r>
            <w:r w:rsidRPr="000D3554">
              <w:rPr>
                <w:rFonts w:ascii="Times New Roman" w:eastAsia="Times New Roman" w:hAnsi="Times New Roman" w:cs="Times New Roman"/>
                <w:bCs/>
                <w:sz w:val="24"/>
                <w:szCs w:val="24"/>
              </w:rPr>
              <w:t>)</w:t>
            </w:r>
          </w:p>
        </w:tc>
        <w:tc>
          <w:tcPr>
            <w:tcW w:w="1203" w:type="dxa"/>
            <w:vAlign w:val="center"/>
          </w:tcPr>
          <w:p w14:paraId="1E8D98D3" w14:textId="65D9C4A7" w:rsidR="001424DD" w:rsidRPr="000D3554" w:rsidRDefault="008B7002"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v0.</w:t>
            </w:r>
            <w:r>
              <w:rPr>
                <w:rFonts w:ascii="Times New Roman" w:eastAsia="Times New Roman" w:hAnsi="Times New Roman" w:cs="Times New Roman"/>
                <w:bCs/>
                <w:sz w:val="24"/>
                <w:szCs w:val="24"/>
              </w:rPr>
              <w:t>4</w:t>
            </w:r>
            <w:r w:rsidRPr="000D3554">
              <w:rPr>
                <w:rFonts w:ascii="Times New Roman" w:eastAsia="Times New Roman" w:hAnsi="Times New Roman" w:cs="Times New Roman"/>
                <w:bCs/>
                <w:sz w:val="24"/>
                <w:szCs w:val="24"/>
              </w:rPr>
              <w:t xml:space="preserve"> (</w:t>
            </w:r>
            <w:r w:rsidR="00562337">
              <w:rPr>
                <w:rFonts w:ascii="Times New Roman" w:eastAsia="Times New Roman" w:hAnsi="Times New Roman" w:cs="Times New Roman"/>
                <w:bCs/>
                <w:sz w:val="24"/>
                <w:szCs w:val="24"/>
              </w:rPr>
              <w:t>d3d317a</w:t>
            </w:r>
            <w:r w:rsidRPr="000D3554">
              <w:rPr>
                <w:rFonts w:ascii="Times New Roman" w:eastAsia="Times New Roman" w:hAnsi="Times New Roman" w:cs="Times New Roman"/>
                <w:bCs/>
                <w:sz w:val="24"/>
                <w:szCs w:val="24"/>
              </w:rPr>
              <w:t>)</w:t>
            </w:r>
          </w:p>
        </w:tc>
        <w:tc>
          <w:tcPr>
            <w:tcW w:w="1483" w:type="dxa"/>
            <w:vAlign w:val="center"/>
          </w:tcPr>
          <w:p w14:paraId="392C95D1" w14:textId="7E7552A3" w:rsidR="001424DD" w:rsidRPr="000D3554" w:rsidRDefault="008B7002"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Jay Chung  (cwc130330)</w:t>
            </w:r>
          </w:p>
        </w:tc>
        <w:tc>
          <w:tcPr>
            <w:tcW w:w="1416" w:type="dxa"/>
            <w:vAlign w:val="center"/>
          </w:tcPr>
          <w:p w14:paraId="024EE4BB" w14:textId="60AF792A" w:rsidR="001424DD" w:rsidRPr="000D3554" w:rsidRDefault="002B3105" w:rsidP="005C58E0">
            <w:pPr>
              <w:jc w:val="center"/>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Made revisions to</w:t>
            </w:r>
            <w:proofErr w:type="gramEnd"/>
            <w:r>
              <w:rPr>
                <w:rFonts w:ascii="Times New Roman" w:eastAsia="Times New Roman" w:hAnsi="Times New Roman" w:cs="Times New Roman"/>
                <w:bCs/>
                <w:sz w:val="24"/>
                <w:szCs w:val="24"/>
              </w:rPr>
              <w:t xml:space="preserve"> Tables.</w:t>
            </w:r>
            <w:r w:rsidR="00DA500C">
              <w:rPr>
                <w:rFonts w:ascii="Times New Roman" w:eastAsia="Times New Roman" w:hAnsi="Times New Roman" w:cs="Times New Roman"/>
                <w:bCs/>
                <w:sz w:val="24"/>
                <w:szCs w:val="24"/>
              </w:rPr>
              <w:t xml:space="preserve"> Fixed spelling error (page 1).</w:t>
            </w:r>
          </w:p>
        </w:tc>
        <w:tc>
          <w:tcPr>
            <w:tcW w:w="1452" w:type="dxa"/>
            <w:vAlign w:val="center"/>
          </w:tcPr>
          <w:p w14:paraId="27A995F4" w14:textId="6DFDCDE2" w:rsidR="001424DD" w:rsidRPr="000D3554" w:rsidRDefault="009462A9"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All team members</w:t>
            </w:r>
          </w:p>
        </w:tc>
      </w:tr>
      <w:tr w:rsidR="001424DD" w:rsidRPr="000D3554" w14:paraId="36CF2689" w14:textId="77777777" w:rsidTr="005C58E0">
        <w:trPr>
          <w:jc w:val="center"/>
        </w:trPr>
        <w:tc>
          <w:tcPr>
            <w:tcW w:w="1190" w:type="dxa"/>
            <w:vAlign w:val="center"/>
          </w:tcPr>
          <w:p w14:paraId="2EF31311" w14:textId="60FB49C3" w:rsidR="001424DD" w:rsidRPr="000D3554" w:rsidRDefault="001424DD"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4</w:t>
            </w:r>
          </w:p>
        </w:tc>
        <w:tc>
          <w:tcPr>
            <w:tcW w:w="1190" w:type="dxa"/>
            <w:vAlign w:val="center"/>
          </w:tcPr>
          <w:p w14:paraId="510D57DA" w14:textId="6C24B251" w:rsidR="001424DD" w:rsidRPr="000D3554" w:rsidRDefault="009462A9"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9/16/2025</w:t>
            </w:r>
          </w:p>
        </w:tc>
        <w:tc>
          <w:tcPr>
            <w:tcW w:w="1203" w:type="dxa"/>
            <w:vAlign w:val="center"/>
          </w:tcPr>
          <w:p w14:paraId="07F03611" w14:textId="46033701" w:rsidR="009462A9" w:rsidRPr="000D3554" w:rsidRDefault="009462A9"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v0.4 (</w:t>
            </w:r>
            <w:r w:rsidR="00562337">
              <w:rPr>
                <w:rFonts w:ascii="Times New Roman" w:eastAsia="Times New Roman" w:hAnsi="Times New Roman" w:cs="Times New Roman"/>
                <w:bCs/>
                <w:sz w:val="24"/>
                <w:szCs w:val="24"/>
              </w:rPr>
              <w:t>d3d317a</w:t>
            </w:r>
            <w:r>
              <w:rPr>
                <w:rFonts w:ascii="Times New Roman" w:eastAsia="Times New Roman" w:hAnsi="Times New Roman" w:cs="Times New Roman"/>
                <w:bCs/>
                <w:sz w:val="24"/>
                <w:szCs w:val="24"/>
              </w:rPr>
              <w:t>)</w:t>
            </w:r>
          </w:p>
        </w:tc>
        <w:tc>
          <w:tcPr>
            <w:tcW w:w="1203" w:type="dxa"/>
            <w:vAlign w:val="center"/>
          </w:tcPr>
          <w:p w14:paraId="2556E4EC" w14:textId="4FEE3E78" w:rsidR="001424DD" w:rsidRPr="000D3554" w:rsidRDefault="009462A9"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v0.5</w:t>
            </w:r>
            <w:r w:rsidR="00381E12">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w:t>
            </w:r>
            <w:r w:rsidR="00381E12">
              <w:rPr>
                <w:rFonts w:ascii="Times New Roman" w:eastAsia="Times New Roman" w:hAnsi="Times New Roman" w:cs="Times New Roman"/>
                <w:bCs/>
                <w:sz w:val="24"/>
                <w:szCs w:val="24"/>
              </w:rPr>
              <w:t>e92db76</w:t>
            </w:r>
            <w:r>
              <w:rPr>
                <w:rFonts w:ascii="Times New Roman" w:eastAsia="Times New Roman" w:hAnsi="Times New Roman" w:cs="Times New Roman"/>
                <w:bCs/>
                <w:sz w:val="24"/>
                <w:szCs w:val="24"/>
              </w:rPr>
              <w:t>)</w:t>
            </w:r>
          </w:p>
        </w:tc>
        <w:tc>
          <w:tcPr>
            <w:tcW w:w="1483" w:type="dxa"/>
            <w:vAlign w:val="center"/>
          </w:tcPr>
          <w:p w14:paraId="1198F4CC" w14:textId="2D248F9D" w:rsidR="001424DD" w:rsidRPr="000D3554" w:rsidRDefault="009462A9"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Jay Chung (cwc130330)</w:t>
            </w:r>
          </w:p>
        </w:tc>
        <w:tc>
          <w:tcPr>
            <w:tcW w:w="1416" w:type="dxa"/>
            <w:vAlign w:val="center"/>
          </w:tcPr>
          <w:p w14:paraId="32996B88" w14:textId="2FB53D10" w:rsidR="001424DD" w:rsidRPr="000D3554" w:rsidRDefault="009462A9"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Updated problem statement. </w:t>
            </w:r>
            <w:proofErr w:type="gramStart"/>
            <w:r>
              <w:rPr>
                <w:rFonts w:ascii="Times New Roman" w:eastAsia="Times New Roman" w:hAnsi="Times New Roman" w:cs="Times New Roman"/>
                <w:bCs/>
                <w:sz w:val="24"/>
                <w:szCs w:val="24"/>
              </w:rPr>
              <w:t>Made revisions to</w:t>
            </w:r>
            <w:proofErr w:type="gramEnd"/>
            <w:r>
              <w:rPr>
                <w:rFonts w:ascii="Times New Roman" w:eastAsia="Times New Roman" w:hAnsi="Times New Roman" w:cs="Times New Roman"/>
                <w:bCs/>
                <w:sz w:val="24"/>
                <w:szCs w:val="24"/>
              </w:rPr>
              <w:t xml:space="preserve"> all sections.</w:t>
            </w:r>
          </w:p>
        </w:tc>
        <w:tc>
          <w:tcPr>
            <w:tcW w:w="1452" w:type="dxa"/>
            <w:vAlign w:val="center"/>
          </w:tcPr>
          <w:p w14:paraId="42BF0FD5" w14:textId="5545FA6F" w:rsidR="001424DD" w:rsidRPr="000D3554" w:rsidRDefault="009462A9"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All team members</w:t>
            </w:r>
          </w:p>
        </w:tc>
      </w:tr>
      <w:tr w:rsidR="005C58E0" w:rsidRPr="000D3554" w14:paraId="241D12A2" w14:textId="77777777" w:rsidTr="005C58E0">
        <w:trPr>
          <w:jc w:val="center"/>
        </w:trPr>
        <w:tc>
          <w:tcPr>
            <w:tcW w:w="1190" w:type="dxa"/>
            <w:vAlign w:val="center"/>
          </w:tcPr>
          <w:p w14:paraId="2B5657FE" w14:textId="77777777" w:rsidR="005C58E0" w:rsidRPr="000D3554" w:rsidRDefault="005C58E0" w:rsidP="005C58E0">
            <w:pPr>
              <w:jc w:val="center"/>
              <w:rPr>
                <w:rFonts w:ascii="Times New Roman" w:eastAsia="Times New Roman" w:hAnsi="Times New Roman" w:cs="Times New Roman"/>
                <w:bCs/>
                <w:sz w:val="24"/>
                <w:szCs w:val="24"/>
              </w:rPr>
            </w:pPr>
            <w:r w:rsidRPr="000D3554">
              <w:rPr>
                <w:rFonts w:ascii="Times New Roman" w:eastAsia="Times New Roman" w:hAnsi="Times New Roman" w:cs="Times New Roman"/>
                <w:bCs/>
                <w:sz w:val="24"/>
                <w:szCs w:val="24"/>
              </w:rPr>
              <w:t>4</w:t>
            </w:r>
          </w:p>
        </w:tc>
        <w:tc>
          <w:tcPr>
            <w:tcW w:w="1190" w:type="dxa"/>
            <w:vAlign w:val="center"/>
          </w:tcPr>
          <w:p w14:paraId="2A7A6532" w14:textId="77777777" w:rsidR="005C58E0" w:rsidRPr="000D3554" w:rsidRDefault="005C58E0"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9/16/2025</w:t>
            </w:r>
          </w:p>
        </w:tc>
        <w:tc>
          <w:tcPr>
            <w:tcW w:w="1203" w:type="dxa"/>
            <w:vAlign w:val="center"/>
          </w:tcPr>
          <w:p w14:paraId="3489094E" w14:textId="2572F0AE" w:rsidR="005C58E0" w:rsidRPr="000D3554" w:rsidRDefault="005C58E0"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v0.5 (e92db76)</w:t>
            </w:r>
          </w:p>
        </w:tc>
        <w:tc>
          <w:tcPr>
            <w:tcW w:w="1203" w:type="dxa"/>
            <w:vAlign w:val="center"/>
          </w:tcPr>
          <w:p w14:paraId="0836BC86" w14:textId="4D21699A" w:rsidR="005C58E0" w:rsidRPr="000D3554" w:rsidRDefault="005C58E0"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v0.6 ()</w:t>
            </w:r>
          </w:p>
        </w:tc>
        <w:tc>
          <w:tcPr>
            <w:tcW w:w="1483" w:type="dxa"/>
            <w:vAlign w:val="center"/>
          </w:tcPr>
          <w:p w14:paraId="36EB0339" w14:textId="77777777" w:rsidR="005C58E0" w:rsidRPr="000D3554" w:rsidRDefault="005C58E0"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Jay Chung (cwc130330)</w:t>
            </w:r>
          </w:p>
        </w:tc>
        <w:tc>
          <w:tcPr>
            <w:tcW w:w="1416" w:type="dxa"/>
            <w:vAlign w:val="center"/>
          </w:tcPr>
          <w:p w14:paraId="70E7716E" w14:textId="41C06115" w:rsidR="005C58E0" w:rsidRPr="000D3554" w:rsidRDefault="005C58E0" w:rsidP="005C58E0">
            <w:pPr>
              <w:jc w:val="center"/>
              <w:rPr>
                <w:rFonts w:ascii="Times New Roman" w:eastAsia="Times New Roman" w:hAnsi="Times New Roman" w:cs="Times New Roman"/>
                <w:bCs/>
                <w:sz w:val="24"/>
                <w:szCs w:val="24"/>
              </w:rPr>
            </w:pPr>
            <w:proofErr w:type="gramStart"/>
            <w:r>
              <w:rPr>
                <w:rFonts w:ascii="Times New Roman" w:eastAsia="Times New Roman" w:hAnsi="Times New Roman" w:cs="Times New Roman"/>
                <w:bCs/>
                <w:sz w:val="24"/>
                <w:szCs w:val="24"/>
              </w:rPr>
              <w:t>Made revisions to</w:t>
            </w:r>
            <w:proofErr w:type="gramEnd"/>
            <w:r>
              <w:rPr>
                <w:rFonts w:ascii="Times New Roman" w:eastAsia="Times New Roman" w:hAnsi="Times New Roman" w:cs="Times New Roman"/>
                <w:bCs/>
                <w:sz w:val="24"/>
                <w:szCs w:val="24"/>
              </w:rPr>
              <w:t xml:space="preserve"> all sections.</w:t>
            </w:r>
          </w:p>
        </w:tc>
        <w:tc>
          <w:tcPr>
            <w:tcW w:w="1452" w:type="dxa"/>
            <w:vAlign w:val="center"/>
          </w:tcPr>
          <w:p w14:paraId="79F76CFD" w14:textId="77777777" w:rsidR="005C58E0" w:rsidRPr="000D3554" w:rsidRDefault="005C58E0" w:rsidP="005C58E0">
            <w:pPr>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All team members</w:t>
            </w:r>
          </w:p>
        </w:tc>
      </w:tr>
    </w:tbl>
    <w:p w14:paraId="2B4F0290" w14:textId="39DBB54D" w:rsidR="00AF479E" w:rsidRDefault="00AF479E" w:rsidP="00086E24">
      <w:pPr>
        <w:spacing w:line="240" w:lineRule="auto"/>
        <w:jc w:val="both"/>
        <w:rPr>
          <w:rFonts w:ascii="Times New Roman" w:eastAsia="Times New Roman" w:hAnsi="Times New Roman" w:cs="Times New Roman"/>
          <w:sz w:val="24"/>
          <w:szCs w:val="24"/>
        </w:rPr>
      </w:pPr>
    </w:p>
    <w:p w14:paraId="2A5FD784" w14:textId="3CB14A32" w:rsidR="00AF479E" w:rsidRDefault="00AF479E" w:rsidP="00AF479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0223B1B" w14:textId="34D4E9DB" w:rsidR="002B3105" w:rsidRPr="000D3554" w:rsidRDefault="002B3105" w:rsidP="00FB577A">
      <w:pPr>
        <w:spacing w:line="240" w:lineRule="auto"/>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lastRenderedPageBreak/>
        <w:t xml:space="preserve">Table </w:t>
      </w:r>
      <w:r w:rsidR="008604A2">
        <w:rPr>
          <w:rFonts w:ascii="Times New Roman" w:eastAsia="Times New Roman" w:hAnsi="Times New Roman" w:cs="Times New Roman"/>
          <w:sz w:val="24"/>
          <w:szCs w:val="24"/>
        </w:rPr>
        <w:t>9</w:t>
      </w:r>
      <w:r w:rsidRPr="000D3554">
        <w:rPr>
          <w:rFonts w:ascii="Times New Roman" w:eastAsia="Times New Roman" w:hAnsi="Times New Roman" w:cs="Times New Roman"/>
          <w:sz w:val="24"/>
          <w:szCs w:val="24"/>
        </w:rPr>
        <w:t>.2 –</w:t>
      </w:r>
      <w:r>
        <w:rPr>
          <w:rFonts w:ascii="Times New Roman" w:eastAsia="Times New Roman" w:hAnsi="Times New Roman" w:cs="Times New Roman"/>
          <w:sz w:val="24"/>
          <w:szCs w:val="24"/>
        </w:rPr>
        <w:t xml:space="preserve"> </w:t>
      </w:r>
      <w:r w:rsidRPr="000D3554">
        <w:rPr>
          <w:rFonts w:ascii="Times New Roman" w:eastAsia="Times New Roman" w:hAnsi="Times New Roman" w:cs="Times New Roman"/>
          <w:sz w:val="24"/>
          <w:szCs w:val="24"/>
        </w:rPr>
        <w:t>Each entry</w:t>
      </w:r>
      <w:r>
        <w:rPr>
          <w:rFonts w:ascii="Times New Roman" w:eastAsia="Times New Roman" w:hAnsi="Times New Roman" w:cs="Times New Roman"/>
          <w:sz w:val="24"/>
          <w:szCs w:val="24"/>
        </w:rPr>
        <w:t xml:space="preserve"> (or row)</w:t>
      </w:r>
      <w:r w:rsidRPr="000D35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w:t>
      </w:r>
      <w:r w:rsidRPr="000D3554">
        <w:rPr>
          <w:rFonts w:ascii="Times New Roman" w:eastAsia="Times New Roman" w:hAnsi="Times New Roman" w:cs="Times New Roman"/>
          <w:sz w:val="24"/>
          <w:szCs w:val="24"/>
        </w:rPr>
        <w:t xml:space="preserve">ists </w:t>
      </w:r>
      <w:r>
        <w:rPr>
          <w:rFonts w:ascii="Times New Roman" w:eastAsia="Times New Roman" w:hAnsi="Times New Roman" w:cs="Times New Roman"/>
          <w:sz w:val="24"/>
          <w:szCs w:val="24"/>
        </w:rPr>
        <w:t>a</w:t>
      </w:r>
      <w:r w:rsidRPr="000D3554">
        <w:rPr>
          <w:rFonts w:ascii="Times New Roman" w:eastAsia="Times New Roman" w:hAnsi="Times New Roman" w:cs="Times New Roman"/>
          <w:sz w:val="24"/>
          <w:szCs w:val="24"/>
        </w:rPr>
        <w:t xml:space="preserve"> difference link.</w:t>
      </w:r>
    </w:p>
    <w:tbl>
      <w:tblPr>
        <w:tblStyle w:val="TableGrid"/>
        <w:tblW w:w="0" w:type="auto"/>
        <w:tblInd w:w="-5" w:type="dxa"/>
        <w:tblLook w:val="04A0" w:firstRow="1" w:lastRow="0" w:firstColumn="1" w:lastColumn="0" w:noHBand="0" w:noVBand="1"/>
      </w:tblPr>
      <w:tblGrid>
        <w:gridCol w:w="1170"/>
        <w:gridCol w:w="7560"/>
      </w:tblGrid>
      <w:tr w:rsidR="00C7475A" w:rsidRPr="000D3554" w14:paraId="5E8B464C" w14:textId="77777777" w:rsidTr="005C58E0">
        <w:tc>
          <w:tcPr>
            <w:tcW w:w="1170" w:type="dxa"/>
            <w:vAlign w:val="center"/>
          </w:tcPr>
          <w:p w14:paraId="558BCCF2" w14:textId="631FFE0A" w:rsidR="00C7475A" w:rsidRPr="000D3554" w:rsidRDefault="00C7475A"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b/>
                <w:sz w:val="24"/>
                <w:szCs w:val="24"/>
              </w:rPr>
              <w:t>ID:</w:t>
            </w:r>
          </w:p>
        </w:tc>
        <w:tc>
          <w:tcPr>
            <w:tcW w:w="7560" w:type="dxa"/>
            <w:vAlign w:val="center"/>
          </w:tcPr>
          <w:p w14:paraId="6F425387" w14:textId="3E359E38" w:rsidR="00C7475A" w:rsidRPr="000D3554" w:rsidRDefault="00C7475A"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b/>
                <w:sz w:val="24"/>
                <w:szCs w:val="24"/>
              </w:rPr>
              <w:t>Difference Link:</w:t>
            </w:r>
          </w:p>
        </w:tc>
      </w:tr>
      <w:tr w:rsidR="00C7475A" w:rsidRPr="000D3554" w14:paraId="0FF056FC" w14:textId="77777777" w:rsidTr="005C58E0">
        <w:tc>
          <w:tcPr>
            <w:tcW w:w="1170" w:type="dxa"/>
            <w:vAlign w:val="center"/>
          </w:tcPr>
          <w:p w14:paraId="2014ACF3" w14:textId="2916075B" w:rsidR="00C7475A" w:rsidRPr="000D3554" w:rsidRDefault="00902465" w:rsidP="00C7475A">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1</w:t>
            </w:r>
          </w:p>
        </w:tc>
        <w:tc>
          <w:tcPr>
            <w:tcW w:w="7560" w:type="dxa"/>
            <w:vAlign w:val="center"/>
          </w:tcPr>
          <w:p w14:paraId="543BA9DD" w14:textId="62AB554A" w:rsidR="00C7475A" w:rsidRPr="000D3554" w:rsidRDefault="00902465" w:rsidP="00C7475A">
            <w:pPr>
              <w:jc w:val="center"/>
              <w:rPr>
                <w:rFonts w:ascii="Times New Roman" w:eastAsia="Times New Roman" w:hAnsi="Times New Roman" w:cs="Times New Roman"/>
                <w:sz w:val="24"/>
                <w:szCs w:val="24"/>
              </w:rPr>
            </w:pPr>
            <w:proofErr w:type="gramStart"/>
            <w:r w:rsidRPr="000D3554">
              <w:rPr>
                <w:rFonts w:ascii="Times New Roman" w:eastAsia="Times New Roman" w:hAnsi="Times New Roman" w:cs="Times New Roman"/>
                <w:sz w:val="24"/>
                <w:szCs w:val="24"/>
              </w:rPr>
              <w:t>https://github.com/cchung7/rtx_team1/compare/3cd1923..</w:t>
            </w:r>
            <w:proofErr w:type="gramEnd"/>
            <w:r w:rsidRPr="000D3554">
              <w:rPr>
                <w:rFonts w:ascii="Times New Roman" w:eastAsia="Times New Roman" w:hAnsi="Times New Roman" w:cs="Times New Roman"/>
                <w:sz w:val="24"/>
                <w:szCs w:val="24"/>
              </w:rPr>
              <w:t>3e9a96a</w:t>
            </w:r>
          </w:p>
        </w:tc>
      </w:tr>
      <w:tr w:rsidR="001424DD" w:rsidRPr="000D3554" w14:paraId="218E5C9A" w14:textId="77777777" w:rsidTr="005C58E0">
        <w:tc>
          <w:tcPr>
            <w:tcW w:w="1170" w:type="dxa"/>
            <w:vAlign w:val="center"/>
          </w:tcPr>
          <w:p w14:paraId="1245B0E8" w14:textId="4D250832"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2</w:t>
            </w:r>
          </w:p>
        </w:tc>
        <w:tc>
          <w:tcPr>
            <w:tcW w:w="7560" w:type="dxa"/>
            <w:vAlign w:val="center"/>
          </w:tcPr>
          <w:p w14:paraId="16A05FF8" w14:textId="2A0DE475" w:rsidR="001424DD" w:rsidRPr="000D3554" w:rsidRDefault="001424DD" w:rsidP="001424DD">
            <w:pPr>
              <w:jc w:val="center"/>
              <w:rPr>
                <w:rFonts w:ascii="Times New Roman" w:eastAsia="Times New Roman" w:hAnsi="Times New Roman" w:cs="Times New Roman"/>
                <w:sz w:val="24"/>
                <w:szCs w:val="24"/>
              </w:rPr>
            </w:pPr>
            <w:proofErr w:type="gramStart"/>
            <w:r w:rsidRPr="000D3554">
              <w:rPr>
                <w:rFonts w:ascii="Times New Roman" w:eastAsia="Times New Roman" w:hAnsi="Times New Roman" w:cs="Times New Roman"/>
                <w:sz w:val="24"/>
                <w:szCs w:val="24"/>
              </w:rPr>
              <w:t>https://github.com/cchung7/rtx_team1/compare/3e9a96a..</w:t>
            </w:r>
            <w:proofErr w:type="gramEnd"/>
            <w:r w:rsidR="00A147D0">
              <w:rPr>
                <w:rFonts w:ascii="Times New Roman" w:eastAsia="Times New Roman" w:hAnsi="Times New Roman" w:cs="Times New Roman"/>
                <w:sz w:val="24"/>
                <w:szCs w:val="24"/>
              </w:rPr>
              <w:t>356393c</w:t>
            </w:r>
          </w:p>
        </w:tc>
      </w:tr>
      <w:tr w:rsidR="001424DD" w:rsidRPr="000D3554" w14:paraId="7AF093B4" w14:textId="77777777" w:rsidTr="005C58E0">
        <w:tc>
          <w:tcPr>
            <w:tcW w:w="1170" w:type="dxa"/>
            <w:vAlign w:val="center"/>
          </w:tcPr>
          <w:p w14:paraId="6D833990" w14:textId="20B853B6" w:rsidR="001424DD" w:rsidRPr="000D3554" w:rsidRDefault="001424DD" w:rsidP="001424D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3</w:t>
            </w:r>
          </w:p>
        </w:tc>
        <w:tc>
          <w:tcPr>
            <w:tcW w:w="7560" w:type="dxa"/>
          </w:tcPr>
          <w:p w14:paraId="5E443D4D" w14:textId="77681033" w:rsidR="001424DD" w:rsidRPr="000D3554" w:rsidRDefault="006A248B" w:rsidP="001424DD">
            <w:pPr>
              <w:jc w:val="center"/>
              <w:rPr>
                <w:rFonts w:ascii="Times New Roman" w:eastAsia="Times New Roman" w:hAnsi="Times New Roman" w:cs="Times New Roman"/>
                <w:sz w:val="24"/>
                <w:szCs w:val="24"/>
              </w:rPr>
            </w:pPr>
            <w:proofErr w:type="gramStart"/>
            <w:r w:rsidRPr="000D3554">
              <w:rPr>
                <w:rFonts w:ascii="Times New Roman" w:eastAsia="Times New Roman" w:hAnsi="Times New Roman" w:cs="Times New Roman"/>
                <w:sz w:val="24"/>
                <w:szCs w:val="24"/>
              </w:rPr>
              <w:t>https://github.com/cchung7/rtx_team1/compare/</w:t>
            </w:r>
            <w:r w:rsidR="000B674D">
              <w:rPr>
                <w:rFonts w:ascii="Times New Roman" w:eastAsia="Times New Roman" w:hAnsi="Times New Roman" w:cs="Times New Roman"/>
                <w:bCs/>
                <w:sz w:val="24"/>
                <w:szCs w:val="24"/>
              </w:rPr>
              <w:t>356393c</w:t>
            </w:r>
            <w:r w:rsidRPr="000D3554">
              <w:rPr>
                <w:rFonts w:ascii="Times New Roman" w:eastAsia="Times New Roman" w:hAnsi="Times New Roman" w:cs="Times New Roman"/>
                <w:sz w:val="24"/>
                <w:szCs w:val="24"/>
              </w:rPr>
              <w:t>..</w:t>
            </w:r>
            <w:proofErr w:type="gramEnd"/>
            <w:r w:rsidR="000B674D">
              <w:rPr>
                <w:rFonts w:ascii="Times New Roman" w:eastAsia="Times New Roman" w:hAnsi="Times New Roman" w:cs="Times New Roman"/>
                <w:bCs/>
                <w:sz w:val="24"/>
                <w:szCs w:val="24"/>
              </w:rPr>
              <w:t>d3d317a</w:t>
            </w:r>
          </w:p>
        </w:tc>
      </w:tr>
      <w:tr w:rsidR="000B674D" w:rsidRPr="000D3554" w14:paraId="29C50E23" w14:textId="77777777" w:rsidTr="005C58E0">
        <w:tc>
          <w:tcPr>
            <w:tcW w:w="1170" w:type="dxa"/>
            <w:vAlign w:val="center"/>
          </w:tcPr>
          <w:p w14:paraId="7A5F4D55" w14:textId="5A703605" w:rsidR="000B674D" w:rsidRPr="000D3554" w:rsidRDefault="000B674D" w:rsidP="000B674D">
            <w:pPr>
              <w:jc w:val="center"/>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4</w:t>
            </w:r>
          </w:p>
        </w:tc>
        <w:tc>
          <w:tcPr>
            <w:tcW w:w="7560" w:type="dxa"/>
          </w:tcPr>
          <w:p w14:paraId="3526BA47" w14:textId="64AC4BFC" w:rsidR="000B674D" w:rsidRPr="000D3554" w:rsidRDefault="000B674D" w:rsidP="000B674D">
            <w:pPr>
              <w:jc w:val="center"/>
              <w:rPr>
                <w:rFonts w:ascii="Times New Roman" w:eastAsia="Times New Roman" w:hAnsi="Times New Roman" w:cs="Times New Roman"/>
                <w:sz w:val="24"/>
                <w:szCs w:val="24"/>
              </w:rPr>
            </w:pPr>
            <w:proofErr w:type="gramStart"/>
            <w:r w:rsidRPr="000D3554">
              <w:rPr>
                <w:rFonts w:ascii="Times New Roman" w:eastAsia="Times New Roman" w:hAnsi="Times New Roman" w:cs="Times New Roman"/>
                <w:sz w:val="24"/>
                <w:szCs w:val="24"/>
              </w:rPr>
              <w:t>https://github.com/cchung7/rtx_team1/compare/</w:t>
            </w:r>
            <w:r>
              <w:rPr>
                <w:rFonts w:ascii="Times New Roman" w:eastAsia="Times New Roman" w:hAnsi="Times New Roman" w:cs="Times New Roman"/>
                <w:bCs/>
                <w:sz w:val="24"/>
                <w:szCs w:val="24"/>
              </w:rPr>
              <w:t>d3d317a</w:t>
            </w:r>
            <w:r w:rsidRPr="000D3554">
              <w:rPr>
                <w:rFonts w:ascii="Times New Roman" w:eastAsia="Times New Roman" w:hAnsi="Times New Roman" w:cs="Times New Roman"/>
                <w:sz w:val="24"/>
                <w:szCs w:val="24"/>
              </w:rPr>
              <w:t>..</w:t>
            </w:r>
            <w:proofErr w:type="gramEnd"/>
            <w:r w:rsidR="00381E12">
              <w:rPr>
                <w:rFonts w:ascii="Times New Roman" w:eastAsia="Times New Roman" w:hAnsi="Times New Roman" w:cs="Times New Roman"/>
                <w:bCs/>
                <w:sz w:val="24"/>
                <w:szCs w:val="24"/>
              </w:rPr>
              <w:t>e92db76</w:t>
            </w:r>
          </w:p>
        </w:tc>
      </w:tr>
      <w:tr w:rsidR="005C58E0" w:rsidRPr="000D3554" w14:paraId="4809F481" w14:textId="77777777" w:rsidTr="005C58E0">
        <w:tc>
          <w:tcPr>
            <w:tcW w:w="1170" w:type="dxa"/>
          </w:tcPr>
          <w:p w14:paraId="4758A7EF" w14:textId="324AAD6F" w:rsidR="005C58E0" w:rsidRPr="000D3554" w:rsidRDefault="005C58E0" w:rsidP="00EA741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560" w:type="dxa"/>
          </w:tcPr>
          <w:p w14:paraId="2F2F6387" w14:textId="7FD31CFB" w:rsidR="005C58E0" w:rsidRPr="000D3554" w:rsidRDefault="005C58E0" w:rsidP="00EA7414">
            <w:pPr>
              <w:jc w:val="center"/>
              <w:rPr>
                <w:rFonts w:ascii="Times New Roman" w:eastAsia="Times New Roman" w:hAnsi="Times New Roman" w:cs="Times New Roman"/>
                <w:sz w:val="24"/>
                <w:szCs w:val="24"/>
              </w:rPr>
            </w:pPr>
            <w:proofErr w:type="gramStart"/>
            <w:r w:rsidRPr="000D3554">
              <w:rPr>
                <w:rFonts w:ascii="Times New Roman" w:eastAsia="Times New Roman" w:hAnsi="Times New Roman" w:cs="Times New Roman"/>
                <w:sz w:val="24"/>
                <w:szCs w:val="24"/>
              </w:rPr>
              <w:t>https://github.com/cchung7/rtx_team1/compare/</w:t>
            </w:r>
            <w:r>
              <w:rPr>
                <w:rFonts w:ascii="Times New Roman" w:eastAsia="Times New Roman" w:hAnsi="Times New Roman" w:cs="Times New Roman"/>
                <w:bCs/>
                <w:sz w:val="24"/>
                <w:szCs w:val="24"/>
              </w:rPr>
              <w:t>e92db76..</w:t>
            </w:r>
            <w:proofErr w:type="gramEnd"/>
          </w:p>
        </w:tc>
      </w:tr>
    </w:tbl>
    <w:p w14:paraId="523096A9" w14:textId="78782F49" w:rsidR="00B61D32" w:rsidRDefault="00B61D32">
      <w:pPr>
        <w:rPr>
          <w:rFonts w:ascii="Times New Roman" w:eastAsia="Times New Roman" w:hAnsi="Times New Roman" w:cs="Times New Roman"/>
          <w:sz w:val="24"/>
          <w:szCs w:val="24"/>
        </w:rPr>
      </w:pPr>
    </w:p>
    <w:p w14:paraId="04F01BC3" w14:textId="77777777" w:rsidR="00180ACC" w:rsidRDefault="00180ACC">
      <w:pPr>
        <w:rPr>
          <w:rFonts w:ascii="Times New Roman" w:eastAsia="Times New Roman" w:hAnsi="Times New Roman" w:cs="Times New Roman"/>
          <w:sz w:val="24"/>
          <w:szCs w:val="24"/>
        </w:rPr>
      </w:pPr>
    </w:p>
    <w:p w14:paraId="5334C48F" w14:textId="4F89403E" w:rsidR="00086E24" w:rsidRPr="000D3554" w:rsidRDefault="00086E24" w:rsidP="00180ACC">
      <w:pPr>
        <w:spacing w:after="240" w:line="240" w:lineRule="auto"/>
        <w:jc w:val="both"/>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t>ENGINEERING STANDARDS AND MULTIPLE CONSTRAINTS</w:t>
      </w:r>
    </w:p>
    <w:p w14:paraId="1156491D" w14:textId="232FCF56" w:rsidR="00180ACC" w:rsidRPr="00180ACC" w:rsidRDefault="00180ACC" w:rsidP="00180ACC">
      <w:pPr>
        <w:spacing w:before="240" w:line="240" w:lineRule="auto"/>
        <w:jc w:val="both"/>
        <w:rPr>
          <w:rFonts w:ascii="Times New Roman" w:eastAsia="Times New Roman" w:hAnsi="Times New Roman" w:cs="Times New Roman"/>
          <w:sz w:val="24"/>
          <w:szCs w:val="24"/>
          <w:u w:val="single"/>
        </w:rPr>
      </w:pPr>
      <w:r w:rsidRPr="00180ACC">
        <w:rPr>
          <w:rFonts w:ascii="Times New Roman" w:eastAsia="Times New Roman" w:hAnsi="Times New Roman" w:cs="Times New Roman"/>
          <w:sz w:val="24"/>
          <w:szCs w:val="24"/>
          <w:u w:val="single"/>
        </w:rPr>
        <w:t>Engineering Standards:</w:t>
      </w:r>
    </w:p>
    <w:p w14:paraId="2A657BF1" w14:textId="763CB0C4" w:rsidR="00086E24" w:rsidRPr="000D3554" w:rsidRDefault="00086E24" w:rsidP="00086E24">
      <w:pPr>
        <w:numPr>
          <w:ilvl w:val="0"/>
          <w:numId w:val="5"/>
        </w:numPr>
        <w:spacing w:before="240"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IEEE Std 1058-1998: Software Project Management Plans [</w:t>
      </w:r>
      <w:hyperlink r:id="rId9">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125085CD" w14:textId="77777777" w:rsidR="00086E24" w:rsidRPr="000D355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PMBOK® Guide: Project Management Body of Knowledge [</w:t>
      </w:r>
      <w:hyperlink r:id="rId10">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3629B442" w14:textId="77777777" w:rsidR="00086E24" w:rsidRPr="000D355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IEEE Std 12207: Software Life Cycle Processes [</w:t>
      </w:r>
      <w:hyperlink r:id="rId11">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78F516F3" w14:textId="77777777" w:rsidR="00086E24" w:rsidRPr="000D3554" w:rsidRDefault="00086E24" w:rsidP="00086E24">
      <w:pPr>
        <w:numPr>
          <w:ilvl w:val="0"/>
          <w:numId w:val="5"/>
        </w:numPr>
        <w:spacing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IEEE Std 15939: Measurement Process [</w:t>
      </w:r>
      <w:hyperlink r:id="rId12">
        <w:r w:rsidRPr="000D3554">
          <w:rPr>
            <w:rFonts w:ascii="Times New Roman" w:eastAsia="Times New Roman" w:hAnsi="Times New Roman" w:cs="Times New Roman"/>
            <w:color w:val="0000FF"/>
            <w:sz w:val="24"/>
            <w:szCs w:val="24"/>
          </w:rPr>
          <w:t>pdf</w:t>
        </w:r>
      </w:hyperlink>
      <w:r w:rsidRPr="000D3554">
        <w:rPr>
          <w:rFonts w:ascii="Times New Roman" w:eastAsia="Times New Roman" w:hAnsi="Times New Roman" w:cs="Times New Roman"/>
          <w:color w:val="0000FF"/>
          <w:sz w:val="24"/>
          <w:szCs w:val="24"/>
        </w:rPr>
        <w:t>]</w:t>
      </w:r>
    </w:p>
    <w:p w14:paraId="6D7E5359" w14:textId="77777777" w:rsidR="00086E24" w:rsidRPr="000D3554" w:rsidRDefault="00086E24" w:rsidP="00086E24">
      <w:pPr>
        <w:numPr>
          <w:ilvl w:val="0"/>
          <w:numId w:val="5"/>
        </w:numPr>
        <w:spacing w:after="240"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ISO/IEC/IEEE Std 29148-2018: Systems and Software Engineering</w:t>
      </w:r>
    </w:p>
    <w:p w14:paraId="22506CE7" w14:textId="77777777" w:rsidR="00086E24" w:rsidRPr="000D3554" w:rsidRDefault="00086E24" w:rsidP="001424DD">
      <w:pPr>
        <w:spacing w:line="265" w:lineRule="auto"/>
        <w:ind w:left="1080"/>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  Life Cycle Processes</w:t>
      </w:r>
    </w:p>
    <w:p w14:paraId="04FF754A" w14:textId="31A96739" w:rsidR="001424DD" w:rsidRPr="008B7002" w:rsidRDefault="00086E24" w:rsidP="008B7002">
      <w:pPr>
        <w:spacing w:line="274" w:lineRule="auto"/>
        <w:ind w:left="1080"/>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  Requirements Engineering [</w:t>
      </w:r>
      <w:hyperlink r:id="rId13">
        <w:r w:rsidRPr="000D3554">
          <w:rPr>
            <w:rFonts w:ascii="Times New Roman" w:eastAsia="Times New Roman" w:hAnsi="Times New Roman" w:cs="Times New Roman"/>
            <w:color w:val="0000FF"/>
            <w:sz w:val="24"/>
            <w:szCs w:val="24"/>
            <w:u w:val="single"/>
          </w:rPr>
          <w:t>pdf</w:t>
        </w:r>
      </w:hyperlink>
      <w:r w:rsidRPr="000D3554">
        <w:rPr>
          <w:rFonts w:ascii="Times New Roman" w:eastAsia="Times New Roman" w:hAnsi="Times New Roman" w:cs="Times New Roman"/>
          <w:color w:val="0000FF"/>
          <w:sz w:val="24"/>
          <w:szCs w:val="24"/>
        </w:rPr>
        <w:t>]</w:t>
      </w:r>
    </w:p>
    <w:p w14:paraId="04481C81" w14:textId="77777777" w:rsidR="008B7002" w:rsidRDefault="008B7002" w:rsidP="008B7002">
      <w:pPr>
        <w:spacing w:line="240" w:lineRule="auto"/>
        <w:jc w:val="both"/>
        <w:rPr>
          <w:rFonts w:ascii="Times New Roman" w:eastAsia="Times New Roman" w:hAnsi="Times New Roman" w:cs="Times New Roman"/>
          <w:b/>
          <w:sz w:val="24"/>
          <w:szCs w:val="24"/>
        </w:rPr>
      </w:pPr>
    </w:p>
    <w:p w14:paraId="1C8974DC" w14:textId="5360DE95" w:rsidR="00180ACC" w:rsidRPr="00180ACC" w:rsidRDefault="00180ACC" w:rsidP="00180ACC">
      <w:pPr>
        <w:spacing w:after="240" w:line="240" w:lineRule="auto"/>
        <w:jc w:val="both"/>
        <w:rPr>
          <w:rFonts w:ascii="Times New Roman" w:eastAsia="Times New Roman" w:hAnsi="Times New Roman" w:cs="Times New Roman"/>
          <w:bCs/>
          <w:sz w:val="24"/>
          <w:szCs w:val="24"/>
          <w:u w:val="single"/>
        </w:rPr>
      </w:pPr>
      <w:r w:rsidRPr="00180ACC">
        <w:rPr>
          <w:rFonts w:ascii="Times New Roman" w:eastAsia="Times New Roman" w:hAnsi="Times New Roman" w:cs="Times New Roman"/>
          <w:bCs/>
          <w:sz w:val="24"/>
          <w:szCs w:val="24"/>
          <w:u w:val="single"/>
        </w:rPr>
        <w:t>Multiple Constraints:</w:t>
      </w:r>
    </w:p>
    <w:p w14:paraId="1D92E3D4" w14:textId="3C1BD01E" w:rsidR="00180ACC" w:rsidRPr="00180ACC" w:rsidRDefault="00180ACC" w:rsidP="00180ACC">
      <w:pPr>
        <w:pStyle w:val="ListParagraph"/>
        <w:numPr>
          <w:ilvl w:val="0"/>
          <w:numId w:val="21"/>
        </w:numPr>
        <w:spacing w:line="240" w:lineRule="auto"/>
        <w:jc w:val="both"/>
        <w:rPr>
          <w:rFonts w:ascii="Times New Roman" w:eastAsia="Times New Roman" w:hAnsi="Times New Roman" w:cs="Times New Roman"/>
          <w:bCs/>
          <w:sz w:val="24"/>
          <w:szCs w:val="24"/>
        </w:rPr>
      </w:pPr>
      <w:r w:rsidRPr="00180ACC">
        <w:rPr>
          <w:rFonts w:ascii="Times New Roman" w:eastAsia="Times New Roman" w:hAnsi="Times New Roman" w:cs="Times New Roman"/>
          <w:bCs/>
          <w:sz w:val="24"/>
          <w:szCs w:val="24"/>
        </w:rPr>
        <w:t xml:space="preserve">Project may </w:t>
      </w:r>
      <w:r>
        <w:rPr>
          <w:rFonts w:ascii="Times New Roman" w:eastAsia="Times New Roman" w:hAnsi="Times New Roman" w:cs="Times New Roman"/>
          <w:bCs/>
          <w:sz w:val="24"/>
          <w:szCs w:val="24"/>
        </w:rPr>
        <w:t>utilize one data set as long as multiple fields are used to train the predictive analytics model.</w:t>
      </w:r>
    </w:p>
    <w:p w14:paraId="4BD7D0C5" w14:textId="77777777" w:rsidR="00180ACC" w:rsidRDefault="00180ACC" w:rsidP="008B7002">
      <w:pPr>
        <w:spacing w:line="240" w:lineRule="auto"/>
        <w:jc w:val="both"/>
        <w:rPr>
          <w:rFonts w:ascii="Times New Roman" w:eastAsia="Times New Roman" w:hAnsi="Times New Roman" w:cs="Times New Roman"/>
          <w:b/>
          <w:sz w:val="24"/>
          <w:szCs w:val="24"/>
        </w:rPr>
      </w:pPr>
    </w:p>
    <w:p w14:paraId="261B1056" w14:textId="77777777" w:rsidR="00180ACC" w:rsidRDefault="00180ACC" w:rsidP="008B7002">
      <w:pPr>
        <w:spacing w:line="240" w:lineRule="auto"/>
        <w:jc w:val="both"/>
        <w:rPr>
          <w:rFonts w:ascii="Times New Roman" w:eastAsia="Times New Roman" w:hAnsi="Times New Roman" w:cs="Times New Roman"/>
          <w:b/>
          <w:sz w:val="24"/>
          <w:szCs w:val="24"/>
        </w:rPr>
      </w:pPr>
    </w:p>
    <w:p w14:paraId="68DF4E95" w14:textId="4AE9BEC3" w:rsidR="00086E24" w:rsidRPr="000D3554" w:rsidRDefault="00086E24" w:rsidP="00086E24">
      <w:pPr>
        <w:spacing w:before="240" w:after="240" w:line="240" w:lineRule="auto"/>
        <w:jc w:val="both"/>
        <w:rPr>
          <w:rFonts w:ascii="Times New Roman" w:eastAsia="Times New Roman" w:hAnsi="Times New Roman" w:cs="Times New Roman"/>
          <w:sz w:val="24"/>
          <w:szCs w:val="24"/>
        </w:rPr>
      </w:pPr>
      <w:r w:rsidRPr="000D3554">
        <w:rPr>
          <w:rFonts w:ascii="Times New Roman" w:eastAsia="Times New Roman" w:hAnsi="Times New Roman" w:cs="Times New Roman"/>
          <w:b/>
          <w:sz w:val="24"/>
          <w:szCs w:val="24"/>
        </w:rPr>
        <w:t>ADDITIONAL REFERENCES</w:t>
      </w:r>
    </w:p>
    <w:p w14:paraId="59D69427" w14:textId="77777777" w:rsidR="00086E24" w:rsidRPr="000D3554" w:rsidRDefault="00086E24" w:rsidP="00086E24">
      <w:pPr>
        <w:numPr>
          <w:ilvl w:val="0"/>
          <w:numId w:val="1"/>
        </w:numPr>
        <w:spacing w:before="240"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Larson, E. and Gray, C., 2014. Project Management: The Managerial Process. McGraw Hill</w:t>
      </w:r>
    </w:p>
    <w:p w14:paraId="17FE8DD6" w14:textId="77777777" w:rsidR="00086E24" w:rsidRDefault="00086E24" w:rsidP="00AF479E">
      <w:pPr>
        <w:numPr>
          <w:ilvl w:val="0"/>
          <w:numId w:val="1"/>
        </w:numPr>
        <w:spacing w:line="240" w:lineRule="auto"/>
        <w:jc w:val="both"/>
        <w:rPr>
          <w:rFonts w:ascii="Times New Roman" w:eastAsia="Times New Roman" w:hAnsi="Times New Roman" w:cs="Times New Roman"/>
          <w:color w:val="0000FF"/>
          <w:sz w:val="24"/>
          <w:szCs w:val="24"/>
        </w:rPr>
      </w:pPr>
      <w:r w:rsidRPr="000D3554">
        <w:rPr>
          <w:rFonts w:ascii="Times New Roman" w:eastAsia="Times New Roman" w:hAnsi="Times New Roman" w:cs="Times New Roman"/>
          <w:color w:val="0000FF"/>
          <w:sz w:val="24"/>
          <w:szCs w:val="24"/>
        </w:rPr>
        <w:t>Humphrey, W.S. and Thomas, W.R., 2010. Reflections on Management: How to Manage Your Software Projects, Your Teams, Your Boss, and Yourself. Pearson Education</w:t>
      </w:r>
    </w:p>
    <w:p w14:paraId="49200781" w14:textId="5396E7D9" w:rsidR="00AF479E" w:rsidRPr="000D3554" w:rsidRDefault="00AF479E" w:rsidP="00E40CCC">
      <w:pPr>
        <w:numPr>
          <w:ilvl w:val="0"/>
          <w:numId w:val="1"/>
        </w:numPr>
        <w:spacing w:after="240" w:line="240" w:lineRule="auto"/>
        <w:rPr>
          <w:rFonts w:ascii="Times New Roman" w:eastAsia="Times New Roman" w:hAnsi="Times New Roman" w:cs="Times New Roman"/>
          <w:color w:val="0000FF"/>
          <w:sz w:val="24"/>
          <w:szCs w:val="24"/>
        </w:rPr>
      </w:pPr>
      <w:proofErr w:type="spellStart"/>
      <w:r>
        <w:rPr>
          <w:rFonts w:ascii="Times New Roman" w:eastAsia="Times New Roman" w:hAnsi="Times New Roman" w:cs="Times New Roman"/>
          <w:color w:val="0000FF"/>
          <w:sz w:val="24"/>
          <w:szCs w:val="24"/>
        </w:rPr>
        <w:t>Signh</w:t>
      </w:r>
      <w:proofErr w:type="spellEnd"/>
      <w:r>
        <w:rPr>
          <w:rFonts w:ascii="Times New Roman" w:eastAsia="Times New Roman" w:hAnsi="Times New Roman" w:cs="Times New Roman"/>
          <w:color w:val="0000FF"/>
          <w:sz w:val="24"/>
          <w:szCs w:val="24"/>
        </w:rPr>
        <w:t xml:space="preserve">, A. (2022). Introduction to Machine Learning Lifecycle. [Figure]. In </w:t>
      </w:r>
      <w:r w:rsidR="00E40CCC">
        <w:rPr>
          <w:rFonts w:ascii="Times New Roman" w:eastAsia="Times New Roman" w:hAnsi="Times New Roman" w:cs="Times New Roman"/>
          <w:color w:val="0000FF"/>
          <w:sz w:val="24"/>
          <w:szCs w:val="24"/>
        </w:rPr>
        <w:t xml:space="preserve">What is machine learning </w:t>
      </w:r>
      <w:proofErr w:type="gramStart"/>
      <w:r w:rsidR="00E40CCC">
        <w:rPr>
          <w:rFonts w:ascii="Times New Roman" w:eastAsia="Times New Roman" w:hAnsi="Times New Roman" w:cs="Times New Roman"/>
          <w:color w:val="0000FF"/>
          <w:sz w:val="24"/>
          <w:szCs w:val="24"/>
        </w:rPr>
        <w:t>lifecycle?.</w:t>
      </w:r>
      <w:proofErr w:type="gramEnd"/>
      <w:r w:rsidR="00E40CCC">
        <w:rPr>
          <w:rFonts w:ascii="Times New Roman" w:eastAsia="Times New Roman" w:hAnsi="Times New Roman" w:cs="Times New Roman"/>
          <w:color w:val="0000FF"/>
          <w:sz w:val="24"/>
          <w:szCs w:val="24"/>
        </w:rPr>
        <w:t xml:space="preserve"> </w:t>
      </w:r>
      <w:proofErr w:type="spellStart"/>
      <w:r w:rsidR="00E40CCC">
        <w:rPr>
          <w:rFonts w:ascii="Times New Roman" w:eastAsia="Times New Roman" w:hAnsi="Times New Roman" w:cs="Times New Roman"/>
          <w:color w:val="0000FF"/>
          <w:sz w:val="24"/>
          <w:szCs w:val="24"/>
        </w:rPr>
        <w:t>NashTech</w:t>
      </w:r>
      <w:proofErr w:type="spellEnd"/>
      <w:r w:rsidR="00E40CCC">
        <w:rPr>
          <w:rFonts w:ascii="Times New Roman" w:eastAsia="Times New Roman" w:hAnsi="Times New Roman" w:cs="Times New Roman"/>
          <w:color w:val="0000FF"/>
          <w:sz w:val="24"/>
          <w:szCs w:val="24"/>
        </w:rPr>
        <w:t xml:space="preserve">. Retrieved from </w:t>
      </w:r>
      <w:r w:rsidR="00E40CCC" w:rsidRPr="00E40CCC">
        <w:rPr>
          <w:rFonts w:ascii="Times New Roman" w:eastAsia="Times New Roman" w:hAnsi="Times New Roman" w:cs="Times New Roman"/>
          <w:color w:val="0000FF"/>
          <w:sz w:val="24"/>
          <w:szCs w:val="24"/>
        </w:rPr>
        <w:t>https://blog.nashtechglobal.com/introduction-to-machine-learning-lifecycle/</w:t>
      </w:r>
    </w:p>
    <w:p w14:paraId="417563FA" w14:textId="77777777" w:rsidR="001424DD" w:rsidRPr="000D3554" w:rsidRDefault="001424DD" w:rsidP="001424DD">
      <w:pPr>
        <w:rPr>
          <w:rFonts w:ascii="Times New Roman" w:eastAsia="Times New Roman" w:hAnsi="Times New Roman" w:cs="Times New Roman"/>
          <w:b/>
          <w:sz w:val="24"/>
          <w:szCs w:val="24"/>
        </w:rPr>
      </w:pPr>
    </w:p>
    <w:p w14:paraId="359C35F9" w14:textId="77777777" w:rsidR="00514183" w:rsidRDefault="0051418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AB437AD" w14:textId="0BB83A2B" w:rsidR="00086E24" w:rsidRPr="000D3554" w:rsidRDefault="00086E24" w:rsidP="001424DD">
      <w:pPr>
        <w:rPr>
          <w:rFonts w:ascii="Times New Roman" w:eastAsia="Times New Roman" w:hAnsi="Times New Roman" w:cs="Times New Roman"/>
          <w:b/>
          <w:sz w:val="24"/>
          <w:szCs w:val="24"/>
        </w:rPr>
      </w:pPr>
      <w:r w:rsidRPr="000D3554">
        <w:rPr>
          <w:rFonts w:ascii="Times New Roman" w:eastAsia="Times New Roman" w:hAnsi="Times New Roman" w:cs="Times New Roman"/>
          <w:b/>
          <w:sz w:val="24"/>
          <w:szCs w:val="24"/>
        </w:rPr>
        <w:lastRenderedPageBreak/>
        <w:t>Appendix A.</w:t>
      </w:r>
    </w:p>
    <w:p w14:paraId="0EC8BA1F" w14:textId="77777777" w:rsidR="00086E24" w:rsidRPr="000D3554" w:rsidRDefault="00086E24" w:rsidP="00086E24">
      <w:pPr>
        <w:spacing w:line="240" w:lineRule="auto"/>
        <w:ind w:right="20"/>
        <w:jc w:val="both"/>
        <w:rPr>
          <w:rFonts w:ascii="Times New Roman" w:eastAsia="Times New Roman" w:hAnsi="Times New Roman" w:cs="Times New Roman"/>
          <w:color w:val="FF0000"/>
          <w:sz w:val="24"/>
          <w:szCs w:val="24"/>
        </w:rPr>
      </w:pPr>
      <w:r w:rsidRPr="000D3554">
        <w:rPr>
          <w:rFonts w:ascii="Times New Roman" w:eastAsia="Times New Roman" w:hAnsi="Times New Roman" w:cs="Times New Roman"/>
          <w:sz w:val="24"/>
          <w:szCs w:val="24"/>
        </w:rPr>
        <w:t xml:space="preserve">The following provides a professional standards guideline for the teams. This guideline may be tailored. </w:t>
      </w:r>
    </w:p>
    <w:p w14:paraId="4598FBAC"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18FBC91B" w14:textId="77777777" w:rsidR="00086E24" w:rsidRPr="00180ACC" w:rsidRDefault="00086E24" w:rsidP="00086E24">
      <w:pPr>
        <w:spacing w:line="240" w:lineRule="auto"/>
        <w:ind w:right="20"/>
        <w:jc w:val="both"/>
        <w:rPr>
          <w:rFonts w:ascii="Times New Roman" w:eastAsia="Times New Roman" w:hAnsi="Times New Roman" w:cs="Times New Roman"/>
          <w:sz w:val="24"/>
          <w:szCs w:val="24"/>
          <w:u w:val="single"/>
        </w:rPr>
      </w:pPr>
      <w:r w:rsidRPr="00180ACC">
        <w:rPr>
          <w:rFonts w:ascii="Times New Roman" w:eastAsia="Times New Roman" w:hAnsi="Times New Roman" w:cs="Times New Roman"/>
          <w:sz w:val="24"/>
          <w:szCs w:val="24"/>
          <w:u w:val="single"/>
        </w:rPr>
        <w:t>Guideline:</w:t>
      </w:r>
    </w:p>
    <w:p w14:paraId="0E5EDF90"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68B3471D"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On the first occurrence of unacceptable behavior, determine the circumstances involved, resolve the problem, and document the event in the meeting minutes.</w:t>
      </w:r>
    </w:p>
    <w:p w14:paraId="40BC1F64"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0C0D22D6"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On a second occurrence, notify the instructor of the problem. A meeting will be set up to evaluate the situation and resolve the problem.</w:t>
      </w:r>
    </w:p>
    <w:p w14:paraId="6EFE279B"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27426A88"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On a third occurrence, again notify the instructor of the problem. A meeting will be set up to evaluate the situation and resolve the problem. At this point, the team will have the </w:t>
      </w:r>
      <w:r w:rsidRPr="000D3554">
        <w:rPr>
          <w:rFonts w:ascii="Times New Roman" w:eastAsia="Times New Roman" w:hAnsi="Times New Roman" w:cs="Times New Roman"/>
          <w:i/>
          <w:sz w:val="24"/>
          <w:szCs w:val="24"/>
        </w:rPr>
        <w:t>option</w:t>
      </w:r>
      <w:r w:rsidRPr="000D3554">
        <w:rPr>
          <w:rFonts w:ascii="Times New Roman" w:eastAsia="Times New Roman" w:hAnsi="Times New Roman" w:cs="Times New Roman"/>
          <w:sz w:val="24"/>
          <w:szCs w:val="24"/>
        </w:rPr>
        <w:t xml:space="preserve"> of removing the team </w:t>
      </w:r>
      <w:proofErr w:type="gramStart"/>
      <w:r w:rsidRPr="000D3554">
        <w:rPr>
          <w:rFonts w:ascii="Times New Roman" w:eastAsia="Times New Roman" w:hAnsi="Times New Roman" w:cs="Times New Roman"/>
          <w:sz w:val="24"/>
          <w:szCs w:val="24"/>
        </w:rPr>
        <w:t>member</w:t>
      </w:r>
      <w:proofErr w:type="gramEnd"/>
      <w:r w:rsidRPr="000D3554">
        <w:rPr>
          <w:rFonts w:ascii="Times New Roman" w:eastAsia="Times New Roman" w:hAnsi="Times New Roman" w:cs="Times New Roman"/>
          <w:sz w:val="24"/>
          <w:szCs w:val="24"/>
        </w:rPr>
        <w:t>. If removed, then the team member receives a pro-rated grade based on the number of weeks they have participated in the group.</w:t>
      </w:r>
    </w:p>
    <w:p w14:paraId="39FDBBBF"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56186E25"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Examples of unacceptable behavior may include not delivering on time, delivering poor quality work, missing team meetings, being unprepared for team meetings, disrespectful or rude behavior, etc. Reasons such as “too busy” or “I forgot”, or “my dog ate my design model” are unacceptable.</w:t>
      </w:r>
    </w:p>
    <w:p w14:paraId="02466088"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 xml:space="preserve"> </w:t>
      </w:r>
    </w:p>
    <w:p w14:paraId="60F1E1C6" w14:textId="77777777" w:rsidR="00086E24" w:rsidRPr="000D3554" w:rsidRDefault="00086E24" w:rsidP="00086E24">
      <w:pPr>
        <w:spacing w:line="240" w:lineRule="auto"/>
        <w:ind w:right="20"/>
        <w:jc w:val="both"/>
        <w:rPr>
          <w:rFonts w:ascii="Times New Roman" w:eastAsia="Times New Roman" w:hAnsi="Times New Roman" w:cs="Times New Roman"/>
          <w:sz w:val="24"/>
          <w:szCs w:val="24"/>
        </w:rPr>
      </w:pPr>
      <w:r w:rsidRPr="000D3554">
        <w:rPr>
          <w:rFonts w:ascii="Times New Roman" w:eastAsia="Times New Roman" w:hAnsi="Times New Roman" w:cs="Times New Roman"/>
          <w:sz w:val="24"/>
          <w:szCs w:val="24"/>
        </w:rPr>
        <w:t>Valid reasons that must be considered include those listed for obtaining an incomplete standing in a course (illness, death in the family, travel for business or academic reasons, etc.)</w:t>
      </w:r>
    </w:p>
    <w:p w14:paraId="7DEDBCE5" w14:textId="77777777" w:rsidR="000D6C9C" w:rsidRPr="00086E24" w:rsidRDefault="000D6C9C" w:rsidP="00086E24"/>
    <w:sectPr w:rsidR="000D6C9C" w:rsidRPr="00086E24">
      <w:headerReference w:type="default"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199A9C" w14:textId="77777777" w:rsidR="00CC6D17" w:rsidRDefault="00CC6D17">
      <w:pPr>
        <w:spacing w:line="240" w:lineRule="auto"/>
      </w:pPr>
      <w:r>
        <w:separator/>
      </w:r>
    </w:p>
  </w:endnote>
  <w:endnote w:type="continuationSeparator" w:id="0">
    <w:p w14:paraId="30E1F60B" w14:textId="77777777" w:rsidR="00CC6D17" w:rsidRDefault="00CC6D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AC2A7" w14:textId="77777777" w:rsidR="000D6C9C"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240CC5">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7651E" w14:textId="77777777" w:rsidR="000D6C9C" w:rsidRDefault="000D6C9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8E7B0C" w14:textId="77777777" w:rsidR="00CC6D17" w:rsidRDefault="00CC6D17">
      <w:pPr>
        <w:spacing w:line="240" w:lineRule="auto"/>
      </w:pPr>
      <w:r>
        <w:separator/>
      </w:r>
    </w:p>
  </w:footnote>
  <w:footnote w:type="continuationSeparator" w:id="0">
    <w:p w14:paraId="77564493" w14:textId="77777777" w:rsidR="00CC6D17" w:rsidRDefault="00CC6D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B1D33" w14:textId="77777777" w:rsidR="000D6C9C" w:rsidRDefault="000D6C9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7F9EE" w14:textId="77777777" w:rsidR="000D6C9C" w:rsidRDefault="000D6C9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71D15"/>
    <w:multiLevelType w:val="multilevel"/>
    <w:tmpl w:val="E34C7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B44E1"/>
    <w:multiLevelType w:val="multilevel"/>
    <w:tmpl w:val="44A26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74812"/>
    <w:multiLevelType w:val="multilevel"/>
    <w:tmpl w:val="5F5A5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BB7715"/>
    <w:multiLevelType w:val="multilevel"/>
    <w:tmpl w:val="41222F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0B1550"/>
    <w:multiLevelType w:val="hybridMultilevel"/>
    <w:tmpl w:val="91F00AFA"/>
    <w:lvl w:ilvl="0" w:tplc="9334A080">
      <w:start w:val="1"/>
      <w:numFmt w:val="bullet"/>
      <w:lvlText w:val=""/>
      <w:lvlJc w:val="left"/>
      <w:pPr>
        <w:ind w:left="720" w:hanging="360"/>
      </w:pPr>
      <w:rPr>
        <w:rFonts w:ascii="Symbol" w:hAnsi="Symbol"/>
      </w:rPr>
    </w:lvl>
    <w:lvl w:ilvl="1" w:tplc="D2A83210">
      <w:start w:val="1"/>
      <w:numFmt w:val="bullet"/>
      <w:lvlText w:val=""/>
      <w:lvlJc w:val="left"/>
      <w:pPr>
        <w:ind w:left="720" w:hanging="360"/>
      </w:pPr>
      <w:rPr>
        <w:rFonts w:ascii="Symbol" w:hAnsi="Symbol"/>
      </w:rPr>
    </w:lvl>
    <w:lvl w:ilvl="2" w:tplc="0576BF66">
      <w:start w:val="1"/>
      <w:numFmt w:val="bullet"/>
      <w:lvlText w:val=""/>
      <w:lvlJc w:val="left"/>
      <w:pPr>
        <w:ind w:left="720" w:hanging="360"/>
      </w:pPr>
      <w:rPr>
        <w:rFonts w:ascii="Symbol" w:hAnsi="Symbol"/>
      </w:rPr>
    </w:lvl>
    <w:lvl w:ilvl="3" w:tplc="5782A81E">
      <w:start w:val="1"/>
      <w:numFmt w:val="bullet"/>
      <w:lvlText w:val=""/>
      <w:lvlJc w:val="left"/>
      <w:pPr>
        <w:ind w:left="720" w:hanging="360"/>
      </w:pPr>
      <w:rPr>
        <w:rFonts w:ascii="Symbol" w:hAnsi="Symbol"/>
      </w:rPr>
    </w:lvl>
    <w:lvl w:ilvl="4" w:tplc="36C23594">
      <w:start w:val="1"/>
      <w:numFmt w:val="bullet"/>
      <w:lvlText w:val=""/>
      <w:lvlJc w:val="left"/>
      <w:pPr>
        <w:ind w:left="720" w:hanging="360"/>
      </w:pPr>
      <w:rPr>
        <w:rFonts w:ascii="Symbol" w:hAnsi="Symbol"/>
      </w:rPr>
    </w:lvl>
    <w:lvl w:ilvl="5" w:tplc="00D2F3C8">
      <w:start w:val="1"/>
      <w:numFmt w:val="bullet"/>
      <w:lvlText w:val=""/>
      <w:lvlJc w:val="left"/>
      <w:pPr>
        <w:ind w:left="720" w:hanging="360"/>
      </w:pPr>
      <w:rPr>
        <w:rFonts w:ascii="Symbol" w:hAnsi="Symbol"/>
      </w:rPr>
    </w:lvl>
    <w:lvl w:ilvl="6" w:tplc="02AE2BC4">
      <w:start w:val="1"/>
      <w:numFmt w:val="bullet"/>
      <w:lvlText w:val=""/>
      <w:lvlJc w:val="left"/>
      <w:pPr>
        <w:ind w:left="720" w:hanging="360"/>
      </w:pPr>
      <w:rPr>
        <w:rFonts w:ascii="Symbol" w:hAnsi="Symbol"/>
      </w:rPr>
    </w:lvl>
    <w:lvl w:ilvl="7" w:tplc="6E484B04">
      <w:start w:val="1"/>
      <w:numFmt w:val="bullet"/>
      <w:lvlText w:val=""/>
      <w:lvlJc w:val="left"/>
      <w:pPr>
        <w:ind w:left="720" w:hanging="360"/>
      </w:pPr>
      <w:rPr>
        <w:rFonts w:ascii="Symbol" w:hAnsi="Symbol"/>
      </w:rPr>
    </w:lvl>
    <w:lvl w:ilvl="8" w:tplc="493ABB5E">
      <w:start w:val="1"/>
      <w:numFmt w:val="bullet"/>
      <w:lvlText w:val=""/>
      <w:lvlJc w:val="left"/>
      <w:pPr>
        <w:ind w:left="720" w:hanging="360"/>
      </w:pPr>
      <w:rPr>
        <w:rFonts w:ascii="Symbol" w:hAnsi="Symbol"/>
      </w:rPr>
    </w:lvl>
  </w:abstractNum>
  <w:abstractNum w:abstractNumId="5" w15:restartNumberingAfterBreak="0">
    <w:nsid w:val="21880AC8"/>
    <w:multiLevelType w:val="multilevel"/>
    <w:tmpl w:val="B82AC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18F2E6C"/>
    <w:multiLevelType w:val="multilevel"/>
    <w:tmpl w:val="2F426D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3E311E"/>
    <w:multiLevelType w:val="hybridMultilevel"/>
    <w:tmpl w:val="3E8A7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B5A89"/>
    <w:multiLevelType w:val="multilevel"/>
    <w:tmpl w:val="292CF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A537C22"/>
    <w:multiLevelType w:val="hybridMultilevel"/>
    <w:tmpl w:val="D49285A2"/>
    <w:lvl w:ilvl="0" w:tplc="3B86E840">
      <w:start w:val="1"/>
      <w:numFmt w:val="bullet"/>
      <w:lvlText w:val=""/>
      <w:lvlJc w:val="left"/>
      <w:pPr>
        <w:ind w:left="1440" w:hanging="360"/>
      </w:pPr>
      <w:rPr>
        <w:rFonts w:ascii="Symbol" w:hAnsi="Symbol"/>
      </w:rPr>
    </w:lvl>
    <w:lvl w:ilvl="1" w:tplc="90B85B7E">
      <w:start w:val="1"/>
      <w:numFmt w:val="bullet"/>
      <w:lvlText w:val=""/>
      <w:lvlJc w:val="left"/>
      <w:pPr>
        <w:ind w:left="1440" w:hanging="360"/>
      </w:pPr>
      <w:rPr>
        <w:rFonts w:ascii="Symbol" w:hAnsi="Symbol"/>
      </w:rPr>
    </w:lvl>
    <w:lvl w:ilvl="2" w:tplc="64269872">
      <w:start w:val="1"/>
      <w:numFmt w:val="bullet"/>
      <w:lvlText w:val=""/>
      <w:lvlJc w:val="left"/>
      <w:pPr>
        <w:ind w:left="1440" w:hanging="360"/>
      </w:pPr>
      <w:rPr>
        <w:rFonts w:ascii="Symbol" w:hAnsi="Symbol"/>
      </w:rPr>
    </w:lvl>
    <w:lvl w:ilvl="3" w:tplc="DDA45952">
      <w:start w:val="1"/>
      <w:numFmt w:val="bullet"/>
      <w:lvlText w:val=""/>
      <w:lvlJc w:val="left"/>
      <w:pPr>
        <w:ind w:left="1440" w:hanging="360"/>
      </w:pPr>
      <w:rPr>
        <w:rFonts w:ascii="Symbol" w:hAnsi="Symbol"/>
      </w:rPr>
    </w:lvl>
    <w:lvl w:ilvl="4" w:tplc="39E8CD62">
      <w:start w:val="1"/>
      <w:numFmt w:val="bullet"/>
      <w:lvlText w:val=""/>
      <w:lvlJc w:val="left"/>
      <w:pPr>
        <w:ind w:left="1440" w:hanging="360"/>
      </w:pPr>
      <w:rPr>
        <w:rFonts w:ascii="Symbol" w:hAnsi="Symbol"/>
      </w:rPr>
    </w:lvl>
    <w:lvl w:ilvl="5" w:tplc="9D7E6DD8">
      <w:start w:val="1"/>
      <w:numFmt w:val="bullet"/>
      <w:lvlText w:val=""/>
      <w:lvlJc w:val="left"/>
      <w:pPr>
        <w:ind w:left="1440" w:hanging="360"/>
      </w:pPr>
      <w:rPr>
        <w:rFonts w:ascii="Symbol" w:hAnsi="Symbol"/>
      </w:rPr>
    </w:lvl>
    <w:lvl w:ilvl="6" w:tplc="6B7AB0FC">
      <w:start w:val="1"/>
      <w:numFmt w:val="bullet"/>
      <w:lvlText w:val=""/>
      <w:lvlJc w:val="left"/>
      <w:pPr>
        <w:ind w:left="1440" w:hanging="360"/>
      </w:pPr>
      <w:rPr>
        <w:rFonts w:ascii="Symbol" w:hAnsi="Symbol"/>
      </w:rPr>
    </w:lvl>
    <w:lvl w:ilvl="7" w:tplc="5896F506">
      <w:start w:val="1"/>
      <w:numFmt w:val="bullet"/>
      <w:lvlText w:val=""/>
      <w:lvlJc w:val="left"/>
      <w:pPr>
        <w:ind w:left="1440" w:hanging="360"/>
      </w:pPr>
      <w:rPr>
        <w:rFonts w:ascii="Symbol" w:hAnsi="Symbol"/>
      </w:rPr>
    </w:lvl>
    <w:lvl w:ilvl="8" w:tplc="6AC230D2">
      <w:start w:val="1"/>
      <w:numFmt w:val="bullet"/>
      <w:lvlText w:val=""/>
      <w:lvlJc w:val="left"/>
      <w:pPr>
        <w:ind w:left="1440" w:hanging="360"/>
      </w:pPr>
      <w:rPr>
        <w:rFonts w:ascii="Symbol" w:hAnsi="Symbol"/>
      </w:rPr>
    </w:lvl>
  </w:abstractNum>
  <w:abstractNum w:abstractNumId="10" w15:restartNumberingAfterBreak="0">
    <w:nsid w:val="2C8C3E20"/>
    <w:multiLevelType w:val="hybridMultilevel"/>
    <w:tmpl w:val="1A1E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E762D"/>
    <w:multiLevelType w:val="multilevel"/>
    <w:tmpl w:val="DA6E31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AB04314"/>
    <w:multiLevelType w:val="multilevel"/>
    <w:tmpl w:val="4A76F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1947FD5"/>
    <w:multiLevelType w:val="hybridMultilevel"/>
    <w:tmpl w:val="A83EC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4F596B"/>
    <w:multiLevelType w:val="hybridMultilevel"/>
    <w:tmpl w:val="1BB0B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88759F"/>
    <w:multiLevelType w:val="hybridMultilevel"/>
    <w:tmpl w:val="2A9E7AE6"/>
    <w:lvl w:ilvl="0" w:tplc="251E45DC">
      <w:start w:val="1"/>
      <w:numFmt w:val="bullet"/>
      <w:lvlText w:val=""/>
      <w:lvlJc w:val="left"/>
      <w:pPr>
        <w:ind w:left="720" w:hanging="360"/>
      </w:pPr>
      <w:rPr>
        <w:rFonts w:ascii="Symbol" w:hAnsi="Symbol"/>
      </w:rPr>
    </w:lvl>
    <w:lvl w:ilvl="1" w:tplc="820A28FE">
      <w:start w:val="1"/>
      <w:numFmt w:val="bullet"/>
      <w:lvlText w:val=""/>
      <w:lvlJc w:val="left"/>
      <w:pPr>
        <w:ind w:left="720" w:hanging="360"/>
      </w:pPr>
      <w:rPr>
        <w:rFonts w:ascii="Symbol" w:hAnsi="Symbol"/>
      </w:rPr>
    </w:lvl>
    <w:lvl w:ilvl="2" w:tplc="FD50A16E">
      <w:start w:val="1"/>
      <w:numFmt w:val="bullet"/>
      <w:lvlText w:val=""/>
      <w:lvlJc w:val="left"/>
      <w:pPr>
        <w:ind w:left="720" w:hanging="360"/>
      </w:pPr>
      <w:rPr>
        <w:rFonts w:ascii="Symbol" w:hAnsi="Symbol"/>
      </w:rPr>
    </w:lvl>
    <w:lvl w:ilvl="3" w:tplc="9F12EA2E">
      <w:start w:val="1"/>
      <w:numFmt w:val="bullet"/>
      <w:lvlText w:val=""/>
      <w:lvlJc w:val="left"/>
      <w:pPr>
        <w:ind w:left="720" w:hanging="360"/>
      </w:pPr>
      <w:rPr>
        <w:rFonts w:ascii="Symbol" w:hAnsi="Symbol"/>
      </w:rPr>
    </w:lvl>
    <w:lvl w:ilvl="4" w:tplc="AB960408">
      <w:start w:val="1"/>
      <w:numFmt w:val="bullet"/>
      <w:lvlText w:val=""/>
      <w:lvlJc w:val="left"/>
      <w:pPr>
        <w:ind w:left="720" w:hanging="360"/>
      </w:pPr>
      <w:rPr>
        <w:rFonts w:ascii="Symbol" w:hAnsi="Symbol"/>
      </w:rPr>
    </w:lvl>
    <w:lvl w:ilvl="5" w:tplc="1FAEC480">
      <w:start w:val="1"/>
      <w:numFmt w:val="bullet"/>
      <w:lvlText w:val=""/>
      <w:lvlJc w:val="left"/>
      <w:pPr>
        <w:ind w:left="720" w:hanging="360"/>
      </w:pPr>
      <w:rPr>
        <w:rFonts w:ascii="Symbol" w:hAnsi="Symbol"/>
      </w:rPr>
    </w:lvl>
    <w:lvl w:ilvl="6" w:tplc="D842EB3E">
      <w:start w:val="1"/>
      <w:numFmt w:val="bullet"/>
      <w:lvlText w:val=""/>
      <w:lvlJc w:val="left"/>
      <w:pPr>
        <w:ind w:left="720" w:hanging="360"/>
      </w:pPr>
      <w:rPr>
        <w:rFonts w:ascii="Symbol" w:hAnsi="Symbol"/>
      </w:rPr>
    </w:lvl>
    <w:lvl w:ilvl="7" w:tplc="61D23A06">
      <w:start w:val="1"/>
      <w:numFmt w:val="bullet"/>
      <w:lvlText w:val=""/>
      <w:lvlJc w:val="left"/>
      <w:pPr>
        <w:ind w:left="720" w:hanging="360"/>
      </w:pPr>
      <w:rPr>
        <w:rFonts w:ascii="Symbol" w:hAnsi="Symbol"/>
      </w:rPr>
    </w:lvl>
    <w:lvl w:ilvl="8" w:tplc="85243A20">
      <w:start w:val="1"/>
      <w:numFmt w:val="bullet"/>
      <w:lvlText w:val=""/>
      <w:lvlJc w:val="left"/>
      <w:pPr>
        <w:ind w:left="720" w:hanging="360"/>
      </w:pPr>
      <w:rPr>
        <w:rFonts w:ascii="Symbol" w:hAnsi="Symbol"/>
      </w:rPr>
    </w:lvl>
  </w:abstractNum>
  <w:abstractNum w:abstractNumId="16" w15:restartNumberingAfterBreak="0">
    <w:nsid w:val="579C334C"/>
    <w:multiLevelType w:val="hybridMultilevel"/>
    <w:tmpl w:val="75629284"/>
    <w:lvl w:ilvl="0" w:tplc="5F7EE8AA">
      <w:start w:val="1"/>
      <w:numFmt w:val="bullet"/>
      <w:lvlText w:val=""/>
      <w:lvlJc w:val="left"/>
      <w:pPr>
        <w:ind w:left="720" w:hanging="360"/>
      </w:pPr>
      <w:rPr>
        <w:rFonts w:ascii="Symbol" w:hAnsi="Symbol"/>
      </w:rPr>
    </w:lvl>
    <w:lvl w:ilvl="1" w:tplc="897CE4A6">
      <w:start w:val="1"/>
      <w:numFmt w:val="bullet"/>
      <w:lvlText w:val=""/>
      <w:lvlJc w:val="left"/>
      <w:pPr>
        <w:ind w:left="720" w:hanging="360"/>
      </w:pPr>
      <w:rPr>
        <w:rFonts w:ascii="Symbol" w:hAnsi="Symbol"/>
      </w:rPr>
    </w:lvl>
    <w:lvl w:ilvl="2" w:tplc="4CF84B3C">
      <w:start w:val="1"/>
      <w:numFmt w:val="bullet"/>
      <w:lvlText w:val=""/>
      <w:lvlJc w:val="left"/>
      <w:pPr>
        <w:ind w:left="720" w:hanging="360"/>
      </w:pPr>
      <w:rPr>
        <w:rFonts w:ascii="Symbol" w:hAnsi="Symbol"/>
      </w:rPr>
    </w:lvl>
    <w:lvl w:ilvl="3" w:tplc="8A2E7216">
      <w:start w:val="1"/>
      <w:numFmt w:val="bullet"/>
      <w:lvlText w:val=""/>
      <w:lvlJc w:val="left"/>
      <w:pPr>
        <w:ind w:left="720" w:hanging="360"/>
      </w:pPr>
      <w:rPr>
        <w:rFonts w:ascii="Symbol" w:hAnsi="Symbol"/>
      </w:rPr>
    </w:lvl>
    <w:lvl w:ilvl="4" w:tplc="3E70A730">
      <w:start w:val="1"/>
      <w:numFmt w:val="bullet"/>
      <w:lvlText w:val=""/>
      <w:lvlJc w:val="left"/>
      <w:pPr>
        <w:ind w:left="720" w:hanging="360"/>
      </w:pPr>
      <w:rPr>
        <w:rFonts w:ascii="Symbol" w:hAnsi="Symbol"/>
      </w:rPr>
    </w:lvl>
    <w:lvl w:ilvl="5" w:tplc="4A0888EC">
      <w:start w:val="1"/>
      <w:numFmt w:val="bullet"/>
      <w:lvlText w:val=""/>
      <w:lvlJc w:val="left"/>
      <w:pPr>
        <w:ind w:left="720" w:hanging="360"/>
      </w:pPr>
      <w:rPr>
        <w:rFonts w:ascii="Symbol" w:hAnsi="Symbol"/>
      </w:rPr>
    </w:lvl>
    <w:lvl w:ilvl="6" w:tplc="503ED996">
      <w:start w:val="1"/>
      <w:numFmt w:val="bullet"/>
      <w:lvlText w:val=""/>
      <w:lvlJc w:val="left"/>
      <w:pPr>
        <w:ind w:left="720" w:hanging="360"/>
      </w:pPr>
      <w:rPr>
        <w:rFonts w:ascii="Symbol" w:hAnsi="Symbol"/>
      </w:rPr>
    </w:lvl>
    <w:lvl w:ilvl="7" w:tplc="077C5F66">
      <w:start w:val="1"/>
      <w:numFmt w:val="bullet"/>
      <w:lvlText w:val=""/>
      <w:lvlJc w:val="left"/>
      <w:pPr>
        <w:ind w:left="720" w:hanging="360"/>
      </w:pPr>
      <w:rPr>
        <w:rFonts w:ascii="Symbol" w:hAnsi="Symbol"/>
      </w:rPr>
    </w:lvl>
    <w:lvl w:ilvl="8" w:tplc="59022ABA">
      <w:start w:val="1"/>
      <w:numFmt w:val="bullet"/>
      <w:lvlText w:val=""/>
      <w:lvlJc w:val="left"/>
      <w:pPr>
        <w:ind w:left="720" w:hanging="360"/>
      </w:pPr>
      <w:rPr>
        <w:rFonts w:ascii="Symbol" w:hAnsi="Symbol"/>
      </w:rPr>
    </w:lvl>
  </w:abstractNum>
  <w:abstractNum w:abstractNumId="17" w15:restartNumberingAfterBreak="0">
    <w:nsid w:val="589C10EC"/>
    <w:multiLevelType w:val="multilevel"/>
    <w:tmpl w:val="0A5A89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C7F3D8D"/>
    <w:multiLevelType w:val="hybridMultilevel"/>
    <w:tmpl w:val="33F6AF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09C566F"/>
    <w:multiLevelType w:val="multilevel"/>
    <w:tmpl w:val="72442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7AB54520"/>
    <w:multiLevelType w:val="hybridMultilevel"/>
    <w:tmpl w:val="B8284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2170183">
    <w:abstractNumId w:val="17"/>
  </w:num>
  <w:num w:numId="2" w16cid:durableId="1247764641">
    <w:abstractNumId w:val="6"/>
  </w:num>
  <w:num w:numId="3" w16cid:durableId="1283457918">
    <w:abstractNumId w:val="8"/>
  </w:num>
  <w:num w:numId="4" w16cid:durableId="496766727">
    <w:abstractNumId w:val="5"/>
  </w:num>
  <w:num w:numId="5" w16cid:durableId="2055617282">
    <w:abstractNumId w:val="0"/>
  </w:num>
  <w:num w:numId="6" w16cid:durableId="1366566205">
    <w:abstractNumId w:val="11"/>
  </w:num>
  <w:num w:numId="7" w16cid:durableId="962225695">
    <w:abstractNumId w:val="3"/>
  </w:num>
  <w:num w:numId="8" w16cid:durableId="927619938">
    <w:abstractNumId w:val="12"/>
  </w:num>
  <w:num w:numId="9" w16cid:durableId="1509826664">
    <w:abstractNumId w:val="19"/>
  </w:num>
  <w:num w:numId="10" w16cid:durableId="1400786374">
    <w:abstractNumId w:val="1"/>
  </w:num>
  <w:num w:numId="11" w16cid:durableId="929317314">
    <w:abstractNumId w:val="2"/>
  </w:num>
  <w:num w:numId="12" w16cid:durableId="1450323313">
    <w:abstractNumId w:val="4"/>
  </w:num>
  <w:num w:numId="13" w16cid:durableId="652372851">
    <w:abstractNumId w:val="9"/>
  </w:num>
  <w:num w:numId="14" w16cid:durableId="402608629">
    <w:abstractNumId w:val="15"/>
  </w:num>
  <w:num w:numId="15" w16cid:durableId="1046296300">
    <w:abstractNumId w:val="16"/>
  </w:num>
  <w:num w:numId="16" w16cid:durableId="1162936425">
    <w:abstractNumId w:val="20"/>
  </w:num>
  <w:num w:numId="17" w16cid:durableId="1684284562">
    <w:abstractNumId w:val="7"/>
  </w:num>
  <w:num w:numId="18" w16cid:durableId="1409187261">
    <w:abstractNumId w:val="14"/>
  </w:num>
  <w:num w:numId="19" w16cid:durableId="627323295">
    <w:abstractNumId w:val="18"/>
  </w:num>
  <w:num w:numId="20" w16cid:durableId="952246298">
    <w:abstractNumId w:val="13"/>
  </w:num>
  <w:num w:numId="21" w16cid:durableId="19717825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C9C"/>
    <w:rsid w:val="0006644E"/>
    <w:rsid w:val="00086E24"/>
    <w:rsid w:val="000A541D"/>
    <w:rsid w:val="000B674D"/>
    <w:rsid w:val="000D2209"/>
    <w:rsid w:val="000D3554"/>
    <w:rsid w:val="000D6C9C"/>
    <w:rsid w:val="000D73C1"/>
    <w:rsid w:val="000F061C"/>
    <w:rsid w:val="0012197A"/>
    <w:rsid w:val="001424DD"/>
    <w:rsid w:val="00180ACC"/>
    <w:rsid w:val="001A4028"/>
    <w:rsid w:val="001C3043"/>
    <w:rsid w:val="001E7396"/>
    <w:rsid w:val="002010FB"/>
    <w:rsid w:val="00240CC5"/>
    <w:rsid w:val="00292AEC"/>
    <w:rsid w:val="00293AE1"/>
    <w:rsid w:val="002B3105"/>
    <w:rsid w:val="002B5352"/>
    <w:rsid w:val="002C09BD"/>
    <w:rsid w:val="00341270"/>
    <w:rsid w:val="0036295A"/>
    <w:rsid w:val="00366EAA"/>
    <w:rsid w:val="00381E12"/>
    <w:rsid w:val="003A246E"/>
    <w:rsid w:val="003B6DC8"/>
    <w:rsid w:val="00403AD4"/>
    <w:rsid w:val="00406B70"/>
    <w:rsid w:val="00427C74"/>
    <w:rsid w:val="0043225D"/>
    <w:rsid w:val="00475D20"/>
    <w:rsid w:val="004B1BC2"/>
    <w:rsid w:val="004C28E2"/>
    <w:rsid w:val="00514183"/>
    <w:rsid w:val="00562337"/>
    <w:rsid w:val="005813D9"/>
    <w:rsid w:val="005C58E0"/>
    <w:rsid w:val="00620317"/>
    <w:rsid w:val="006818AF"/>
    <w:rsid w:val="006A248B"/>
    <w:rsid w:val="006E5D72"/>
    <w:rsid w:val="00713ED0"/>
    <w:rsid w:val="00754834"/>
    <w:rsid w:val="00760122"/>
    <w:rsid w:val="0076726A"/>
    <w:rsid w:val="007756CF"/>
    <w:rsid w:val="00785F64"/>
    <w:rsid w:val="00822C15"/>
    <w:rsid w:val="008604A2"/>
    <w:rsid w:val="00892FBE"/>
    <w:rsid w:val="008B7002"/>
    <w:rsid w:val="008B7A88"/>
    <w:rsid w:val="008D5DB1"/>
    <w:rsid w:val="008F1C36"/>
    <w:rsid w:val="00902465"/>
    <w:rsid w:val="00906A2F"/>
    <w:rsid w:val="00927187"/>
    <w:rsid w:val="009462A9"/>
    <w:rsid w:val="0098018F"/>
    <w:rsid w:val="00A1094A"/>
    <w:rsid w:val="00A147D0"/>
    <w:rsid w:val="00A46939"/>
    <w:rsid w:val="00AC0DBA"/>
    <w:rsid w:val="00AF479E"/>
    <w:rsid w:val="00B31FE5"/>
    <w:rsid w:val="00B53111"/>
    <w:rsid w:val="00B61D32"/>
    <w:rsid w:val="00C20F83"/>
    <w:rsid w:val="00C315A1"/>
    <w:rsid w:val="00C31B10"/>
    <w:rsid w:val="00C44025"/>
    <w:rsid w:val="00C55762"/>
    <w:rsid w:val="00C63F30"/>
    <w:rsid w:val="00C7475A"/>
    <w:rsid w:val="00C8799F"/>
    <w:rsid w:val="00CC0539"/>
    <w:rsid w:val="00CC6D17"/>
    <w:rsid w:val="00CD435B"/>
    <w:rsid w:val="00CD7C44"/>
    <w:rsid w:val="00D47903"/>
    <w:rsid w:val="00D9369C"/>
    <w:rsid w:val="00DA500C"/>
    <w:rsid w:val="00DA5EA3"/>
    <w:rsid w:val="00DC513F"/>
    <w:rsid w:val="00E0390F"/>
    <w:rsid w:val="00E3673C"/>
    <w:rsid w:val="00E40CCC"/>
    <w:rsid w:val="00E46EA9"/>
    <w:rsid w:val="00EA3FAF"/>
    <w:rsid w:val="00EB6808"/>
    <w:rsid w:val="00EE6414"/>
    <w:rsid w:val="00EF4AF1"/>
    <w:rsid w:val="00EF5163"/>
    <w:rsid w:val="00F137F9"/>
    <w:rsid w:val="00F830B9"/>
    <w:rsid w:val="00F87858"/>
    <w:rsid w:val="00F95BB3"/>
    <w:rsid w:val="00FB577A"/>
    <w:rsid w:val="00FC50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65B97"/>
  <w15:docId w15:val="{54A07809-6169-467D-8F8D-7619ADBFB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character" w:customStyle="1" w:styleId="Heading1Char">
    <w:name w:val="Heading 1 Char"/>
    <w:basedOn w:val="DefaultParagraphFont"/>
    <w:link w:val="Heading1"/>
    <w:uiPriority w:val="9"/>
    <w:rsid w:val="00086E24"/>
    <w:rPr>
      <w:sz w:val="40"/>
      <w:szCs w:val="40"/>
    </w:rPr>
  </w:style>
  <w:style w:type="paragraph" w:styleId="ListParagraph">
    <w:name w:val="List Paragraph"/>
    <w:basedOn w:val="Normal"/>
    <w:uiPriority w:val="34"/>
    <w:qFormat/>
    <w:rsid w:val="00086E24"/>
    <w:pPr>
      <w:ind w:left="720"/>
      <w:contextualSpacing/>
    </w:pPr>
  </w:style>
  <w:style w:type="character" w:styleId="CommentReference">
    <w:name w:val="annotation reference"/>
    <w:basedOn w:val="DefaultParagraphFont"/>
    <w:uiPriority w:val="99"/>
    <w:semiHidden/>
    <w:unhideWhenUsed/>
    <w:rsid w:val="00086E24"/>
    <w:rPr>
      <w:sz w:val="16"/>
      <w:szCs w:val="16"/>
    </w:rPr>
  </w:style>
  <w:style w:type="paragraph" w:styleId="CommentText">
    <w:name w:val="annotation text"/>
    <w:basedOn w:val="Normal"/>
    <w:link w:val="CommentTextChar"/>
    <w:uiPriority w:val="99"/>
    <w:unhideWhenUsed/>
    <w:rsid w:val="00086E24"/>
    <w:pPr>
      <w:spacing w:line="240" w:lineRule="auto"/>
    </w:pPr>
    <w:rPr>
      <w:sz w:val="20"/>
      <w:szCs w:val="20"/>
    </w:rPr>
  </w:style>
  <w:style w:type="character" w:customStyle="1" w:styleId="CommentTextChar">
    <w:name w:val="Comment Text Char"/>
    <w:basedOn w:val="DefaultParagraphFont"/>
    <w:link w:val="CommentText"/>
    <w:uiPriority w:val="99"/>
    <w:rsid w:val="00086E24"/>
    <w:rPr>
      <w:sz w:val="20"/>
      <w:szCs w:val="20"/>
    </w:rPr>
  </w:style>
  <w:style w:type="table" w:styleId="TableGrid">
    <w:name w:val="Table Grid"/>
    <w:basedOn w:val="TableNormal"/>
    <w:uiPriority w:val="39"/>
    <w:rsid w:val="00086E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475A"/>
    <w:rPr>
      <w:color w:val="0000FF" w:themeColor="hyperlink"/>
      <w:u w:val="single"/>
    </w:rPr>
  </w:style>
  <w:style w:type="character" w:styleId="UnresolvedMention">
    <w:name w:val="Unresolved Mention"/>
    <w:basedOn w:val="DefaultParagraphFont"/>
    <w:uiPriority w:val="99"/>
    <w:semiHidden/>
    <w:unhideWhenUsed/>
    <w:rsid w:val="00C747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github.com/cchung7/rtx_team1/commit/c0f7842a156253ebde4141a049e7a4fd81ad6095" TargetMode="External"/><Relationship Id="rId13" Type="http://schemas.openxmlformats.org/officeDocument/2006/relationships/hyperlink" Target="https://course.techconf.org/se4485/IEEE/ISO-IEC-IEEE-29148-2018.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urse.techconf.org/se4485/IEEE/IEEE%2015939%20(2017)%20-%20Measurement%20Process.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urse.techconf.org/se4485/IEEE/IEEE%2012207%20(2017)%20-%20Software%20Life%20Cycle%20Processes.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ourse.techconf.org/se4485/IEEE/PMBOKR.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urse.techconf.org/se4485/IEEE/IEEE-Std-1058-1998-Software-Project-Management-Plans.pd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10</Pages>
  <Words>2311</Words>
  <Characters>13179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L10</cp:lastModifiedBy>
  <cp:revision>62</cp:revision>
  <dcterms:created xsi:type="dcterms:W3CDTF">2025-09-09T04:03:00Z</dcterms:created>
  <dcterms:modified xsi:type="dcterms:W3CDTF">2025-09-22T14:54:00Z</dcterms:modified>
</cp:coreProperties>
</file>