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F2D" w14:textId="77777777" w:rsidR="00A2641F" w:rsidRDefault="00A2641F" w:rsidP="00A2641F">
      <w:r>
        <w:t xml:space="preserve">To Support </w:t>
      </w:r>
      <w:r w:rsidR="0088067B">
        <w:t>r</w:t>
      </w:r>
    </w:p>
    <w:p w14:paraId="0D67A9FE" w14:textId="77777777" w:rsidR="00A2641F" w:rsidRDefault="00A2641F" w:rsidP="00A2641F">
      <w:r>
        <w:t xml:space="preserve">Manufacturing: - </w:t>
      </w:r>
    </w:p>
    <w:p w14:paraId="5CF1242D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14:paraId="2A05C750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14:paraId="3ABC104B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14:paraId="5BC9EAFB" w14:textId="77777777"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14:paraId="6C4881F0" w14:textId="77777777" w:rsidR="00A2641F" w:rsidRDefault="00A2641F" w:rsidP="00A2641F">
      <w:r>
        <w:t>Project:</w:t>
      </w:r>
    </w:p>
    <w:p w14:paraId="34ADBD76" w14:textId="77777777" w:rsidR="00626B70" w:rsidRDefault="003A6A69" w:rsidP="003A6A69">
      <w:pPr>
        <w:pStyle w:val="ListParagraph"/>
        <w:numPr>
          <w:ilvl w:val="0"/>
          <w:numId w:val="2"/>
        </w:numPr>
      </w:pPr>
      <w:r>
        <w:t xml:space="preserve">MPS only figures following </w:t>
      </w:r>
      <w:proofErr w:type="gramStart"/>
      <w:r>
        <w:t>items :</w:t>
      </w:r>
      <w:proofErr w:type="gramEnd"/>
      <w:r>
        <w:t xml:space="preserve"> length of horizon (this is input of start product date to production completed date), </w:t>
      </w:r>
      <w:r w:rsidR="009467EF">
        <w:t xml:space="preserve">how many </w:t>
      </w:r>
      <w:r w:rsidR="004017EC">
        <w:t xml:space="preserve">people are needed, </w:t>
      </w:r>
      <w:r>
        <w:t xml:space="preserve">do we need overtime, shift, how much cost for normal, overtime and shift </w:t>
      </w:r>
      <w:r w:rsidR="00B90E49">
        <w:t xml:space="preserve">and purchase </w:t>
      </w:r>
      <w:r>
        <w:t>for every components from top down</w:t>
      </w:r>
      <w:r w:rsidR="00626B70">
        <w:t xml:space="preserve">. </w:t>
      </w:r>
    </w:p>
    <w:p w14:paraId="084A39A7" w14:textId="77777777" w:rsidR="00145A67" w:rsidRDefault="00626B70" w:rsidP="003A6A69">
      <w:pPr>
        <w:pStyle w:val="ListParagraph"/>
        <w:numPr>
          <w:ilvl w:val="0"/>
          <w:numId w:val="2"/>
        </w:numPr>
      </w:pPr>
      <w:r>
        <w:t xml:space="preserve">It won’t consider to new hire / dismiss extra people </w:t>
      </w:r>
    </w:p>
    <w:p w14:paraId="229270B8" w14:textId="512CF233" w:rsidR="00961933" w:rsidRDefault="00145A67" w:rsidP="003A6A69">
      <w:pPr>
        <w:pStyle w:val="ListParagraph"/>
        <w:numPr>
          <w:ilvl w:val="0"/>
          <w:numId w:val="2"/>
        </w:numPr>
      </w:pPr>
      <w:r>
        <w:t>Needs to find the algorithm</w:t>
      </w:r>
      <w:r w:rsidR="007C6AB2">
        <w:t xml:space="preserve"> to find best configuration of shift.</w:t>
      </w:r>
      <w:r>
        <w:t xml:space="preserve"> </w:t>
      </w:r>
      <w:r w:rsidR="000A0A11">
        <w:t>(no</w:t>
      </w:r>
      <w:r w:rsidR="007C6AB2">
        <w:t xml:space="preserve"> longer needed, show different cost</w:t>
      </w:r>
      <w:r w:rsidR="000A0A11">
        <w:t xml:space="preserve"> structure for different shift arrangement)</w:t>
      </w:r>
    </w:p>
    <w:p w14:paraId="66FB0D65" w14:textId="77777777" w:rsidR="003A6A69" w:rsidRDefault="00961933" w:rsidP="003A6A69">
      <w:pPr>
        <w:pStyle w:val="ListParagraph"/>
        <w:numPr>
          <w:ilvl w:val="0"/>
          <w:numId w:val="2"/>
        </w:numPr>
      </w:pPr>
      <w:r>
        <w:t>Compare cost of normal, overtime and shift – need to add shift rate during operation setup</w:t>
      </w:r>
      <w:r w:rsidR="00145A67">
        <w:t xml:space="preserve"> </w:t>
      </w:r>
      <w:r w:rsidR="003A6A69">
        <w:t xml:space="preserve">  </w:t>
      </w:r>
    </w:p>
    <w:p w14:paraId="483DD1A1" w14:textId="77777777" w:rsidR="00801219" w:rsidRDefault="00801219" w:rsidP="003A6A69">
      <w:pPr>
        <w:pStyle w:val="ListParagraph"/>
        <w:numPr>
          <w:ilvl w:val="0"/>
          <w:numId w:val="2"/>
        </w:numPr>
      </w:pPr>
      <w:r>
        <w:t xml:space="preserve">Need to configure period type (day, week, month), how many days available in a given period to handle holiday etc. </w:t>
      </w:r>
      <w:proofErr w:type="gramStart"/>
      <w:r>
        <w:t>( 8</w:t>
      </w:r>
      <w:proofErr w:type="gramEnd"/>
      <w:r>
        <w:t xml:space="preserve"> hours, 16 hours </w:t>
      </w:r>
      <w:proofErr w:type="spellStart"/>
      <w:r>
        <w:t>etc</w:t>
      </w:r>
      <w:proofErr w:type="spellEnd"/>
      <w:r>
        <w:t xml:space="preserve">, 5 </w:t>
      </w:r>
      <w:proofErr w:type="spellStart"/>
      <w:r>
        <w:t>dyas</w:t>
      </w:r>
      <w:proofErr w:type="spellEnd"/>
      <w:r>
        <w:t xml:space="preserve"> or 7 days </w:t>
      </w:r>
      <w:proofErr w:type="spellStart"/>
      <w:r>
        <w:t>etc</w:t>
      </w:r>
      <w:proofErr w:type="spellEnd"/>
      <w:r>
        <w:t>)</w:t>
      </w:r>
      <w:r w:rsidR="00854325">
        <w:t xml:space="preserve">, shift cost </w:t>
      </w:r>
    </w:p>
    <w:p w14:paraId="069FE396" w14:textId="77777777" w:rsidR="006313EF" w:rsidRDefault="0088067B" w:rsidP="00A2641F">
      <w:r w:rsidRPr="00E103C0">
        <w:rPr>
          <w:b/>
        </w:rPr>
        <w:t>R</w:t>
      </w:r>
      <w:r w:rsidR="00EF3FDC" w:rsidRPr="00E103C0">
        <w:rPr>
          <w:b/>
        </w:rPr>
        <w:t>egular</w:t>
      </w:r>
      <w:r w:rsidR="00FB5D26" w:rsidRPr="00E103C0">
        <w:rPr>
          <w:b/>
        </w:rPr>
        <w:t xml:space="preserve"> </w:t>
      </w:r>
      <w:r w:rsidR="006313EF" w:rsidRPr="00E103C0">
        <w:rPr>
          <w:b/>
        </w:rPr>
        <w:t>time</w:t>
      </w:r>
      <w:r w:rsidR="00966F16">
        <w:t xml:space="preserve"> </w:t>
      </w:r>
      <w:r w:rsidR="00E103C0">
        <w:t>(period</w:t>
      </w:r>
      <w:r w:rsidR="006313EF">
        <w:t xml:space="preserve"> </w:t>
      </w:r>
      <w:r w:rsidR="00966F16">
        <w:t>day, week, month, year)</w:t>
      </w:r>
      <w:r w:rsidR="00FB5D26">
        <w:t xml:space="preserve">: </w:t>
      </w:r>
    </w:p>
    <w:p w14:paraId="3EEA99A7" w14:textId="77777777" w:rsidR="00A2641F" w:rsidRDefault="00854325" w:rsidP="00A2641F">
      <w:r>
        <w:t>((</w:t>
      </w:r>
      <w:proofErr w:type="spellStart"/>
      <w:r w:rsidR="00EF3FDC">
        <w:t>regularTimePerEmployeePerDay</w:t>
      </w:r>
      <w:proofErr w:type="spellEnd"/>
      <w:r w:rsidR="00CD238F">
        <w:t xml:space="preserve">* </w:t>
      </w:r>
      <w:proofErr w:type="spellStart"/>
      <w:r w:rsidR="002931EC">
        <w:t>InitialNumber</w:t>
      </w:r>
      <w:r w:rsidR="00CD238F">
        <w:t>Employee</w:t>
      </w:r>
      <w:proofErr w:type="spellEnd"/>
      <w:r w:rsidR="00EF3FDC">
        <w:t>)</w:t>
      </w:r>
      <w:r w:rsidR="00FB5D26">
        <w:t xml:space="preserve"> </w:t>
      </w:r>
      <w:r w:rsidR="00EF3FDC">
        <w:t xml:space="preserve">/ </w:t>
      </w:r>
      <w:proofErr w:type="spellStart"/>
      <w:proofErr w:type="gramStart"/>
      <w:r w:rsidR="00EF3FDC">
        <w:t>HoursNeededPerUnitPerEmployeePerDay</w:t>
      </w:r>
      <w:proofErr w:type="spellEnd"/>
      <w:r w:rsidR="00EF3FDC">
        <w:t xml:space="preserve"> </w:t>
      </w:r>
      <w:r w:rsidR="00DB6AB8">
        <w:t>)</w:t>
      </w:r>
      <w:proofErr w:type="gramEnd"/>
      <w:r w:rsidR="006313EF">
        <w:t xml:space="preserve"> * period </w:t>
      </w:r>
      <w:r w:rsidR="00FB5D26">
        <w:t xml:space="preserve">= </w:t>
      </w:r>
      <w:proofErr w:type="spellStart"/>
      <w:r w:rsidR="00EF3FDC">
        <w:t>ProductMakePer</w:t>
      </w:r>
      <w:r w:rsidR="00DB6AB8">
        <w:t>Period</w:t>
      </w:r>
      <w:proofErr w:type="spellEnd"/>
      <w:r w:rsidR="00FB5D26">
        <w:t>;</w:t>
      </w:r>
      <w:r w:rsidR="00EF3FDC">
        <w:t xml:space="preserve"> </w:t>
      </w:r>
      <w:r w:rsidR="00966F16">
        <w:t xml:space="preserve"> </w:t>
      </w:r>
    </w:p>
    <w:p w14:paraId="4915834B" w14:textId="77777777" w:rsidR="00966F16" w:rsidRDefault="00966F16" w:rsidP="00A2641F">
      <w:r>
        <w:t>Demand/</w:t>
      </w:r>
      <w:proofErr w:type="spellStart"/>
      <w:r>
        <w:t>ProductMakePer</w:t>
      </w:r>
      <w:r w:rsidR="006313EF">
        <w:t>Period</w:t>
      </w:r>
      <w:proofErr w:type="spellEnd"/>
      <w:r w:rsidR="006313EF">
        <w:t xml:space="preserve"> </w:t>
      </w:r>
      <w:r>
        <w:t xml:space="preserve">= </w:t>
      </w:r>
      <w:proofErr w:type="spellStart"/>
      <w:r>
        <w:t>total</w:t>
      </w:r>
      <w:r w:rsidR="006313EF">
        <w:t>Regular</w:t>
      </w:r>
      <w:r w:rsidR="00DB6AB8">
        <w:t>Period</w:t>
      </w:r>
      <w:r>
        <w:t>Needed</w:t>
      </w:r>
      <w:proofErr w:type="spellEnd"/>
      <w:r>
        <w:t xml:space="preserve"> &lt;</w:t>
      </w:r>
      <w:r w:rsidR="006313EF">
        <w:t>=</w:t>
      </w:r>
      <w:r>
        <w:t xml:space="preserve"> </w:t>
      </w:r>
      <w:r w:rsidR="00DB6AB8">
        <w:t>period</w:t>
      </w:r>
    </w:p>
    <w:p w14:paraId="595AB61A" w14:textId="77777777" w:rsidR="00966F16" w:rsidRDefault="00966F16" w:rsidP="00A2641F">
      <w:r>
        <w:t xml:space="preserve">Cost: </w:t>
      </w:r>
      <w:proofErr w:type="spellStart"/>
      <w:r w:rsidR="0088067B">
        <w:t>costPerRegularHour</w:t>
      </w:r>
      <w:proofErr w:type="spellEnd"/>
      <w:r w:rsidR="0088067B">
        <w:t>*</w:t>
      </w:r>
      <w:r w:rsidR="0088067B" w:rsidRPr="0088067B">
        <w:t xml:space="preserve"> </w:t>
      </w:r>
      <w:proofErr w:type="spellStart"/>
      <w:r w:rsidR="0088067B">
        <w:t>regularTimePerEmployeePerDay</w:t>
      </w:r>
      <w:proofErr w:type="spellEnd"/>
      <w:r w:rsidR="0088067B">
        <w:t>*</w:t>
      </w:r>
      <w:r w:rsidR="0088067B" w:rsidRPr="0088067B">
        <w:t xml:space="preserve"> </w:t>
      </w:r>
      <w:proofErr w:type="spellStart"/>
      <w:r w:rsidR="0088067B">
        <w:t>InitialNumberEmployee</w:t>
      </w:r>
      <w:proofErr w:type="spellEnd"/>
      <w:r w:rsidR="00DB6AB8">
        <w:t xml:space="preserve"> * period</w:t>
      </w:r>
    </w:p>
    <w:p w14:paraId="0808E5D4" w14:textId="77777777" w:rsidR="0088067B" w:rsidRDefault="0088067B" w:rsidP="00A2641F">
      <w:r w:rsidRPr="00E103C0">
        <w:rPr>
          <w:b/>
        </w:rPr>
        <w:t>Over</w:t>
      </w:r>
      <w:r w:rsidR="006313EF" w:rsidRPr="00E103C0">
        <w:rPr>
          <w:b/>
        </w:rPr>
        <w:t xml:space="preserve"> </w:t>
      </w:r>
      <w:r w:rsidRPr="00E103C0">
        <w:rPr>
          <w:b/>
        </w:rPr>
        <w:t>Time</w:t>
      </w:r>
      <w:r w:rsidR="006313EF" w:rsidRPr="00E103C0">
        <w:rPr>
          <w:b/>
        </w:rPr>
        <w:t>:</w:t>
      </w:r>
      <w:r w:rsidR="006313EF">
        <w:t xml:space="preserve"> (if </w:t>
      </w:r>
      <w:proofErr w:type="spellStart"/>
      <w:r w:rsidR="00DB6AB8">
        <w:t>totalRegularPeriodNeeded</w:t>
      </w:r>
      <w:proofErr w:type="spellEnd"/>
      <w:r w:rsidR="00DB6AB8">
        <w:t xml:space="preserve"> &gt; </w:t>
      </w:r>
      <w:proofErr w:type="gramStart"/>
      <w:r w:rsidR="00DB6AB8">
        <w:t xml:space="preserve">period </w:t>
      </w:r>
      <w:r w:rsidR="006313EF">
        <w:t>)</w:t>
      </w:r>
      <w:proofErr w:type="gramEnd"/>
    </w:p>
    <w:p w14:paraId="5865BC72" w14:textId="77777777" w:rsidR="006313EF" w:rsidRDefault="00E103C0" w:rsidP="00A2641F">
      <w:r>
        <w:t>(</w:t>
      </w:r>
      <w:r w:rsidR="006313EF">
        <w:t>(</w:t>
      </w:r>
      <w:proofErr w:type="spellStart"/>
      <w:r w:rsidR="006313EF">
        <w:t>overimePerEmployeePerDay</w:t>
      </w:r>
      <w:proofErr w:type="spellEnd"/>
      <w:r w:rsidR="006313EF">
        <w:t xml:space="preserve"> * </w:t>
      </w:r>
      <w:proofErr w:type="spellStart"/>
      <w:r w:rsidR="006313EF">
        <w:t>InitialNumberEmployee</w:t>
      </w:r>
      <w:proofErr w:type="spellEnd"/>
      <w:r w:rsidR="006313EF">
        <w:t xml:space="preserve">) / </w:t>
      </w:r>
      <w:proofErr w:type="spellStart"/>
      <w:proofErr w:type="gramStart"/>
      <w:r w:rsidR="006313EF">
        <w:t>HoursNeededPerUnitPerEmployeePerDay</w:t>
      </w:r>
      <w:proofErr w:type="spellEnd"/>
      <w:r w:rsidR="006313EF">
        <w:t xml:space="preserve"> </w:t>
      </w:r>
      <w:r>
        <w:t>)</w:t>
      </w:r>
      <w:proofErr w:type="gramEnd"/>
      <w:r>
        <w:t xml:space="preserve"> * period </w:t>
      </w:r>
      <w:r w:rsidR="006313EF">
        <w:t xml:space="preserve">= </w:t>
      </w:r>
      <w:proofErr w:type="spellStart"/>
      <w:r w:rsidR="006313EF">
        <w:t>ProductMakeOverTimePer</w:t>
      </w:r>
      <w:r>
        <w:t>Period</w:t>
      </w:r>
      <w:proofErr w:type="spellEnd"/>
      <w:r w:rsidR="006313EF">
        <w:t xml:space="preserve">;  </w:t>
      </w:r>
    </w:p>
    <w:p w14:paraId="51FB57BA" w14:textId="77777777" w:rsidR="006313EF" w:rsidRDefault="006313EF" w:rsidP="00A2641F">
      <w:r>
        <w:t xml:space="preserve">(Demand – </w:t>
      </w:r>
      <w:proofErr w:type="spellStart"/>
      <w:r w:rsidR="00E103C0">
        <w:t>totalRegularPeriodNeeded</w:t>
      </w:r>
      <w:proofErr w:type="spellEnd"/>
      <w:r>
        <w:t>)/</w:t>
      </w:r>
      <w:r w:rsidR="00E103C0" w:rsidRPr="00E103C0">
        <w:t xml:space="preserve"> </w:t>
      </w:r>
      <w:proofErr w:type="spellStart"/>
      <w:r w:rsidR="00E103C0">
        <w:t>ProductMakeOverTimePerPeriod</w:t>
      </w:r>
      <w:proofErr w:type="spellEnd"/>
      <w:r w:rsidR="00E103C0">
        <w:t xml:space="preserve"> = </w:t>
      </w:r>
      <w:proofErr w:type="spellStart"/>
      <w:r w:rsidR="00E103C0">
        <w:t>totalOvertimePeriosNeeded</w:t>
      </w:r>
      <w:proofErr w:type="spellEnd"/>
      <w:r w:rsidR="00E103C0">
        <w:t xml:space="preserve"> &lt;= period</w:t>
      </w:r>
    </w:p>
    <w:p w14:paraId="32614D24" w14:textId="77777777" w:rsidR="00E103C0" w:rsidRDefault="00E103C0" w:rsidP="00A2641F">
      <w:r>
        <w:t xml:space="preserve">Cost: </w:t>
      </w:r>
      <w:proofErr w:type="spellStart"/>
      <w:r>
        <w:t>costPerOvertimeHour</w:t>
      </w:r>
      <w:proofErr w:type="spellEnd"/>
      <w:r>
        <w:t xml:space="preserve"> * </w:t>
      </w:r>
      <w:proofErr w:type="spellStart"/>
      <w:r>
        <w:t>overimePerEmployeePerDay</w:t>
      </w:r>
      <w:proofErr w:type="spellEnd"/>
      <w:r>
        <w:t xml:space="preserve"> 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59D93E5C" w14:textId="77777777" w:rsidR="00854325" w:rsidRDefault="00854325" w:rsidP="00854325">
      <w:r w:rsidRPr="00854325">
        <w:rPr>
          <w:b/>
        </w:rPr>
        <w:t>Shift</w:t>
      </w:r>
      <w:r>
        <w:rPr>
          <w:b/>
        </w:rPr>
        <w:t xml:space="preserve">: </w:t>
      </w:r>
      <w:r>
        <w:t xml:space="preserve">(if </w:t>
      </w:r>
      <w:proofErr w:type="spellStart"/>
      <w:r>
        <w:t>totalOvertimePeriosNeeded</w:t>
      </w:r>
      <w:proofErr w:type="spellEnd"/>
      <w:r>
        <w:t xml:space="preserve"> &gt; </w:t>
      </w:r>
      <w:proofErr w:type="gramStart"/>
      <w:r>
        <w:t>period )</w:t>
      </w:r>
      <w:proofErr w:type="gramEnd"/>
    </w:p>
    <w:p w14:paraId="7E3A38EB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1:</w:t>
      </w:r>
    </w:p>
    <w:p w14:paraId="1AA685FC" w14:textId="77777777" w:rsidR="00854325" w:rsidRDefault="00854325" w:rsidP="00854325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</w:t>
      </w:r>
      <w:r w:rsidR="00587320">
        <w:t>Shift1</w:t>
      </w:r>
      <w:r>
        <w:t xml:space="preserve">ProductMakePerPeriod;  </w:t>
      </w:r>
    </w:p>
    <w:p w14:paraId="016EDCB5" w14:textId="77777777" w:rsidR="00854325" w:rsidRDefault="00854325" w:rsidP="00854325">
      <w:r>
        <w:lastRenderedPageBreak/>
        <w:t>Demand/</w:t>
      </w:r>
      <w:r w:rsidR="00587320" w:rsidRPr="00587320">
        <w:t xml:space="preserve"> </w:t>
      </w:r>
      <w:r w:rsidR="00587320">
        <w:t xml:space="preserve">Shift1ProductMakePerPeriod </w:t>
      </w:r>
      <w:r>
        <w:t>= total</w:t>
      </w:r>
      <w:r w:rsidR="00460730">
        <w:t>Shift1</w:t>
      </w:r>
      <w:r>
        <w:t xml:space="preserve">PeriodNeeded </w:t>
      </w:r>
    </w:p>
    <w:p w14:paraId="1515BC29" w14:textId="77777777" w:rsidR="00854325" w:rsidRDefault="00854325" w:rsidP="00854325">
      <w:r>
        <w:t>Cost: shift1CostPerRegularHour*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7DE03168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2:</w:t>
      </w:r>
      <w:r w:rsidR="00460730">
        <w:rPr>
          <w:u w:val="single"/>
        </w:rPr>
        <w:t xml:space="preserve"> (</w:t>
      </w:r>
      <w:r w:rsidR="00460730">
        <w:t>totalShift1PeriodNeeded &gt; period)</w:t>
      </w:r>
    </w:p>
    <w:p w14:paraId="1CD4572F" w14:textId="77777777" w:rsidR="00854325" w:rsidRDefault="00854325" w:rsidP="00854325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</w:t>
      </w:r>
      <w:r w:rsidR="00587320">
        <w:t>shift2</w:t>
      </w:r>
      <w:r>
        <w:t xml:space="preserve">ProductMakePerPeriod;  </w:t>
      </w:r>
    </w:p>
    <w:p w14:paraId="192173A1" w14:textId="77777777" w:rsidR="00854325" w:rsidRDefault="00587320" w:rsidP="00854325">
      <w:r>
        <w:t>(</w:t>
      </w:r>
      <w:r w:rsidR="00854325">
        <w:t xml:space="preserve">Demand - </w:t>
      </w:r>
      <w:r>
        <w:t>Shift1</w:t>
      </w:r>
      <w:proofErr w:type="gramStart"/>
      <w:r>
        <w:t>ProductMakePerPeriod )</w:t>
      </w:r>
      <w:proofErr w:type="gramEnd"/>
      <w:r w:rsidR="00854325">
        <w:t>/</w:t>
      </w:r>
      <w:r w:rsidR="00460730" w:rsidRPr="00460730">
        <w:t xml:space="preserve"> </w:t>
      </w:r>
      <w:r w:rsidR="00460730">
        <w:t xml:space="preserve">shift2ProductMakePerPeriod </w:t>
      </w:r>
      <w:r w:rsidR="00854325">
        <w:t>= total</w:t>
      </w:r>
      <w:r w:rsidR="00460730">
        <w:t>Shift2</w:t>
      </w:r>
      <w:r w:rsidR="00854325">
        <w:t xml:space="preserve">PeriodNeeded </w:t>
      </w:r>
    </w:p>
    <w:p w14:paraId="335D9AE4" w14:textId="77777777" w:rsidR="00854325" w:rsidRDefault="00854325" w:rsidP="00854325">
      <w:r>
        <w:t>Cost: shift2CostPerRegularHour*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290BE789" w14:textId="77777777" w:rsidR="00460730" w:rsidRDefault="00460730" w:rsidP="00460730">
      <w:r w:rsidRPr="00460730">
        <w:rPr>
          <w:u w:val="single"/>
        </w:rPr>
        <w:t>Shift 3:</w:t>
      </w:r>
      <w:r>
        <w:t xml:space="preserve"> </w:t>
      </w:r>
      <w:r>
        <w:rPr>
          <w:u w:val="single"/>
        </w:rPr>
        <w:t>(</w:t>
      </w:r>
      <w:r>
        <w:t xml:space="preserve">totalShift2PeriodNeeded &gt; period) </w:t>
      </w:r>
    </w:p>
    <w:p w14:paraId="48BE29EB" w14:textId="77777777" w:rsidR="00460730" w:rsidRDefault="00460730" w:rsidP="00460730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shift3ProductMakePerPeriod;  </w:t>
      </w:r>
    </w:p>
    <w:p w14:paraId="425AEA39" w14:textId="77777777" w:rsidR="00460730" w:rsidRDefault="00460730" w:rsidP="00460730">
      <w:r>
        <w:t>(Demand - Shift1</w:t>
      </w:r>
      <w:proofErr w:type="gramStart"/>
      <w:r>
        <w:t>ProductMakePerPeriod  -</w:t>
      </w:r>
      <w:proofErr w:type="gramEnd"/>
      <w:r>
        <w:t xml:space="preserve"> Shift2ProductMakePerPeriod)/</w:t>
      </w:r>
      <w:r w:rsidRPr="00460730">
        <w:t xml:space="preserve"> </w:t>
      </w:r>
      <w:r>
        <w:t xml:space="preserve">shift3ProductMakePerPeriod = totalShift3PeriodNeeded </w:t>
      </w:r>
    </w:p>
    <w:p w14:paraId="34D85BFB" w14:textId="77777777" w:rsidR="00460730" w:rsidRDefault="00460730" w:rsidP="00460730">
      <w:r>
        <w:t>Cost: shift3CostPerRegularHour*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6B4D8CC4" w14:textId="77777777" w:rsidR="00460730" w:rsidRDefault="00460730" w:rsidP="00460730">
      <w:r>
        <w:t>totalShift3</w:t>
      </w:r>
      <w:proofErr w:type="gramStart"/>
      <w:r>
        <w:t>PeriodNeeded  &gt;</w:t>
      </w:r>
      <w:proofErr w:type="gramEnd"/>
      <w:r>
        <w:t xml:space="preserve"> period – new hires / increase employs or delay delivery date</w:t>
      </w:r>
    </w:p>
    <w:p w14:paraId="191E1A37" w14:textId="77777777" w:rsidR="00460730" w:rsidRPr="00854325" w:rsidRDefault="00460730" w:rsidP="00460730">
      <w:pPr>
        <w:rPr>
          <w:u w:val="single"/>
        </w:rPr>
      </w:pPr>
    </w:p>
    <w:p w14:paraId="32E06FBF" w14:textId="77777777" w:rsidR="00854325" w:rsidRDefault="00854325" w:rsidP="00854325"/>
    <w:p w14:paraId="672BBBF7" w14:textId="77777777" w:rsidR="00854325" w:rsidRDefault="00854325" w:rsidP="0085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3"/>
        <w:gridCol w:w="2363"/>
      </w:tblGrid>
      <w:tr w:rsidR="00EB295E" w14:paraId="1B471FB9" w14:textId="77777777" w:rsidTr="0030427C">
        <w:tc>
          <w:tcPr>
            <w:tcW w:w="2362" w:type="dxa"/>
          </w:tcPr>
          <w:p w14:paraId="13D6DACF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494F624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Demand in Period 1</w:t>
            </w:r>
          </w:p>
        </w:tc>
        <w:tc>
          <w:tcPr>
            <w:tcW w:w="2362" w:type="dxa"/>
          </w:tcPr>
          <w:p w14:paraId="51B38CB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Production in Period 1</w:t>
            </w:r>
          </w:p>
        </w:tc>
        <w:tc>
          <w:tcPr>
            <w:tcW w:w="2362" w:type="dxa"/>
          </w:tcPr>
          <w:p w14:paraId="702AD0FA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63" w:type="dxa"/>
          </w:tcPr>
          <w:p w14:paraId="359FE801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labor cost</w:t>
            </w:r>
          </w:p>
        </w:tc>
        <w:tc>
          <w:tcPr>
            <w:tcW w:w="2363" w:type="dxa"/>
          </w:tcPr>
          <w:p w14:paraId="52943877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B295E" w14:paraId="64178B95" w14:textId="77777777" w:rsidTr="0030427C">
        <w:tc>
          <w:tcPr>
            <w:tcW w:w="2362" w:type="dxa"/>
          </w:tcPr>
          <w:p w14:paraId="1298C4A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Regular Production</w:t>
            </w:r>
          </w:p>
        </w:tc>
        <w:tc>
          <w:tcPr>
            <w:tcW w:w="2362" w:type="dxa"/>
          </w:tcPr>
          <w:p w14:paraId="09BD7A0A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xxxx</w:t>
            </w:r>
            <w:r w:rsidR="00DB6664">
              <w:rPr>
                <w:b/>
              </w:rPr>
              <w:t>xx</w:t>
            </w:r>
            <w:proofErr w:type="spellEnd"/>
          </w:p>
        </w:tc>
        <w:tc>
          <w:tcPr>
            <w:tcW w:w="2362" w:type="dxa"/>
          </w:tcPr>
          <w:p w14:paraId="44FF81A9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nnnn</w:t>
            </w:r>
            <w:proofErr w:type="spellEnd"/>
          </w:p>
        </w:tc>
        <w:tc>
          <w:tcPr>
            <w:tcW w:w="2362" w:type="dxa"/>
          </w:tcPr>
          <w:p w14:paraId="191E1ACC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</w:t>
            </w:r>
            <w:proofErr w:type="spellEnd"/>
          </w:p>
        </w:tc>
        <w:tc>
          <w:tcPr>
            <w:tcW w:w="2363" w:type="dxa"/>
          </w:tcPr>
          <w:p w14:paraId="32F6B4E4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</w:t>
            </w:r>
            <w:proofErr w:type="spellEnd"/>
          </w:p>
        </w:tc>
        <w:tc>
          <w:tcPr>
            <w:tcW w:w="2363" w:type="dxa"/>
          </w:tcPr>
          <w:p w14:paraId="3D864BD2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Labor+other</w:t>
            </w:r>
            <w:proofErr w:type="spellEnd"/>
          </w:p>
        </w:tc>
      </w:tr>
      <w:tr w:rsidR="00EB295E" w14:paraId="03411F2D" w14:textId="77777777" w:rsidTr="0030427C">
        <w:tc>
          <w:tcPr>
            <w:tcW w:w="2362" w:type="dxa"/>
          </w:tcPr>
          <w:p w14:paraId="7652BA3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Over time production</w:t>
            </w:r>
          </w:p>
        </w:tc>
        <w:tc>
          <w:tcPr>
            <w:tcW w:w="2362" w:type="dxa"/>
          </w:tcPr>
          <w:p w14:paraId="5EBF40E0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6A28AA50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mmm</w:t>
            </w:r>
          </w:p>
        </w:tc>
        <w:tc>
          <w:tcPr>
            <w:tcW w:w="2362" w:type="dxa"/>
          </w:tcPr>
          <w:p w14:paraId="351AB035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363" w:type="dxa"/>
          </w:tcPr>
          <w:p w14:paraId="5BE69F5E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Cr+co</w:t>
            </w:r>
            <w:proofErr w:type="spellEnd"/>
          </w:p>
        </w:tc>
        <w:tc>
          <w:tcPr>
            <w:tcW w:w="2363" w:type="dxa"/>
          </w:tcPr>
          <w:p w14:paraId="397CC93E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38D2612" w14:textId="77777777" w:rsidTr="00DB6664">
        <w:trPr>
          <w:trHeight w:val="380"/>
        </w:trPr>
        <w:tc>
          <w:tcPr>
            <w:tcW w:w="2362" w:type="dxa"/>
          </w:tcPr>
          <w:p w14:paraId="7455B80B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Shfit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2362" w:type="dxa"/>
          </w:tcPr>
          <w:p w14:paraId="17826EC5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01E02DD9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yyyyy</w:t>
            </w:r>
            <w:proofErr w:type="spellEnd"/>
          </w:p>
        </w:tc>
        <w:tc>
          <w:tcPr>
            <w:tcW w:w="2362" w:type="dxa"/>
          </w:tcPr>
          <w:p w14:paraId="104B8CB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2363" w:type="dxa"/>
          </w:tcPr>
          <w:p w14:paraId="3D62FD43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199AD294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9EF9000" w14:textId="77777777" w:rsidTr="0030427C">
        <w:tc>
          <w:tcPr>
            <w:tcW w:w="2362" w:type="dxa"/>
          </w:tcPr>
          <w:p w14:paraId="38FA641F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Shift 2</w:t>
            </w:r>
          </w:p>
        </w:tc>
        <w:tc>
          <w:tcPr>
            <w:tcW w:w="2362" w:type="dxa"/>
          </w:tcPr>
          <w:p w14:paraId="78DFBC18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A3FE5D2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zzzzzz</w:t>
            </w:r>
            <w:proofErr w:type="spellEnd"/>
          </w:p>
        </w:tc>
        <w:tc>
          <w:tcPr>
            <w:tcW w:w="2362" w:type="dxa"/>
          </w:tcPr>
          <w:p w14:paraId="406081E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2363" w:type="dxa"/>
          </w:tcPr>
          <w:p w14:paraId="51655CBB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38A34089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013D646" w14:textId="77777777" w:rsidTr="0030427C">
        <w:tc>
          <w:tcPr>
            <w:tcW w:w="2362" w:type="dxa"/>
          </w:tcPr>
          <w:p w14:paraId="26742DBD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Shfit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2362" w:type="dxa"/>
          </w:tcPr>
          <w:p w14:paraId="520B680D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1AA3A400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qqqqq</w:t>
            </w:r>
            <w:proofErr w:type="spellEnd"/>
          </w:p>
        </w:tc>
        <w:tc>
          <w:tcPr>
            <w:tcW w:w="2362" w:type="dxa"/>
          </w:tcPr>
          <w:p w14:paraId="12D74F5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2363" w:type="dxa"/>
          </w:tcPr>
          <w:p w14:paraId="690BB76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Cs1+cs2+cs3</w:t>
            </w:r>
          </w:p>
        </w:tc>
        <w:tc>
          <w:tcPr>
            <w:tcW w:w="2363" w:type="dxa"/>
          </w:tcPr>
          <w:p w14:paraId="01882C30" w14:textId="77777777" w:rsidR="00EB295E" w:rsidRDefault="00EB295E" w:rsidP="00EB295E">
            <w:pPr>
              <w:rPr>
                <w:b/>
              </w:rPr>
            </w:pPr>
          </w:p>
        </w:tc>
      </w:tr>
    </w:tbl>
    <w:p w14:paraId="7410150B" w14:textId="77777777" w:rsidR="006313EF" w:rsidRPr="00854325" w:rsidRDefault="006313EF" w:rsidP="00A2641F">
      <w:pPr>
        <w:rPr>
          <w:b/>
        </w:rPr>
      </w:pPr>
    </w:p>
    <w:p w14:paraId="28043598" w14:textId="77777777" w:rsidR="006313EF" w:rsidRDefault="006313EF" w:rsidP="00A2641F"/>
    <w:p w14:paraId="4488BF97" w14:textId="77777777" w:rsidR="00966F16" w:rsidRDefault="00966F16" w:rsidP="00A2641F"/>
    <w:p w14:paraId="4D2AE69C" w14:textId="77777777" w:rsidR="00966F16" w:rsidRDefault="00966F16" w:rsidP="00A2641F"/>
    <w:p w14:paraId="01DDD7F3" w14:textId="77777777" w:rsidR="00A2641F" w:rsidRDefault="00A2641F">
      <w:r>
        <w:t>Stock:</w:t>
      </w:r>
    </w:p>
    <w:p w14:paraId="36B2409F" w14:textId="77777777" w:rsidR="00DE0267" w:rsidRDefault="00DA5FC2">
      <w:r>
        <w:t>Product/Project/</w:t>
      </w:r>
      <w:r w:rsidR="004979AC">
        <w:t xml:space="preserve">retail </w:t>
      </w:r>
      <w:r>
        <w:t>Stok Schedule</w:t>
      </w:r>
    </w:p>
    <w:p w14:paraId="6F65E835" w14:textId="77777777" w:rsidR="0050551C" w:rsidRDefault="00771A6F">
      <w:r>
        <w:t>C</w:t>
      </w:r>
      <w:r w:rsidR="0050551C">
        <w:t>ustomer</w:t>
      </w:r>
      <w:r>
        <w:t>:</w:t>
      </w:r>
    </w:p>
    <w:p w14:paraId="338A1EEF" w14:textId="77777777" w:rsidR="00771A6F" w:rsidRDefault="0029146C">
      <w:r>
        <w:t>Customer id:</w:t>
      </w:r>
      <w:r w:rsidR="00F76C4D">
        <w:t xml:space="preserve"> (internal)</w:t>
      </w:r>
    </w:p>
    <w:p w14:paraId="54D17D08" w14:textId="77777777" w:rsidR="00750C27" w:rsidRDefault="003762B3" w:rsidP="003762B3">
      <w:r>
        <w:t xml:space="preserve">End </w:t>
      </w:r>
      <w:proofErr w:type="gramStart"/>
      <w:r w:rsidR="00750C27">
        <w:t>date:[</w:t>
      </w:r>
      <w:proofErr w:type="gramEnd"/>
      <w:r w:rsidR="00750C27">
        <w:t>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14:paraId="0AF24500" w14:textId="77777777" w:rsidTr="00750C27">
        <w:tc>
          <w:tcPr>
            <w:tcW w:w="6062" w:type="dxa"/>
          </w:tcPr>
          <w:p w14:paraId="03B67D51" w14:textId="77777777"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14:paraId="424364CF" w14:textId="77777777" w:rsidTr="00750C27">
        <w:tc>
          <w:tcPr>
            <w:tcW w:w="6062" w:type="dxa"/>
          </w:tcPr>
          <w:p w14:paraId="0B4DC9CD" w14:textId="77777777"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14:paraId="62E9A061" w14:textId="77777777" w:rsidTr="00750C27">
        <w:tc>
          <w:tcPr>
            <w:tcW w:w="6062" w:type="dxa"/>
          </w:tcPr>
          <w:p w14:paraId="2E7F40E7" w14:textId="77777777"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14:paraId="37BA8780" w14:textId="77777777"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14:paraId="09ED0050" w14:textId="77777777"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14:paraId="6431A320" w14:textId="77777777"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14:paraId="5F4BE6F4" w14:textId="77777777"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14:paraId="7DE800CB" w14:textId="77777777"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14:paraId="48736A00" w14:textId="77777777"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</w:t>
      </w:r>
      <w:proofErr w:type="gramStart"/>
      <w:r w:rsidR="00E22582">
        <w:rPr>
          <w:strike/>
        </w:rPr>
        <w:t>( inventory</w:t>
      </w:r>
      <w:proofErr w:type="gramEnd"/>
      <w:r w:rsidR="00E22582">
        <w:rPr>
          <w:strike/>
        </w:rPr>
        <w:t xml:space="preserve"> )</w:t>
      </w:r>
    </w:p>
    <w:p w14:paraId="0EB65E64" w14:textId="77777777"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14:paraId="054FD462" w14:textId="77777777"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14:paraId="629373F7" w14:textId="77777777" w:rsidR="00A57A5B" w:rsidRDefault="00A57A5B">
      <w:pPr>
        <w:rPr>
          <w:strike/>
        </w:rPr>
      </w:pPr>
      <w:r>
        <w:rPr>
          <w:strike/>
        </w:rPr>
        <w:t>Unit cost: (</w:t>
      </w:r>
      <w:proofErr w:type="gramStart"/>
      <w:r>
        <w:rPr>
          <w:strike/>
        </w:rPr>
        <w:t>inventory  /</w:t>
      </w:r>
      <w:proofErr w:type="spellStart"/>
      <w:proofErr w:type="gramEnd"/>
      <w:r>
        <w:rPr>
          <w:strike/>
        </w:rPr>
        <w:t>opeartion</w:t>
      </w:r>
      <w:proofErr w:type="spellEnd"/>
      <w:r>
        <w:rPr>
          <w:strike/>
        </w:rPr>
        <w:t>?)</w:t>
      </w:r>
    </w:p>
    <w:p w14:paraId="4DD4A5B1" w14:textId="77777777"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proofErr w:type="spellEnd"/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14:paraId="71E564C5" w14:textId="77777777" w:rsidR="001F6446" w:rsidRDefault="001F6446"/>
    <w:p w14:paraId="0857C1DF" w14:textId="77777777" w:rsidR="0091032F" w:rsidRDefault="00754270">
      <w:r>
        <w:t>MPS is produced after MRP process</w:t>
      </w:r>
    </w:p>
    <w:p w14:paraId="29B5357F" w14:textId="77777777" w:rsidR="00754270" w:rsidRDefault="00754270">
      <w:r>
        <w:rPr>
          <w:noProof/>
        </w:rPr>
        <w:lastRenderedPageBreak/>
        <w:drawing>
          <wp:inline distT="0" distB="0" distL="0" distR="0" wp14:anchorId="6EF7F70A" wp14:editId="39CD31FF">
            <wp:extent cx="78867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66E" w14:textId="098A4FCB" w:rsidR="00754270" w:rsidRDefault="00424B6F">
      <w:pPr>
        <w:rPr>
          <w:rStyle w:val="Hyperlink"/>
        </w:rPr>
      </w:pPr>
      <w:hyperlink r:id="rId6" w:history="1">
        <w:r w:rsidR="00754270">
          <w:rPr>
            <w:rStyle w:val="Hyperlink"/>
          </w:rPr>
          <w:t>https://www.youtube.com/watch?v=_uXBwibObwY</w:t>
        </w:r>
      </w:hyperlink>
    </w:p>
    <w:p w14:paraId="1A23C94F" w14:textId="01AC81D0" w:rsidR="00DE14F6" w:rsidRDefault="00424B6F">
      <w:hyperlink r:id="rId7" w:history="1">
        <w:r w:rsidR="00DE14F6" w:rsidRPr="00CF4E0B">
          <w:rPr>
            <w:rStyle w:val="Hyperlink"/>
          </w:rPr>
          <w:t>file:///C:/Users/zhangchar/OneDrive/Documents/ERP/UX/ERP/MRP_Basics/algorithm/Materials%20Requirement%20Planning%20Formulas.pdf</w:t>
        </w:r>
      </w:hyperlink>
    </w:p>
    <w:p w14:paraId="131C6160" w14:textId="77777777" w:rsidR="00DE14F6" w:rsidRDefault="00DE14F6"/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2774"/>
        <w:gridCol w:w="1850"/>
        <w:gridCol w:w="3801"/>
        <w:gridCol w:w="1575"/>
        <w:gridCol w:w="3751"/>
      </w:tblGrid>
      <w:tr w:rsidR="001A29A4" w14:paraId="195EFCD3" w14:textId="77777777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14:paraId="3F4D73C4" w14:textId="77777777"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14:paraId="79F65315" w14:textId="77777777" w:rsidTr="00EB0FCB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6C15DD3A" w14:textId="137C9992" w:rsidR="001A29A4" w:rsidRPr="004F20CE" w:rsidRDefault="004F20CE" w:rsidP="00CC1D64">
            <w:pPr>
              <w:spacing w:line="276" w:lineRule="auto"/>
            </w:pPr>
            <w:r>
              <w:lastRenderedPageBreak/>
              <w:t xml:space="preserve">Component </w:t>
            </w:r>
            <w:r w:rsidR="001A29A4" w:rsidRPr="004F20CE">
              <w:t>Name:</w:t>
            </w:r>
          </w:p>
        </w:tc>
        <w:tc>
          <w:tcPr>
            <w:tcW w:w="1850" w:type="dxa"/>
          </w:tcPr>
          <w:p w14:paraId="1DD4EB37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3801" w:type="dxa"/>
          </w:tcPr>
          <w:p w14:paraId="0C505B40" w14:textId="77777777"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575" w:type="dxa"/>
          </w:tcPr>
          <w:p w14:paraId="01C9578F" w14:textId="77777777"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51" w:type="dxa"/>
          </w:tcPr>
          <w:p w14:paraId="2430A9FF" w14:textId="240FB816" w:rsidR="001A29A4" w:rsidRPr="00973745" w:rsidRDefault="00B344C7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component</w:t>
            </w:r>
            <w:r w:rsidR="001A29A4" w:rsidRPr="00973745">
              <w:rPr>
                <w:b/>
              </w:rPr>
              <w:t xml:space="preserve"> Image:</w:t>
            </w:r>
          </w:p>
        </w:tc>
      </w:tr>
      <w:tr w:rsidR="001A29A4" w14:paraId="49B5557B" w14:textId="77777777" w:rsidTr="00EB0FCB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79DE4D5A" w14:textId="1D1FB551" w:rsidR="001A29A4" w:rsidRDefault="001A29A4" w:rsidP="00CC1D64">
            <w:r>
              <w:t>C</w:t>
            </w:r>
            <w:r w:rsidR="00A35DB6">
              <w:t xml:space="preserve">omponent </w:t>
            </w:r>
            <w:r w:rsidR="004F20CE">
              <w:t>Number</w:t>
            </w:r>
            <w:r>
              <w:t>:</w:t>
            </w:r>
          </w:p>
        </w:tc>
        <w:tc>
          <w:tcPr>
            <w:tcW w:w="1850" w:type="dxa"/>
          </w:tcPr>
          <w:p w14:paraId="604A784B" w14:textId="1FB36151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23F5C62A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575" w:type="dxa"/>
          </w:tcPr>
          <w:p w14:paraId="26C008D5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  <w:vMerge w:val="restart"/>
          </w:tcPr>
          <w:p w14:paraId="301FA979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DEDE4EA" w14:textId="77777777" w:rsidTr="00EB0FC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4C9D374F" w14:textId="7985BC16" w:rsidR="001A29A4" w:rsidRDefault="00B344C7" w:rsidP="00CC1D64">
            <w:r>
              <w:t>Shift mode:</w:t>
            </w:r>
          </w:p>
        </w:tc>
        <w:tc>
          <w:tcPr>
            <w:tcW w:w="1850" w:type="dxa"/>
          </w:tcPr>
          <w:p w14:paraId="465FB38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607830F7" w14:textId="4F3C236E" w:rsidR="001A29A4" w:rsidRPr="006D7835" w:rsidRDefault="006D7835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D7835"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>planning </w:t>
            </w:r>
            <w:r w:rsidRPr="006D783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2565A"/>
                <w:sz w:val="21"/>
                <w:szCs w:val="21"/>
                <w:shd w:val="clear" w:color="auto" w:fill="FFFFFF"/>
              </w:rPr>
              <w:t>horizon</w:t>
            </w:r>
            <w:r w:rsidRPr="006D7835"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> (day/week/month)</w:t>
            </w:r>
            <w:r w:rsidR="001A29A4" w:rsidRPr="006D7835">
              <w:rPr>
                <w:b/>
                <w:bCs/>
              </w:rPr>
              <w:t>:</w:t>
            </w:r>
          </w:p>
        </w:tc>
        <w:tc>
          <w:tcPr>
            <w:tcW w:w="1575" w:type="dxa"/>
          </w:tcPr>
          <w:p w14:paraId="7DFB6086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  <w:vMerge/>
          </w:tcPr>
          <w:p w14:paraId="2FB2EAF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835" w14:paraId="747146FC" w14:textId="77777777" w:rsidTr="00EB0FCB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2A73F2A0" w14:textId="37532873" w:rsidR="006D7835" w:rsidRDefault="006D7835" w:rsidP="006D7835">
            <w:r>
              <w:t>Production Starts Date:</w:t>
            </w:r>
          </w:p>
        </w:tc>
        <w:tc>
          <w:tcPr>
            <w:tcW w:w="1850" w:type="dxa"/>
          </w:tcPr>
          <w:p w14:paraId="3D2FA34A" w14:textId="30DF5956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67982C71" w14:textId="6ACEE392" w:rsidR="006D7835" w:rsidRPr="00910E6E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575" w:type="dxa"/>
          </w:tcPr>
          <w:p w14:paraId="53EDCDBB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  <w:vMerge/>
          </w:tcPr>
          <w:p w14:paraId="64FA613D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43EECEC5" w14:textId="77777777" w:rsidTr="00EB0FC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0007923F" w14:textId="475AF672" w:rsidR="00EB0FCB" w:rsidRDefault="00EB0FCB" w:rsidP="006D7835">
            <w:r>
              <w:t>Inventory on hand</w:t>
            </w:r>
          </w:p>
        </w:tc>
        <w:tc>
          <w:tcPr>
            <w:tcW w:w="1850" w:type="dxa"/>
          </w:tcPr>
          <w:p w14:paraId="3D821FC0" w14:textId="77777777" w:rsidR="00EB0FCB" w:rsidRDefault="00EB0FCB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4408F0AD" w14:textId="528B1F3B" w:rsidR="00EB0FCB" w:rsidRPr="00EB0FCB" w:rsidRDefault="00EB0FCB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>Scrape rate (%)</w:t>
            </w:r>
          </w:p>
        </w:tc>
        <w:tc>
          <w:tcPr>
            <w:tcW w:w="1575" w:type="dxa"/>
          </w:tcPr>
          <w:p w14:paraId="260601DA" w14:textId="77777777" w:rsidR="00EB0FCB" w:rsidRDefault="00EB0FCB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4F81DC57" w14:textId="77777777" w:rsidR="00EB0FCB" w:rsidRDefault="00EB0FCB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591676DC" w14:textId="77777777" w:rsidTr="00EB0FCB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5DB6BE21" w14:textId="1D9C562C" w:rsidR="00EB0FCB" w:rsidRDefault="00EB0FCB" w:rsidP="00EB0FCB">
            <w:r>
              <w:t>Gross</w:t>
            </w:r>
            <w:r>
              <w:t xml:space="preserve"> Requirements</w:t>
            </w:r>
          </w:p>
        </w:tc>
        <w:tc>
          <w:tcPr>
            <w:tcW w:w="1850" w:type="dxa"/>
          </w:tcPr>
          <w:p w14:paraId="46A8CF34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5521E837" w14:textId="037DDFA4" w:rsidR="00EB0FCB" w:rsidRP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>Net Requirements (derived quantity)</w:t>
            </w:r>
            <w:r w:rsidRPr="00EB0FCB">
              <w:rPr>
                <w:b/>
                <w:bCs/>
              </w:rPr>
              <w:t xml:space="preserve"> </w:t>
            </w:r>
            <w:r w:rsidRPr="00EB0FCB">
              <w:rPr>
                <w:b/>
                <w:bCs/>
              </w:rPr>
              <w:t>Inventory</w:t>
            </w:r>
            <w:r w:rsidRPr="00EB0FCB">
              <w:rPr>
                <w:b/>
                <w:bCs/>
              </w:rPr>
              <w:t xml:space="preserve"> on hand</w:t>
            </w:r>
            <w:r w:rsidRPr="00EB0FCB">
              <w:rPr>
                <w:b/>
                <w:bCs/>
              </w:rPr>
              <w:t xml:space="preserve"> – Required Quantity</w:t>
            </w:r>
          </w:p>
        </w:tc>
        <w:tc>
          <w:tcPr>
            <w:tcW w:w="1575" w:type="dxa"/>
          </w:tcPr>
          <w:p w14:paraId="10D65628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09B3FDA6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61AA40AE" w14:textId="77777777" w:rsidTr="00EB0FC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53079DEA" w14:textId="5628CBBC" w:rsidR="00EB0FCB" w:rsidRDefault="00EB0FCB" w:rsidP="00EB0FCB">
            <w:r>
              <w:t xml:space="preserve">Lead Time: </w:t>
            </w:r>
            <w:proofErr w:type="gramStart"/>
            <w:r>
              <w:t>( Finish</w:t>
            </w:r>
            <w:proofErr w:type="gramEnd"/>
            <w:r>
              <w:t xml:space="preserve"> Date – Start Date + </w:t>
            </w:r>
            <w:proofErr w:type="spellStart"/>
            <w:r>
              <w:t>Openning</w:t>
            </w:r>
            <w:proofErr w:type="spellEnd"/>
            <w:r>
              <w:t xml:space="preserve"> date)</w:t>
            </w:r>
          </w:p>
        </w:tc>
        <w:tc>
          <w:tcPr>
            <w:tcW w:w="1850" w:type="dxa"/>
          </w:tcPr>
          <w:p w14:paraId="6641FF62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0CEF4997" w14:textId="46E0E41B" w:rsidR="00EB0FCB" w:rsidRP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>Setup Cost</w:t>
            </w:r>
          </w:p>
        </w:tc>
        <w:tc>
          <w:tcPr>
            <w:tcW w:w="1575" w:type="dxa"/>
          </w:tcPr>
          <w:p w14:paraId="52E6EA6A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7FBBC610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2D4917B2" w14:textId="77777777" w:rsidTr="00EB0FCB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5B805091" w14:textId="29CF7002" w:rsidR="00EB0FCB" w:rsidRDefault="00EB0FCB" w:rsidP="00EB0FCB">
            <w:r>
              <w:t>Lot Method</w:t>
            </w:r>
          </w:p>
        </w:tc>
        <w:tc>
          <w:tcPr>
            <w:tcW w:w="1850" w:type="dxa"/>
          </w:tcPr>
          <w:p w14:paraId="649FA018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5ACD9541" w14:textId="20D43F3A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Lot size/Periods/Quantity</w:t>
            </w:r>
          </w:p>
        </w:tc>
        <w:tc>
          <w:tcPr>
            <w:tcW w:w="1575" w:type="dxa"/>
          </w:tcPr>
          <w:p w14:paraId="1BE3C4F8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0C081638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4A2E981D" w14:textId="77777777" w:rsidTr="00EB0FCB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6E76B77A" w14:textId="24E742B2" w:rsidR="00EB0FCB" w:rsidRDefault="00EB0FCB" w:rsidP="00EB0FCB">
            <w:r>
              <w:t>Time Buckets:</w:t>
            </w:r>
          </w:p>
        </w:tc>
        <w:tc>
          <w:tcPr>
            <w:tcW w:w="1850" w:type="dxa"/>
          </w:tcPr>
          <w:p w14:paraId="5B69C2B2" w14:textId="0B7FEC2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Day/Week/Month</w:t>
            </w:r>
          </w:p>
        </w:tc>
        <w:tc>
          <w:tcPr>
            <w:tcW w:w="3801" w:type="dxa"/>
          </w:tcPr>
          <w:p w14:paraId="035F1EC7" w14:textId="2C2C0902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Working Days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Time Bucket</w:t>
            </w:r>
          </w:p>
        </w:tc>
        <w:tc>
          <w:tcPr>
            <w:tcW w:w="1575" w:type="dxa"/>
          </w:tcPr>
          <w:p w14:paraId="732C7249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0B294AFE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77158D52" w14:textId="77777777" w:rsidTr="00EB0FCB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4D435E5E" w14:textId="77777777" w:rsidR="00EB0FCB" w:rsidRDefault="00EB0FCB" w:rsidP="00EB0FCB">
            <w:pPr>
              <w:rPr>
                <w:b w:val="0"/>
                <w:bCs w:val="0"/>
              </w:rPr>
            </w:pPr>
          </w:p>
          <w:p w14:paraId="27FD2591" w14:textId="10DB6F23" w:rsidR="00EB0FCB" w:rsidRDefault="00EB0FCB" w:rsidP="00EB0FCB"/>
        </w:tc>
        <w:tc>
          <w:tcPr>
            <w:tcW w:w="1850" w:type="dxa"/>
          </w:tcPr>
          <w:p w14:paraId="3596F70E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7B90A395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75" w:type="dxa"/>
          </w:tcPr>
          <w:p w14:paraId="76E0809D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1DB3000C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73"/>
        <w:gridCol w:w="1673"/>
        <w:gridCol w:w="1843"/>
        <w:gridCol w:w="1417"/>
        <w:gridCol w:w="2013"/>
        <w:gridCol w:w="2551"/>
        <w:gridCol w:w="1276"/>
        <w:gridCol w:w="1276"/>
      </w:tblGrid>
      <w:tr w:rsidR="00424B6F" w14:paraId="4CC79B61" w14:textId="6F431472" w:rsidTr="00424B6F">
        <w:trPr>
          <w:trHeight w:val="522"/>
        </w:trPr>
        <w:tc>
          <w:tcPr>
            <w:tcW w:w="1673" w:type="dxa"/>
          </w:tcPr>
          <w:p w14:paraId="505A1696" w14:textId="7AD30111" w:rsidR="00424B6F" w:rsidRDefault="00424B6F" w:rsidP="008C3ECD">
            <w:r>
              <w:t>Production Starts Date:</w:t>
            </w:r>
          </w:p>
        </w:tc>
        <w:tc>
          <w:tcPr>
            <w:tcW w:w="1673" w:type="dxa"/>
          </w:tcPr>
          <w:p w14:paraId="42F83F3E" w14:textId="25628A23" w:rsidR="00424B6F" w:rsidRDefault="00424B6F" w:rsidP="008C3ECD">
            <w:r>
              <w:t>Time Bucket 1 Requirements</w:t>
            </w:r>
          </w:p>
          <w:p w14:paraId="5C2BDE75" w14:textId="6EF92EED" w:rsidR="00424B6F" w:rsidRDefault="00424B6F" w:rsidP="008C3ECD"/>
        </w:tc>
        <w:tc>
          <w:tcPr>
            <w:tcW w:w="1843" w:type="dxa"/>
          </w:tcPr>
          <w:p w14:paraId="01BA5E17" w14:textId="1CB0C829" w:rsidR="00424B6F" w:rsidRDefault="00424B6F" w:rsidP="008C3ECD">
            <w:r>
              <w:t>Receipt Date/Dates</w:t>
            </w:r>
          </w:p>
          <w:p w14:paraId="78308DC5" w14:textId="47F9FC56" w:rsidR="00424B6F" w:rsidRDefault="00424B6F" w:rsidP="008C3ECD">
            <w:r>
              <w:t xml:space="preserve"> (could be before start date) from 3</w:t>
            </w:r>
            <w:r w:rsidRPr="003C4BEB">
              <w:rPr>
                <w:vertAlign w:val="superscript"/>
              </w:rPr>
              <w:t>rd</w:t>
            </w:r>
            <w:r>
              <w:t xml:space="preserve"> </w:t>
            </w:r>
            <w:proofErr w:type="gramStart"/>
            <w:r>
              <w:t>party  (</w:t>
            </w:r>
            <w:proofErr w:type="gramEnd"/>
            <w:r>
              <w:t xml:space="preserve"> cross checking with Required Quantity time bucket )</w:t>
            </w:r>
          </w:p>
        </w:tc>
        <w:tc>
          <w:tcPr>
            <w:tcW w:w="1417" w:type="dxa"/>
          </w:tcPr>
          <w:p w14:paraId="5AA8295D" w14:textId="77777777" w:rsidR="00424B6F" w:rsidRDefault="00424B6F" w:rsidP="008C3ECD">
            <w:r>
              <w:t>Scheduled Receipts/Receipts from 3</w:t>
            </w:r>
            <w:r w:rsidRPr="003C4BEB">
              <w:rPr>
                <w:vertAlign w:val="superscript"/>
              </w:rPr>
              <w:t>rd</w:t>
            </w:r>
            <w:r>
              <w:t xml:space="preserve"> party </w:t>
            </w:r>
          </w:p>
          <w:p w14:paraId="58146C88" w14:textId="321E52DE" w:rsidR="00424B6F" w:rsidRDefault="00424B6F" w:rsidP="008C3ECD">
            <w:r>
              <w:t xml:space="preserve">(party cross checking with Required Quantity </w:t>
            </w:r>
            <w:r>
              <w:lastRenderedPageBreak/>
              <w:t>time bucket)</w:t>
            </w:r>
          </w:p>
          <w:p w14:paraId="5EF8B9F6" w14:textId="0047A869" w:rsidR="00424B6F" w:rsidRDefault="00424B6F" w:rsidP="008C3ECD">
            <w:r>
              <w:t>(may have multiples)</w:t>
            </w:r>
          </w:p>
          <w:p w14:paraId="305648DF" w14:textId="6CA05C10" w:rsidR="00424B6F" w:rsidRDefault="00424B6F" w:rsidP="008C3ECD">
            <w:r>
              <w:t xml:space="preserve">Quantity </w:t>
            </w:r>
            <w:r w:rsidRPr="00B15E7E">
              <w:rPr>
                <w:i/>
                <w:iCs/>
              </w:rPr>
              <w:t>in IRF setup</w:t>
            </w:r>
          </w:p>
        </w:tc>
        <w:tc>
          <w:tcPr>
            <w:tcW w:w="2013" w:type="dxa"/>
          </w:tcPr>
          <w:p w14:paraId="4869261E" w14:textId="77777777" w:rsidR="00424B6F" w:rsidRDefault="00424B6F" w:rsidP="008C3ECD">
            <w:bookmarkStart w:id="0" w:name="_GoBack"/>
            <w:bookmarkEnd w:id="0"/>
            <w:r>
              <w:lastRenderedPageBreak/>
              <w:t xml:space="preserve">Required Quantity time </w:t>
            </w:r>
            <w:proofErr w:type="gramStart"/>
            <w:r>
              <w:t>bucket-1</w:t>
            </w:r>
            <w:proofErr w:type="gramEnd"/>
          </w:p>
          <w:p w14:paraId="52666588" w14:textId="75A65B22" w:rsidR="00424B6F" w:rsidRDefault="00424B6F" w:rsidP="008C3ECD">
            <w:r>
              <w:t>(daily/weekly/monthly)</w:t>
            </w:r>
          </w:p>
        </w:tc>
        <w:tc>
          <w:tcPr>
            <w:tcW w:w="2551" w:type="dxa"/>
          </w:tcPr>
          <w:p w14:paraId="4B976BC1" w14:textId="51996B4F" w:rsidR="00424B6F" w:rsidRDefault="00424B6F" w:rsidP="008C3ECD">
            <w:r>
              <w:t>… Required Quantity time bucket-n</w:t>
            </w:r>
          </w:p>
        </w:tc>
        <w:tc>
          <w:tcPr>
            <w:tcW w:w="1276" w:type="dxa"/>
          </w:tcPr>
          <w:p w14:paraId="54490A11" w14:textId="03564DD1" w:rsidR="00424B6F" w:rsidRDefault="00424B6F" w:rsidP="008C3ECD">
            <w:r>
              <w:t>Production</w:t>
            </w:r>
          </w:p>
          <w:p w14:paraId="11141881" w14:textId="31C76475" w:rsidR="00424B6F" w:rsidRDefault="00424B6F" w:rsidP="008C3ECD">
            <w:r>
              <w:t>End Date</w:t>
            </w:r>
          </w:p>
          <w:p w14:paraId="4001C41A" w14:textId="57511BB4" w:rsidR="00424B6F" w:rsidRDefault="00424B6F" w:rsidP="008C3ECD"/>
        </w:tc>
        <w:tc>
          <w:tcPr>
            <w:tcW w:w="1276" w:type="dxa"/>
          </w:tcPr>
          <w:p w14:paraId="7B744E13" w14:textId="70AEA834" w:rsidR="00424B6F" w:rsidRDefault="00424B6F" w:rsidP="008C3ECD">
            <w:r>
              <w:t>Note: Work in process (? Do we need it)</w:t>
            </w:r>
          </w:p>
        </w:tc>
      </w:tr>
      <w:tr w:rsidR="00424B6F" w14:paraId="604C6A73" w14:textId="77777777" w:rsidTr="00424B6F">
        <w:trPr>
          <w:trHeight w:val="246"/>
        </w:trPr>
        <w:tc>
          <w:tcPr>
            <w:tcW w:w="1673" w:type="dxa"/>
          </w:tcPr>
          <w:p w14:paraId="3BD2D0D9" w14:textId="77777777" w:rsidR="00424B6F" w:rsidRPr="00B15E7E" w:rsidRDefault="00424B6F" w:rsidP="008C3ECD"/>
        </w:tc>
        <w:tc>
          <w:tcPr>
            <w:tcW w:w="1673" w:type="dxa"/>
          </w:tcPr>
          <w:p w14:paraId="2BFC2601" w14:textId="2B216956" w:rsidR="00424B6F" w:rsidRPr="00B15E7E" w:rsidRDefault="00424B6F" w:rsidP="008C3ECD"/>
        </w:tc>
        <w:tc>
          <w:tcPr>
            <w:tcW w:w="1843" w:type="dxa"/>
          </w:tcPr>
          <w:p w14:paraId="034AB628" w14:textId="01DCD2A4" w:rsidR="00424B6F" w:rsidRDefault="00424B6F" w:rsidP="008C3ECD">
            <w:r>
              <w:t>Dd/mm/</w:t>
            </w:r>
            <w:proofErr w:type="spellStart"/>
            <w:r>
              <w:t>yyyy</w:t>
            </w:r>
            <w:proofErr w:type="spellEnd"/>
          </w:p>
        </w:tc>
        <w:tc>
          <w:tcPr>
            <w:tcW w:w="1417" w:type="dxa"/>
          </w:tcPr>
          <w:p w14:paraId="3517FA1B" w14:textId="10B24DEC" w:rsidR="00424B6F" w:rsidRDefault="00424B6F" w:rsidP="008C3ECD">
            <w:r>
              <w:t>20</w:t>
            </w:r>
          </w:p>
        </w:tc>
        <w:tc>
          <w:tcPr>
            <w:tcW w:w="2013" w:type="dxa"/>
          </w:tcPr>
          <w:p w14:paraId="19E76889" w14:textId="77777777" w:rsidR="00424B6F" w:rsidRDefault="00424B6F" w:rsidP="008C3ECD"/>
        </w:tc>
        <w:tc>
          <w:tcPr>
            <w:tcW w:w="2551" w:type="dxa"/>
          </w:tcPr>
          <w:p w14:paraId="25BD3378" w14:textId="77777777" w:rsidR="00424B6F" w:rsidRDefault="00424B6F" w:rsidP="008C3ECD"/>
        </w:tc>
        <w:tc>
          <w:tcPr>
            <w:tcW w:w="1276" w:type="dxa"/>
          </w:tcPr>
          <w:p w14:paraId="34C9A9C8" w14:textId="5DA0BE1A" w:rsidR="00424B6F" w:rsidRDefault="00424B6F" w:rsidP="008C3ECD">
            <w:r>
              <w:t>dd/mm/</w:t>
            </w:r>
            <w:proofErr w:type="spellStart"/>
            <w:r>
              <w:t>yyyy</w:t>
            </w:r>
            <w:proofErr w:type="spellEnd"/>
          </w:p>
        </w:tc>
        <w:tc>
          <w:tcPr>
            <w:tcW w:w="1276" w:type="dxa"/>
          </w:tcPr>
          <w:p w14:paraId="76EF95A2" w14:textId="77777777" w:rsidR="00424B6F" w:rsidRDefault="00424B6F" w:rsidP="008C3ECD"/>
        </w:tc>
      </w:tr>
      <w:tr w:rsidR="00424B6F" w14:paraId="6C363621" w14:textId="37E42810" w:rsidTr="00424B6F">
        <w:trPr>
          <w:trHeight w:val="3959"/>
        </w:trPr>
        <w:tc>
          <w:tcPr>
            <w:tcW w:w="1673" w:type="dxa"/>
          </w:tcPr>
          <w:p w14:paraId="02B96D83" w14:textId="77777777" w:rsidR="00424B6F" w:rsidRDefault="00424B6F" w:rsidP="007E1534"/>
        </w:tc>
        <w:tc>
          <w:tcPr>
            <w:tcW w:w="1673" w:type="dxa"/>
          </w:tcPr>
          <w:p w14:paraId="5CD894B0" w14:textId="21A2EF0C" w:rsidR="00424B6F" w:rsidRDefault="00424B6F" w:rsidP="007E1534"/>
        </w:tc>
        <w:tc>
          <w:tcPr>
            <w:tcW w:w="1843" w:type="dxa"/>
          </w:tcPr>
          <w:p w14:paraId="644DB847" w14:textId="2C2CB0A6" w:rsidR="00424B6F" w:rsidRDefault="00424B6F" w:rsidP="007E1534"/>
        </w:tc>
        <w:tc>
          <w:tcPr>
            <w:tcW w:w="1417" w:type="dxa"/>
          </w:tcPr>
          <w:p w14:paraId="595C079E" w14:textId="77777777" w:rsidR="00424B6F" w:rsidRDefault="00424B6F" w:rsidP="007E1534"/>
        </w:tc>
        <w:tc>
          <w:tcPr>
            <w:tcW w:w="2013" w:type="dxa"/>
          </w:tcPr>
          <w:p w14:paraId="23BD603C" w14:textId="77777777" w:rsidR="00424B6F" w:rsidRDefault="00424B6F" w:rsidP="007E1534"/>
          <w:p w14:paraId="2A9DF2CB" w14:textId="192BA56B" w:rsidR="00424B6F" w:rsidRDefault="00424B6F" w:rsidP="007E1534">
            <w:r>
              <w:t>Planned Product Quantity/</w:t>
            </w:r>
            <w:r w:rsidRPr="00EA38A6">
              <w:t>Planned Order Receipts</w:t>
            </w:r>
            <w:r>
              <w:t>, (derived quantity)</w:t>
            </w:r>
          </w:p>
          <w:p w14:paraId="017C5092" w14:textId="5D6AC10B" w:rsidR="00424B6F" w:rsidRDefault="00424B6F" w:rsidP="007E1534"/>
          <w:p w14:paraId="637CA227" w14:textId="39A70D23" w:rsidR="00424B6F" w:rsidRDefault="00424B6F" w:rsidP="007E1534">
            <w:r w:rsidRPr="00EA38A6">
              <w:t>These are computed based on the net requirements and the lot sizing me</w:t>
            </w:r>
            <w:r>
              <w:t>thod</w:t>
            </w:r>
          </w:p>
          <w:p w14:paraId="58AFBA2D" w14:textId="02043044" w:rsidR="00424B6F" w:rsidRDefault="00424B6F" w:rsidP="007E1534"/>
          <w:p w14:paraId="75BC45A4" w14:textId="52C89379" w:rsidR="00424B6F" w:rsidRDefault="00424B6F" w:rsidP="007E1534"/>
          <w:p w14:paraId="75466CA1" w14:textId="29C247F0" w:rsidR="00424B6F" w:rsidRDefault="00424B6F" w:rsidP="007E1534"/>
          <w:p w14:paraId="1D4E87F3" w14:textId="77777777" w:rsidR="00424B6F" w:rsidRDefault="00424B6F" w:rsidP="007E1534"/>
          <w:p w14:paraId="7EB6DD7A" w14:textId="77777777" w:rsidR="00424B6F" w:rsidRDefault="00424B6F" w:rsidP="007E1534"/>
          <w:p w14:paraId="09938D90" w14:textId="34BDAF13" w:rsidR="00424B6F" w:rsidRDefault="00424B6F" w:rsidP="007E1534">
            <w:r>
              <w:t>(1+scrapt_rate) * Planned Product Quantity</w:t>
            </w:r>
          </w:p>
        </w:tc>
        <w:tc>
          <w:tcPr>
            <w:tcW w:w="2551" w:type="dxa"/>
          </w:tcPr>
          <w:p w14:paraId="3EDF8ADC" w14:textId="77777777" w:rsidR="00424B6F" w:rsidRDefault="00424B6F" w:rsidP="007E1534">
            <w:r>
              <w:t>Need to combine:</w:t>
            </w:r>
          </w:p>
          <w:p w14:paraId="20DEF2DD" w14:textId="77777777" w:rsidR="00424B6F" w:rsidRDefault="00424B6F" w:rsidP="007E1534">
            <w:r w:rsidRPr="00EA38A6">
              <w:t>Planned Order Releases</w:t>
            </w:r>
            <w:r>
              <w:t>, (derived quantity)</w:t>
            </w:r>
          </w:p>
          <w:p w14:paraId="4B1459BB" w14:textId="77777777" w:rsidR="00424B6F" w:rsidRDefault="00424B6F" w:rsidP="007E1534"/>
          <w:p w14:paraId="6C6A2377" w14:textId="77777777" w:rsidR="00424B6F" w:rsidRDefault="00424B6F" w:rsidP="007E1534"/>
          <w:p w14:paraId="63FAF8D3" w14:textId="66C3463B" w:rsidR="00424B6F" w:rsidRDefault="00424B6F" w:rsidP="007E1534">
            <w:r w:rsidRPr="00EA38A6">
              <w:t>This row is the same as the planned order receipts except it is offset by the lead time for the part. This row becomes a portion of the Gross Requirements for parts in the BOM. If a number other than 0 appears as the first entry of this row (cell F15 for P-400), the number indicates the planned order receipts cannot be satisfied with the current lead time. The number indicates the total shortage</w:t>
            </w:r>
          </w:p>
        </w:tc>
        <w:tc>
          <w:tcPr>
            <w:tcW w:w="1276" w:type="dxa"/>
          </w:tcPr>
          <w:p w14:paraId="404B10EE" w14:textId="77777777" w:rsidR="00424B6F" w:rsidRDefault="00424B6F" w:rsidP="007E1534"/>
        </w:tc>
        <w:tc>
          <w:tcPr>
            <w:tcW w:w="1276" w:type="dxa"/>
          </w:tcPr>
          <w:p w14:paraId="46E1BCB6" w14:textId="77777777" w:rsidR="00424B6F" w:rsidRDefault="00424B6F" w:rsidP="007E1534"/>
        </w:tc>
      </w:tr>
      <w:tr w:rsidR="00424B6F" w14:paraId="6C226457" w14:textId="5D117638" w:rsidTr="00424B6F">
        <w:trPr>
          <w:trHeight w:val="261"/>
        </w:trPr>
        <w:tc>
          <w:tcPr>
            <w:tcW w:w="1673" w:type="dxa"/>
          </w:tcPr>
          <w:p w14:paraId="2113D5FA" w14:textId="77777777" w:rsidR="00424B6F" w:rsidRDefault="00424B6F" w:rsidP="007E1534"/>
        </w:tc>
        <w:tc>
          <w:tcPr>
            <w:tcW w:w="1673" w:type="dxa"/>
          </w:tcPr>
          <w:p w14:paraId="058EE62C" w14:textId="1EAAFF60" w:rsidR="00424B6F" w:rsidRDefault="00424B6F" w:rsidP="007E1534"/>
        </w:tc>
        <w:tc>
          <w:tcPr>
            <w:tcW w:w="1843" w:type="dxa"/>
          </w:tcPr>
          <w:p w14:paraId="5C560EA0" w14:textId="0C91B453" w:rsidR="00424B6F" w:rsidRDefault="00424B6F" w:rsidP="007E1534"/>
        </w:tc>
        <w:tc>
          <w:tcPr>
            <w:tcW w:w="1417" w:type="dxa"/>
          </w:tcPr>
          <w:p w14:paraId="377DF813" w14:textId="77777777" w:rsidR="00424B6F" w:rsidRDefault="00424B6F" w:rsidP="007E1534"/>
        </w:tc>
        <w:tc>
          <w:tcPr>
            <w:tcW w:w="2013" w:type="dxa"/>
          </w:tcPr>
          <w:p w14:paraId="36B0B950" w14:textId="47DC2021" w:rsidR="00424B6F" w:rsidRDefault="00424B6F" w:rsidP="007E1534">
            <w:r>
              <w:t>200</w:t>
            </w:r>
          </w:p>
        </w:tc>
        <w:tc>
          <w:tcPr>
            <w:tcW w:w="2551" w:type="dxa"/>
          </w:tcPr>
          <w:p w14:paraId="68C29AD6" w14:textId="6B9864E1" w:rsidR="00424B6F" w:rsidRDefault="00424B6F" w:rsidP="007E1534">
            <w:r>
              <w:t>…200</w:t>
            </w:r>
          </w:p>
        </w:tc>
        <w:tc>
          <w:tcPr>
            <w:tcW w:w="1276" w:type="dxa"/>
          </w:tcPr>
          <w:p w14:paraId="03B6EF2B" w14:textId="77777777" w:rsidR="00424B6F" w:rsidRDefault="00424B6F" w:rsidP="007E1534"/>
        </w:tc>
        <w:tc>
          <w:tcPr>
            <w:tcW w:w="1276" w:type="dxa"/>
          </w:tcPr>
          <w:p w14:paraId="01F135F6" w14:textId="77777777" w:rsidR="00424B6F" w:rsidRDefault="00424B6F" w:rsidP="007E1534"/>
        </w:tc>
      </w:tr>
    </w:tbl>
    <w:p w14:paraId="2AFAB6F4" w14:textId="77777777" w:rsidR="0018303B" w:rsidRDefault="0018303B"/>
    <w:p w14:paraId="6F496D6E" w14:textId="77777777"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FED"/>
    <w:multiLevelType w:val="hybridMultilevel"/>
    <w:tmpl w:val="9A56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0A0A11"/>
    <w:rsid w:val="0010175D"/>
    <w:rsid w:val="00114BFD"/>
    <w:rsid w:val="00145A67"/>
    <w:rsid w:val="00157C95"/>
    <w:rsid w:val="00172AA1"/>
    <w:rsid w:val="0018303B"/>
    <w:rsid w:val="001A2341"/>
    <w:rsid w:val="001A29A4"/>
    <w:rsid w:val="001C7A2C"/>
    <w:rsid w:val="001E136A"/>
    <w:rsid w:val="001F6446"/>
    <w:rsid w:val="00201461"/>
    <w:rsid w:val="00212E54"/>
    <w:rsid w:val="00286167"/>
    <w:rsid w:val="0029146C"/>
    <w:rsid w:val="0029262A"/>
    <w:rsid w:val="002931EC"/>
    <w:rsid w:val="0029419E"/>
    <w:rsid w:val="002D4763"/>
    <w:rsid w:val="002F0FEB"/>
    <w:rsid w:val="0030427C"/>
    <w:rsid w:val="003408CD"/>
    <w:rsid w:val="00370886"/>
    <w:rsid w:val="003762B3"/>
    <w:rsid w:val="00380658"/>
    <w:rsid w:val="003A6A69"/>
    <w:rsid w:val="003C4BEB"/>
    <w:rsid w:val="003F6579"/>
    <w:rsid w:val="004017EC"/>
    <w:rsid w:val="00424B6F"/>
    <w:rsid w:val="00426AF8"/>
    <w:rsid w:val="00460730"/>
    <w:rsid w:val="004815B1"/>
    <w:rsid w:val="004979AC"/>
    <w:rsid w:val="004F20CE"/>
    <w:rsid w:val="0050551C"/>
    <w:rsid w:val="00510109"/>
    <w:rsid w:val="00513AE3"/>
    <w:rsid w:val="00587320"/>
    <w:rsid w:val="005E7EDB"/>
    <w:rsid w:val="00626B70"/>
    <w:rsid w:val="006313EF"/>
    <w:rsid w:val="006A5406"/>
    <w:rsid w:val="006A5A89"/>
    <w:rsid w:val="006B2CFF"/>
    <w:rsid w:val="006D7835"/>
    <w:rsid w:val="006E008A"/>
    <w:rsid w:val="00742B1F"/>
    <w:rsid w:val="00750C27"/>
    <w:rsid w:val="00754270"/>
    <w:rsid w:val="00771A6F"/>
    <w:rsid w:val="00781581"/>
    <w:rsid w:val="007B25CB"/>
    <w:rsid w:val="007C66B2"/>
    <w:rsid w:val="007C6AB2"/>
    <w:rsid w:val="007D081D"/>
    <w:rsid w:val="007E1534"/>
    <w:rsid w:val="007E64E6"/>
    <w:rsid w:val="00801219"/>
    <w:rsid w:val="0080530A"/>
    <w:rsid w:val="00847770"/>
    <w:rsid w:val="00854325"/>
    <w:rsid w:val="0088067B"/>
    <w:rsid w:val="008A26A6"/>
    <w:rsid w:val="008C2EA7"/>
    <w:rsid w:val="008C3ECD"/>
    <w:rsid w:val="008E4728"/>
    <w:rsid w:val="0091032F"/>
    <w:rsid w:val="00910E6E"/>
    <w:rsid w:val="00934059"/>
    <w:rsid w:val="009467EF"/>
    <w:rsid w:val="00961933"/>
    <w:rsid w:val="00966F16"/>
    <w:rsid w:val="0097736A"/>
    <w:rsid w:val="009F5B3D"/>
    <w:rsid w:val="00A25CC6"/>
    <w:rsid w:val="00A2641F"/>
    <w:rsid w:val="00A35DB6"/>
    <w:rsid w:val="00A54B62"/>
    <w:rsid w:val="00A57A5B"/>
    <w:rsid w:val="00B15E7E"/>
    <w:rsid w:val="00B17FBA"/>
    <w:rsid w:val="00B344C7"/>
    <w:rsid w:val="00B90E49"/>
    <w:rsid w:val="00BB4E7E"/>
    <w:rsid w:val="00BC24D0"/>
    <w:rsid w:val="00BD7249"/>
    <w:rsid w:val="00BE6C59"/>
    <w:rsid w:val="00C12115"/>
    <w:rsid w:val="00CD238F"/>
    <w:rsid w:val="00CD4323"/>
    <w:rsid w:val="00CF4BEC"/>
    <w:rsid w:val="00D118C7"/>
    <w:rsid w:val="00D37395"/>
    <w:rsid w:val="00D551A9"/>
    <w:rsid w:val="00DA5FC2"/>
    <w:rsid w:val="00DB6664"/>
    <w:rsid w:val="00DB6AB8"/>
    <w:rsid w:val="00DD32E4"/>
    <w:rsid w:val="00DE0267"/>
    <w:rsid w:val="00DE14F6"/>
    <w:rsid w:val="00E103C0"/>
    <w:rsid w:val="00E22582"/>
    <w:rsid w:val="00E45B26"/>
    <w:rsid w:val="00E82B88"/>
    <w:rsid w:val="00EA38A6"/>
    <w:rsid w:val="00EB0FCB"/>
    <w:rsid w:val="00EB295E"/>
    <w:rsid w:val="00EB44BB"/>
    <w:rsid w:val="00EC42FC"/>
    <w:rsid w:val="00EF3FDC"/>
    <w:rsid w:val="00F76C4D"/>
    <w:rsid w:val="00FB5D26"/>
    <w:rsid w:val="00FC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DAB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7ED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F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C66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zhangchar/OneDrive/Documents/ERP/UX/ERP/MRP_Basics/algorithm/Materials%20Requirement%20Planning%20Formul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23471</TotalTime>
  <Pages>6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84</cp:revision>
  <dcterms:created xsi:type="dcterms:W3CDTF">2019-08-15T08:47:00Z</dcterms:created>
  <dcterms:modified xsi:type="dcterms:W3CDTF">2020-03-30T03:56:00Z</dcterms:modified>
</cp:coreProperties>
</file>