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2F2D" w14:textId="77777777" w:rsidR="00A2641F" w:rsidRDefault="00A2641F" w:rsidP="00A2641F">
      <w:r>
        <w:t xml:space="preserve">To Support </w:t>
      </w:r>
      <w:r w:rsidR="0088067B">
        <w:t>r</w:t>
      </w:r>
    </w:p>
    <w:p w14:paraId="0D67A9FE" w14:textId="77777777" w:rsidR="00A2641F" w:rsidRDefault="00A2641F" w:rsidP="00A2641F">
      <w:r>
        <w:t xml:space="preserve">Manufacturing: - </w:t>
      </w:r>
    </w:p>
    <w:p w14:paraId="5CF1242D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 w:rsidRPr="008517BB">
        <w:rPr>
          <w:lang w:val="en-AU"/>
        </w:rPr>
        <w:t>Configure to Order</w:t>
      </w:r>
      <w:r>
        <w:rPr>
          <w:lang w:val="en-AU"/>
        </w:rPr>
        <w:t xml:space="preserve"> (CTO)</w:t>
      </w:r>
    </w:p>
    <w:p w14:paraId="2A05C750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Stock (MTS)</w:t>
      </w:r>
    </w:p>
    <w:p w14:paraId="3ABC104B" w14:textId="77777777" w:rsidR="00A2641F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Make to Order (MTO)</w:t>
      </w:r>
    </w:p>
    <w:p w14:paraId="5BC9EAFB" w14:textId="77777777" w:rsidR="00A2641F" w:rsidRPr="008517BB" w:rsidRDefault="00A2641F" w:rsidP="00A2641F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Engineer to Order (ETO)</w:t>
      </w:r>
    </w:p>
    <w:p w14:paraId="6C4881F0" w14:textId="77777777" w:rsidR="00A2641F" w:rsidRDefault="00A2641F" w:rsidP="00A2641F">
      <w:r>
        <w:t>Project:</w:t>
      </w:r>
    </w:p>
    <w:p w14:paraId="34ADBD76" w14:textId="77777777" w:rsidR="00626B70" w:rsidRDefault="003A6A69" w:rsidP="003A6A69">
      <w:pPr>
        <w:pStyle w:val="ListParagraph"/>
        <w:numPr>
          <w:ilvl w:val="0"/>
          <w:numId w:val="2"/>
        </w:numPr>
      </w:pPr>
      <w:r>
        <w:t xml:space="preserve">MPS only figures following items : length of horizon (this is input of start product date to production completed date), </w:t>
      </w:r>
      <w:r w:rsidR="009467EF">
        <w:t xml:space="preserve">how many </w:t>
      </w:r>
      <w:r w:rsidR="004017EC">
        <w:t xml:space="preserve">people are needed, </w:t>
      </w:r>
      <w:r>
        <w:t xml:space="preserve">do we need overtime, shift, how much cost for normal, overtime and shift </w:t>
      </w:r>
      <w:r w:rsidR="00B90E49">
        <w:t xml:space="preserve">and purchase </w:t>
      </w:r>
      <w:r>
        <w:t>for every components from top down</w:t>
      </w:r>
      <w:r w:rsidR="00626B70">
        <w:t xml:space="preserve">. </w:t>
      </w:r>
    </w:p>
    <w:p w14:paraId="084A39A7" w14:textId="77777777" w:rsidR="00145A67" w:rsidRDefault="00626B70" w:rsidP="003A6A69">
      <w:pPr>
        <w:pStyle w:val="ListParagraph"/>
        <w:numPr>
          <w:ilvl w:val="0"/>
          <w:numId w:val="2"/>
        </w:numPr>
      </w:pPr>
      <w:r>
        <w:t xml:space="preserve">It won’t consider to new hire / dismiss extra people </w:t>
      </w:r>
    </w:p>
    <w:p w14:paraId="229270B8" w14:textId="512CF233" w:rsidR="00961933" w:rsidRDefault="00145A67" w:rsidP="003A6A69">
      <w:pPr>
        <w:pStyle w:val="ListParagraph"/>
        <w:numPr>
          <w:ilvl w:val="0"/>
          <w:numId w:val="2"/>
        </w:numPr>
      </w:pPr>
      <w:r>
        <w:t>Needs to find the algorithm</w:t>
      </w:r>
      <w:r w:rsidR="007C6AB2">
        <w:t xml:space="preserve"> to find best configuration of shift.</w:t>
      </w:r>
      <w:r>
        <w:t xml:space="preserve"> </w:t>
      </w:r>
      <w:r w:rsidR="000A0A11">
        <w:t>(no</w:t>
      </w:r>
      <w:r w:rsidR="007C6AB2">
        <w:t xml:space="preserve"> longer needed, show different cost</w:t>
      </w:r>
      <w:r w:rsidR="000A0A11">
        <w:t xml:space="preserve"> structure for different shift arrangement)</w:t>
      </w:r>
    </w:p>
    <w:p w14:paraId="66FB0D65" w14:textId="77777777" w:rsidR="003A6A69" w:rsidRDefault="00961933" w:rsidP="003A6A69">
      <w:pPr>
        <w:pStyle w:val="ListParagraph"/>
        <w:numPr>
          <w:ilvl w:val="0"/>
          <w:numId w:val="2"/>
        </w:numPr>
      </w:pPr>
      <w:r>
        <w:t>Compare cost of normal, overtime and shift – need to add shift rate during operation setup</w:t>
      </w:r>
      <w:r w:rsidR="00145A67">
        <w:t xml:space="preserve"> </w:t>
      </w:r>
      <w:r w:rsidR="003A6A69">
        <w:t xml:space="preserve">  </w:t>
      </w:r>
    </w:p>
    <w:p w14:paraId="483DD1A1" w14:textId="77777777" w:rsidR="00801219" w:rsidRDefault="00801219" w:rsidP="003A6A69">
      <w:pPr>
        <w:pStyle w:val="ListParagraph"/>
        <w:numPr>
          <w:ilvl w:val="0"/>
          <w:numId w:val="2"/>
        </w:numPr>
      </w:pPr>
      <w:r>
        <w:t>Need to configure period type (day, week, month), how many days available in a given period to handle holiday etc. ( 8 hours, 16 hours etc, 5 dyas or 7 days etc)</w:t>
      </w:r>
      <w:r w:rsidR="00854325">
        <w:t xml:space="preserve">, shift cost </w:t>
      </w:r>
    </w:p>
    <w:p w14:paraId="069FE396" w14:textId="77777777" w:rsidR="006313EF" w:rsidRDefault="0088067B" w:rsidP="00A2641F">
      <w:r w:rsidRPr="00E103C0">
        <w:rPr>
          <w:b/>
        </w:rPr>
        <w:t>R</w:t>
      </w:r>
      <w:r w:rsidR="00EF3FDC" w:rsidRPr="00E103C0">
        <w:rPr>
          <w:b/>
        </w:rPr>
        <w:t>egular</w:t>
      </w:r>
      <w:r w:rsidR="00FB5D26" w:rsidRPr="00E103C0">
        <w:rPr>
          <w:b/>
        </w:rPr>
        <w:t xml:space="preserve"> </w:t>
      </w:r>
      <w:r w:rsidR="006313EF" w:rsidRPr="00E103C0">
        <w:rPr>
          <w:b/>
        </w:rPr>
        <w:t>time</w:t>
      </w:r>
      <w:r w:rsidR="00966F16">
        <w:t xml:space="preserve"> </w:t>
      </w:r>
      <w:r w:rsidR="00E103C0">
        <w:t>(period</w:t>
      </w:r>
      <w:r w:rsidR="006313EF">
        <w:t xml:space="preserve"> </w:t>
      </w:r>
      <w:r w:rsidR="00966F16">
        <w:t>day, week, month, year)</w:t>
      </w:r>
      <w:r w:rsidR="00FB5D26">
        <w:t xml:space="preserve">: </w:t>
      </w:r>
    </w:p>
    <w:p w14:paraId="3EEA99A7" w14:textId="77777777" w:rsidR="00A2641F" w:rsidRDefault="00854325" w:rsidP="00A2641F">
      <w:r>
        <w:t>((</w:t>
      </w:r>
      <w:r w:rsidR="00EF3FDC">
        <w:t>regularTimePerEmployeePerDay</w:t>
      </w:r>
      <w:r w:rsidR="00CD238F">
        <w:t xml:space="preserve">* </w:t>
      </w:r>
      <w:r w:rsidR="002931EC">
        <w:t>InitialNumber</w:t>
      </w:r>
      <w:r w:rsidR="00CD238F">
        <w:t>Employee</w:t>
      </w:r>
      <w:r w:rsidR="00EF3FDC">
        <w:t>)</w:t>
      </w:r>
      <w:r w:rsidR="00FB5D26">
        <w:t xml:space="preserve"> </w:t>
      </w:r>
      <w:r w:rsidR="00EF3FDC">
        <w:t xml:space="preserve">/ HoursNeededPerUnitPerEmployeePerDay </w:t>
      </w:r>
      <w:r w:rsidR="00DB6AB8">
        <w:t>)</w:t>
      </w:r>
      <w:r w:rsidR="006313EF">
        <w:t xml:space="preserve"> * period </w:t>
      </w:r>
      <w:r w:rsidR="00FB5D26">
        <w:t xml:space="preserve">= </w:t>
      </w:r>
      <w:r w:rsidR="00EF3FDC">
        <w:t>ProductMakePer</w:t>
      </w:r>
      <w:r w:rsidR="00DB6AB8">
        <w:t>Period</w:t>
      </w:r>
      <w:r w:rsidR="00FB5D26">
        <w:t>;</w:t>
      </w:r>
      <w:r w:rsidR="00EF3FDC">
        <w:t xml:space="preserve"> </w:t>
      </w:r>
      <w:r w:rsidR="00966F16">
        <w:t xml:space="preserve"> </w:t>
      </w:r>
    </w:p>
    <w:p w14:paraId="4915834B" w14:textId="77777777" w:rsidR="00966F16" w:rsidRDefault="00966F16" w:rsidP="00A2641F">
      <w:r>
        <w:t>Demand/ProductMakePer</w:t>
      </w:r>
      <w:r w:rsidR="006313EF">
        <w:t xml:space="preserve">Period </w:t>
      </w:r>
      <w:r>
        <w:t>= total</w:t>
      </w:r>
      <w:r w:rsidR="006313EF">
        <w:t>Regular</w:t>
      </w:r>
      <w:r w:rsidR="00DB6AB8">
        <w:t>Period</w:t>
      </w:r>
      <w:r>
        <w:t>Needed &lt;</w:t>
      </w:r>
      <w:r w:rsidR="006313EF">
        <w:t>=</w:t>
      </w:r>
      <w:r>
        <w:t xml:space="preserve"> </w:t>
      </w:r>
      <w:r w:rsidR="00DB6AB8">
        <w:t>period</w:t>
      </w:r>
    </w:p>
    <w:p w14:paraId="595AB61A" w14:textId="77777777" w:rsidR="00966F16" w:rsidRDefault="00966F16" w:rsidP="00A2641F">
      <w:r>
        <w:t xml:space="preserve">Cost: </w:t>
      </w:r>
      <w:r w:rsidR="0088067B">
        <w:t>costPerRegularHour*</w:t>
      </w:r>
      <w:r w:rsidR="0088067B" w:rsidRPr="0088067B">
        <w:t xml:space="preserve"> </w:t>
      </w:r>
      <w:r w:rsidR="0088067B">
        <w:t>regularTimePerEmployeePerDay*</w:t>
      </w:r>
      <w:r w:rsidR="0088067B" w:rsidRPr="0088067B">
        <w:t xml:space="preserve"> </w:t>
      </w:r>
      <w:r w:rsidR="0088067B">
        <w:t>InitialNumberEmployee</w:t>
      </w:r>
      <w:r w:rsidR="00DB6AB8">
        <w:t xml:space="preserve"> * period</w:t>
      </w:r>
    </w:p>
    <w:p w14:paraId="0808E5D4" w14:textId="77777777" w:rsidR="0088067B" w:rsidRDefault="0088067B" w:rsidP="00A2641F">
      <w:r w:rsidRPr="00E103C0">
        <w:rPr>
          <w:b/>
        </w:rPr>
        <w:t>Over</w:t>
      </w:r>
      <w:r w:rsidR="006313EF" w:rsidRPr="00E103C0">
        <w:rPr>
          <w:b/>
        </w:rPr>
        <w:t xml:space="preserve"> </w:t>
      </w:r>
      <w:r w:rsidRPr="00E103C0">
        <w:rPr>
          <w:b/>
        </w:rPr>
        <w:t>Time</w:t>
      </w:r>
      <w:r w:rsidR="006313EF" w:rsidRPr="00E103C0">
        <w:rPr>
          <w:b/>
        </w:rPr>
        <w:t>:</w:t>
      </w:r>
      <w:r w:rsidR="006313EF">
        <w:t xml:space="preserve"> (if </w:t>
      </w:r>
      <w:r w:rsidR="00DB6AB8">
        <w:t xml:space="preserve">totalRegularPeriodNeeded &gt; period </w:t>
      </w:r>
      <w:r w:rsidR="006313EF">
        <w:t>)</w:t>
      </w:r>
    </w:p>
    <w:p w14:paraId="5865BC72" w14:textId="77777777" w:rsidR="006313EF" w:rsidRDefault="00E103C0" w:rsidP="00A2641F">
      <w:r>
        <w:t>(</w:t>
      </w:r>
      <w:r w:rsidR="006313EF">
        <w:t xml:space="preserve">(overimePerEmployeePerDay * InitialNumberEmployee) / HoursNeededPerUnitPerEmployeePerDay </w:t>
      </w:r>
      <w:r>
        <w:t xml:space="preserve">) * period </w:t>
      </w:r>
      <w:r w:rsidR="006313EF">
        <w:t>= ProductMakeOverTimePer</w:t>
      </w:r>
      <w:r>
        <w:t>Period</w:t>
      </w:r>
      <w:r w:rsidR="006313EF">
        <w:t xml:space="preserve">;  </w:t>
      </w:r>
    </w:p>
    <w:p w14:paraId="51FB57BA" w14:textId="77777777" w:rsidR="006313EF" w:rsidRDefault="006313EF" w:rsidP="00A2641F">
      <w:r>
        <w:t xml:space="preserve">(Demand – </w:t>
      </w:r>
      <w:r w:rsidR="00E103C0">
        <w:t>totalRegularPeriodNeeded</w:t>
      </w:r>
      <w:r>
        <w:t>)/</w:t>
      </w:r>
      <w:r w:rsidR="00E103C0" w:rsidRPr="00E103C0">
        <w:t xml:space="preserve"> </w:t>
      </w:r>
      <w:r w:rsidR="00E103C0">
        <w:t>ProductMakeOverTimePerPeriod = totalOvertimePeriosNeeded &lt;= period</w:t>
      </w:r>
    </w:p>
    <w:p w14:paraId="32614D24" w14:textId="77777777" w:rsidR="00E103C0" w:rsidRDefault="00E103C0" w:rsidP="00A2641F">
      <w:r>
        <w:t>Cost: costPerOvertimeHour * overimePerEmployeePerDay *</w:t>
      </w:r>
      <w:r w:rsidRPr="0088067B">
        <w:t xml:space="preserve"> </w:t>
      </w:r>
      <w:r>
        <w:t>InitialNumberEmployee * period</w:t>
      </w:r>
    </w:p>
    <w:p w14:paraId="59D93E5C" w14:textId="77777777" w:rsidR="00854325" w:rsidRDefault="00854325" w:rsidP="00854325">
      <w:r w:rsidRPr="00854325">
        <w:rPr>
          <w:b/>
        </w:rPr>
        <w:t>Shift</w:t>
      </w:r>
      <w:r>
        <w:rPr>
          <w:b/>
        </w:rPr>
        <w:t xml:space="preserve">: </w:t>
      </w:r>
      <w:r>
        <w:t>(if totalOvertimePeriosNeeded &gt; period )</w:t>
      </w:r>
    </w:p>
    <w:p w14:paraId="7E3A38EB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1:</w:t>
      </w:r>
    </w:p>
    <w:p w14:paraId="1AA685FC" w14:textId="77777777" w:rsidR="00854325" w:rsidRDefault="00854325" w:rsidP="00854325">
      <w:r>
        <w:t xml:space="preserve">((regularTimePerEmployeePerDay* InitialNumberEmployee) / HoursNeededPerUnitPerEmployeePerDay ) * period = </w:t>
      </w:r>
      <w:r w:rsidR="00587320">
        <w:t>Shift1</w:t>
      </w:r>
      <w:r>
        <w:t xml:space="preserve">ProductMakePerPeriod;  </w:t>
      </w:r>
    </w:p>
    <w:p w14:paraId="016EDCB5" w14:textId="77777777" w:rsidR="00854325" w:rsidRDefault="00854325" w:rsidP="00854325">
      <w:r>
        <w:lastRenderedPageBreak/>
        <w:t>Demand/</w:t>
      </w:r>
      <w:r w:rsidR="00587320" w:rsidRPr="00587320">
        <w:t xml:space="preserve"> </w:t>
      </w:r>
      <w:r w:rsidR="00587320">
        <w:t xml:space="preserve">Shift1ProductMakePerPeriod </w:t>
      </w:r>
      <w:r>
        <w:t>= total</w:t>
      </w:r>
      <w:r w:rsidR="00460730">
        <w:t>Shift1</w:t>
      </w:r>
      <w:r>
        <w:t xml:space="preserve">PeriodNeeded </w:t>
      </w:r>
    </w:p>
    <w:p w14:paraId="1515BC29" w14:textId="77777777" w:rsidR="00854325" w:rsidRDefault="00854325" w:rsidP="00854325">
      <w:r>
        <w:t>Cost: shift1CostPerRegularHour*</w:t>
      </w:r>
      <w:r w:rsidRPr="0088067B">
        <w:t xml:space="preserve"> </w:t>
      </w:r>
      <w:r>
        <w:t>regularTimePerEmployeePerDay*</w:t>
      </w:r>
      <w:r w:rsidRPr="0088067B">
        <w:t xml:space="preserve"> </w:t>
      </w:r>
      <w:r>
        <w:t>InitialNumberEmployee * period</w:t>
      </w:r>
    </w:p>
    <w:p w14:paraId="7DE03168" w14:textId="77777777" w:rsidR="00854325" w:rsidRPr="00854325" w:rsidRDefault="00854325" w:rsidP="00854325">
      <w:pPr>
        <w:rPr>
          <w:u w:val="single"/>
        </w:rPr>
      </w:pPr>
      <w:r w:rsidRPr="00854325">
        <w:rPr>
          <w:u w:val="single"/>
        </w:rPr>
        <w:t>Shift 2:</w:t>
      </w:r>
      <w:r w:rsidR="00460730">
        <w:rPr>
          <w:u w:val="single"/>
        </w:rPr>
        <w:t xml:space="preserve"> (</w:t>
      </w:r>
      <w:r w:rsidR="00460730">
        <w:t>totalShift1PeriodNeeded &gt; period)</w:t>
      </w:r>
    </w:p>
    <w:p w14:paraId="1CD4572F" w14:textId="77777777" w:rsidR="00854325" w:rsidRDefault="00854325" w:rsidP="00854325">
      <w:r>
        <w:t xml:space="preserve">((regularTimePerEmployeePerDay* InitialNumberEmployee) / HoursNeededPerUnitPerEmployeePerDay ) * period = </w:t>
      </w:r>
      <w:r w:rsidR="00587320">
        <w:t>shift2</w:t>
      </w:r>
      <w:r>
        <w:t xml:space="preserve">ProductMakePerPeriod;  </w:t>
      </w:r>
    </w:p>
    <w:p w14:paraId="192173A1" w14:textId="77777777" w:rsidR="00854325" w:rsidRDefault="00587320" w:rsidP="00854325">
      <w:r>
        <w:t>(</w:t>
      </w:r>
      <w:r w:rsidR="00854325">
        <w:t xml:space="preserve">Demand - </w:t>
      </w:r>
      <w:r>
        <w:t>Shift1ProductMakePerPeriod )</w:t>
      </w:r>
      <w:r w:rsidR="00854325">
        <w:t>/</w:t>
      </w:r>
      <w:r w:rsidR="00460730" w:rsidRPr="00460730">
        <w:t xml:space="preserve"> </w:t>
      </w:r>
      <w:r w:rsidR="00460730">
        <w:t xml:space="preserve">shift2ProductMakePerPeriod </w:t>
      </w:r>
      <w:r w:rsidR="00854325">
        <w:t>= total</w:t>
      </w:r>
      <w:r w:rsidR="00460730">
        <w:t>Shift2</w:t>
      </w:r>
      <w:r w:rsidR="00854325">
        <w:t xml:space="preserve">PeriodNeeded </w:t>
      </w:r>
    </w:p>
    <w:p w14:paraId="335D9AE4" w14:textId="77777777" w:rsidR="00854325" w:rsidRDefault="00854325" w:rsidP="00854325">
      <w:r>
        <w:t>Cost: shift2CostPerRegularHour*</w:t>
      </w:r>
      <w:r w:rsidRPr="0088067B">
        <w:t xml:space="preserve"> </w:t>
      </w:r>
      <w:r>
        <w:t>regularTimePerEmployeePerDay*</w:t>
      </w:r>
      <w:r w:rsidRPr="0088067B">
        <w:t xml:space="preserve"> </w:t>
      </w:r>
      <w:r>
        <w:t>InitialNumberEmployee * period</w:t>
      </w:r>
    </w:p>
    <w:p w14:paraId="290BE789" w14:textId="77777777" w:rsidR="00460730" w:rsidRDefault="00460730" w:rsidP="00460730">
      <w:r w:rsidRPr="00460730">
        <w:rPr>
          <w:u w:val="single"/>
        </w:rPr>
        <w:t>Shift 3:</w:t>
      </w:r>
      <w:r>
        <w:t xml:space="preserve"> </w:t>
      </w:r>
      <w:r>
        <w:rPr>
          <w:u w:val="single"/>
        </w:rPr>
        <w:t>(</w:t>
      </w:r>
      <w:r>
        <w:t xml:space="preserve">totalShift2PeriodNeeded &gt; period) </w:t>
      </w:r>
    </w:p>
    <w:p w14:paraId="48BE29EB" w14:textId="77777777" w:rsidR="00460730" w:rsidRDefault="00460730" w:rsidP="00460730">
      <w:r>
        <w:t xml:space="preserve">((regularTimePerEmployeePerDay* InitialNumberEmployee) / HoursNeededPerUnitPerEmployeePerDay ) * period = shift3ProductMakePerPeriod;  </w:t>
      </w:r>
    </w:p>
    <w:p w14:paraId="425AEA39" w14:textId="77777777" w:rsidR="00460730" w:rsidRDefault="00460730" w:rsidP="00460730">
      <w:r>
        <w:t>(Demand - Shift1ProductMakePerPeriod  - Shift2ProductMakePerPeriod)/</w:t>
      </w:r>
      <w:r w:rsidRPr="00460730">
        <w:t xml:space="preserve"> </w:t>
      </w:r>
      <w:r>
        <w:t xml:space="preserve">shift3ProductMakePerPeriod = totalShift3PeriodNeeded </w:t>
      </w:r>
    </w:p>
    <w:p w14:paraId="34D85BFB" w14:textId="77777777" w:rsidR="00460730" w:rsidRDefault="00460730" w:rsidP="00460730">
      <w:r>
        <w:t>Cost: shift3CostPerRegularHour*</w:t>
      </w:r>
      <w:r w:rsidRPr="0088067B">
        <w:t xml:space="preserve"> </w:t>
      </w:r>
      <w:r>
        <w:t>regularTimePerEmployeePerDay*</w:t>
      </w:r>
      <w:r w:rsidRPr="0088067B">
        <w:t xml:space="preserve"> </w:t>
      </w:r>
      <w:r>
        <w:t>InitialNumberEmployee * period</w:t>
      </w:r>
    </w:p>
    <w:p w14:paraId="6B4D8CC4" w14:textId="77777777" w:rsidR="00460730" w:rsidRDefault="00460730" w:rsidP="00460730">
      <w:r>
        <w:t>totalShift3PeriodNeeded  &gt; period – new hires / increase employs or delay delivery date</w:t>
      </w:r>
    </w:p>
    <w:p w14:paraId="191E1A37" w14:textId="77777777" w:rsidR="00460730" w:rsidRPr="00854325" w:rsidRDefault="00460730" w:rsidP="00460730">
      <w:pPr>
        <w:rPr>
          <w:u w:val="single"/>
        </w:rPr>
      </w:pPr>
    </w:p>
    <w:p w14:paraId="32E06FBF" w14:textId="77777777" w:rsidR="00854325" w:rsidRDefault="00854325" w:rsidP="00854325"/>
    <w:p w14:paraId="672BBBF7" w14:textId="77777777" w:rsidR="00854325" w:rsidRDefault="00854325" w:rsidP="008543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  <w:gridCol w:w="2363"/>
        <w:gridCol w:w="2363"/>
      </w:tblGrid>
      <w:tr w:rsidR="00EB295E" w14:paraId="1B471FB9" w14:textId="77777777" w:rsidTr="0030427C">
        <w:tc>
          <w:tcPr>
            <w:tcW w:w="2362" w:type="dxa"/>
          </w:tcPr>
          <w:p w14:paraId="13D6DACF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494F624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Demand in Period 1</w:t>
            </w:r>
          </w:p>
        </w:tc>
        <w:tc>
          <w:tcPr>
            <w:tcW w:w="2362" w:type="dxa"/>
          </w:tcPr>
          <w:p w14:paraId="51B38CBB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Production in Period 1</w:t>
            </w:r>
          </w:p>
        </w:tc>
        <w:tc>
          <w:tcPr>
            <w:tcW w:w="2362" w:type="dxa"/>
          </w:tcPr>
          <w:p w14:paraId="702AD0FA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2363" w:type="dxa"/>
          </w:tcPr>
          <w:p w14:paraId="359FE801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labor cost</w:t>
            </w:r>
          </w:p>
        </w:tc>
        <w:tc>
          <w:tcPr>
            <w:tcW w:w="2363" w:type="dxa"/>
          </w:tcPr>
          <w:p w14:paraId="52943877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EB295E" w14:paraId="64178B95" w14:textId="77777777" w:rsidTr="0030427C">
        <w:tc>
          <w:tcPr>
            <w:tcW w:w="2362" w:type="dxa"/>
          </w:tcPr>
          <w:p w14:paraId="1298C4A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Regular Production</w:t>
            </w:r>
          </w:p>
        </w:tc>
        <w:tc>
          <w:tcPr>
            <w:tcW w:w="2362" w:type="dxa"/>
          </w:tcPr>
          <w:p w14:paraId="09BD7A0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xxxx</w:t>
            </w:r>
            <w:r w:rsidR="00DB6664">
              <w:rPr>
                <w:b/>
              </w:rPr>
              <w:t>xx</w:t>
            </w:r>
          </w:p>
        </w:tc>
        <w:tc>
          <w:tcPr>
            <w:tcW w:w="2362" w:type="dxa"/>
          </w:tcPr>
          <w:p w14:paraId="44FF81A9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nnnn</w:t>
            </w:r>
          </w:p>
        </w:tc>
        <w:tc>
          <w:tcPr>
            <w:tcW w:w="2362" w:type="dxa"/>
          </w:tcPr>
          <w:p w14:paraId="191E1ACC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cr</w:t>
            </w:r>
          </w:p>
        </w:tc>
        <w:tc>
          <w:tcPr>
            <w:tcW w:w="2363" w:type="dxa"/>
          </w:tcPr>
          <w:p w14:paraId="32F6B4E4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cr</w:t>
            </w:r>
          </w:p>
        </w:tc>
        <w:tc>
          <w:tcPr>
            <w:tcW w:w="2363" w:type="dxa"/>
          </w:tcPr>
          <w:p w14:paraId="3D864BD2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Labor+other</w:t>
            </w:r>
          </w:p>
        </w:tc>
      </w:tr>
      <w:tr w:rsidR="00EB295E" w14:paraId="03411F2D" w14:textId="77777777" w:rsidTr="0030427C">
        <w:tc>
          <w:tcPr>
            <w:tcW w:w="2362" w:type="dxa"/>
          </w:tcPr>
          <w:p w14:paraId="7652BA3A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Over time production</w:t>
            </w:r>
          </w:p>
        </w:tc>
        <w:tc>
          <w:tcPr>
            <w:tcW w:w="2362" w:type="dxa"/>
          </w:tcPr>
          <w:p w14:paraId="5EBF40E0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6A28AA50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mmm</w:t>
            </w:r>
          </w:p>
        </w:tc>
        <w:tc>
          <w:tcPr>
            <w:tcW w:w="2362" w:type="dxa"/>
          </w:tcPr>
          <w:p w14:paraId="351AB035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2363" w:type="dxa"/>
          </w:tcPr>
          <w:p w14:paraId="5BE69F5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Cr+co</w:t>
            </w:r>
          </w:p>
        </w:tc>
        <w:tc>
          <w:tcPr>
            <w:tcW w:w="2363" w:type="dxa"/>
          </w:tcPr>
          <w:p w14:paraId="397CC93E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38D2612" w14:textId="77777777" w:rsidTr="00DB6664">
        <w:trPr>
          <w:trHeight w:val="380"/>
        </w:trPr>
        <w:tc>
          <w:tcPr>
            <w:tcW w:w="2362" w:type="dxa"/>
          </w:tcPr>
          <w:p w14:paraId="7455B80B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Shfit 1</w:t>
            </w:r>
          </w:p>
        </w:tc>
        <w:tc>
          <w:tcPr>
            <w:tcW w:w="2362" w:type="dxa"/>
          </w:tcPr>
          <w:p w14:paraId="17826EC5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01E02DD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yyyyy</w:t>
            </w:r>
          </w:p>
        </w:tc>
        <w:tc>
          <w:tcPr>
            <w:tcW w:w="2362" w:type="dxa"/>
          </w:tcPr>
          <w:p w14:paraId="104B8CB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</w:t>
            </w:r>
          </w:p>
        </w:tc>
        <w:tc>
          <w:tcPr>
            <w:tcW w:w="2363" w:type="dxa"/>
          </w:tcPr>
          <w:p w14:paraId="3D62FD43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199AD294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9EF9000" w14:textId="77777777" w:rsidTr="0030427C">
        <w:tc>
          <w:tcPr>
            <w:tcW w:w="2362" w:type="dxa"/>
          </w:tcPr>
          <w:p w14:paraId="38FA641F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Shift 2</w:t>
            </w:r>
          </w:p>
        </w:tc>
        <w:tc>
          <w:tcPr>
            <w:tcW w:w="2362" w:type="dxa"/>
          </w:tcPr>
          <w:p w14:paraId="78DFBC18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3A3FE5D2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zzzzzz</w:t>
            </w:r>
          </w:p>
        </w:tc>
        <w:tc>
          <w:tcPr>
            <w:tcW w:w="2362" w:type="dxa"/>
          </w:tcPr>
          <w:p w14:paraId="406081EE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Cs2</w:t>
            </w:r>
          </w:p>
        </w:tc>
        <w:tc>
          <w:tcPr>
            <w:tcW w:w="2363" w:type="dxa"/>
          </w:tcPr>
          <w:p w14:paraId="51655CBB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3" w:type="dxa"/>
          </w:tcPr>
          <w:p w14:paraId="38A34089" w14:textId="77777777" w:rsidR="00EB295E" w:rsidRDefault="00EB295E" w:rsidP="00EB295E">
            <w:pPr>
              <w:rPr>
                <w:b/>
              </w:rPr>
            </w:pPr>
          </w:p>
        </w:tc>
      </w:tr>
      <w:tr w:rsidR="00EB295E" w14:paraId="6013D646" w14:textId="77777777" w:rsidTr="0030427C">
        <w:tc>
          <w:tcPr>
            <w:tcW w:w="2362" w:type="dxa"/>
          </w:tcPr>
          <w:p w14:paraId="26742DBD" w14:textId="77777777" w:rsidR="00EB295E" w:rsidRDefault="00EB295E" w:rsidP="00EB295E">
            <w:pPr>
              <w:rPr>
                <w:b/>
              </w:rPr>
            </w:pPr>
            <w:r>
              <w:rPr>
                <w:b/>
              </w:rPr>
              <w:t>Shfit 3</w:t>
            </w:r>
          </w:p>
        </w:tc>
        <w:tc>
          <w:tcPr>
            <w:tcW w:w="2362" w:type="dxa"/>
          </w:tcPr>
          <w:p w14:paraId="520B680D" w14:textId="77777777" w:rsidR="00EB295E" w:rsidRDefault="00EB295E" w:rsidP="00EB295E">
            <w:pPr>
              <w:rPr>
                <w:b/>
              </w:rPr>
            </w:pPr>
          </w:p>
        </w:tc>
        <w:tc>
          <w:tcPr>
            <w:tcW w:w="2362" w:type="dxa"/>
          </w:tcPr>
          <w:p w14:paraId="1AA3A400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qqqqq</w:t>
            </w:r>
          </w:p>
        </w:tc>
        <w:tc>
          <w:tcPr>
            <w:tcW w:w="2362" w:type="dxa"/>
          </w:tcPr>
          <w:p w14:paraId="12D74F5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Cs3</w:t>
            </w:r>
          </w:p>
        </w:tc>
        <w:tc>
          <w:tcPr>
            <w:tcW w:w="2363" w:type="dxa"/>
          </w:tcPr>
          <w:p w14:paraId="690BB769" w14:textId="77777777" w:rsidR="00EB295E" w:rsidRDefault="00DB6664" w:rsidP="00EB295E">
            <w:pPr>
              <w:rPr>
                <w:b/>
              </w:rPr>
            </w:pPr>
            <w:r>
              <w:rPr>
                <w:b/>
              </w:rPr>
              <w:t>Cs1+cs2+cs3</w:t>
            </w:r>
          </w:p>
        </w:tc>
        <w:tc>
          <w:tcPr>
            <w:tcW w:w="2363" w:type="dxa"/>
          </w:tcPr>
          <w:p w14:paraId="01882C30" w14:textId="77777777" w:rsidR="00EB295E" w:rsidRDefault="00EB295E" w:rsidP="00EB295E">
            <w:pPr>
              <w:rPr>
                <w:b/>
              </w:rPr>
            </w:pPr>
          </w:p>
        </w:tc>
      </w:tr>
    </w:tbl>
    <w:p w14:paraId="7410150B" w14:textId="77777777" w:rsidR="006313EF" w:rsidRPr="00854325" w:rsidRDefault="006313EF" w:rsidP="00A2641F">
      <w:pPr>
        <w:rPr>
          <w:b/>
        </w:rPr>
      </w:pPr>
    </w:p>
    <w:p w14:paraId="28043598" w14:textId="77777777" w:rsidR="006313EF" w:rsidRDefault="006313EF" w:rsidP="00A2641F"/>
    <w:p w14:paraId="4488BF97" w14:textId="77777777" w:rsidR="00966F16" w:rsidRDefault="00966F16" w:rsidP="00A2641F"/>
    <w:p w14:paraId="4D2AE69C" w14:textId="77777777" w:rsidR="00966F16" w:rsidRDefault="00966F16" w:rsidP="00A2641F"/>
    <w:p w14:paraId="01DDD7F3" w14:textId="77777777" w:rsidR="00A2641F" w:rsidRDefault="00A2641F">
      <w:r>
        <w:t>Stock:</w:t>
      </w:r>
    </w:p>
    <w:p w14:paraId="36B2409F" w14:textId="77777777" w:rsidR="00DE0267" w:rsidRDefault="00DA5FC2">
      <w:r>
        <w:t>Product/Project/</w:t>
      </w:r>
      <w:r w:rsidR="004979AC">
        <w:t xml:space="preserve">retail </w:t>
      </w:r>
      <w:r>
        <w:t>Stok Schedule</w:t>
      </w:r>
    </w:p>
    <w:p w14:paraId="6F65E835" w14:textId="77777777" w:rsidR="0050551C" w:rsidRDefault="00771A6F">
      <w:r>
        <w:t>C</w:t>
      </w:r>
      <w:r w:rsidR="0050551C">
        <w:t>ustomer</w:t>
      </w:r>
      <w:r>
        <w:t>:</w:t>
      </w:r>
    </w:p>
    <w:p w14:paraId="338A1EEF" w14:textId="77777777" w:rsidR="00771A6F" w:rsidRDefault="0029146C">
      <w:r>
        <w:t>Customer id:</w:t>
      </w:r>
      <w:r w:rsidR="00F76C4D">
        <w:t xml:space="preserve"> (internal)</w:t>
      </w:r>
    </w:p>
    <w:p w14:paraId="54D17D08" w14:textId="77777777" w:rsidR="00750C27" w:rsidRDefault="003762B3" w:rsidP="003762B3">
      <w:r>
        <w:t xml:space="preserve">End </w:t>
      </w:r>
      <w:r w:rsidR="00750C27">
        <w:t>date:[]</w:t>
      </w:r>
      <w:r w:rsidR="002F0FEB" w:rsidRPr="002F0FEB">
        <w:t xml:space="preserve"> </w:t>
      </w:r>
      <w:r w:rsidR="002F0FEB">
        <w:t>Forecast Demand:[]  (required-quantity, or total order count, may divided into deliverable time periods)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</w:tblGrid>
      <w:tr w:rsidR="00750C27" w14:paraId="0AF24500" w14:textId="77777777" w:rsidTr="00750C27">
        <w:tc>
          <w:tcPr>
            <w:tcW w:w="6062" w:type="dxa"/>
          </w:tcPr>
          <w:p w14:paraId="03B67D51" w14:textId="77777777" w:rsidR="00750C27" w:rsidRDefault="002F0FEB" w:rsidP="002F0FEB">
            <w:r>
              <w:t>C</w:t>
            </w:r>
            <w:r w:rsidR="00750C27">
              <w:t>ustomer</w:t>
            </w:r>
            <w:r>
              <w:t xml:space="preserve">                                    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,x)</w:instrText>
            </w:r>
            <w:r>
              <w:fldChar w:fldCharType="end"/>
            </w:r>
          </w:p>
        </w:tc>
      </w:tr>
      <w:tr w:rsidR="00750C27" w14:paraId="424364CF" w14:textId="77777777" w:rsidTr="00750C27">
        <w:tc>
          <w:tcPr>
            <w:tcW w:w="6062" w:type="dxa"/>
          </w:tcPr>
          <w:p w14:paraId="0B4DC9CD" w14:textId="77777777" w:rsidR="00750C27" w:rsidRDefault="00750C27" w:rsidP="002F0FEB">
            <w:pPr>
              <w:tabs>
                <w:tab w:val="left" w:pos="3090"/>
              </w:tabs>
            </w:pPr>
            <w:r>
              <w:t>End</w:t>
            </w:r>
            <w:r w:rsidR="002F0FEB">
              <w:t>D</w:t>
            </w:r>
            <w:r>
              <w:t>ate</w:t>
            </w:r>
            <w:r w:rsidR="002F0FEB">
              <w:t>-1</w:t>
            </w:r>
            <w:r>
              <w:t xml:space="preserve">              </w:t>
            </w:r>
            <w:r w:rsidR="002F0FEB">
              <w:t xml:space="preserve">    </w:t>
            </w:r>
            <w:r>
              <w:t>Demand</w:t>
            </w:r>
            <w:r w:rsidR="002F0FEB">
              <w:t>-1</w:t>
            </w:r>
            <w:r>
              <w:t xml:space="preserve">                                                     </w:t>
            </w:r>
            <w:r w:rsidR="00BB4E7E">
              <w:fldChar w:fldCharType="begin"/>
            </w:r>
            <w:r w:rsidR="00BB4E7E">
              <w:instrText xml:space="preserve"> </w:instrText>
            </w:r>
            <w:r w:rsidR="00BB4E7E">
              <w:rPr>
                <w:rFonts w:hint="eastAsia"/>
              </w:rPr>
              <w:instrText>eq \o\ac(</w:instrText>
            </w:r>
            <w:r w:rsidR="00BB4E7E" w:rsidRPr="00BB4E7E">
              <w:rPr>
                <w:rFonts w:ascii="SimSun" w:hint="eastAsia"/>
                <w:position w:val="-4"/>
                <w:sz w:val="33"/>
              </w:rPr>
              <w:instrText>○</w:instrText>
            </w:r>
            <w:r w:rsidR="00BB4E7E">
              <w:rPr>
                <w:rFonts w:hint="eastAsia"/>
              </w:rPr>
              <w:instrText>,-)</w:instrText>
            </w:r>
            <w:r w:rsidR="00BB4E7E">
              <w:fldChar w:fldCharType="end"/>
            </w:r>
          </w:p>
        </w:tc>
      </w:tr>
      <w:tr w:rsidR="00750C27" w14:paraId="62E9A061" w14:textId="77777777" w:rsidTr="00750C27">
        <w:tc>
          <w:tcPr>
            <w:tcW w:w="6062" w:type="dxa"/>
          </w:tcPr>
          <w:p w14:paraId="2E7F40E7" w14:textId="77777777" w:rsidR="00750C27" w:rsidRDefault="002F0FEB" w:rsidP="002F0FEB">
            <w:r>
              <w:t xml:space="preserve">EndDate-2                Demand-2                                                      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</w:instrText>
            </w:r>
            <w:r w:rsidRPr="002F0FEB">
              <w:rPr>
                <w:rFonts w:ascii="SimSun" w:hint="eastAsia"/>
                <w:position w:val="-4"/>
                <w:sz w:val="33"/>
              </w:rPr>
              <w:instrText>○</w:instrText>
            </w:r>
            <w:r>
              <w:rPr>
                <w:rFonts w:hint="eastAsia"/>
              </w:rPr>
              <w:instrText>,+)</w:instrText>
            </w:r>
            <w:r>
              <w:fldChar w:fldCharType="end"/>
            </w:r>
          </w:p>
        </w:tc>
      </w:tr>
    </w:tbl>
    <w:p w14:paraId="37BA8780" w14:textId="77777777" w:rsidR="008A26A6" w:rsidRPr="00754270" w:rsidRDefault="008A26A6">
      <w:pPr>
        <w:rPr>
          <w:strike/>
        </w:rPr>
      </w:pPr>
      <w:r w:rsidRPr="00754270">
        <w:rPr>
          <w:strike/>
        </w:rPr>
        <w:t>Period unit: year, month, week, day, hour</w:t>
      </w:r>
    </w:p>
    <w:p w14:paraId="09ED0050" w14:textId="77777777" w:rsidR="006E008A" w:rsidRPr="0029262A" w:rsidRDefault="00E82B88">
      <w:pPr>
        <w:rPr>
          <w:strike/>
        </w:rPr>
      </w:pPr>
      <w:r w:rsidRPr="0029262A">
        <w:rPr>
          <w:strike/>
        </w:rPr>
        <w:t>Start</w:t>
      </w:r>
      <w:r w:rsidR="00DA5FC2" w:rsidRPr="0029262A">
        <w:rPr>
          <w:strike/>
        </w:rPr>
        <w:t xml:space="preserve"> time:</w:t>
      </w:r>
      <w:r w:rsidR="0029262A">
        <w:rPr>
          <w:strike/>
        </w:rPr>
        <w:t>(operation)</w:t>
      </w:r>
    </w:p>
    <w:p w14:paraId="6431A320" w14:textId="77777777" w:rsidR="0018303B" w:rsidRPr="0010175D" w:rsidRDefault="0018303B">
      <w:pPr>
        <w:rPr>
          <w:strike/>
        </w:rPr>
      </w:pPr>
      <w:r w:rsidRPr="0010175D">
        <w:rPr>
          <w:strike/>
        </w:rPr>
        <w:t>Procurement Type:  in house/purchase/subcontract</w:t>
      </w:r>
      <w:r w:rsidR="00157C95">
        <w:rPr>
          <w:strike/>
        </w:rPr>
        <w:t xml:space="preserve"> (inventory</w:t>
      </w:r>
      <w:r w:rsidR="00E82B88">
        <w:rPr>
          <w:strike/>
        </w:rPr>
        <w:t>/operation</w:t>
      </w:r>
      <w:r w:rsidR="00E22582">
        <w:rPr>
          <w:strike/>
        </w:rPr>
        <w:t>)</w:t>
      </w:r>
    </w:p>
    <w:p w14:paraId="5F4BE6F4" w14:textId="77777777" w:rsidR="00BD7249" w:rsidRPr="00CF4BEC" w:rsidRDefault="00BD7249">
      <w:pPr>
        <w:rPr>
          <w:strike/>
        </w:rPr>
      </w:pPr>
      <w:r w:rsidRPr="00CF4BEC">
        <w:rPr>
          <w:strike/>
        </w:rPr>
        <w:t>Scrape rate:</w:t>
      </w:r>
      <w:r w:rsidR="006E008A">
        <w:rPr>
          <w:strike/>
        </w:rPr>
        <w:t xml:space="preserve"> (operation)</w:t>
      </w:r>
    </w:p>
    <w:p w14:paraId="7DE800CB" w14:textId="77777777" w:rsidR="00BD7249" w:rsidRPr="00E22582" w:rsidRDefault="00910E6E">
      <w:pPr>
        <w:rPr>
          <w:strike/>
        </w:rPr>
      </w:pPr>
      <w:r w:rsidRPr="00E22582">
        <w:rPr>
          <w:strike/>
        </w:rPr>
        <w:t xml:space="preserve">Production </w:t>
      </w:r>
      <w:r w:rsidR="00BD7249" w:rsidRPr="00E22582">
        <w:rPr>
          <w:strike/>
        </w:rPr>
        <w:t xml:space="preserve">Lot </w:t>
      </w:r>
      <w:r w:rsidR="001A29A4" w:rsidRPr="00E22582">
        <w:rPr>
          <w:strike/>
        </w:rPr>
        <w:t>Size policy</w:t>
      </w:r>
      <w:r w:rsidR="00BD7249" w:rsidRPr="00E22582">
        <w:rPr>
          <w:strike/>
        </w:rPr>
        <w:t>:</w:t>
      </w:r>
      <w:r w:rsidR="00E22582">
        <w:rPr>
          <w:strike/>
        </w:rPr>
        <w:t>( inventory)</w:t>
      </w:r>
    </w:p>
    <w:p w14:paraId="48736A00" w14:textId="77777777" w:rsidR="0091032F" w:rsidRPr="006E008A" w:rsidRDefault="0091032F">
      <w:pPr>
        <w:rPr>
          <w:strike/>
        </w:rPr>
      </w:pPr>
      <w:r w:rsidRPr="006E008A">
        <w:rPr>
          <w:strike/>
        </w:rPr>
        <w:t>Safety S</w:t>
      </w:r>
      <w:r w:rsidR="00910E6E" w:rsidRPr="006E008A">
        <w:rPr>
          <w:strike/>
        </w:rPr>
        <w:t>tock (Minimum Ending Inventory level allowed</w:t>
      </w:r>
      <w:r w:rsidRPr="006E008A">
        <w:rPr>
          <w:strike/>
        </w:rPr>
        <w:t>):</w:t>
      </w:r>
      <w:r w:rsidR="00E22582">
        <w:rPr>
          <w:strike/>
        </w:rPr>
        <w:t xml:space="preserve"> ( inventory )</w:t>
      </w:r>
    </w:p>
    <w:p w14:paraId="0EB65E64" w14:textId="77777777" w:rsidR="00910E6E" w:rsidRPr="006E008A" w:rsidRDefault="00910E6E">
      <w:pPr>
        <w:rPr>
          <w:strike/>
        </w:rPr>
      </w:pPr>
      <w:r w:rsidRPr="006E008A">
        <w:rPr>
          <w:strike/>
        </w:rPr>
        <w:t>Maximum Ending Inventory level allowed:</w:t>
      </w:r>
      <w:r w:rsidR="00E22582">
        <w:rPr>
          <w:strike/>
        </w:rPr>
        <w:t xml:space="preserve"> (inventory)</w:t>
      </w:r>
    </w:p>
    <w:p w14:paraId="054FD462" w14:textId="77777777" w:rsidR="001F6446" w:rsidRDefault="001F6446">
      <w:pPr>
        <w:rPr>
          <w:strike/>
        </w:rPr>
      </w:pPr>
      <w:r w:rsidRPr="006E008A">
        <w:rPr>
          <w:strike/>
        </w:rPr>
        <w:t>Lead time:</w:t>
      </w:r>
      <w:r w:rsidR="009F5B3D" w:rsidRPr="006E008A">
        <w:rPr>
          <w:strike/>
        </w:rPr>
        <w:t xml:space="preserve">  based on </w:t>
      </w:r>
      <w:r w:rsidR="00754270" w:rsidRPr="006E008A">
        <w:rPr>
          <w:strike/>
        </w:rPr>
        <w:t xml:space="preserve">labour time to </w:t>
      </w:r>
      <w:r w:rsidR="009F5B3D" w:rsidRPr="006E008A">
        <w:rPr>
          <w:strike/>
        </w:rPr>
        <w:t xml:space="preserve">calculate </w:t>
      </w:r>
      <w:r w:rsidR="00754270" w:rsidRPr="006E008A">
        <w:rPr>
          <w:strike/>
        </w:rPr>
        <w:t>the</w:t>
      </w:r>
      <w:r w:rsidR="009F5B3D" w:rsidRPr="006E008A">
        <w:rPr>
          <w:strike/>
        </w:rPr>
        <w:t xml:space="preserve"> periods or one off</w:t>
      </w:r>
      <w:r w:rsidR="00754270" w:rsidRPr="006E008A">
        <w:rPr>
          <w:strike/>
        </w:rPr>
        <w:t>, or</w:t>
      </w:r>
      <w:r w:rsidR="009F5B3D" w:rsidRPr="006E008A">
        <w:rPr>
          <w:strike/>
        </w:rPr>
        <w:t xml:space="preserve"> milestone period</w:t>
      </w:r>
      <w:r w:rsidR="006E008A" w:rsidRPr="006E008A">
        <w:rPr>
          <w:strike/>
        </w:rPr>
        <w:t xml:space="preserve"> (operation</w:t>
      </w:r>
      <w:r w:rsidR="0029262A">
        <w:rPr>
          <w:strike/>
        </w:rPr>
        <w:t>/inventory</w:t>
      </w:r>
      <w:r w:rsidR="006E008A" w:rsidRPr="006E008A">
        <w:rPr>
          <w:strike/>
        </w:rPr>
        <w:t>)</w:t>
      </w:r>
    </w:p>
    <w:p w14:paraId="629373F7" w14:textId="77777777" w:rsidR="00A57A5B" w:rsidRDefault="00A57A5B">
      <w:pPr>
        <w:rPr>
          <w:strike/>
        </w:rPr>
      </w:pPr>
      <w:r>
        <w:rPr>
          <w:strike/>
        </w:rPr>
        <w:t>Unit cost: (inventory  /opeartion?)</w:t>
      </w:r>
    </w:p>
    <w:p w14:paraId="4DD4A5B1" w14:textId="77777777" w:rsidR="00370886" w:rsidRPr="00370886" w:rsidRDefault="00370886" w:rsidP="00370886">
      <w:pPr>
        <w:shd w:val="clear" w:color="auto" w:fill="282A36"/>
        <w:spacing w:after="0" w:line="240" w:lineRule="atLeast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370886">
        <w:rPr>
          <w:rFonts w:ascii="Courier New" w:eastAsia="Times New Roman" w:hAnsi="Courier New" w:cs="Courier New"/>
          <w:color w:val="F8F8F2"/>
          <w:sz w:val="18"/>
          <w:szCs w:val="18"/>
        </w:rPr>
        <w:t>supplierPartNumber</w:t>
      </w:r>
      <w:r>
        <w:rPr>
          <w:rFonts w:ascii="Courier New" w:eastAsia="Times New Roman" w:hAnsi="Courier New" w:cs="Courier New"/>
          <w:color w:val="F8F8F2"/>
          <w:sz w:val="18"/>
          <w:szCs w:val="18"/>
        </w:rPr>
        <w:t>(inventory)</w:t>
      </w:r>
    </w:p>
    <w:p w14:paraId="71E564C5" w14:textId="77777777" w:rsidR="001F6446" w:rsidRDefault="001F6446"/>
    <w:p w14:paraId="0857C1DF" w14:textId="77777777" w:rsidR="0091032F" w:rsidRDefault="00754270">
      <w:r>
        <w:t>MPS is produced after MRP process</w:t>
      </w:r>
    </w:p>
    <w:p w14:paraId="29B5357F" w14:textId="77777777" w:rsidR="00754270" w:rsidRDefault="00754270">
      <w:r>
        <w:rPr>
          <w:noProof/>
        </w:rPr>
        <w:lastRenderedPageBreak/>
        <w:drawing>
          <wp:inline distT="0" distB="0" distL="0" distR="0" wp14:anchorId="6EF7F70A" wp14:editId="39CD31FF">
            <wp:extent cx="78867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066E" w14:textId="77777777" w:rsidR="00754270" w:rsidRDefault="001A2341">
      <w:hyperlink r:id="rId6" w:history="1">
        <w:r w:rsidR="00754270">
          <w:rPr>
            <w:rStyle w:val="Hyperlink"/>
          </w:rPr>
          <w:t>https://www.youtube.com/watch?v=_uXBwibObwY</w:t>
        </w:r>
      </w:hyperlink>
    </w:p>
    <w:tbl>
      <w:tblPr>
        <w:tblStyle w:val="GridTable1Light-Accent51"/>
        <w:tblW w:w="13751" w:type="dxa"/>
        <w:tblInd w:w="-743" w:type="dxa"/>
        <w:tblLook w:val="04A0" w:firstRow="1" w:lastRow="0" w:firstColumn="1" w:lastColumn="0" w:noHBand="0" w:noVBand="1"/>
      </w:tblPr>
      <w:tblGrid>
        <w:gridCol w:w="3201"/>
        <w:gridCol w:w="1912"/>
        <w:gridCol w:w="2185"/>
        <w:gridCol w:w="1972"/>
        <w:gridCol w:w="4481"/>
      </w:tblGrid>
      <w:tr w:rsidR="001A29A4" w14:paraId="195EFCD3" w14:textId="77777777" w:rsidTr="00CC1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1" w:type="dxa"/>
            <w:gridSpan w:val="5"/>
            <w:tcBorders>
              <w:top w:val="single" w:sz="12" w:space="0" w:color="4BACC6" w:themeColor="accent5"/>
            </w:tcBorders>
          </w:tcPr>
          <w:p w14:paraId="3F4D73C4" w14:textId="77777777" w:rsidR="001A29A4" w:rsidRDefault="001E136A" w:rsidP="00CC1D64">
            <w:pPr>
              <w:jc w:val="center"/>
            </w:pPr>
            <w:r>
              <w:t>MPS</w:t>
            </w:r>
            <w:r w:rsidR="001A29A4">
              <w:t xml:space="preserve"> Summary Table</w:t>
            </w:r>
          </w:p>
        </w:tc>
      </w:tr>
      <w:tr w:rsidR="001A29A4" w14:paraId="79F65315" w14:textId="77777777" w:rsidTr="00CC1D64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6C15DD3A" w14:textId="77777777" w:rsidR="001A29A4" w:rsidRDefault="001A29A4" w:rsidP="00CC1D64">
            <w:pPr>
              <w:spacing w:line="276" w:lineRule="auto"/>
            </w:pPr>
            <w:r>
              <w:t>Product Name:</w:t>
            </w:r>
          </w:p>
        </w:tc>
        <w:tc>
          <w:tcPr>
            <w:tcW w:w="1912" w:type="dxa"/>
          </w:tcPr>
          <w:p w14:paraId="1DD4EB37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</w:t>
            </w:r>
          </w:p>
        </w:tc>
        <w:tc>
          <w:tcPr>
            <w:tcW w:w="2185" w:type="dxa"/>
          </w:tcPr>
          <w:p w14:paraId="0C505B40" w14:textId="77777777" w:rsidR="001A29A4" w:rsidRPr="00CF02CA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02CA">
              <w:rPr>
                <w:b/>
              </w:rPr>
              <w:t>Approved By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14:paraId="01C9578F" w14:textId="77777777" w:rsidR="001A29A4" w:rsidRPr="00AA634C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481" w:type="dxa"/>
          </w:tcPr>
          <w:p w14:paraId="2430A9FF" w14:textId="77777777" w:rsidR="001A29A4" w:rsidRPr="00973745" w:rsidRDefault="001A29A4" w:rsidP="00CC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73745">
              <w:rPr>
                <w:b/>
              </w:rPr>
              <w:t>Product Image:</w:t>
            </w:r>
          </w:p>
        </w:tc>
      </w:tr>
      <w:tr w:rsidR="001A29A4" w14:paraId="49B5557B" w14:textId="77777777" w:rsidTr="00CC1D64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79DE4D5A" w14:textId="77777777" w:rsidR="001A29A4" w:rsidRDefault="001A29A4" w:rsidP="00CC1D64">
            <w:r>
              <w:t>Customer Order Name:</w:t>
            </w:r>
          </w:p>
        </w:tc>
        <w:tc>
          <w:tcPr>
            <w:tcW w:w="1912" w:type="dxa"/>
          </w:tcPr>
          <w:p w14:paraId="604A784B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Phoenix Furniture Square Table, Australia </w:t>
            </w:r>
          </w:p>
        </w:tc>
        <w:tc>
          <w:tcPr>
            <w:tcW w:w="2185" w:type="dxa"/>
          </w:tcPr>
          <w:p w14:paraId="23F5C62A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3595">
              <w:rPr>
                <w:b/>
              </w:rPr>
              <w:t>Approved Date</w:t>
            </w:r>
            <w:r>
              <w:rPr>
                <w:b/>
              </w:rPr>
              <w:t>:</w:t>
            </w:r>
          </w:p>
        </w:tc>
        <w:tc>
          <w:tcPr>
            <w:tcW w:w="1972" w:type="dxa"/>
          </w:tcPr>
          <w:p w14:paraId="26C008D5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 w:val="restart"/>
          </w:tcPr>
          <w:p w14:paraId="301FA979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14:paraId="7DEDE4EA" w14:textId="77777777" w:rsidTr="00CC1D6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4C9D374F" w14:textId="77777777" w:rsidR="001A29A4" w:rsidRDefault="001A29A4" w:rsidP="00CC1D64">
            <w:r>
              <w:lastRenderedPageBreak/>
              <w:t>Customer Order Number:</w:t>
            </w:r>
          </w:p>
        </w:tc>
        <w:tc>
          <w:tcPr>
            <w:tcW w:w="1912" w:type="dxa"/>
          </w:tcPr>
          <w:p w14:paraId="465FB38E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607830F7" w14:textId="77777777" w:rsidR="001A29A4" w:rsidRPr="006E0301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Total Production</w:t>
            </w:r>
            <w:r w:rsidR="001A29A4" w:rsidRPr="006E0301">
              <w:rPr>
                <w:b/>
              </w:rPr>
              <w:t>:</w:t>
            </w:r>
          </w:p>
        </w:tc>
        <w:tc>
          <w:tcPr>
            <w:tcW w:w="1972" w:type="dxa"/>
          </w:tcPr>
          <w:p w14:paraId="7DFB6086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14:paraId="2FB2EAFE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9A4" w14:paraId="747146FC" w14:textId="77777777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2A73F2A0" w14:textId="77777777" w:rsidR="001A29A4" w:rsidRDefault="001A29A4" w:rsidP="00CC1D64">
            <w:r>
              <w:t>Revision:</w:t>
            </w:r>
          </w:p>
        </w:tc>
        <w:tc>
          <w:tcPr>
            <w:tcW w:w="1912" w:type="dxa"/>
          </w:tcPr>
          <w:p w14:paraId="3D2FA34A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185" w:type="dxa"/>
          </w:tcPr>
          <w:p w14:paraId="67982C71" w14:textId="77777777" w:rsidR="001A29A4" w:rsidRPr="00910E6E" w:rsidRDefault="00910E6E" w:rsidP="00910E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Production Starts Date:</w:t>
            </w:r>
          </w:p>
        </w:tc>
        <w:tc>
          <w:tcPr>
            <w:tcW w:w="1972" w:type="dxa"/>
          </w:tcPr>
          <w:p w14:paraId="53EDCDBB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  <w:vMerge/>
          </w:tcPr>
          <w:p w14:paraId="64FA613D" w14:textId="77777777" w:rsidR="001A29A4" w:rsidRDefault="001A29A4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E136A" w14:paraId="2C0B92B3" w14:textId="77777777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38BD2BFB" w14:textId="77777777" w:rsidR="001E136A" w:rsidRPr="00754270" w:rsidRDefault="001F6446" w:rsidP="00CC1D64">
            <w:pPr>
              <w:rPr>
                <w:strike/>
              </w:rPr>
            </w:pPr>
            <w:r w:rsidRPr="00754270">
              <w:rPr>
                <w:strike/>
              </w:rPr>
              <w:t>Period Count (year/month/week/day/hour):</w:t>
            </w:r>
          </w:p>
        </w:tc>
        <w:tc>
          <w:tcPr>
            <w:tcW w:w="1912" w:type="dxa"/>
          </w:tcPr>
          <w:p w14:paraId="4C4D0E88" w14:textId="77777777"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433342C9" w14:textId="77777777" w:rsidR="001E136A" w:rsidRPr="00E76BE7" w:rsidRDefault="00910E6E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trike/>
              </w:rPr>
            </w:pPr>
            <w:r>
              <w:rPr>
                <w:b/>
              </w:rPr>
              <w:t>Production Due Date:</w:t>
            </w:r>
          </w:p>
        </w:tc>
        <w:tc>
          <w:tcPr>
            <w:tcW w:w="1972" w:type="dxa"/>
          </w:tcPr>
          <w:p w14:paraId="2095E885" w14:textId="77777777"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14:paraId="32060571" w14:textId="77777777" w:rsidR="001E136A" w:rsidRDefault="001E136A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14:paraId="61AA40AE" w14:textId="77777777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53079DEA" w14:textId="77777777" w:rsidR="009F5B3D" w:rsidRDefault="009F5B3D" w:rsidP="00CC1D64">
            <w:r>
              <w:t>Lead Time:</w:t>
            </w:r>
          </w:p>
        </w:tc>
        <w:tc>
          <w:tcPr>
            <w:tcW w:w="1912" w:type="dxa"/>
          </w:tcPr>
          <w:p w14:paraId="6641FF62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0CEF4997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14:paraId="52E6EA6A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14:paraId="7FBBC610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B3D" w14:paraId="2D4917B2" w14:textId="77777777" w:rsidTr="00CC1D6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1" w:type="dxa"/>
          </w:tcPr>
          <w:p w14:paraId="5B805091" w14:textId="77777777" w:rsidR="009F5B3D" w:rsidRDefault="009F5B3D" w:rsidP="00CC1D64"/>
        </w:tc>
        <w:tc>
          <w:tcPr>
            <w:tcW w:w="1912" w:type="dxa"/>
          </w:tcPr>
          <w:p w14:paraId="649FA018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5" w:type="dxa"/>
          </w:tcPr>
          <w:p w14:paraId="5ACD9541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2" w:type="dxa"/>
          </w:tcPr>
          <w:p w14:paraId="1BE3C4F8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81" w:type="dxa"/>
          </w:tcPr>
          <w:p w14:paraId="0C081638" w14:textId="77777777" w:rsidR="009F5B3D" w:rsidRDefault="009F5B3D" w:rsidP="00CC1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leGrid"/>
        <w:tblW w:w="2010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15"/>
        <w:gridCol w:w="1275"/>
        <w:gridCol w:w="1275"/>
        <w:gridCol w:w="1276"/>
        <w:gridCol w:w="1276"/>
        <w:gridCol w:w="1276"/>
        <w:gridCol w:w="1276"/>
        <w:gridCol w:w="1276"/>
        <w:gridCol w:w="1276"/>
        <w:gridCol w:w="1417"/>
        <w:gridCol w:w="1985"/>
        <w:gridCol w:w="2126"/>
        <w:gridCol w:w="2552"/>
      </w:tblGrid>
      <w:tr w:rsidR="001A2341" w14:paraId="4CC79B61" w14:textId="77777777" w:rsidTr="001A2341">
        <w:trPr>
          <w:trHeight w:val="522"/>
        </w:trPr>
        <w:tc>
          <w:tcPr>
            <w:tcW w:w="1815" w:type="dxa"/>
          </w:tcPr>
          <w:p w14:paraId="681EC7BA" w14:textId="77777777" w:rsidR="001A2341" w:rsidRDefault="001A2341" w:rsidP="00CC1D64">
            <w:r>
              <w:t>Data Item</w:t>
            </w:r>
          </w:p>
        </w:tc>
        <w:tc>
          <w:tcPr>
            <w:tcW w:w="1275" w:type="dxa"/>
          </w:tcPr>
          <w:p w14:paraId="5C2BDE75" w14:textId="4DF2D6A2" w:rsidR="001A2341" w:rsidRDefault="001A2341" w:rsidP="003408CD">
            <w:r>
              <w:t>Opening Inventory</w:t>
            </w:r>
          </w:p>
        </w:tc>
        <w:tc>
          <w:tcPr>
            <w:tcW w:w="1275" w:type="dxa"/>
          </w:tcPr>
          <w:p w14:paraId="7FE11005" w14:textId="1BEFDE32" w:rsidR="001A2341" w:rsidRDefault="001A2341" w:rsidP="003408CD">
            <w:r>
              <w:t>Demand Quantity</w:t>
            </w:r>
          </w:p>
          <w:p w14:paraId="78308DC5" w14:textId="77777777" w:rsidR="001A2341" w:rsidRDefault="001A2341" w:rsidP="00CC1D64"/>
        </w:tc>
        <w:tc>
          <w:tcPr>
            <w:tcW w:w="1276" w:type="dxa"/>
          </w:tcPr>
          <w:p w14:paraId="79BBA571" w14:textId="77777777" w:rsidR="001A2341" w:rsidRDefault="001A2341" w:rsidP="00CC1D64">
            <w:r>
              <w:t>Scrape rate</w:t>
            </w:r>
          </w:p>
        </w:tc>
        <w:tc>
          <w:tcPr>
            <w:tcW w:w="1276" w:type="dxa"/>
          </w:tcPr>
          <w:p w14:paraId="52666588" w14:textId="54A55057" w:rsidR="001A2341" w:rsidRDefault="001A2341" w:rsidP="003408CD">
            <w:r>
              <w:t>Required Quantity</w:t>
            </w:r>
          </w:p>
        </w:tc>
        <w:tc>
          <w:tcPr>
            <w:tcW w:w="1276" w:type="dxa"/>
          </w:tcPr>
          <w:p w14:paraId="62565661" w14:textId="1327DACF" w:rsidR="001A2341" w:rsidRDefault="001A2341" w:rsidP="003408CD">
            <w:r>
              <w:t xml:space="preserve">Net Inventory Before Production </w:t>
            </w:r>
          </w:p>
        </w:tc>
        <w:tc>
          <w:tcPr>
            <w:tcW w:w="1276" w:type="dxa"/>
          </w:tcPr>
          <w:p w14:paraId="32964B3E" w14:textId="1AC544A5" w:rsidR="001A2341" w:rsidRDefault="001A2341" w:rsidP="003408CD">
            <w:r>
              <w:t>Planned Product Quantity</w:t>
            </w:r>
          </w:p>
        </w:tc>
        <w:tc>
          <w:tcPr>
            <w:tcW w:w="1276" w:type="dxa"/>
          </w:tcPr>
          <w:p w14:paraId="50506F2C" w14:textId="73AA4C7A" w:rsidR="001A2341" w:rsidRDefault="001A2341" w:rsidP="003408CD">
            <w:r>
              <w:t>Projected Inventory</w:t>
            </w:r>
          </w:p>
        </w:tc>
        <w:tc>
          <w:tcPr>
            <w:tcW w:w="1276" w:type="dxa"/>
          </w:tcPr>
          <w:p w14:paraId="2EC6C907" w14:textId="3AC91C53" w:rsidR="001A2341" w:rsidRDefault="001A2341" w:rsidP="003408CD">
            <w:r>
              <w:t>Lead time:</w:t>
            </w:r>
          </w:p>
          <w:p w14:paraId="1B1AD774" w14:textId="77777777" w:rsidR="001A2341" w:rsidRDefault="001A2341" w:rsidP="00CC1D64"/>
        </w:tc>
        <w:tc>
          <w:tcPr>
            <w:tcW w:w="1417" w:type="dxa"/>
          </w:tcPr>
          <w:p w14:paraId="6FC842AC" w14:textId="24FF8660" w:rsidR="001A2341" w:rsidRPr="001E136A" w:rsidRDefault="001A2341" w:rsidP="00CC1D64"/>
        </w:tc>
        <w:tc>
          <w:tcPr>
            <w:tcW w:w="1985" w:type="dxa"/>
          </w:tcPr>
          <w:p w14:paraId="70B2AFE6" w14:textId="77777777" w:rsidR="001A2341" w:rsidRPr="001E136A" w:rsidRDefault="001A2341" w:rsidP="001F6446">
            <w:r w:rsidRPr="001E136A">
              <w:t xml:space="preserve">Total </w:t>
            </w:r>
          </w:p>
        </w:tc>
        <w:tc>
          <w:tcPr>
            <w:tcW w:w="4678" w:type="dxa"/>
            <w:gridSpan w:val="2"/>
            <w:vMerge w:val="restart"/>
          </w:tcPr>
          <w:p w14:paraId="12130EA8" w14:textId="77777777" w:rsidR="001A2341" w:rsidRDefault="001A2341" w:rsidP="00CC1D64">
            <w:r>
              <w:t>Note</w:t>
            </w:r>
          </w:p>
          <w:p w14:paraId="0025FF81" w14:textId="77777777" w:rsidR="001A2341" w:rsidRDefault="001A2341" w:rsidP="00CC1D64">
            <w:r>
              <w:t>Square</w:t>
            </w:r>
          </w:p>
        </w:tc>
      </w:tr>
      <w:tr w:rsidR="001A2341" w14:paraId="6C363621" w14:textId="77777777" w:rsidTr="001A2341">
        <w:trPr>
          <w:trHeight w:val="246"/>
        </w:trPr>
        <w:tc>
          <w:tcPr>
            <w:tcW w:w="1815" w:type="dxa"/>
          </w:tcPr>
          <w:p w14:paraId="20A0B5D4" w14:textId="77777777" w:rsidR="001A2341" w:rsidRDefault="001A2341" w:rsidP="003408CD">
            <w:r>
              <w:t>Period 1</w:t>
            </w:r>
          </w:p>
          <w:p w14:paraId="506C42DB" w14:textId="77777777" w:rsidR="001A2341" w:rsidRDefault="001A2341" w:rsidP="003408CD">
            <w:r>
              <w:t>dd.mm-dd.mm</w:t>
            </w:r>
          </w:p>
        </w:tc>
        <w:tc>
          <w:tcPr>
            <w:tcW w:w="1275" w:type="dxa"/>
          </w:tcPr>
          <w:p w14:paraId="5CD894B0" w14:textId="12846B62" w:rsidR="001A2341" w:rsidRDefault="001A2341" w:rsidP="00CC1D64">
            <w:r>
              <w:t>100</w:t>
            </w:r>
          </w:p>
        </w:tc>
        <w:tc>
          <w:tcPr>
            <w:tcW w:w="1275" w:type="dxa"/>
          </w:tcPr>
          <w:p w14:paraId="644DB847" w14:textId="27A5DFB0" w:rsidR="001A2341" w:rsidRDefault="001A2341" w:rsidP="00CC1D64">
            <w:r>
              <w:t>40</w:t>
            </w:r>
          </w:p>
        </w:tc>
        <w:tc>
          <w:tcPr>
            <w:tcW w:w="1276" w:type="dxa"/>
          </w:tcPr>
          <w:p w14:paraId="14A36B24" w14:textId="21832F24" w:rsidR="001A2341" w:rsidRDefault="001A2341" w:rsidP="00CC1D64">
            <w:r>
              <w:t>0</w:t>
            </w:r>
          </w:p>
        </w:tc>
        <w:tc>
          <w:tcPr>
            <w:tcW w:w="1276" w:type="dxa"/>
          </w:tcPr>
          <w:p w14:paraId="09938D90" w14:textId="76D0CA92" w:rsidR="001A2341" w:rsidRDefault="001A2341" w:rsidP="00CC1D64">
            <w:r>
              <w:t>(1+scrapt_rate) * Demond Quantity</w:t>
            </w:r>
          </w:p>
        </w:tc>
        <w:tc>
          <w:tcPr>
            <w:tcW w:w="1276" w:type="dxa"/>
          </w:tcPr>
          <w:p w14:paraId="25074AE4" w14:textId="3C71FFCE" w:rsidR="001A2341" w:rsidRDefault="001A2341" w:rsidP="00CC1D64">
            <w:r>
              <w:t>Opening Inventory – Required Quantity</w:t>
            </w:r>
          </w:p>
        </w:tc>
        <w:tc>
          <w:tcPr>
            <w:tcW w:w="1276" w:type="dxa"/>
          </w:tcPr>
          <w:p w14:paraId="5D483F2E" w14:textId="4D057587" w:rsidR="001A2341" w:rsidRDefault="001A2341" w:rsidP="00CC1D64">
            <w:r>
              <w:t>Required Quantity – Opening Inventory &gt; 0</w:t>
            </w:r>
          </w:p>
        </w:tc>
        <w:tc>
          <w:tcPr>
            <w:tcW w:w="1276" w:type="dxa"/>
          </w:tcPr>
          <w:p w14:paraId="194FDF78" w14:textId="285AC7E6" w:rsidR="001A2341" w:rsidRDefault="001A2341" w:rsidP="00CC1D64">
            <w:r>
              <w:t>Opening Inventory - Rquired Quantity &gt; 0</w:t>
            </w:r>
            <w:bookmarkStart w:id="0" w:name="_GoBack"/>
            <w:bookmarkEnd w:id="0"/>
          </w:p>
        </w:tc>
        <w:tc>
          <w:tcPr>
            <w:tcW w:w="1276" w:type="dxa"/>
          </w:tcPr>
          <w:p w14:paraId="5C51F468" w14:textId="38C5DA2E" w:rsidR="001A2341" w:rsidRDefault="001A2341" w:rsidP="00CC1D64"/>
        </w:tc>
        <w:tc>
          <w:tcPr>
            <w:tcW w:w="1417" w:type="dxa"/>
          </w:tcPr>
          <w:p w14:paraId="4F1A19B0" w14:textId="77777777" w:rsidR="001A2341" w:rsidRPr="001E136A" w:rsidRDefault="001A2341" w:rsidP="00CC1D64"/>
        </w:tc>
        <w:tc>
          <w:tcPr>
            <w:tcW w:w="1985" w:type="dxa"/>
          </w:tcPr>
          <w:p w14:paraId="375861F6" w14:textId="77777777" w:rsidR="001A2341" w:rsidRPr="001E136A" w:rsidRDefault="001A2341" w:rsidP="001F6446"/>
        </w:tc>
        <w:tc>
          <w:tcPr>
            <w:tcW w:w="4678" w:type="dxa"/>
            <w:gridSpan w:val="2"/>
            <w:vMerge/>
          </w:tcPr>
          <w:p w14:paraId="54B2D8DB" w14:textId="77777777" w:rsidR="001A2341" w:rsidRDefault="001A2341" w:rsidP="00CC1D64"/>
        </w:tc>
      </w:tr>
      <w:tr w:rsidR="001A2341" w14:paraId="6C226457" w14:textId="77777777" w:rsidTr="001A2341">
        <w:trPr>
          <w:trHeight w:val="261"/>
        </w:trPr>
        <w:tc>
          <w:tcPr>
            <w:tcW w:w="1815" w:type="dxa"/>
          </w:tcPr>
          <w:p w14:paraId="76C77164" w14:textId="77777777" w:rsidR="001A2341" w:rsidRPr="008821FF" w:rsidRDefault="001A2341" w:rsidP="003408CD">
            <w:pPr>
              <w:rPr>
                <w:lang w:val="en-AU"/>
              </w:rPr>
            </w:pPr>
            <w:r>
              <w:t>Period 2</w:t>
            </w:r>
          </w:p>
        </w:tc>
        <w:tc>
          <w:tcPr>
            <w:tcW w:w="1275" w:type="dxa"/>
          </w:tcPr>
          <w:p w14:paraId="058EE62C" w14:textId="77777777" w:rsidR="001A2341" w:rsidRDefault="001A2341" w:rsidP="00CC1D64"/>
        </w:tc>
        <w:tc>
          <w:tcPr>
            <w:tcW w:w="1275" w:type="dxa"/>
          </w:tcPr>
          <w:p w14:paraId="5C560EA0" w14:textId="7BCD1440" w:rsidR="001A2341" w:rsidRDefault="001A2341" w:rsidP="00CC1D64"/>
        </w:tc>
        <w:tc>
          <w:tcPr>
            <w:tcW w:w="1276" w:type="dxa"/>
          </w:tcPr>
          <w:p w14:paraId="6C7BEF5B" w14:textId="77777777" w:rsidR="001A2341" w:rsidRDefault="001A2341" w:rsidP="00CC1D64"/>
        </w:tc>
        <w:tc>
          <w:tcPr>
            <w:tcW w:w="1276" w:type="dxa"/>
          </w:tcPr>
          <w:p w14:paraId="36B0B950" w14:textId="77777777" w:rsidR="001A2341" w:rsidRDefault="001A2341" w:rsidP="00CC1D64"/>
        </w:tc>
        <w:tc>
          <w:tcPr>
            <w:tcW w:w="1276" w:type="dxa"/>
          </w:tcPr>
          <w:p w14:paraId="1F78E7F1" w14:textId="77777777" w:rsidR="001A2341" w:rsidRDefault="001A2341" w:rsidP="00CC1D64"/>
        </w:tc>
        <w:tc>
          <w:tcPr>
            <w:tcW w:w="1276" w:type="dxa"/>
          </w:tcPr>
          <w:p w14:paraId="780B89DF" w14:textId="77777777" w:rsidR="001A2341" w:rsidRDefault="001A2341" w:rsidP="00CC1D64"/>
        </w:tc>
        <w:tc>
          <w:tcPr>
            <w:tcW w:w="1276" w:type="dxa"/>
          </w:tcPr>
          <w:p w14:paraId="3DAD3583" w14:textId="77777777" w:rsidR="001A2341" w:rsidRDefault="001A2341" w:rsidP="00CC1D64"/>
        </w:tc>
        <w:tc>
          <w:tcPr>
            <w:tcW w:w="1276" w:type="dxa"/>
          </w:tcPr>
          <w:p w14:paraId="699A7117" w14:textId="283CC062" w:rsidR="001A2341" w:rsidRDefault="001A2341" w:rsidP="00CC1D64"/>
        </w:tc>
        <w:tc>
          <w:tcPr>
            <w:tcW w:w="1417" w:type="dxa"/>
          </w:tcPr>
          <w:p w14:paraId="64F16315" w14:textId="77777777" w:rsidR="001A2341" w:rsidRPr="001E136A" w:rsidRDefault="001A2341" w:rsidP="00CC1D64">
            <w:r w:rsidRPr="001E136A">
              <w:t>0.001</w:t>
            </w:r>
          </w:p>
        </w:tc>
        <w:tc>
          <w:tcPr>
            <w:tcW w:w="1985" w:type="dxa"/>
          </w:tcPr>
          <w:p w14:paraId="1B7313C4" w14:textId="77777777" w:rsidR="001A2341" w:rsidRPr="001E136A" w:rsidRDefault="001A2341" w:rsidP="00CC1D64"/>
        </w:tc>
        <w:tc>
          <w:tcPr>
            <w:tcW w:w="4678" w:type="dxa"/>
            <w:gridSpan w:val="2"/>
            <w:vMerge/>
          </w:tcPr>
          <w:p w14:paraId="28CA18B3" w14:textId="77777777" w:rsidR="001A2341" w:rsidRDefault="001A2341" w:rsidP="00CC1D64"/>
        </w:tc>
      </w:tr>
      <w:tr w:rsidR="001A2341" w14:paraId="1BF93AD4" w14:textId="77777777" w:rsidTr="001A2341">
        <w:trPr>
          <w:trHeight w:val="246"/>
        </w:trPr>
        <w:tc>
          <w:tcPr>
            <w:tcW w:w="1815" w:type="dxa"/>
          </w:tcPr>
          <w:p w14:paraId="7E704B39" w14:textId="77777777" w:rsidR="001A2341" w:rsidRDefault="001A2341" w:rsidP="00CC1D64">
            <w:r>
              <w:t>Period 3</w:t>
            </w:r>
          </w:p>
        </w:tc>
        <w:tc>
          <w:tcPr>
            <w:tcW w:w="1275" w:type="dxa"/>
          </w:tcPr>
          <w:p w14:paraId="43EA650F" w14:textId="77777777" w:rsidR="001A2341" w:rsidRDefault="001A2341" w:rsidP="00CC1D64"/>
        </w:tc>
        <w:tc>
          <w:tcPr>
            <w:tcW w:w="1275" w:type="dxa"/>
          </w:tcPr>
          <w:p w14:paraId="3502C005" w14:textId="5620D078" w:rsidR="001A2341" w:rsidRDefault="001A2341" w:rsidP="00CC1D64"/>
        </w:tc>
        <w:tc>
          <w:tcPr>
            <w:tcW w:w="1276" w:type="dxa"/>
          </w:tcPr>
          <w:p w14:paraId="458D5276" w14:textId="77777777" w:rsidR="001A2341" w:rsidRPr="00254925" w:rsidRDefault="001A2341" w:rsidP="00CC1D64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1276" w:type="dxa"/>
          </w:tcPr>
          <w:p w14:paraId="0F2D9E2F" w14:textId="77777777" w:rsidR="001A2341" w:rsidRDefault="001A2341" w:rsidP="00CC1D64"/>
        </w:tc>
        <w:tc>
          <w:tcPr>
            <w:tcW w:w="1276" w:type="dxa"/>
          </w:tcPr>
          <w:p w14:paraId="10A0982B" w14:textId="77777777" w:rsidR="001A2341" w:rsidRDefault="001A2341" w:rsidP="00CC1D64"/>
        </w:tc>
        <w:tc>
          <w:tcPr>
            <w:tcW w:w="1276" w:type="dxa"/>
          </w:tcPr>
          <w:p w14:paraId="579DA70B" w14:textId="77777777" w:rsidR="001A2341" w:rsidRDefault="001A2341" w:rsidP="00CC1D64"/>
        </w:tc>
        <w:tc>
          <w:tcPr>
            <w:tcW w:w="1276" w:type="dxa"/>
          </w:tcPr>
          <w:p w14:paraId="1D409CAF" w14:textId="77777777" w:rsidR="001A2341" w:rsidRDefault="001A2341" w:rsidP="00CC1D64"/>
        </w:tc>
        <w:tc>
          <w:tcPr>
            <w:tcW w:w="1276" w:type="dxa"/>
          </w:tcPr>
          <w:p w14:paraId="59A1601E" w14:textId="38EAA820" w:rsidR="001A2341" w:rsidRDefault="001A2341" w:rsidP="00CC1D64"/>
        </w:tc>
        <w:tc>
          <w:tcPr>
            <w:tcW w:w="1417" w:type="dxa"/>
          </w:tcPr>
          <w:p w14:paraId="1EF14447" w14:textId="77777777" w:rsidR="001A2341" w:rsidRPr="001E136A" w:rsidRDefault="001A2341" w:rsidP="00CC1D64"/>
        </w:tc>
        <w:tc>
          <w:tcPr>
            <w:tcW w:w="1985" w:type="dxa"/>
          </w:tcPr>
          <w:p w14:paraId="28D5286B" w14:textId="77777777" w:rsidR="001A2341" w:rsidRPr="001E136A" w:rsidRDefault="001A2341" w:rsidP="00CC1D64"/>
        </w:tc>
        <w:tc>
          <w:tcPr>
            <w:tcW w:w="2126" w:type="dxa"/>
          </w:tcPr>
          <w:p w14:paraId="147C556F" w14:textId="77777777" w:rsidR="001A2341" w:rsidRDefault="001A2341" w:rsidP="00CC1D64"/>
        </w:tc>
        <w:tc>
          <w:tcPr>
            <w:tcW w:w="2552" w:type="dxa"/>
          </w:tcPr>
          <w:p w14:paraId="00E63E86" w14:textId="77777777" w:rsidR="001A2341" w:rsidRDefault="001A2341" w:rsidP="00CC1D64"/>
        </w:tc>
      </w:tr>
      <w:tr w:rsidR="001A2341" w14:paraId="1AE5BB54" w14:textId="77777777" w:rsidTr="001A2341">
        <w:trPr>
          <w:trHeight w:val="261"/>
        </w:trPr>
        <w:tc>
          <w:tcPr>
            <w:tcW w:w="1815" w:type="dxa"/>
          </w:tcPr>
          <w:p w14:paraId="43528792" w14:textId="77777777" w:rsidR="001A2341" w:rsidRDefault="001A2341" w:rsidP="00CC1D64"/>
        </w:tc>
        <w:tc>
          <w:tcPr>
            <w:tcW w:w="1275" w:type="dxa"/>
          </w:tcPr>
          <w:p w14:paraId="67321292" w14:textId="77777777" w:rsidR="001A2341" w:rsidRDefault="001A2341" w:rsidP="00CC1D64"/>
        </w:tc>
        <w:tc>
          <w:tcPr>
            <w:tcW w:w="1275" w:type="dxa"/>
          </w:tcPr>
          <w:p w14:paraId="5027C5FD" w14:textId="1233C5A5" w:rsidR="001A2341" w:rsidRDefault="001A2341" w:rsidP="00CC1D64"/>
        </w:tc>
        <w:tc>
          <w:tcPr>
            <w:tcW w:w="1276" w:type="dxa"/>
          </w:tcPr>
          <w:p w14:paraId="20E36A41" w14:textId="77777777" w:rsidR="001A2341" w:rsidRDefault="001A2341" w:rsidP="00CC1D64">
            <w:r>
              <w:t>1</w:t>
            </w:r>
          </w:p>
        </w:tc>
        <w:tc>
          <w:tcPr>
            <w:tcW w:w="1276" w:type="dxa"/>
          </w:tcPr>
          <w:p w14:paraId="5CF5A47E" w14:textId="77777777" w:rsidR="001A2341" w:rsidRDefault="001A2341" w:rsidP="00CC1D64"/>
        </w:tc>
        <w:tc>
          <w:tcPr>
            <w:tcW w:w="1276" w:type="dxa"/>
          </w:tcPr>
          <w:p w14:paraId="51397E14" w14:textId="77777777" w:rsidR="001A2341" w:rsidRDefault="001A2341" w:rsidP="00CC1D64"/>
        </w:tc>
        <w:tc>
          <w:tcPr>
            <w:tcW w:w="1276" w:type="dxa"/>
          </w:tcPr>
          <w:p w14:paraId="5D6130CB" w14:textId="77777777" w:rsidR="001A2341" w:rsidRDefault="001A2341" w:rsidP="00CC1D64"/>
        </w:tc>
        <w:tc>
          <w:tcPr>
            <w:tcW w:w="1276" w:type="dxa"/>
          </w:tcPr>
          <w:p w14:paraId="4ED9F2CC" w14:textId="77777777" w:rsidR="001A2341" w:rsidRDefault="001A2341" w:rsidP="00CC1D64"/>
        </w:tc>
        <w:tc>
          <w:tcPr>
            <w:tcW w:w="1276" w:type="dxa"/>
          </w:tcPr>
          <w:p w14:paraId="4F70164E" w14:textId="52C79CDF" w:rsidR="001A2341" w:rsidRDefault="001A2341" w:rsidP="00CC1D64"/>
        </w:tc>
        <w:tc>
          <w:tcPr>
            <w:tcW w:w="1417" w:type="dxa"/>
          </w:tcPr>
          <w:p w14:paraId="1A148E3F" w14:textId="77777777" w:rsidR="001A2341" w:rsidRPr="001E136A" w:rsidRDefault="001A2341" w:rsidP="00CC1D64"/>
        </w:tc>
        <w:tc>
          <w:tcPr>
            <w:tcW w:w="1985" w:type="dxa"/>
          </w:tcPr>
          <w:p w14:paraId="21A1CD8C" w14:textId="77777777" w:rsidR="001A2341" w:rsidRPr="001E136A" w:rsidRDefault="001A2341" w:rsidP="00CC1D64">
            <w:r w:rsidRPr="001E136A">
              <w:t>10000*(1+0.001%)</w:t>
            </w:r>
          </w:p>
        </w:tc>
        <w:tc>
          <w:tcPr>
            <w:tcW w:w="2126" w:type="dxa"/>
          </w:tcPr>
          <w:p w14:paraId="57573259" w14:textId="77777777" w:rsidR="001A2341" w:rsidRDefault="001A2341" w:rsidP="00CC1D64"/>
        </w:tc>
        <w:tc>
          <w:tcPr>
            <w:tcW w:w="2552" w:type="dxa"/>
          </w:tcPr>
          <w:p w14:paraId="47336CE7" w14:textId="77777777" w:rsidR="001A2341" w:rsidRDefault="001A2341" w:rsidP="00CC1D64"/>
        </w:tc>
      </w:tr>
      <w:tr w:rsidR="001A2341" w14:paraId="541FB9A2" w14:textId="77777777" w:rsidTr="001A2341">
        <w:trPr>
          <w:trHeight w:val="261"/>
        </w:trPr>
        <w:tc>
          <w:tcPr>
            <w:tcW w:w="1815" w:type="dxa"/>
          </w:tcPr>
          <w:p w14:paraId="7A503E15" w14:textId="77777777" w:rsidR="001A2341" w:rsidRDefault="001A2341" w:rsidP="00CC1D64"/>
        </w:tc>
        <w:tc>
          <w:tcPr>
            <w:tcW w:w="1275" w:type="dxa"/>
          </w:tcPr>
          <w:p w14:paraId="0DBC927A" w14:textId="77777777" w:rsidR="001A2341" w:rsidRDefault="001A2341" w:rsidP="00CC1D64"/>
        </w:tc>
        <w:tc>
          <w:tcPr>
            <w:tcW w:w="1275" w:type="dxa"/>
          </w:tcPr>
          <w:p w14:paraId="736AB126" w14:textId="06FF5DC2" w:rsidR="001A2341" w:rsidRDefault="001A2341" w:rsidP="00CC1D64"/>
        </w:tc>
        <w:tc>
          <w:tcPr>
            <w:tcW w:w="1276" w:type="dxa"/>
          </w:tcPr>
          <w:p w14:paraId="5F1AF304" w14:textId="77777777" w:rsidR="001A2341" w:rsidRDefault="001A2341" w:rsidP="00CC1D64">
            <w:r>
              <w:t>8</w:t>
            </w:r>
          </w:p>
        </w:tc>
        <w:tc>
          <w:tcPr>
            <w:tcW w:w="1276" w:type="dxa"/>
          </w:tcPr>
          <w:p w14:paraId="60C0704A" w14:textId="77777777" w:rsidR="001A2341" w:rsidRDefault="001A2341" w:rsidP="00CC1D64"/>
        </w:tc>
        <w:tc>
          <w:tcPr>
            <w:tcW w:w="1276" w:type="dxa"/>
          </w:tcPr>
          <w:p w14:paraId="0432A07C" w14:textId="77777777" w:rsidR="001A2341" w:rsidRDefault="001A2341" w:rsidP="00CC1D64"/>
        </w:tc>
        <w:tc>
          <w:tcPr>
            <w:tcW w:w="1276" w:type="dxa"/>
          </w:tcPr>
          <w:p w14:paraId="4A61AFF0" w14:textId="77777777" w:rsidR="001A2341" w:rsidRDefault="001A2341" w:rsidP="00CC1D64"/>
        </w:tc>
        <w:tc>
          <w:tcPr>
            <w:tcW w:w="1276" w:type="dxa"/>
          </w:tcPr>
          <w:p w14:paraId="4D905B32" w14:textId="77777777" w:rsidR="001A2341" w:rsidRDefault="001A2341" w:rsidP="00CC1D64"/>
        </w:tc>
        <w:tc>
          <w:tcPr>
            <w:tcW w:w="1276" w:type="dxa"/>
          </w:tcPr>
          <w:p w14:paraId="27E9D62B" w14:textId="1A446982" w:rsidR="001A2341" w:rsidRDefault="001A2341" w:rsidP="00CC1D64"/>
        </w:tc>
        <w:tc>
          <w:tcPr>
            <w:tcW w:w="1417" w:type="dxa"/>
          </w:tcPr>
          <w:p w14:paraId="50C9F0CF" w14:textId="77777777" w:rsidR="001A2341" w:rsidRPr="001E136A" w:rsidRDefault="001A2341" w:rsidP="00CC1D64"/>
        </w:tc>
        <w:tc>
          <w:tcPr>
            <w:tcW w:w="1985" w:type="dxa"/>
          </w:tcPr>
          <w:p w14:paraId="6E281016" w14:textId="77777777" w:rsidR="001A2341" w:rsidRPr="001E136A" w:rsidRDefault="001A2341" w:rsidP="00CC1D64">
            <w:r w:rsidRPr="001E136A">
              <w:t>50</w:t>
            </w:r>
          </w:p>
        </w:tc>
        <w:tc>
          <w:tcPr>
            <w:tcW w:w="2126" w:type="dxa"/>
          </w:tcPr>
          <w:p w14:paraId="11FE027F" w14:textId="77777777" w:rsidR="001A2341" w:rsidRDefault="001A2341" w:rsidP="00CC1D64"/>
        </w:tc>
        <w:tc>
          <w:tcPr>
            <w:tcW w:w="2552" w:type="dxa"/>
          </w:tcPr>
          <w:p w14:paraId="58B28832" w14:textId="77777777" w:rsidR="001A2341" w:rsidRDefault="001A2341" w:rsidP="00CC1D64"/>
        </w:tc>
      </w:tr>
      <w:tr w:rsidR="001A2341" w14:paraId="7FC3333B" w14:textId="77777777" w:rsidTr="001A2341">
        <w:trPr>
          <w:trHeight w:val="246"/>
        </w:trPr>
        <w:tc>
          <w:tcPr>
            <w:tcW w:w="1815" w:type="dxa"/>
          </w:tcPr>
          <w:p w14:paraId="60216307" w14:textId="77777777" w:rsidR="001A2341" w:rsidRDefault="001A2341" w:rsidP="00CC1D64"/>
        </w:tc>
        <w:tc>
          <w:tcPr>
            <w:tcW w:w="1275" w:type="dxa"/>
          </w:tcPr>
          <w:p w14:paraId="7F645F4F" w14:textId="77777777" w:rsidR="001A2341" w:rsidRDefault="001A2341" w:rsidP="00CC1D64"/>
        </w:tc>
        <w:tc>
          <w:tcPr>
            <w:tcW w:w="1275" w:type="dxa"/>
          </w:tcPr>
          <w:p w14:paraId="7BE0E1F3" w14:textId="164C123D" w:rsidR="001A2341" w:rsidRDefault="001A2341" w:rsidP="00CC1D64"/>
        </w:tc>
        <w:tc>
          <w:tcPr>
            <w:tcW w:w="1276" w:type="dxa"/>
          </w:tcPr>
          <w:p w14:paraId="7D492262" w14:textId="77777777" w:rsidR="001A2341" w:rsidRDefault="001A2341" w:rsidP="00CC1D64">
            <w:r>
              <w:t>10</w:t>
            </w:r>
          </w:p>
        </w:tc>
        <w:tc>
          <w:tcPr>
            <w:tcW w:w="1276" w:type="dxa"/>
          </w:tcPr>
          <w:p w14:paraId="1B7EDCA8" w14:textId="77777777" w:rsidR="001A2341" w:rsidRDefault="001A2341" w:rsidP="00CC1D64"/>
        </w:tc>
        <w:tc>
          <w:tcPr>
            <w:tcW w:w="1276" w:type="dxa"/>
          </w:tcPr>
          <w:p w14:paraId="25FC6F21" w14:textId="77777777" w:rsidR="001A2341" w:rsidRDefault="001A2341" w:rsidP="00CC1D64"/>
        </w:tc>
        <w:tc>
          <w:tcPr>
            <w:tcW w:w="1276" w:type="dxa"/>
          </w:tcPr>
          <w:p w14:paraId="4F0BC55B" w14:textId="77777777" w:rsidR="001A2341" w:rsidRDefault="001A2341" w:rsidP="00CC1D64"/>
        </w:tc>
        <w:tc>
          <w:tcPr>
            <w:tcW w:w="1276" w:type="dxa"/>
          </w:tcPr>
          <w:p w14:paraId="54BF8644" w14:textId="77777777" w:rsidR="001A2341" w:rsidRDefault="001A2341" w:rsidP="00CC1D64"/>
        </w:tc>
        <w:tc>
          <w:tcPr>
            <w:tcW w:w="1276" w:type="dxa"/>
          </w:tcPr>
          <w:p w14:paraId="79B8F439" w14:textId="36076521" w:rsidR="001A2341" w:rsidRDefault="001A2341" w:rsidP="00CC1D64"/>
        </w:tc>
        <w:tc>
          <w:tcPr>
            <w:tcW w:w="1417" w:type="dxa"/>
          </w:tcPr>
          <w:p w14:paraId="477E1AD4" w14:textId="77777777" w:rsidR="001A2341" w:rsidRPr="001E136A" w:rsidRDefault="001A2341" w:rsidP="00CC1D64"/>
        </w:tc>
        <w:tc>
          <w:tcPr>
            <w:tcW w:w="1985" w:type="dxa"/>
          </w:tcPr>
          <w:p w14:paraId="4BD8150D" w14:textId="77777777" w:rsidR="001A2341" w:rsidRPr="001E136A" w:rsidRDefault="001A2341" w:rsidP="00CC1D64">
            <w:r w:rsidRPr="001E136A">
              <w:t>10</w:t>
            </w:r>
          </w:p>
        </w:tc>
        <w:tc>
          <w:tcPr>
            <w:tcW w:w="2126" w:type="dxa"/>
          </w:tcPr>
          <w:p w14:paraId="3BAC6BFD" w14:textId="77777777" w:rsidR="001A2341" w:rsidRDefault="001A2341" w:rsidP="00CC1D64"/>
        </w:tc>
        <w:tc>
          <w:tcPr>
            <w:tcW w:w="2552" w:type="dxa"/>
          </w:tcPr>
          <w:p w14:paraId="60B7A1B3" w14:textId="77777777" w:rsidR="001A2341" w:rsidRDefault="001A2341" w:rsidP="00CC1D64"/>
        </w:tc>
      </w:tr>
      <w:tr w:rsidR="001A2341" w14:paraId="5AC6F193" w14:textId="77777777" w:rsidTr="001A2341">
        <w:trPr>
          <w:trHeight w:val="261"/>
        </w:trPr>
        <w:tc>
          <w:tcPr>
            <w:tcW w:w="1815" w:type="dxa"/>
          </w:tcPr>
          <w:p w14:paraId="7E914B27" w14:textId="77777777" w:rsidR="001A2341" w:rsidRDefault="001A2341" w:rsidP="00CC1D64"/>
        </w:tc>
        <w:tc>
          <w:tcPr>
            <w:tcW w:w="1275" w:type="dxa"/>
          </w:tcPr>
          <w:p w14:paraId="24D0BA52" w14:textId="77777777" w:rsidR="001A2341" w:rsidRDefault="001A2341" w:rsidP="00CC1D64"/>
        </w:tc>
        <w:tc>
          <w:tcPr>
            <w:tcW w:w="1275" w:type="dxa"/>
          </w:tcPr>
          <w:p w14:paraId="26FD0697" w14:textId="48A95FE5" w:rsidR="001A2341" w:rsidRDefault="001A2341" w:rsidP="00CC1D64"/>
        </w:tc>
        <w:tc>
          <w:tcPr>
            <w:tcW w:w="1276" w:type="dxa"/>
          </w:tcPr>
          <w:p w14:paraId="53F2863A" w14:textId="77777777" w:rsidR="001A2341" w:rsidRDefault="001A2341" w:rsidP="00CC1D64">
            <w:r>
              <w:t>4</w:t>
            </w:r>
          </w:p>
        </w:tc>
        <w:tc>
          <w:tcPr>
            <w:tcW w:w="1276" w:type="dxa"/>
          </w:tcPr>
          <w:p w14:paraId="7B265D84" w14:textId="77777777" w:rsidR="001A2341" w:rsidRDefault="001A2341" w:rsidP="00CC1D64"/>
        </w:tc>
        <w:tc>
          <w:tcPr>
            <w:tcW w:w="1276" w:type="dxa"/>
          </w:tcPr>
          <w:p w14:paraId="14CF1501" w14:textId="77777777" w:rsidR="001A2341" w:rsidRDefault="001A2341" w:rsidP="00CC1D64"/>
        </w:tc>
        <w:tc>
          <w:tcPr>
            <w:tcW w:w="1276" w:type="dxa"/>
          </w:tcPr>
          <w:p w14:paraId="1D3E49BB" w14:textId="77777777" w:rsidR="001A2341" w:rsidRDefault="001A2341" w:rsidP="00CC1D64"/>
        </w:tc>
        <w:tc>
          <w:tcPr>
            <w:tcW w:w="1276" w:type="dxa"/>
          </w:tcPr>
          <w:p w14:paraId="4C2A318D" w14:textId="77777777" w:rsidR="001A2341" w:rsidRDefault="001A2341" w:rsidP="00CC1D64"/>
        </w:tc>
        <w:tc>
          <w:tcPr>
            <w:tcW w:w="1276" w:type="dxa"/>
          </w:tcPr>
          <w:p w14:paraId="1A1441D4" w14:textId="528ED264" w:rsidR="001A2341" w:rsidRDefault="001A2341" w:rsidP="00CC1D64"/>
        </w:tc>
        <w:tc>
          <w:tcPr>
            <w:tcW w:w="1417" w:type="dxa"/>
          </w:tcPr>
          <w:p w14:paraId="162E24EE" w14:textId="77777777" w:rsidR="001A2341" w:rsidRPr="001E136A" w:rsidRDefault="001A2341" w:rsidP="00CC1D64"/>
        </w:tc>
        <w:tc>
          <w:tcPr>
            <w:tcW w:w="1985" w:type="dxa"/>
          </w:tcPr>
          <w:p w14:paraId="034B79CF" w14:textId="77777777" w:rsidR="001A2341" w:rsidRPr="001E136A" w:rsidRDefault="001A2341" w:rsidP="00CC1D64">
            <w:r w:rsidRPr="001E136A">
              <w:t>4*10000*(1+0.001%)</w:t>
            </w:r>
          </w:p>
        </w:tc>
        <w:tc>
          <w:tcPr>
            <w:tcW w:w="2126" w:type="dxa"/>
          </w:tcPr>
          <w:p w14:paraId="018CA849" w14:textId="77777777" w:rsidR="001A2341" w:rsidRDefault="001A2341" w:rsidP="00CC1D64"/>
        </w:tc>
        <w:tc>
          <w:tcPr>
            <w:tcW w:w="2552" w:type="dxa"/>
          </w:tcPr>
          <w:p w14:paraId="0C20A0D6" w14:textId="77777777" w:rsidR="001A2341" w:rsidRDefault="001A2341" w:rsidP="00CC1D64"/>
        </w:tc>
      </w:tr>
      <w:tr w:rsidR="001A2341" w14:paraId="1FC07E50" w14:textId="77777777" w:rsidTr="001A2341">
        <w:trPr>
          <w:trHeight w:val="70"/>
        </w:trPr>
        <w:tc>
          <w:tcPr>
            <w:tcW w:w="1815" w:type="dxa"/>
          </w:tcPr>
          <w:p w14:paraId="1D2E7831" w14:textId="77777777" w:rsidR="001A2341" w:rsidRDefault="001A2341" w:rsidP="00CC1D64"/>
        </w:tc>
        <w:tc>
          <w:tcPr>
            <w:tcW w:w="1275" w:type="dxa"/>
          </w:tcPr>
          <w:p w14:paraId="733CEF39" w14:textId="77777777" w:rsidR="001A2341" w:rsidRDefault="001A2341" w:rsidP="00CC1D64"/>
        </w:tc>
        <w:tc>
          <w:tcPr>
            <w:tcW w:w="1275" w:type="dxa"/>
          </w:tcPr>
          <w:p w14:paraId="1AC5A90C" w14:textId="7688A55E" w:rsidR="001A2341" w:rsidRDefault="001A2341" w:rsidP="00CC1D64"/>
        </w:tc>
        <w:tc>
          <w:tcPr>
            <w:tcW w:w="1276" w:type="dxa"/>
          </w:tcPr>
          <w:p w14:paraId="2BF30282" w14:textId="77777777" w:rsidR="001A2341" w:rsidRDefault="001A2341" w:rsidP="00CC1D64">
            <w:r>
              <w:t>5</w:t>
            </w:r>
          </w:p>
        </w:tc>
        <w:tc>
          <w:tcPr>
            <w:tcW w:w="1276" w:type="dxa"/>
          </w:tcPr>
          <w:p w14:paraId="37CD1BCD" w14:textId="77777777" w:rsidR="001A2341" w:rsidRDefault="001A2341" w:rsidP="00CC1D64"/>
        </w:tc>
        <w:tc>
          <w:tcPr>
            <w:tcW w:w="1276" w:type="dxa"/>
          </w:tcPr>
          <w:p w14:paraId="3C348F9F" w14:textId="77777777" w:rsidR="001A2341" w:rsidRDefault="001A2341" w:rsidP="00CC1D64"/>
        </w:tc>
        <w:tc>
          <w:tcPr>
            <w:tcW w:w="1276" w:type="dxa"/>
          </w:tcPr>
          <w:p w14:paraId="6E6C0554" w14:textId="77777777" w:rsidR="001A2341" w:rsidRDefault="001A2341" w:rsidP="00CC1D64"/>
        </w:tc>
        <w:tc>
          <w:tcPr>
            <w:tcW w:w="1276" w:type="dxa"/>
          </w:tcPr>
          <w:p w14:paraId="038C8446" w14:textId="77777777" w:rsidR="001A2341" w:rsidRDefault="001A2341" w:rsidP="00CC1D64"/>
        </w:tc>
        <w:tc>
          <w:tcPr>
            <w:tcW w:w="1276" w:type="dxa"/>
          </w:tcPr>
          <w:p w14:paraId="24B40434" w14:textId="09BBC54B" w:rsidR="001A2341" w:rsidRDefault="001A2341" w:rsidP="00CC1D64"/>
        </w:tc>
        <w:tc>
          <w:tcPr>
            <w:tcW w:w="1417" w:type="dxa"/>
          </w:tcPr>
          <w:p w14:paraId="2912039A" w14:textId="77777777" w:rsidR="001A2341" w:rsidRPr="00EB362E" w:rsidRDefault="001A2341" w:rsidP="00CC1D64">
            <w:pPr>
              <w:rPr>
                <w:strike/>
              </w:rPr>
            </w:pPr>
          </w:p>
        </w:tc>
        <w:tc>
          <w:tcPr>
            <w:tcW w:w="1985" w:type="dxa"/>
          </w:tcPr>
          <w:p w14:paraId="3320F414" w14:textId="77777777" w:rsidR="001A2341" w:rsidRPr="001E136A" w:rsidRDefault="001A2341" w:rsidP="00CC1D64">
            <w:r w:rsidRPr="001E136A">
              <w:t>5</w:t>
            </w:r>
          </w:p>
        </w:tc>
        <w:tc>
          <w:tcPr>
            <w:tcW w:w="2126" w:type="dxa"/>
          </w:tcPr>
          <w:p w14:paraId="12406189" w14:textId="77777777" w:rsidR="001A2341" w:rsidRDefault="001A2341" w:rsidP="00CC1D64"/>
        </w:tc>
        <w:tc>
          <w:tcPr>
            <w:tcW w:w="2552" w:type="dxa"/>
          </w:tcPr>
          <w:p w14:paraId="4AEA7612" w14:textId="77777777" w:rsidR="001A2341" w:rsidRDefault="001A2341" w:rsidP="00CC1D64"/>
        </w:tc>
      </w:tr>
    </w:tbl>
    <w:p w14:paraId="36BA7A83" w14:textId="77777777" w:rsidR="0018303B" w:rsidRDefault="0018303B"/>
    <w:p w14:paraId="2AFAB6F4" w14:textId="77777777" w:rsidR="0018303B" w:rsidRDefault="0018303B"/>
    <w:p w14:paraId="6F496D6E" w14:textId="77777777" w:rsidR="00DA5FC2" w:rsidRDefault="00DA5FC2"/>
    <w:sectPr w:rsidR="00DA5FC2" w:rsidSect="001E136A">
      <w:pgSz w:w="16838" w:h="11906" w:orient="landscape"/>
      <w:pgMar w:top="567" w:right="1440" w:bottom="70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2FED"/>
    <w:multiLevelType w:val="hybridMultilevel"/>
    <w:tmpl w:val="9A568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311FC"/>
    <w:multiLevelType w:val="hybridMultilevel"/>
    <w:tmpl w:val="2D28D184"/>
    <w:lvl w:ilvl="0" w:tplc="715097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E54"/>
    <w:rsid w:val="000A0A11"/>
    <w:rsid w:val="0010175D"/>
    <w:rsid w:val="00145A67"/>
    <w:rsid w:val="00157C95"/>
    <w:rsid w:val="0018303B"/>
    <w:rsid w:val="001A2341"/>
    <w:rsid w:val="001A29A4"/>
    <w:rsid w:val="001E136A"/>
    <w:rsid w:val="001F6446"/>
    <w:rsid w:val="00212E54"/>
    <w:rsid w:val="0029146C"/>
    <w:rsid w:val="0029262A"/>
    <w:rsid w:val="002931EC"/>
    <w:rsid w:val="0029419E"/>
    <w:rsid w:val="002F0FEB"/>
    <w:rsid w:val="0030427C"/>
    <w:rsid w:val="003408CD"/>
    <w:rsid w:val="00370886"/>
    <w:rsid w:val="003762B3"/>
    <w:rsid w:val="00380658"/>
    <w:rsid w:val="003A6A69"/>
    <w:rsid w:val="004017EC"/>
    <w:rsid w:val="00460730"/>
    <w:rsid w:val="004979AC"/>
    <w:rsid w:val="0050551C"/>
    <w:rsid w:val="00510109"/>
    <w:rsid w:val="00513AE3"/>
    <w:rsid w:val="00587320"/>
    <w:rsid w:val="005E7EDB"/>
    <w:rsid w:val="00626B70"/>
    <w:rsid w:val="006313EF"/>
    <w:rsid w:val="006A5A89"/>
    <w:rsid w:val="006E008A"/>
    <w:rsid w:val="00750C27"/>
    <w:rsid w:val="00754270"/>
    <w:rsid w:val="00771A6F"/>
    <w:rsid w:val="007C6AB2"/>
    <w:rsid w:val="007E64E6"/>
    <w:rsid w:val="00801219"/>
    <w:rsid w:val="00847770"/>
    <w:rsid w:val="00854325"/>
    <w:rsid w:val="0088067B"/>
    <w:rsid w:val="008A26A6"/>
    <w:rsid w:val="008E4728"/>
    <w:rsid w:val="0091032F"/>
    <w:rsid w:val="00910E6E"/>
    <w:rsid w:val="009467EF"/>
    <w:rsid w:val="00961933"/>
    <w:rsid w:val="00966F16"/>
    <w:rsid w:val="009F5B3D"/>
    <w:rsid w:val="00A2641F"/>
    <w:rsid w:val="00A57A5B"/>
    <w:rsid w:val="00B90E49"/>
    <w:rsid w:val="00BB4E7E"/>
    <w:rsid w:val="00BD7249"/>
    <w:rsid w:val="00BE6C59"/>
    <w:rsid w:val="00CD238F"/>
    <w:rsid w:val="00CF4BEC"/>
    <w:rsid w:val="00D118C7"/>
    <w:rsid w:val="00DA5FC2"/>
    <w:rsid w:val="00DB6664"/>
    <w:rsid w:val="00DB6AB8"/>
    <w:rsid w:val="00DE0267"/>
    <w:rsid w:val="00E103C0"/>
    <w:rsid w:val="00E22582"/>
    <w:rsid w:val="00E45B26"/>
    <w:rsid w:val="00E82B88"/>
    <w:rsid w:val="00EB295E"/>
    <w:rsid w:val="00EF3FDC"/>
    <w:rsid w:val="00F76C4D"/>
    <w:rsid w:val="00FB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FCDAB"/>
  <w15:docId w15:val="{D7E03173-4990-45EC-98D0-A66942B1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9A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1A29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5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2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42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641F"/>
    <w:pPr>
      <w:spacing w:after="160" w:line="259" w:lineRule="auto"/>
      <w:ind w:left="720"/>
      <w:contextualSpacing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E7E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uXBwibObw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12146</TotalTime>
  <Pages>5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Tintern Schools</Company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zhang</dc:creator>
  <cp:keywords/>
  <dc:description/>
  <cp:lastModifiedBy>Charlie Zhang</cp:lastModifiedBy>
  <cp:revision>50</cp:revision>
  <dcterms:created xsi:type="dcterms:W3CDTF">2019-08-15T08:47:00Z</dcterms:created>
  <dcterms:modified xsi:type="dcterms:W3CDTF">2020-02-07T02:57:00Z</dcterms:modified>
</cp:coreProperties>
</file>