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22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8176" cy="42605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176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1"/>
      </w:pPr>
      <w:r>
        <w:rPr/>
        <w:t>National</w:t>
      </w:r>
      <w:r>
        <w:rPr>
          <w:spacing w:val="-15"/>
        </w:rPr>
        <w:t> </w:t>
      </w:r>
      <w:r>
        <w:rPr/>
        <w:t>Union</w:t>
      </w:r>
      <w:r>
        <w:rPr>
          <w:spacing w:val="-14"/>
        </w:rPr>
        <w:t> </w:t>
      </w:r>
      <w:r>
        <w:rPr/>
        <w:t>Fire</w:t>
      </w:r>
      <w:r>
        <w:rPr>
          <w:spacing w:val="-13"/>
        </w:rPr>
        <w:t> </w:t>
      </w:r>
      <w:r>
        <w:rPr/>
        <w:t>Insurance</w:t>
      </w:r>
      <w:r>
        <w:rPr>
          <w:spacing w:val="-13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Pittsburgh,</w:t>
      </w:r>
      <w:r>
        <w:rPr>
          <w:spacing w:val="-13"/>
        </w:rPr>
        <w:t> </w:t>
      </w:r>
      <w:r>
        <w:rPr>
          <w:spacing w:val="-5"/>
        </w:rPr>
        <w:t>PA</w:t>
      </w:r>
    </w:p>
    <w:p>
      <w:pPr>
        <w:spacing w:before="71"/>
        <w:ind w:left="6" w:right="4" w:firstLine="0"/>
        <w:jc w:val="center"/>
        <w:rPr>
          <w:sz w:val="20"/>
        </w:rPr>
      </w:pPr>
      <w:r>
        <w:rPr>
          <w:w w:val="105"/>
          <w:sz w:val="20"/>
        </w:rPr>
        <w:t>(the</w:t>
      </w:r>
      <w:r>
        <w:rPr>
          <w:spacing w:val="30"/>
          <w:w w:val="105"/>
          <w:sz w:val="20"/>
        </w:rPr>
        <w:t> </w:t>
      </w:r>
      <w:r>
        <w:rPr>
          <w:spacing w:val="-2"/>
          <w:w w:val="105"/>
          <w:sz w:val="20"/>
        </w:rPr>
        <w:t>“</w:t>
      </w:r>
      <w:r>
        <w:rPr>
          <w:rFonts w:ascii="Trebuchet MS" w:hAnsi="Trebuchet MS"/>
          <w:b/>
          <w:spacing w:val="-2"/>
          <w:w w:val="105"/>
          <w:sz w:val="20"/>
        </w:rPr>
        <w:t>Insurer</w:t>
      </w:r>
      <w:r>
        <w:rPr>
          <w:spacing w:val="-2"/>
          <w:w w:val="105"/>
          <w:sz w:val="20"/>
        </w:rPr>
        <w:t>”)</w:t>
      </w:r>
    </w:p>
    <w:p>
      <w:pPr>
        <w:spacing w:before="53"/>
        <w:ind w:left="4" w:right="4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A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capital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stock</w:t>
      </w:r>
      <w:r>
        <w:rPr>
          <w:rFonts w:ascii="Arial"/>
          <w:spacing w:val="-2"/>
          <w:sz w:val="16"/>
        </w:rPr>
        <w:t> company</w:t>
      </w:r>
    </w:p>
    <w:p>
      <w:pPr>
        <w:pStyle w:val="BodyText"/>
        <w:spacing w:before="10"/>
        <w:rPr>
          <w:rFonts w:ascii="Arial"/>
          <w:sz w:val="26"/>
        </w:rPr>
      </w:pPr>
    </w:p>
    <w:p>
      <w:pPr>
        <w:spacing w:before="0"/>
        <w:ind w:left="3" w:right="4" w:firstLine="0"/>
        <w:jc w:val="center"/>
        <w:rPr>
          <w:i/>
          <w:sz w:val="28"/>
        </w:rPr>
      </w:pPr>
      <w:r>
        <w:rPr>
          <w:i/>
          <w:w w:val="115"/>
          <w:sz w:val="28"/>
        </w:rPr>
        <w:t>PortfolioSelect</w:t>
      </w:r>
      <w:r>
        <w:rPr>
          <w:i/>
          <w:w w:val="115"/>
          <w:sz w:val="28"/>
          <w:vertAlign w:val="superscript"/>
        </w:rPr>
        <w:t>SM</w:t>
      </w:r>
      <w:r>
        <w:rPr>
          <w:i/>
          <w:spacing w:val="2"/>
          <w:w w:val="115"/>
          <w:sz w:val="28"/>
          <w:vertAlign w:val="baseline"/>
        </w:rPr>
        <w:t> </w:t>
      </w:r>
      <w:r>
        <w:rPr>
          <w:i/>
          <w:w w:val="115"/>
          <w:sz w:val="28"/>
          <w:vertAlign w:val="baseline"/>
        </w:rPr>
        <w:t>for</w:t>
      </w:r>
      <w:r>
        <w:rPr>
          <w:i/>
          <w:spacing w:val="3"/>
          <w:w w:val="115"/>
          <w:sz w:val="28"/>
          <w:vertAlign w:val="baseline"/>
        </w:rPr>
        <w:t> </w:t>
      </w:r>
      <w:r>
        <w:rPr>
          <w:i/>
          <w:w w:val="115"/>
          <w:sz w:val="28"/>
          <w:vertAlign w:val="baseline"/>
        </w:rPr>
        <w:t>Public</w:t>
      </w:r>
      <w:r>
        <w:rPr>
          <w:i/>
          <w:spacing w:val="4"/>
          <w:w w:val="115"/>
          <w:sz w:val="28"/>
          <w:vertAlign w:val="baseline"/>
        </w:rPr>
        <w:t> </w:t>
      </w:r>
      <w:r>
        <w:rPr>
          <w:i/>
          <w:spacing w:val="-2"/>
          <w:w w:val="115"/>
          <w:sz w:val="28"/>
          <w:vertAlign w:val="baseline"/>
        </w:rPr>
        <w:t>Companies</w:t>
      </w:r>
    </w:p>
    <w:p>
      <w:pPr>
        <w:pStyle w:val="BodyText"/>
        <w:spacing w:before="7"/>
        <w:rPr>
          <w:i/>
          <w:sz w:val="16"/>
        </w:rPr>
      </w:pPr>
    </w:p>
    <w:p>
      <w:pPr>
        <w:pStyle w:val="Heading5"/>
        <w:tabs>
          <w:tab w:pos="4629" w:val="left" w:leader="none"/>
        </w:tabs>
        <w:spacing w:before="104"/>
        <w:ind w:left="676"/>
      </w:pPr>
      <w:r>
        <w:rPr/>
        <w:pict>
          <v:group style="position:absolute;margin-left:55.68pt;margin-top:15.613411pt;width:500.8pt;height:531.050pt;mso-position-horizontal-relative:page;mso-position-vertical-relative:paragraph;z-index:-18654208" id="docshapegroup4" coordorigin="1114,312" coordsize="10016,10621">
            <v:shape style="position:absolute;left:1644;top:312;width:8674;height:8695" id="docshape5" coordorigin="1644,312" coordsize="8674,8695" path="m3709,8527l3709,8456,3697,8383,3675,8307,3642,8229,3598,8149,3562,8094,3523,8041,3479,7989,3432,7938,3357,7869,3282,7810,3209,7763,3137,7728,3065,7703,2994,7689,2925,7687,2856,7695,2806,7707,2757,7721,2707,7739,2658,7760,2571,7798,2491,7831,2419,7858,2354,7881,2297,7897,2279,7901,2258,7903,2236,7902,2211,7898,2166,7887,2118,7864,2068,7828,2015,7781,1957,7715,1915,7649,1891,7581,1883,7513,1891,7444,1905,7395,1925,7350,1951,7309,1982,7273,2034,7229,2089,7199,2146,7183,2206,7181,2268,7194,2333,7221,2401,7262,2471,7317,2612,7176,2533,7108,2451,7046,2371,6996,2294,6960,2219,6936,2146,6924,2076,6925,2008,6939,1949,6961,1894,6989,1844,7024,1798,7065,1748,7123,1707,7186,1676,7254,1654,7326,1644,7397,1646,7472,1660,7550,1686,7632,1716,7699,1751,7763,1793,7826,1842,7887,1898,7946,1940,7987,1983,8024,2028,8056,2074,8086,2143,8124,2212,8151,2281,8167,2350,8173,2418,8169,2462,8161,2504,8151,2546,8138,2587,8122,2666,8091,2902,7998,2981,7967,3033,7960,3086,7965,3140,7981,3195,8008,3225,8028,3255,8050,3284,8074,3313,8101,3367,8161,3408,8224,3437,8288,3453,8354,3457,8422,3449,8486,3428,8545,3396,8601,3352,8652,3316,8685,3277,8711,3236,8731,3191,8743,3143,8749,3093,8746,3039,8735,2983,8715,2943,8694,2895,8660,2838,8615,2774,8558,2633,8699,2695,8755,2753,8805,2806,8847,2853,8883,2912,8921,2970,8952,3029,8976,3089,8993,3160,9005,3230,9006,3297,8997,3363,8976,3427,8945,3488,8903,3548,8850,3602,8790,3645,8728,3677,8663,3699,8596,3709,8527xm4261,8069l3532,7341,3729,7144,3754,7119,3806,7060,3846,6998,3874,6933,3890,6866,3895,6796,3887,6724,3868,6649,3838,6572,3795,6492,3758,6436,3717,6380,3671,6325,3635,6287,3635,6763,3623,6822,3598,6874,3560,6920,3336,7144,2757,6566,2981,6342,3037,6297,3094,6267,3153,6252,3213,6253,3276,6268,3340,6300,3406,6346,3474,6408,3537,6480,3584,6553,3616,6626,3633,6700,3635,6763,3635,6287,3620,6272,3600,6252,3566,6221,3511,6174,3455,6132,3397,6095,3347,6067,3298,6044,3250,6025,3202,6010,3153,6000,3107,5995,3064,5997,3024,6005,2957,6028,2894,6060,2836,6100,2780,6149,2419,6510,4119,8210,4261,8069xm5643,6687l5446,6490,4949,6987,4370,6407,4830,5947,4633,5751,4173,6211,3643,5680,4125,5198,3929,5001,3305,5625,5005,7325,5643,6687xm6467,5749l6465,5682,6454,5612,6433,5539,6399,5455,6359,5377,6313,5306,6261,5242,6222,5202,6080,5343,6126,5403,6169,5474,6198,5544,6213,5615,6216,5685,6207,5740,6188,5792,6160,5839,6122,5882,6077,5914,6030,5938,5980,5955,5927,5964,5872,5966,5814,5960,5754,5947,5691,5926,5625,5898,5557,5862,5486,5819,5412,5768,5335,5709,5256,5643,5175,5570,5091,5489,5019,5416,4954,5344,4896,5275,4843,5206,4797,5140,4758,5076,4724,5013,4697,4952,4667,4861,4653,4777,4655,4698,4673,4626,4706,4560,4755,4500,4800,4463,4846,4435,4894,4416,4945,4407,5014,4407,5083,4421,5149,4448,5215,4489,5284,4548,5425,4407,5396,4378,5332,4321,5265,4274,5198,4234,5128,4202,5057,4179,4984,4163,4909,4156,4834,4159,4761,4175,4691,4205,4624,4248,4559,4303,4505,4365,4463,4432,4433,4504,4415,4580,4409,4661,4412,4729,4421,4798,4437,4868,4460,4939,4489,5010,4526,5083,4570,5156,4612,5220,4657,5285,4704,5348,4754,5411,4806,5474,4861,5537,4919,5598,4980,5660,5053,5731,5124,5797,5195,5859,5264,5916,5332,5968,5399,6015,5464,6057,5528,6095,5591,6128,5653,6156,5713,6180,5794,6205,5872,6221,5946,6227,6017,6225,6085,6213,6148,6193,6209,6164,6265,6126,6319,6079,6368,6023,6408,5960,6438,5890,6458,5814,6467,5749xm7043,5287l5343,3587,5202,3728,6902,5428,7043,5287xm8390,3940l6690,2240,6459,2470,6545,2603,7569,4199,7436,4114,5833,3097,5602,3328,7302,5028,7443,4887,5923,3366,6055,3452,7779,4551,7920,4410,7831,4273,6729,2560,8249,4081,8390,3940xm9292,3038l9096,2841,8599,3338,8019,2758,8479,2298,8282,2102,7822,2562,7292,2031,7774,1548,7578,1352,6954,1976,8654,3676,9292,3038xm10318,2012l8617,312,8476,453,9882,1859,9517,1683,8345,1126,7979,950,7795,1135,9495,2835,9636,2694,8222,1280,8575,1451,9709,1992,10133,2197,10318,2012xe" filled="true" fillcolor="#c1c1c1" stroked="false">
              <v:path arrowok="t"/>
              <v:fill opacity="32896f" type="solid"/>
            </v:shape>
            <v:line style="position:absolute" from="1567,782" to="10673,782" stroked="true" strokeweight=".71604pt" strokecolor="#000000">
              <v:stroke dashstyle="solid"/>
            </v:line>
            <v:shape style="position:absolute;left:1123;top:4244;width:9996;height:293" id="docshape6" coordorigin="1123,4244" coordsize="9996,293" path="m11119,4244l11066,4244,11066,4511,11066,4244,1174,4244,1123,4244,1123,4511,1123,4537,11119,4537,11119,4511,11119,4244xe" filled="true" fillcolor="#dadada" stroked="false">
              <v:path arrowok="t"/>
              <v:fill type="solid"/>
            </v:shape>
            <v:shape style="position:absolute;left:1113;top:4234;width:10016;height:303" id="docshape7" coordorigin="1114,4235" coordsize="10016,303" path="m11129,4235l11119,4235,1123,4235,1114,4235,1114,4244,1114,4537,1123,4537,1123,4244,11119,4244,11119,4537,11129,4537,11129,4244,11129,4235xe" filled="true" fillcolor="#000000" stroked="false">
              <v:path arrowok="t"/>
              <v:fill type="solid"/>
            </v:shape>
            <v:shape style="position:absolute;left:1123;top:4546;width:2468;height:1642" id="docshape8" coordorigin="1123,4547" coordsize="2468,1642" path="m1490,4547l1440,4547,1174,4547,1123,4547,1123,4811,1123,6188,1490,6188,1490,4811,1490,4547xm3590,4547l3540,4547,1553,4547,1500,4547,1500,4813,1500,6188,3590,6188,3590,4813,3590,4813,3590,4547xe" filled="true" fillcolor="#dadada" stroked="false">
              <v:path arrowok="t"/>
              <v:fill type="solid"/>
            </v:shape>
            <v:shape style="position:absolute;left:3600;top:4546;width:3951;height:452" id="docshape9" coordorigin="3600,4547" coordsize="3951,452" path="m7550,4547l7500,4547,3653,4547,3653,4811,3600,4811,3600,4998,7550,4998,7550,4811,7550,4547xe" filled="true" fillcolor="#ffffff" stroked="false">
              <v:path arrowok="t"/>
              <v:fill type="solid"/>
            </v:shape>
            <v:shape style="position:absolute;left:1113;top:4536;width:10016;height:461" id="docshape10" coordorigin="1114,4537" coordsize="10016,461" path="m3602,4537l3593,4537,1502,4537,1502,4537,1493,4537,1123,4537,1114,4537,1114,4547,1114,4998,1123,4998,1123,4547,1493,4547,1493,4998,1502,4998,1502,4547,3593,4547,3593,4998,3602,4998,3602,4547,3602,4537xm11129,4537l11119,4537,7562,4537,7553,4537,3602,4537,3602,4547,7553,4547,7553,4998,7562,4998,7562,4547,11119,4547,11119,4998,11129,4998,11129,4547,11129,4537xe" filled="true" fillcolor="#000000" stroked="false">
              <v:path arrowok="t"/>
              <v:fill type="solid"/>
            </v:shape>
            <v:shape style="position:absolute;left:3600;top:5007;width:3951;height:795" id="docshape11" coordorigin="3600,5007" coordsize="3951,795" path="m7550,5007l7500,5007,3653,5007,3600,5007,3600,5802,3653,5802,7500,5802,7550,5802,7550,5007xe" filled="true" fillcolor="#ffffff" stroked="false">
              <v:path arrowok="t"/>
              <v:fill type="solid"/>
            </v:shape>
            <v:shape style="position:absolute;left:1113;top:4997;width:10016;height:804" id="docshape12" coordorigin="1114,4998" coordsize="10016,804" path="m1123,4998l1114,4998,1114,5007,1114,5007,1114,5802,1123,5802,1123,5007,1123,5007,1123,4998xm1502,4998l1493,4998,1493,5007,1493,5007,1493,5802,1502,5802,1502,5007,1502,5007,1502,4998xm3602,4998l3593,4998,3593,5007,3593,5007,3593,5802,3602,5802,3602,5007,3602,5007,3602,4998xm11129,4998l11119,4998,7562,4998,7553,4998,3602,4998,3602,5007,7553,5007,7553,5802,7562,5802,7562,5007,11119,5007,11119,5802,11129,5802,11129,5007,11129,5007,11129,4998xe" filled="true" fillcolor="#000000" stroked="false">
              <v:path arrowok="t"/>
              <v:fill type="solid"/>
            </v:shape>
            <v:shape style="position:absolute;left:3600;top:5813;width:3951;height:375" id="docshape13" coordorigin="3600,5814" coordsize="3951,375" path="m7550,5814l3600,5814,3600,5869,3600,6133,3600,6188,7550,6188,7550,6133,7500,6133,7500,5869,7550,5869,7550,5814xe" filled="true" fillcolor="#ffffff" stroked="false">
              <v:path arrowok="t"/>
              <v:fill type="solid"/>
            </v:shape>
            <v:shape style="position:absolute;left:1113;top:5801;width:10016;height:387" id="docshape14" coordorigin="1114,5802" coordsize="10016,387" path="m1123,5802l1114,5802,1114,5811,1114,6188,1123,6188,1123,5811,1123,5802xm1502,5802l1493,5802,1493,5811,1493,6188,1502,6188,1502,5811,1502,5802xm3602,5802l3593,5802,3593,5811,3593,6188,3602,6188,3602,5811,3602,5802xm11129,5802l11119,5802,7562,5802,7553,5802,3602,5802,3602,5811,7553,5811,7553,6188,7562,6188,7562,5811,11119,5811,11119,6188,11129,6188,11129,5811,11129,5802xe" filled="true" fillcolor="#000000" stroked="false">
              <v:path arrowok="t"/>
              <v:fill type="solid"/>
            </v:shape>
            <v:shape style="position:absolute;left:1123;top:6197;width:2468;height:788" id="docshape15" coordorigin="1123,6198" coordsize="2468,788" path="m1490,6198l1440,6198,1440,6198,1174,6198,1174,6198,1123,6198,1123,6462,1123,6985,1490,6985,1490,6462,1490,6198xm3590,6198l3540,6198,1553,6198,1500,6198,1500,6467,1500,6985,3590,6985,3590,6467,3590,6467,3590,6198xe" filled="true" fillcolor="#dadada" stroked="false">
              <v:path arrowok="t"/>
              <v:fill type="solid"/>
            </v:shape>
            <v:shape style="position:absolute;left:3600;top:6197;width:3951;height:404" id="docshape16" coordorigin="3600,6198" coordsize="3951,404" path="m5527,6198l5474,6198,5474,6462,5474,6462,5474,6198,3653,6198,3653,6198,3600,6198,3600,6462,3600,6601,5527,6601,5527,6462,5527,6198xm7550,6467l7500,6467,7500,6198,5587,6198,5587,6467,5587,6467,5587,6198,5537,6198,5537,6467,5537,6601,7550,6601,7550,6467xe" filled="true" fillcolor="#ffffff" stroked="false">
              <v:path arrowok="t"/>
              <v:fill type="solid"/>
            </v:shape>
            <v:shape style="position:absolute;left:1113;top:6188;width:10016;height:413" id="docshape17" coordorigin="1114,6188" coordsize="10016,413" path="m3602,6188l3593,6188,1502,6188,1502,6188,1493,6188,1123,6188,1114,6188,1114,6198,1114,6601,1123,6601,1123,6198,1493,6198,1493,6601,1502,6601,1502,6198,3593,6198,3593,6601,3602,6601,3602,6198,3602,6188xm11119,6188l9343,6188,9343,6188,9334,6188,7562,6188,7553,6188,5537,6188,5527,6188,5527,6188,3602,6188,3602,6198,5527,6198,5527,6601,5537,6601,5537,6198,7553,6198,7553,6601,7562,6601,7562,6198,9334,6198,9334,6601,9343,6601,9343,6198,11119,6198,11119,6188xm11129,6188l11119,6188,11119,6198,11119,6601,11129,6601,11129,6198,11129,6188xe" filled="true" fillcolor="#000000" stroked="false">
              <v:path arrowok="t"/>
              <v:fill type="solid"/>
            </v:shape>
            <v:shape style="position:absolute;left:3600;top:6612;width:7520;height:372" id="docshape18" coordorigin="3600,6613" coordsize="7520,372" path="m11066,6613l3653,6613,3600,6613,3600,6879,3653,6879,11066,6879,11066,6613xm11119,6879l3600,6879,3600,6985,11119,6985,11119,6879xe" filled="true" fillcolor="#ffffff" stroked="false">
              <v:path arrowok="t"/>
              <v:fill type="solid"/>
            </v:shape>
            <v:shape style="position:absolute;left:1113;top:6600;width:10016;height:384" id="docshape19" coordorigin="1114,6601" coordsize="10016,384" path="m1123,6611l1114,6611,1114,6985,1123,6985,1123,6611xm1123,6601l1114,6601,1114,6611,1123,6611,1123,6601xm1502,6611l1493,6611,1493,6985,1502,6985,1502,6611xm1502,6601l1493,6601,1493,6611,1502,6611,1502,6601xm3602,6611l3593,6611,3593,6985,3602,6985,3602,6611xm3602,6601l3593,6601,3593,6611,3602,6611,3602,6601xm11119,6601l9343,6601,9343,6601,9334,6601,7562,6601,7553,6601,5537,6601,5527,6601,5527,6601,3602,6601,3602,6611,5527,6611,5527,6611,5537,6611,7553,6611,7562,6611,9334,6611,9343,6611,9343,6611,11119,6611,11119,6601xm11129,6611l11119,6611,11119,6985,11129,6985,11129,6611xm11129,6601l11119,6601,11119,6611,11129,6611,11129,6601xe" filled="true" fillcolor="#000000" stroked="false">
              <v:path arrowok="t"/>
              <v:fill type="solid"/>
            </v:shape>
            <v:shape style="position:absolute;left:1123;top:6994;width:368;height:447" id="docshape20" coordorigin="1123,6995" coordsize="368,447" path="m1490,7350l1123,7350,1123,7441,1490,7441,1490,7350xm1490,6995l1123,6995,1123,7086,1123,7350,1174,7350,1440,7350,1490,7350,1490,7086,1490,6995xe" filled="true" fillcolor="#dadada" stroked="false">
              <v:path arrowok="t"/>
              <v:fill type="solid"/>
            </v:shape>
            <v:shape style="position:absolute;left:1500;top:6994;width:7851;height:447" id="docshape21" coordorigin="1500,6995" coordsize="7851,447" path="m9350,6995l1500,6995,1500,7083,1553,7083,1553,7352,1500,7352,1500,7441,9350,7441,9350,7352,9300,7352,9300,7083,9350,7083,9350,6995xe" filled="true" fillcolor="#ffffff" stroked="false">
              <v:path arrowok="t"/>
              <v:fill type="solid"/>
            </v:shape>
            <v:shape style="position:absolute;left:1113;top:6984;width:10016;height:456" id="docshape22" coordorigin="1114,6985" coordsize="10016,456" path="m3602,6985l3593,6985,1502,6985,1502,6985,1493,6985,1123,6985,1114,6985,1114,6995,1114,7441,1123,7441,1123,6995,1493,6995,1493,7441,1502,7441,1502,6995,3593,6995,3602,6995,3602,6985xm11129,6985l11119,6985,9362,6985,9353,6985,3602,6985,3602,6995,9353,6995,9353,7441,9362,7441,9362,6995,11119,6995,11119,7441,11129,7441,11129,6995,11129,6985xe" filled="true" fillcolor="#000000" stroked="false">
              <v:path arrowok="t"/>
              <v:fill type="solid"/>
            </v:shape>
            <v:shape style="position:absolute;left:1123;top:7452;width:368;height:336" id="docshape23" coordorigin="1123,7453" coordsize="368,336" path="m1490,7717l1123,7717,1123,7789,1490,7789,1490,7717xm1490,7453l1440,7453,1174,7453,1123,7453,1123,7717,1174,7717,1440,7717,1490,7717,1490,7453xe" filled="true" fillcolor="#dadada" stroked="false">
              <v:path arrowok="t"/>
              <v:fill type="solid"/>
            </v:shape>
            <v:shape style="position:absolute;left:1113;top:7440;width:10016;height:349" id="docshape24" coordorigin="1114,7441" coordsize="10016,349" path="m11129,7441l11129,7441,1114,7441,1114,7451,1114,7789,1123,7789,1123,7451,1493,7451,1493,7789,1502,7789,1502,7451,9353,7451,9362,7451,11119,7451,11119,7789,11129,7789,11129,7451,11129,7441xe" filled="true" fillcolor="#000000" stroked="false">
              <v:path arrowok="t"/>
              <v:fill type="solid"/>
            </v:shape>
            <v:shape style="position:absolute;left:1123;top:7798;width:368;height:1200" id="docshape25" coordorigin="1123,7799" coordsize="368,1200" path="m1490,7799l1440,7799,1174,7799,1123,7799,1123,8065,1123,8999,1490,8999,1490,8065,1490,7799xe" filled="true" fillcolor="#dadada" stroked="false">
              <v:path arrowok="t"/>
              <v:fill type="solid"/>
            </v:shape>
            <v:shape style="position:absolute;left:1113;top:7788;width:10016;height:1210" id="docshape26" coordorigin="1114,7789" coordsize="10016,1210" path="m1882,7789l1502,7789,1502,7789,1493,7789,1123,7789,1114,7789,1114,7799,1114,8999,1123,8999,1123,7799,1493,7799,1493,8999,1502,8999,1502,7799,1882,7799,1882,7789xm3862,7789l1891,7789,1891,7789,1882,7789,1882,7799,1882,8999,1891,8999,1891,7799,3862,7799,3862,7789xm11119,7789l3871,7789,3871,7789,3862,7789,3862,7799,3862,8999,3871,8999,3871,7799,11119,7799,11119,7789xm11129,7789l11119,7789,11119,7799,11119,8999,11129,8999,11129,7799,11129,7789xe" filled="true" fillcolor="#000000" stroked="false">
              <v:path arrowok="t"/>
              <v:fill type="solid"/>
            </v:shape>
            <v:shape style="position:absolute;left:1123;top:9008;width:368;height:1426" id="docshape27" coordorigin="1123,9008" coordsize="368,1426" path="m1490,9008l1440,9008,1174,9008,1123,9008,1123,9275,1123,10434,1490,10434,1490,9275,1490,9008xe" filled="true" fillcolor="#dadada" stroked="false">
              <v:path arrowok="t"/>
              <v:fill type="solid"/>
            </v:shape>
            <v:shape style="position:absolute;left:1113;top:8998;width:10016;height:1436" id="docshape28" coordorigin="1114,8999" coordsize="10016,1436" path="m1123,9728l1114,9728,1114,9738,1114,10002,1114,10011,1114,10434,1123,10434,1123,10011,1123,10002,1123,9738,1123,9728xm1882,9728l1502,9728,1502,9728,1493,9728,1493,9738,1493,10002,1493,10011,1493,10434,1502,10434,1502,10011,1502,10002,1502,9738,1882,9738,1882,9728xm1882,8999l1502,8999,1502,8999,1493,8999,1123,8999,1114,8999,1114,9008,1114,9728,1123,9728,1123,9008,1493,9008,1493,9728,1502,9728,1502,9008,1882,9008,1882,8999xm3862,9728l1891,9728,1891,9728,1882,9728,1882,9738,1882,10002,1882,10011,1882,10434,1891,10434,1891,10011,1891,10002,1891,9738,3862,9738,3862,9728xm3862,8999l1891,8999,1891,8999,1882,8999,1882,9008,1882,9728,1891,9728,1891,9008,3862,9008,3862,8999xm11119,9728l3871,9728,3871,9728,3862,9728,3862,9738,3862,10002,3862,10011,3862,10434,3871,10434,3871,10011,11119,10011,11119,10002,3871,10002,3871,9738,11119,9738,11119,9728xm11119,8999l3871,8999,3871,8999,3862,8999,3862,9008,3862,9728,3871,9728,3871,9008,11119,9008,11119,8999xm11129,9728l11119,9728,11119,9738,11119,10002,11119,10011,11119,10434,11129,10434,11129,10011,11129,10002,11129,9738,11129,9728xm11129,8999l11119,8999,11119,9008,11119,9728,11129,9728,11129,9008,11129,8999xe" filled="true" fillcolor="#000000" stroked="false">
              <v:path arrowok="t"/>
              <v:fill type="solid"/>
            </v:shape>
            <v:shape style="position:absolute;left:1123;top:10443;width:368;height:481" id="docshape29" coordorigin="1123,10443" coordsize="368,481" path="m1490,10443l1440,10443,1174,10443,1123,10443,1123,10683,1123,10923,1490,10923,1490,10683,1490,10443xe" filled="true" fillcolor="#dadada" stroked="false">
              <v:path arrowok="t"/>
              <v:fill type="solid"/>
            </v:shape>
            <v:shape style="position:absolute;left:1113;top:10433;width:10016;height:500" id="docshape30" coordorigin="1114,10434" coordsize="10016,500" path="m3862,10923l1502,10923,1502,10443,1882,10443,1882,10434,1502,10434,1502,10434,1493,10434,1493,10443,1493,10923,1123,10923,1123,10443,1493,10443,1493,10434,1123,10434,1114,10434,1114,10443,1114,10923,1114,10933,1123,10933,1493,10933,1502,10933,1502,10933,3862,10933,3862,10923xm3862,10434l1891,10434,1891,10434,1882,10434,1882,10443,1891,10443,1891,10443,3862,10443,3862,10434xm11119,10434l3871,10434,3871,10434,3862,10434,3862,10443,3862,10923,3862,10933,3871,10933,3871,10933,11119,10933,11119,10923,3871,10923,3871,10443,11119,10443,11119,10434xm11129,10434l11119,10434,11119,10443,11119,10923,11119,10933,11129,10933,11129,10923,11129,10443,11129,10434xe" filled="true" fillcolor="#000000" stroked="false">
              <v:path arrowok="t"/>
              <v:fill type="solid"/>
            </v:shape>
            <v:rect style="position:absolute;left:1179;top:1423;width:9884;height:2683" id="docshape31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448.799988pt;margin-top:5.688611pt;width:93.5pt;height:16.7pt;mso-position-horizontal-relative:page;mso-position-vertical-relative:paragraph;z-index:15729664" type="#_x0000_t202" id="docshape32" filled="false" stroked="true" strokeweight=".48pt" strokecolor="#000000"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9A9A9A"/>
                      <w:spacing w:val="-2"/>
                      <w:w w:val="110"/>
                      <w:sz w:val="22"/>
                    </w:rPr>
                    <w:t>[Variable]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2.839996pt;margin-top:5.688611pt;width:93.5pt;height:16.7pt;mso-position-horizontal-relative:page;mso-position-vertical-relative:paragraph;z-index:-18653184" type="#_x0000_t202" id="docshape33" filled="false" stroked="true" strokeweight=".481pt" strokecolor="#000000"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9A9A9A"/>
                      <w:spacing w:val="-2"/>
                      <w:w w:val="110"/>
                      <w:sz w:val="22"/>
                    </w:rPr>
                    <w:t>[Variable]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POLICY</w:t>
      </w:r>
      <w:r>
        <w:rPr>
          <w:spacing w:val="52"/>
        </w:rPr>
        <w:t> </w:t>
      </w:r>
      <w:r>
        <w:rPr>
          <w:spacing w:val="-2"/>
        </w:rPr>
        <w:t>NUMBER:</w:t>
      </w:r>
      <w:r>
        <w:rPr/>
        <w:tab/>
        <w:t>REPLACEMENT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POLICY</w:t>
      </w:r>
      <w:r>
        <w:rPr>
          <w:spacing w:val="2"/>
        </w:rPr>
        <w:t> </w:t>
      </w:r>
      <w:r>
        <w:rPr>
          <w:spacing w:val="-2"/>
        </w:rPr>
        <w:t>NUMBER: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18"/>
        </w:rPr>
      </w:pPr>
    </w:p>
    <w:p>
      <w:pPr>
        <w:pStyle w:val="Title"/>
      </w:pPr>
      <w:r>
        <w:rPr>
          <w:spacing w:val="-2"/>
          <w:w w:val="110"/>
        </w:rPr>
        <w:t>DECLARATIONS</w:t>
      </w:r>
    </w:p>
    <w:p>
      <w:pPr>
        <w:pStyle w:val="BodyText"/>
        <w:spacing w:before="1"/>
        <w:rPr>
          <w:rFonts w:ascii="Trebuchet MS"/>
          <w:b/>
          <w:sz w:val="9"/>
        </w:rPr>
      </w:pPr>
      <w:r>
        <w:rPr/>
        <w:pict>
          <v:shape style="position:absolute;margin-left:58.950001pt;margin-top:6.897803pt;width:494.2pt;height:134.15pt;mso-position-horizontal-relative:page;mso-position-vertical-relative:paragraph;z-index:-15728640;mso-wrap-distance-left:0;mso-wrap-distance-right:0" type="#_x0000_t202" id="docshape34" filled="false" stroked="true" strokeweight=".75pt" strokecolor="#000000">
            <v:textbox inset="0,0,0,0">
              <w:txbxContent>
                <w:p>
                  <w:pPr>
                    <w:spacing w:before="74"/>
                    <w:ind w:left="4485" w:right="4487" w:firstLine="0"/>
                    <w:jc w:val="center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pacing w:val="-2"/>
                      <w:w w:val="105"/>
                      <w:sz w:val="24"/>
                    </w:rPr>
                    <w:t>NOTICE</w:t>
                  </w:r>
                </w:p>
                <w:p>
                  <w:pPr>
                    <w:spacing w:line="249" w:lineRule="auto" w:before="131"/>
                    <w:ind w:left="145" w:right="140" w:firstLine="0"/>
                    <w:jc w:val="both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w w:val="105"/>
                      <w:sz w:val="20"/>
                    </w:rPr>
                    <w:t>CERTAIN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COVERAGE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SECTIONS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OF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THIS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POLICY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ARE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LIMITED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TO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LIABILITY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FOR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CLAIMS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THAT ARE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FIRST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MADE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AGAINST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THE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INSUREDS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DURING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THE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POLICY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PERIOD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AND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REPORTED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IN WRITING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TO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THE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INSURER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AS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REQUIRED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BY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THE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TERMS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OF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THE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POLICY.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COVERED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DEFENSE COSTS SHALL REDUCE THE APPLICABLE LIMITS OF LIABILITY AND SUBLIMITS OF LIABILITY AND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ARE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SUBJECT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TO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APPLICABLE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RETENTIONS.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THE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INSURER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DOES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NOT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ASSUME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ANY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DUTY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TO DEFEND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UNLESS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SUCH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COVERAGE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IS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EXPRESSLY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PROVIDED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WITHIN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A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COVERAGE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SECTION.</w:t>
                  </w:r>
                </w:p>
                <w:p>
                  <w:pPr>
                    <w:spacing w:line="249" w:lineRule="auto" w:before="116"/>
                    <w:ind w:left="145" w:right="143" w:firstLine="0"/>
                    <w:jc w:val="both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w w:val="105"/>
                      <w:sz w:val="20"/>
                    </w:rPr>
                    <w:t>PLEASE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READ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THIS POLICY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CAREFULLY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AND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REVIEW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IT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WITH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YOUR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INSURANCE AGENT</w:t>
                  </w:r>
                  <w:r>
                    <w:rPr>
                      <w:rFonts w:ascii="Trebuchet MS"/>
                      <w:b/>
                      <w:w w:val="105"/>
                      <w:sz w:val="20"/>
                    </w:rPr>
                    <w:t> OR</w:t>
                  </w:r>
                  <w:r>
                    <w:rPr>
                      <w:rFonts w:ascii="Trebuchet MS"/>
                      <w:b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spacing w:val="-2"/>
                      <w:w w:val="105"/>
                      <w:sz w:val="20"/>
                    </w:rPr>
                    <w:t>BROKER.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5"/>
        <w:spacing w:before="139"/>
        <w:ind w:left="573"/>
      </w:pPr>
      <w:r>
        <w:rPr>
          <w:spacing w:val="-2"/>
          <w:w w:val="110"/>
        </w:rPr>
        <w:t>ITEMS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  <w:tab w:pos="3052" w:val="left" w:leader="none"/>
          <w:tab w:pos="7012" w:val="left" w:leader="none"/>
        </w:tabs>
        <w:spacing w:line="240" w:lineRule="auto" w:before="47" w:after="0"/>
        <w:ind w:left="952" w:right="0" w:hanging="38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NAMED</w:t>
      </w:r>
      <w:r>
        <w:rPr>
          <w:rFonts w:ascii="Trebuchet MS"/>
          <w:b/>
          <w:spacing w:val="56"/>
          <w:w w:val="150"/>
          <w:sz w:val="22"/>
        </w:rPr>
        <w:t> </w:t>
      </w:r>
      <w:r>
        <w:rPr>
          <w:rFonts w:ascii="Trebuchet MS"/>
          <w:b/>
          <w:spacing w:val="-2"/>
          <w:sz w:val="22"/>
        </w:rPr>
        <w:t>ENTITY</w:t>
      </w:r>
      <w:r>
        <w:rPr>
          <w:spacing w:val="-2"/>
          <w:sz w:val="22"/>
        </w:rPr>
        <w:t>:</w:t>
      </w:r>
      <w:r>
        <w:rPr>
          <w:sz w:val="22"/>
        </w:rPr>
        <w:tab/>
      </w:r>
      <w:r>
        <w:rPr>
          <w:rFonts w:ascii="Trebuchet MS"/>
          <w:b/>
          <w:sz w:val="22"/>
        </w:rPr>
        <w:t>Named</w:t>
      </w:r>
      <w:r>
        <w:rPr>
          <w:rFonts w:ascii="Trebuchet MS"/>
          <w:b/>
          <w:spacing w:val="8"/>
          <w:sz w:val="22"/>
        </w:rPr>
        <w:t> </w:t>
      </w:r>
      <w:r>
        <w:rPr>
          <w:rFonts w:ascii="Trebuchet MS"/>
          <w:b/>
          <w:spacing w:val="-2"/>
          <w:sz w:val="22"/>
        </w:rPr>
        <w:t>Entity:</w:t>
      </w:r>
      <w:r>
        <w:rPr>
          <w:rFonts w:ascii="Trebuchet MS"/>
          <w:b/>
          <w:sz w:val="22"/>
        </w:rPr>
        <w:tab/>
      </w:r>
      <w:r>
        <w:rPr>
          <w:i/>
          <w:color w:val="9A9A9A"/>
          <w:spacing w:val="-2"/>
          <w:sz w:val="22"/>
        </w:rPr>
        <w:t>[Variable]</w:t>
      </w:r>
    </w:p>
    <w:p>
      <w:pPr>
        <w:tabs>
          <w:tab w:pos="3959" w:val="left" w:leader="none"/>
        </w:tabs>
        <w:spacing w:before="192"/>
        <w:ind w:left="0" w:right="4" w:firstLine="0"/>
        <w:jc w:val="center"/>
        <w:rPr>
          <w:i/>
          <w:sz w:val="22"/>
        </w:rPr>
      </w:pPr>
      <w:r>
        <w:rPr>
          <w:rFonts w:ascii="Trebuchet MS"/>
          <w:b/>
          <w:sz w:val="22"/>
        </w:rPr>
        <w:t>Named</w:t>
      </w:r>
      <w:r>
        <w:rPr>
          <w:rFonts w:ascii="Trebuchet MS"/>
          <w:b/>
          <w:spacing w:val="-5"/>
          <w:sz w:val="22"/>
        </w:rPr>
        <w:t> </w:t>
      </w:r>
      <w:r>
        <w:rPr>
          <w:rFonts w:ascii="Trebuchet MS"/>
          <w:b/>
          <w:sz w:val="22"/>
        </w:rPr>
        <w:t>Entity</w:t>
      </w:r>
      <w:r>
        <w:rPr>
          <w:rFonts w:ascii="Trebuchet MS"/>
          <w:b/>
          <w:spacing w:val="-7"/>
          <w:sz w:val="22"/>
        </w:rPr>
        <w:t> </w:t>
      </w:r>
      <w:r>
        <w:rPr>
          <w:rFonts w:ascii="Trebuchet MS"/>
          <w:b/>
          <w:spacing w:val="-2"/>
          <w:sz w:val="22"/>
        </w:rPr>
        <w:t>Address:</w:t>
      </w:r>
      <w:r>
        <w:rPr>
          <w:rFonts w:ascii="Trebuchet MS"/>
          <w:b/>
          <w:sz w:val="22"/>
        </w:rPr>
        <w:tab/>
      </w:r>
      <w:r>
        <w:rPr>
          <w:i/>
          <w:color w:val="9A9A9A"/>
          <w:spacing w:val="-2"/>
          <w:sz w:val="22"/>
        </w:rPr>
        <w:t>[Variable]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2240" w:h="15840"/>
          <w:pgMar w:footer="927" w:header="0" w:top="520" w:bottom="1120" w:left="600" w:right="600"/>
          <w:pgNumType w:start="1"/>
        </w:sectPr>
      </w:pPr>
    </w:p>
    <w:p>
      <w:pPr>
        <w:pStyle w:val="BodyText"/>
        <w:spacing w:before="7"/>
        <w:rPr>
          <w:i/>
          <w:sz w:val="35"/>
        </w:rPr>
      </w:pPr>
    </w:p>
    <w:p>
      <w:pPr>
        <w:pStyle w:val="Heading5"/>
        <w:numPr>
          <w:ilvl w:val="0"/>
          <w:numId w:val="1"/>
        </w:numPr>
        <w:tabs>
          <w:tab w:pos="953" w:val="left" w:leader="none"/>
        </w:tabs>
        <w:spacing w:line="240" w:lineRule="auto" w:before="1" w:after="0"/>
        <w:ind w:left="952" w:right="0" w:hanging="380"/>
        <w:jc w:val="left"/>
      </w:pPr>
      <w:r>
        <w:rPr>
          <w:w w:val="105"/>
        </w:rPr>
        <w:t>POLICY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PERIOD</w:t>
      </w:r>
      <w:r>
        <w:rPr>
          <w:rFonts w:ascii="Calibri"/>
          <w:b w:val="0"/>
          <w:spacing w:val="-2"/>
          <w:w w:val="105"/>
        </w:rPr>
        <w:t>:</w:t>
      </w:r>
    </w:p>
    <w:p>
      <w:pPr>
        <w:tabs>
          <w:tab w:pos="2276" w:val="left" w:leader="none"/>
        </w:tabs>
        <w:spacing w:line="309" w:lineRule="auto" w:before="106"/>
        <w:ind w:left="342" w:right="38" w:firstLine="0"/>
        <w:jc w:val="left"/>
        <w:rPr>
          <w:i/>
          <w:sz w:val="22"/>
        </w:rPr>
      </w:pPr>
      <w:r>
        <w:rPr/>
        <w:br w:type="column"/>
      </w:r>
      <w:r>
        <w:rPr>
          <w:rFonts w:ascii="Trebuchet MS"/>
          <w:b/>
          <w:sz w:val="22"/>
        </w:rPr>
        <w:t>State of Formation: Inception Date:</w:t>
        <w:tab/>
      </w:r>
      <w:r>
        <w:rPr>
          <w:i/>
          <w:color w:val="9A9A9A"/>
          <w:spacing w:val="-2"/>
          <w:sz w:val="22"/>
        </w:rPr>
        <w:t>[Variable]</w:t>
      </w:r>
    </w:p>
    <w:p>
      <w:pPr>
        <w:spacing w:before="104"/>
        <w:ind w:left="57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spacing w:before="62"/>
        <w:ind w:left="573" w:right="0" w:firstLine="0"/>
        <w:jc w:val="left"/>
        <w:rPr>
          <w:i/>
          <w:sz w:val="22"/>
        </w:rPr>
      </w:pPr>
      <w:r>
        <w:rPr>
          <w:rFonts w:ascii="Trebuchet MS"/>
          <w:b/>
          <w:sz w:val="22"/>
        </w:rPr>
        <w:t>Expiration</w:t>
      </w:r>
      <w:r>
        <w:rPr>
          <w:rFonts w:ascii="Trebuchet MS"/>
          <w:b/>
          <w:spacing w:val="-7"/>
          <w:sz w:val="22"/>
        </w:rPr>
        <w:t> </w:t>
      </w:r>
      <w:r>
        <w:rPr>
          <w:rFonts w:ascii="Trebuchet MS"/>
          <w:b/>
          <w:sz w:val="22"/>
        </w:rPr>
        <w:t>Date</w:t>
      </w:r>
      <w:r>
        <w:rPr>
          <w:sz w:val="22"/>
        </w:rPr>
        <w:t>:</w:t>
      </w:r>
      <w:r>
        <w:rPr>
          <w:spacing w:val="67"/>
          <w:sz w:val="22"/>
        </w:rPr>
        <w:t> </w:t>
      </w:r>
      <w:r>
        <w:rPr>
          <w:i/>
          <w:color w:val="9A9A9A"/>
          <w:spacing w:val="-2"/>
          <w:sz w:val="22"/>
        </w:rPr>
        <w:t>[Variable]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927" w:top="520" w:bottom="1120" w:left="600" w:right="600"/>
          <w:cols w:num="3" w:equalWidth="0">
            <w:col w:w="2671" w:space="40"/>
            <w:col w:w="3285" w:space="443"/>
            <w:col w:w="4601"/>
          </w:cols>
        </w:sectPr>
      </w:pPr>
    </w:p>
    <w:p>
      <w:pPr>
        <w:pStyle w:val="BodyText"/>
        <w:rPr>
          <w:i/>
          <w:sz w:val="26"/>
        </w:rPr>
      </w:pPr>
    </w:p>
    <w:p>
      <w:pPr>
        <w:pStyle w:val="Heading5"/>
        <w:numPr>
          <w:ilvl w:val="0"/>
          <w:numId w:val="1"/>
        </w:numPr>
        <w:tabs>
          <w:tab w:pos="953" w:val="left" w:leader="none"/>
        </w:tabs>
        <w:spacing w:line="240" w:lineRule="auto" w:before="221" w:after="0"/>
        <w:ind w:left="952" w:right="0" w:hanging="380"/>
        <w:jc w:val="left"/>
      </w:pPr>
      <w:r>
        <w:rPr>
          <w:spacing w:val="-2"/>
          <w:w w:val="110"/>
        </w:rPr>
        <w:t>PREMIUM</w:t>
      </w:r>
      <w:r>
        <w:rPr>
          <w:rFonts w:ascii="Calibri"/>
          <w:b w:val="0"/>
          <w:spacing w:val="-2"/>
          <w:w w:val="110"/>
        </w:rPr>
        <w:t>:</w:t>
      </w: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101" w:after="0"/>
        <w:ind w:left="952" w:right="0" w:hanging="38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w w:val="110"/>
          <w:sz w:val="22"/>
        </w:rPr>
        <w:t>INSURER</w:t>
      </w:r>
      <w:r>
        <w:rPr>
          <w:spacing w:val="-2"/>
          <w:w w:val="110"/>
          <w:sz w:val="22"/>
        </w:rPr>
        <w:t>:</w:t>
      </w:r>
    </w:p>
    <w:p>
      <w:pPr>
        <w:pStyle w:val="BodyText"/>
        <w:spacing w:before="68"/>
        <w:ind w:left="573"/>
      </w:pPr>
      <w:r>
        <w:rPr/>
        <w:br w:type="column"/>
      </w:r>
      <w:r>
        <w:rPr>
          <w:w w:val="115"/>
        </w:rPr>
        <w:t>12:01</w:t>
      </w:r>
      <w:r>
        <w:rPr>
          <w:spacing w:val="10"/>
          <w:w w:val="115"/>
        </w:rPr>
        <w:t> </w:t>
      </w:r>
      <w:r>
        <w:rPr>
          <w:w w:val="115"/>
        </w:rPr>
        <w:t>A.M.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address</w:t>
      </w:r>
      <w:r>
        <w:rPr>
          <w:spacing w:val="11"/>
          <w:w w:val="115"/>
        </w:rPr>
        <w:t> </w:t>
      </w:r>
      <w:r>
        <w:rPr>
          <w:w w:val="115"/>
        </w:rPr>
        <w:t>stated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Item</w:t>
      </w:r>
      <w:r>
        <w:rPr>
          <w:spacing w:val="9"/>
          <w:w w:val="115"/>
        </w:rPr>
        <w:t> </w:t>
      </w:r>
      <w:r>
        <w:rPr>
          <w:spacing w:val="-10"/>
          <w:w w:val="115"/>
        </w:rPr>
        <w:t>1</w:t>
      </w:r>
    </w:p>
    <w:p>
      <w:pPr>
        <w:spacing w:before="202"/>
        <w:ind w:left="0" w:right="1118" w:firstLine="0"/>
        <w:jc w:val="right"/>
        <w:rPr>
          <w:i/>
          <w:sz w:val="22"/>
        </w:rPr>
      </w:pPr>
      <w:r>
        <w:rPr>
          <w:spacing w:val="-2"/>
          <w:w w:val="110"/>
          <w:sz w:val="22"/>
        </w:rPr>
        <w:t>$</w:t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header="0" w:footer="927" w:top="520" w:bottom="1120" w:left="600" w:right="600"/>
          <w:cols w:num="2" w:equalWidth="0">
            <w:col w:w="2087" w:space="1878"/>
            <w:col w:w="7075"/>
          </w:cols>
        </w:sectPr>
      </w:pPr>
    </w:p>
    <w:p>
      <w:pPr>
        <w:spacing w:before="78"/>
        <w:ind w:left="0" w:right="8" w:firstLine="0"/>
        <w:jc w:val="right"/>
        <w:rPr>
          <w:rFonts w:ascii="Trebuchet MS"/>
          <w:b/>
          <w:sz w:val="22"/>
        </w:rPr>
      </w:pPr>
      <w:r>
        <w:rPr>
          <w:rFonts w:ascii="Trebuchet MS"/>
          <w:b/>
          <w:spacing w:val="-5"/>
          <w:sz w:val="22"/>
        </w:rPr>
        <w:t>(a)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1"/>
        <w:rPr>
          <w:rFonts w:ascii="Trebuchet MS"/>
          <w:b/>
          <w:sz w:val="30"/>
        </w:rPr>
      </w:pPr>
    </w:p>
    <w:p>
      <w:pPr>
        <w:spacing w:before="1"/>
        <w:ind w:left="0" w:right="0" w:firstLine="0"/>
        <w:jc w:val="right"/>
        <w:rPr>
          <w:rFonts w:ascii="Trebuchet MS"/>
          <w:b/>
          <w:sz w:val="22"/>
        </w:rPr>
      </w:pPr>
      <w:r>
        <w:rPr>
          <w:rFonts w:ascii="Trebuchet MS"/>
          <w:b/>
          <w:spacing w:val="-5"/>
          <w:sz w:val="22"/>
        </w:rPr>
        <w:t>(b)</w:t>
      </w:r>
    </w:p>
    <w:p>
      <w:pPr>
        <w:pStyle w:val="BodyText"/>
        <w:rPr>
          <w:rFonts w:ascii="Trebuchet MS"/>
          <w:b/>
          <w:sz w:val="26"/>
        </w:rPr>
      </w:pPr>
    </w:p>
    <w:p>
      <w:pPr>
        <w:spacing w:before="172"/>
        <w:ind w:left="0" w:right="8" w:firstLine="0"/>
        <w:jc w:val="right"/>
        <w:rPr>
          <w:rFonts w:ascii="Trebuchet MS"/>
          <w:b/>
          <w:sz w:val="22"/>
        </w:rPr>
      </w:pPr>
      <w:r>
        <w:rPr>
          <w:rFonts w:ascii="Trebuchet MS"/>
          <w:b/>
          <w:spacing w:val="-5"/>
          <w:sz w:val="22"/>
        </w:rPr>
        <w:t>(c)</w:t>
      </w:r>
    </w:p>
    <w:p>
      <w:pPr>
        <w:spacing w:before="78"/>
        <w:ind w:left="109" w:right="0" w:firstLine="0"/>
        <w:jc w:val="left"/>
        <w:rPr>
          <w:rFonts w:ascii="Trebuchet MS"/>
          <w:b/>
          <w:sz w:val="22"/>
        </w:rPr>
      </w:pPr>
      <w:r>
        <w:rPr/>
        <w:br w:type="column"/>
      </w:r>
      <w:r>
        <w:rPr>
          <w:rFonts w:ascii="Trebuchet MS"/>
          <w:b/>
          <w:spacing w:val="-2"/>
          <w:sz w:val="22"/>
        </w:rPr>
        <w:t>Insurer</w:t>
      </w:r>
      <w:r>
        <w:rPr>
          <w:rFonts w:ascii="Trebuchet MS"/>
          <w:b/>
          <w:spacing w:val="-14"/>
          <w:sz w:val="22"/>
        </w:rPr>
        <w:t> </w:t>
      </w:r>
      <w:r>
        <w:rPr>
          <w:rFonts w:ascii="Trebuchet MS"/>
          <w:b/>
          <w:spacing w:val="-2"/>
          <w:sz w:val="22"/>
        </w:rPr>
        <w:t>Address: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2"/>
        <w:rPr>
          <w:rFonts w:ascii="Trebuchet MS"/>
          <w:b/>
          <w:sz w:val="29"/>
        </w:rPr>
      </w:pPr>
    </w:p>
    <w:p>
      <w:pPr>
        <w:spacing w:line="686" w:lineRule="auto" w:before="0"/>
        <w:ind w:left="75" w:right="0" w:firstLine="33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Claims </w:t>
      </w:r>
      <w:r>
        <w:rPr>
          <w:rFonts w:ascii="Trebuchet MS"/>
          <w:b/>
          <w:sz w:val="22"/>
        </w:rPr>
        <w:t>Address: By E-Mail:</w:t>
      </w:r>
    </w:p>
    <w:p>
      <w:pPr>
        <w:pStyle w:val="BodyText"/>
        <w:spacing w:line="213" w:lineRule="auto" w:before="81"/>
        <w:ind w:left="229" w:right="4685"/>
      </w:pPr>
      <w:r>
        <w:rPr/>
        <w:br w:type="column"/>
      </w:r>
      <w:r>
        <w:rPr>
          <w:w w:val="115"/>
        </w:rPr>
        <w:t>175 Water Street,</w:t>
      </w:r>
      <w:r>
        <w:rPr>
          <w:w w:val="115"/>
        </w:rPr>
        <w:t> 18</w:t>
      </w:r>
      <w:r>
        <w:rPr>
          <w:w w:val="115"/>
          <w:vertAlign w:val="superscript"/>
        </w:rPr>
        <w:t>t</w:t>
      </w:r>
      <w:r>
        <w:rPr>
          <w:w w:val="115"/>
          <w:vertAlign w:val="superscript"/>
        </w:rPr>
        <w:t>h</w:t>
      </w:r>
      <w:r>
        <w:rPr>
          <w:w w:val="115"/>
          <w:vertAlign w:val="baseline"/>
        </w:rPr>
        <w:t> Fl. New York,</w:t>
      </w:r>
      <w:r>
        <w:rPr>
          <w:w w:val="115"/>
          <w:vertAlign w:val="baseline"/>
        </w:rPr>
        <w:t> NY 10038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13" w:lineRule="auto"/>
        <w:ind w:left="229" w:right="739"/>
      </w:pPr>
      <w:r>
        <w:rPr>
          <w:w w:val="115"/>
        </w:rPr>
        <w:t>This Policy is issued</w:t>
      </w:r>
      <w:r>
        <w:rPr>
          <w:w w:val="115"/>
        </w:rPr>
        <w:t> only by the insurance company indicate d </w:t>
      </w:r>
      <w:r>
        <w:rPr>
          <w:spacing w:val="-2"/>
          <w:w w:val="115"/>
        </w:rPr>
        <w:t>above.</w:t>
      </w:r>
    </w:p>
    <w:p>
      <w:pPr>
        <w:pStyle w:val="BodyText"/>
        <w:spacing w:line="243" w:lineRule="exact"/>
        <w:ind w:left="229"/>
      </w:pPr>
      <w:r>
        <w:rPr>
          <w:w w:val="115"/>
        </w:rPr>
        <w:t>AIG</w:t>
      </w:r>
      <w:r>
        <w:rPr>
          <w:spacing w:val="1"/>
          <w:w w:val="115"/>
        </w:rPr>
        <w:t> </w:t>
      </w:r>
      <w:r>
        <w:rPr>
          <w:w w:val="115"/>
        </w:rPr>
        <w:t>Property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Casualty</w:t>
      </w:r>
    </w:p>
    <w:p>
      <w:pPr>
        <w:pStyle w:val="BodyText"/>
        <w:spacing w:line="213" w:lineRule="auto" w:before="9"/>
        <w:ind w:left="229" w:right="2741"/>
      </w:pPr>
      <w:r>
        <w:rPr>
          <w:w w:val="120"/>
        </w:rPr>
        <w:t>Financial</w:t>
      </w:r>
      <w:r>
        <w:rPr>
          <w:spacing w:val="-9"/>
          <w:w w:val="120"/>
        </w:rPr>
        <w:t> </w:t>
      </w:r>
      <w:r>
        <w:rPr>
          <w:w w:val="120"/>
        </w:rPr>
        <w:t>Lines</w:t>
      </w:r>
      <w:r>
        <w:rPr>
          <w:spacing w:val="-9"/>
          <w:w w:val="120"/>
        </w:rPr>
        <w:t> </w:t>
      </w:r>
      <w:r>
        <w:rPr>
          <w:w w:val="120"/>
        </w:rPr>
        <w:t>Claims,</w:t>
      </w:r>
      <w:r>
        <w:rPr>
          <w:spacing w:val="-10"/>
          <w:w w:val="120"/>
        </w:rPr>
        <w:t> </w:t>
      </w:r>
      <w:r>
        <w:rPr>
          <w:w w:val="120"/>
        </w:rPr>
        <w:t>P.O.</w:t>
      </w:r>
      <w:r>
        <w:rPr>
          <w:spacing w:val="-10"/>
          <w:w w:val="120"/>
        </w:rPr>
        <w:t> </w:t>
      </w:r>
      <w:r>
        <w:rPr>
          <w:w w:val="120"/>
        </w:rPr>
        <w:t>Box</w:t>
      </w:r>
      <w:r>
        <w:rPr>
          <w:spacing w:val="-11"/>
          <w:w w:val="120"/>
        </w:rPr>
        <w:t> </w:t>
      </w:r>
      <w:r>
        <w:rPr>
          <w:w w:val="120"/>
        </w:rPr>
        <w:t>25947 Shawnee Mission, KS 66225</w:t>
      </w:r>
    </w:p>
    <w:p>
      <w:pPr>
        <w:pStyle w:val="BodyText"/>
        <w:spacing w:line="257" w:lineRule="exact"/>
        <w:ind w:left="229"/>
      </w:pPr>
      <w:hyperlink r:id="rId7">
        <w:r>
          <w:rPr>
            <w:w w:val="115"/>
          </w:rPr>
          <w:t>c-</w:t>
        </w:r>
        <w:r>
          <w:rPr>
            <w:spacing w:val="-2"/>
            <w:w w:val="115"/>
          </w:rPr>
          <w:t>claim@aig.com</w:t>
        </w:r>
      </w:hyperlink>
    </w:p>
    <w:p>
      <w:pPr>
        <w:pStyle w:val="BodyText"/>
        <w:spacing w:before="101"/>
        <w:ind w:left="229"/>
      </w:pPr>
      <w:r>
        <w:rPr>
          <w:w w:val="110"/>
        </w:rPr>
        <w:t>Reference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Policy</w:t>
      </w:r>
      <w:r>
        <w:rPr>
          <w:spacing w:val="27"/>
          <w:w w:val="110"/>
        </w:rPr>
        <w:t> </w:t>
      </w:r>
      <w:r>
        <w:rPr>
          <w:w w:val="110"/>
        </w:rPr>
        <w:t>Number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applicable</w:t>
      </w:r>
      <w:r>
        <w:rPr>
          <w:spacing w:val="25"/>
          <w:w w:val="110"/>
        </w:rPr>
        <w:t> </w:t>
      </w:r>
      <w:r>
        <w:rPr>
          <w:w w:val="110"/>
        </w:rPr>
        <w:t>Coverage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Section.</w:t>
      </w:r>
    </w:p>
    <w:p>
      <w:pPr>
        <w:spacing w:after="0"/>
        <w:sectPr>
          <w:type w:val="continuous"/>
          <w:pgSz w:w="12240" w:h="15840"/>
          <w:pgMar w:header="0" w:footer="927" w:top="520" w:bottom="1120" w:left="600" w:right="600"/>
          <w:cols w:num="3" w:equalWidth="0">
            <w:col w:w="1229" w:space="40"/>
            <w:col w:w="1787" w:space="39"/>
            <w:col w:w="7945"/>
          </w:cols>
        </w:sectPr>
      </w:pPr>
    </w:p>
    <w:p>
      <w:pPr>
        <w:pStyle w:val="Heading5"/>
        <w:numPr>
          <w:ilvl w:val="0"/>
          <w:numId w:val="1"/>
        </w:numPr>
        <w:tabs>
          <w:tab w:pos="953" w:val="left" w:leader="none"/>
        </w:tabs>
        <w:spacing w:line="215" w:lineRule="exact" w:before="0" w:after="0"/>
        <w:ind w:left="952" w:right="0" w:hanging="380"/>
        <w:jc w:val="left"/>
      </w:pPr>
      <w:r>
        <w:rPr>
          <w:spacing w:val="-2"/>
          <w:w w:val="105"/>
        </w:rPr>
        <w:t>POLICY</w:t>
      </w:r>
    </w:p>
    <w:p>
      <w:pPr>
        <w:spacing w:line="259" w:lineRule="exact" w:before="0"/>
        <w:ind w:left="952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AGGREGATE</w:t>
      </w:r>
      <w:r>
        <w:rPr>
          <w:spacing w:val="-2"/>
          <w:w w:val="110"/>
          <w:sz w:val="22"/>
        </w:rPr>
        <w:t>:</w:t>
      </w:r>
    </w:p>
    <w:p>
      <w:pPr>
        <w:spacing w:line="234" w:lineRule="exact" w:before="0"/>
        <w:ind w:left="573" w:right="0" w:firstLine="0"/>
        <w:jc w:val="left"/>
        <w:rPr>
          <w:i/>
          <w:sz w:val="22"/>
        </w:rPr>
      </w:pPr>
      <w:r>
        <w:rPr/>
        <w:br w:type="column"/>
      </w:r>
      <w:r>
        <w:rPr>
          <w:spacing w:val="-2"/>
          <w:w w:val="110"/>
          <w:sz w:val="22"/>
        </w:rPr>
        <w:t>$</w:t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spacing w:after="0" w:line="234" w:lineRule="exact"/>
        <w:jc w:val="left"/>
        <w:rPr>
          <w:sz w:val="22"/>
        </w:rPr>
        <w:sectPr>
          <w:type w:val="continuous"/>
          <w:pgSz w:w="12240" w:h="15840"/>
          <w:pgMar w:header="0" w:footer="927" w:top="520" w:bottom="1120" w:left="600" w:right="600"/>
          <w:cols w:num="2" w:equalWidth="0">
            <w:col w:w="2416" w:space="335"/>
            <w:col w:w="8289"/>
          </w:cols>
        </w:sectPr>
      </w:pPr>
    </w:p>
    <w:p>
      <w:pPr>
        <w:pStyle w:val="BodyText"/>
        <w:ind w:left="9226"/>
        <w:rPr>
          <w:sz w:val="20"/>
        </w:rPr>
      </w:pPr>
      <w:r>
        <w:rPr/>
        <w:pict>
          <v:shape style="position:absolute;margin-left:82.210007pt;margin-top:465.684998pt;width:130.85pt;height:150.550pt;mso-position-horizontal-relative:page;mso-position-vertical-relative:page;z-index:-18652672" id="docshape35" coordorigin="1644,9314" coordsize="2617,3011" path="m3709,11846l3709,11774,3697,11701,3675,11625,3642,11547,3598,11467,3562,11412,3523,11359,3479,11307,3432,11256,3357,11187,3282,11129,3209,11082,3137,11046,3065,11021,2994,11008,2925,11005,2856,11013,2806,11025,2757,11040,2707,11058,2658,11078,2571,11116,2491,11149,2419,11177,2354,11199,2297,11215,2279,11219,2258,11221,2236,11220,2211,11216,2166,11205,2118,11182,2068,11147,2015,11099,1957,11033,1915,10967,1891,10899,1883,10831,1891,10762,1905,10713,1925,10668,1951,10627,1982,10591,2034,10547,2089,10517,2146,10501,2206,10500,2268,10512,2333,10539,2401,10580,2471,10635,2612,10494,2533,10427,2451,10364,2371,10315,2294,10278,2219,10254,2146,10242,2076,10244,2008,10257,1949,10279,1894,10307,1844,10342,1798,10383,1748,10441,1707,10504,1676,10572,1654,10645,1644,10715,1646,10790,1660,10868,1686,10950,1716,11017,1751,11082,1793,11144,1842,11205,1898,11264,1940,11305,1983,11342,2028,11375,2074,11404,2143,11442,2212,11469,2281,11485,2350,11491,2418,11487,2462,11480,2504,11469,2546,11456,2587,11440,2666,11410,2902,11316,2981,11286,3033,11279,3086,11283,3140,11299,3195,11327,3225,11346,3255,11368,3284,11392,3313,11419,3367,11480,3408,11542,3437,11606,3453,11672,3457,11740,3449,11804,3428,11863,3396,11919,3352,11971,3316,12003,3277,12030,3236,12049,3191,12062,3143,12067,3093,12064,3039,12053,2983,12033,2943,12012,2895,11979,2838,11933,2774,11876,2633,12017,2695,12073,2753,12123,2806,12165,2853,12201,2912,12240,2970,12270,3029,12294,3089,12311,3160,12323,3230,12325,3297,12315,3363,12295,3427,12263,3488,12221,3548,12168,3602,12108,3645,12046,3677,11981,3699,11915,3709,11846xm4261,11388l3532,10659,3729,10463,3754,10437,3806,10378,3846,10316,3874,10251,3890,10184,3895,10114,3887,10042,3868,9967,3838,9890,3795,9811,3758,9754,3717,9698,3671,9644,3635,9605,3635,10082,3623,10140,3598,10192,3560,10238,3336,10463,2757,9884,2981,9660,3037,9615,3094,9585,3153,9570,3213,9571,3276,9587,3340,9618,3406,9664,3474,9726,3537,9798,3584,9871,3616,9944,3633,10018,3635,10082,3635,9605,3620,9590,3600,9570,3566,9539,3511,9493,3455,9451,3397,9413,3347,9385,3298,9362,3250,9343,3202,9328,3153,9318,3107,9314,3064,9315,3024,9323,2957,9346,2894,9378,2836,9419,2780,9468,2419,9828,4119,11529,4261,11388xe" filled="true" fillcolor="#c1c1c1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165.244003pt;margin-top:233.506973pt;width:299.4pt;height:298.650pt;mso-position-horizontal-relative:page;mso-position-vertical-relative:page;z-index:-18652160" id="docshape36" coordorigin="3305,4670" coordsize="5988,5973" path="m5643,10005l5446,9808,4949,10305,4370,9726,4830,9265,4633,9069,4173,9529,3643,8999,4125,8516,3929,8319,3305,8943,5005,10643,5643,10005xm6467,9068l6465,9000,6454,8930,6433,8858,6399,8773,6359,8695,6313,8624,6261,8560,6222,8520,6080,8661,6126,8721,6169,8792,6198,8863,6213,8933,6216,9003,6207,9058,6188,9110,6160,9157,6122,9200,6077,9232,6030,9257,5980,9273,5927,9283,5872,9284,5814,9279,5754,9265,5691,9244,5625,9216,5557,9180,5486,9137,5412,9086,5335,9028,5256,8962,5175,8888,5091,8807,5019,8734,4954,8662,4896,8593,4843,8525,4797,8458,4758,8394,4724,8331,4697,8270,4667,8179,4653,8095,4655,8016,4673,7944,4706,7878,4755,7818,4800,7781,4846,7753,4894,7734,4945,7725,5014,7726,5083,7739,5149,7766,5215,7807,5284,7866,5425,7725,5396,7696,5332,7640,5265,7592,5198,7552,5128,7521,5057,7497,4984,7482,4909,7474,4834,7477,4761,7494,4691,7523,4624,7566,4559,7622,4505,7683,4463,7750,4433,7822,4415,7898,4409,7979,4412,8047,4421,8117,4437,8186,4460,8257,4489,8329,4526,8401,4570,8474,4612,8539,4657,8603,4704,8666,4754,8730,4806,8792,4861,8855,4919,8917,4980,8978,5053,9049,5124,9116,5195,9177,5264,9234,5332,9286,5399,9333,5464,9375,5528,9413,5591,9446,5653,9474,5713,9498,5794,9523,5872,9539,5946,9545,6017,9543,6085,9532,6148,9511,6209,9482,6265,9444,6319,9397,6368,9341,6408,9278,6438,9208,6458,9132,6467,9068xm7043,8605l5343,6905,5202,7046,6902,8746,7043,8605xm8390,7258l6690,5558,6459,5789,6545,5921,7569,7517,7436,7432,5833,6415,5602,6646,7302,8346,7443,8205,5923,6685,6055,6770,7779,7869,7920,7728,7831,7591,6729,5879,8249,7399,8390,7258xm9292,6356l9096,6159,8599,6656,8019,6076,8479,5616,8282,5420,7822,5880,7292,5349,7774,4867,7578,4670,6954,5294,8654,6994,9292,6356xe" filled="true" fillcolor="#c1c1c1" stroked="false">
            <v:path arrowok="t"/>
            <v:fill opacity="32896f"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788176" cy="426053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176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pStyle w:val="Heading5"/>
        <w:numPr>
          <w:ilvl w:val="0"/>
          <w:numId w:val="1"/>
        </w:numPr>
        <w:tabs>
          <w:tab w:pos="838" w:val="left" w:leader="none"/>
        </w:tabs>
        <w:spacing w:line="240" w:lineRule="auto" w:before="104" w:after="0"/>
        <w:ind w:left="837" w:right="0" w:hanging="272"/>
        <w:jc w:val="left"/>
        <w:rPr>
          <w:rFonts w:ascii="Calibri"/>
          <w:b w:val="0"/>
        </w:rPr>
      </w:pPr>
      <w:r>
        <w:rPr/>
        <w:pict>
          <v:shape style="position:absolute;margin-left:389.741089pt;margin-top:97.718452pt;width:126.15pt;height:126.15pt;mso-position-horizontal-relative:page;mso-position-vertical-relative:paragraph;z-index:-18651648" id="docshape37" coordorigin="7795,1954" coordsize="2523,2523" path="m8617,1954l8476,2095,9882,3501,9517,3325,8345,2768,7979,2592,7795,2777,9495,4477,9636,4336,8222,2922,8575,3093,9709,3634,10133,3839,10318,3654,8617,195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COVERAGE</w:t>
      </w:r>
      <w:r>
        <w:rPr>
          <w:spacing w:val="-14"/>
          <w:w w:val="110"/>
        </w:rPr>
        <w:t> </w:t>
      </w:r>
      <w:r>
        <w:rPr>
          <w:spacing w:val="-2"/>
          <w:w w:val="115"/>
        </w:rPr>
        <w:t>SUMMARY</w:t>
      </w:r>
    </w:p>
    <w:p>
      <w:pPr>
        <w:pStyle w:val="BodyText"/>
        <w:spacing w:before="2"/>
        <w:rPr>
          <w:rFonts w:ascii="Trebuchet MS"/>
          <w:b/>
          <w:sz w:val="10"/>
        </w:rPr>
      </w:pPr>
    </w:p>
    <w:tbl>
      <w:tblPr>
        <w:tblW w:w="0" w:type="auto"/>
        <w:jc w:val="left"/>
        <w:tblInd w:w="58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  <w:gridCol w:w="1956"/>
        <w:gridCol w:w="1786"/>
        <w:gridCol w:w="1766"/>
        <w:gridCol w:w="2524"/>
      </w:tblGrid>
      <w:tr>
        <w:trPr>
          <w:trHeight w:val="420" w:hRule="atLeast"/>
        </w:trPr>
        <w:tc>
          <w:tcPr>
            <w:tcW w:w="9902" w:type="dxa"/>
            <w:gridSpan w:val="5"/>
            <w:shd w:val="clear" w:color="auto" w:fill="C0C0C0"/>
          </w:tcPr>
          <w:p>
            <w:pPr>
              <w:pStyle w:val="TableParagraph"/>
              <w:spacing w:before="42"/>
              <w:ind w:left="56"/>
              <w:rPr>
                <w:sz w:val="28"/>
              </w:rPr>
            </w:pPr>
            <w:r>
              <w:rPr>
                <w:w w:val="115"/>
                <w:sz w:val="28"/>
              </w:rPr>
              <w:t>Executive</w:t>
            </w:r>
            <w:r>
              <w:rPr>
                <w:spacing w:val="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Edge®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Public</w:t>
            </w:r>
            <w:r>
              <w:rPr>
                <w:spacing w:val="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Company</w:t>
            </w:r>
            <w:r>
              <w:rPr>
                <w:spacing w:val="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Directors</w:t>
            </w:r>
            <w:r>
              <w:rPr>
                <w:spacing w:val="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&amp;</w:t>
            </w:r>
            <w:r>
              <w:rPr>
                <w:spacing w:val="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Officers</w:t>
            </w:r>
            <w:r>
              <w:rPr>
                <w:spacing w:val="3"/>
                <w:w w:val="115"/>
                <w:sz w:val="28"/>
              </w:rPr>
              <w:t> </w:t>
            </w:r>
            <w:r>
              <w:rPr>
                <w:spacing w:val="-2"/>
                <w:w w:val="115"/>
                <w:sz w:val="28"/>
              </w:rPr>
              <w:t>Liability</w:t>
            </w:r>
          </w:p>
        </w:tc>
      </w:tr>
      <w:tr>
        <w:trPr>
          <w:trHeight w:val="586" w:hRule="atLeast"/>
        </w:trPr>
        <w:tc>
          <w:tcPr>
            <w:tcW w:w="1870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0"/>
              <w:ind w:left="68" w:right="105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7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30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0"/>
              <w:ind w:left="65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15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91" w:hRule="atLeast"/>
        </w:trPr>
        <w:tc>
          <w:tcPr>
            <w:tcW w:w="1870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2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1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75" w:hRule="atLeast"/>
        </w:trPr>
        <w:tc>
          <w:tcPr>
            <w:tcW w:w="1870" w:type="dxa"/>
            <w:vMerge w:val="restart"/>
            <w:tcBorders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550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51" w:val="left" w:leader="none"/>
              </w:tabs>
              <w:spacing w:before="49"/>
              <w:ind w:left="68"/>
              <w:rPr>
                <w:sz w:val="22"/>
              </w:rPr>
            </w:pPr>
            <w:r>
              <w:rPr>
                <w:spacing w:val="-5"/>
                <w:sz w:val="22"/>
              </w:rPr>
              <w:t>(i)</w:t>
            </w:r>
            <w:r>
              <w:rPr>
                <w:sz w:val="22"/>
              </w:rPr>
              <w:tab/>
            </w:r>
            <w:r>
              <w:rPr>
                <w:rFonts w:ascii="Trebuchet MS"/>
                <w:b/>
                <w:spacing w:val="-2"/>
                <w:sz w:val="22"/>
              </w:rPr>
              <w:t>Securities</w:t>
            </w:r>
            <w:r>
              <w:rPr>
                <w:rFonts w:ascii="Trebuchet MS"/>
                <w:b/>
                <w:spacing w:val="1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Retention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right="1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1870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51" w:val="left" w:leader="none"/>
              </w:tabs>
              <w:spacing w:before="54"/>
              <w:ind w:left="68"/>
              <w:rPr>
                <w:sz w:val="22"/>
              </w:rPr>
            </w:pPr>
            <w:r>
              <w:rPr>
                <w:spacing w:val="-4"/>
                <w:sz w:val="22"/>
              </w:rPr>
              <w:t>(ii)</w:t>
            </w:r>
            <w:r>
              <w:rPr>
                <w:sz w:val="22"/>
              </w:rPr>
              <w:tab/>
            </w:r>
            <w:r>
              <w:rPr>
                <w:rFonts w:ascii="Trebuchet MS"/>
                <w:b/>
                <w:spacing w:val="-2"/>
                <w:sz w:val="22"/>
              </w:rPr>
              <w:t>Employment Practices</w:t>
            </w:r>
            <w:r>
              <w:rPr>
                <w:rFonts w:ascii="Trebuchet MS"/>
                <w:b/>
                <w:spacing w:val="1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Retention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4"/>
              <w:ind w:right="1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5" w:hRule="atLeast"/>
        </w:trPr>
        <w:tc>
          <w:tcPr>
            <w:tcW w:w="1870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68"/>
              <w:rPr>
                <w:sz w:val="22"/>
              </w:rPr>
            </w:pPr>
            <w:r>
              <w:rPr>
                <w:w w:val="110"/>
                <w:sz w:val="22"/>
              </w:rPr>
              <w:t>(iii)</w:t>
            </w:r>
            <w:r>
              <w:rPr>
                <w:spacing w:val="32"/>
                <w:w w:val="110"/>
                <w:sz w:val="22"/>
              </w:rPr>
              <w:t>  </w:t>
            </w:r>
            <w:r>
              <w:rPr>
                <w:w w:val="110"/>
                <w:sz w:val="22"/>
              </w:rPr>
              <w:t>All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other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Loss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1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which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Retention</w:t>
            </w:r>
            <w:r>
              <w:rPr>
                <w:spacing w:val="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applies: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4"/>
              <w:ind w:right="1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596" w:hRule="atLeast"/>
        </w:trPr>
        <w:tc>
          <w:tcPr>
            <w:tcW w:w="187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Continuity</w:t>
            </w:r>
            <w:r>
              <w:rPr>
                <w:rFonts w:ascii="Trebuchet MS"/>
                <w:b/>
                <w:spacing w:val="-3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8032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auto" w:before="87"/>
              <w:ind w:left="56" w:hanging="1"/>
              <w:rPr>
                <w:sz w:val="22"/>
              </w:rPr>
            </w:pPr>
            <w:r>
              <w:rPr>
                <w:rFonts w:ascii="Trebuchet MS"/>
                <w:b/>
                <w:spacing w:val="-2"/>
                <w:w w:val="110"/>
                <w:sz w:val="22"/>
              </w:rPr>
              <w:t>Outside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Entity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Executive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Coverage: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Date</w:t>
            </w:r>
            <w:r>
              <w:rPr>
                <w:spacing w:val="-2"/>
                <w:w w:val="110"/>
                <w:sz w:val="22"/>
              </w:rPr>
              <w:t> on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which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Executive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first</w:t>
            </w:r>
            <w:r>
              <w:rPr>
                <w:spacing w:val="-2"/>
                <w:w w:val="110"/>
                <w:sz w:val="22"/>
              </w:rPr>
              <w:t> served </w:t>
            </w:r>
            <w:r>
              <w:rPr>
                <w:sz w:val="22"/>
              </w:rPr>
              <w:t>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0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Outside Entity Executive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40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Outside Entity</w:t>
            </w:r>
            <w:r>
              <w:rPr>
                <w:sz w:val="22"/>
              </w:rPr>
              <w:t>.</w:t>
            </w:r>
          </w:p>
        </w:tc>
      </w:tr>
      <w:tr>
        <w:trPr>
          <w:trHeight w:val="373" w:hRule="atLeast"/>
        </w:trPr>
        <w:tc>
          <w:tcPr>
            <w:tcW w:w="1870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02"/>
              <w:rPr>
                <w:sz w:val="22"/>
              </w:rPr>
            </w:pPr>
            <w:r>
              <w:rPr>
                <w:w w:val="115"/>
                <w:sz w:val="22"/>
              </w:rPr>
              <w:t>All other Public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Company</w:t>
            </w:r>
            <w:r>
              <w:rPr>
                <w:spacing w:val="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D&amp;O</w:t>
            </w:r>
            <w:r>
              <w:rPr>
                <w:spacing w:val="2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Coverage: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right="12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378" w:type="dxa"/>
            <w:gridSpan w:val="4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4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9"/>
              <w:ind w:right="1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13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1822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5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Employment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Edge®</w:t>
            </w:r>
            <w:r>
              <w:rPr>
                <w:spacing w:val="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Employment</w:t>
            </w:r>
            <w:r>
              <w:rPr>
                <w:spacing w:val="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Practices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Liability</w:t>
            </w:r>
          </w:p>
        </w:tc>
      </w:tr>
      <w:tr>
        <w:trPr>
          <w:trHeight w:val="596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2"/>
              <w:ind w:right="24"/>
              <w:jc w:val="righ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4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6"/>
                <w:sz w:val="22"/>
              </w:rPr>
              <w:t> </w:t>
            </w:r>
            <w:r>
              <w:rPr>
                <w:rFonts w:ascii="Trebuchet MS"/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50" w:lineRule="exact"/>
              <w:ind w:right="25"/>
              <w:jc w:val="right"/>
              <w:rPr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62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75" w:hRule="atLeast"/>
        </w:trPr>
        <w:tc>
          <w:tcPr>
            <w:tcW w:w="1927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551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51" w:val="left" w:leader="none"/>
              </w:tabs>
              <w:spacing w:before="49"/>
              <w:ind w:left="69"/>
              <w:rPr>
                <w:sz w:val="22"/>
              </w:rPr>
            </w:pPr>
            <w:r>
              <w:rPr>
                <w:spacing w:val="-5"/>
                <w:sz w:val="22"/>
              </w:rPr>
              <w:t>(i)</w:t>
            </w:r>
            <w:r>
              <w:rPr>
                <w:sz w:val="22"/>
              </w:rPr>
              <w:tab/>
            </w:r>
            <w:r>
              <w:rPr>
                <w:rFonts w:ascii="Trebuchet MS"/>
                <w:b/>
                <w:sz w:val="22"/>
              </w:rPr>
              <w:t>Class</w:t>
            </w:r>
            <w:r>
              <w:rPr>
                <w:rFonts w:ascii="Trebuchet MS"/>
                <w:b/>
                <w:spacing w:val="28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Action</w:t>
            </w:r>
            <w:r>
              <w:rPr>
                <w:rFonts w:ascii="Trebuchet MS"/>
                <w:b/>
                <w:spacing w:val="23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Retention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51" w:val="left" w:leader="none"/>
              </w:tabs>
              <w:spacing w:before="51"/>
              <w:ind w:left="69"/>
              <w:rPr>
                <w:sz w:val="22"/>
              </w:rPr>
            </w:pPr>
            <w:r>
              <w:rPr>
                <w:spacing w:val="-4"/>
                <w:sz w:val="22"/>
              </w:rPr>
              <w:t>(ii)</w:t>
            </w:r>
            <w:r>
              <w:rPr>
                <w:sz w:val="22"/>
              </w:rPr>
              <w:tab/>
            </w:r>
            <w:r>
              <w:rPr>
                <w:rFonts w:ascii="Trebuchet MS"/>
                <w:b/>
                <w:spacing w:val="-2"/>
                <w:sz w:val="22"/>
              </w:rPr>
              <w:t>Third</w:t>
            </w:r>
            <w:r>
              <w:rPr>
                <w:rFonts w:ascii="Trebuchet MS"/>
                <w:b/>
                <w:spacing w:val="-9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Party</w:t>
            </w:r>
            <w:r>
              <w:rPr>
                <w:rFonts w:ascii="Trebuchet MS"/>
                <w:b/>
                <w:spacing w:val="-8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Retention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5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69"/>
              <w:rPr>
                <w:sz w:val="22"/>
              </w:rPr>
            </w:pPr>
            <w:r>
              <w:rPr>
                <w:w w:val="110"/>
                <w:sz w:val="22"/>
              </w:rPr>
              <w:t>(iii)</w:t>
            </w:r>
            <w:r>
              <w:rPr>
                <w:spacing w:val="32"/>
                <w:w w:val="110"/>
                <w:sz w:val="22"/>
              </w:rPr>
              <w:t>  </w:t>
            </w:r>
            <w:r>
              <w:rPr>
                <w:w w:val="110"/>
                <w:sz w:val="22"/>
              </w:rPr>
              <w:t>All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other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Loss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1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which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Retention</w:t>
            </w:r>
            <w:r>
              <w:rPr>
                <w:spacing w:val="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applies: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594" w:hRule="atLeast"/>
        </w:trPr>
        <w:tc>
          <w:tcPr>
            <w:tcW w:w="1927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Continuity</w:t>
            </w:r>
            <w:r>
              <w:rPr>
                <w:rFonts w:ascii="Trebuchet MS"/>
                <w:b/>
                <w:spacing w:val="-3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803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auto" w:before="84"/>
              <w:ind w:left="56" w:hanging="1"/>
              <w:rPr>
                <w:sz w:val="22"/>
              </w:rPr>
            </w:pPr>
            <w:r>
              <w:rPr>
                <w:rFonts w:ascii="Trebuchet MS"/>
                <w:b/>
                <w:spacing w:val="-2"/>
                <w:w w:val="110"/>
                <w:sz w:val="22"/>
              </w:rPr>
              <w:t>Outside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Entity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Executive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Coverage: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Date</w:t>
            </w:r>
            <w:r>
              <w:rPr>
                <w:spacing w:val="-2"/>
                <w:w w:val="110"/>
                <w:sz w:val="22"/>
              </w:rPr>
              <w:t> on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which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Executive</w:t>
            </w:r>
            <w:r>
              <w:rPr>
                <w:rFonts w:ascii="Trebuchet MS"/>
                <w:b/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first</w:t>
            </w:r>
            <w:r>
              <w:rPr>
                <w:spacing w:val="-2"/>
                <w:w w:val="110"/>
                <w:sz w:val="22"/>
              </w:rPr>
              <w:t> served </w:t>
            </w:r>
            <w:r>
              <w:rPr>
                <w:sz w:val="22"/>
              </w:rPr>
              <w:t>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0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Outside Entity Executive </w:t>
            </w:r>
            <w:r>
              <w:rPr>
                <w:sz w:val="22"/>
              </w:rPr>
              <w:t>for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40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Outside Entity</w:t>
            </w:r>
            <w:r>
              <w:rPr>
                <w:sz w:val="22"/>
              </w:rPr>
              <w:t>.</w:t>
            </w:r>
          </w:p>
        </w:tc>
      </w:tr>
      <w:tr>
        <w:trPr>
          <w:trHeight w:val="375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103"/>
              <w:rPr>
                <w:sz w:val="22"/>
              </w:rPr>
            </w:pPr>
            <w:r>
              <w:rPr>
                <w:w w:val="115"/>
                <w:sz w:val="22"/>
              </w:rPr>
              <w:t>All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other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EPL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Coverage: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right="11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4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6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header="0" w:footer="927" w:top="520" w:bottom="1120" w:left="600" w:right="600"/>
        </w:sectPr>
      </w:pPr>
    </w:p>
    <w:p>
      <w:pPr>
        <w:pStyle w:val="BodyText"/>
        <w:ind w:left="9226"/>
        <w:rPr>
          <w:rFonts w:ascii="Trebuchet MS"/>
          <w:sz w:val="20"/>
        </w:rPr>
      </w:pPr>
      <w:r>
        <w:rPr/>
        <w:pict>
          <v:shape style="position:absolute;margin-left:82.210007pt;margin-top:181.524963pt;width:433.7pt;height:434.75pt;mso-position-horizontal-relative:page;mso-position-vertical-relative:page;z-index:-18651136" id="docshape38" coordorigin="1644,3630" coordsize="8674,8695" path="m3709,11846l3709,11774,3697,11701,3675,11625,3642,11547,3598,11467,3562,11412,3523,11359,3479,11307,3432,11256,3357,11187,3282,11129,3209,11082,3137,11046,3065,11021,2994,11008,2925,11005,2856,11013,2806,11025,2757,11040,2707,11058,2658,11078,2571,11116,2491,11149,2419,11177,2354,11199,2297,11215,2279,11219,2258,11221,2236,11220,2211,11216,2166,11205,2118,11182,2068,11147,2015,11099,1957,11033,1915,10967,1891,10899,1883,10831,1891,10762,1905,10713,1925,10668,1951,10627,1982,10591,2034,10547,2089,10517,2146,10501,2206,10500,2268,10512,2333,10539,2401,10580,2471,10635,2612,10494,2533,10427,2451,10364,2371,10315,2294,10278,2219,10254,2146,10242,2076,10244,2008,10257,1949,10279,1894,10307,1844,10342,1798,10383,1748,10441,1707,10504,1676,10572,1654,10645,1644,10715,1646,10790,1660,10868,1686,10950,1716,11017,1751,11082,1793,11144,1842,11205,1898,11264,1940,11305,1983,11342,2028,11375,2074,11404,2143,11442,2212,11469,2281,11485,2350,11491,2418,11487,2462,11480,2504,11469,2546,11456,2587,11440,2666,11410,2902,11316,2981,11286,3033,11279,3086,11283,3140,11299,3195,11327,3225,11346,3255,11368,3284,11392,3313,11419,3367,11480,3408,11542,3437,11606,3453,11672,3457,11740,3449,11804,3428,11863,3396,11919,3352,11971,3316,12003,3277,12030,3236,12049,3191,12062,3143,12067,3093,12064,3039,12053,2983,12033,2943,12012,2895,11979,2838,11933,2774,11876,2633,12017,2695,12073,2753,12123,2806,12165,2853,12201,2912,12240,2970,12270,3029,12294,3089,12311,3160,12323,3230,12325,3297,12315,3363,12295,3427,12263,3488,12221,3548,12168,3602,12108,3645,12046,3677,11981,3699,11915,3709,11846xm4261,11387l3532,10659,3729,10463,3754,10437,3806,10378,3846,10316,3874,10251,3890,10184,3895,10114,3887,10042,3868,9967,3838,9890,3795,9811,3758,9754,3717,9698,3671,9644,3635,9605,3635,10082,3623,10140,3598,10192,3560,10238,3336,10463,2757,9884,2981,9660,3037,9615,3094,9585,3153,9570,3213,9571,3276,9587,3340,9618,3406,9664,3474,9726,3537,9798,3584,9871,3616,9944,3633,10018,3635,10082,3635,9605,3620,9590,3600,9570,3566,9539,3511,9493,3455,9451,3397,9413,3347,9385,3298,9362,3250,9343,3202,9328,3153,9318,3107,9314,3064,9315,3024,9323,2957,9346,2894,9378,2836,9419,2780,9468,2419,9828,4119,11529,4261,11387xm5643,10005l5446,9808,4949,10305,4370,9726,4830,9265,4633,9069,4173,9529,3643,8999,4125,8516,3929,8319,3305,8943,5005,10643,5643,10005xm6467,9068l6465,9000,6454,8930,6433,8858,6399,8773,6359,8695,6313,8624,6261,8560,6222,8520,6080,8661,6126,8721,6169,8792,6198,8863,6213,8933,6216,9003,6207,9058,6188,9110,6160,9157,6122,9200,6077,9232,6030,9257,5980,9273,5927,9283,5872,9284,5814,9279,5754,9265,5691,9244,5625,9216,5557,9180,5486,9137,5412,9086,5335,9028,5256,8962,5175,8888,5091,8807,5019,8734,4954,8662,4896,8593,4843,8525,4797,8458,4758,8394,4724,8331,4697,8270,4667,8179,4653,8095,4655,8016,4673,7944,4706,7878,4755,7818,4800,7781,4846,7753,4894,7734,4945,7725,5014,7726,5083,7739,5149,7766,5215,7807,5284,7866,5425,7725,5396,7696,5332,7640,5265,7592,5198,7552,5128,7521,5057,7497,4984,7482,4909,7474,4834,7477,4761,7494,4691,7523,4624,7566,4559,7622,4505,7683,4463,7750,4433,7822,4415,7898,4409,7979,4412,8047,4421,8117,4437,8186,4460,8257,4489,8329,4526,8401,4570,8474,4612,8539,4657,8603,4704,8666,4754,8730,4806,8792,4861,8855,4919,8917,4980,8978,5053,9049,5124,9116,5195,9177,5264,9234,5332,9286,5399,9333,5464,9375,5528,9413,5591,9446,5653,9474,5713,9498,5794,9523,5872,9539,5946,9545,6017,9543,6085,9532,6148,9511,6209,9482,6265,9444,6319,9397,6368,9341,6408,9278,6438,9208,6458,9132,6467,9068xm7043,8605l5343,6905,5202,7046,6902,8746,7043,8605xm8390,7258l6690,5558,6459,5789,6545,5921,7569,7517,7436,7432,5833,6415,5602,6646,7302,8346,7443,8205,5923,6685,6055,6770,7779,7869,7920,7728,7831,7591,6729,5879,8249,7399,8390,7258xm9292,6356l9096,6159,8599,6656,8019,6076,8479,5616,8282,5420,7822,5880,7292,5349,7774,4867,7578,4670,6954,5294,8654,6994,9292,6356xm10318,5331l8617,3630,8476,3772,9882,5177,9517,5002,8345,4445,7979,4269,7795,4453,9495,6153,9636,6012,8222,4598,8575,4769,9709,5310,10133,5515,10318,5331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sz w:val="20"/>
        </w:rPr>
        <w:drawing>
          <wp:inline distT="0" distB="0" distL="0" distR="0">
            <wp:extent cx="788176" cy="426053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176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9"/>
        <w:rPr>
          <w:rFonts w:ascii="Trebuchet MS"/>
          <w:b/>
          <w:sz w:val="16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1822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5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Fiduciary</w:t>
            </w:r>
            <w:r>
              <w:rPr>
                <w:spacing w:val="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Liability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Insurance</w:t>
            </w:r>
            <w:r>
              <w:rPr>
                <w:spacing w:val="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Edge®</w:t>
            </w:r>
            <w:r>
              <w:rPr>
                <w:spacing w:val="3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Employee</w:t>
            </w:r>
            <w:r>
              <w:rPr>
                <w:spacing w:val="3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Benefit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Fiduciary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Liability</w:t>
            </w:r>
          </w:p>
        </w:tc>
      </w:tr>
      <w:tr>
        <w:trPr>
          <w:trHeight w:val="596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61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75" w:hRule="atLeast"/>
        </w:trPr>
        <w:tc>
          <w:tcPr>
            <w:tcW w:w="1927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551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51" w:val="left" w:leader="none"/>
              </w:tabs>
              <w:spacing w:before="49"/>
              <w:ind w:left="69"/>
              <w:rPr>
                <w:sz w:val="22"/>
              </w:rPr>
            </w:pPr>
            <w:r>
              <w:rPr>
                <w:spacing w:val="-5"/>
                <w:sz w:val="22"/>
              </w:rPr>
              <w:t>(i)</w:t>
            </w:r>
            <w:r>
              <w:rPr>
                <w:sz w:val="22"/>
              </w:rPr>
              <w:tab/>
            </w:r>
            <w:r>
              <w:rPr>
                <w:rFonts w:ascii="Trebuchet MS"/>
                <w:b/>
                <w:spacing w:val="-2"/>
                <w:sz w:val="22"/>
              </w:rPr>
              <w:t>Securities</w:t>
            </w:r>
            <w:r>
              <w:rPr>
                <w:rFonts w:ascii="Trebuchet MS"/>
                <w:b/>
                <w:spacing w:val="1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Retention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75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51" w:val="left" w:leader="none"/>
              </w:tabs>
              <w:spacing w:before="42"/>
              <w:ind w:left="69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(ii)</w:t>
            </w:r>
            <w:r>
              <w:rPr>
                <w:sz w:val="22"/>
              </w:rPr>
              <w:tab/>
            </w:r>
            <w:r>
              <w:rPr>
                <w:w w:val="110"/>
                <w:sz w:val="22"/>
              </w:rPr>
              <w:t>All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other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Loss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which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Retention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applies: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77" w:hRule="atLeast"/>
        </w:trPr>
        <w:tc>
          <w:tcPr>
            <w:tcW w:w="743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Continuity</w:t>
            </w:r>
            <w:r>
              <w:rPr>
                <w:rFonts w:ascii="Trebuchet MS"/>
                <w:b/>
                <w:spacing w:val="-3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right="11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8" w:type="dxa"/>
            <w:gridSpan w:val="4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876"/>
        <w:gridCol w:w="946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6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5"/>
                <w:sz w:val="28"/>
              </w:rPr>
              <w:t>CyberEdge</w:t>
            </w:r>
            <w:r>
              <w:rPr>
                <w:w w:val="115"/>
                <w:sz w:val="28"/>
                <w:vertAlign w:val="superscript"/>
              </w:rPr>
              <w:t>®</w:t>
            </w:r>
            <w:r>
              <w:rPr>
                <w:spacing w:val="10"/>
                <w:w w:val="115"/>
                <w:sz w:val="28"/>
                <w:vertAlign w:val="baseline"/>
              </w:rPr>
              <w:t> </w:t>
            </w:r>
            <w:r>
              <w:rPr>
                <w:w w:val="115"/>
                <w:sz w:val="28"/>
                <w:vertAlign w:val="baseline"/>
              </w:rPr>
              <w:t>Security</w:t>
            </w:r>
            <w:r>
              <w:rPr>
                <w:spacing w:val="9"/>
                <w:w w:val="115"/>
                <w:sz w:val="28"/>
                <w:vertAlign w:val="baseline"/>
              </w:rPr>
              <w:t> </w:t>
            </w:r>
            <w:r>
              <w:rPr>
                <w:w w:val="115"/>
                <w:sz w:val="28"/>
                <w:vertAlign w:val="baseline"/>
              </w:rPr>
              <w:t>and</w:t>
            </w:r>
            <w:r>
              <w:rPr>
                <w:spacing w:val="8"/>
                <w:w w:val="115"/>
                <w:sz w:val="28"/>
                <w:vertAlign w:val="baseline"/>
              </w:rPr>
              <w:t> </w:t>
            </w:r>
            <w:r>
              <w:rPr>
                <w:w w:val="115"/>
                <w:sz w:val="28"/>
                <w:vertAlign w:val="baseline"/>
              </w:rPr>
              <w:t>Privacy</w:t>
            </w:r>
            <w:r>
              <w:rPr>
                <w:spacing w:val="8"/>
                <w:w w:val="115"/>
                <w:sz w:val="28"/>
                <w:vertAlign w:val="baseline"/>
              </w:rPr>
              <w:t> </w:t>
            </w:r>
            <w:r>
              <w:rPr>
                <w:spacing w:val="-2"/>
                <w:w w:val="115"/>
                <w:sz w:val="28"/>
                <w:vertAlign w:val="baseline"/>
              </w:rPr>
              <w:t>Liability</w:t>
            </w:r>
          </w:p>
        </w:tc>
      </w:tr>
      <w:tr>
        <w:trPr>
          <w:trHeight w:val="594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1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1"/>
              <w:ind w:left="6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59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4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73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1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69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Regulatory</w:t>
            </w:r>
            <w:r>
              <w:rPr>
                <w:rFonts w:ascii="Trebuchet MS"/>
                <w:b/>
                <w:spacing w:val="-5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Action</w:t>
            </w:r>
            <w:r>
              <w:rPr>
                <w:rFonts w:ascii="Trebuchet MS"/>
                <w:b/>
                <w:spacing w:val="-5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Sublimit</w:t>
            </w:r>
            <w:r>
              <w:rPr>
                <w:rFonts w:ascii="Trebuchet MS"/>
                <w:b/>
                <w:spacing w:val="-4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</w:t>
            </w:r>
            <w:r>
              <w:rPr>
                <w:rFonts w:ascii="Trebuchet MS"/>
                <w:b/>
                <w:spacing w:val="-4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1927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Continuity</w:t>
            </w:r>
            <w:r>
              <w:rPr>
                <w:rFonts w:ascii="Trebuchet MS"/>
                <w:b/>
                <w:spacing w:val="-3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856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000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655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00"/>
              <w:rPr>
                <w:sz w:val="22"/>
              </w:rPr>
            </w:pPr>
            <w:r>
              <w:rPr>
                <w:rFonts w:ascii="Trebuchet MS"/>
                <w:b/>
                <w:spacing w:val="-4"/>
                <w:sz w:val="22"/>
              </w:rPr>
              <w:t>Retroactive</w:t>
            </w:r>
            <w:r>
              <w:rPr>
                <w:rFonts w:ascii="Trebuchet MS"/>
                <w:b/>
                <w:spacing w:val="4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8" w:type="dxa"/>
            <w:gridSpan w:val="5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876"/>
        <w:gridCol w:w="946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6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2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CyberEdge</w:t>
            </w:r>
            <w:r>
              <w:rPr>
                <w:w w:val="110"/>
                <w:sz w:val="28"/>
                <w:vertAlign w:val="superscript"/>
              </w:rPr>
              <w:t>®</w:t>
            </w:r>
            <w:r>
              <w:rPr>
                <w:spacing w:val="40"/>
                <w:w w:val="110"/>
                <w:sz w:val="28"/>
                <w:vertAlign w:val="baseline"/>
              </w:rPr>
              <w:t> </w:t>
            </w:r>
            <w:r>
              <w:rPr>
                <w:w w:val="110"/>
                <w:sz w:val="28"/>
                <w:vertAlign w:val="baseline"/>
              </w:rPr>
              <w:t>Cyber</w:t>
            </w:r>
            <w:r>
              <w:rPr>
                <w:spacing w:val="36"/>
                <w:w w:val="110"/>
                <w:sz w:val="28"/>
                <w:vertAlign w:val="baseline"/>
              </w:rPr>
              <w:t> </w:t>
            </w:r>
            <w:r>
              <w:rPr>
                <w:w w:val="110"/>
                <w:sz w:val="28"/>
                <w:vertAlign w:val="baseline"/>
              </w:rPr>
              <w:t>Media</w:t>
            </w:r>
            <w:r>
              <w:rPr>
                <w:spacing w:val="41"/>
                <w:w w:val="110"/>
                <w:sz w:val="28"/>
                <w:vertAlign w:val="baseline"/>
              </w:rPr>
              <w:t> </w:t>
            </w:r>
            <w:r>
              <w:rPr>
                <w:spacing w:val="-2"/>
                <w:w w:val="110"/>
                <w:sz w:val="28"/>
                <w:vertAlign w:val="baseline"/>
              </w:rPr>
              <w:t>Liability</w:t>
            </w:r>
          </w:p>
        </w:tc>
      </w:tr>
      <w:tr>
        <w:trPr>
          <w:trHeight w:val="594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1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1"/>
              <w:ind w:left="6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61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1927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Continuity</w:t>
            </w:r>
            <w:r>
              <w:rPr>
                <w:rFonts w:ascii="Trebuchet MS"/>
                <w:b/>
                <w:spacing w:val="-3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856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000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655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00"/>
              <w:rPr>
                <w:sz w:val="22"/>
              </w:rPr>
            </w:pPr>
            <w:r>
              <w:rPr>
                <w:rFonts w:ascii="Trebuchet MS"/>
                <w:b/>
                <w:spacing w:val="-4"/>
                <w:sz w:val="22"/>
              </w:rPr>
              <w:t>Retroactive</w:t>
            </w:r>
            <w:r>
              <w:rPr>
                <w:rFonts w:ascii="Trebuchet MS"/>
                <w:b/>
                <w:spacing w:val="4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8" w:type="dxa"/>
            <w:gridSpan w:val="5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6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header="0" w:footer="927" w:top="520" w:bottom="1120" w:left="600" w:right="600"/>
        </w:sectPr>
      </w:pPr>
    </w:p>
    <w:p>
      <w:pPr>
        <w:pStyle w:val="BodyText"/>
        <w:ind w:left="9226"/>
        <w:rPr>
          <w:rFonts w:ascii="Trebuchet MS"/>
          <w:sz w:val="20"/>
        </w:rPr>
      </w:pPr>
      <w:r>
        <w:rPr/>
        <w:pict>
          <v:shape style="position:absolute;margin-left:82.210007pt;margin-top:181.524963pt;width:433.7pt;height:434.75pt;mso-position-horizontal-relative:page;mso-position-vertical-relative:page;z-index:-18650624" id="docshape39" coordorigin="1644,3630" coordsize="8674,8695" path="m3709,11846l3709,11774,3697,11701,3675,11625,3642,11547,3598,11467,3562,11412,3523,11359,3479,11307,3432,11256,3357,11187,3282,11129,3209,11082,3137,11046,3065,11021,2994,11008,2925,11005,2856,11013,2806,11025,2757,11040,2707,11058,2658,11078,2571,11116,2491,11149,2419,11177,2354,11199,2297,11215,2279,11219,2258,11221,2236,11220,2211,11216,2166,11205,2118,11182,2068,11147,2015,11099,1957,11033,1915,10967,1891,10899,1883,10831,1891,10762,1905,10713,1925,10668,1951,10627,1982,10591,2034,10547,2089,10517,2146,10501,2206,10500,2268,10512,2333,10539,2401,10580,2471,10635,2612,10494,2533,10427,2451,10364,2371,10315,2294,10278,2219,10254,2146,10242,2076,10244,2008,10257,1949,10279,1894,10307,1844,10342,1798,10383,1748,10441,1707,10504,1676,10572,1654,10645,1644,10715,1646,10790,1660,10868,1686,10950,1716,11017,1751,11082,1793,11144,1842,11205,1898,11264,1940,11305,1983,11342,2028,11375,2074,11404,2143,11442,2212,11469,2281,11485,2350,11491,2418,11487,2462,11480,2504,11469,2546,11456,2587,11440,2666,11410,2902,11316,2981,11286,3033,11279,3086,11283,3140,11299,3195,11327,3225,11346,3255,11368,3284,11392,3313,11419,3367,11480,3408,11542,3437,11606,3453,11672,3457,11740,3449,11804,3428,11863,3396,11919,3352,11971,3316,12003,3277,12030,3236,12049,3191,12062,3143,12067,3093,12064,3039,12053,2983,12033,2943,12012,2895,11979,2838,11933,2774,11876,2633,12017,2695,12073,2753,12123,2806,12165,2853,12201,2912,12240,2970,12270,3029,12294,3089,12311,3160,12323,3230,12325,3297,12315,3363,12295,3427,12263,3488,12221,3548,12168,3602,12108,3645,12046,3677,11981,3699,11915,3709,11846xm4261,11387l3532,10659,3729,10463,3754,10437,3806,10378,3846,10316,3874,10251,3890,10184,3895,10114,3887,10042,3868,9967,3838,9890,3795,9811,3758,9754,3717,9698,3671,9644,3635,9605,3635,10082,3623,10140,3598,10192,3560,10238,3336,10463,2757,9884,2981,9660,3037,9615,3094,9585,3153,9570,3213,9571,3276,9587,3340,9618,3406,9664,3474,9726,3537,9798,3584,9871,3616,9944,3633,10018,3635,10082,3635,9605,3620,9590,3600,9570,3566,9539,3511,9493,3455,9451,3397,9413,3347,9385,3298,9362,3250,9343,3202,9328,3153,9318,3107,9314,3064,9315,3024,9323,2957,9346,2894,9378,2836,9419,2780,9468,2419,9828,4119,11529,4261,11387xm5643,10005l5446,9808,4949,10305,4370,9726,4830,9265,4633,9069,4173,9529,3643,8999,4125,8516,3929,8319,3305,8943,5005,10643,5643,10005xm6467,9068l6465,9000,6454,8930,6433,8858,6399,8773,6359,8695,6313,8624,6261,8560,6222,8520,6080,8661,6126,8721,6169,8792,6198,8863,6213,8933,6216,9003,6207,9058,6188,9110,6160,9157,6122,9200,6077,9232,6030,9257,5980,9273,5927,9283,5872,9284,5814,9279,5754,9265,5691,9244,5625,9216,5557,9180,5486,9137,5412,9086,5335,9028,5256,8962,5175,8888,5091,8807,5019,8734,4954,8662,4896,8593,4843,8525,4797,8458,4758,8394,4724,8331,4697,8270,4667,8179,4653,8095,4655,8016,4673,7944,4706,7878,4755,7818,4800,7781,4846,7753,4894,7734,4945,7725,5014,7726,5083,7739,5149,7766,5215,7807,5284,7866,5425,7725,5396,7696,5332,7640,5265,7592,5198,7552,5128,7521,5057,7497,4984,7482,4909,7474,4834,7477,4761,7494,4691,7523,4624,7566,4559,7622,4505,7683,4463,7750,4433,7822,4415,7898,4409,7979,4412,8047,4421,8117,4437,8186,4460,8257,4489,8329,4526,8401,4570,8474,4612,8539,4657,8603,4704,8666,4754,8730,4806,8792,4861,8855,4919,8917,4980,8978,5053,9049,5124,9116,5195,9177,5264,9234,5332,9286,5399,9333,5464,9375,5528,9413,5591,9446,5653,9474,5713,9498,5794,9523,5872,9539,5946,9545,6017,9543,6085,9532,6148,9511,6209,9482,6265,9444,6319,9397,6368,9341,6408,9278,6438,9208,6458,9132,6467,9068xm7043,8605l5343,6905,5202,7046,6902,8746,7043,8605xm8390,7258l6690,5558,6459,5789,6545,5921,7569,7517,7436,7432,5833,6415,5602,6646,7302,8346,7443,8205,5923,6685,6055,6770,7779,7869,7920,7728,7831,7591,6729,5879,8249,7399,8390,7258xm9292,6356l9096,6159,8599,6656,8019,6076,8479,5616,8282,5420,7822,5880,7292,5349,7774,4867,7578,4670,6954,5294,8654,6994,9292,6356xm10318,5331l8617,3630,8476,3772,9882,5177,9517,5002,8345,4445,7979,4269,7795,4453,9495,6153,9636,6012,8222,4598,8575,4769,9709,5310,10133,5515,10318,5331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sz w:val="20"/>
        </w:rPr>
        <w:drawing>
          <wp:inline distT="0" distB="0" distL="0" distR="0">
            <wp:extent cx="788176" cy="426053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176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7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1822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5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CyberEdge</w:t>
            </w:r>
            <w:r>
              <w:rPr>
                <w:w w:val="110"/>
                <w:sz w:val="28"/>
                <w:vertAlign w:val="superscript"/>
              </w:rPr>
              <w:t>®</w:t>
            </w:r>
            <w:r>
              <w:rPr>
                <w:spacing w:val="39"/>
                <w:w w:val="110"/>
                <w:sz w:val="28"/>
                <w:vertAlign w:val="baseline"/>
              </w:rPr>
              <w:t> </w:t>
            </w:r>
            <w:r>
              <w:rPr>
                <w:w w:val="110"/>
                <w:sz w:val="28"/>
                <w:vertAlign w:val="baseline"/>
              </w:rPr>
              <w:t>Event</w:t>
            </w:r>
            <w:r>
              <w:rPr>
                <w:spacing w:val="36"/>
                <w:w w:val="110"/>
                <w:sz w:val="28"/>
                <w:vertAlign w:val="baseline"/>
              </w:rPr>
              <w:t> </w:t>
            </w:r>
            <w:r>
              <w:rPr>
                <w:w w:val="110"/>
                <w:sz w:val="28"/>
                <w:vertAlign w:val="baseline"/>
              </w:rPr>
              <w:t>Management</w:t>
            </w:r>
            <w:r>
              <w:rPr>
                <w:spacing w:val="37"/>
                <w:w w:val="110"/>
                <w:sz w:val="28"/>
                <w:vertAlign w:val="baseline"/>
              </w:rPr>
              <w:t> </w:t>
            </w:r>
            <w:r>
              <w:rPr>
                <w:spacing w:val="-2"/>
                <w:w w:val="110"/>
                <w:sz w:val="28"/>
                <w:vertAlign w:val="baseline"/>
              </w:rPr>
              <w:t>Insurance</w:t>
            </w:r>
          </w:p>
        </w:tc>
      </w:tr>
      <w:tr>
        <w:trPr>
          <w:trHeight w:val="596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auto" w:before="81"/>
              <w:ind w:left="69" w:right="12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Liability: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auto" w:before="81"/>
              <w:ind w:left="6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61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8" w:type="dxa"/>
            <w:gridSpan w:val="4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6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spacing w:before="6"/>
        <w:rPr>
          <w:rFonts w:ascii="Trebuchet MS"/>
          <w:b/>
          <w:sz w:val="14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1822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5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CyberEdge</w:t>
            </w:r>
            <w:r>
              <w:rPr>
                <w:w w:val="110"/>
                <w:sz w:val="28"/>
                <w:vertAlign w:val="superscript"/>
              </w:rPr>
              <w:t>®</w:t>
            </w:r>
            <w:r>
              <w:rPr>
                <w:spacing w:val="26"/>
                <w:w w:val="110"/>
                <w:sz w:val="28"/>
                <w:vertAlign w:val="baseline"/>
              </w:rPr>
              <w:t> </w:t>
            </w:r>
            <w:r>
              <w:rPr>
                <w:w w:val="110"/>
                <w:sz w:val="28"/>
                <w:vertAlign w:val="baseline"/>
              </w:rPr>
              <w:t>Network</w:t>
            </w:r>
            <w:r>
              <w:rPr>
                <w:spacing w:val="26"/>
                <w:w w:val="110"/>
                <w:sz w:val="28"/>
                <w:vertAlign w:val="baseline"/>
              </w:rPr>
              <w:t> </w:t>
            </w:r>
            <w:r>
              <w:rPr>
                <w:w w:val="110"/>
                <w:sz w:val="28"/>
                <w:vertAlign w:val="baseline"/>
              </w:rPr>
              <w:t>Interruption</w:t>
            </w:r>
            <w:r>
              <w:rPr>
                <w:spacing w:val="24"/>
                <w:w w:val="110"/>
                <w:sz w:val="28"/>
                <w:vertAlign w:val="baseline"/>
              </w:rPr>
              <w:t> </w:t>
            </w:r>
            <w:r>
              <w:rPr>
                <w:spacing w:val="-2"/>
                <w:w w:val="110"/>
                <w:sz w:val="28"/>
                <w:vertAlign w:val="baseline"/>
              </w:rPr>
              <w:t>Insurance</w:t>
            </w:r>
          </w:p>
        </w:tc>
      </w:tr>
      <w:tr>
        <w:trPr>
          <w:trHeight w:val="594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1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1"/>
              <w:ind w:left="6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73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4"/>
              <w:ind w:left="56"/>
              <w:rPr>
                <w:i/>
                <w:sz w:val="22"/>
              </w:rPr>
            </w:pPr>
            <w:r>
              <w:rPr>
                <w:w w:val="110"/>
                <w:sz w:val="22"/>
              </w:rPr>
              <w:t>Shared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Limit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of</w:t>
            </w:r>
            <w:r>
              <w:rPr>
                <w:rFonts w:ascii="Trebuchet MS"/>
                <w:b/>
                <w:spacing w:val="-6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Liability</w:t>
            </w:r>
            <w:r>
              <w:rPr>
                <w:w w:val="110"/>
                <w:sz w:val="22"/>
              </w:rPr>
              <w:t>,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if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any,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shared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with: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77" w:hRule="atLeast"/>
        </w:trPr>
        <w:tc>
          <w:tcPr>
            <w:tcW w:w="743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Waiting</w:t>
            </w:r>
            <w:r>
              <w:rPr>
                <w:rFonts w:ascii="Trebuchet MS"/>
                <w:b/>
                <w:spacing w:val="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Hours</w:t>
            </w:r>
            <w:r>
              <w:rPr>
                <w:rFonts w:ascii="Trebuchet MS"/>
                <w:b/>
                <w:spacing w:val="5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Period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right="11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8" w:type="dxa"/>
            <w:gridSpan w:val="4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4"/>
        <w:rPr>
          <w:rFonts w:ascii="Trebuchet MS"/>
          <w:b/>
          <w:sz w:val="13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1822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5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5"/>
                <w:sz w:val="28"/>
              </w:rPr>
              <w:t>CyberEdge</w:t>
            </w:r>
            <w:r>
              <w:rPr>
                <w:w w:val="115"/>
                <w:sz w:val="28"/>
                <w:vertAlign w:val="superscript"/>
              </w:rPr>
              <w:t>®</w:t>
            </w:r>
            <w:r>
              <w:rPr>
                <w:spacing w:val="-7"/>
                <w:w w:val="115"/>
                <w:sz w:val="28"/>
                <w:vertAlign w:val="baseline"/>
              </w:rPr>
              <w:t> </w:t>
            </w:r>
            <w:r>
              <w:rPr>
                <w:w w:val="115"/>
                <w:sz w:val="28"/>
                <w:vertAlign w:val="baseline"/>
              </w:rPr>
              <w:t>Cyber</w:t>
            </w:r>
            <w:r>
              <w:rPr>
                <w:spacing w:val="-8"/>
                <w:w w:val="115"/>
                <w:sz w:val="28"/>
                <w:vertAlign w:val="baseline"/>
              </w:rPr>
              <w:t> </w:t>
            </w:r>
            <w:r>
              <w:rPr>
                <w:w w:val="115"/>
                <w:sz w:val="28"/>
                <w:vertAlign w:val="baseline"/>
              </w:rPr>
              <w:t>Extortion</w:t>
            </w:r>
            <w:r>
              <w:rPr>
                <w:spacing w:val="-8"/>
                <w:w w:val="115"/>
                <w:sz w:val="28"/>
                <w:vertAlign w:val="baseline"/>
              </w:rPr>
              <w:t> </w:t>
            </w:r>
            <w:r>
              <w:rPr>
                <w:spacing w:val="-2"/>
                <w:w w:val="115"/>
                <w:sz w:val="28"/>
                <w:vertAlign w:val="baseline"/>
              </w:rPr>
              <w:t>Insurance</w:t>
            </w:r>
          </w:p>
        </w:tc>
      </w:tr>
      <w:tr>
        <w:trPr>
          <w:trHeight w:val="596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61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4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6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13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3710"/>
        <w:gridCol w:w="1800"/>
        <w:gridCol w:w="2520"/>
      </w:tblGrid>
      <w:tr>
        <w:trPr>
          <w:trHeight w:val="421" w:hRule="atLeast"/>
        </w:trPr>
        <w:tc>
          <w:tcPr>
            <w:tcW w:w="9957" w:type="dxa"/>
            <w:gridSpan w:val="4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CrimeGuard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Choice®</w:t>
            </w:r>
            <w:r>
              <w:rPr>
                <w:spacing w:val="3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Fidelity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&amp;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Crime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Insurance</w:t>
            </w:r>
          </w:p>
        </w:tc>
      </w:tr>
      <w:tr>
        <w:trPr>
          <w:trHeight w:val="380" w:hRule="atLeast"/>
        </w:trPr>
        <w:tc>
          <w:tcPr>
            <w:tcW w:w="1927" w:type="dxa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ind w:left="6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1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0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</w:t>
            </w:r>
            <w:r>
              <w:rPr>
                <w:rFonts w:ascii="Trebuchet MS"/>
                <w:b/>
                <w:spacing w:val="-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Liability: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712" w:val="left" w:leader="none"/>
              </w:tabs>
              <w:spacing w:before="47"/>
              <w:ind w:left="648"/>
              <w:rPr>
                <w:rFonts w:ascii="Trebuchet MS"/>
                <w:b/>
                <w:sz w:val="22"/>
              </w:rPr>
            </w:pPr>
            <w:r>
              <w:rPr>
                <w:spacing w:val="-2"/>
                <w:sz w:val="22"/>
              </w:rPr>
              <w:t>$</w:t>
            </w:r>
            <w:r>
              <w:rPr>
                <w:i/>
                <w:color w:val="9A9A9A"/>
                <w:spacing w:val="-2"/>
                <w:sz w:val="22"/>
              </w:rPr>
              <w:t>[Variable]</w:t>
            </w:r>
            <w:r>
              <w:rPr>
                <w:i/>
                <w:color w:val="9A9A9A"/>
                <w:sz w:val="22"/>
              </w:rPr>
              <w:tab/>
            </w:r>
            <w:r>
              <w:rPr>
                <w:sz w:val="22"/>
              </w:rPr>
              <w:t>Per</w:t>
            </w:r>
            <w:r>
              <w:rPr>
                <w:spacing w:val="49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Occurrence</w:t>
            </w:r>
          </w:p>
        </w:tc>
      </w:tr>
      <w:tr>
        <w:trPr>
          <w:trHeight w:val="378" w:hRule="atLeast"/>
        </w:trPr>
        <w:tc>
          <w:tcPr>
            <w:tcW w:w="7437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Deductible: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7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rFonts w:ascii="Trebuchet MS"/>
                <w:b/>
                <w:spacing w:val="-4"/>
                <w:sz w:val="22"/>
              </w:rPr>
              <w:t>Retroactive</w:t>
            </w:r>
            <w:r>
              <w:rPr>
                <w:rFonts w:ascii="Trebuchet MS"/>
                <w:b/>
                <w:spacing w:val="4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0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7" w:type="dxa"/>
            <w:gridSpan w:val="3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9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header="0" w:footer="927" w:top="520" w:bottom="1120" w:left="600" w:right="600"/>
        </w:sectPr>
      </w:pPr>
    </w:p>
    <w:p>
      <w:pPr>
        <w:pStyle w:val="BodyText"/>
        <w:ind w:left="9226"/>
        <w:rPr>
          <w:rFonts w:ascii="Trebuchet MS"/>
          <w:sz w:val="20"/>
        </w:rPr>
      </w:pPr>
      <w:r>
        <w:rPr/>
        <w:pict>
          <v:shape style="position:absolute;margin-left:82.210266pt;margin-top:512.122925pt;width:103.25pt;height:104.15pt;mso-position-horizontal-relative:page;mso-position-vertical-relative:page;z-index:-18650112" id="docshape40" coordorigin="1644,10242" coordsize="2065,2083" path="m2146,10242l2076,10244,2008,10257,1949,10279,1894,10307,1844,10342,1798,10383,1748,10441,1707,10504,1676,10572,1654,10645,1644,10715,1646,10790,1660,10868,1686,10950,1716,11017,1751,11082,1793,11144,1842,11205,1898,11264,1983,11342,2074,11404,2143,11442,2212,11469,2281,11485,2350,11491,2418,11487,2504,11469,2587,11440,2666,11410,2902,11316,2981,11286,3033,11279,3086,11283,3140,11299,3195,11327,3255,11368,3313,11419,3367,11480,3408,11542,3437,11606,3453,11672,3457,11740,3449,11804,3428,11863,3396,11919,3352,11971,3277,12030,3191,12062,3143,12067,3093,12064,2983,12033,2895,11979,2838,11933,2774,11876,2633,12017,2695,12073,2753,12123,2806,12165,2912,12240,2970,12270,3029,12294,3089,12311,3160,12323,3230,12325,3297,12315,3363,12295,3427,12263,3488,12221,3548,12168,3602,12108,3645,12046,3677,11981,3699,11915,3709,11846,3709,11774,3697,11701,3675,11625,3642,11547,3598,11467,3562,11412,3523,11359,3479,11307,3432,11256,3357,11187,3282,11129,3209,11082,3137,11046,3065,11021,2994,11008,2925,11005,2856,11013,2757,11040,2658,11078,2571,11116,2491,11149,2419,11177,2354,11199,2279,11219,2258,11221,2236,11220,2166,11205,2068,11147,2015,11099,1957,11033,1915,10967,1891,10899,1883,10831,1891,10762,1925,10668,1982,10591,2034,10547,2089,10517,2206,10500,2268,10512,2333,10539,2401,10580,2471,10635,2612,10494,2533,10427,2451,10364,2371,10315,2294,10278,2219,10254,2146,10242xe" filled="true" fillcolor="#c1c1c1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120.971008pt;margin-top:181.524963pt;width:394.95pt;height:394.95pt;mso-position-horizontal-relative:page;mso-position-vertical-relative:page;z-index:-18649600" id="docshape41" coordorigin="2419,3630" coordsize="7899,7899" path="m4261,11387l3532,10659,3729,10463,3754,10437,3806,10378,3846,10316,3874,10251,3890,10184,3895,10114,3887,10042,3868,9967,3838,9890,3795,9811,3758,9754,3717,9698,3671,9644,3635,9605,3635,10082,3623,10140,3598,10192,3560,10238,3336,10463,2757,9884,2981,9660,3037,9615,3094,9585,3153,9570,3213,9571,3276,9587,3340,9618,3406,9664,3474,9726,3537,9798,3584,9871,3616,9944,3633,10018,3635,10082,3635,9605,3620,9590,3600,9570,3566,9539,3511,9493,3455,9451,3397,9413,3347,9385,3298,9362,3250,9343,3202,9328,3153,9318,3107,9314,3064,9315,3024,9323,2957,9346,2894,9378,2836,9419,2780,9468,2419,9828,4119,11529,4261,11387xm5643,10005l5446,9808,4949,10305,4370,9726,4830,9265,4633,9069,4173,9529,3643,8999,4125,8516,3929,8319,3305,8943,5005,10643,5643,10005xm6467,9068l6465,9000,6454,8930,6433,8858,6399,8773,6359,8695,6313,8624,6261,8560,6222,8520,6080,8661,6126,8721,6169,8792,6198,8863,6213,8933,6216,9003,6207,9058,6188,9110,6160,9157,6122,9200,6077,9232,6030,9257,5980,9273,5927,9283,5872,9284,5814,9279,5754,9265,5691,9244,5625,9216,5557,9180,5486,9137,5412,9086,5335,9028,5256,8962,5175,8888,5091,8807,5019,8734,4954,8662,4896,8593,4843,8525,4797,8458,4758,8394,4724,8331,4697,8270,4667,8179,4653,8095,4655,8016,4673,7944,4706,7878,4755,7818,4800,7781,4846,7753,4894,7734,4945,7725,5014,7726,5083,7739,5149,7766,5215,7807,5284,7866,5425,7725,5396,7696,5332,7640,5265,7592,5198,7552,5128,7521,5057,7497,4984,7482,4909,7474,4834,7477,4761,7494,4691,7523,4624,7566,4559,7622,4505,7683,4463,7750,4433,7822,4415,7898,4409,7979,4412,8047,4421,8117,4437,8186,4460,8257,4489,8329,4526,8401,4570,8474,4612,8539,4657,8603,4704,8666,4754,8730,4806,8792,4861,8855,4919,8917,4980,8978,5053,9049,5124,9116,5195,9177,5264,9234,5332,9286,5399,9333,5464,9375,5528,9413,5591,9446,5653,9474,5713,9498,5794,9523,5872,9539,5946,9545,6017,9543,6085,9532,6148,9511,6209,9482,6265,9444,6319,9397,6368,9341,6408,9278,6438,9208,6458,9132,6467,9068xm7043,8605l5343,6905,5202,7046,6902,8746,7043,8605xm8390,7258l6690,5558,6459,5789,6545,5921,7569,7517,7436,7432,5833,6415,5602,6646,7302,8346,7443,8205,5923,6685,6055,6770,7779,7869,7920,7728,7831,7591,6729,5879,8249,7399,8390,7258xm9292,6356l9096,6159,8599,6656,8019,6076,8479,5616,8282,5420,7822,5880,7292,5349,7774,4867,7578,4670,6954,5294,8654,6994,9292,6356xm10318,5331l8617,3630,8476,3772,9882,5177,9517,5002,8345,4445,7979,4269,7795,4453,9495,6153,9636,6012,8222,4598,8575,4769,9709,5310,10133,5515,10318,5331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sz w:val="20"/>
        </w:rPr>
        <w:drawing>
          <wp:inline distT="0" distB="0" distL="0" distR="0">
            <wp:extent cx="788176" cy="426053"/>
            <wp:effectExtent l="0" t="0" r="0" b="0"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176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7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876"/>
        <w:gridCol w:w="946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6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Corporate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Counsel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Premier®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Corporate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Counsel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Professional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Liability</w:t>
            </w:r>
          </w:p>
        </w:tc>
      </w:tr>
      <w:tr>
        <w:trPr>
          <w:trHeight w:val="596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right="8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71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7438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Retention: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1927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Continuity</w:t>
            </w:r>
            <w:r>
              <w:rPr>
                <w:rFonts w:ascii="Trebuchet MS"/>
                <w:b/>
                <w:spacing w:val="-3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856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02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655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00"/>
              <w:rPr>
                <w:sz w:val="22"/>
              </w:rPr>
            </w:pPr>
            <w:r>
              <w:rPr>
                <w:rFonts w:ascii="Trebuchet MS"/>
                <w:b/>
                <w:spacing w:val="-4"/>
                <w:sz w:val="22"/>
              </w:rPr>
              <w:t>Retroactive</w:t>
            </w:r>
            <w:r>
              <w:rPr>
                <w:rFonts w:ascii="Trebuchet MS"/>
                <w:b/>
                <w:spacing w:val="4"/>
                <w:sz w:val="22"/>
              </w:rPr>
              <w:t> </w:t>
            </w:r>
            <w:r>
              <w:rPr>
                <w:rFonts w:ascii="Trebuchet MS"/>
                <w:b/>
                <w:spacing w:val="-4"/>
                <w:sz w:val="22"/>
              </w:rPr>
              <w:t>Date</w:t>
            </w:r>
            <w:r>
              <w:rPr>
                <w:spacing w:val="-4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1"/>
              <w:jc w:val="right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8" w:type="dxa"/>
            <w:gridSpan w:val="5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46"/>
              <w:ind w:right="11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rPr>
          <w:rFonts w:ascii="Trebuchet MS"/>
          <w:b/>
          <w:sz w:val="23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3530"/>
        <w:gridCol w:w="1980"/>
        <w:gridCol w:w="2520"/>
      </w:tblGrid>
      <w:tr>
        <w:trPr>
          <w:trHeight w:val="421" w:hRule="atLeast"/>
        </w:trPr>
        <w:tc>
          <w:tcPr>
            <w:tcW w:w="9957" w:type="dxa"/>
            <w:gridSpan w:val="4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w w:val="110"/>
                <w:sz w:val="28"/>
              </w:rPr>
              <w:t>Kidnap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&amp;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Ransom/Extortion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Insurance</w:t>
            </w:r>
          </w:p>
        </w:tc>
      </w:tr>
      <w:tr>
        <w:trPr>
          <w:trHeight w:val="610" w:hRule="atLeast"/>
        </w:trPr>
        <w:tc>
          <w:tcPr>
            <w:tcW w:w="1927" w:type="dxa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199" w:lineRule="auto" w:before="82"/>
              <w:ind w:left="56"/>
              <w:rPr>
                <w:rFonts w:ascii="Trebuchet MS"/>
                <w:b/>
                <w:sz w:val="22"/>
              </w:rPr>
            </w:pPr>
            <w:r>
              <w:rPr>
                <w:w w:val="105"/>
                <w:sz w:val="22"/>
              </w:rPr>
              <w:t>KRE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Insured 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Person(s)</w:t>
            </w:r>
          </w:p>
        </w:tc>
        <w:tc>
          <w:tcPr>
            <w:tcW w:w="803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7"/>
              <w:ind w:left="57"/>
              <w:rPr>
                <w:i/>
                <w:sz w:val="22"/>
              </w:rPr>
            </w:pP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514" w:hRule="atLeast"/>
        </w:trPr>
        <w:tc>
          <w:tcPr>
            <w:tcW w:w="1927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auto" w:before="87"/>
              <w:ind w:left="56" w:right="29"/>
              <w:rPr>
                <w:sz w:val="22"/>
              </w:rPr>
            </w:pPr>
            <w:r>
              <w:rPr>
                <w:w w:val="115"/>
                <w:sz w:val="22"/>
              </w:rPr>
              <w:t>Limit of </w:t>
            </w:r>
            <w:r>
              <w:rPr>
                <w:spacing w:val="-2"/>
                <w:w w:val="115"/>
                <w:sz w:val="22"/>
              </w:rPr>
              <w:t>Insurance:</w:t>
            </w:r>
          </w:p>
        </w:tc>
        <w:tc>
          <w:tcPr>
            <w:tcW w:w="8030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6865" w:val="left" w:leader="none"/>
              </w:tabs>
              <w:spacing w:before="116"/>
              <w:ind w:left="57"/>
              <w:rPr>
                <w:i/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Aggregate</w:t>
            </w:r>
            <w:r>
              <w:rPr>
                <w:spacing w:val="1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Limit:</w:t>
            </w:r>
            <w:r>
              <w:rPr>
                <w:sz w:val="22"/>
              </w:rPr>
              <w:tab/>
            </w:r>
            <w:r>
              <w:rPr>
                <w:spacing w:val="-2"/>
                <w:w w:val="115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5"/>
                <w:sz w:val="22"/>
              </w:rPr>
              <w:t>[Variable]</w:t>
            </w:r>
          </w:p>
        </w:tc>
      </w:tr>
      <w:tr>
        <w:trPr>
          <w:trHeight w:val="507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6865" w:val="left" w:leader="none"/>
              </w:tabs>
              <w:spacing w:before="114"/>
              <w:ind w:left="56"/>
              <w:rPr>
                <w:i/>
                <w:sz w:val="22"/>
              </w:rPr>
            </w:pPr>
            <w:r>
              <w:rPr>
                <w:w w:val="110"/>
                <w:sz w:val="22"/>
              </w:rPr>
              <w:t>Each</w:t>
            </w:r>
            <w:r>
              <w:rPr>
                <w:spacing w:val="3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Insured</w:t>
            </w:r>
            <w:r>
              <w:rPr>
                <w:spacing w:val="3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Event</w:t>
            </w:r>
            <w:r>
              <w:rPr>
                <w:spacing w:val="31"/>
                <w:w w:val="110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Limit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589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35"/>
              <w:rPr>
                <w:sz w:val="22"/>
              </w:rPr>
            </w:pPr>
            <w:r>
              <w:rPr>
                <w:w w:val="115"/>
                <w:sz w:val="22"/>
              </w:rPr>
              <w:t>Loss</w:t>
            </w:r>
            <w:r>
              <w:rPr>
                <w:spacing w:val="4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Component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96" w:lineRule="auto" w:before="79"/>
              <w:ind w:left="129" w:firstLine="360"/>
              <w:rPr>
                <w:sz w:val="22"/>
              </w:rPr>
            </w:pPr>
            <w:r>
              <w:rPr>
                <w:w w:val="115"/>
                <w:sz w:val="22"/>
              </w:rPr>
              <w:t>Each</w:t>
            </w:r>
            <w:r>
              <w:rPr>
                <w:w w:val="115"/>
                <w:sz w:val="22"/>
              </w:rPr>
              <w:t> Loss </w:t>
            </w:r>
            <w:r>
              <w:rPr>
                <w:w w:val="110"/>
                <w:sz w:val="22"/>
              </w:rPr>
              <w:t>Component Limit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96" w:lineRule="auto" w:before="79"/>
              <w:ind w:left="1012" w:hanging="675"/>
              <w:rPr>
                <w:sz w:val="22"/>
              </w:rPr>
            </w:pPr>
            <w:r>
              <w:rPr>
                <w:w w:val="115"/>
                <w:sz w:val="22"/>
              </w:rPr>
              <w:t>Annual</w:t>
            </w:r>
            <w:r>
              <w:rPr>
                <w:spacing w:val="-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Aggregate </w:t>
            </w:r>
            <w:r>
              <w:rPr>
                <w:spacing w:val="-4"/>
                <w:w w:val="115"/>
                <w:sz w:val="22"/>
              </w:rPr>
              <w:t>Limit</w:t>
            </w:r>
          </w:p>
        </w:tc>
      </w:tr>
      <w:tr>
        <w:trPr>
          <w:trHeight w:val="459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03"/>
              <w:rPr>
                <w:sz w:val="22"/>
              </w:rPr>
            </w:pPr>
            <w:r>
              <w:rPr>
                <w:w w:val="110"/>
                <w:sz w:val="22"/>
              </w:rPr>
              <w:t>A.</w:t>
            </w:r>
            <w:r>
              <w:rPr>
                <w:spacing w:val="22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Ransom</w:t>
            </w:r>
            <w:r>
              <w:rPr>
                <w:rFonts w:ascii="Trebuchet MS"/>
                <w:b/>
                <w:spacing w:val="-12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Monies</w:t>
            </w:r>
            <w:r>
              <w:rPr>
                <w:spacing w:val="-2"/>
                <w:w w:val="110"/>
                <w:sz w:val="22"/>
              </w:rPr>
              <w:t>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right="2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7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57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03"/>
              <w:rPr>
                <w:sz w:val="22"/>
              </w:rPr>
            </w:pPr>
            <w:r>
              <w:rPr>
                <w:w w:val="105"/>
                <w:sz w:val="22"/>
              </w:rPr>
              <w:t>B.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In-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Transit/Delivery</w:t>
            </w:r>
            <w:r>
              <w:rPr>
                <w:spacing w:val="-2"/>
                <w:w w:val="105"/>
                <w:sz w:val="22"/>
              </w:rPr>
              <w:t>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2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5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57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03"/>
              <w:rPr>
                <w:sz w:val="22"/>
              </w:rPr>
            </w:pPr>
            <w:r>
              <w:rPr>
                <w:w w:val="120"/>
                <w:sz w:val="22"/>
              </w:rPr>
              <w:t>C.</w:t>
            </w:r>
            <w:r>
              <w:rPr>
                <w:spacing w:val="60"/>
                <w:w w:val="12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20"/>
                <w:sz w:val="22"/>
              </w:rPr>
              <w:t>Expenses</w:t>
            </w:r>
            <w:r>
              <w:rPr>
                <w:spacing w:val="-2"/>
                <w:w w:val="120"/>
                <w:sz w:val="22"/>
              </w:rPr>
              <w:t>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right="2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7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59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03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76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Consultants</w:t>
            </w:r>
            <w:r>
              <w:rPr>
                <w:rFonts w:ascii="Trebuchet MS"/>
                <w:b/>
                <w:spacing w:val="27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sz w:val="22"/>
              </w:rPr>
              <w:t>Expenses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right="2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7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510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4" w:lineRule="auto" w:before="41"/>
              <w:ind w:left="463" w:hanging="360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40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Judgments, Settlements and </w:t>
            </w:r>
            <w:r>
              <w:rPr>
                <w:rFonts w:ascii="Trebuchet MS"/>
                <w:b/>
                <w:w w:val="105"/>
                <w:sz w:val="22"/>
              </w:rPr>
              <w:t>Defense Costs</w:t>
            </w:r>
            <w:r>
              <w:rPr>
                <w:w w:val="105"/>
                <w:sz w:val="22"/>
              </w:rPr>
              <w:t>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1"/>
              <w:ind w:right="22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81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634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61"/>
              <w:ind w:left="103"/>
              <w:rPr>
                <w:rFonts w:ascii="Trebuchet MS"/>
                <w:b/>
                <w:sz w:val="22"/>
              </w:rPr>
            </w:pPr>
            <w:r>
              <w:rPr>
                <w:w w:val="105"/>
                <w:sz w:val="22"/>
              </w:rPr>
              <w:t>F.</w:t>
            </w:r>
            <w:r>
              <w:rPr>
                <w:spacing w:val="6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Death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or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Dismemberment</w:t>
            </w:r>
          </w:p>
          <w:p>
            <w:pPr>
              <w:pStyle w:val="TableParagraph"/>
              <w:spacing w:line="243" w:lineRule="exact"/>
              <w:ind w:left="463"/>
              <w:rPr>
                <w:sz w:val="22"/>
              </w:rPr>
            </w:pPr>
            <w:r>
              <w:rPr>
                <w:w w:val="110"/>
                <w:sz w:val="22"/>
              </w:rPr>
              <w:t>(Per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Person)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48"/>
              <w:ind w:left="849" w:hanging="2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Per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Person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90" w:lineRule="atLeast" w:before="20"/>
              <w:ind w:left="1490" w:hanging="135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Per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Event</w:t>
            </w:r>
          </w:p>
        </w:tc>
      </w:tr>
      <w:tr>
        <w:trPr>
          <w:trHeight w:val="378" w:hRule="atLeast"/>
        </w:trPr>
        <w:tc>
          <w:tcPr>
            <w:tcW w:w="7437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56"/>
              <w:rPr>
                <w:sz w:val="22"/>
              </w:rPr>
            </w:pPr>
            <w:r>
              <w:rPr>
                <w:w w:val="110"/>
                <w:sz w:val="22"/>
              </w:rPr>
              <w:t>Deductible</w:t>
            </w:r>
            <w:r>
              <w:rPr>
                <w:spacing w:val="3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(Each</w:t>
            </w:r>
            <w:r>
              <w:rPr>
                <w:spacing w:val="32"/>
                <w:w w:val="110"/>
                <w:sz w:val="22"/>
              </w:rPr>
              <w:t> </w:t>
            </w:r>
            <w:r>
              <w:rPr>
                <w:rFonts w:ascii="Trebuchet MS"/>
                <w:b/>
                <w:spacing w:val="-2"/>
                <w:w w:val="110"/>
                <w:sz w:val="22"/>
              </w:rPr>
              <w:t>Loss</w:t>
            </w:r>
            <w:r>
              <w:rPr>
                <w:spacing w:val="-2"/>
                <w:w w:val="110"/>
                <w:sz w:val="22"/>
              </w:rPr>
              <w:t>):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6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382" w:hRule="atLeast"/>
        </w:trPr>
        <w:tc>
          <w:tcPr>
            <w:tcW w:w="7437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9"/>
              <w:ind w:right="10"/>
              <w:jc w:val="right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pStyle w:val="BodyText"/>
        <w:spacing w:before="3"/>
        <w:rPr>
          <w:rFonts w:ascii="Trebuchet MS"/>
          <w:b/>
          <w:sz w:val="23"/>
        </w:rPr>
      </w:pPr>
    </w:p>
    <w:tbl>
      <w:tblPr>
        <w:tblW w:w="0" w:type="auto"/>
        <w:jc w:val="left"/>
        <w:tblInd w:w="5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1980"/>
        <w:gridCol w:w="1822"/>
        <w:gridCol w:w="1709"/>
        <w:gridCol w:w="2520"/>
      </w:tblGrid>
      <w:tr>
        <w:trPr>
          <w:trHeight w:val="421" w:hRule="atLeast"/>
        </w:trPr>
        <w:tc>
          <w:tcPr>
            <w:tcW w:w="9958" w:type="dxa"/>
            <w:gridSpan w:val="5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56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CrisisFund®</w:t>
            </w:r>
          </w:p>
        </w:tc>
      </w:tr>
      <w:tr>
        <w:trPr>
          <w:trHeight w:val="596" w:hRule="atLeast"/>
        </w:trPr>
        <w:tc>
          <w:tcPr>
            <w:tcW w:w="1927" w:type="dxa"/>
            <w:vMerge w:val="restart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56"/>
              <w:rPr>
                <w:sz w:val="22"/>
              </w:rPr>
            </w:pPr>
            <w:r>
              <w:rPr>
                <w:w w:val="115"/>
                <w:sz w:val="22"/>
              </w:rPr>
              <w:t>Limit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Liability: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9" w:right="128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Separate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669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auto" w:before="83"/>
              <w:ind w:left="66"/>
              <w:rPr>
                <w:sz w:val="22"/>
              </w:rPr>
            </w:pPr>
            <w:r>
              <w:rPr>
                <w:rFonts w:ascii="Trebuchet MS"/>
                <w:b/>
                <w:sz w:val="22"/>
              </w:rPr>
              <w:t>Shared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Limit</w:t>
            </w:r>
            <w:r>
              <w:rPr>
                <w:rFonts w:ascii="Trebuchet MS"/>
                <w:b/>
                <w:spacing w:val="-17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of </w:t>
            </w:r>
            <w:r>
              <w:rPr>
                <w:rFonts w:ascii="Trebuchet MS"/>
                <w:b/>
                <w:spacing w:val="-2"/>
                <w:sz w:val="22"/>
              </w:rPr>
              <w:t>Liability</w:t>
            </w:r>
            <w:r>
              <w:rPr>
                <w:spacing w:val="-2"/>
                <w:sz w:val="22"/>
              </w:rPr>
              <w:t>: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3"/>
              </w:rPr>
            </w:pPr>
          </w:p>
          <w:p>
            <w:pPr>
              <w:pStyle w:val="TableParagraph"/>
              <w:ind w:left="1357"/>
              <w:rPr>
                <w:i/>
                <w:sz w:val="22"/>
              </w:rPr>
            </w:pP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  <w:tr>
        <w:trPr>
          <w:trHeight w:val="461" w:hRule="atLeast"/>
        </w:trPr>
        <w:tc>
          <w:tcPr>
            <w:tcW w:w="1927" w:type="dxa"/>
            <w:vMerge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1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56"/>
              <w:rPr>
                <w:i/>
                <w:sz w:val="22"/>
              </w:rPr>
            </w:pPr>
            <w:r>
              <w:rPr>
                <w:rFonts w:ascii="Trebuchet MS"/>
                <w:b/>
                <w:w w:val="105"/>
                <w:sz w:val="22"/>
              </w:rPr>
              <w:t>Shared</w:t>
            </w:r>
            <w:r>
              <w:rPr>
                <w:rFonts w:ascii="Trebuchet MS"/>
                <w:b/>
                <w:spacing w:val="-2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Limit</w:t>
            </w:r>
            <w:r>
              <w:rPr>
                <w:rFonts w:ascii="Trebuchet MS"/>
                <w:b/>
                <w:spacing w:val="-4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of</w:t>
            </w:r>
            <w:r>
              <w:rPr>
                <w:rFonts w:ascii="Trebuchet MS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Trebuchet MS"/>
                <w:b/>
                <w:w w:val="105"/>
                <w:sz w:val="22"/>
              </w:rPr>
              <w:t>Liability</w:t>
            </w:r>
            <w:r>
              <w:rPr>
                <w:w w:val="105"/>
                <w:sz w:val="22"/>
              </w:rPr>
              <w:t>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shared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with: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i/>
                <w:color w:val="9A9A9A"/>
                <w:spacing w:val="-2"/>
                <w:w w:val="105"/>
                <w:sz w:val="22"/>
              </w:rPr>
              <w:t>[Variable]</w:t>
            </w:r>
          </w:p>
        </w:tc>
      </w:tr>
      <w:tr>
        <w:trPr>
          <w:trHeight w:val="380" w:hRule="atLeast"/>
        </w:trPr>
        <w:tc>
          <w:tcPr>
            <w:tcW w:w="9958" w:type="dxa"/>
            <w:gridSpan w:val="5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8792" w:val="left" w:leader="none"/>
              </w:tabs>
              <w:spacing w:before="46"/>
              <w:ind w:left="56"/>
              <w:rPr>
                <w:i/>
                <w:sz w:val="22"/>
              </w:rPr>
            </w:pPr>
            <w:r>
              <w:rPr>
                <w:w w:val="115"/>
                <w:sz w:val="22"/>
              </w:rPr>
              <w:t>Coverage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Section</w:t>
            </w:r>
            <w:r>
              <w:rPr>
                <w:spacing w:val="11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Premium: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$</w:t>
            </w:r>
            <w:r>
              <w:rPr>
                <w:i/>
                <w:color w:val="9A9A9A"/>
                <w:spacing w:val="-2"/>
                <w:w w:val="110"/>
                <w:sz w:val="22"/>
              </w:rPr>
              <w:t>[Variable]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927" w:top="520" w:bottom="1120" w:left="600" w:right="600"/>
        </w:sectPr>
      </w:pPr>
    </w:p>
    <w:p>
      <w:pPr>
        <w:pStyle w:val="BodyText"/>
        <w:ind w:left="9226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788176" cy="426053"/>
            <wp:effectExtent l="0" t="0" r="0" b="0"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176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064" w:val="left" w:leader="none"/>
          <w:tab w:pos="3043" w:val="left" w:leader="none"/>
        </w:tabs>
        <w:spacing w:line="240" w:lineRule="auto" w:before="103" w:after="0"/>
        <w:ind w:left="1063" w:right="0" w:hanging="385"/>
        <w:jc w:val="left"/>
        <w:rPr>
          <w:sz w:val="22"/>
        </w:rPr>
      </w:pPr>
      <w:r>
        <w:rPr>
          <w:rFonts w:ascii="Trebuchet MS"/>
          <w:b/>
          <w:spacing w:val="-2"/>
          <w:w w:val="115"/>
          <w:sz w:val="22"/>
        </w:rPr>
        <w:t>PASSPORT</w:t>
      </w:r>
      <w:r>
        <w:rPr>
          <w:spacing w:val="-2"/>
          <w:w w:val="115"/>
          <w:sz w:val="22"/>
        </w:rPr>
        <w:t>:</w:t>
      </w:r>
      <w:r>
        <w:rPr>
          <w:sz w:val="22"/>
        </w:rPr>
        <w:tab/>
      </w:r>
      <w:r>
        <w:rPr>
          <w:w w:val="115"/>
          <w:position w:val="2"/>
          <w:sz w:val="22"/>
        </w:rPr>
        <w:t>This</w:t>
      </w:r>
      <w:r>
        <w:rPr>
          <w:spacing w:val="5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policy</w:t>
      </w:r>
      <w:r>
        <w:rPr>
          <w:spacing w:val="7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does</w:t>
      </w:r>
      <w:r>
        <w:rPr>
          <w:spacing w:val="7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not</w:t>
      </w:r>
      <w:r>
        <w:rPr>
          <w:spacing w:val="8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serve</w:t>
      </w:r>
      <w:r>
        <w:rPr>
          <w:spacing w:val="6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as</w:t>
      </w:r>
      <w:r>
        <w:rPr>
          <w:spacing w:val="7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a</w:t>
      </w:r>
      <w:r>
        <w:rPr>
          <w:spacing w:val="7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master</w:t>
      </w:r>
      <w:r>
        <w:rPr>
          <w:spacing w:val="6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Passport</w:t>
      </w:r>
      <w:r>
        <w:rPr>
          <w:spacing w:val="7"/>
          <w:w w:val="115"/>
          <w:position w:val="2"/>
          <w:sz w:val="22"/>
        </w:rPr>
        <w:t> </w:t>
      </w:r>
      <w:r>
        <w:rPr>
          <w:spacing w:val="-2"/>
          <w:w w:val="115"/>
          <w:position w:val="2"/>
          <w:sz w:val="22"/>
        </w:rPr>
        <w:t>policy.</w:t>
      </w:r>
    </w:p>
    <w:p>
      <w:pPr>
        <w:pStyle w:val="BodyText"/>
        <w:spacing w:before="212"/>
        <w:ind w:left="3043" w:right="675"/>
        <w:jc w:val="both"/>
      </w:pPr>
      <w:r>
        <w:rPr>
          <w:w w:val="110"/>
        </w:rPr>
        <w:t>Each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Sections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serve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master Passport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solely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provided </w:t>
      </w:r>
      <w:r>
        <w:rPr>
          <w:spacing w:val="-2"/>
          <w:w w:val="110"/>
        </w:rPr>
        <w:t>thereunder:</w:t>
      </w:r>
    </w:p>
    <w:p>
      <w:pPr>
        <w:spacing w:before="154"/>
        <w:ind w:left="3043" w:right="0" w:firstLine="0"/>
        <w:jc w:val="left"/>
        <w:rPr>
          <w:i/>
          <w:sz w:val="22"/>
        </w:rPr>
      </w:pPr>
      <w:r>
        <w:rPr/>
        <w:pict>
          <v:group style="position:absolute;margin-left:58.32pt;margin-top:7.613613pt;width:492.6pt;height:438.3pt;mso-position-horizontal-relative:page;mso-position-vertical-relative:paragraph;z-index:-18647552" id="docshapegroup42" coordorigin="1166,152" coordsize="9852,8766">
            <v:shape style="position:absolute;left:1644;top:223;width:8674;height:8695" id="docshape43" coordorigin="1644,224" coordsize="8674,8695" path="m3709,8439l3709,8367,3697,8294,3675,8218,3642,8140,3598,8060,3562,8006,3523,7952,3479,7900,3432,7849,3357,7780,3282,7722,3209,7675,3137,7639,3065,7614,2994,7601,2925,7598,2856,7606,2806,7618,2757,7633,2707,7651,2658,7671,2571,7709,2491,7742,2419,7770,2354,7792,2297,7808,2279,7812,2258,7814,2236,7813,2211,7809,2166,7798,2118,7775,2068,7740,2015,7692,1957,7626,1915,7560,1891,7492,1883,7424,1891,7355,1905,7306,1925,7261,1951,7221,1982,7184,2034,7140,2089,7110,2146,7094,2206,7093,2268,7105,2333,7132,2401,7173,2471,7228,2612,7087,2533,7020,2451,6957,2371,6908,2294,6871,2219,6847,2146,6836,2076,6837,2008,6850,1949,6872,1894,6900,1844,6935,1798,6976,1748,7034,1707,7097,1676,7165,1654,7238,1644,7308,1646,7383,1660,7461,1686,7543,1716,7610,1751,7675,1793,7737,1842,7798,1898,7857,1940,7898,1983,7935,2028,7968,2074,7997,2143,8035,2212,8062,2281,8078,2350,8084,2418,8080,2462,8073,2504,8062,2546,8049,2587,8033,2666,8003,2902,7909,2981,7879,3033,7872,3086,7876,3140,7892,3195,7920,3225,7939,3255,7961,3284,7985,3313,8012,3367,8073,3408,8135,3437,8199,3453,8265,3457,8333,3449,8397,3428,8456,3396,8512,3352,8564,3316,8597,3277,8623,3236,8642,3191,8655,3143,8660,3093,8657,3039,8646,2983,8626,2943,8605,2895,8572,2838,8526,2774,8469,2633,8610,2695,8666,2753,8716,2806,8759,2853,8794,2912,8833,2970,8863,3029,8887,3089,8904,3160,8916,3230,8918,3297,8908,3363,8888,3427,8856,3488,8814,3548,8761,3602,8701,3645,8639,3677,8575,3699,8508,3709,8439xm4261,7981l3532,7252,3729,7056,3754,7030,3806,6971,3846,6909,3874,6844,3890,6777,3895,6708,3887,6635,3868,6561,3838,6483,3795,6404,3758,6347,3717,6291,3671,6237,3635,6198,3635,6675,3623,6733,3598,6785,3560,6831,3336,7056,2757,6477,2981,6253,3037,6208,3094,6178,3153,6163,3213,6164,3276,6180,3340,6211,3406,6257,3474,6319,3537,6391,3584,6464,3616,6537,3633,6611,3635,6675,3635,6198,3620,6183,3600,6163,3566,6132,3511,6086,3455,6044,3397,6006,3347,5978,3298,5955,3250,5936,3202,5921,3153,5911,3107,5907,3064,5909,3024,5916,2957,5939,2894,5971,2836,6012,2780,6061,2419,6422,4119,8122,4261,7981xm5643,6598l5446,6401,4949,6899,4370,6319,4830,5858,4633,5662,4173,6122,3643,5592,4125,5109,3929,4912,3305,5536,5005,7236,5643,6598xm6467,5661l6465,5594,6454,5523,6433,5451,6399,5366,6359,5288,6313,5217,6261,5153,6222,5113,6080,5254,6126,5314,6169,5385,6198,5456,6213,5526,6216,5596,6207,5652,6188,5703,6160,5750,6122,5794,6077,5825,6030,5850,5980,5866,5927,5876,5872,5877,5814,5872,5754,5858,5691,5838,5625,5809,5557,5773,5486,5730,5412,5679,5335,5621,5256,5555,5175,5481,5091,5400,5019,5327,4954,5256,4896,5186,4843,5118,4797,5051,4758,4987,4724,4924,4697,4863,4667,4772,4653,4688,4655,4609,4673,4537,4706,4471,4755,4411,4800,4374,4846,4346,4894,4327,4945,4318,5014,4319,5083,4332,5149,4360,5215,4400,5284,4459,5425,4318,5396,4289,5332,4233,5265,4185,5198,4145,5128,4114,5057,4090,4984,4075,4909,4067,4834,4070,4761,4087,4691,4116,4624,4159,4559,4215,4505,4277,4463,4343,4433,4415,4415,4491,4409,4572,4412,4641,4421,4710,4437,4780,4460,4850,4489,4922,4526,4994,4570,5067,4612,5132,4657,5196,4704,5259,4754,5323,4806,5386,4861,5448,4919,5510,4980,5571,5053,5642,5124,5709,5195,5770,5264,5827,5332,5879,5399,5926,5464,5968,5528,6006,5591,6039,5653,6067,5713,6091,5794,6116,5872,6132,5946,6139,6017,6136,6085,6125,6148,6104,6209,6075,6265,6037,6319,5990,6368,5934,6408,5871,6438,5801,6458,5725,6467,5661xm7043,5198l5343,3498,5202,3639,6902,5339,7043,5198xm8390,3851l6690,2151,6459,2382,6545,2514,7569,4111,7436,4025,5833,3008,5602,3239,7302,4939,7443,4798,5923,3278,6055,3363,7779,4462,7920,4321,7831,4185,6729,2472,8249,3992,8390,3851xm9292,2949l9096,2752,8599,3249,8019,2669,8479,2209,8282,2013,7822,2473,7292,1942,7774,1460,7578,1263,6954,1887,8654,3587,9292,2949xm10318,1924l8617,224,8476,365,9882,1771,9517,1595,8345,1038,7979,862,7795,1046,9495,2746,9636,2605,8222,1191,8575,1362,9709,1903,10133,2108,10318,1924xe" filled="true" fillcolor="#c1c1c1" stroked="false">
              <v:path arrowok="t"/>
              <v:fill opacity="32896f" type="solid"/>
            </v:shape>
            <v:shape style="position:absolute;left:3585;top:152;width:7433;height:4750" id="docshape44" coordorigin="3586,152" coordsize="7433,4750" path="m11018,4441l3586,4441,3586,4902,11018,4902,11018,4441xm11018,419l10961,419,10961,152,3643,152,3643,419,3586,419,3586,1124,4193,1124,4193,1551,4193,1979,4193,2406,4193,2835,3643,2835,3643,3102,10961,3102,10961,2835,10961,2835,10961,2406,10961,1979,10961,1551,10961,1124,11018,1124,11018,419xe" filled="true" fillcolor="#ffffff" stroked="false">
              <v:path arrowok="t"/>
              <v:fill type="solid"/>
            </v:shape>
            <v:shape style="position:absolute;left:1166;top:6963;width:9180;height:1131" id="docshape45" coordorigin="1166,6963" coordsize="9180,1131" path="m4766,6963l1166,6963,1166,6973,4766,6973,4766,6963xm8006,8075l3598,8075,3598,8094,8006,8094,8006,8075xm10346,6963l6838,6963,6838,6973,10346,6973,10346,6963xe" filled="true" fillcolor="#000000" stroked="false">
              <v:path arrowok="t"/>
              <v:fill type="solid"/>
            </v:shape>
            <v:shape style="position:absolute;left:3643;top:3101;width:7318;height:1340" id="docshape46" coordorigin="3643,3102" coordsize="7318,1340" path="m10961,3102l3643,3102,3643,3371,3643,3637,3643,3906,3643,4172,3643,4441,4440,4441,4440,4172,5335,4172,5335,4441,10961,4441,10961,4172,10961,3906,10961,3637,10961,3371,10961,310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0" w:footer="927" w:top="520" w:bottom="1120" w:left="600" w:right="600"/>
        </w:sectPr>
      </w:pPr>
    </w:p>
    <w:p>
      <w:pPr>
        <w:pStyle w:val="Heading5"/>
        <w:numPr>
          <w:ilvl w:val="0"/>
          <w:numId w:val="1"/>
        </w:numPr>
        <w:tabs>
          <w:tab w:pos="1064" w:val="left" w:leader="none"/>
        </w:tabs>
        <w:spacing w:line="242" w:lineRule="auto" w:before="105" w:after="0"/>
        <w:ind w:left="1063" w:right="0" w:hanging="384"/>
        <w:jc w:val="left"/>
        <w:rPr>
          <w:rFonts w:ascii="Calibri"/>
          <w:b w:val="0"/>
        </w:rPr>
      </w:pPr>
      <w:r>
        <w:rPr>
          <w:spacing w:val="-2"/>
          <w:w w:val="110"/>
        </w:rPr>
        <w:t>TRIA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PREMIUM, </w:t>
      </w:r>
      <w:r>
        <w:rPr>
          <w:w w:val="110"/>
        </w:rPr>
        <w:t>TAXES AND </w:t>
      </w:r>
      <w:r>
        <w:rPr>
          <w:spacing w:val="-2"/>
          <w:w w:val="110"/>
        </w:rPr>
        <w:t>SURCHARGES</w:t>
      </w:r>
      <w:r>
        <w:rPr>
          <w:rFonts w:ascii="Calibri"/>
          <w:b w:val="0"/>
          <w:spacing w:val="-2"/>
          <w:w w:val="110"/>
        </w:rPr>
        <w:t>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  <w:tab w:pos="6478" w:val="left" w:leader="none"/>
        </w:tabs>
        <w:spacing w:line="240" w:lineRule="auto" w:before="186" w:after="0"/>
        <w:ind w:left="819" w:right="0" w:hanging="551"/>
        <w:jc w:val="left"/>
        <w:rPr>
          <w:i/>
          <w:sz w:val="22"/>
        </w:rPr>
      </w:pPr>
      <w:r>
        <w:rPr/>
        <w:br w:type="column"/>
      </w:r>
      <w:r>
        <w:rPr>
          <w:i/>
          <w:color w:val="9A9A9A"/>
          <w:w w:val="110"/>
          <w:sz w:val="22"/>
        </w:rPr>
        <w:t>[TRIA</w:t>
      </w:r>
      <w:r>
        <w:rPr>
          <w:i/>
          <w:color w:val="9A9A9A"/>
          <w:spacing w:val="41"/>
          <w:w w:val="110"/>
          <w:sz w:val="22"/>
        </w:rPr>
        <w:t> </w:t>
      </w:r>
      <w:r>
        <w:rPr>
          <w:i/>
          <w:color w:val="9A9A9A"/>
          <w:w w:val="110"/>
          <w:sz w:val="22"/>
        </w:rPr>
        <w:t>Premium</w:t>
      </w:r>
      <w:r>
        <w:rPr>
          <w:i/>
          <w:color w:val="9A9A9A"/>
          <w:spacing w:val="43"/>
          <w:w w:val="110"/>
          <w:sz w:val="22"/>
        </w:rPr>
        <w:t> </w:t>
      </w:r>
      <w:r>
        <w:rPr>
          <w:i/>
          <w:color w:val="9A9A9A"/>
          <w:spacing w:val="-2"/>
          <w:w w:val="110"/>
          <w:sz w:val="22"/>
        </w:rPr>
        <w:t>Var.]:</w:t>
      </w:r>
      <w:r>
        <w:rPr>
          <w:i/>
          <w:color w:val="9A9A9A"/>
          <w:sz w:val="22"/>
        </w:rPr>
        <w:tab/>
      </w:r>
      <w:r>
        <w:rPr>
          <w:spacing w:val="-2"/>
          <w:w w:val="110"/>
          <w:sz w:val="22"/>
        </w:rPr>
        <w:t>$</w:t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  <w:tab w:pos="6478" w:val="left" w:leader="none"/>
        </w:tabs>
        <w:spacing w:line="240" w:lineRule="auto" w:before="159" w:after="0"/>
        <w:ind w:left="819" w:right="0" w:hanging="551"/>
        <w:jc w:val="left"/>
        <w:rPr>
          <w:i/>
          <w:sz w:val="22"/>
        </w:rPr>
      </w:pPr>
      <w:r>
        <w:rPr>
          <w:i/>
          <w:color w:val="9A9A9A"/>
          <w:spacing w:val="-2"/>
          <w:w w:val="110"/>
          <w:sz w:val="22"/>
        </w:rPr>
        <w:t>[Variable]:</w:t>
      </w:r>
      <w:r>
        <w:rPr>
          <w:i/>
          <w:color w:val="9A9A9A"/>
          <w:sz w:val="22"/>
        </w:rPr>
        <w:tab/>
      </w:r>
      <w:r>
        <w:rPr>
          <w:spacing w:val="-2"/>
          <w:w w:val="110"/>
          <w:sz w:val="22"/>
        </w:rPr>
        <w:t>$</w:t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  <w:tab w:pos="6478" w:val="left" w:leader="none"/>
        </w:tabs>
        <w:spacing w:line="240" w:lineRule="auto" w:before="158" w:after="0"/>
        <w:ind w:left="819" w:right="0" w:hanging="551"/>
        <w:jc w:val="left"/>
        <w:rPr>
          <w:i/>
          <w:sz w:val="22"/>
        </w:rPr>
      </w:pPr>
      <w:r>
        <w:rPr>
          <w:i/>
          <w:color w:val="9A9A9A"/>
          <w:spacing w:val="-2"/>
          <w:w w:val="110"/>
          <w:sz w:val="22"/>
        </w:rPr>
        <w:t>[Variable]:</w:t>
      </w:r>
      <w:r>
        <w:rPr>
          <w:i/>
          <w:color w:val="9A9A9A"/>
          <w:sz w:val="22"/>
        </w:rPr>
        <w:tab/>
      </w:r>
      <w:r>
        <w:rPr>
          <w:spacing w:val="-2"/>
          <w:w w:val="110"/>
          <w:sz w:val="22"/>
        </w:rPr>
        <w:t>$</w:t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  <w:tab w:pos="6478" w:val="left" w:leader="none"/>
        </w:tabs>
        <w:spacing w:line="240" w:lineRule="auto" w:before="159" w:after="0"/>
        <w:ind w:left="819" w:right="0" w:hanging="551"/>
        <w:jc w:val="left"/>
        <w:rPr>
          <w:i/>
          <w:sz w:val="22"/>
        </w:rPr>
      </w:pPr>
      <w:r>
        <w:rPr>
          <w:i/>
          <w:color w:val="9A9A9A"/>
          <w:spacing w:val="-2"/>
          <w:w w:val="110"/>
          <w:sz w:val="22"/>
        </w:rPr>
        <w:t>[Variable]:</w:t>
      </w:r>
      <w:r>
        <w:rPr>
          <w:i/>
          <w:color w:val="9A9A9A"/>
          <w:sz w:val="22"/>
        </w:rPr>
        <w:tab/>
      </w:r>
      <w:r>
        <w:rPr>
          <w:spacing w:val="-2"/>
          <w:w w:val="110"/>
          <w:sz w:val="22"/>
        </w:rPr>
        <w:t>$</w:t>
      </w:r>
      <w:r>
        <w:rPr>
          <w:i/>
          <w:color w:val="9A9A9A"/>
          <w:spacing w:val="-2"/>
          <w:w w:val="110"/>
          <w:sz w:val="22"/>
        </w:rPr>
        <w:t>[Variable]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927" w:top="520" w:bottom="1120" w:left="600" w:right="600"/>
          <w:cols w:num="2" w:equalWidth="0">
            <w:col w:w="2734" w:space="40"/>
            <w:col w:w="8266"/>
          </w:cols>
        </w:sectPr>
      </w:pPr>
    </w:p>
    <w:p>
      <w:pPr>
        <w:pStyle w:val="BodyText"/>
        <w:spacing w:before="10"/>
        <w:rPr>
          <w:i/>
          <w:sz w:val="19"/>
        </w:rPr>
      </w:pPr>
    </w:p>
    <w:p>
      <w:pPr>
        <w:spacing w:line="240" w:lineRule="auto" w:before="104"/>
        <w:ind w:left="3042" w:right="674" w:firstLine="0"/>
        <w:jc w:val="both"/>
        <w:rPr>
          <w:i/>
          <w:sz w:val="22"/>
        </w:rPr>
      </w:pPr>
      <w:r>
        <w:rPr>
          <w:i/>
          <w:color w:val="9A9A9A"/>
          <w:w w:val="115"/>
          <w:sz w:val="22"/>
        </w:rPr>
        <w:t>[“</w:t>
      </w:r>
      <w:r>
        <w:rPr>
          <w:rFonts w:ascii="Trebuchet MS" w:hAnsi="Trebuchet MS"/>
          <w:b/>
          <w:i/>
          <w:color w:val="9A9A9A"/>
          <w:w w:val="115"/>
          <w:sz w:val="22"/>
        </w:rPr>
        <w:t>TRIA</w:t>
      </w:r>
      <w:r>
        <w:rPr>
          <w:rFonts w:ascii="Trebuchet MS" w:hAnsi="Trebuchet MS"/>
          <w:b/>
          <w:i/>
          <w:color w:val="9A9A9A"/>
          <w:spacing w:val="-4"/>
          <w:w w:val="115"/>
          <w:sz w:val="22"/>
        </w:rPr>
        <w:t> </w:t>
      </w:r>
      <w:r>
        <w:rPr>
          <w:rFonts w:ascii="Trebuchet MS" w:hAnsi="Trebuchet MS"/>
          <w:b/>
          <w:i/>
          <w:color w:val="9A9A9A"/>
          <w:w w:val="115"/>
          <w:sz w:val="22"/>
        </w:rPr>
        <w:t>Premium</w:t>
      </w:r>
      <w:r>
        <w:rPr>
          <w:i/>
          <w:color w:val="9A9A9A"/>
          <w:w w:val="115"/>
          <w:sz w:val="22"/>
        </w:rPr>
        <w:t>”</w:t>
      </w:r>
      <w:r>
        <w:rPr>
          <w:i/>
          <w:color w:val="9A9A9A"/>
          <w:w w:val="115"/>
          <w:sz w:val="22"/>
        </w:rPr>
        <w:t> means</w:t>
      </w:r>
      <w:r>
        <w:rPr>
          <w:i/>
          <w:color w:val="9A9A9A"/>
          <w:w w:val="115"/>
          <w:sz w:val="22"/>
        </w:rPr>
        <w:t> the</w:t>
      </w:r>
      <w:r>
        <w:rPr>
          <w:i/>
          <w:color w:val="9A9A9A"/>
          <w:w w:val="115"/>
          <w:sz w:val="22"/>
        </w:rPr>
        <w:t> premium</w:t>
      </w:r>
      <w:r>
        <w:rPr>
          <w:i/>
          <w:color w:val="9A9A9A"/>
          <w:w w:val="115"/>
          <w:sz w:val="22"/>
        </w:rPr>
        <w:t> for</w:t>
      </w:r>
      <w:r>
        <w:rPr>
          <w:i/>
          <w:color w:val="9A9A9A"/>
          <w:w w:val="115"/>
          <w:sz w:val="22"/>
        </w:rPr>
        <w:t> Certified</w:t>
      </w:r>
      <w:r>
        <w:rPr>
          <w:i/>
          <w:color w:val="9A9A9A"/>
          <w:w w:val="115"/>
          <w:sz w:val="22"/>
        </w:rPr>
        <w:t> Acts</w:t>
      </w:r>
      <w:r>
        <w:rPr>
          <w:i/>
          <w:color w:val="9A9A9A"/>
          <w:w w:val="115"/>
          <w:sz w:val="22"/>
        </w:rPr>
        <w:t> of</w:t>
      </w:r>
      <w:r>
        <w:rPr>
          <w:i/>
          <w:color w:val="9A9A9A"/>
          <w:w w:val="115"/>
          <w:sz w:val="22"/>
        </w:rPr>
        <w:t> Terrorism</w:t>
      </w:r>
      <w:r>
        <w:rPr>
          <w:i/>
          <w:color w:val="9A9A9A"/>
          <w:w w:val="115"/>
          <w:sz w:val="22"/>
        </w:rPr>
        <w:t> Coverage</w:t>
      </w:r>
      <w:r>
        <w:rPr>
          <w:i/>
          <w:color w:val="9A9A9A"/>
          <w:w w:val="115"/>
          <w:sz w:val="22"/>
        </w:rPr>
        <w:t> under</w:t>
      </w:r>
      <w:r>
        <w:rPr>
          <w:i/>
          <w:color w:val="9A9A9A"/>
          <w:w w:val="115"/>
          <w:sz w:val="22"/>
        </w:rPr>
        <w:t> Terrorism</w:t>
      </w:r>
      <w:r>
        <w:rPr>
          <w:i/>
          <w:color w:val="9A9A9A"/>
          <w:w w:val="115"/>
          <w:sz w:val="22"/>
        </w:rPr>
        <w:t> Risk</w:t>
      </w:r>
      <w:r>
        <w:rPr>
          <w:i/>
          <w:color w:val="9A9A9A"/>
          <w:w w:val="115"/>
          <w:sz w:val="22"/>
        </w:rPr>
        <w:t> Insurance</w:t>
      </w:r>
      <w:r>
        <w:rPr>
          <w:i/>
          <w:color w:val="9A9A9A"/>
          <w:w w:val="115"/>
          <w:sz w:val="22"/>
        </w:rPr>
        <w:t> Act</w:t>
      </w:r>
      <w:r>
        <w:rPr>
          <w:i/>
          <w:color w:val="9A9A9A"/>
          <w:w w:val="115"/>
          <w:sz w:val="22"/>
        </w:rPr>
        <w:t> 2002.</w:t>
      </w:r>
      <w:r>
        <w:rPr>
          <w:i/>
          <w:color w:val="9A9A9A"/>
          <w:spacing w:val="40"/>
          <w:w w:val="115"/>
          <w:sz w:val="22"/>
        </w:rPr>
        <w:t> </w:t>
      </w:r>
      <w:r>
        <w:rPr>
          <w:i/>
          <w:color w:val="9A9A9A"/>
          <w:w w:val="115"/>
          <w:sz w:val="22"/>
        </w:rPr>
        <w:t>The</w:t>
      </w:r>
      <w:r>
        <w:rPr>
          <w:i/>
          <w:color w:val="9A9A9A"/>
          <w:w w:val="115"/>
          <w:sz w:val="22"/>
        </w:rPr>
        <w:t> </w:t>
      </w:r>
      <w:r>
        <w:rPr>
          <w:rFonts w:ascii="Trebuchet MS" w:hAnsi="Trebuchet MS"/>
          <w:b/>
          <w:i/>
          <w:color w:val="9A9A9A"/>
          <w:w w:val="115"/>
          <w:sz w:val="22"/>
        </w:rPr>
        <w:t>TRIA</w:t>
      </w:r>
      <w:r>
        <w:rPr>
          <w:rFonts w:ascii="Trebuchet MS" w:hAnsi="Trebuchet MS"/>
          <w:b/>
          <w:i/>
          <w:color w:val="9A9A9A"/>
          <w:w w:val="115"/>
          <w:sz w:val="22"/>
        </w:rPr>
        <w:t> Premium</w:t>
      </w:r>
      <w:r>
        <w:rPr>
          <w:rFonts w:ascii="Trebuchet MS" w:hAnsi="Trebuchet MS"/>
          <w:b/>
          <w:i/>
          <w:color w:val="9A9A9A"/>
          <w:spacing w:val="-15"/>
          <w:w w:val="115"/>
          <w:sz w:val="22"/>
        </w:rPr>
        <w:t> </w:t>
      </w:r>
      <w:r>
        <w:rPr>
          <w:i/>
          <w:color w:val="9A9A9A"/>
          <w:w w:val="115"/>
          <w:sz w:val="22"/>
        </w:rPr>
        <w:t>amount</w:t>
      </w:r>
      <w:r>
        <w:rPr>
          <w:i/>
          <w:color w:val="9A9A9A"/>
          <w:w w:val="115"/>
          <w:sz w:val="22"/>
        </w:rPr>
        <w:t> indicated</w:t>
      </w:r>
      <w:r>
        <w:rPr>
          <w:i/>
          <w:color w:val="9A9A9A"/>
          <w:w w:val="115"/>
          <w:sz w:val="22"/>
        </w:rPr>
        <w:t> above</w:t>
      </w:r>
      <w:r>
        <w:rPr>
          <w:i/>
          <w:color w:val="9A9A9A"/>
          <w:w w:val="115"/>
          <w:sz w:val="22"/>
        </w:rPr>
        <w:t> is</w:t>
      </w:r>
      <w:r>
        <w:rPr>
          <w:i/>
          <w:color w:val="9A9A9A"/>
          <w:w w:val="115"/>
          <w:sz w:val="22"/>
        </w:rPr>
        <w:t> included</w:t>
      </w:r>
      <w:r>
        <w:rPr>
          <w:i/>
          <w:color w:val="9A9A9A"/>
          <w:w w:val="115"/>
          <w:sz w:val="22"/>
        </w:rPr>
        <w:t> in</w:t>
      </w:r>
      <w:r>
        <w:rPr>
          <w:i/>
          <w:color w:val="9A9A9A"/>
          <w:w w:val="115"/>
          <w:sz w:val="22"/>
        </w:rPr>
        <w:t> premium</w:t>
      </w:r>
      <w:r>
        <w:rPr>
          <w:i/>
          <w:color w:val="9A9A9A"/>
          <w:w w:val="115"/>
          <w:sz w:val="22"/>
        </w:rPr>
        <w:t> in</w:t>
      </w:r>
      <w:r>
        <w:rPr>
          <w:i/>
          <w:color w:val="9A9A9A"/>
          <w:w w:val="115"/>
          <w:sz w:val="22"/>
        </w:rPr>
        <w:t> Item</w:t>
      </w:r>
      <w:r>
        <w:rPr>
          <w:i/>
          <w:color w:val="9A9A9A"/>
          <w:w w:val="115"/>
          <w:sz w:val="22"/>
        </w:rPr>
        <w:t> 3.</w:t>
      </w:r>
      <w:r>
        <w:rPr>
          <w:i/>
          <w:color w:val="9A9A9A"/>
          <w:spacing w:val="40"/>
          <w:w w:val="115"/>
          <w:sz w:val="22"/>
        </w:rPr>
        <w:t> </w:t>
      </w:r>
      <w:r>
        <w:rPr>
          <w:i/>
          <w:color w:val="9A9A9A"/>
          <w:w w:val="115"/>
          <w:sz w:val="22"/>
        </w:rPr>
        <w:t>A</w:t>
      </w:r>
      <w:r>
        <w:rPr>
          <w:i/>
          <w:color w:val="9A9A9A"/>
          <w:w w:val="115"/>
          <w:sz w:val="22"/>
        </w:rPr>
        <w:t> copy</w:t>
      </w:r>
      <w:r>
        <w:rPr>
          <w:i/>
          <w:color w:val="9A9A9A"/>
          <w:w w:val="115"/>
          <w:sz w:val="22"/>
        </w:rPr>
        <w:t> of</w:t>
      </w:r>
      <w:r>
        <w:rPr>
          <w:i/>
          <w:color w:val="9A9A9A"/>
          <w:w w:val="115"/>
          <w:sz w:val="22"/>
        </w:rPr>
        <w:t> the</w:t>
      </w:r>
      <w:r>
        <w:rPr>
          <w:i/>
          <w:color w:val="9A9A9A"/>
          <w:w w:val="115"/>
          <w:sz w:val="22"/>
        </w:rPr>
        <w:t> TRIA</w:t>
      </w:r>
      <w:r>
        <w:rPr>
          <w:i/>
          <w:color w:val="9A9A9A"/>
          <w:w w:val="115"/>
          <w:sz w:val="22"/>
        </w:rPr>
        <w:t> disclosure</w:t>
      </w:r>
      <w:r>
        <w:rPr>
          <w:i/>
          <w:color w:val="9A9A9A"/>
          <w:w w:val="115"/>
          <w:sz w:val="22"/>
        </w:rPr>
        <w:t> sent</w:t>
      </w:r>
      <w:r>
        <w:rPr>
          <w:i/>
          <w:color w:val="9A9A9A"/>
          <w:w w:val="115"/>
          <w:sz w:val="22"/>
        </w:rPr>
        <w:t> with</w:t>
      </w:r>
      <w:r>
        <w:rPr>
          <w:i/>
          <w:color w:val="9A9A9A"/>
          <w:w w:val="115"/>
          <w:sz w:val="22"/>
        </w:rPr>
        <w:t> the</w:t>
      </w:r>
      <w:r>
        <w:rPr>
          <w:i/>
          <w:color w:val="9A9A9A"/>
          <w:w w:val="115"/>
          <w:sz w:val="22"/>
        </w:rPr>
        <w:t> original</w:t>
      </w:r>
      <w:r>
        <w:rPr>
          <w:i/>
          <w:color w:val="9A9A9A"/>
          <w:w w:val="115"/>
          <w:sz w:val="22"/>
        </w:rPr>
        <w:t> quote</w:t>
      </w:r>
      <w:r>
        <w:rPr>
          <w:i/>
          <w:color w:val="9A9A9A"/>
          <w:w w:val="115"/>
          <w:sz w:val="22"/>
        </w:rPr>
        <w:t> is</w:t>
      </w:r>
      <w:r>
        <w:rPr>
          <w:i/>
          <w:color w:val="9A9A9A"/>
          <w:w w:val="115"/>
          <w:sz w:val="22"/>
        </w:rPr>
        <w:t> attached hereto.</w:t>
      </w:r>
      <w:r>
        <w:rPr>
          <w:i/>
          <w:color w:val="9A9A9A"/>
          <w:w w:val="115"/>
          <w:sz w:val="22"/>
        </w:rPr>
        <w:t> </w:t>
      </w:r>
      <w:r>
        <w:rPr>
          <w:i/>
          <w:color w:val="9A9A9A"/>
          <w:w w:val="115"/>
          <w:sz w:val="22"/>
          <w:shd w:fill="818181" w:color="auto" w:val="clear"/>
        </w:rPr>
        <w:t>Variable.</w:t>
      </w:r>
      <w:r>
        <w:rPr>
          <w:i/>
          <w:color w:val="9A9A9A"/>
          <w:w w:val="115"/>
          <w:sz w:val="22"/>
        </w:rPr>
        <w:t>]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spacing w:line="254" w:lineRule="exact" w:before="104"/>
        <w:ind w:left="566"/>
      </w:pPr>
      <w:bookmarkStart w:name="PRODUCER:       " w:id="1"/>
      <w:bookmarkEnd w:id="1"/>
      <w:r>
        <w:rPr/>
      </w:r>
      <w:bookmarkStart w:name="ADDRESS:       " w:id="2"/>
      <w:bookmarkEnd w:id="2"/>
      <w:r>
        <w:rPr/>
      </w:r>
      <w:r>
        <w:rPr>
          <w:spacing w:val="-2"/>
          <w:w w:val="120"/>
        </w:rPr>
        <w:t>PRODUCER:</w:t>
      </w:r>
    </w:p>
    <w:p>
      <w:pPr>
        <w:pStyle w:val="BodyText"/>
        <w:spacing w:line="254" w:lineRule="exact"/>
        <w:ind w:left="566"/>
      </w:pPr>
      <w:r>
        <w:rPr>
          <w:spacing w:val="-2"/>
          <w:w w:val="125"/>
        </w:rPr>
        <w:t>ADDRESS: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3" w:lineRule="auto"/>
        <w:ind w:left="566" w:right="431"/>
      </w:pPr>
      <w:r>
        <w:rPr>
          <w:rFonts w:ascii="Trebuchet MS"/>
          <w:b/>
          <w:w w:val="110"/>
        </w:rPr>
        <w:t>IN WITNESS WHEREOF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spacing w:val="28"/>
          <w:w w:val="110"/>
        </w:rPr>
        <w:t> </w:t>
      </w:r>
      <w:r>
        <w:rPr>
          <w:w w:val="110"/>
        </w:rPr>
        <w:t>caused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policy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signed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Declarations</w:t>
      </w:r>
      <w:r>
        <w:rPr>
          <w:spacing w:val="28"/>
          <w:w w:val="110"/>
        </w:rPr>
        <w:t> </w:t>
      </w:r>
      <w:r>
        <w:rPr>
          <w:w w:val="110"/>
        </w:rPr>
        <w:t>by its</w:t>
      </w:r>
      <w:r>
        <w:rPr>
          <w:spacing w:val="40"/>
          <w:w w:val="110"/>
        </w:rPr>
        <w:t> </w:t>
      </w:r>
      <w:r>
        <w:rPr>
          <w:w w:val="110"/>
        </w:rPr>
        <w:t>President,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Secretary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duly</w:t>
      </w:r>
      <w:r>
        <w:rPr>
          <w:spacing w:val="40"/>
          <w:w w:val="110"/>
        </w:rPr>
        <w:t> </w:t>
      </w:r>
      <w:r>
        <w:rPr>
          <w:w w:val="110"/>
        </w:rPr>
        <w:t>authorized</w:t>
      </w:r>
      <w:r>
        <w:rPr>
          <w:spacing w:val="40"/>
          <w:w w:val="110"/>
        </w:rPr>
        <w:t> </w:t>
      </w:r>
      <w:r>
        <w:rPr>
          <w:w w:val="110"/>
        </w:rPr>
        <w:t>representative.</w:t>
      </w:r>
    </w:p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7346" w:val="left" w:leader="none"/>
        </w:tabs>
        <w:ind w:left="1773"/>
      </w:pPr>
      <w:r>
        <w:rPr>
          <w:spacing w:val="-2"/>
          <w:w w:val="125"/>
        </w:rPr>
        <w:t>PRESIDENT</w:t>
      </w:r>
      <w:r>
        <w:rPr/>
        <w:tab/>
      </w:r>
      <w:r>
        <w:rPr>
          <w:spacing w:val="-2"/>
          <w:w w:val="125"/>
        </w:rPr>
        <w:t>SECRETARY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04"/>
        <w:ind w:left="3516"/>
      </w:pPr>
      <w:r>
        <w:rPr>
          <w:w w:val="120"/>
        </w:rPr>
        <w:t>AUTHORIZED</w:t>
      </w:r>
      <w:r>
        <w:rPr>
          <w:spacing w:val="-2"/>
          <w:w w:val="120"/>
        </w:rPr>
        <w:t> REPRESENTATIVE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2"/>
        <w:rPr>
          <w:sz w:val="7"/>
        </w:rPr>
      </w:pPr>
      <w:r>
        <w:rPr/>
        <w:pict>
          <v:rect style="position:absolute;margin-left:58.32pt;margin-top:5.572461pt;width:180pt;height:.481pt;mso-position-horizontal-relative:page;mso-position-vertical-relative:paragraph;z-index:-15723008;mso-wrap-distance-left:0;mso-wrap-distance-right:0" id="docshape4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51.880005pt;margin-top:5.572461pt;width:76.44pt;height:.481pt;mso-position-horizontal-relative:page;mso-position-vertical-relative:paragraph;z-index:-15722496;mso-wrap-distance-left:0;mso-wrap-distance-right:0" id="docshape4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41.880005pt;margin-top:5.572461pt;width:175.44pt;height:.481pt;mso-position-horizontal-relative:page;mso-position-vertical-relative:paragraph;z-index:-15721984;mso-wrap-distance-left:0;mso-wrap-distance-right:0" id="docshape49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4905" w:val="left" w:leader="none"/>
          <w:tab w:pos="6873" w:val="left" w:leader="none"/>
        </w:tabs>
        <w:ind w:left="1214"/>
      </w:pPr>
      <w:r>
        <w:rPr>
          <w:spacing w:val="-2"/>
          <w:w w:val="120"/>
        </w:rPr>
        <w:t>COUNTERSIGNATURE</w:t>
      </w:r>
      <w:r>
        <w:rPr/>
        <w:tab/>
      </w:r>
      <w:r>
        <w:rPr>
          <w:spacing w:val="-4"/>
          <w:w w:val="120"/>
        </w:rPr>
        <w:t>DATE</w:t>
      </w:r>
      <w:r>
        <w:rPr/>
        <w:tab/>
      </w:r>
      <w:r>
        <w:rPr>
          <w:spacing w:val="-2"/>
          <w:w w:val="120"/>
        </w:rPr>
        <w:t>COUNTERSIGNED</w:t>
      </w:r>
      <w:r>
        <w:rPr>
          <w:spacing w:val="12"/>
          <w:w w:val="120"/>
        </w:rPr>
        <w:t> </w:t>
      </w:r>
      <w:r>
        <w:rPr>
          <w:spacing w:val="-5"/>
          <w:w w:val="120"/>
        </w:rPr>
        <w:t>AT</w:t>
      </w:r>
    </w:p>
    <w:p>
      <w:pPr>
        <w:spacing w:after="0"/>
        <w:sectPr>
          <w:type w:val="continuous"/>
          <w:pgSz w:w="12240" w:h="15840"/>
          <w:pgMar w:header="0" w:footer="927" w:top="520" w:bottom="1120" w:left="600" w:right="600"/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129"/>
        <w:ind w:left="4" w:right="4" w:firstLine="0"/>
        <w:jc w:val="center"/>
        <w:rPr>
          <w:rFonts w:ascii="Times New Roman"/>
          <w:b/>
          <w:i/>
          <w:sz w:val="28"/>
        </w:rPr>
      </w:pPr>
      <w:r>
        <w:rPr/>
        <w:pict>
          <v:shape style="position:absolute;margin-left:61.987003pt;margin-top:5.956999pt;width:472.75pt;height:473.9pt;mso-position-horizontal-relative:page;mso-position-vertical-relative:paragraph;z-index:-18647040" id="docshape53" coordorigin="1240,119" coordsize="9455,9478" path="m3492,9040l3487,8968,3473,8895,3448,8819,3414,8741,3369,8662,3331,8602,3287,8544,3240,8488,3189,8432,3116,8364,3044,8306,2972,8257,2902,8219,2832,8189,2763,8170,2695,8159,2627,8158,2560,8167,2507,8180,2453,8196,2399,8216,2345,8238,2250,8279,2163,8315,2085,8345,2014,8369,1951,8387,1931,8392,1909,8394,1885,8393,1858,8388,1809,8376,1757,8351,1702,8313,1644,8261,1580,8189,1535,8116,1509,8043,1500,7968,1509,7893,1524,7840,1546,7791,1574,7747,1608,7707,1665,7659,1724,7626,1786,7609,1852,7607,1920,7621,1991,7650,2065,7695,2141,7755,2295,7602,2208,7528,2130,7467,2054,7418,1980,7379,1907,7351,1836,7333,1768,7326,1701,7329,1636,7343,1572,7367,1512,7398,1457,7435,1407,7480,1353,7543,1308,7612,1274,7686,1250,7765,1240,7842,1242,7924,1257,8009,1285,8098,1318,8171,1357,8242,1402,8310,1455,8376,1516,8441,1562,8485,1610,8525,1658,8561,1708,8593,1784,8635,1859,8664,1934,8682,2009,8688,2083,8683,2131,8675,2177,8664,2223,8650,2339,8605,2554,8520,2697,8464,2753,8457,2811,8461,2871,8479,2931,8509,2964,8530,2996,8554,3028,8581,3059,8610,3118,8676,3163,8744,3195,8814,3212,8886,3216,8960,3207,9029,3185,9094,3150,9154,3101,9211,3062,9247,3020,9275,2975,9296,2926,9310,2874,9316,2819,9313,2761,9301,2699,9279,2656,9256,2603,9220,2542,9170,2471,9108,2317,9261,2386,9323,2449,9377,2506,9423,2558,9462,2621,9504,2685,9538,2750,9564,2815,9582,2893,9595,2968,9597,3042,9586,3114,9564,3183,9530,3250,9484,3315,9426,3369,9367,3413,9305,3448,9242,3472,9177,3487,9109,3492,9040xm4092,8575l3298,7781,3512,7567,3540,7539,3591,7481,3632,7421,3662,7358,3682,7293,3692,7226,3692,7156,3680,7085,3659,7011,3627,6935,3584,6856,3544,6794,3499,6734,3449,6674,3410,6632,3410,7152,3397,7215,3370,7272,3328,7323,3084,7567,2453,6936,2697,6692,2751,6647,2806,6616,2863,6598,2921,6593,2980,6600,3042,6622,3105,6656,3169,6703,3235,6764,3291,6827,3336,6890,3371,6954,3395,7018,3408,7082,3410,7152,3410,6632,3394,6615,3370,6593,3335,6560,3275,6509,3213,6464,3151,6422,3096,6392,3043,6367,2990,6346,2938,6330,2885,6319,2834,6314,2787,6316,2744,6325,2671,6350,2603,6385,2538,6429,2478,6482,2085,6876,3938,8729,4092,8575xm5599,7068l5385,6854,4843,7396,4211,6763,4425,6549,4712,6262,4498,6048,3996,6549,3418,5971,3944,5445,3730,5231,3050,5910,4903,7764,5272,7396,5599,7068xm6497,6046l6495,5973,6483,5897,6461,5818,6431,5743,6398,5673,6360,5608,6319,5548,6273,5493,6230,5449,6076,5603,6126,5669,6173,5746,6204,5823,6221,5900,6223,5976,6213,6036,6193,6093,6162,6144,6121,6191,6078,6222,6033,6247,5985,6265,5935,6277,5883,6283,5828,6281,5771,6274,5712,6260,5651,6239,5587,6212,5522,6178,5453,6138,5383,6092,5310,6039,5235,5979,5158,5913,5078,5841,4997,5762,4927,5691,4863,5622,4805,5554,4752,5487,4704,5422,4662,5358,4625,5296,4593,5236,4567,5177,4538,5092,4522,5011,4519,4936,4528,4866,4550,4800,4584,4740,4631,4684,4680,4644,4730,4613,4783,4593,4838,4583,4914,4583,4988,4598,5061,4628,5132,4672,5207,4736,5361,4583,5330,4551,5268,4497,5206,4450,5141,4409,5076,4376,5009,4349,4940,4329,4870,4316,4799,4309,4717,4312,4637,4330,4561,4363,4488,4409,4417,4470,4368,4526,4327,4585,4295,4648,4272,4715,4258,4786,4253,4860,4257,4934,4267,5009,4284,5086,4309,5163,4341,5241,4381,5319,4429,5399,4470,5462,4513,5524,4558,5586,4605,5647,4655,5708,4707,5769,4761,5829,4817,5889,4876,5949,4949,6020,5021,6087,5091,6149,5161,6207,5229,6261,5297,6310,5363,6355,5428,6396,5491,6432,5554,6464,5616,6492,5676,6516,5764,6543,5849,6560,5930,6567,6007,6565,6080,6552,6150,6530,6216,6498,6278,6457,6335,6405,6390,6344,6433,6275,6466,6199,6488,6116,6497,6046xm7125,5542l5272,3689,5118,3842,6971,5696,7125,5542xm8594,4074l6740,2220,6489,2472,6619,2673,7698,4356,7496,4227,5806,3155,5554,3406,7407,5260,7561,5106,5904,3449,6106,3578,7927,4740,8081,4586,7994,4452,6782,2570,8440,4227,8594,4074xm9577,3090l9363,2876,8821,3418,8189,2785,8403,2571,8690,2284,8476,2070,7975,2571,7396,1993,7922,1467,7708,1252,7028,1932,8881,3786,9250,3418,9577,3090xm10695,1973l8841,119,8687,273,10220,1806,9863,1634,8574,1021,8146,815,7945,1016,9798,2869,9952,2715,8410,1174,8769,1347,10063,1966,10494,2174,10695,1973xe" filled="true" fillcolor="#c1c1c1" stroked="false">
            <v:path arrowok="t"/>
            <v:fill opacity="32896f" type="solid"/>
            <w10:wrap type="none"/>
          </v:shape>
        </w:pict>
      </w:r>
      <w:bookmarkStart w:name="GENERAL TERMS AND CONDITIONS.(FINAL FINA" w:id="3"/>
      <w:bookmarkEnd w:id="3"/>
      <w:r>
        <w:rPr/>
      </w:r>
      <w:r>
        <w:rPr>
          <w:rFonts w:ascii="Times New Roman"/>
          <w:b/>
          <w:i/>
          <w:sz w:val="28"/>
        </w:rPr>
        <w:t>PortfolioSelect</w:t>
      </w:r>
      <w:r>
        <w:rPr>
          <w:rFonts w:ascii="Times New Roman"/>
          <w:b/>
          <w:i/>
          <w:sz w:val="28"/>
          <w:vertAlign w:val="superscript"/>
        </w:rPr>
        <w:t>SM</w:t>
      </w:r>
      <w:r>
        <w:rPr>
          <w:rFonts w:ascii="Times New Roman"/>
          <w:b/>
          <w:i/>
          <w:spacing w:val="-7"/>
          <w:sz w:val="28"/>
          <w:vertAlign w:val="baseline"/>
        </w:rPr>
        <w:t> </w:t>
      </w:r>
      <w:r>
        <w:rPr>
          <w:rFonts w:ascii="Times New Roman"/>
          <w:b/>
          <w:i/>
          <w:sz w:val="28"/>
          <w:vertAlign w:val="baseline"/>
        </w:rPr>
        <w:t>for</w:t>
      </w:r>
      <w:r>
        <w:rPr>
          <w:rFonts w:ascii="Times New Roman"/>
          <w:b/>
          <w:i/>
          <w:spacing w:val="-7"/>
          <w:sz w:val="28"/>
          <w:vertAlign w:val="baseline"/>
        </w:rPr>
        <w:t> </w:t>
      </w:r>
      <w:r>
        <w:rPr>
          <w:rFonts w:ascii="Times New Roman"/>
          <w:b/>
          <w:i/>
          <w:sz w:val="28"/>
          <w:vertAlign w:val="baseline"/>
        </w:rPr>
        <w:t>Public</w:t>
      </w:r>
      <w:r>
        <w:rPr>
          <w:rFonts w:ascii="Times New Roman"/>
          <w:b/>
          <w:i/>
          <w:spacing w:val="-5"/>
          <w:sz w:val="28"/>
          <w:vertAlign w:val="baseline"/>
        </w:rPr>
        <w:t> </w:t>
      </w:r>
      <w:r>
        <w:rPr>
          <w:rFonts w:ascii="Times New Roman"/>
          <w:b/>
          <w:i/>
          <w:spacing w:val="-2"/>
          <w:sz w:val="28"/>
          <w:vertAlign w:val="baseline"/>
        </w:rPr>
        <w:t>Companies</w:t>
      </w:r>
    </w:p>
    <w:p>
      <w:pPr>
        <w:pStyle w:val="BodyText"/>
        <w:spacing w:before="5"/>
        <w:rPr>
          <w:rFonts w:ascii="Times New Roman"/>
          <w:b/>
          <w:i/>
          <w:sz w:val="29"/>
        </w:rPr>
      </w:pPr>
    </w:p>
    <w:p>
      <w:pPr>
        <w:pStyle w:val="Heading1"/>
        <w:spacing w:before="1"/>
        <w:ind w:left="4"/>
      </w:pPr>
      <w:r>
        <w:rPr>
          <w:smallCaps/>
          <w:w w:val="110"/>
        </w:rPr>
        <w:t>General</w:t>
      </w:r>
      <w:r>
        <w:rPr>
          <w:smallCaps/>
          <w:spacing w:val="-13"/>
          <w:w w:val="110"/>
        </w:rPr>
        <w:t> </w:t>
      </w:r>
      <w:r>
        <w:rPr>
          <w:smallCaps/>
          <w:w w:val="110"/>
        </w:rPr>
        <w:t>Terms</w:t>
      </w:r>
      <w:r>
        <w:rPr>
          <w:smallCaps/>
          <w:spacing w:val="-9"/>
          <w:w w:val="110"/>
        </w:rPr>
        <w:t> </w:t>
      </w:r>
      <w:r>
        <w:rPr>
          <w:smallCaps/>
          <w:w w:val="110"/>
        </w:rPr>
        <w:t>and</w:t>
      </w:r>
      <w:r>
        <w:rPr>
          <w:smallCaps/>
          <w:spacing w:val="-11"/>
          <w:w w:val="110"/>
        </w:rPr>
        <w:t> </w:t>
      </w:r>
      <w:r>
        <w:rPr>
          <w:smallCaps/>
          <w:spacing w:val="-2"/>
          <w:w w:val="110"/>
        </w:rPr>
        <w:t>Conditions</w:t>
      </w:r>
    </w:p>
    <w:p>
      <w:pPr>
        <w:pStyle w:val="Heading6"/>
        <w:spacing w:before="12"/>
        <w:ind w:left="4" w:right="4"/>
        <w:jc w:val="center"/>
      </w:pPr>
      <w:r>
        <w:rPr/>
        <w:t>("General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Conditions")</w:t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spacing w:line="237" w:lineRule="auto"/>
        <w:ind w:left="119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122" w:after="0"/>
        <w:ind w:left="479" w:right="0" w:hanging="360"/>
        <w:jc w:val="left"/>
      </w:pPr>
      <w:r>
        <w:rPr>
          <w:w w:val="120"/>
        </w:rPr>
        <w:t>TERMS</w:t>
      </w:r>
      <w:r>
        <w:rPr>
          <w:spacing w:val="10"/>
          <w:w w:val="120"/>
        </w:rPr>
        <w:t> </w:t>
      </w:r>
      <w:r>
        <w:rPr>
          <w:w w:val="120"/>
        </w:rPr>
        <w:t>AND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CONDITIONS</w:t>
      </w:r>
    </w:p>
    <w:p>
      <w:pPr>
        <w:spacing w:line="240" w:lineRule="auto" w:before="118"/>
        <w:ind w:left="480" w:right="114" w:hanging="1"/>
        <w:jc w:val="both"/>
        <w:rPr>
          <w:sz w:val="22"/>
        </w:rPr>
      </w:pPr>
      <w:r>
        <w:rPr>
          <w:w w:val="110"/>
          <w:sz w:val="22"/>
        </w:rPr>
        <w:t>These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Sections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states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that</w:t>
      </w:r>
      <w:r>
        <w:rPr>
          <w:w w:val="110"/>
          <w:sz w:val="22"/>
        </w:rPr>
        <w:t> all</w:t>
      </w:r>
      <w:r>
        <w:rPr>
          <w:w w:val="110"/>
          <w:sz w:val="22"/>
        </w:rPr>
        <w:t> or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these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 and Conditions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definitions,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limitations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shall apply only to</w:t>
      </w:r>
      <w:r>
        <w:rPr>
          <w:w w:val="110"/>
          <w:sz w:val="22"/>
        </w:rPr>
        <w:t> that particular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117" w:after="0"/>
        <w:ind w:left="479" w:right="0" w:hanging="360"/>
        <w:jc w:val="left"/>
      </w:pPr>
      <w:r>
        <w:rPr>
          <w:spacing w:val="-2"/>
          <w:w w:val="120"/>
        </w:rPr>
        <w:t>RETENTION</w:t>
      </w:r>
    </w:p>
    <w:p>
      <w:pPr>
        <w:spacing w:line="240" w:lineRule="auto" w:before="118"/>
        <w:ind w:left="479" w:right="113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liable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or</w:t>
      </w:r>
      <w:r>
        <w:rPr>
          <w:w w:val="110"/>
          <w:sz w:val="22"/>
        </w:rPr>
        <w:t> group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Claims </w:t>
      </w:r>
      <w:r>
        <w:rPr>
          <w:w w:val="110"/>
          <w:sz w:val="22"/>
        </w:rPr>
        <w:t>that</w:t>
      </w:r>
      <w:r>
        <w:rPr>
          <w:w w:val="110"/>
          <w:sz w:val="22"/>
        </w:rPr>
        <w:t> exceeds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as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affording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group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w w:val="110"/>
          <w:sz w:val="22"/>
        </w:rPr>
        <w:t>.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such Retention shall remain uninsured.</w:t>
      </w:r>
    </w:p>
    <w:p>
      <w:pPr>
        <w:spacing w:line="240" w:lineRule="auto" w:before="117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single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group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Claims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group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Claims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triggers</w:t>
      </w:r>
      <w:r>
        <w:rPr>
          <w:w w:val="110"/>
          <w:sz w:val="22"/>
        </w:rPr>
        <w:t> more</w:t>
      </w:r>
      <w:r>
        <w:rPr>
          <w:w w:val="110"/>
          <w:sz w:val="22"/>
        </w:rPr>
        <w:t> than</w:t>
      </w:r>
      <w:r>
        <w:rPr>
          <w:w w:val="110"/>
          <w:sz w:val="22"/>
        </w:rPr>
        <w:t> one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w w:val="110"/>
          <w:sz w:val="22"/>
        </w:rPr>
        <w:t>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are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highest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group of </w:t>
      </w:r>
      <w:r>
        <w:rPr>
          <w:rFonts w:ascii="Trebuchet MS"/>
          <w:b/>
          <w:w w:val="110"/>
          <w:sz w:val="22"/>
        </w:rPr>
        <w:t>Related Claims</w:t>
      </w:r>
      <w:r>
        <w:rPr>
          <w:w w:val="110"/>
          <w:sz w:val="22"/>
        </w:rPr>
        <w:t>.</w:t>
      </w:r>
    </w:p>
    <w:p>
      <w:pPr>
        <w:spacing w:line="240" w:lineRule="auto" w:before="116"/>
        <w:ind w:left="479" w:right="114" w:firstLine="0"/>
        <w:jc w:val="both"/>
        <w:rPr>
          <w:sz w:val="22"/>
        </w:rPr>
      </w:pPr>
      <w:r>
        <w:rPr>
          <w:w w:val="105"/>
          <w:sz w:val="22"/>
        </w:rPr>
        <w:t>If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Claims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triggers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 which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subject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Separate Limit of Liability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Retention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connection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 such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 </w:t>
      </w:r>
      <w:r>
        <w:rPr>
          <w:w w:val="105"/>
          <w:sz w:val="22"/>
        </w:rPr>
        <w:t>or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 Claims </w:t>
      </w:r>
      <w:r>
        <w:rPr>
          <w:w w:val="105"/>
          <w:sz w:val="22"/>
        </w:rPr>
        <w:t>under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 </w:t>
      </w:r>
      <w:r>
        <w:rPr>
          <w:w w:val="105"/>
          <w:sz w:val="22"/>
        </w:rPr>
        <w:t>subject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Separate Limit of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Liability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separately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Retention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satisfied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payments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made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towards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Retention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 other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.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115" w:after="0"/>
        <w:ind w:left="479" w:right="0" w:hanging="360"/>
        <w:jc w:val="left"/>
      </w:pPr>
      <w:r>
        <w:rPr>
          <w:w w:val="120"/>
        </w:rPr>
        <w:t>LIMITS</w:t>
      </w:r>
      <w:r>
        <w:rPr>
          <w:spacing w:val="12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spacing w:line="240" w:lineRule="auto" w:before="118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Aggregate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maximum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Sections </w:t>
      </w:r>
      <w:r>
        <w:rPr>
          <w:w w:val="110"/>
          <w:sz w:val="22"/>
        </w:rPr>
        <w:t>combined.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no</w:t>
      </w:r>
      <w:r>
        <w:rPr>
          <w:w w:val="110"/>
          <w:sz w:val="22"/>
        </w:rPr>
        <w:t> circumstances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be</w:t>
      </w:r>
      <w:r>
        <w:rPr>
          <w:w w:val="110"/>
          <w:sz w:val="22"/>
        </w:rPr>
        <w:t> responsible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in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Aggregate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term</w:t>
      </w:r>
      <w:r>
        <w:rPr>
          <w:w w:val="110"/>
          <w:sz w:val="22"/>
        </w:rPr>
        <w:t> “</w:t>
      </w:r>
      <w:r>
        <w:rPr>
          <w:rFonts w:ascii="Trebuchet MS" w:hAnsi="Trebuchet MS"/>
          <w:b/>
          <w:w w:val="110"/>
          <w:sz w:val="22"/>
        </w:rPr>
        <w:t>Limits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w w:val="110"/>
          <w:sz w:val="22"/>
        </w:rPr>
        <w:t>”</w:t>
      </w:r>
      <w:r>
        <w:rPr>
          <w:w w:val="110"/>
          <w:sz w:val="22"/>
        </w:rPr>
        <w:t> refers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several</w:t>
      </w:r>
      <w:r>
        <w:rPr>
          <w:w w:val="110"/>
          <w:sz w:val="22"/>
        </w:rPr>
        <w:t> types</w:t>
      </w:r>
      <w:r>
        <w:rPr>
          <w:w w:val="110"/>
          <w:sz w:val="22"/>
        </w:rPr>
        <w:t> of</w:t>
      </w:r>
      <w:r>
        <w:rPr>
          <w:w w:val="110"/>
          <w:sz w:val="22"/>
        </w:rPr>
        <w:t> limits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Aggregate</w:t>
      </w:r>
      <w:r>
        <w:rPr>
          <w:w w:val="110"/>
          <w:sz w:val="22"/>
        </w:rPr>
        <w:t>,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w w:val="110"/>
          <w:sz w:val="22"/>
        </w:rPr>
        <w:t> Limits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w w:val="110"/>
          <w:sz w:val="22"/>
        </w:rPr>
        <w:t>,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w w:val="110"/>
          <w:sz w:val="22"/>
        </w:rPr>
        <w:t> Limits</w:t>
      </w:r>
      <w:r>
        <w:rPr>
          <w:rFonts w:ascii="Trebuchet MS" w:hAnsi="Trebuchet MS"/>
          <w:b/>
          <w:w w:val="110"/>
          <w:sz w:val="22"/>
        </w:rPr>
        <w:t> of Liability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any sublimits of liability set forth in</w:t>
      </w:r>
      <w:r>
        <w:rPr>
          <w:w w:val="110"/>
          <w:sz w:val="22"/>
        </w:rPr>
        <w:t> any applicable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Sections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31"/>
        </w:rPr>
      </w:pPr>
    </w:p>
    <w:p>
      <w:pPr>
        <w:spacing w:line="237" w:lineRule="auto" w:before="1"/>
        <w:ind w:left="479" w:right="114" w:hanging="1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Limits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Declarations,</w:t>
      </w:r>
      <w:r>
        <w:rPr>
          <w:w w:val="110"/>
          <w:sz w:val="22"/>
        </w:rPr>
        <w:t> then</w:t>
      </w:r>
      <w:r>
        <w:rPr>
          <w:w w:val="110"/>
          <w:sz w:val="22"/>
        </w:rPr>
        <w:t> each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 of Liability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maximum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arising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Claims </w:t>
      </w:r>
      <w:r>
        <w:rPr>
          <w:w w:val="110"/>
          <w:sz w:val="22"/>
        </w:rPr>
        <w:t>first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Discovery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(if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applicable)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with</w:t>
      </w:r>
    </w:p>
    <w:p>
      <w:pPr>
        <w:spacing w:after="0" w:line="237" w:lineRule="auto"/>
        <w:jc w:val="both"/>
        <w:rPr>
          <w:sz w:val="22"/>
        </w:rPr>
        <w:sectPr>
          <w:footerReference w:type="default" r:id="rId8"/>
          <w:pgSz w:w="12240" w:h="15840"/>
          <w:pgMar w:footer="976" w:header="0" w:top="1440" w:bottom="1160" w:left="600" w:right="600"/>
        </w:sectPr>
      </w:pPr>
    </w:p>
    <w:p>
      <w:pPr>
        <w:spacing w:line="240" w:lineRule="auto" w:before="81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on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w w:val="110"/>
          <w:sz w:val="22"/>
        </w:rPr>
        <w:t> Limit</w:t>
      </w:r>
      <w:r>
        <w:rPr>
          <w:rFonts w:ascii="Trebuchet MS"/>
          <w:b/>
          <w:w w:val="110"/>
          <w:sz w:val="22"/>
        </w:rPr>
        <w:t> of Liability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shall be part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not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to, 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Aggregate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for all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under this policy and shall in no way serve to increase the </w:t>
      </w:r>
      <w:r>
        <w:rPr>
          <w:rFonts w:ascii="Trebuchet MS"/>
          <w:b/>
          <w:w w:val="110"/>
          <w:sz w:val="22"/>
        </w:rPr>
        <w:t>Policy Aggregate </w:t>
      </w:r>
      <w:r>
        <w:rPr>
          <w:w w:val="110"/>
          <w:sz w:val="22"/>
        </w:rPr>
        <w:t>as therein</w:t>
      </w:r>
      <w:r>
        <w:rPr>
          <w:w w:val="110"/>
          <w:sz w:val="22"/>
        </w:rPr>
        <w:t> stated.</w:t>
      </w:r>
    </w:p>
    <w:p>
      <w:pPr>
        <w:pStyle w:val="BodyText"/>
        <w:spacing w:before="9"/>
        <w:rPr>
          <w:sz w:val="21"/>
        </w:rPr>
      </w:pPr>
    </w:p>
    <w:p>
      <w:pPr>
        <w:spacing w:line="240" w:lineRule="auto" w:before="0"/>
        <w:ind w:left="479" w:right="114" w:firstLine="0"/>
        <w:jc w:val="both"/>
        <w:rPr>
          <w:sz w:val="22"/>
        </w:rPr>
      </w:pPr>
      <w:r>
        <w:rPr/>
        <w:pict>
          <v:shape style="position:absolute;margin-left:61.987003pt;margin-top:16.230692pt;width:472.75pt;height:473.9pt;mso-position-horizontal-relative:page;mso-position-vertical-relative:paragraph;z-index:-18646528" id="docshape58" coordorigin="1240,325" coordsize="9455,9478" path="m3492,9245l3487,9174,3473,9100,3448,9024,3414,8947,3369,8867,3331,8808,3287,8750,3240,8693,3189,8638,3116,8570,3044,8511,2972,8463,2902,8424,2832,8395,2763,8375,2695,8365,2627,8364,2560,8372,2507,8385,2453,8402,2399,8421,2345,8443,2250,8485,2163,8521,2085,8551,2014,8575,1951,8592,1931,8597,1909,8599,1885,8598,1858,8594,1809,8582,1757,8556,1702,8518,1644,8466,1580,8395,1535,8322,1509,8248,1500,8174,1509,8098,1524,8045,1546,7996,1574,7952,1608,7912,1665,7864,1724,7832,1786,7815,1852,7813,1920,7827,1991,7856,2065,7901,2141,7961,2295,7807,2208,7733,2130,7673,2054,7623,1980,7584,1907,7556,1836,7538,1768,7531,1701,7535,1636,7549,1572,7572,1512,7603,1457,7641,1407,7685,1353,7749,1308,7817,1274,7891,1250,7971,1240,8048,1242,8129,1257,8215,1285,8304,1318,8377,1357,8447,1402,8516,1455,8582,1516,8646,1562,8691,1610,8731,1658,8767,1708,8799,1784,8840,1859,8869,1934,8887,2009,8894,2083,8889,2131,8881,2177,8870,2223,8855,2339,8810,2554,8726,2697,8669,2753,8662,2811,8667,2871,8684,2931,8714,2964,8736,2996,8760,3028,8786,3059,8815,3118,8881,3163,8949,3195,9019,3212,9091,3216,9165,3207,9235,3185,9299,3150,9360,3101,9416,3062,9452,3020,9481,2975,9502,2926,9515,2874,9522,2819,9519,2761,9506,2699,9485,2656,9461,2603,9425,2542,9376,2471,9313,2317,9467,2386,9528,2449,9582,2506,9629,2558,9668,2621,9709,2685,9743,2750,9769,2815,9787,2893,9801,2968,9802,3042,9792,3114,9769,3183,9735,3250,9689,3315,9631,3369,9572,3413,9511,3448,9448,3472,9382,3487,9315,3492,9245xm4092,8781l3298,7987,3512,7773,3540,7745,3591,7687,3632,7626,3662,7563,3682,7498,3692,7431,3692,7362,3680,7290,3659,7216,3627,7140,3584,7062,3544,7000,3499,6939,3449,6879,3410,6838,3410,7357,3397,7421,3370,7478,3328,7528,3084,7773,2453,7142,2697,6897,2751,6853,2806,6821,2863,6803,2921,6798,2980,6806,3042,6827,3105,6861,3169,6909,3235,6969,3291,7032,3336,7096,3371,7159,3395,7223,3408,7288,3410,7357,3410,6838,3394,6821,3370,6798,3335,6765,3275,6715,3213,6669,3151,6628,3096,6598,3043,6572,2990,6552,2938,6535,2885,6524,2834,6520,2787,6522,2744,6530,2671,6555,2603,6590,2538,6634,2478,6688,2085,7081,3938,8934,4092,8781xm5599,7274l5385,7059,4843,7601,4211,6969,4425,6755,4712,6467,4498,6253,3996,6755,3418,6176,3944,5650,3730,5436,3050,6116,4903,7969,5272,7601,5599,7274xm6497,6252l6495,6179,6483,6102,6461,6023,6431,5948,6398,5879,6360,5814,6319,5753,6273,5698,6230,5655,6076,5809,6126,5874,6173,5951,6204,6028,6221,6105,6223,6182,6213,6242,6193,6298,6162,6350,6121,6397,6078,6428,6033,6453,5985,6471,5935,6483,5883,6488,5828,6487,5771,6479,5712,6465,5651,6445,5587,6417,5522,6384,5453,6344,5383,6297,5310,6244,5235,6185,5158,6119,5078,6046,4997,5967,4927,5897,4863,5827,4805,5759,4752,5692,4704,5627,4662,5564,4625,5502,4593,5441,4567,5382,4538,5297,4522,5217,4519,5141,4528,5071,4550,5006,4584,4945,4631,4889,4680,4849,4730,4819,4783,4798,4838,4788,4914,4789,4988,4804,5061,4833,5132,4878,5207,4942,5361,4788,5330,4756,5268,4702,5206,4655,5141,4615,5076,4581,5009,4555,4940,4535,4870,4521,4799,4514,4717,4518,4637,4536,4561,4568,4488,4615,4417,4675,4368,4731,4327,4791,4295,4854,4272,4921,4258,4991,4253,5065,4257,5140,4267,5215,4284,5291,4309,5368,4341,5446,4381,5525,4429,5605,4470,5667,4513,5729,4558,5791,4605,5853,4655,5914,4707,5974,4761,6035,4817,6095,4876,6154,4949,6226,5021,6292,5091,6355,5161,6413,5229,6467,5297,6516,5363,6561,5428,6601,5491,6638,5554,6670,5616,6698,5676,6721,5764,6748,5849,6765,5930,6773,6007,6770,6080,6758,6150,6736,6216,6704,6278,6662,6335,6611,6390,6550,6433,6481,6466,6405,6488,6322,6497,6252xm7125,5748l5272,3894,5118,4048,6971,5901,7125,5748xm8594,4279l6740,2426,6489,2677,6619,2879,7698,4562,7496,4433,5806,3360,5554,3612,7407,5465,7561,5311,5904,3654,6106,3784,7927,4945,8081,4792,7994,4658,6782,2775,8440,4433,8594,4279xm9577,3296l9363,3081,8821,3623,8189,2991,8403,2777,8690,2489,8476,2275,7975,2777,7396,2198,7922,1672,7708,1458,7028,2138,8881,3991,9250,3623,9577,3296xm10695,2178l8841,325,8687,478,10220,2011,9863,1839,8574,1227,8146,1020,7945,1221,9798,3075,9952,2921,8410,1379,8769,1553,10063,2171,10494,2379,10695,2178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Limits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Declarations,</w:t>
      </w:r>
      <w:r>
        <w:rPr>
          <w:w w:val="110"/>
          <w:sz w:val="22"/>
        </w:rPr>
        <w:t> then</w:t>
      </w:r>
      <w:r>
        <w:rPr>
          <w:w w:val="110"/>
          <w:sz w:val="22"/>
        </w:rPr>
        <w:t> each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 Liability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the</w:t>
      </w:r>
      <w:r>
        <w:rPr>
          <w:w w:val="110"/>
          <w:sz w:val="22"/>
        </w:rPr>
        <w:t> maximum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Claims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first made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Discovery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(if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applicable)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respect to</w:t>
      </w:r>
      <w:r>
        <w:rPr>
          <w:w w:val="110"/>
          <w:sz w:val="22"/>
        </w:rPr>
        <w:t> all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for which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w w:val="110"/>
          <w:sz w:val="22"/>
        </w:rPr>
        <w:t> 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applicable,</w:t>
      </w:r>
      <w:r>
        <w:rPr>
          <w:w w:val="110"/>
          <w:sz w:val="22"/>
        </w:rPr>
        <w:t> as</w:t>
      </w:r>
      <w:r>
        <w:rPr>
          <w:w w:val="110"/>
          <w:sz w:val="22"/>
        </w:rPr>
        <w:t> indicated</w:t>
      </w:r>
      <w:r>
        <w:rPr>
          <w:w w:val="110"/>
          <w:sz w:val="22"/>
        </w:rPr>
        <w:t> on</w:t>
      </w:r>
      <w:r>
        <w:rPr>
          <w:w w:val="110"/>
          <w:sz w:val="22"/>
        </w:rPr>
        <w:t> the Declarations.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w w:val="110"/>
          <w:sz w:val="22"/>
        </w:rPr>
        <w:t> 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Declarations</w:t>
      </w:r>
      <w:r>
        <w:rPr>
          <w:w w:val="110"/>
          <w:sz w:val="22"/>
        </w:rPr>
        <w:t> for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less</w:t>
      </w:r>
      <w:r>
        <w:rPr>
          <w:w w:val="110"/>
          <w:sz w:val="22"/>
        </w:rPr>
        <w:t> than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amount(s)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Section(s) </w:t>
      </w:r>
      <w:r>
        <w:rPr>
          <w:w w:val="110"/>
          <w:sz w:val="22"/>
        </w:rPr>
        <w:t>with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it</w:t>
      </w:r>
      <w:r>
        <w:rPr>
          <w:w w:val="110"/>
          <w:sz w:val="22"/>
        </w:rPr>
        <w:t> shares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 Limit of Liability</w:t>
      </w:r>
      <w:r>
        <w:rPr>
          <w:w w:val="110"/>
          <w:sz w:val="22"/>
        </w:rPr>
        <w:t>,</w:t>
      </w:r>
      <w:r>
        <w:rPr>
          <w:w w:val="110"/>
          <w:sz w:val="22"/>
        </w:rPr>
        <w:t> such</w:t>
      </w:r>
      <w:r>
        <w:rPr>
          <w:w w:val="110"/>
          <w:sz w:val="22"/>
        </w:rPr>
        <w:t> lesser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 shall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serve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in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aggregate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subject to</w:t>
      </w:r>
      <w:r>
        <w:rPr>
          <w:w w:val="110"/>
          <w:sz w:val="22"/>
        </w:rPr>
        <w:t> reduction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any</w:t>
      </w:r>
      <w:r>
        <w:rPr>
          <w:w w:val="110"/>
          <w:sz w:val="22"/>
        </w:rPr>
        <w:t> prior</w:t>
      </w:r>
      <w:r>
        <w:rPr>
          <w:w w:val="110"/>
          <w:sz w:val="22"/>
        </w:rPr>
        <w:t> payments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 Limit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Aggregate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 policy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way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serve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increase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Policy Aggregate </w:t>
      </w:r>
      <w:r>
        <w:rPr>
          <w:w w:val="110"/>
          <w:sz w:val="22"/>
        </w:rPr>
        <w:t>as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therein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stated.</w:t>
      </w:r>
    </w:p>
    <w:p>
      <w:pPr>
        <w:pStyle w:val="BodyText"/>
        <w:spacing w:before="3"/>
        <w:rPr>
          <w:sz w:val="21"/>
        </w:rPr>
      </w:pPr>
    </w:p>
    <w:p>
      <w:pPr>
        <w:spacing w:line="237" w:lineRule="auto" w:before="0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Each</w:t>
      </w:r>
      <w:r>
        <w:rPr>
          <w:w w:val="110"/>
          <w:sz w:val="22"/>
        </w:rPr>
        <w:t> 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the</w:t>
      </w:r>
      <w:r>
        <w:rPr>
          <w:w w:val="110"/>
          <w:sz w:val="22"/>
        </w:rPr>
        <w:t> maximum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 sublimits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 Aggregate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 </w:t>
      </w:r>
      <w:r>
        <w:rPr>
          <w:rFonts w:ascii="Trebuchet MS" w:hAnsi="Trebuchet MS"/>
          <w:b/>
          <w:sz w:val="22"/>
        </w:rPr>
        <w:t>Separate Limit of Liability </w:t>
      </w:r>
      <w:r>
        <w:rPr>
          <w:sz w:val="22"/>
        </w:rPr>
        <w:t>or </w:t>
      </w:r>
      <w:r>
        <w:rPr>
          <w:rFonts w:ascii="Trebuchet MS" w:hAnsi="Trebuchet MS"/>
          <w:b/>
          <w:sz w:val="22"/>
        </w:rPr>
        <w:t>Shared Limit of Liability</w:t>
      </w:r>
      <w:r>
        <w:rPr>
          <w:sz w:val="22"/>
        </w:rPr>
        <w:t>.</w:t>
      </w:r>
    </w:p>
    <w:p>
      <w:pPr>
        <w:pStyle w:val="BodyText"/>
        <w:spacing w:before="2"/>
      </w:pPr>
    </w:p>
    <w:p>
      <w:pPr>
        <w:spacing w:line="240" w:lineRule="auto" w:before="0"/>
        <w:ind w:left="479" w:right="116" w:firstLine="0"/>
        <w:jc w:val="both"/>
        <w:rPr>
          <w:sz w:val="22"/>
        </w:rPr>
      </w:pPr>
      <w:r>
        <w:rPr>
          <w:w w:val="105"/>
          <w:sz w:val="22"/>
        </w:rPr>
        <w:t>All</w:t>
      </w:r>
      <w:r>
        <w:rPr>
          <w:spacing w:val="6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Claims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pursuant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6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59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59"/>
          <w:w w:val="105"/>
          <w:sz w:val="22"/>
        </w:rPr>
        <w:t> </w:t>
      </w:r>
      <w:r>
        <w:rPr>
          <w:i/>
          <w:w w:val="105"/>
          <w:sz w:val="22"/>
        </w:rPr>
        <w:t>Notice</w:t>
      </w:r>
      <w:r>
        <w:rPr>
          <w:i/>
          <w:spacing w:val="5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Reporting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Clause</w:t>
      </w:r>
      <w:r>
        <w:rPr>
          <w:i/>
          <w:spacing w:val="5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59"/>
          <w:w w:val="105"/>
          <w:sz w:val="22"/>
        </w:rPr>
        <w:t> </w:t>
      </w:r>
      <w:r>
        <w:rPr>
          <w:w w:val="105"/>
          <w:sz w:val="22"/>
        </w:rPr>
        <w:t>considered</w:t>
      </w:r>
      <w:r>
        <w:rPr>
          <w:spacing w:val="61"/>
          <w:w w:val="105"/>
          <w:sz w:val="22"/>
        </w:rPr>
        <w:t> </w:t>
      </w:r>
      <w:r>
        <w:rPr>
          <w:w w:val="105"/>
          <w:sz w:val="22"/>
        </w:rPr>
        <w:t>made or received</w:t>
      </w:r>
      <w:r>
        <w:rPr>
          <w:w w:val="105"/>
          <w:sz w:val="22"/>
        </w:rPr>
        <w:t> during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 Period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Discovery</w:t>
      </w:r>
      <w:r>
        <w:rPr>
          <w:rFonts w:ascii="Trebuchet MS"/>
          <w:b/>
          <w:w w:val="105"/>
          <w:sz w:val="22"/>
        </w:rPr>
        <w:t> Period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(if</w:t>
      </w:r>
      <w:r>
        <w:rPr>
          <w:w w:val="105"/>
          <w:sz w:val="22"/>
        </w:rPr>
        <w:t> applicable),</w:t>
      </w:r>
      <w:r>
        <w:rPr>
          <w:w w:val="105"/>
          <w:sz w:val="22"/>
        </w:rPr>
        <w:t> shall</w:t>
      </w:r>
      <w:r>
        <w:rPr>
          <w:w w:val="105"/>
          <w:sz w:val="22"/>
        </w:rPr>
        <w:t> also</w:t>
      </w:r>
      <w:r>
        <w:rPr>
          <w:w w:val="105"/>
          <w:sz w:val="22"/>
        </w:rPr>
        <w:t> be subject</w:t>
      </w:r>
      <w:r>
        <w:rPr>
          <w:w w:val="105"/>
          <w:sz w:val="22"/>
        </w:rPr>
        <w:t> to</w:t>
      </w:r>
      <w:r>
        <w:rPr>
          <w:w w:val="105"/>
          <w:sz w:val="22"/>
        </w:rPr>
        <w:t> the applicable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Limits of Liability </w:t>
      </w:r>
      <w:r>
        <w:rPr>
          <w:w w:val="105"/>
          <w:sz w:val="22"/>
        </w:rPr>
        <w:t>set</w:t>
      </w:r>
      <w:r>
        <w:rPr>
          <w:w w:val="105"/>
          <w:sz w:val="22"/>
        </w:rPr>
        <w:t> forth</w:t>
      </w:r>
      <w:r>
        <w:rPr>
          <w:w w:val="105"/>
          <w:sz w:val="22"/>
        </w:rPr>
        <w:t> in</w:t>
      </w:r>
      <w:r>
        <w:rPr>
          <w:w w:val="105"/>
          <w:sz w:val="22"/>
        </w:rPr>
        <w:t> this</w:t>
      </w:r>
      <w:r>
        <w:rPr>
          <w:w w:val="105"/>
          <w:sz w:val="22"/>
        </w:rPr>
        <w:t> policy.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Limits of Liability </w:t>
      </w:r>
      <w:r>
        <w:rPr>
          <w:w w:val="105"/>
          <w:sz w:val="22"/>
        </w:rPr>
        <w:t>for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Discovery Period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(if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addition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corresponding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Limits</w:t>
      </w:r>
      <w:r>
        <w:rPr>
          <w:rFonts w:ascii="Trebuchet MS"/>
          <w:b/>
          <w:w w:val="105"/>
          <w:sz w:val="22"/>
        </w:rPr>
        <w:t> of Liability </w:t>
      </w:r>
      <w:r>
        <w:rPr>
          <w:w w:val="105"/>
          <w:sz w:val="22"/>
        </w:rPr>
        <w:t>for the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spacing w:val="-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Period</w:t>
      </w:r>
      <w:r>
        <w:rPr>
          <w:w w:val="105"/>
          <w:sz w:val="22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479" w:right="117" w:firstLine="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Defense Costs </w:t>
      </w:r>
      <w:r>
        <w:rPr>
          <w:w w:val="105"/>
          <w:sz w:val="22"/>
        </w:rPr>
        <w:t>are</w:t>
      </w:r>
      <w:r>
        <w:rPr>
          <w:w w:val="105"/>
          <w:sz w:val="22"/>
        </w:rPr>
        <w:t> not payable</w:t>
      </w:r>
      <w:r>
        <w:rPr>
          <w:w w:val="105"/>
          <w:sz w:val="22"/>
        </w:rPr>
        <w:t> by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 </w:t>
      </w:r>
      <w:r>
        <w:rPr>
          <w:w w:val="105"/>
          <w:sz w:val="22"/>
        </w:rPr>
        <w:t>in</w:t>
      </w:r>
      <w:r>
        <w:rPr>
          <w:w w:val="105"/>
          <w:sz w:val="22"/>
        </w:rPr>
        <w:t> addition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Limits of Liability</w:t>
      </w:r>
      <w:r>
        <w:rPr>
          <w:w w:val="105"/>
          <w:sz w:val="22"/>
        </w:rPr>
        <w:t>.</w:t>
      </w:r>
      <w:r>
        <w:rPr>
          <w:spacing w:val="8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Defense Costs </w:t>
      </w:r>
      <w:r>
        <w:rPr>
          <w:w w:val="105"/>
          <w:sz w:val="22"/>
        </w:rPr>
        <w:t>are part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 </w:t>
      </w:r>
      <w:r>
        <w:rPr>
          <w:w w:val="105"/>
          <w:sz w:val="22"/>
        </w:rPr>
        <w:t>and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subject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Limits of Liability </w:t>
      </w:r>
      <w:r>
        <w:rPr>
          <w:w w:val="105"/>
          <w:sz w:val="22"/>
        </w:rPr>
        <w:t>for</w:t>
      </w:r>
      <w:r>
        <w:rPr>
          <w:spacing w:val="3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.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118" w:after="0"/>
        <w:ind w:left="479" w:right="0" w:hanging="360"/>
        <w:jc w:val="left"/>
      </w:pPr>
      <w:r>
        <w:rPr>
          <w:spacing w:val="-2"/>
          <w:w w:val="125"/>
        </w:rPr>
        <w:t>DISCOVERY</w:t>
      </w:r>
    </w:p>
    <w:p>
      <w:pPr>
        <w:spacing w:line="240" w:lineRule="auto" w:before="119"/>
        <w:ind w:left="480" w:right="114" w:firstLine="0"/>
        <w:jc w:val="both"/>
        <w:rPr>
          <w:sz w:val="22"/>
        </w:rPr>
      </w:pPr>
      <w:r>
        <w:rPr>
          <w:w w:val="110"/>
          <w:sz w:val="22"/>
        </w:rPr>
        <w:t>Except</w:t>
      </w:r>
      <w:r>
        <w:rPr>
          <w:w w:val="110"/>
          <w:sz w:val="22"/>
        </w:rPr>
        <w:t> as</w:t>
      </w:r>
      <w:r>
        <w:rPr>
          <w:w w:val="110"/>
          <w:sz w:val="22"/>
        </w:rPr>
        <w:t> indicated</w:t>
      </w:r>
      <w:r>
        <w:rPr>
          <w:w w:val="110"/>
          <w:sz w:val="22"/>
        </w:rPr>
        <w:t> below,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cancel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shall refuse</w:t>
      </w:r>
      <w:r>
        <w:rPr>
          <w:w w:val="110"/>
          <w:sz w:val="22"/>
        </w:rPr>
        <w:t> to</w:t>
      </w:r>
      <w:r>
        <w:rPr>
          <w:w w:val="110"/>
          <w:sz w:val="22"/>
        </w:rPr>
        <w:t> renew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period</w:t>
      </w:r>
      <w:r>
        <w:rPr>
          <w:w w:val="110"/>
          <w:sz w:val="22"/>
        </w:rPr>
        <w:t> of</w:t>
      </w:r>
      <w:r>
        <w:rPr>
          <w:w w:val="110"/>
          <w:sz w:val="22"/>
        </w:rPr>
        <w:t> up</w:t>
      </w:r>
      <w:r>
        <w:rPr>
          <w:w w:val="110"/>
          <w:sz w:val="22"/>
        </w:rPr>
        <w:t> to</w:t>
      </w:r>
      <w:r>
        <w:rPr>
          <w:w w:val="110"/>
          <w:sz w:val="22"/>
        </w:rPr>
        <w:t> six</w:t>
      </w:r>
      <w:r>
        <w:rPr>
          <w:w w:val="110"/>
          <w:sz w:val="22"/>
        </w:rPr>
        <w:t> (6)</w:t>
      </w:r>
      <w:r>
        <w:rPr>
          <w:w w:val="110"/>
          <w:sz w:val="22"/>
        </w:rPr>
        <w:t> years following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cancellation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nonrenewal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("</w:t>
      </w:r>
      <w:r>
        <w:rPr>
          <w:rFonts w:ascii="Trebuchet MS"/>
          <w:b/>
          <w:w w:val="110"/>
          <w:sz w:val="22"/>
        </w:rPr>
        <w:t>Discovery Period</w:t>
      </w:r>
      <w:r>
        <w:rPr>
          <w:w w:val="110"/>
          <w:sz w:val="22"/>
        </w:rPr>
        <w:t>"),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payment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w w:val="110"/>
          <w:sz w:val="22"/>
        </w:rPr>
        <w:t> Premium</w:t>
      </w:r>
      <w:r>
        <w:rPr>
          <w:rFonts w:ascii="Trebuchet MS"/>
          <w:b/>
          <w:w w:val="110"/>
          <w:sz w:val="22"/>
        </w:rPr>
        <w:t> Amount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to</w:t>
      </w:r>
      <w:r>
        <w:rPr>
          <w:w w:val="110"/>
          <w:sz w:val="22"/>
        </w:rPr>
        <w:t> give</w:t>
      </w:r>
      <w:r>
        <w:rPr>
          <w:w w:val="110"/>
          <w:sz w:val="22"/>
        </w:rPr>
        <w:t> written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of:</w:t>
      </w:r>
      <w:r>
        <w:rPr>
          <w:w w:val="110"/>
          <w:sz w:val="22"/>
        </w:rPr>
        <w:t> (i)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(ii)</w:t>
      </w:r>
      <w:r>
        <w:rPr>
          <w:w w:val="110"/>
          <w:sz w:val="22"/>
        </w:rPr>
        <w:t> if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a</w:t>
      </w:r>
      <w:r>
        <w:rPr>
          <w:w w:val="110"/>
          <w:sz w:val="22"/>
        </w:rPr>
        <w:t> purchased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Inquiries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by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  <w:r>
        <w:rPr>
          <w:w w:val="110"/>
          <w:sz w:val="22"/>
        </w:rPr>
        <w:t> (iii)</w:t>
      </w:r>
      <w:r>
        <w:rPr>
          <w:w w:val="110"/>
          <w:sz w:val="22"/>
        </w:rPr>
        <w:t> circumstances</w:t>
      </w:r>
      <w:r>
        <w:rPr>
          <w:w w:val="110"/>
          <w:sz w:val="22"/>
        </w:rPr>
        <w:t> of which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become</w:t>
      </w:r>
      <w:r>
        <w:rPr>
          <w:w w:val="110"/>
          <w:sz w:val="22"/>
        </w:rPr>
        <w:t> aware,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</w:t>
      </w:r>
      <w:r>
        <w:rPr>
          <w:w w:val="110"/>
          <w:sz w:val="22"/>
        </w:rPr>
        <w:t> case,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 Period </w:t>
      </w:r>
      <w:r>
        <w:rPr>
          <w:w w:val="110"/>
          <w:sz w:val="22"/>
        </w:rPr>
        <w:t>and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acts,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errors,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omissions,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failures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violations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(including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Failures</w:t>
      </w:r>
      <w:r>
        <w:rPr>
          <w:w w:val="110"/>
          <w:sz w:val="22"/>
        </w:rPr>
        <w:t>)</w:t>
      </w:r>
      <w:r>
        <w:rPr>
          <w:w w:val="110"/>
          <w:sz w:val="22"/>
        </w:rPr>
        <w:t> occurring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 the </w:t>
      </w:r>
      <w:r>
        <w:rPr>
          <w:rFonts w:ascii="Trebuchet MS"/>
          <w:b/>
          <w:w w:val="110"/>
          <w:sz w:val="22"/>
        </w:rPr>
        <w:t>Policy Period </w:t>
      </w:r>
      <w:r>
        <w:rPr>
          <w:w w:val="110"/>
          <w:sz w:val="22"/>
        </w:rPr>
        <w:t>and otherwise covered</w:t>
      </w:r>
      <w:r>
        <w:rPr>
          <w:w w:val="110"/>
          <w:sz w:val="22"/>
        </w:rPr>
        <w:t> by this policy.</w:t>
      </w:r>
    </w:p>
    <w:p>
      <w:pPr>
        <w:spacing w:line="240" w:lineRule="auto" w:before="110"/>
        <w:ind w:left="480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an</w:t>
      </w:r>
      <w:r>
        <w:rPr>
          <w:w w:val="110"/>
          <w:sz w:val="22"/>
        </w:rPr>
        <w:t> offer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Discovery Period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respect to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acts,</w:t>
      </w:r>
      <w:r>
        <w:rPr>
          <w:w w:val="110"/>
          <w:sz w:val="22"/>
        </w:rPr>
        <w:t> errors,</w:t>
      </w:r>
      <w:r>
        <w:rPr>
          <w:w w:val="110"/>
          <w:sz w:val="22"/>
        </w:rPr>
        <w:t> omissions,</w:t>
      </w:r>
      <w:r>
        <w:rPr>
          <w:w w:val="110"/>
          <w:sz w:val="22"/>
        </w:rPr>
        <w:t> failures</w:t>
      </w:r>
      <w:r>
        <w:rPr>
          <w:w w:val="110"/>
          <w:sz w:val="22"/>
        </w:rPr>
        <w:t> or violations (including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Failures</w:t>
      </w:r>
      <w:r>
        <w:rPr>
          <w:w w:val="110"/>
          <w:sz w:val="22"/>
        </w:rPr>
        <w:t>)</w:t>
      </w:r>
      <w:r>
        <w:rPr>
          <w:w w:val="110"/>
          <w:sz w:val="22"/>
        </w:rPr>
        <w:t> occurring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 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 </w:t>
      </w:r>
      <w:r>
        <w:rPr>
          <w:w w:val="110"/>
          <w:sz w:val="22"/>
        </w:rPr>
        <w:t>and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otherwise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policy.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offer such</w:t>
      </w:r>
      <w:r>
        <w:rPr>
          <w:spacing w:val="2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 Period </w:t>
      </w:r>
      <w:r>
        <w:rPr>
          <w:w w:val="110"/>
          <w:sz w:val="22"/>
        </w:rPr>
        <w:t>pursuant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terms,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conditions,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exclusions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additional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premium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10"/>
          <w:pgSz w:w="12240" w:h="15840"/>
          <w:pgMar w:footer="1197" w:header="0" w:top="1360" w:bottom="1380" w:left="600" w:right="600"/>
          <w:pgNumType w:start="2"/>
        </w:sectPr>
      </w:pPr>
    </w:p>
    <w:p>
      <w:pPr>
        <w:spacing w:line="237" w:lineRule="auto" w:before="84"/>
        <w:ind w:left="480" w:right="115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w w:val="110"/>
          <w:sz w:val="22"/>
        </w:rPr>
        <w:t> reasonably</w:t>
      </w:r>
      <w:r>
        <w:rPr>
          <w:w w:val="110"/>
          <w:sz w:val="22"/>
        </w:rPr>
        <w:t> decide.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 </w:t>
      </w:r>
      <w:r>
        <w:rPr>
          <w:w w:val="110"/>
          <w:sz w:val="22"/>
        </w:rPr>
        <w:t>shall 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otherwise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exist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indicated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paragraph.</w:t>
      </w:r>
    </w:p>
    <w:p>
      <w:pPr>
        <w:spacing w:line="240" w:lineRule="auto" w:before="121"/>
        <w:ind w:left="480" w:right="114" w:hanging="1"/>
        <w:jc w:val="both"/>
        <w:rPr>
          <w:rFonts w:ascii="Trebuchet MS"/>
          <w:b/>
          <w:sz w:val="22"/>
        </w:rPr>
      </w:pPr>
      <w:r>
        <w:rPr/>
        <w:pict>
          <v:shape style="position:absolute;margin-left:61.987003pt;margin-top:43.035881pt;width:472.75pt;height:473.9pt;mso-position-horizontal-relative:page;mso-position-vertical-relative:paragraph;z-index:-18646016" id="docshape59" coordorigin="1240,861" coordsize="9455,9478" path="m3492,9781l3487,9710,3473,9636,3448,9560,3414,9483,3369,9403,3331,9344,3287,9286,3240,9229,3189,9174,3116,9106,3044,9048,2972,8999,2902,8960,2832,8931,2763,8911,2695,8901,2627,8900,2560,8908,2507,8921,2453,8938,2399,8957,2345,8980,2250,9021,2163,9057,2085,9087,2014,9111,1951,9129,1931,9133,1909,9135,1885,9134,1858,9130,1809,9118,1757,9093,1702,9054,1644,9002,1580,8931,1535,8858,1509,8784,1500,8710,1509,8635,1524,8581,1546,8532,1574,8488,1608,8448,1665,8400,1724,8368,1786,8351,1852,8349,1920,8363,1991,8392,2065,8437,2141,8497,2295,8343,2208,8269,2130,8209,2054,8159,1980,8120,1907,8092,1836,8075,1768,8067,1701,8071,1636,8085,1572,8108,1512,8139,1457,8177,1407,8222,1353,8285,1308,8354,1274,8427,1250,8507,1240,8584,1242,8665,1257,8751,1285,8840,1318,8913,1357,8983,1402,9052,1455,9118,1516,9182,1562,9227,1610,9267,1658,9303,1708,9335,1784,9376,1859,9406,1934,9423,2009,9430,2083,9425,2131,9417,2177,9406,2223,9391,2339,9347,2554,9262,2697,9206,2753,9198,2811,9203,2871,9220,2931,9250,2964,9272,2996,9296,3028,9322,3059,9351,3118,9417,3163,9485,3195,9555,3212,9627,3216,9701,3207,9771,3185,9835,3150,9896,3101,9952,3062,9988,3020,10017,2975,10038,2926,10052,2874,10058,2819,10055,2761,10042,2699,10021,2656,9997,2603,9961,2542,9912,2471,9849,2317,10003,2386,10064,2449,10118,2506,10165,2558,10204,2621,10246,2685,10279,2750,10305,2815,10323,2893,10337,2968,10338,3042,10328,3114,10306,3183,10271,3250,10225,3315,10168,3369,10108,3413,10047,3448,9984,3472,9918,3487,9851,3492,9781xm4092,9317l3298,8523,3512,8309,3540,8281,3591,8223,3632,8162,3662,8100,3682,8035,3692,7967,3692,7898,3680,7826,3659,7752,3627,7676,3584,7598,3544,7536,3499,7475,3449,7416,3410,7374,3410,7893,3397,7957,3370,8014,3328,8064,3084,8309,2453,7678,2697,7433,2751,7389,2806,7357,2863,7339,2921,7334,2980,7342,3042,7363,3105,7397,3169,7445,3235,7506,3291,7568,3336,7632,3371,7695,3395,7759,3408,7824,3410,7893,3410,7374,3394,7357,3370,7334,3335,7301,3275,7251,3213,7205,3151,7164,3096,7134,3043,7109,2990,7088,2938,7071,2885,7060,2834,7056,2787,7058,2744,7066,2671,7092,2603,7126,2538,7170,2478,7224,2085,7617,3938,9471,4092,9317xm5599,7810l5385,7595,4843,8137,4211,7505,4425,7291,4712,7003,4498,6789,3996,7291,3418,6712,3944,6186,3730,5972,3050,6652,4903,8505,5272,8137,5599,7810xm6497,6788l6495,6715,6483,6638,6461,6559,6431,6485,6398,6415,6360,6350,6319,6290,6273,6234,6230,6191,6076,6345,6126,6410,6173,6487,6204,6564,6221,6641,6223,6718,6213,6778,6193,6834,6162,6886,6121,6933,6078,6964,6033,6989,5985,7007,5935,7019,5883,7024,5828,7023,5771,7015,5712,7001,5651,6981,5587,6954,5522,6920,5453,6880,5383,6833,5310,6780,5235,6721,5158,6655,5078,6583,4997,6504,4927,6433,4863,6363,4805,6295,4752,6229,4704,6163,4662,6100,4625,6038,4593,5977,4567,5918,4538,5833,4522,5753,4519,5678,4528,5607,4550,5542,4584,5481,4631,5426,4680,5385,4730,5355,4783,5334,4838,5324,4914,5325,4988,5340,5061,5369,5132,5414,5207,5478,5361,5324,5330,5293,5268,5238,5206,5191,5141,5151,5076,5117,5009,5091,4940,5071,4870,5057,4799,5050,4717,5054,4637,5072,4561,5104,4488,5151,4417,5211,4368,5267,4327,5327,4295,5390,4272,5457,4258,5527,4253,5601,4257,5676,4267,5751,4284,5827,4309,5904,4341,5982,4381,6061,4429,6141,4470,6203,4513,6266,4558,6327,4605,6389,4655,6450,4707,6511,4761,6571,4817,6631,4876,6690,4949,6762,5021,6829,5091,6891,5161,6949,5229,7003,5297,7052,5363,7097,5428,7138,5491,7174,5554,7206,5616,7234,5676,7257,5764,7284,5849,7301,5930,7309,6007,7306,6080,7294,6150,7272,6216,7240,6278,7198,6335,7147,6390,7086,6433,7017,6466,6941,6488,6858,6497,6788xm7125,6284l5272,4430,5118,4584,6971,6437,7125,6284xm8594,4815l6740,2962,6489,3213,6619,3415,7698,5098,7496,4969,5806,3896,5554,4148,7407,6001,7561,5848,5904,4190,6106,4320,7927,5482,8081,5328,7994,5194,6782,3311,8440,4969,8594,4815xm9577,3832l9363,3617,8821,4159,8189,3527,8403,3313,8690,3025,8476,2811,7975,3313,7396,2734,7922,2208,7708,1994,7028,2674,8881,4527,9250,4159,9577,3832xm10695,2714l8841,861,8687,1014,10220,2547,9863,2375,8574,1763,8146,1556,7945,1757,9798,3611,9952,3457,8410,1915,8769,2089,10063,2707,10494,2915,10695,271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exercises</w:t>
      </w:r>
      <w:r>
        <w:rPr>
          <w:w w:val="110"/>
          <w:sz w:val="22"/>
        </w:rPr>
        <w:t> its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purchase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that</w:t>
      </w:r>
      <w:r>
        <w:rPr>
          <w:w w:val="110"/>
          <w:sz w:val="22"/>
        </w:rPr>
        <w:t> period</w:t>
      </w:r>
      <w:r>
        <w:rPr>
          <w:w w:val="110"/>
          <w:sz w:val="22"/>
        </w:rPr>
        <w:t> incepts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 Period </w:t>
      </w:r>
      <w:r>
        <w:rPr>
          <w:w w:val="110"/>
          <w:sz w:val="22"/>
        </w:rPr>
        <w:t>or,</w:t>
      </w:r>
      <w:r>
        <w:rPr>
          <w:w w:val="110"/>
          <w:sz w:val="22"/>
        </w:rPr>
        <w:t> if</w:t>
      </w:r>
      <w:r>
        <w:rPr>
          <w:w w:val="110"/>
          <w:sz w:val="22"/>
        </w:rPr>
        <w:t> purchased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time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 </w:t>
      </w:r>
      <w:r>
        <w:rPr>
          <w:rFonts w:ascii="Trebuchet MS"/>
          <w:b/>
          <w:spacing w:val="-2"/>
          <w:w w:val="110"/>
          <w:sz w:val="22"/>
        </w:rPr>
        <w:t>Transaction.</w:t>
      </w:r>
    </w:p>
    <w:p>
      <w:pPr>
        <w:pStyle w:val="BodyText"/>
        <w:spacing w:before="127"/>
        <w:ind w:left="480" w:right="115"/>
        <w:jc w:val="both"/>
      </w:pPr>
      <w:r>
        <w:rPr>
          <w:w w:val="110"/>
        </w:rPr>
        <w:t>The</w:t>
      </w:r>
      <w:r>
        <w:rPr>
          <w:w w:val="110"/>
        </w:rPr>
        <w:t> right</w:t>
      </w:r>
      <w:r>
        <w:rPr>
          <w:w w:val="110"/>
        </w:rPr>
        <w:t> to</w:t>
      </w:r>
      <w:r>
        <w:rPr>
          <w:w w:val="110"/>
        </w:rPr>
        <w:t> purchase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 Period </w:t>
      </w:r>
      <w:r>
        <w:rPr>
          <w:w w:val="110"/>
        </w:rPr>
        <w:t>shall</w:t>
      </w:r>
      <w:r>
        <w:rPr>
          <w:w w:val="110"/>
        </w:rPr>
        <w:t> terminate</w:t>
      </w:r>
      <w:r>
        <w:rPr>
          <w:w w:val="110"/>
        </w:rPr>
        <w:t> unless</w:t>
      </w:r>
      <w:r>
        <w:rPr>
          <w:w w:val="110"/>
        </w:rPr>
        <w:t> written</w:t>
      </w:r>
      <w:r>
        <w:rPr>
          <w:w w:val="110"/>
        </w:rPr>
        <w:t> notice</w:t>
      </w:r>
      <w:r>
        <w:rPr>
          <w:w w:val="110"/>
        </w:rPr>
        <w:t> of</w:t>
      </w:r>
      <w:r>
        <w:rPr>
          <w:w w:val="110"/>
        </w:rPr>
        <w:t> election,</w:t>
      </w:r>
      <w:r>
        <w:rPr>
          <w:w w:val="110"/>
        </w:rPr>
        <w:t> together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any</w:t>
      </w:r>
      <w:r>
        <w:rPr>
          <w:w w:val="110"/>
        </w:rPr>
        <w:t> additional</w:t>
      </w:r>
      <w:r>
        <w:rPr>
          <w:w w:val="110"/>
        </w:rPr>
        <w:t> premium</w:t>
      </w:r>
      <w:r>
        <w:rPr>
          <w:w w:val="110"/>
        </w:rPr>
        <w:t> due,</w:t>
      </w:r>
      <w:r>
        <w:rPr>
          <w:w w:val="110"/>
        </w:rPr>
        <w:t> is</w:t>
      </w:r>
      <w:r>
        <w:rPr>
          <w:w w:val="110"/>
        </w:rPr>
        <w:t> received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no</w:t>
      </w:r>
      <w:r>
        <w:rPr>
          <w:w w:val="110"/>
        </w:rPr>
        <w:t> later</w:t>
      </w:r>
      <w:r>
        <w:rPr>
          <w:w w:val="110"/>
        </w:rPr>
        <w:t> than</w:t>
      </w:r>
      <w:r>
        <w:rPr>
          <w:w w:val="110"/>
        </w:rPr>
        <w:t> thirty</w:t>
      </w:r>
      <w:r>
        <w:rPr>
          <w:w w:val="110"/>
        </w:rPr>
        <w:t> (30)</w:t>
      </w:r>
      <w:r>
        <w:rPr>
          <w:w w:val="110"/>
        </w:rPr>
        <w:t> days</w:t>
      </w:r>
      <w:r>
        <w:rPr>
          <w:w w:val="110"/>
        </w:rPr>
        <w:t> after</w:t>
      </w:r>
      <w:r>
        <w:rPr>
          <w:w w:val="110"/>
        </w:rPr>
        <w:t> the effective date of the cancellation,</w:t>
      </w:r>
      <w:r>
        <w:rPr>
          <w:w w:val="110"/>
        </w:rPr>
        <w:t> nonrenewal or </w:t>
      </w:r>
      <w:r>
        <w:rPr>
          <w:rFonts w:ascii="Trebuchet MS"/>
          <w:b/>
          <w:w w:val="110"/>
        </w:rPr>
        <w:t>Transaction</w:t>
      </w:r>
      <w:r>
        <w:rPr>
          <w:w w:val="110"/>
        </w:rPr>
        <w:t>.</w:t>
      </w:r>
    </w:p>
    <w:p>
      <w:pPr>
        <w:pStyle w:val="BodyText"/>
        <w:spacing w:before="118"/>
        <w:ind w:left="479" w:right="115"/>
        <w:jc w:val="both"/>
      </w:pP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cancelable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additional</w:t>
      </w:r>
      <w:r>
        <w:rPr>
          <w:spacing w:val="40"/>
          <w:w w:val="110"/>
        </w:rPr>
        <w:t> </w:t>
      </w:r>
      <w:r>
        <w:rPr>
          <w:w w:val="110"/>
        </w:rPr>
        <w:t>premium</w:t>
      </w:r>
      <w:r>
        <w:rPr>
          <w:spacing w:val="40"/>
          <w:w w:val="110"/>
        </w:rPr>
        <w:t> </w:t>
      </w:r>
      <w:r>
        <w:rPr>
          <w:w w:val="110"/>
        </w:rPr>
        <w:t>charged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non-refundable</w:t>
      </w:r>
      <w:r>
        <w:rPr>
          <w:spacing w:val="40"/>
          <w:w w:val="110"/>
        </w:rPr>
        <w:t> </w:t>
      </w:r>
      <w:r>
        <w:rPr>
          <w:w w:val="110"/>
        </w:rPr>
        <w:t>in whole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part.</w:t>
      </w:r>
      <w:r>
        <w:rPr>
          <w:spacing w:val="80"/>
          <w:w w:val="15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i/>
          <w:w w:val="110"/>
        </w:rPr>
        <w:t>Discovery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Clause</w:t>
      </w:r>
      <w:r>
        <w:rPr>
          <w:i/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cancellation</w:t>
      </w:r>
      <w:r>
        <w:rPr>
          <w:spacing w:val="40"/>
          <w:w w:val="110"/>
        </w:rPr>
        <w:t> </w:t>
      </w:r>
      <w:r>
        <w:rPr>
          <w:w w:val="110"/>
        </w:rPr>
        <w:t>resulting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non- payment of premium.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116" w:after="0"/>
        <w:ind w:left="479" w:right="0" w:hanging="360"/>
        <w:jc w:val="left"/>
      </w:pPr>
      <w:r>
        <w:rPr>
          <w:spacing w:val="-2"/>
          <w:w w:val="125"/>
        </w:rPr>
        <w:t>TRANSACTIONS</w:t>
      </w:r>
    </w:p>
    <w:p>
      <w:pPr>
        <w:spacing w:line="228" w:lineRule="auto" w:before="62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continue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effect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those covered</w:t>
      </w:r>
      <w:r>
        <w:rPr>
          <w:w w:val="110"/>
          <w:sz w:val="22"/>
        </w:rPr>
        <w:t> acts,</w:t>
      </w:r>
      <w:r>
        <w:rPr>
          <w:w w:val="110"/>
          <w:sz w:val="22"/>
        </w:rPr>
        <w:t> errors,</w:t>
      </w:r>
      <w:r>
        <w:rPr>
          <w:w w:val="110"/>
          <w:sz w:val="22"/>
        </w:rPr>
        <w:t> omissions,</w:t>
      </w:r>
      <w:r>
        <w:rPr>
          <w:w w:val="110"/>
          <w:sz w:val="22"/>
        </w:rPr>
        <w:t> failures</w:t>
      </w:r>
      <w:r>
        <w:rPr>
          <w:w w:val="110"/>
          <w:sz w:val="22"/>
        </w:rPr>
        <w:t> or</w:t>
      </w:r>
      <w:r>
        <w:rPr>
          <w:w w:val="110"/>
          <w:sz w:val="22"/>
        </w:rPr>
        <w:t> violations</w:t>
      </w:r>
      <w:r>
        <w:rPr>
          <w:w w:val="110"/>
          <w:sz w:val="22"/>
        </w:rPr>
        <w:t> (including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Acts</w:t>
      </w:r>
      <w:r>
        <w:rPr>
          <w:w w:val="110"/>
          <w:sz w:val="22"/>
        </w:rPr>
        <w:t>,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w w:val="110"/>
          <w:sz w:val="22"/>
        </w:rPr>
        <w:t> Events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Failures</w:t>
      </w:r>
      <w:r>
        <w:rPr>
          <w:w w:val="110"/>
          <w:sz w:val="22"/>
        </w:rPr>
        <w:t>)</w:t>
      </w:r>
      <w:r>
        <w:rPr>
          <w:w w:val="110"/>
          <w:sz w:val="22"/>
        </w:rPr>
        <w:t> occurring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time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and otherwise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portion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premium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refundable.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also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an</w:t>
      </w:r>
      <w:r>
        <w:rPr>
          <w:w w:val="110"/>
          <w:sz w:val="22"/>
        </w:rPr>
        <w:t> offer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 Period </w:t>
      </w:r>
      <w:r>
        <w:rPr>
          <w:w w:val="110"/>
          <w:sz w:val="22"/>
        </w:rPr>
        <w:t>described</w:t>
      </w:r>
      <w:r>
        <w:rPr>
          <w:w w:val="110"/>
          <w:sz w:val="22"/>
        </w:rPr>
        <w:t> in Clause 4 above.</w:t>
      </w:r>
    </w:p>
    <w:p>
      <w:pPr>
        <w:pStyle w:val="BodyText"/>
        <w:spacing w:before="182"/>
        <w:ind w:left="479"/>
        <w:jc w:val="both"/>
      </w:pP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policy</w:t>
      </w:r>
      <w:r>
        <w:rPr>
          <w:spacing w:val="26"/>
          <w:w w:val="110"/>
        </w:rPr>
        <w:t> </w:t>
      </w:r>
      <w:r>
        <w:rPr>
          <w:w w:val="110"/>
        </w:rPr>
        <w:t>may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canceled</w:t>
      </w:r>
      <w:r>
        <w:rPr>
          <w:spacing w:val="26"/>
          <w:w w:val="110"/>
        </w:rPr>
        <w:t> </w:t>
      </w:r>
      <w:r>
        <w:rPr>
          <w:w w:val="110"/>
        </w:rPr>
        <w:t>after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effective</w:t>
      </w:r>
      <w:r>
        <w:rPr>
          <w:spacing w:val="25"/>
          <w:w w:val="110"/>
        </w:rPr>
        <w:t> </w:t>
      </w:r>
      <w:r>
        <w:rPr>
          <w:w w:val="110"/>
        </w:rPr>
        <w:t>time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rFonts w:ascii="Trebuchet MS"/>
          <w:b/>
          <w:spacing w:val="-2"/>
          <w:w w:val="110"/>
        </w:rPr>
        <w:t>Transaction</w:t>
      </w:r>
      <w:r>
        <w:rPr>
          <w:spacing w:val="-2"/>
          <w:w w:val="110"/>
        </w:rPr>
        <w:t>.</w:t>
      </w:r>
    </w:p>
    <w:p>
      <w:pPr>
        <w:pStyle w:val="BodyText"/>
        <w:spacing w:before="120"/>
        <w:ind w:left="479" w:right="116"/>
        <w:jc w:val="both"/>
      </w:pPr>
      <w:r>
        <w:rPr>
          <w:w w:val="110"/>
        </w:rPr>
        <w:t>Notwithstanding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foregoing,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continue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w w:val="110"/>
        </w:rPr>
        <w:t>force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effect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covered acts,</w:t>
      </w:r>
      <w:r>
        <w:rPr>
          <w:w w:val="110"/>
        </w:rPr>
        <w:t> errors,</w:t>
      </w:r>
      <w:r>
        <w:rPr>
          <w:w w:val="110"/>
        </w:rPr>
        <w:t> omissions,</w:t>
      </w:r>
      <w:r>
        <w:rPr>
          <w:w w:val="110"/>
        </w:rPr>
        <w:t> failures</w:t>
      </w:r>
      <w:r>
        <w:rPr>
          <w:w w:val="110"/>
        </w:rPr>
        <w:t> or</w:t>
      </w:r>
      <w:r>
        <w:rPr>
          <w:w w:val="110"/>
        </w:rPr>
        <w:t> violations</w:t>
      </w:r>
      <w:r>
        <w:rPr>
          <w:w w:val="110"/>
        </w:rPr>
        <w:t> (including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w w:val="110"/>
        </w:rPr>
        <w:t> Acts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Trebuchet MS"/>
          <w:b/>
          <w:w w:val="110"/>
        </w:rPr>
        <w:t>Privacy Events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Trebuchet MS"/>
          <w:b/>
          <w:w w:val="110"/>
        </w:rPr>
        <w:t>Security</w:t>
      </w:r>
      <w:r>
        <w:rPr>
          <w:rFonts w:ascii="Trebuchet MS"/>
          <w:b/>
          <w:w w:val="110"/>
        </w:rPr>
        <w:t> Failures</w:t>
      </w:r>
      <w:r>
        <w:rPr>
          <w:w w:val="110"/>
        </w:rPr>
        <w:t>)</w:t>
      </w:r>
      <w:r>
        <w:rPr>
          <w:w w:val="110"/>
        </w:rPr>
        <w:t> occurring</w:t>
      </w:r>
      <w:r>
        <w:rPr>
          <w:w w:val="110"/>
        </w:rPr>
        <w:t> subsequent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effective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Transaction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 otherwise covered</w:t>
      </w:r>
      <w:r>
        <w:rPr>
          <w:w w:val="110"/>
        </w:rPr>
        <w:t> by this policy,</w:t>
      </w:r>
      <w:r>
        <w:rPr>
          <w:w w:val="110"/>
        </w:rPr>
        <w:t> if: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40" w:lineRule="auto" w:before="117" w:after="0"/>
        <w:ind w:left="1199" w:right="116" w:hanging="721"/>
        <w:jc w:val="both"/>
        <w:rPr>
          <w:sz w:val="22"/>
        </w:rPr>
      </w:pPr>
      <w:r>
        <w:rPr>
          <w:w w:val="110"/>
          <w:sz w:val="22"/>
        </w:rPr>
        <w:t>within</w:t>
      </w:r>
      <w:r>
        <w:rPr>
          <w:w w:val="110"/>
          <w:sz w:val="22"/>
        </w:rPr>
        <w:t> thirty</w:t>
      </w:r>
      <w:r>
        <w:rPr>
          <w:w w:val="110"/>
          <w:sz w:val="22"/>
        </w:rPr>
        <w:t> (30)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time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has been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entity(ies)</w:t>
      </w:r>
      <w:r>
        <w:rPr>
          <w:w w:val="110"/>
          <w:sz w:val="22"/>
        </w:rPr>
        <w:t> 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 information</w:t>
      </w:r>
      <w:r>
        <w:rPr>
          <w:w w:val="110"/>
          <w:sz w:val="22"/>
        </w:rPr>
        <w:t> requested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; and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240" w:lineRule="auto" w:before="116" w:after="0"/>
        <w:ind w:left="1199" w:right="118" w:hanging="721"/>
        <w:jc w:val="both"/>
        <w:rPr>
          <w:sz w:val="22"/>
        </w:rPr>
      </w:pP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waives the restrictions set forth</w:t>
      </w:r>
      <w:r>
        <w:rPr>
          <w:w w:val="110"/>
          <w:sz w:val="22"/>
        </w:rPr>
        <w:t> above with</w:t>
      </w:r>
      <w:r>
        <w:rPr>
          <w:w w:val="110"/>
          <w:sz w:val="22"/>
        </w:rPr>
        <w:t> respect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by written endorsement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its</w:t>
      </w:r>
      <w:r>
        <w:rPr>
          <w:w w:val="110"/>
          <w:sz w:val="22"/>
        </w:rPr>
        <w:t> successor</w:t>
      </w:r>
      <w:r>
        <w:rPr>
          <w:w w:val="110"/>
          <w:sz w:val="22"/>
        </w:rPr>
        <w:t> has</w:t>
      </w:r>
      <w:r>
        <w:rPr>
          <w:w w:val="110"/>
          <w:sz w:val="22"/>
        </w:rPr>
        <w:t> paid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 premium and accepted any amendments to this policy required</w:t>
      </w:r>
      <w:r>
        <w:rPr>
          <w:w w:val="110"/>
          <w:sz w:val="22"/>
        </w:rPr>
        <w:t>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118" w:after="0"/>
        <w:ind w:left="479" w:right="0" w:hanging="360"/>
        <w:jc w:val="left"/>
      </w:pPr>
      <w:r>
        <w:rPr>
          <w:spacing w:val="-2"/>
          <w:w w:val="125"/>
        </w:rPr>
        <w:t>EXTENSIONS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19" w:after="0"/>
        <w:ind w:left="840" w:right="0" w:hanging="361"/>
        <w:jc w:val="both"/>
        <w:rPr>
          <w:i/>
          <w:sz w:val="22"/>
        </w:rPr>
      </w:pPr>
      <w:r>
        <w:rPr>
          <w:i/>
          <w:w w:val="110"/>
          <w:sz w:val="22"/>
        </w:rPr>
        <w:t>Worldwide</w:t>
      </w:r>
      <w:r>
        <w:rPr>
          <w:i/>
          <w:spacing w:val="3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Territory</w:t>
      </w:r>
    </w:p>
    <w:p>
      <w:pPr>
        <w:pStyle w:val="BodyText"/>
        <w:spacing w:before="118"/>
        <w:ind w:left="840"/>
        <w:jc w:val="both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coverage</w:t>
      </w:r>
      <w:r>
        <w:rPr>
          <w:spacing w:val="28"/>
          <w:w w:val="110"/>
        </w:rPr>
        <w:t> </w:t>
      </w:r>
      <w:r>
        <w:rPr>
          <w:w w:val="110"/>
        </w:rPr>
        <w:t>afforded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policy</w:t>
      </w:r>
      <w:r>
        <w:rPr>
          <w:spacing w:val="25"/>
          <w:w w:val="110"/>
        </w:rPr>
        <w:t> </w:t>
      </w:r>
      <w:r>
        <w:rPr>
          <w:w w:val="110"/>
        </w:rPr>
        <w:t>shall</w:t>
      </w:r>
      <w:r>
        <w:rPr>
          <w:spacing w:val="29"/>
          <w:w w:val="110"/>
        </w:rPr>
        <w:t> </w:t>
      </w:r>
      <w:r>
        <w:rPr>
          <w:w w:val="110"/>
        </w:rPr>
        <w:t>apply</w:t>
      </w:r>
      <w:r>
        <w:rPr>
          <w:spacing w:val="29"/>
          <w:w w:val="110"/>
        </w:rPr>
        <w:t> </w:t>
      </w:r>
      <w:r>
        <w:rPr>
          <w:w w:val="110"/>
        </w:rPr>
        <w:t>anywhere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world.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20" w:after="0"/>
        <w:ind w:left="840" w:right="0" w:hanging="361"/>
        <w:jc w:val="both"/>
        <w:rPr>
          <w:i/>
          <w:sz w:val="22"/>
        </w:rPr>
      </w:pPr>
      <w:r>
        <w:rPr>
          <w:i/>
          <w:spacing w:val="-2"/>
          <w:w w:val="115"/>
          <w:sz w:val="22"/>
        </w:rPr>
        <w:t>Passport</w:t>
      </w:r>
    </w:p>
    <w:p>
      <w:pPr>
        <w:spacing w:line="240" w:lineRule="auto" w:before="118"/>
        <w:ind w:left="840" w:right="113" w:hanging="1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listed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7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Declarations,</w:t>
      </w:r>
      <w:r>
        <w:rPr>
          <w:w w:val="110"/>
          <w:sz w:val="22"/>
        </w:rPr>
        <w:t> then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 applicable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these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act</w:t>
      </w:r>
      <w:r>
        <w:rPr>
          <w:w w:val="110"/>
          <w:sz w:val="22"/>
        </w:rPr>
        <w:t> as</w:t>
      </w:r>
      <w:r>
        <w:rPr>
          <w:w w:val="110"/>
          <w:sz w:val="22"/>
        </w:rPr>
        <w:t> a master policy solely with</w:t>
      </w:r>
      <w:r>
        <w:rPr>
          <w:w w:val="110"/>
          <w:sz w:val="22"/>
        </w:rPr>
        <w:t> respect to</w:t>
      </w:r>
      <w:r>
        <w:rPr>
          <w:w w:val="110"/>
          <w:sz w:val="22"/>
        </w:rPr>
        <w:t> the coverage provided</w:t>
      </w:r>
      <w:r>
        <w:rPr>
          <w:w w:val="110"/>
          <w:sz w:val="22"/>
        </w:rPr>
        <w:t> by such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coverage afforded</w:t>
      </w:r>
      <w:r>
        <w:rPr>
          <w:w w:val="110"/>
          <w:sz w:val="22"/>
        </w:rPr>
        <w:t> by such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conjunction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Passport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foreign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underlyer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 issued</w:t>
      </w:r>
      <w:r>
        <w:rPr>
          <w:w w:val="110"/>
          <w:sz w:val="22"/>
        </w:rPr>
        <w:t> in</w:t>
      </w:r>
      <w:r>
        <w:rPr>
          <w:w w:val="110"/>
          <w:sz w:val="22"/>
        </w:rPr>
        <w:t> each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selected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specific</w:t>
      </w:r>
      <w:r>
        <w:rPr>
          <w:w w:val="110"/>
          <w:sz w:val="22"/>
        </w:rPr>
        <w:t> structure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coverage provided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conjunction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Passport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foreign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underlyer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is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Passport</w:t>
      </w:r>
      <w:r>
        <w:rPr>
          <w:w w:val="110"/>
          <w:sz w:val="22"/>
        </w:rPr>
        <w:t> Structure</w:t>
      </w:r>
      <w:r>
        <w:rPr>
          <w:w w:val="110"/>
          <w:sz w:val="22"/>
        </w:rPr>
        <w:t> Appendix</w:t>
      </w:r>
      <w:r>
        <w:rPr>
          <w:w w:val="110"/>
          <w:sz w:val="22"/>
        </w:rPr>
        <w:t> for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attached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</w:t>
      </w:r>
      <w:r>
        <w:rPr>
          <w:spacing w:val="-2"/>
          <w:w w:val="110"/>
          <w:sz w:val="22"/>
        </w:rPr>
        <w:t>policy.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197" w:top="1360" w:bottom="1380" w:left="600" w:right="600"/>
        </w:sectPr>
      </w:pP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81" w:after="0"/>
        <w:ind w:left="840" w:right="0" w:hanging="287"/>
        <w:jc w:val="both"/>
        <w:rPr>
          <w:i/>
          <w:sz w:val="22"/>
        </w:rPr>
      </w:pPr>
      <w:r>
        <w:rPr>
          <w:i/>
          <w:w w:val="115"/>
          <w:sz w:val="22"/>
        </w:rPr>
        <w:t>Spousal,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Domestic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Partner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Legal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Representative</w:t>
      </w:r>
      <w:r>
        <w:rPr>
          <w:i/>
          <w:spacing w:val="-2"/>
          <w:w w:val="115"/>
          <w:sz w:val="22"/>
        </w:rPr>
        <w:t> Extension</w:t>
      </w:r>
    </w:p>
    <w:p>
      <w:pPr>
        <w:pStyle w:val="BodyText"/>
        <w:spacing w:before="118"/>
        <w:ind w:left="839" w:right="113"/>
        <w:jc w:val="both"/>
      </w:pPr>
      <w:r>
        <w:rPr/>
        <w:pict>
          <v:shape style="position:absolute;margin-left:61.987003pt;margin-top:56.332596pt;width:472.75pt;height:473.9pt;mso-position-horizontal-relative:page;mso-position-vertical-relative:paragraph;z-index:-18645504" id="docshape60" coordorigin="1240,1127" coordsize="9455,9478" path="m3492,10047l3487,9976,3473,9902,3448,9826,3414,9749,3369,9669,3331,9610,3287,9552,3240,9495,3189,9440,3116,9372,3044,9314,2972,9265,2902,9226,2832,9197,2763,9177,2695,9167,2627,9166,2560,9174,2507,9187,2453,9204,2399,9223,2345,9246,2250,9287,2163,9323,2085,9353,2014,9377,1951,9395,1931,9399,1909,9401,1885,9400,1858,9396,1809,9384,1757,9358,1702,9320,1644,9268,1580,9197,1535,9124,1509,9050,1500,8976,1509,8900,1524,8847,1546,8798,1574,8754,1608,8714,1665,8666,1724,8634,1786,8617,1852,8615,1920,8629,1991,8658,2065,8703,2141,8763,2295,8609,2208,8535,2130,8475,2054,8425,1980,8386,1907,8358,1836,8340,1768,8333,1701,8337,1636,8351,1572,8374,1512,8405,1457,8443,1407,8488,1353,8551,1308,8620,1274,8693,1250,8773,1240,8850,1242,8931,1257,9017,1285,9106,1318,9179,1357,9249,1402,9318,1455,9384,1516,9448,1562,9493,1610,9533,1658,9569,1708,9601,1784,9642,1859,9671,1934,9689,2009,9696,2083,9691,2131,9683,2177,9672,2223,9657,2339,9612,2554,9528,2697,9472,2753,9464,2811,9469,2871,9486,2931,9516,2964,9538,2996,9562,3028,9588,3059,9617,3118,9683,3163,9751,3195,9821,3212,9893,3216,9967,3207,10037,3185,10101,3150,10162,3101,10218,3062,10254,3020,10283,2975,10304,2926,10317,2874,10324,2819,10321,2761,10308,2699,10287,2656,10263,2603,10227,2542,10178,2471,10115,2317,10269,2386,10330,2449,10384,2506,10431,2558,10470,2621,10511,2685,10545,2750,10571,2815,10589,2893,10603,2968,10604,3042,10594,3114,10571,3183,10537,3250,10491,3315,10433,3369,10374,3413,10313,3448,10250,3472,10184,3487,10117,3492,10047xm4092,9583l3298,8789,3512,8575,3540,8547,3591,8489,3632,8428,3662,8365,3682,8300,3692,8233,3692,8164,3680,8092,3659,8018,3627,7942,3584,7864,3544,7802,3499,7741,3449,7682,3410,7640,3410,8159,3397,8223,3370,8280,3328,8330,3084,8575,2453,7944,2697,7699,2751,7655,2806,7623,2863,7605,2921,7600,2980,7608,3042,7629,3105,7663,3169,7711,3235,7771,3291,7834,3336,7898,3371,7961,3395,8025,3408,8090,3410,8159,3410,7640,3394,7623,3370,7600,3335,7567,3275,7517,3213,7471,3151,7430,3096,7400,3043,7375,2990,7354,2938,7337,2885,7326,2834,7322,2787,7324,2744,7332,2671,7357,2603,7392,2538,7436,2478,7490,2085,7883,3938,9736,4092,9583xm5599,8076l5385,7861,4843,8403,4211,7771,4425,7557,4712,7269,4498,7055,3996,7557,3418,6978,3944,6452,3730,6238,3050,6918,4903,8771,5272,8403,5599,8076xm6497,7054l6495,6981,6483,6904,6461,6825,6431,6750,6398,6681,6360,6616,6319,6555,6273,6500,6230,6457,6076,6611,6126,6676,6173,6753,6204,6830,6221,6907,6223,6984,6213,7044,6193,7100,6162,7152,6121,7199,6078,7230,6033,7255,5985,7273,5935,7285,5883,7290,5828,7289,5771,7281,5712,7267,5651,7247,5587,7220,5522,7186,5453,7146,5383,7099,5310,7046,5235,6987,5158,6921,5078,6848,4997,6770,4927,6699,4863,6629,4805,6561,4752,6495,4704,6429,4662,6366,4625,6304,4593,6243,4567,6184,4538,6099,4522,6019,4519,5943,4528,5873,4550,5808,4584,5747,4631,5691,4680,5651,4730,5621,4783,5600,4838,5590,4914,5591,4988,5606,5061,5635,5132,5680,5207,5744,5361,5590,5330,5559,5268,5504,5206,5457,5141,5417,5076,5383,5009,5357,4940,5337,4870,5323,4799,5316,4717,5320,4637,5338,4561,5370,4488,5417,4417,5477,4368,5533,4327,5593,4295,5656,4272,5723,4258,5793,4253,5867,4257,5942,4267,6017,4284,6093,4309,6170,4341,6248,4381,6327,4429,6407,4470,6469,4513,6531,4558,6593,4605,6655,4655,6716,4707,6776,4761,6837,4817,6897,4876,6956,4949,7028,5021,7094,5091,7157,5161,7215,5229,7269,5297,7318,5363,7363,5428,7404,5491,7440,5554,7472,5616,7500,5676,7523,5764,7550,5849,7567,5930,7575,6007,7572,6080,7560,6150,7538,6216,7506,6278,7464,6335,7413,6390,7352,6433,7283,6466,7207,6488,7124,6497,7054xm7125,6550l5272,4696,5118,4850,6971,6703,7125,6550xm8594,5081l6740,3228,6489,3479,6619,3681,7698,5364,7496,5235,5806,4162,5554,4414,7407,6267,7561,6113,5904,4456,6106,4586,7927,5747,8081,5594,7994,5460,6782,3577,8440,5235,8594,5081xm9577,4098l9363,3883,8821,4425,8189,3793,8403,3579,8690,3291,8476,3077,7975,3579,7396,3000,7922,2474,7708,2260,7028,2940,8881,4793,9250,4425,9577,4098xm10695,2980l8841,1127,8687,1280,10220,2813,9863,2641,8574,2029,8146,1822,7945,2023,9798,3877,9952,3723,8410,2181,8769,2355,10063,2973,10494,3181,10695,298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If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includes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against:</w:t>
      </w:r>
      <w:r>
        <w:rPr>
          <w:w w:val="110"/>
        </w:rPr>
        <w:t> (1)</w:t>
      </w:r>
      <w:r>
        <w:rPr>
          <w:w w:val="110"/>
        </w:rPr>
        <w:t> the</w:t>
      </w:r>
      <w:r>
        <w:rPr>
          <w:w w:val="110"/>
        </w:rPr>
        <w:t> lawful</w:t>
      </w:r>
      <w:r>
        <w:rPr>
          <w:w w:val="110"/>
        </w:rPr>
        <w:t> spouse</w:t>
      </w:r>
      <w:r>
        <w:rPr>
          <w:w w:val="110"/>
        </w:rPr>
        <w:t> or</w:t>
      </w:r>
      <w:r>
        <w:rPr>
          <w:w w:val="110"/>
        </w:rPr>
        <w:t> legally recognized</w:t>
      </w:r>
      <w:r>
        <w:rPr>
          <w:w w:val="110"/>
        </w:rPr>
        <w:t> domestic</w:t>
      </w:r>
      <w:r>
        <w:rPr>
          <w:w w:val="110"/>
        </w:rPr>
        <w:t> partner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</w:t>
      </w:r>
      <w:r>
        <w:rPr>
          <w:w w:val="110"/>
        </w:rPr>
        <w:t>;</w:t>
      </w:r>
      <w:r>
        <w:rPr>
          <w:w w:val="110"/>
        </w:rPr>
        <w:t> or</w:t>
      </w:r>
      <w:r>
        <w:rPr>
          <w:w w:val="110"/>
        </w:rPr>
        <w:t> (2)</w:t>
      </w:r>
      <w:r>
        <w:rPr>
          <w:w w:val="110"/>
        </w:rPr>
        <w:t> a</w:t>
      </w:r>
      <w:r>
        <w:rPr>
          <w:w w:val="110"/>
        </w:rPr>
        <w:t> property</w:t>
      </w:r>
      <w:r>
        <w:rPr>
          <w:w w:val="110"/>
        </w:rPr>
        <w:t> interest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spouse</w:t>
      </w:r>
      <w:r>
        <w:rPr>
          <w:w w:val="110"/>
        </w:rPr>
        <w:t> or domestic</w:t>
      </w:r>
      <w:r>
        <w:rPr>
          <w:w w:val="110"/>
        </w:rPr>
        <w:t> partner;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w w:val="110"/>
        </w:rPr>
        <w:t> either</w:t>
      </w:r>
      <w:r>
        <w:rPr>
          <w:w w:val="110"/>
        </w:rPr>
        <w:t> such</w:t>
      </w:r>
      <w:r>
        <w:rPr>
          <w:w w:val="110"/>
        </w:rPr>
        <w:t> case,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arises</w:t>
      </w:r>
      <w:r>
        <w:rPr>
          <w:w w:val="110"/>
        </w:rPr>
        <w:t> from</w:t>
      </w:r>
      <w:r>
        <w:rPr>
          <w:w w:val="110"/>
        </w:rPr>
        <w:t> any</w:t>
      </w:r>
      <w:r>
        <w:rPr>
          <w:w w:val="110"/>
        </w:rPr>
        <w:t> actual</w:t>
      </w:r>
      <w:r>
        <w:rPr>
          <w:w w:val="110"/>
        </w:rPr>
        <w:t> or</w:t>
      </w:r>
      <w:r>
        <w:rPr>
          <w:w w:val="110"/>
        </w:rPr>
        <w:t> alleged</w:t>
      </w:r>
      <w:r>
        <w:rPr>
          <w:w w:val="110"/>
        </w:rPr>
        <w:t> </w:t>
      </w:r>
      <w:r>
        <w:rPr>
          <w:rFonts w:ascii="Trebuchet MS"/>
          <w:b/>
          <w:w w:val="110"/>
        </w:rPr>
        <w:t>Wrongful Acts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policy</w:t>
      </w:r>
      <w:r>
        <w:rPr>
          <w:w w:val="110"/>
        </w:rPr>
        <w:t> shall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made against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spouse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domestic</w:t>
      </w:r>
      <w:r>
        <w:rPr>
          <w:spacing w:val="40"/>
          <w:w w:val="110"/>
        </w:rPr>
        <w:t> </w:t>
      </w:r>
      <w:r>
        <w:rPr>
          <w:w w:val="110"/>
        </w:rPr>
        <w:t>partner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property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spouse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domestic</w:t>
      </w:r>
      <w:r>
        <w:rPr>
          <w:spacing w:val="40"/>
          <w:w w:val="110"/>
        </w:rPr>
        <w:t> </w:t>
      </w:r>
      <w:r>
        <w:rPr>
          <w:w w:val="110"/>
        </w:rPr>
        <w:t>partner</w:t>
      </w:r>
      <w:r>
        <w:rPr>
          <w:spacing w:val="40"/>
          <w:w w:val="110"/>
        </w:rPr>
        <w:t> </w:t>
      </w:r>
      <w:r>
        <w:rPr>
          <w:w w:val="110"/>
        </w:rPr>
        <w:t>to the</w:t>
      </w:r>
      <w:r>
        <w:rPr>
          <w:spacing w:val="40"/>
          <w:w w:val="110"/>
        </w:rPr>
        <w:t> </w:t>
      </w:r>
      <w:r>
        <w:rPr>
          <w:w w:val="110"/>
        </w:rPr>
        <w:t>extent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arise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actual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alleged</w:t>
      </w:r>
      <w:r>
        <w:rPr>
          <w:spacing w:val="40"/>
          <w:w w:val="110"/>
        </w:rPr>
        <w:t> </w:t>
      </w:r>
      <w:r>
        <w:rPr>
          <w:w w:val="110"/>
        </w:rPr>
        <w:t>act,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spacing w:val="40"/>
          <w:w w:val="110"/>
        </w:rPr>
        <w:t> </w:t>
      </w:r>
      <w:r>
        <w:rPr>
          <w:w w:val="110"/>
        </w:rPr>
        <w:t>or omission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spouse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domestic</w:t>
      </w:r>
      <w:r>
        <w:rPr>
          <w:spacing w:val="40"/>
          <w:w w:val="110"/>
        </w:rPr>
        <w:t> </w:t>
      </w:r>
      <w:r>
        <w:rPr>
          <w:w w:val="110"/>
        </w:rPr>
        <w:t>partner.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made</w:t>
      </w:r>
      <w:r>
        <w:rPr>
          <w:w w:val="110"/>
        </w:rPr>
        <w:t> against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estates,</w:t>
      </w:r>
      <w:r>
        <w:rPr>
          <w:spacing w:val="34"/>
          <w:w w:val="110"/>
        </w:rPr>
        <w:t> </w:t>
      </w:r>
      <w:r>
        <w:rPr>
          <w:w w:val="110"/>
        </w:rPr>
        <w:t>heirs,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legal</w:t>
      </w:r>
      <w:r>
        <w:rPr>
          <w:spacing w:val="34"/>
          <w:w w:val="110"/>
        </w:rPr>
        <w:t> </w:t>
      </w:r>
      <w:r>
        <w:rPr>
          <w:w w:val="110"/>
        </w:rPr>
        <w:t>representatives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any</w:t>
      </w:r>
      <w:r>
        <w:rPr>
          <w:spacing w:val="34"/>
          <w:w w:val="110"/>
        </w:rPr>
        <w:t> </w:t>
      </w:r>
      <w:r>
        <w:rPr>
          <w:w w:val="110"/>
        </w:rPr>
        <w:t>deceased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</w:t>
      </w:r>
      <w:r>
        <w:rPr>
          <w:w w:val="110"/>
        </w:rPr>
        <w:t>, and</w:t>
      </w:r>
      <w:r>
        <w:rPr>
          <w:w w:val="110"/>
        </w:rPr>
        <w:t> the</w:t>
      </w:r>
      <w:r>
        <w:rPr>
          <w:w w:val="110"/>
        </w:rPr>
        <w:t> legal</w:t>
      </w:r>
      <w:r>
        <w:rPr>
          <w:w w:val="110"/>
        </w:rPr>
        <w:t> representatives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incompetence,</w:t>
      </w:r>
      <w:r>
        <w:rPr>
          <w:w w:val="110"/>
        </w:rPr>
        <w:t> insolvency</w:t>
      </w:r>
      <w:r>
        <w:rPr>
          <w:w w:val="110"/>
        </w:rPr>
        <w:t> or bankruptcy,</w:t>
      </w:r>
      <w:r>
        <w:rPr>
          <w:w w:val="110"/>
        </w:rPr>
        <w:t> who</w:t>
      </w:r>
      <w:r>
        <w:rPr>
          <w:w w:val="110"/>
        </w:rPr>
        <w:t> was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5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5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spacing w:val="-6"/>
          <w:w w:val="110"/>
        </w:rPr>
        <w:t> </w:t>
      </w:r>
      <w:r>
        <w:rPr>
          <w:rFonts w:ascii="Trebuchet MS"/>
          <w:b/>
          <w:w w:val="110"/>
        </w:rPr>
        <w:t>Acts</w:t>
      </w:r>
      <w:r>
        <w:rPr>
          <w:rFonts w:ascii="Trebuchet MS"/>
          <w:b/>
          <w:spacing w:val="-5"/>
          <w:w w:val="110"/>
        </w:rPr>
        <w:t> </w:t>
      </w:r>
      <w:r>
        <w:rPr>
          <w:w w:val="110"/>
        </w:rPr>
        <w:t>upon</w:t>
      </w:r>
      <w:r>
        <w:rPr>
          <w:w w:val="110"/>
        </w:rPr>
        <w:t> which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is based</w:t>
      </w:r>
      <w:r>
        <w:rPr>
          <w:w w:val="110"/>
        </w:rPr>
        <w:t> were alleged</w:t>
      </w:r>
      <w:r>
        <w:rPr>
          <w:w w:val="110"/>
        </w:rPr>
        <w:t> to have been</w:t>
      </w:r>
      <w:r>
        <w:rPr>
          <w:w w:val="110"/>
        </w:rPr>
        <w:t> committed.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341" w:lineRule="exact" w:before="111" w:after="0"/>
        <w:ind w:left="479" w:right="0" w:hanging="360"/>
        <w:jc w:val="left"/>
      </w:pPr>
      <w:r>
        <w:rPr>
          <w:spacing w:val="-2"/>
          <w:w w:val="125"/>
        </w:rPr>
        <w:t>CANCELLATION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39" w:right="115" w:hanging="360"/>
        <w:jc w:val="both"/>
        <w:rPr>
          <w:sz w:val="22"/>
        </w:rPr>
      </w:pPr>
      <w:r>
        <w:rPr>
          <w:i/>
          <w:w w:val="110"/>
          <w:sz w:val="22"/>
        </w:rPr>
        <w:t>By</w:t>
      </w:r>
      <w:r>
        <w:rPr>
          <w:i/>
          <w:w w:val="110"/>
          <w:sz w:val="22"/>
        </w:rPr>
        <w:t> </w:t>
      </w:r>
      <w:r>
        <w:rPr>
          <w:rFonts w:ascii="Trebuchet MS" w:hAnsi="Trebuchet MS"/>
          <w:b/>
          <w:i/>
          <w:w w:val="110"/>
          <w:sz w:val="22"/>
        </w:rPr>
        <w:t>Named Entity</w:t>
      </w:r>
      <w:r>
        <w:rPr>
          <w:w w:val="110"/>
          <w:sz w:val="22"/>
        </w:rPr>
        <w:t>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may</w:t>
      </w:r>
      <w:r>
        <w:rPr>
          <w:w w:val="110"/>
          <w:sz w:val="22"/>
        </w:rPr>
        <w:t> be</w:t>
      </w:r>
      <w:r>
        <w:rPr>
          <w:w w:val="110"/>
          <w:sz w:val="22"/>
        </w:rPr>
        <w:t> canceled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 </w:t>
      </w:r>
      <w:r>
        <w:rPr>
          <w:w w:val="110"/>
          <w:sz w:val="22"/>
        </w:rPr>
        <w:t>at</w:t>
      </w:r>
      <w:r>
        <w:rPr>
          <w:w w:val="110"/>
          <w:sz w:val="22"/>
        </w:rPr>
        <w:t> any</w:t>
      </w:r>
      <w:r>
        <w:rPr>
          <w:w w:val="110"/>
          <w:sz w:val="22"/>
        </w:rPr>
        <w:t> time</w:t>
      </w:r>
      <w:r>
        <w:rPr>
          <w:w w:val="110"/>
          <w:sz w:val="22"/>
        </w:rPr>
        <w:t> only</w:t>
      </w:r>
      <w:r>
        <w:rPr>
          <w:w w:val="110"/>
          <w:sz w:val="22"/>
        </w:rPr>
        <w:t> by</w:t>
      </w:r>
      <w:r>
        <w:rPr>
          <w:w w:val="110"/>
          <w:sz w:val="22"/>
        </w:rPr>
        <w:t> mailing written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surrender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authorized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agent or to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</w:tabs>
        <w:spacing w:line="240" w:lineRule="auto" w:before="0" w:after="0"/>
        <w:ind w:left="839" w:right="113" w:hanging="360"/>
        <w:jc w:val="both"/>
        <w:rPr>
          <w:sz w:val="22"/>
        </w:rPr>
      </w:pPr>
      <w:r>
        <w:rPr>
          <w:i/>
          <w:w w:val="110"/>
          <w:sz w:val="22"/>
        </w:rPr>
        <w:t>By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</w:t>
      </w:r>
      <w:r>
        <w:rPr>
          <w:rFonts w:ascii="Trebuchet MS"/>
          <w:b/>
          <w:i/>
          <w:w w:val="110"/>
          <w:sz w:val="22"/>
        </w:rPr>
        <w:t>Insurer</w:t>
      </w:r>
      <w:r>
        <w:rPr>
          <w:w w:val="110"/>
          <w:sz w:val="22"/>
        </w:rPr>
        <w:t>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may</w:t>
      </w:r>
      <w:r>
        <w:rPr>
          <w:w w:val="110"/>
          <w:sz w:val="22"/>
        </w:rPr>
        <w:t> be</w:t>
      </w:r>
      <w:r>
        <w:rPr>
          <w:w w:val="110"/>
          <w:sz w:val="22"/>
        </w:rPr>
        <w:t> canceled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only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non-payment</w:t>
      </w:r>
      <w:r>
        <w:rPr>
          <w:w w:val="110"/>
          <w:sz w:val="22"/>
        </w:rPr>
        <w:t> of premium</w:t>
      </w:r>
      <w:r>
        <w:rPr>
          <w:w w:val="110"/>
          <w:sz w:val="22"/>
        </w:rPr>
        <w:t> by</w:t>
      </w:r>
      <w:r>
        <w:rPr>
          <w:w w:val="110"/>
          <w:sz w:val="22"/>
        </w:rPr>
        <w:t> delivering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by</w:t>
      </w:r>
      <w:r>
        <w:rPr>
          <w:w w:val="110"/>
          <w:sz w:val="22"/>
        </w:rPr>
        <w:t> registered,</w:t>
      </w:r>
      <w:r>
        <w:rPr>
          <w:w w:val="110"/>
          <w:sz w:val="22"/>
        </w:rPr>
        <w:t> certified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first</w:t>
      </w:r>
      <w:r>
        <w:rPr>
          <w:w w:val="110"/>
          <w:sz w:val="22"/>
        </w:rPr>
        <w:t> class</w:t>
      </w:r>
      <w:r>
        <w:rPr>
          <w:w w:val="110"/>
          <w:sz w:val="22"/>
        </w:rPr>
        <w:t> mail,</w:t>
      </w:r>
      <w:r>
        <w:rPr>
          <w:w w:val="110"/>
          <w:sz w:val="22"/>
        </w:rPr>
        <w:t> at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Address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fifteen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(15)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cancellation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effective.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w w:val="110"/>
          <w:sz w:val="22"/>
        </w:rPr>
        <w:t> of</w:t>
      </w:r>
      <w:r>
        <w:rPr>
          <w:w w:val="110"/>
          <w:sz w:val="22"/>
        </w:rPr>
        <w:t> mailing</w:t>
      </w:r>
      <w:r>
        <w:rPr>
          <w:w w:val="110"/>
          <w:sz w:val="22"/>
        </w:rPr>
        <w:t> or</w:t>
      </w:r>
      <w:r>
        <w:rPr>
          <w:w w:val="110"/>
          <w:sz w:val="22"/>
        </w:rPr>
        <w:t> delivery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as</w:t>
      </w:r>
      <w:r>
        <w:rPr>
          <w:w w:val="110"/>
          <w:sz w:val="22"/>
        </w:rPr>
        <w:t> aforesaid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 sufficient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deemed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canceled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3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at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date and</w:t>
      </w:r>
      <w:r>
        <w:rPr>
          <w:w w:val="110"/>
          <w:sz w:val="22"/>
        </w:rPr>
        <w:t> hour specified</w:t>
      </w:r>
      <w:r>
        <w:rPr>
          <w:w w:val="110"/>
          <w:sz w:val="22"/>
        </w:rPr>
        <w:t> in such</w:t>
      </w:r>
      <w:r>
        <w:rPr>
          <w:w w:val="110"/>
          <w:sz w:val="22"/>
        </w:rPr>
        <w:t> notice.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</w:tabs>
        <w:spacing w:line="240" w:lineRule="auto" w:before="1" w:after="0"/>
        <w:ind w:left="839" w:right="116" w:hanging="361"/>
        <w:jc w:val="both"/>
        <w:rPr>
          <w:sz w:val="22"/>
        </w:rPr>
      </w:pPr>
      <w:r>
        <w:rPr>
          <w:i/>
          <w:w w:val="110"/>
          <w:sz w:val="22"/>
        </w:rPr>
        <w:t>Return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Premium</w:t>
      </w:r>
      <w:r>
        <w:rPr>
          <w:w w:val="110"/>
          <w:sz w:val="22"/>
        </w:rPr>
        <w:t>: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canceled,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retain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pro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rata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proportion of the premium hereon.</w:t>
      </w:r>
    </w:p>
    <w:p>
      <w:pPr>
        <w:pStyle w:val="Heading2"/>
        <w:numPr>
          <w:ilvl w:val="0"/>
          <w:numId w:val="3"/>
        </w:numPr>
        <w:tabs>
          <w:tab w:pos="480" w:val="left" w:leader="none"/>
        </w:tabs>
        <w:spacing w:line="240" w:lineRule="auto" w:before="118" w:after="0"/>
        <w:ind w:left="479" w:right="0" w:hanging="360"/>
        <w:jc w:val="left"/>
      </w:pPr>
      <w:r>
        <w:rPr>
          <w:w w:val="120"/>
        </w:rPr>
        <w:t>RECOVERY</w:t>
      </w:r>
      <w:r>
        <w:rPr>
          <w:spacing w:val="25"/>
          <w:w w:val="120"/>
        </w:rPr>
        <w:t> </w:t>
      </w:r>
      <w:r>
        <w:rPr>
          <w:w w:val="120"/>
        </w:rPr>
        <w:t>OF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LIMITS</w:t>
      </w:r>
    </w:p>
    <w:p>
      <w:pPr>
        <w:pStyle w:val="BodyText"/>
        <w:spacing w:before="119"/>
        <w:ind w:left="479" w:right="115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recovers</w:t>
      </w:r>
      <w:r>
        <w:rPr>
          <w:w w:val="110"/>
        </w:rPr>
        <w:t> amounts</w:t>
      </w:r>
      <w:r>
        <w:rPr>
          <w:w w:val="110"/>
        </w:rPr>
        <w:t> it</w:t>
      </w:r>
      <w:r>
        <w:rPr>
          <w:w w:val="110"/>
        </w:rPr>
        <w:t> paid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reinstate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Limits of Liability</w:t>
      </w:r>
      <w:r>
        <w:rPr>
          <w:rFonts w:ascii="Trebuchet MS"/>
          <w:b/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extent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recovery,</w:t>
      </w:r>
      <w:r>
        <w:rPr>
          <w:w w:val="110"/>
        </w:rPr>
        <w:t> less</w:t>
      </w:r>
      <w:r>
        <w:rPr>
          <w:w w:val="110"/>
        </w:rPr>
        <w:t> its</w:t>
      </w:r>
      <w:r>
        <w:rPr>
          <w:w w:val="110"/>
        </w:rPr>
        <w:t> costs</w:t>
      </w:r>
      <w:r>
        <w:rPr>
          <w:w w:val="110"/>
        </w:rPr>
        <w:t> incurred</w:t>
      </w:r>
      <w:r>
        <w:rPr>
          <w:w w:val="110"/>
        </w:rPr>
        <w:t> in</w:t>
      </w:r>
      <w:r>
        <w:rPr>
          <w:w w:val="110"/>
        </w:rPr>
        <w:t> administering and</w:t>
      </w:r>
      <w:r>
        <w:rPr>
          <w:w w:val="110"/>
        </w:rPr>
        <w:t> obtaining</w:t>
      </w:r>
      <w:r>
        <w:rPr>
          <w:w w:val="110"/>
        </w:rPr>
        <w:t> such</w:t>
      </w:r>
      <w:r>
        <w:rPr>
          <w:w w:val="110"/>
        </w:rPr>
        <w:t> recovery.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assumes</w:t>
      </w:r>
      <w:r>
        <w:rPr>
          <w:w w:val="110"/>
        </w:rPr>
        <w:t> no</w:t>
      </w:r>
      <w:r>
        <w:rPr>
          <w:w w:val="110"/>
        </w:rPr>
        <w:t> duty</w:t>
      </w:r>
      <w:r>
        <w:rPr>
          <w:w w:val="110"/>
        </w:rPr>
        <w:t> to</w:t>
      </w:r>
      <w:r>
        <w:rPr>
          <w:w w:val="110"/>
        </w:rPr>
        <w:t> seek</w:t>
      </w:r>
      <w:r>
        <w:rPr>
          <w:w w:val="110"/>
        </w:rPr>
        <w:t> a</w:t>
      </w:r>
      <w:r>
        <w:rPr>
          <w:w w:val="110"/>
        </w:rPr>
        <w:t> recovery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amounts</w:t>
      </w:r>
      <w:r>
        <w:rPr>
          <w:w w:val="110"/>
        </w:rPr>
        <w:t> paid</w:t>
      </w:r>
      <w:r>
        <w:rPr>
          <w:spacing w:val="40"/>
          <w:w w:val="110"/>
        </w:rPr>
        <w:t> </w:t>
      </w:r>
      <w:r>
        <w:rPr>
          <w:w w:val="110"/>
        </w:rPr>
        <w:t>under this policy.</w:t>
      </w:r>
    </w:p>
    <w:p>
      <w:pPr>
        <w:pStyle w:val="Heading2"/>
        <w:numPr>
          <w:ilvl w:val="0"/>
          <w:numId w:val="3"/>
        </w:numPr>
        <w:tabs>
          <w:tab w:pos="485" w:val="left" w:leader="none"/>
        </w:tabs>
        <w:spacing w:line="240" w:lineRule="auto" w:before="116" w:after="0"/>
        <w:ind w:left="484" w:right="0" w:hanging="365"/>
        <w:jc w:val="left"/>
      </w:pPr>
      <w:r>
        <w:rPr>
          <w:w w:val="120"/>
        </w:rPr>
        <w:t>NOTICE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AUTHORITY</w:t>
      </w:r>
    </w:p>
    <w:p>
      <w:pPr>
        <w:pStyle w:val="BodyText"/>
        <w:spacing w:before="119"/>
        <w:ind w:left="479" w:right="115"/>
        <w:jc w:val="both"/>
      </w:pPr>
      <w:r>
        <w:rPr>
          <w:w w:val="110"/>
        </w:rPr>
        <w:t>Except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giving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governed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i/>
          <w:w w:val="110"/>
        </w:rPr>
        <w:t>Notice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Reporting</w:t>
      </w:r>
      <w:r>
        <w:rPr>
          <w:i/>
          <w:w w:val="110"/>
        </w:rPr>
        <w:t> Clause </w:t>
      </w:r>
      <w:r>
        <w:rPr>
          <w:w w:val="110"/>
        </w:rPr>
        <w:t>of</w:t>
      </w:r>
      <w:r>
        <w:rPr>
          <w:w w:val="110"/>
        </w:rPr>
        <w:t> the applicable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all</w:t>
      </w:r>
      <w:r>
        <w:rPr>
          <w:w w:val="110"/>
        </w:rPr>
        <w:t> notices</w:t>
      </w:r>
      <w:r>
        <w:rPr>
          <w:w w:val="110"/>
        </w:rPr>
        <w:t> required</w:t>
      </w:r>
      <w:r>
        <w:rPr>
          <w:w w:val="110"/>
        </w:rPr>
        <w:t> under this</w:t>
      </w:r>
      <w:r>
        <w:rPr>
          <w:w w:val="110"/>
        </w:rPr>
        <w:t> policy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7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writing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7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6"/>
          <w:w w:val="110"/>
        </w:rPr>
        <w:t> </w:t>
      </w:r>
      <w:r>
        <w:rPr>
          <w:rFonts w:ascii="Trebuchet MS"/>
          <w:b/>
          <w:w w:val="110"/>
        </w:rPr>
        <w:t>Address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agreed</w:t>
      </w:r>
      <w:r>
        <w:rPr>
          <w:w w:val="110"/>
        </w:rPr>
        <w:t> that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shall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giving</w:t>
      </w:r>
      <w:r>
        <w:rPr>
          <w:w w:val="110"/>
        </w:rPr>
        <w:t> of</w:t>
      </w:r>
      <w:r>
        <w:rPr>
          <w:w w:val="110"/>
        </w:rPr>
        <w:t> notice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 </w:t>
      </w:r>
      <w:r>
        <w:rPr>
          <w:rFonts w:ascii="Trebuchet MS"/>
          <w:b/>
          <w:w w:val="110"/>
        </w:rPr>
        <w:t>Pre-Claim Inquiry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Trebuchet MS"/>
          <w:b/>
          <w:w w:val="110"/>
        </w:rPr>
        <w:t>Crisis </w:t>
      </w:r>
      <w:r>
        <w:rPr>
          <w:w w:val="110"/>
        </w:rPr>
        <w:t>or</w:t>
      </w:r>
      <w:r>
        <w:rPr>
          <w:w w:val="110"/>
        </w:rPr>
        <w:t> circumstances,</w:t>
      </w:r>
      <w:r>
        <w:rPr>
          <w:w w:val="110"/>
        </w:rPr>
        <w:t> the</w:t>
      </w:r>
      <w:r>
        <w:rPr>
          <w:w w:val="110"/>
        </w:rPr>
        <w:t> giving</w:t>
      </w:r>
      <w:r>
        <w:rPr>
          <w:w w:val="110"/>
        </w:rPr>
        <w:t> and</w:t>
      </w:r>
      <w:r>
        <w:rPr>
          <w:w w:val="110"/>
        </w:rPr>
        <w:t> receiving</w:t>
      </w:r>
      <w:r>
        <w:rPr>
          <w:w w:val="110"/>
        </w:rPr>
        <w:t> of</w:t>
      </w:r>
      <w:r>
        <w:rPr>
          <w:w w:val="110"/>
        </w:rPr>
        <w:t> notice</w:t>
      </w:r>
      <w:r>
        <w:rPr>
          <w:w w:val="110"/>
        </w:rPr>
        <w:t> of</w:t>
      </w:r>
      <w:r>
        <w:rPr>
          <w:w w:val="110"/>
        </w:rPr>
        <w:t> conditional</w:t>
      </w:r>
      <w:r>
        <w:rPr>
          <w:w w:val="110"/>
        </w:rPr>
        <w:t> renewal, premium</w:t>
      </w:r>
      <w:r>
        <w:rPr>
          <w:w w:val="110"/>
        </w:rPr>
        <w:t> increase,</w:t>
      </w:r>
      <w:r>
        <w:rPr>
          <w:w w:val="110"/>
        </w:rPr>
        <w:t> nonrenewal</w:t>
      </w:r>
      <w:r>
        <w:rPr>
          <w:w w:val="110"/>
        </w:rPr>
        <w:t> and</w:t>
      </w:r>
      <w:r>
        <w:rPr>
          <w:w w:val="110"/>
        </w:rPr>
        <w:t> cancellation,</w:t>
      </w:r>
      <w:r>
        <w:rPr>
          <w:w w:val="110"/>
        </w:rPr>
        <w:t> the</w:t>
      </w:r>
      <w:r>
        <w:rPr>
          <w:w w:val="110"/>
        </w:rPr>
        <w:t> payment</w:t>
      </w:r>
      <w:r>
        <w:rPr>
          <w:w w:val="110"/>
        </w:rPr>
        <w:t> of</w:t>
      </w:r>
      <w:r>
        <w:rPr>
          <w:w w:val="110"/>
        </w:rPr>
        <w:t> premiums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receiving</w:t>
      </w:r>
      <w:r>
        <w:rPr>
          <w:w w:val="110"/>
        </w:rPr>
        <w:t> of</w:t>
      </w:r>
      <w:r>
        <w:rPr>
          <w:w w:val="110"/>
        </w:rPr>
        <w:t> any return premiums</w:t>
      </w:r>
      <w:r>
        <w:rPr>
          <w:w w:val="110"/>
        </w:rPr>
        <w:t> that</w:t>
      </w:r>
      <w:r>
        <w:rPr>
          <w:w w:val="110"/>
        </w:rPr>
        <w:t> may</w:t>
      </w:r>
      <w:r>
        <w:rPr>
          <w:w w:val="110"/>
        </w:rPr>
        <w:t> become</w:t>
      </w:r>
      <w:r>
        <w:rPr>
          <w:w w:val="110"/>
        </w:rPr>
        <w:t> due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policy, the</w:t>
      </w:r>
      <w:r>
        <w:rPr>
          <w:w w:val="110"/>
        </w:rPr>
        <w:t> receipt</w:t>
      </w:r>
      <w:r>
        <w:rPr>
          <w:w w:val="110"/>
        </w:rPr>
        <w:t> and acceptance of</w:t>
      </w:r>
      <w:r>
        <w:rPr>
          <w:w w:val="110"/>
        </w:rPr>
        <w:t> any endorsements</w:t>
      </w:r>
      <w:r>
        <w:rPr>
          <w:spacing w:val="40"/>
          <w:w w:val="110"/>
        </w:rPr>
        <w:t> </w:t>
      </w:r>
      <w:r>
        <w:rPr>
          <w:w w:val="110"/>
        </w:rPr>
        <w:t>issued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exercising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declining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tender the</w:t>
      </w:r>
      <w:r>
        <w:rPr>
          <w:spacing w:val="40"/>
          <w:w w:val="110"/>
        </w:rPr>
        <w:t> </w:t>
      </w:r>
      <w:r>
        <w:rPr>
          <w:w w:val="110"/>
        </w:rPr>
        <w:t>defense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Crisis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circumstance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exercising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declining</w:t>
      </w:r>
      <w:r>
        <w:rPr>
          <w:spacing w:val="40"/>
          <w:w w:val="110"/>
        </w:rPr>
        <w:t> </w:t>
      </w:r>
      <w:r>
        <w:rPr>
          <w:w w:val="110"/>
        </w:rPr>
        <w:t>to exercise any right to a </w:t>
      </w:r>
      <w:r>
        <w:rPr>
          <w:rFonts w:ascii="Trebuchet MS"/>
          <w:b/>
          <w:w w:val="110"/>
        </w:rPr>
        <w:t>Discovery Period</w:t>
      </w:r>
      <w:r>
        <w:rPr>
          <w:w w:val="110"/>
        </w:rPr>
        <w:t>.</w:t>
      </w:r>
    </w:p>
    <w:p>
      <w:pPr>
        <w:spacing w:after="0"/>
        <w:jc w:val="both"/>
        <w:sectPr>
          <w:pgSz w:w="12240" w:h="15840"/>
          <w:pgMar w:header="0" w:footer="1197" w:top="1360" w:bottom="1380" w:left="600" w:right="600"/>
        </w:sectPr>
      </w:pPr>
    </w:p>
    <w:p>
      <w:pPr>
        <w:pStyle w:val="Heading2"/>
        <w:numPr>
          <w:ilvl w:val="0"/>
          <w:numId w:val="3"/>
        </w:numPr>
        <w:tabs>
          <w:tab w:pos="660" w:val="left" w:leader="none"/>
        </w:tabs>
        <w:spacing w:line="240" w:lineRule="auto" w:before="82" w:after="0"/>
        <w:ind w:left="659" w:right="0" w:hanging="540"/>
        <w:jc w:val="left"/>
      </w:pPr>
      <w:r>
        <w:rPr>
          <w:spacing w:val="-2"/>
          <w:w w:val="120"/>
        </w:rPr>
        <w:t>ASSIGNMENT</w:t>
      </w:r>
    </w:p>
    <w:p>
      <w:pPr>
        <w:pStyle w:val="BodyText"/>
        <w:spacing w:line="237" w:lineRule="auto" w:before="121"/>
        <w:ind w:left="480" w:right="115"/>
        <w:jc w:val="both"/>
      </w:pPr>
      <w:r>
        <w:rPr>
          <w:w w:val="115"/>
        </w:rPr>
        <w:t>This</w:t>
      </w:r>
      <w:r>
        <w:rPr>
          <w:w w:val="115"/>
        </w:rPr>
        <w:t> policy</w:t>
      </w:r>
      <w:r>
        <w:rPr>
          <w:w w:val="115"/>
        </w:rPr>
        <w:t> and</w:t>
      </w:r>
      <w:r>
        <w:rPr>
          <w:w w:val="115"/>
        </w:rPr>
        <w:t> any</w:t>
      </w:r>
      <w:r>
        <w:rPr>
          <w:w w:val="115"/>
        </w:rPr>
        <w:t> and</w:t>
      </w:r>
      <w:r>
        <w:rPr>
          <w:w w:val="115"/>
        </w:rPr>
        <w:t> all</w:t>
      </w:r>
      <w:r>
        <w:rPr>
          <w:w w:val="115"/>
        </w:rPr>
        <w:t> rights</w:t>
      </w:r>
      <w:r>
        <w:rPr>
          <w:w w:val="115"/>
        </w:rPr>
        <w:t> hereunder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w w:val="115"/>
        </w:rPr>
        <w:t> assignable</w:t>
      </w:r>
      <w:r>
        <w:rPr>
          <w:w w:val="115"/>
        </w:rPr>
        <w:t> without</w:t>
      </w:r>
      <w:r>
        <w:rPr>
          <w:w w:val="115"/>
        </w:rPr>
        <w:t> the</w:t>
      </w:r>
      <w:r>
        <w:rPr>
          <w:w w:val="115"/>
        </w:rPr>
        <w:t> prior</w:t>
      </w:r>
      <w:r>
        <w:rPr>
          <w:w w:val="115"/>
        </w:rPr>
        <w:t> written</w:t>
      </w:r>
      <w:r>
        <w:rPr>
          <w:w w:val="115"/>
        </w:rPr>
        <w:t> consent</w:t>
      </w:r>
      <w:r>
        <w:rPr>
          <w:w w:val="115"/>
        </w:rPr>
        <w:t> of the </w:t>
      </w:r>
      <w:r>
        <w:rPr>
          <w:rFonts w:ascii="Trebuchet MS"/>
          <w:b/>
          <w:w w:val="115"/>
        </w:rPr>
        <w:t>Insurer</w:t>
      </w:r>
      <w:r>
        <w:rPr>
          <w:w w:val="115"/>
        </w:rPr>
        <w:t>.</w:t>
      </w:r>
    </w:p>
    <w:p>
      <w:pPr>
        <w:pStyle w:val="Heading2"/>
        <w:numPr>
          <w:ilvl w:val="0"/>
          <w:numId w:val="3"/>
        </w:numPr>
        <w:tabs>
          <w:tab w:pos="660" w:val="left" w:leader="none"/>
        </w:tabs>
        <w:spacing w:line="240" w:lineRule="auto" w:before="121" w:after="0"/>
        <w:ind w:left="659" w:right="0" w:hanging="540"/>
        <w:jc w:val="left"/>
      </w:pPr>
      <w:r>
        <w:rPr/>
        <w:pict>
          <v:shape style="position:absolute;margin-left:61.987003pt;margin-top:19.979057pt;width:472.75pt;height:473.9pt;mso-position-horizontal-relative:page;mso-position-vertical-relative:paragraph;z-index:-18644992" id="docshape61" coordorigin="1240,400" coordsize="9455,9478" path="m3492,9320l3487,9249,3473,9175,3448,9099,3414,9022,3369,8942,3331,8883,3287,8825,3240,8768,3189,8713,3116,8645,3044,8586,2972,8538,2902,8499,2832,8470,2763,8450,2695,8440,2627,8439,2560,8447,2507,8460,2453,8477,2399,8496,2345,8518,2250,8560,2163,8596,2085,8626,2014,8650,1951,8667,1931,8672,1909,8674,1885,8673,1858,8669,1809,8657,1757,8631,1702,8593,1644,8541,1580,8470,1535,8397,1509,8323,1500,8249,1509,8173,1524,8120,1546,8071,1574,8027,1608,7987,1665,7939,1724,7907,1786,7889,1852,7888,1920,7902,1991,7931,2065,7976,2141,8036,2295,7882,2208,7808,2130,7748,2054,7698,1980,7659,1907,7631,1836,7613,1768,7606,1701,7610,1636,7624,1572,7647,1512,7678,1457,7716,1407,7760,1353,7824,1308,7892,1274,7966,1250,8046,1240,8123,1242,8204,1257,8290,1285,8379,1318,8451,1357,8522,1402,8591,1455,8657,1516,8721,1562,8766,1610,8806,1658,8842,1708,8874,1784,8915,1859,8944,1934,8962,2009,8969,2083,8964,2131,8956,2177,8945,2223,8930,2339,8885,2554,8801,2697,8744,2753,8737,2811,8742,2871,8759,2931,8789,2964,8811,2996,8834,3028,8861,3059,8890,3118,8956,3163,9024,3195,9094,3212,9166,3216,9240,3207,9310,3185,9374,3150,9435,3101,9491,3062,9527,3020,9556,2975,9577,2926,9590,2874,9597,2819,9594,2761,9581,2699,9560,2656,9536,2603,9500,2542,9451,2471,9388,2317,9542,2386,9603,2449,9657,2506,9704,2558,9743,2621,9784,2685,9818,2750,9844,2815,9862,2893,9876,2968,9877,3042,9867,3114,9844,3183,9810,3250,9764,3315,9706,3369,9647,3413,9586,3448,9523,3472,9457,3487,9390,3492,9320xm4092,8856l3298,8062,3512,7847,3540,7820,3591,7762,3632,7701,3662,7638,3682,7573,3692,7506,3692,7437,3680,7365,3659,7291,3627,7215,3584,7137,3544,7075,3499,7014,3449,6954,3410,6913,3410,7432,3397,7496,3370,7553,3328,7603,3084,7847,2453,7217,2697,6972,2751,6928,2806,6896,2863,6878,2921,6873,2980,6881,3042,6902,3105,6936,3169,6984,3235,7044,3291,7107,3336,7171,3371,7234,3395,7298,3408,7363,3410,7432,3410,6913,3394,6896,3370,6873,3335,6840,3275,6790,3213,6744,3151,6703,3096,6673,3043,6647,2990,6627,2938,6610,2885,6599,2834,6595,2787,6597,2744,6605,2671,6630,2603,6665,2538,6709,2478,6763,2085,7156,3938,9009,4092,8856xm5599,7349l5385,7134,4843,7676,4211,7044,4425,6830,4712,6542,4498,6328,3996,6830,3418,6251,3944,5725,3730,5511,3050,6191,4903,8044,5272,7676,5599,7349xm6497,6327l6495,6254,6483,6177,6461,6098,6431,6023,6398,5954,6360,5889,6319,5828,6273,5773,6230,5730,6076,5883,6126,5949,6173,6026,6204,6103,6221,6180,6223,6257,6213,6317,6193,6373,6162,6425,6121,6472,6078,6503,6033,6528,5985,6546,5935,6558,5883,6563,5828,6562,5771,6554,5712,6540,5651,6520,5587,6492,5522,6459,5453,6419,5383,6372,5310,6319,5235,6260,5158,6194,5078,6121,4997,6042,4927,5972,4863,5902,4805,5834,4752,5767,4704,5702,4662,5639,4625,5577,4593,5516,4567,5457,4538,5372,4522,5292,4519,5216,4528,5146,4550,5080,4584,5020,4631,4964,4680,4924,4730,4894,4783,4873,4838,4863,4914,4864,4988,4879,5061,4908,5132,4953,5207,5017,5361,4863,5330,4831,5268,4777,5206,4730,5141,4690,5076,4656,5009,4630,4940,4610,4870,4596,4799,4589,4717,4593,4637,4611,4561,4643,4488,4690,4417,4750,4368,4806,4327,4866,4295,4929,4272,4996,4258,5066,4253,5140,4257,5215,4267,5290,4284,5366,4309,5443,4341,5521,4381,5600,4429,5680,4470,5742,4513,5804,4558,5866,4605,5928,4655,5989,4707,6049,4761,6110,4817,6170,4876,6229,4949,6300,5021,6367,5091,6430,5161,6488,5229,6542,5297,6591,5363,6636,5428,6676,5491,6713,5554,6745,5616,6772,5676,6796,5764,6823,5849,6840,5930,6848,6007,6845,6080,6833,6150,6810,6216,6779,6278,6737,6335,6686,6390,6625,6433,6556,6466,6480,6488,6397,6497,6327xm7125,5823l5272,3969,5118,4123,6971,5976,7125,5823xm8594,4354l6740,2501,6489,2752,6619,2954,7698,4637,7496,4508,5806,3435,5554,3687,7407,5540,7561,5386,5904,3729,6106,3859,7927,5020,8081,4867,7994,4732,6782,2850,8440,4508,8594,4354xm9577,3371l9363,3156,8821,3698,8189,3066,8403,2852,8690,2564,8476,2350,7975,2852,7396,2273,7922,1747,7708,1533,7028,2213,8881,4066,9250,3698,9577,3371xm10695,2253l8841,400,8687,553,10220,2086,9863,1914,8574,1301,8146,1095,7945,1296,9798,3150,9952,2996,8410,1454,8769,1628,10063,2246,10494,2454,10695,225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20"/>
        </w:rPr>
        <w:t>ACTION</w:t>
      </w:r>
      <w:r>
        <w:rPr>
          <w:spacing w:val="33"/>
          <w:w w:val="120"/>
        </w:rPr>
        <w:t> </w:t>
      </w:r>
      <w:r>
        <w:rPr>
          <w:w w:val="120"/>
        </w:rPr>
        <w:t>AGAINST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INSURER</w:t>
      </w:r>
    </w:p>
    <w:p>
      <w:pPr>
        <w:spacing w:line="240" w:lineRule="auto" w:before="119"/>
        <w:ind w:left="480" w:right="114" w:firstLine="0"/>
        <w:jc w:val="both"/>
        <w:rPr>
          <w:sz w:val="22"/>
        </w:rPr>
      </w:pPr>
      <w:r>
        <w:rPr>
          <w:w w:val="110"/>
          <w:sz w:val="22"/>
        </w:rPr>
        <w:t>Except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Alternative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Dispute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Resolution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 shall</w:t>
      </w:r>
      <w:r>
        <w:rPr>
          <w:w w:val="110"/>
          <w:sz w:val="22"/>
        </w:rPr>
        <w:t> lie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unless,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thereto,</w:t>
      </w:r>
      <w:r>
        <w:rPr>
          <w:w w:val="110"/>
          <w:sz w:val="22"/>
        </w:rPr>
        <w:t> there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been</w:t>
      </w:r>
      <w:r>
        <w:rPr>
          <w:w w:val="110"/>
          <w:sz w:val="22"/>
        </w:rPr>
        <w:t> full compliance</w:t>
      </w:r>
      <w:r>
        <w:rPr>
          <w:w w:val="110"/>
          <w:sz w:val="22"/>
        </w:rPr>
        <w:t> with</w:t>
      </w:r>
      <w:r>
        <w:rPr>
          <w:w w:val="110"/>
          <w:sz w:val="22"/>
        </w:rPr>
        <w:t> all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nor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 </w:t>
      </w:r>
      <w:r>
        <w:rPr>
          <w:w w:val="110"/>
          <w:sz w:val="22"/>
        </w:rPr>
        <w:t>obligation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pay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been</w:t>
      </w:r>
      <w:r>
        <w:rPr>
          <w:w w:val="110"/>
          <w:sz w:val="22"/>
        </w:rPr>
        <w:t> finally</w:t>
      </w:r>
      <w:r>
        <w:rPr>
          <w:w w:val="110"/>
          <w:sz w:val="22"/>
        </w:rPr>
        <w:t> determined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by</w:t>
      </w:r>
      <w:r>
        <w:rPr>
          <w:w w:val="110"/>
          <w:sz w:val="22"/>
        </w:rPr>
        <w:t> judgment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trial</w:t>
      </w:r>
      <w:r>
        <w:rPr>
          <w:w w:val="110"/>
          <w:sz w:val="22"/>
        </w:rPr>
        <w:t> or</w:t>
      </w:r>
      <w:r>
        <w:rPr>
          <w:w w:val="110"/>
          <w:sz w:val="22"/>
        </w:rPr>
        <w:t> 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w w:val="110"/>
          <w:sz w:val="22"/>
        </w:rPr>
        <w:t> agreement of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the claimant and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BodyText"/>
        <w:spacing w:before="114"/>
        <w:ind w:left="479" w:right="113"/>
        <w:jc w:val="both"/>
      </w:pPr>
      <w:r>
        <w:rPr>
          <w:w w:val="110"/>
        </w:rPr>
        <w:t>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legal</w:t>
      </w:r>
      <w:r>
        <w:rPr>
          <w:w w:val="110"/>
        </w:rPr>
        <w:t> representative</w:t>
      </w:r>
      <w:r>
        <w:rPr>
          <w:w w:val="110"/>
        </w:rPr>
        <w:t> thereof</w:t>
      </w:r>
      <w:r>
        <w:rPr>
          <w:w w:val="110"/>
        </w:rPr>
        <w:t> who</w:t>
      </w:r>
      <w:r>
        <w:rPr>
          <w:w w:val="110"/>
        </w:rPr>
        <w:t> has</w:t>
      </w:r>
      <w:r>
        <w:rPr>
          <w:w w:val="110"/>
        </w:rPr>
        <w:t> secured</w:t>
      </w:r>
      <w:r>
        <w:rPr>
          <w:w w:val="110"/>
        </w:rPr>
        <w:t> such</w:t>
      </w:r>
      <w:r>
        <w:rPr>
          <w:w w:val="110"/>
        </w:rPr>
        <w:t> judgment or</w:t>
      </w:r>
      <w:r>
        <w:rPr>
          <w:w w:val="110"/>
        </w:rPr>
        <w:t> written</w:t>
      </w:r>
      <w:r>
        <w:rPr>
          <w:w w:val="110"/>
        </w:rPr>
        <w:t> agreement shall</w:t>
      </w:r>
      <w:r>
        <w:rPr>
          <w:w w:val="110"/>
        </w:rPr>
        <w:t> be</w:t>
      </w:r>
      <w:r>
        <w:rPr>
          <w:w w:val="110"/>
        </w:rPr>
        <w:t> entitled</w:t>
      </w:r>
      <w:r>
        <w:rPr>
          <w:w w:val="110"/>
        </w:rPr>
        <w:t> thereafter</w:t>
      </w:r>
      <w:r>
        <w:rPr>
          <w:w w:val="110"/>
        </w:rPr>
        <w:t> to</w:t>
      </w:r>
      <w:r>
        <w:rPr>
          <w:w w:val="110"/>
        </w:rPr>
        <w:t> recover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extent of</w:t>
      </w:r>
      <w:r>
        <w:rPr>
          <w:w w:val="110"/>
        </w:rPr>
        <w:t> the</w:t>
      </w:r>
      <w:r>
        <w:rPr>
          <w:w w:val="110"/>
        </w:rPr>
        <w:t> insurance</w:t>
      </w:r>
      <w:r>
        <w:rPr>
          <w:w w:val="110"/>
        </w:rPr>
        <w:t> afforded</w:t>
      </w:r>
      <w:r>
        <w:rPr>
          <w:w w:val="110"/>
        </w:rPr>
        <w:t> by</w:t>
      </w:r>
      <w:r>
        <w:rPr>
          <w:w w:val="110"/>
        </w:rPr>
        <w:t> this policy.</w:t>
      </w:r>
      <w:r>
        <w:rPr>
          <w:spacing w:val="80"/>
          <w:w w:val="150"/>
        </w:rPr>
        <w:t> </w:t>
      </w:r>
      <w:r>
        <w:rPr>
          <w:w w:val="110"/>
        </w:rPr>
        <w:t>No</w:t>
      </w:r>
      <w:r>
        <w:rPr>
          <w:spacing w:val="27"/>
          <w:w w:val="110"/>
        </w:rPr>
        <w:t> </w:t>
      </w:r>
      <w:r>
        <w:rPr>
          <w:w w:val="110"/>
        </w:rPr>
        <w:t>person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organization</w:t>
      </w:r>
      <w:r>
        <w:rPr>
          <w:spacing w:val="27"/>
          <w:w w:val="110"/>
        </w:rPr>
        <w:t> </w:t>
      </w:r>
      <w:r>
        <w:rPr>
          <w:w w:val="110"/>
        </w:rPr>
        <w:t>shall</w:t>
      </w:r>
      <w:r>
        <w:rPr>
          <w:spacing w:val="26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right</w:t>
      </w:r>
      <w:r>
        <w:rPr>
          <w:spacing w:val="26"/>
          <w:w w:val="110"/>
        </w:rPr>
        <w:t> </w:t>
      </w:r>
      <w:r>
        <w:rPr>
          <w:w w:val="110"/>
        </w:rPr>
        <w:t>under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policy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join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party to</w:t>
      </w:r>
      <w:r>
        <w:rPr>
          <w:w w:val="110"/>
        </w:rPr>
        <w:t> any</w:t>
      </w:r>
      <w:r>
        <w:rPr>
          <w:w w:val="110"/>
        </w:rPr>
        <w:t> action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11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spacing w:val="-11"/>
          <w:w w:val="110"/>
        </w:rPr>
        <w:t> </w:t>
      </w:r>
      <w:r>
        <w:rPr>
          <w:rFonts w:ascii="Trebuchet MS" w:hAnsi="Trebuchet MS"/>
          <w:b/>
          <w:w w:val="110"/>
        </w:rPr>
        <w:t>Entity</w:t>
      </w:r>
      <w:r>
        <w:rPr>
          <w:rFonts w:ascii="Trebuchet MS" w:hAnsi="Trebuchet MS"/>
          <w:b/>
          <w:spacing w:val="-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determine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spacing w:val="-11"/>
          <w:w w:val="110"/>
        </w:rPr>
        <w:t> </w:t>
      </w:r>
      <w:r>
        <w:rPr>
          <w:w w:val="110"/>
        </w:rPr>
        <w:t>liability,</w:t>
      </w:r>
      <w:r>
        <w:rPr>
          <w:w w:val="110"/>
        </w:rPr>
        <w:t> nor</w:t>
      </w:r>
      <w:r>
        <w:rPr>
          <w:w w:val="110"/>
        </w:rPr>
        <w:t> shall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impleaded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spouse,</w:t>
      </w:r>
      <w:r>
        <w:rPr>
          <w:w w:val="110"/>
        </w:rPr>
        <w:t> domestic</w:t>
      </w:r>
      <w:r>
        <w:rPr>
          <w:w w:val="110"/>
        </w:rPr>
        <w:t> partner</w:t>
      </w:r>
      <w:r>
        <w:rPr>
          <w:w w:val="110"/>
        </w:rPr>
        <w:t> or</w:t>
      </w:r>
      <w:r>
        <w:rPr>
          <w:w w:val="110"/>
        </w:rPr>
        <w:t> legal</w:t>
      </w:r>
      <w:r>
        <w:rPr>
          <w:w w:val="110"/>
        </w:rPr>
        <w:t> representative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thereof.</w:t>
      </w:r>
    </w:p>
    <w:p>
      <w:pPr>
        <w:pStyle w:val="Heading2"/>
        <w:numPr>
          <w:ilvl w:val="0"/>
          <w:numId w:val="3"/>
        </w:numPr>
        <w:tabs>
          <w:tab w:pos="660" w:val="left" w:leader="none"/>
        </w:tabs>
        <w:spacing w:line="240" w:lineRule="auto" w:before="115" w:after="0"/>
        <w:ind w:left="659" w:right="0" w:hanging="540"/>
        <w:jc w:val="left"/>
      </w:pPr>
      <w:r>
        <w:rPr>
          <w:spacing w:val="-2"/>
          <w:w w:val="125"/>
        </w:rPr>
        <w:t>BANKRUPTCY</w:t>
      </w:r>
    </w:p>
    <w:p>
      <w:pPr>
        <w:pStyle w:val="BodyText"/>
        <w:spacing w:before="118"/>
        <w:ind w:left="479" w:right="115"/>
        <w:jc w:val="both"/>
      </w:pPr>
      <w:r>
        <w:rPr>
          <w:w w:val="110"/>
        </w:rPr>
        <w:t>Bankruptcy</w:t>
      </w:r>
      <w:r>
        <w:rPr>
          <w:w w:val="110"/>
        </w:rPr>
        <w:t> or</w:t>
      </w:r>
      <w:r>
        <w:rPr>
          <w:w w:val="110"/>
        </w:rPr>
        <w:t> insolvency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estates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relieve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of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 obligations under this policy.</w:t>
      </w:r>
    </w:p>
    <w:p>
      <w:pPr>
        <w:pStyle w:val="BodyText"/>
        <w:spacing w:before="118"/>
        <w:ind w:left="480" w:right="117" w:hanging="1"/>
        <w:jc w:val="both"/>
      </w:pPr>
      <w:r>
        <w:rPr>
          <w:w w:val="110"/>
        </w:rPr>
        <w:t>In</w:t>
      </w:r>
      <w:r>
        <w:rPr>
          <w:w w:val="110"/>
        </w:rPr>
        <w:t> such</w:t>
      </w:r>
      <w:r>
        <w:rPr>
          <w:w w:val="110"/>
        </w:rPr>
        <w:t> event,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and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agree</w:t>
      </w:r>
      <w:r>
        <w:rPr>
          <w:w w:val="110"/>
        </w:rPr>
        <w:t> to</w:t>
      </w:r>
      <w:r>
        <w:rPr>
          <w:w w:val="110"/>
        </w:rPr>
        <w:t> cooperate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efforts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or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4"/>
          <w:w w:val="110"/>
        </w:rPr>
        <w:t> </w:t>
      </w:r>
      <w:r>
        <w:rPr>
          <w:w w:val="110"/>
        </w:rPr>
        <w:t>to obtain</w:t>
      </w:r>
      <w:r>
        <w:rPr>
          <w:w w:val="110"/>
        </w:rPr>
        <w:t> relief for the benefit of the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4"/>
          <w:w w:val="110"/>
        </w:rPr>
        <w:t> </w:t>
      </w:r>
      <w:r>
        <w:rPr>
          <w:rFonts w:ascii="Trebuchet MS"/>
          <w:b/>
          <w:w w:val="110"/>
        </w:rPr>
        <w:t>Persons</w:t>
      </w:r>
      <w:r>
        <w:rPr>
          <w:rFonts w:ascii="Trebuchet MS"/>
          <w:b/>
          <w:spacing w:val="-14"/>
          <w:w w:val="110"/>
        </w:rPr>
        <w:t> </w:t>
      </w:r>
      <w:r>
        <w:rPr>
          <w:w w:val="110"/>
        </w:rPr>
        <w:t>from any stay or injunction</w:t>
      </w:r>
      <w:r>
        <w:rPr>
          <w:w w:val="110"/>
        </w:rPr>
        <w:t> applicable to the distribution of the policy proceeds.</w:t>
      </w:r>
    </w:p>
    <w:p>
      <w:pPr>
        <w:pStyle w:val="Heading2"/>
        <w:numPr>
          <w:ilvl w:val="0"/>
          <w:numId w:val="3"/>
        </w:numPr>
        <w:tabs>
          <w:tab w:pos="662" w:val="left" w:leader="none"/>
        </w:tabs>
        <w:spacing w:line="240" w:lineRule="auto" w:before="119" w:after="0"/>
        <w:ind w:left="661" w:right="0" w:hanging="542"/>
        <w:jc w:val="left"/>
      </w:pPr>
      <w:r>
        <w:rPr>
          <w:w w:val="120"/>
        </w:rPr>
        <w:t>CONFORMANCE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spacing w:val="-5"/>
          <w:w w:val="120"/>
        </w:rPr>
        <w:t>LAW</w:t>
      </w:r>
    </w:p>
    <w:p>
      <w:pPr>
        <w:pStyle w:val="BodyText"/>
        <w:spacing w:line="237" w:lineRule="auto" w:before="121"/>
        <w:ind w:left="479" w:right="117"/>
        <w:jc w:val="both"/>
      </w:pP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event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there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w w:val="110"/>
        </w:rPr>
        <w:t>inconsistency</w:t>
      </w:r>
      <w:r>
        <w:rPr>
          <w:spacing w:val="35"/>
          <w:w w:val="110"/>
        </w:rPr>
        <w:t> </w:t>
      </w:r>
      <w:r>
        <w:rPr>
          <w:w w:val="110"/>
        </w:rPr>
        <w:t>between:</w:t>
      </w:r>
      <w:r>
        <w:rPr>
          <w:spacing w:val="36"/>
          <w:w w:val="110"/>
        </w:rPr>
        <w:t> </w:t>
      </w:r>
      <w:r>
        <w:rPr>
          <w:w w:val="110"/>
        </w:rPr>
        <w:t>(i)</w:t>
      </w:r>
      <w:r>
        <w:rPr>
          <w:spacing w:val="36"/>
          <w:w w:val="110"/>
        </w:rPr>
        <w:t> </w:t>
      </w:r>
      <w:r>
        <w:rPr>
          <w:w w:val="110"/>
        </w:rPr>
        <w:t>any</w:t>
      </w:r>
      <w:r>
        <w:rPr>
          <w:spacing w:val="33"/>
          <w:w w:val="110"/>
        </w:rPr>
        <w:t> </w:t>
      </w:r>
      <w:r>
        <w:rPr>
          <w:w w:val="110"/>
        </w:rPr>
        <w:t>period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limitation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spacing w:val="35"/>
          <w:w w:val="110"/>
        </w:rPr>
        <w:t> </w:t>
      </w:r>
      <w:r>
        <w:rPr>
          <w:w w:val="110"/>
        </w:rPr>
        <w:t>policy</w:t>
      </w:r>
      <w:r>
        <w:rPr>
          <w:spacing w:val="31"/>
          <w:w w:val="110"/>
        </w:rPr>
        <w:t> </w:t>
      </w:r>
      <w:r>
        <w:rPr>
          <w:w w:val="110"/>
        </w:rPr>
        <w:t>relating 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giving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notice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cancellation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discovery/extended</w:t>
      </w:r>
      <w:r>
        <w:rPr>
          <w:spacing w:val="36"/>
          <w:w w:val="110"/>
        </w:rPr>
        <w:t> </w:t>
      </w:r>
      <w:r>
        <w:rPr>
          <w:w w:val="110"/>
        </w:rPr>
        <w:t>reporting</w:t>
      </w:r>
      <w:r>
        <w:rPr>
          <w:spacing w:val="33"/>
          <w:w w:val="110"/>
        </w:rPr>
        <w:t> </w:t>
      </w:r>
      <w:r>
        <w:rPr>
          <w:w w:val="110"/>
        </w:rPr>
        <w:t>election,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(ii)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minimum or</w:t>
      </w:r>
      <w:r>
        <w:rPr>
          <w:w w:val="110"/>
        </w:rPr>
        <w:t> maximum</w:t>
      </w:r>
      <w:r>
        <w:rPr>
          <w:w w:val="110"/>
        </w:rPr>
        <w:t> period</w:t>
      </w:r>
      <w:r>
        <w:rPr>
          <w:w w:val="110"/>
        </w:rPr>
        <w:t> required</w:t>
      </w:r>
      <w:r>
        <w:rPr>
          <w:w w:val="110"/>
        </w:rPr>
        <w:t> by</w:t>
      </w:r>
      <w:r>
        <w:rPr>
          <w:w w:val="110"/>
        </w:rPr>
        <w:t> applicable</w:t>
      </w:r>
      <w:r>
        <w:rPr>
          <w:w w:val="110"/>
        </w:rPr>
        <w:t> law,</w:t>
      </w:r>
      <w:r>
        <w:rPr>
          <w:w w:val="110"/>
        </w:rPr>
        <w:t> where</w:t>
      </w:r>
      <w:r>
        <w:rPr>
          <w:w w:val="110"/>
        </w:rPr>
        <w:t> such</w:t>
      </w:r>
      <w:r>
        <w:rPr>
          <w:w w:val="110"/>
        </w:rPr>
        <w:t> law</w:t>
      </w:r>
      <w:r>
        <w:rPr>
          <w:w w:val="110"/>
        </w:rPr>
        <w:t> allows,</w:t>
      </w:r>
      <w:r>
        <w:rPr>
          <w:w w:val="110"/>
        </w:rPr>
        <w:t> the</w:t>
      </w:r>
      <w:r>
        <w:rPr>
          <w:w w:val="110"/>
        </w:rPr>
        <w:t> Insurer</w:t>
      </w:r>
      <w:r>
        <w:rPr>
          <w:w w:val="110"/>
        </w:rPr>
        <w:t> will</w:t>
      </w:r>
      <w:r>
        <w:rPr>
          <w:w w:val="110"/>
        </w:rPr>
        <w:t> resolve</w:t>
      </w:r>
      <w:r>
        <w:rPr>
          <w:w w:val="110"/>
        </w:rPr>
        <w:t> the inconsistency</w:t>
      </w:r>
      <w:r>
        <w:rPr>
          <w:w w:val="110"/>
        </w:rPr>
        <w:t> by</w:t>
      </w:r>
      <w:r>
        <w:rPr>
          <w:w w:val="110"/>
        </w:rPr>
        <w:t> applying</w:t>
      </w:r>
      <w:r>
        <w:rPr>
          <w:w w:val="110"/>
        </w:rPr>
        <w:t> the</w:t>
      </w:r>
      <w:r>
        <w:rPr>
          <w:w w:val="110"/>
        </w:rPr>
        <w:t> notice</w:t>
      </w:r>
      <w:r>
        <w:rPr>
          <w:w w:val="110"/>
        </w:rPr>
        <w:t> period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more</w:t>
      </w:r>
      <w:r>
        <w:rPr>
          <w:w w:val="110"/>
        </w:rPr>
        <w:t> favorable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Insureds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Otherwise,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37"/>
          <w:w w:val="110"/>
        </w:rPr>
        <w:t> </w:t>
      </w:r>
      <w:r>
        <w:rPr>
          <w:w w:val="110"/>
        </w:rPr>
        <w:t>period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hereby</w:t>
      </w:r>
      <w:r>
        <w:rPr>
          <w:spacing w:val="32"/>
          <w:w w:val="110"/>
        </w:rPr>
        <w:t> </w:t>
      </w:r>
      <w:r>
        <w:rPr>
          <w:w w:val="110"/>
        </w:rPr>
        <w:t>amended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extent</w:t>
      </w:r>
      <w:r>
        <w:rPr>
          <w:spacing w:val="32"/>
          <w:w w:val="110"/>
        </w:rPr>
        <w:t> </w:t>
      </w:r>
      <w:r>
        <w:rPr>
          <w:w w:val="110"/>
        </w:rPr>
        <w:t>necessary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conform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applicable</w:t>
      </w:r>
      <w:r>
        <w:rPr>
          <w:spacing w:val="37"/>
          <w:w w:val="110"/>
        </w:rPr>
        <w:t> </w:t>
      </w:r>
      <w:r>
        <w:rPr>
          <w:w w:val="110"/>
        </w:rPr>
        <w:t>law.</w:t>
      </w:r>
    </w:p>
    <w:p>
      <w:pPr>
        <w:pStyle w:val="BodyText"/>
        <w:spacing w:before="125"/>
        <w:ind w:left="479"/>
        <w:jc w:val="both"/>
      </w:pPr>
      <w:r>
        <w:rPr>
          <w:w w:val="110"/>
        </w:rPr>
        <w:t>Coverage</w:t>
      </w:r>
      <w:r>
        <w:rPr>
          <w:spacing w:val="20"/>
          <w:w w:val="110"/>
        </w:rPr>
        <w:t> </w:t>
      </w:r>
      <w:r>
        <w:rPr>
          <w:w w:val="110"/>
        </w:rPr>
        <w:t>under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policy</w:t>
      </w:r>
      <w:r>
        <w:rPr>
          <w:spacing w:val="22"/>
          <w:w w:val="110"/>
        </w:rPr>
        <w:t> </w:t>
      </w:r>
      <w:r>
        <w:rPr>
          <w:w w:val="110"/>
        </w:rPr>
        <w:t>shall</w:t>
      </w:r>
      <w:r>
        <w:rPr>
          <w:spacing w:val="22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provided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extent</w:t>
      </w:r>
      <w:r>
        <w:rPr>
          <w:spacing w:val="19"/>
          <w:w w:val="110"/>
        </w:rPr>
        <w:t> </w:t>
      </w:r>
      <w:r>
        <w:rPr>
          <w:w w:val="110"/>
        </w:rPr>
        <w:t>prohibited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law.</w:t>
      </w:r>
    </w:p>
    <w:p>
      <w:pPr>
        <w:pStyle w:val="Heading2"/>
        <w:numPr>
          <w:ilvl w:val="0"/>
          <w:numId w:val="3"/>
        </w:numPr>
        <w:tabs>
          <w:tab w:pos="662" w:val="left" w:leader="none"/>
        </w:tabs>
        <w:spacing w:line="240" w:lineRule="auto" w:before="118" w:after="0"/>
        <w:ind w:left="661" w:right="0" w:hanging="542"/>
        <w:jc w:val="left"/>
      </w:pPr>
      <w:r>
        <w:rPr>
          <w:spacing w:val="-2"/>
          <w:w w:val="125"/>
        </w:rPr>
        <w:t>CURRENCY</w:t>
      </w:r>
    </w:p>
    <w:p>
      <w:pPr>
        <w:pStyle w:val="BodyText"/>
        <w:spacing w:before="59"/>
        <w:ind w:left="479" w:right="115"/>
        <w:jc w:val="both"/>
      </w:pPr>
      <w:r>
        <w:rPr>
          <w:w w:val="110"/>
        </w:rPr>
        <w:t>All</w:t>
      </w:r>
      <w:r>
        <w:rPr>
          <w:spacing w:val="29"/>
          <w:w w:val="110"/>
        </w:rPr>
        <w:t> </w:t>
      </w:r>
      <w:r>
        <w:rPr>
          <w:w w:val="110"/>
        </w:rPr>
        <w:t>premiums,</w:t>
      </w:r>
      <w:r>
        <w:rPr>
          <w:spacing w:val="30"/>
          <w:w w:val="110"/>
        </w:rPr>
        <w:t> </w:t>
      </w:r>
      <w:r>
        <w:rPr>
          <w:w w:val="110"/>
        </w:rPr>
        <w:t>limits,</w:t>
      </w:r>
      <w:r>
        <w:rPr>
          <w:spacing w:val="30"/>
          <w:w w:val="110"/>
        </w:rPr>
        <w:t> </w:t>
      </w:r>
      <w:r>
        <w:rPr>
          <w:w w:val="110"/>
        </w:rPr>
        <w:t>retentions,</w:t>
      </w:r>
      <w:r>
        <w:rPr>
          <w:spacing w:val="29"/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other</w:t>
      </w:r>
      <w:r>
        <w:rPr>
          <w:spacing w:val="28"/>
          <w:w w:val="110"/>
        </w:rPr>
        <w:t> </w:t>
      </w:r>
      <w:r>
        <w:rPr>
          <w:w w:val="110"/>
        </w:rPr>
        <w:t>amounts</w:t>
      </w:r>
      <w:r>
        <w:rPr>
          <w:spacing w:val="29"/>
          <w:w w:val="110"/>
        </w:rPr>
        <w:t> </w:t>
      </w:r>
      <w:r>
        <w:rPr>
          <w:w w:val="110"/>
        </w:rPr>
        <w:t>under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policy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expressed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payable 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currency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United</w:t>
      </w:r>
      <w:r>
        <w:rPr>
          <w:spacing w:val="33"/>
          <w:w w:val="110"/>
        </w:rPr>
        <w:t> </w:t>
      </w:r>
      <w:r>
        <w:rPr>
          <w:w w:val="110"/>
        </w:rPr>
        <w:t>States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America.</w:t>
      </w:r>
      <w:r>
        <w:rPr>
          <w:spacing w:val="80"/>
          <w:w w:val="150"/>
        </w:rPr>
        <w:t> </w:t>
      </w:r>
      <w:r>
        <w:rPr>
          <w:w w:val="110"/>
        </w:rPr>
        <w:t>If</w:t>
      </w:r>
      <w:r>
        <w:rPr>
          <w:spacing w:val="32"/>
          <w:w w:val="110"/>
        </w:rPr>
        <w:t> </w:t>
      </w:r>
      <w:r>
        <w:rPr>
          <w:w w:val="110"/>
        </w:rPr>
        <w:t>judgment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rendered,</w:t>
      </w:r>
      <w:r>
        <w:rPr>
          <w:spacing w:val="34"/>
          <w:w w:val="110"/>
        </w:rPr>
        <w:t> </w:t>
      </w:r>
      <w:r>
        <w:rPr>
          <w:w w:val="110"/>
        </w:rPr>
        <w:t>settlement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denominated or</w:t>
      </w:r>
      <w:r>
        <w:rPr>
          <w:w w:val="110"/>
        </w:rPr>
        <w:t> other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are</w:t>
      </w:r>
      <w:r>
        <w:rPr>
          <w:w w:val="110"/>
        </w:rPr>
        <w:t> stated</w:t>
      </w:r>
      <w:r>
        <w:rPr>
          <w:w w:val="110"/>
        </w:rPr>
        <w:t> or</w:t>
      </w:r>
      <w:r>
        <w:rPr>
          <w:w w:val="110"/>
        </w:rPr>
        <w:t> incurred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currency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United</w:t>
      </w:r>
      <w:r>
        <w:rPr>
          <w:w w:val="110"/>
        </w:rPr>
        <w:t> States</w:t>
      </w:r>
      <w:r>
        <w:rPr>
          <w:w w:val="110"/>
        </w:rPr>
        <w:t> of</w:t>
      </w:r>
      <w:r>
        <w:rPr>
          <w:w w:val="110"/>
        </w:rPr>
        <w:t> America</w:t>
      </w:r>
      <w:r>
        <w:rPr>
          <w:spacing w:val="40"/>
          <w:w w:val="110"/>
        </w:rPr>
        <w:t> </w:t>
      </w:r>
      <w:r>
        <w:rPr>
          <w:w w:val="110"/>
        </w:rPr>
        <w:t>dollars,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due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(subject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terms,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40"/>
          <w:w w:val="110"/>
        </w:rPr>
        <w:t> </w:t>
      </w:r>
      <w:r>
        <w:rPr>
          <w:w w:val="110"/>
        </w:rPr>
        <w:t>and limitations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policy)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made</w:t>
      </w:r>
      <w:r>
        <w:rPr>
          <w:spacing w:val="24"/>
          <w:w w:val="110"/>
        </w:rPr>
        <w:t> </w:t>
      </w:r>
      <w:r>
        <w:rPr>
          <w:w w:val="110"/>
        </w:rPr>
        <w:t>either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such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4"/>
          <w:w w:val="110"/>
        </w:rPr>
        <w:t> </w:t>
      </w:r>
      <w:r>
        <w:rPr>
          <w:w w:val="110"/>
        </w:rPr>
        <w:t>currency</w:t>
      </w:r>
      <w:r>
        <w:rPr>
          <w:spacing w:val="25"/>
          <w:w w:val="110"/>
        </w:rPr>
        <w:t> </w:t>
      </w:r>
      <w:r>
        <w:rPr>
          <w:w w:val="110"/>
        </w:rPr>
        <w:t>(at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option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and if</w:t>
      </w:r>
      <w:r>
        <w:rPr>
          <w:w w:val="110"/>
        </w:rPr>
        <w:t> agreeable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</w:t>
      </w:r>
      <w:r>
        <w:rPr>
          <w:w w:val="110"/>
        </w:rPr>
        <w:t>)</w:t>
      </w:r>
      <w:r>
        <w:rPr>
          <w:w w:val="110"/>
        </w:rPr>
        <w:t> or,</w:t>
      </w:r>
      <w:r>
        <w:rPr>
          <w:w w:val="110"/>
        </w:rPr>
        <w:t> in</w:t>
      </w:r>
      <w:r>
        <w:rPr>
          <w:w w:val="110"/>
        </w:rPr>
        <w:t> United</w:t>
      </w:r>
      <w:r>
        <w:rPr>
          <w:w w:val="110"/>
        </w:rPr>
        <w:t> States</w:t>
      </w:r>
      <w:r>
        <w:rPr>
          <w:w w:val="110"/>
        </w:rPr>
        <w:t> of</w:t>
      </w:r>
      <w:r>
        <w:rPr>
          <w:w w:val="110"/>
        </w:rPr>
        <w:t> America</w:t>
      </w:r>
      <w:r>
        <w:rPr>
          <w:w w:val="110"/>
        </w:rPr>
        <w:t> dollars,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exchange published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  <w:u w:val="single"/>
        </w:rPr>
        <w:t>The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Wall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Street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Journal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obligation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is established</w:t>
      </w:r>
      <w:r>
        <w:rPr>
          <w:spacing w:val="38"/>
          <w:w w:val="110"/>
        </w:rPr>
        <w:t> </w:t>
      </w:r>
      <w:r>
        <w:rPr>
          <w:w w:val="110"/>
        </w:rPr>
        <w:t>(or</w:t>
      </w:r>
      <w:r>
        <w:rPr>
          <w:spacing w:val="37"/>
          <w:w w:val="110"/>
        </w:rPr>
        <w:t> </w:t>
      </w:r>
      <w:r>
        <w:rPr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w w:val="110"/>
        </w:rPr>
        <w:t>published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such</w:t>
      </w:r>
      <w:r>
        <w:rPr>
          <w:spacing w:val="35"/>
          <w:w w:val="110"/>
        </w:rPr>
        <w:t> </w:t>
      </w:r>
      <w:r>
        <w:rPr>
          <w:w w:val="110"/>
        </w:rPr>
        <w:t>date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next</w:t>
      </w:r>
      <w:r>
        <w:rPr>
          <w:spacing w:val="38"/>
          <w:w w:val="110"/>
        </w:rPr>
        <w:t> </w:t>
      </w:r>
      <w:r>
        <w:rPr>
          <w:w w:val="110"/>
        </w:rPr>
        <w:t>publication</w:t>
      </w:r>
      <w:r>
        <w:rPr>
          <w:spacing w:val="35"/>
          <w:w w:val="110"/>
        </w:rPr>
        <w:t> </w:t>
      </w:r>
      <w:r>
        <w:rPr>
          <w:w w:val="110"/>
        </w:rPr>
        <w:t>date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  <w:u w:val="single"/>
        </w:rPr>
        <w:t>The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Wall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Street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Journal</w:t>
      </w:r>
      <w:r>
        <w:rPr>
          <w:w w:val="110"/>
        </w:rPr>
        <w:t>).</w:t>
      </w:r>
    </w:p>
    <w:p>
      <w:pPr>
        <w:spacing w:after="0"/>
        <w:jc w:val="both"/>
        <w:sectPr>
          <w:pgSz w:w="12240" w:h="15840"/>
          <w:pgMar w:header="0" w:footer="1197" w:top="1360" w:bottom="1380" w:left="600" w:right="600"/>
        </w:sectPr>
      </w:pPr>
    </w:p>
    <w:p>
      <w:pPr>
        <w:pStyle w:val="Heading2"/>
        <w:numPr>
          <w:ilvl w:val="0"/>
          <w:numId w:val="3"/>
        </w:numPr>
        <w:tabs>
          <w:tab w:pos="662" w:val="left" w:leader="none"/>
        </w:tabs>
        <w:spacing w:line="240" w:lineRule="auto" w:before="82" w:after="0"/>
        <w:ind w:left="661" w:right="0" w:hanging="542"/>
        <w:jc w:val="left"/>
      </w:pPr>
      <w:r>
        <w:rPr>
          <w:spacing w:val="-2"/>
          <w:w w:val="120"/>
        </w:rPr>
        <w:t>HEADINGS</w:t>
      </w:r>
    </w:p>
    <w:p>
      <w:pPr>
        <w:pStyle w:val="BodyText"/>
        <w:spacing w:line="237" w:lineRule="auto" w:before="121"/>
        <w:ind w:left="480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descriptions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headings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solely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convenience,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terms and</w:t>
      </w:r>
      <w:r>
        <w:rPr>
          <w:w w:val="110"/>
        </w:rPr>
        <w:t> conditions of coverage.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662" w:val="left" w:leader="none"/>
        </w:tabs>
        <w:spacing w:line="240" w:lineRule="auto" w:before="190" w:after="0"/>
        <w:ind w:left="661" w:right="0" w:hanging="542"/>
        <w:jc w:val="left"/>
      </w:pPr>
      <w:r>
        <w:rPr/>
        <w:pict>
          <v:shape style="position:absolute;margin-left:61.987003pt;margin-top:4.10905pt;width:472.75pt;height:473.9pt;mso-position-horizontal-relative:page;mso-position-vertical-relative:paragraph;z-index:-18644480" id="docshape62" coordorigin="1240,82" coordsize="9455,9478" path="m3492,9003l3487,8931,3473,8858,3448,8782,3414,8704,3369,8625,3331,8565,3287,8507,3240,8451,3189,8395,3116,8327,3044,8269,2972,8221,2902,8182,2832,8152,2763,8133,2695,8122,2627,8121,2560,8130,2507,8143,2453,8159,2399,8179,2345,8201,2250,8242,2163,8278,2085,8308,2014,8332,1951,8350,1931,8355,1909,8357,1885,8356,1858,8351,1809,8339,1757,8314,1702,8276,1644,8224,1580,8152,1535,8080,1509,8006,1500,7931,1509,7856,1524,7803,1546,7754,1574,7710,1608,7670,1665,7622,1724,7589,1786,7572,1852,7570,1920,7584,1991,7613,2065,7658,2141,7718,2295,7565,2208,7491,2130,7430,2054,7381,1980,7342,1907,7314,1836,7296,1768,7289,1701,7292,1636,7306,1572,7330,1512,7361,1457,7398,1407,7443,1353,7506,1308,7575,1274,7649,1250,7728,1240,7805,1242,7887,1257,7972,1285,8061,1318,8134,1357,8205,1402,8273,1455,8340,1516,8404,1562,8448,1610,8488,1658,8524,1708,8556,1784,8598,1859,8627,1934,8645,2009,8651,2083,8646,2131,8638,2177,8627,2223,8613,2339,8568,2554,8483,2697,8427,2753,8420,2811,8425,2871,8442,2931,8472,2964,8493,2996,8517,3028,8544,3059,8573,3118,8639,3163,8707,3195,8777,3212,8849,3216,8923,3207,8992,3185,9057,3150,9117,3101,9174,3062,9210,3020,9238,2975,9259,2926,9273,2874,9279,2819,9276,2761,9264,2699,9242,2656,9219,2603,9183,2542,9133,2471,9071,2317,9224,2386,9286,2449,9340,2506,9386,2558,9425,2621,9467,2685,9501,2750,9527,2815,9545,2893,9558,2968,9560,3042,9549,3114,9527,3183,9493,3250,9447,3315,9389,3369,9330,3413,9269,3448,9205,3472,9140,3487,9072,3492,9003xm4092,8538l3298,7744,3512,7530,3540,7502,3591,7444,3632,7384,3662,7321,3682,7256,3692,7189,3692,7119,3680,7048,3659,6974,3627,6898,3584,6819,3544,6757,3499,6697,3449,6637,3410,6595,3410,7115,3397,7178,3370,7235,3328,7286,3084,7530,2453,6899,2697,6655,2751,6610,2806,6579,2863,6561,2921,6556,2980,6564,3042,6585,3105,6619,3169,6666,3235,6727,3291,6790,3336,6853,3371,6917,3395,6981,3408,7045,3410,7115,3410,6595,3394,6578,3370,6556,3335,6523,3275,6472,3213,6427,3151,6386,3096,6355,3043,6330,2990,6309,2938,6293,2885,6282,2834,6277,2787,6279,2744,6288,2671,6313,2603,6348,2538,6392,2478,6445,2085,6839,3938,8692,4092,8538xm5599,7031l5385,6817,4843,7359,4211,6727,4425,6512,4712,6225,4498,6011,3996,6512,3418,5934,3944,5408,3730,5194,3050,5873,4903,7727,5272,7359,5599,7031xm6497,6009l6495,5936,6483,5860,6461,5781,6431,5706,6398,5636,6360,5571,6319,5511,6273,5456,6230,5412,6076,5566,6126,5632,6173,5709,6204,5786,6221,5863,6223,5939,6213,6000,6193,6056,6162,6107,6121,6154,6078,6185,6033,6210,5985,6228,5935,6240,5883,6246,5828,6244,5771,6237,5712,6223,5651,6202,5587,6175,5522,6142,5453,6101,5383,6055,5310,6002,5235,5942,5158,5876,5078,5804,4997,5725,4927,5654,4863,5585,4805,5517,4752,5450,4704,5385,4662,5321,4625,5259,4593,5199,4567,5140,4538,5055,4522,4974,4519,4899,4528,4829,4550,4763,4584,4703,4631,4647,4680,4607,4730,4576,4783,4556,4838,4546,4914,4546,4988,4561,5061,4591,5132,4635,5207,4699,5361,4546,5330,4514,5268,4460,5206,4413,5141,4372,5076,4339,5009,4312,4940,4292,4870,4279,4799,4272,4717,4275,4637,4293,4561,4326,4488,4372,4417,4433,4368,4489,4327,4548,4295,4611,4272,4678,4258,4749,4253,4823,4257,4897,4267,4973,4284,5049,4309,5126,4341,5204,4381,5283,4429,5362,4470,5425,4513,5487,4558,5549,4605,5610,4655,5671,4707,5732,4761,5792,4817,5852,4876,5912,4949,5983,5021,6050,5091,6112,5161,6171,5229,6224,5297,6273,5363,6318,5428,6359,5491,6395,5554,6427,5616,6455,5676,6479,5764,6506,5849,6523,5930,6530,6007,6528,6080,6515,6150,6493,6216,6461,6278,6420,6335,6368,6390,6307,6433,6238,6466,6162,6488,6079,6497,6009xm7125,5505l5272,3652,5118,3806,6971,5659,7125,5505xm8594,4037l6740,2183,6489,2435,6619,2636,7698,4320,7496,4190,5806,3118,5554,3369,7407,5223,7561,5069,5904,3412,6106,3541,7927,4703,8081,4549,7994,4415,6782,2533,8440,4190,8594,4037xm9577,3053l9363,2839,8821,3381,8189,2748,8403,2534,8690,2247,8476,2033,7975,2534,7396,1956,7922,1430,7708,1216,7028,1895,8881,3749,9250,3381,9577,3053xm10695,1936l8841,82,8687,236,10220,1769,9863,1597,8574,984,8146,778,7945,979,9798,2832,9952,2679,8410,1137,8769,1310,10063,1929,10494,2137,10695,1936xe" filled="true" fillcolor="#c1c1c1" stroked="false">
            <v:path arrowok="t"/>
            <v:fill opacity="32896f" type="solid"/>
            <w10:wrap type="none"/>
          </v:shape>
        </w:pict>
      </w:r>
      <w:r>
        <w:rPr>
          <w:spacing w:val="-2"/>
          <w:w w:val="115"/>
        </w:rPr>
        <w:t>DEFINITIONS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19" w:after="0"/>
        <w:ind w:left="840" w:right="0" w:hanging="361"/>
        <w:jc w:val="both"/>
        <w:rPr>
          <w:rFonts w:ascii="Trebuchet MS"/>
          <w:b/>
          <w:i/>
          <w:sz w:val="22"/>
        </w:rPr>
      </w:pPr>
      <w:r>
        <w:rPr>
          <w:i/>
          <w:w w:val="105"/>
          <w:sz w:val="22"/>
        </w:rPr>
        <w:t>Terms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Appearing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9"/>
          <w:w w:val="105"/>
          <w:sz w:val="22"/>
        </w:rPr>
        <w:t> </w:t>
      </w:r>
      <w:r>
        <w:rPr>
          <w:rFonts w:ascii="Trebuchet MS"/>
          <w:b/>
          <w:i/>
          <w:w w:val="105"/>
          <w:sz w:val="22"/>
        </w:rPr>
        <w:t>Bold</w:t>
      </w:r>
      <w:r>
        <w:rPr>
          <w:rFonts w:ascii="Trebuchet MS"/>
          <w:b/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Each</w:t>
      </w:r>
      <w:r>
        <w:rPr>
          <w:i/>
          <w:spacing w:val="29"/>
          <w:w w:val="105"/>
          <w:sz w:val="22"/>
        </w:rPr>
        <w:t> </w:t>
      </w:r>
      <w:r>
        <w:rPr>
          <w:rFonts w:ascii="Trebuchet MS"/>
          <w:b/>
          <w:i/>
          <w:w w:val="105"/>
          <w:sz w:val="22"/>
        </w:rPr>
        <w:t>Coverage</w:t>
      </w:r>
      <w:r>
        <w:rPr>
          <w:rFonts w:ascii="Trebuchet MS"/>
          <w:b/>
          <w:i/>
          <w:spacing w:val="14"/>
          <w:w w:val="105"/>
          <w:sz w:val="22"/>
        </w:rPr>
        <w:t> </w:t>
      </w:r>
      <w:r>
        <w:rPr>
          <w:rFonts w:ascii="Trebuchet MS"/>
          <w:b/>
          <w:i/>
          <w:spacing w:val="-2"/>
          <w:w w:val="105"/>
          <w:sz w:val="22"/>
        </w:rPr>
        <w:t>Section</w:t>
      </w:r>
    </w:p>
    <w:p>
      <w:pPr>
        <w:spacing w:line="240" w:lineRule="auto" w:before="120"/>
        <w:ind w:left="840" w:right="113" w:firstLine="0"/>
        <w:jc w:val="both"/>
        <w:rPr>
          <w:sz w:val="22"/>
        </w:rPr>
      </w:pP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 </w:t>
      </w:r>
      <w:r>
        <w:rPr>
          <w:w w:val="110"/>
          <w:sz w:val="22"/>
        </w:rPr>
        <w:t>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meaning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value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 them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appearing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 meaning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ascribed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below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16(c) </w:t>
      </w:r>
      <w:r>
        <w:rPr>
          <w:i/>
          <w:w w:val="110"/>
          <w:sz w:val="22"/>
        </w:rPr>
        <w:t>Definitions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General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Applicability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 particular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spacing w:line="237" w:lineRule="auto" w:before="117"/>
        <w:ind w:left="841" w:right="117" w:hanging="1"/>
        <w:jc w:val="both"/>
        <w:rPr>
          <w:rFonts w:ascii="Trebuchet MS"/>
          <w:b/>
          <w:sz w:val="22"/>
        </w:rPr>
      </w:pPr>
      <w:r>
        <w:rPr>
          <w:w w:val="110"/>
          <w:sz w:val="22"/>
        </w:rPr>
        <w:t>Certain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following,</w:t>
      </w:r>
      <w:r>
        <w:rPr>
          <w:w w:val="110"/>
          <w:sz w:val="22"/>
        </w:rPr>
        <w:t> appear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 </w:t>
      </w:r>
      <w:r>
        <w:rPr>
          <w:w w:val="110"/>
          <w:sz w:val="22"/>
        </w:rPr>
        <w:t>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more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: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;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(2)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(3)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(4)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(5)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Insured</w:t>
      </w:r>
    </w:p>
    <w:p>
      <w:pPr>
        <w:spacing w:line="268" w:lineRule="exact" w:before="1"/>
        <w:ind w:left="840" w:right="0" w:firstLine="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Person</w:t>
      </w:r>
      <w:r>
        <w:rPr>
          <w:w w:val="105"/>
          <w:sz w:val="22"/>
        </w:rPr>
        <w:t>;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(6)</w:t>
      </w:r>
      <w:r>
        <w:rPr>
          <w:spacing w:val="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;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(7)</w:t>
      </w:r>
      <w:r>
        <w:rPr>
          <w:spacing w:val="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Inquiry</w:t>
      </w:r>
      <w:r>
        <w:rPr>
          <w:w w:val="105"/>
          <w:sz w:val="22"/>
        </w:rPr>
        <w:t>;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(8)</w:t>
      </w:r>
      <w:r>
        <w:rPr>
          <w:spacing w:val="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-1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</w:t>
      </w:r>
      <w:r>
        <w:rPr>
          <w:w w:val="105"/>
          <w:sz w:val="22"/>
        </w:rPr>
        <w:t>;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(9)</w:t>
      </w:r>
      <w:r>
        <w:rPr>
          <w:spacing w:val="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</w:t>
      </w:r>
      <w:r>
        <w:rPr>
          <w:w w:val="105"/>
          <w:sz w:val="22"/>
        </w:rPr>
        <w:t>;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(10)</w:t>
      </w:r>
      <w:r>
        <w:rPr>
          <w:spacing w:val="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Failure</w:t>
      </w:r>
      <w:r>
        <w:rPr>
          <w:spacing w:val="-2"/>
          <w:w w:val="105"/>
          <w:sz w:val="22"/>
        </w:rPr>
        <w:t>;</w:t>
      </w:r>
    </w:p>
    <w:p>
      <w:pPr>
        <w:pStyle w:val="BodyText"/>
        <w:ind w:left="841" w:right="115"/>
        <w:jc w:val="both"/>
      </w:pPr>
      <w:r>
        <w:rPr>
          <w:w w:val="110"/>
        </w:rPr>
        <w:t>(11)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w w:val="110"/>
        </w:rPr>
        <w:t> Act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meaning</w:t>
      </w:r>
      <w:r>
        <w:rPr>
          <w:spacing w:val="40"/>
          <w:w w:val="110"/>
        </w:rPr>
        <w:t> </w:t>
      </w:r>
      <w:r>
        <w:rPr>
          <w:w w:val="110"/>
        </w:rPr>
        <w:t>ascribed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term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appears,</w:t>
      </w:r>
      <w:r>
        <w:rPr>
          <w:w w:val="110"/>
        </w:rPr>
        <w:t> but</w:t>
      </w:r>
      <w:r>
        <w:rPr>
          <w:w w:val="110"/>
        </w:rPr>
        <w:t> that</w:t>
      </w:r>
      <w:r>
        <w:rPr>
          <w:w w:val="110"/>
        </w:rPr>
        <w:t> meaning</w:t>
      </w:r>
      <w:r>
        <w:rPr>
          <w:w w:val="110"/>
        </w:rPr>
        <w:t> shall</w:t>
      </w:r>
      <w:r>
        <w:rPr>
          <w:w w:val="110"/>
        </w:rPr>
        <w:t> apply</w:t>
      </w:r>
      <w:r>
        <w:rPr>
          <w:w w:val="110"/>
        </w:rPr>
        <w:t> solely</w:t>
      </w:r>
      <w:r>
        <w:rPr>
          <w:w w:val="110"/>
        </w:rPr>
        <w:t> for</w:t>
      </w:r>
      <w:r>
        <w:rPr>
          <w:w w:val="110"/>
        </w:rPr>
        <w:t> purposes</w:t>
      </w:r>
      <w:r>
        <w:rPr>
          <w:w w:val="110"/>
        </w:rPr>
        <w:t> of coverage provided under that particular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86" w:after="0"/>
        <w:ind w:left="841" w:right="0" w:hanging="360"/>
        <w:jc w:val="both"/>
        <w:rPr>
          <w:rFonts w:ascii="Trebuchet MS"/>
          <w:b/>
          <w:i/>
          <w:sz w:val="22"/>
        </w:rPr>
      </w:pPr>
      <w:r>
        <w:rPr>
          <w:i/>
          <w:w w:val="105"/>
          <w:sz w:val="22"/>
        </w:rPr>
        <w:t>Terms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Appearing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8"/>
          <w:w w:val="105"/>
          <w:sz w:val="22"/>
        </w:rPr>
        <w:t> </w:t>
      </w:r>
      <w:r>
        <w:rPr>
          <w:rFonts w:ascii="Trebuchet MS"/>
          <w:b/>
          <w:i/>
          <w:w w:val="105"/>
          <w:sz w:val="22"/>
        </w:rPr>
        <w:t>Bold</w:t>
      </w:r>
      <w:r>
        <w:rPr>
          <w:rFonts w:ascii="Trebuchet MS"/>
          <w:b/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These</w:t>
      </w:r>
      <w:r>
        <w:rPr>
          <w:i/>
          <w:spacing w:val="18"/>
          <w:w w:val="105"/>
          <w:sz w:val="22"/>
        </w:rPr>
        <w:t> </w:t>
      </w:r>
      <w:r>
        <w:rPr>
          <w:rFonts w:ascii="Trebuchet MS"/>
          <w:b/>
          <w:i/>
          <w:w w:val="105"/>
          <w:sz w:val="22"/>
        </w:rPr>
        <w:t>General</w:t>
      </w:r>
      <w:r>
        <w:rPr>
          <w:rFonts w:ascii="Trebuchet MS"/>
          <w:b/>
          <w:i/>
          <w:spacing w:val="1"/>
          <w:w w:val="105"/>
          <w:sz w:val="22"/>
        </w:rPr>
        <w:t> </w:t>
      </w:r>
      <w:r>
        <w:rPr>
          <w:rFonts w:ascii="Trebuchet MS"/>
          <w:b/>
          <w:i/>
          <w:w w:val="105"/>
          <w:sz w:val="22"/>
        </w:rPr>
        <w:t>Terms</w:t>
      </w:r>
      <w:r>
        <w:rPr>
          <w:rFonts w:ascii="Trebuchet MS"/>
          <w:b/>
          <w:i/>
          <w:spacing w:val="3"/>
          <w:w w:val="105"/>
          <w:sz w:val="22"/>
        </w:rPr>
        <w:t> </w:t>
      </w:r>
      <w:r>
        <w:rPr>
          <w:rFonts w:ascii="Trebuchet MS"/>
          <w:b/>
          <w:i/>
          <w:w w:val="105"/>
          <w:sz w:val="22"/>
        </w:rPr>
        <w:t>and </w:t>
      </w:r>
      <w:r>
        <w:rPr>
          <w:rFonts w:ascii="Trebuchet MS"/>
          <w:b/>
          <w:i/>
          <w:spacing w:val="-2"/>
          <w:w w:val="105"/>
          <w:sz w:val="22"/>
        </w:rPr>
        <w:t>Conditions</w:t>
      </w:r>
    </w:p>
    <w:p>
      <w:pPr>
        <w:spacing w:line="240" w:lineRule="auto" w:before="121"/>
        <w:ind w:left="841" w:right="114" w:firstLine="0"/>
        <w:jc w:val="both"/>
        <w:rPr>
          <w:sz w:val="22"/>
        </w:rPr>
      </w:pP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bold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these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below</w:t>
      </w:r>
      <w:r>
        <w:rPr>
          <w:w w:val="110"/>
          <w:sz w:val="22"/>
        </w:rPr>
        <w:t> in</w:t>
      </w:r>
      <w:r>
        <w:rPr>
          <w:w w:val="110"/>
          <w:sz w:val="22"/>
        </w:rPr>
        <w:t> Clause 16(c)</w:t>
      </w:r>
      <w:r>
        <w:rPr>
          <w:spacing w:val="36"/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General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Applicability</w:t>
      </w:r>
      <w:r>
        <w:rPr>
          <w:i/>
          <w:spacing w:val="34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meaning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ascribed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in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particular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that particular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842" w:val="left" w:leader="none"/>
        </w:tabs>
        <w:spacing w:line="240" w:lineRule="auto" w:before="185" w:after="0"/>
        <w:ind w:left="841" w:right="0" w:hanging="361"/>
        <w:jc w:val="both"/>
        <w:rPr>
          <w:i/>
          <w:sz w:val="22"/>
        </w:rPr>
      </w:pPr>
      <w:r>
        <w:rPr>
          <w:i/>
          <w:w w:val="115"/>
          <w:sz w:val="22"/>
        </w:rPr>
        <w:t>Definitions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General</w:t>
      </w:r>
      <w:r>
        <w:rPr>
          <w:i/>
          <w:spacing w:val="-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Applicability</w:t>
      </w:r>
    </w:p>
    <w:p>
      <w:pPr>
        <w:pStyle w:val="BodyText"/>
        <w:spacing w:before="7"/>
        <w:rPr>
          <w:i/>
          <w:sz w:val="35"/>
        </w:rPr>
      </w:pPr>
    </w:p>
    <w:p>
      <w:pPr>
        <w:pStyle w:val="BodyText"/>
        <w:tabs>
          <w:tab w:pos="2476" w:val="left" w:leader="none"/>
        </w:tabs>
        <w:spacing w:line="265" w:lineRule="exact"/>
        <w:ind w:left="589"/>
      </w:pPr>
      <w:r>
        <w:rPr>
          <w:rFonts w:ascii="Trebuchet MS"/>
          <w:b/>
          <w:w w:val="95"/>
        </w:rPr>
        <w:t>Continuity</w:t>
      </w:r>
      <w:r>
        <w:rPr>
          <w:rFonts w:ascii="Trebuchet MS"/>
          <w:b/>
          <w:spacing w:val="27"/>
          <w:w w:val="105"/>
        </w:rPr>
        <w:t> </w:t>
      </w:r>
      <w:r>
        <w:rPr>
          <w:rFonts w:ascii="Trebuchet MS"/>
          <w:b/>
          <w:spacing w:val="-4"/>
          <w:w w:val="105"/>
        </w:rPr>
        <w:t>Date</w:t>
      </w:r>
      <w:r>
        <w:rPr>
          <w:rFonts w:ascii="Trebuchet MS"/>
          <w:b/>
        </w:rPr>
        <w:tab/>
      </w:r>
      <w:r>
        <w:rPr>
          <w:w w:val="110"/>
          <w:position w:val="1"/>
        </w:rPr>
        <w:t>means</w:t>
      </w:r>
      <w:r>
        <w:rPr>
          <w:spacing w:val="73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69"/>
          <w:w w:val="110"/>
          <w:position w:val="1"/>
        </w:rPr>
        <w:t> </w:t>
      </w:r>
      <w:r>
        <w:rPr>
          <w:w w:val="110"/>
          <w:position w:val="1"/>
        </w:rPr>
        <w:t>date</w:t>
      </w:r>
      <w:r>
        <w:rPr>
          <w:spacing w:val="72"/>
          <w:w w:val="110"/>
          <w:position w:val="1"/>
        </w:rPr>
        <w:t> </w:t>
      </w:r>
      <w:r>
        <w:rPr>
          <w:w w:val="110"/>
          <w:position w:val="1"/>
        </w:rPr>
        <w:t>set</w:t>
      </w:r>
      <w:r>
        <w:rPr>
          <w:spacing w:val="72"/>
          <w:w w:val="110"/>
          <w:position w:val="1"/>
        </w:rPr>
        <w:t> </w:t>
      </w:r>
      <w:r>
        <w:rPr>
          <w:w w:val="110"/>
          <w:position w:val="1"/>
        </w:rPr>
        <w:t>forth</w:t>
      </w:r>
      <w:r>
        <w:rPr>
          <w:spacing w:val="74"/>
          <w:w w:val="110"/>
          <w:position w:val="1"/>
        </w:rPr>
        <w:t> </w:t>
      </w:r>
      <w:r>
        <w:rPr>
          <w:w w:val="110"/>
          <w:position w:val="1"/>
        </w:rPr>
        <w:t>in</w:t>
      </w:r>
      <w:r>
        <w:rPr>
          <w:spacing w:val="71"/>
          <w:w w:val="110"/>
          <w:position w:val="1"/>
        </w:rPr>
        <w:t> </w:t>
      </w:r>
      <w:r>
        <w:rPr>
          <w:w w:val="110"/>
          <w:position w:val="1"/>
        </w:rPr>
        <w:t>Item</w:t>
      </w:r>
      <w:r>
        <w:rPr>
          <w:spacing w:val="73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71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70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69"/>
          <w:w w:val="110"/>
          <w:position w:val="1"/>
        </w:rPr>
        <w:t> </w:t>
      </w:r>
      <w:r>
        <w:rPr>
          <w:w w:val="110"/>
          <w:position w:val="1"/>
        </w:rPr>
        <w:t>Declarations</w:t>
      </w:r>
      <w:r>
        <w:rPr>
          <w:spacing w:val="74"/>
          <w:w w:val="110"/>
          <w:position w:val="1"/>
        </w:rPr>
        <w:t> </w:t>
      </w:r>
      <w:r>
        <w:rPr>
          <w:w w:val="110"/>
          <w:position w:val="1"/>
        </w:rPr>
        <w:t>with</w:t>
      </w:r>
      <w:r>
        <w:rPr>
          <w:spacing w:val="71"/>
          <w:w w:val="110"/>
          <w:position w:val="1"/>
        </w:rPr>
        <w:t> </w:t>
      </w:r>
      <w:r>
        <w:rPr>
          <w:w w:val="110"/>
          <w:position w:val="1"/>
        </w:rPr>
        <w:t>respect</w:t>
      </w:r>
      <w:r>
        <w:rPr>
          <w:spacing w:val="73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73"/>
          <w:w w:val="110"/>
          <w:position w:val="1"/>
        </w:rPr>
        <w:t> </w:t>
      </w:r>
      <w:r>
        <w:rPr>
          <w:spacing w:val="-4"/>
          <w:w w:val="110"/>
          <w:position w:val="1"/>
        </w:rPr>
        <w:t>each</w:t>
      </w:r>
    </w:p>
    <w:p>
      <w:pPr>
        <w:spacing w:line="265" w:lineRule="exact" w:before="0"/>
        <w:ind w:left="2476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Coverage</w:t>
      </w:r>
      <w:r>
        <w:rPr>
          <w:rFonts w:ascii="Trebuchet MS"/>
          <w:b/>
          <w:spacing w:val="12"/>
          <w:sz w:val="22"/>
        </w:rPr>
        <w:t> </w:t>
      </w:r>
      <w:r>
        <w:rPr>
          <w:rFonts w:ascii="Trebuchet MS"/>
          <w:b/>
          <w:spacing w:val="-2"/>
          <w:sz w:val="22"/>
        </w:rPr>
        <w:t>Section</w:t>
      </w:r>
      <w:r>
        <w:rPr>
          <w:spacing w:val="-2"/>
          <w:sz w:val="22"/>
        </w:rPr>
        <w:t>.</w:t>
      </w:r>
    </w:p>
    <w:p>
      <w:pPr>
        <w:spacing w:after="0" w:line="265" w:lineRule="exact"/>
        <w:jc w:val="left"/>
        <w:rPr>
          <w:sz w:val="22"/>
        </w:rPr>
        <w:sectPr>
          <w:pgSz w:w="12240" w:h="15840"/>
          <w:pgMar w:header="0" w:footer="1197" w:top="1360" w:bottom="1380" w:left="600" w:right="600"/>
        </w:sectPr>
      </w:pPr>
    </w:p>
    <w:p>
      <w:pPr>
        <w:spacing w:line="247" w:lineRule="auto" w:before="116"/>
        <w:ind w:left="58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Coverage Section</w:t>
      </w:r>
    </w:p>
    <w:p>
      <w:pPr>
        <w:spacing w:line="247" w:lineRule="auto" w:before="105"/>
        <w:ind w:left="58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E-Consultant </w:t>
      </w:r>
      <w:r>
        <w:rPr>
          <w:rFonts w:ascii="Trebuchet MS"/>
          <w:b/>
          <w:spacing w:val="-4"/>
          <w:sz w:val="22"/>
        </w:rPr>
        <w:t>Firm</w:t>
      </w:r>
    </w:p>
    <w:p>
      <w:pPr>
        <w:spacing w:line="228" w:lineRule="auto" w:before="119"/>
        <w:ind w:left="542" w:right="140" w:hanging="1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purchased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reflected in</w:t>
      </w:r>
      <w:r>
        <w:rPr>
          <w:w w:val="110"/>
          <w:sz w:val="22"/>
        </w:rPr>
        <w:t> Item 6 of the Declarations.</w:t>
      </w:r>
    </w:p>
    <w:p>
      <w:pPr>
        <w:pStyle w:val="BodyText"/>
        <w:spacing w:line="228" w:lineRule="auto" w:before="121"/>
        <w:ind w:left="542" w:right="133"/>
        <w:jc w:val="both"/>
      </w:pP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pre-approved</w:t>
      </w:r>
      <w:r>
        <w:rPr>
          <w:w w:val="110"/>
        </w:rPr>
        <w:t> e-discovery</w:t>
      </w:r>
      <w:r>
        <w:rPr>
          <w:w w:val="110"/>
        </w:rPr>
        <w:t> consulting</w:t>
      </w:r>
      <w:r>
        <w:rPr>
          <w:w w:val="110"/>
        </w:rPr>
        <w:t> firm.</w:t>
      </w:r>
      <w:r>
        <w:rPr>
          <w:w w:val="110"/>
        </w:rPr>
        <w:t> A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pre-approved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E- Consultant</w:t>
      </w:r>
      <w:r>
        <w:rPr>
          <w:rFonts w:ascii="Trebuchet MS" w:hAnsi="Trebuchet MS"/>
          <w:b/>
          <w:w w:val="110"/>
        </w:rPr>
        <w:t> Firms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online</w:t>
      </w:r>
      <w:r>
        <w:rPr>
          <w:w w:val="110"/>
        </w:rPr>
        <w:t> directory</w:t>
      </w:r>
      <w:r>
        <w:rPr>
          <w:w w:val="110"/>
        </w:rPr>
        <w:t> at </w:t>
      </w:r>
      <w:hyperlink r:id="rId11">
        <w:r>
          <w:rPr>
            <w:color w:val="0000FF"/>
            <w:w w:val="110"/>
            <w:u w:val="single" w:color="0000FF"/>
          </w:rPr>
          <w:t>http://www.aig.com/us/panelcounseldirectory</w:t>
        </w:r>
      </w:hyperlink>
      <w:r>
        <w:rPr>
          <w:color w:val="0000FF"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the</w:t>
      </w:r>
      <w:r>
        <w:rPr>
          <w:w w:val="110"/>
        </w:rPr>
        <w:t> “e-Consultant</w:t>
      </w:r>
      <w:r>
        <w:rPr>
          <w:w w:val="110"/>
        </w:rPr>
        <w:t> Panel Members” link.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1197" w:top="520" w:bottom="1120" w:left="600" w:right="600"/>
          <w:cols w:num="2" w:equalWidth="0">
            <w:col w:w="1895" w:space="40"/>
            <w:col w:w="9105"/>
          </w:cols>
        </w:sectPr>
      </w:pPr>
    </w:p>
    <w:p>
      <w:pPr>
        <w:pStyle w:val="BodyText"/>
        <w:tabs>
          <w:tab w:pos="2476" w:val="left" w:leader="none"/>
          <w:tab w:pos="3432" w:val="left" w:leader="none"/>
          <w:tab w:pos="4048" w:val="left" w:leader="none"/>
          <w:tab w:pos="5721" w:val="left" w:leader="none"/>
          <w:tab w:pos="7058" w:val="left" w:leader="none"/>
          <w:tab w:pos="8179" w:val="left" w:leader="none"/>
          <w:tab w:pos="9780" w:val="left" w:leader="none"/>
        </w:tabs>
        <w:spacing w:line="223" w:lineRule="auto" w:before="133"/>
        <w:ind w:left="2476" w:right="135" w:hanging="1889"/>
      </w:pPr>
      <w:r>
        <w:rPr>
          <w:rFonts w:ascii="Trebuchet MS"/>
          <w:b/>
          <w:spacing w:val="-2"/>
          <w:w w:val="110"/>
        </w:rPr>
        <w:t>E-Discovery</w:t>
      </w:r>
      <w:r>
        <w:rPr>
          <w:rFonts w:ascii="Trebuchet MS"/>
          <w:b/>
        </w:rPr>
        <w:tab/>
      </w:r>
      <w:r>
        <w:rPr>
          <w:spacing w:val="-2"/>
          <w:w w:val="110"/>
        </w:rPr>
        <w:t>means</w:t>
      </w:r>
      <w:r>
        <w:rPr/>
        <w:tab/>
      </w:r>
      <w:r>
        <w:rPr>
          <w:spacing w:val="-4"/>
          <w:w w:val="110"/>
        </w:rPr>
        <w:t>the</w:t>
      </w:r>
      <w:r>
        <w:rPr/>
        <w:tab/>
      </w:r>
      <w:r>
        <w:rPr>
          <w:spacing w:val="-2"/>
          <w:w w:val="110"/>
        </w:rPr>
        <w:t>development,</w:t>
      </w:r>
      <w:r>
        <w:rPr/>
        <w:tab/>
      </w:r>
      <w:r>
        <w:rPr>
          <w:spacing w:val="-2"/>
          <w:w w:val="110"/>
        </w:rPr>
        <w:t>collection,</w:t>
      </w:r>
      <w:r>
        <w:rPr/>
        <w:tab/>
      </w:r>
      <w:r>
        <w:rPr>
          <w:spacing w:val="-2"/>
          <w:w w:val="110"/>
        </w:rPr>
        <w:t>storage,</w:t>
      </w:r>
      <w:r>
        <w:rPr/>
        <w:tab/>
      </w:r>
      <w:r>
        <w:rPr>
          <w:spacing w:val="-2"/>
          <w:w w:val="110"/>
        </w:rPr>
        <w:t>organization,</w:t>
      </w:r>
      <w:r>
        <w:rPr/>
        <w:tab/>
      </w:r>
      <w:r>
        <w:rPr>
          <w:spacing w:val="-2"/>
          <w:w w:val="110"/>
        </w:rPr>
        <w:t>cataloging,</w:t>
      </w:r>
      <w:r>
        <w:rPr>
          <w:spacing w:val="-2"/>
          <w:w w:val="110"/>
        </w:rPr>
        <w:t> </w:t>
      </w:r>
      <w:r>
        <w:rPr>
          <w:w w:val="110"/>
        </w:rPr>
        <w:t>preservation</w:t>
      </w:r>
      <w:r>
        <w:rPr>
          <w:w w:val="110"/>
        </w:rPr>
        <w:t> and/or production of electronically stored</w:t>
      </w:r>
      <w:r>
        <w:rPr>
          <w:w w:val="110"/>
        </w:rPr>
        <w:t> information.</w:t>
      </w:r>
    </w:p>
    <w:p>
      <w:pPr>
        <w:spacing w:after="0" w:line="223" w:lineRule="auto"/>
        <w:sectPr>
          <w:type w:val="continuous"/>
          <w:pgSz w:w="12240" w:h="15840"/>
          <w:pgMar w:header="0" w:footer="1197" w:top="520" w:bottom="1120" w:left="600" w:right="600"/>
        </w:sectPr>
      </w:pPr>
    </w:p>
    <w:p>
      <w:pPr>
        <w:pStyle w:val="Heading6"/>
        <w:spacing w:line="249" w:lineRule="auto" w:before="120"/>
        <w:ind w:left="588"/>
      </w:pPr>
      <w:r>
        <w:rPr>
          <w:spacing w:val="-2"/>
        </w:rPr>
        <w:t>E-Discovery Consultant Services</w:t>
      </w:r>
    </w:p>
    <w:p>
      <w:pPr>
        <w:spacing w:line="240" w:lineRule="auto" w:before="9"/>
        <w:rPr>
          <w:rFonts w:ascii="Trebuchet MS"/>
          <w:b/>
          <w:sz w:val="25"/>
        </w:rPr>
      </w:pPr>
      <w:r>
        <w:rPr/>
        <w:br w:type="column"/>
      </w:r>
      <w:r>
        <w:rPr>
          <w:rFonts w:ascii="Trebuchet MS"/>
          <w:b/>
          <w:sz w:val="25"/>
        </w:rPr>
      </w:r>
    </w:p>
    <w:p>
      <w:pPr>
        <w:spacing w:before="0"/>
        <w:ind w:left="588" w:right="0" w:firstLine="0"/>
        <w:jc w:val="left"/>
        <w:rPr>
          <w:sz w:val="22"/>
        </w:rPr>
      </w:pPr>
      <w:r>
        <w:rPr>
          <w:w w:val="105"/>
          <w:sz w:val="22"/>
        </w:rPr>
        <w:t>means</w:t>
      </w:r>
      <w:r>
        <w:rPr>
          <w:spacing w:val="42"/>
          <w:w w:val="105"/>
          <w:sz w:val="22"/>
        </w:rPr>
        <w:t> </w:t>
      </w:r>
      <w:r>
        <w:rPr>
          <w:w w:val="105"/>
          <w:sz w:val="22"/>
        </w:rPr>
        <w:t>solely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services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performed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E-Consultant</w:t>
      </w:r>
      <w:r>
        <w:rPr>
          <w:rFonts w:ascii="Trebuchet MS"/>
          <w:b/>
          <w:spacing w:val="25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Firm</w:t>
      </w:r>
      <w:r>
        <w:rPr>
          <w:spacing w:val="-2"/>
          <w:w w:val="105"/>
          <w:sz w:val="22"/>
        </w:rPr>
        <w:t>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34" w:val="left" w:leader="none"/>
        </w:tabs>
        <w:spacing w:line="240" w:lineRule="auto" w:before="0" w:after="0"/>
        <w:ind w:left="933" w:right="0" w:hanging="346"/>
        <w:jc w:val="left"/>
        <w:rPr>
          <w:sz w:val="22"/>
        </w:rPr>
      </w:pPr>
      <w:r>
        <w:rPr>
          <w:w w:val="110"/>
          <w:sz w:val="22"/>
        </w:rPr>
        <w:t>assisting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1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managing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minimizing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internal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3"/>
          <w:w w:val="110"/>
          <w:sz w:val="22"/>
        </w:rPr>
        <w:t> </w:t>
      </w:r>
      <w:r>
        <w:rPr>
          <w:spacing w:val="-2"/>
          <w:w w:val="110"/>
          <w:sz w:val="22"/>
        </w:rPr>
        <w:t>external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1197" w:top="520" w:bottom="1120" w:left="600" w:right="600"/>
          <w:cols w:num="2" w:equalWidth="0">
            <w:col w:w="1835" w:space="54"/>
            <w:col w:w="9151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6"/>
        <w:spacing w:line="249" w:lineRule="auto" w:before="1"/>
        <w:ind w:left="587" w:right="-8"/>
      </w:pPr>
      <w:r>
        <w:rPr>
          <w:spacing w:val="-4"/>
        </w:rPr>
        <w:t>Enforcement Body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10"/>
        <w:rPr>
          <w:rFonts w:ascii="Trebuchet MS"/>
          <w:b/>
          <w:sz w:val="27"/>
        </w:rPr>
      </w:pPr>
    </w:p>
    <w:p>
      <w:pPr>
        <w:spacing w:line="247" w:lineRule="auto" w:before="0"/>
        <w:ind w:left="588" w:right="107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Foreign </w:t>
      </w:r>
      <w:r>
        <w:rPr>
          <w:rFonts w:ascii="Trebuchet MS"/>
          <w:b/>
          <w:spacing w:val="-4"/>
          <w:sz w:val="22"/>
        </w:rPr>
        <w:t>Jurisdiction</w:t>
      </w:r>
    </w:p>
    <w:p>
      <w:pPr>
        <w:spacing w:before="81"/>
        <w:ind w:left="900" w:right="0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costs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associated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E-</w:t>
      </w:r>
      <w:r>
        <w:rPr>
          <w:rFonts w:ascii="Trebuchet MS"/>
          <w:b/>
          <w:spacing w:val="-2"/>
          <w:w w:val="110"/>
          <w:sz w:val="22"/>
        </w:rPr>
        <w:t>Discovery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40" w:lineRule="auto" w:before="118" w:after="0"/>
        <w:ind w:left="900" w:right="136" w:hanging="346"/>
        <w:jc w:val="both"/>
        <w:rPr>
          <w:sz w:val="22"/>
        </w:rPr>
      </w:pPr>
      <w:r>
        <w:rPr>
          <w:w w:val="110"/>
          <w:sz w:val="22"/>
        </w:rPr>
        <w:t>assisting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developing</w:t>
      </w:r>
      <w:r>
        <w:rPr>
          <w:w w:val="110"/>
          <w:sz w:val="22"/>
        </w:rPr>
        <w:t> or</w:t>
      </w:r>
      <w:r>
        <w:rPr>
          <w:w w:val="110"/>
          <w:sz w:val="22"/>
        </w:rPr>
        <w:t> formulating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E-Discovery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strategy which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interviewing</w:t>
      </w:r>
      <w:r>
        <w:rPr>
          <w:w w:val="110"/>
          <w:sz w:val="22"/>
        </w:rPr>
        <w:t> qualified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cost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E-Discovery </w:t>
      </w:r>
      <w:r>
        <w:rPr>
          <w:spacing w:val="-2"/>
          <w:w w:val="110"/>
          <w:sz w:val="22"/>
        </w:rPr>
        <w:t>vendors;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40" w:lineRule="auto" w:before="119" w:after="0"/>
        <w:ind w:left="900" w:right="133" w:hanging="346"/>
        <w:jc w:val="both"/>
        <w:rPr>
          <w:sz w:val="22"/>
        </w:rPr>
      </w:pPr>
      <w:r>
        <w:rPr/>
        <w:pict>
          <v:shape style="position:absolute;margin-left:61.987003pt;margin-top:10.180204pt;width:472.75pt;height:473.9pt;mso-position-horizontal-relative:page;mso-position-vertical-relative:paragraph;z-index:-18643968" id="docshape63" coordorigin="1240,204" coordsize="9455,9478" path="m3492,9124l3487,9053,3473,8979,3448,8903,3414,8826,3369,8746,3331,8687,3287,8629,3240,8572,3189,8517,3116,8449,3044,8390,2972,8342,2902,8303,2832,8274,2763,8254,2695,8244,2627,8243,2560,8251,2507,8264,2453,8281,2399,8300,2345,8322,2250,8364,2163,8400,2085,8430,2014,8454,1951,8471,1931,8476,1909,8478,1885,8477,1858,8473,1809,8461,1757,8435,1702,8397,1644,8345,1580,8274,1535,8201,1509,8127,1500,8053,1509,7977,1524,7924,1546,7875,1574,7831,1608,7791,1665,7743,1724,7711,1786,7694,1852,7692,1920,7706,1991,7735,2065,7780,2141,7840,2295,7686,2208,7612,2130,7552,2054,7502,1980,7463,1907,7435,1836,7417,1768,7410,1701,7414,1636,7428,1572,7451,1512,7482,1457,7520,1407,7564,1353,7628,1308,7696,1274,7770,1250,7850,1240,7927,1242,8008,1257,8094,1285,8183,1318,8256,1357,8326,1402,8395,1455,8461,1516,8525,1562,8570,1610,8610,1658,8646,1708,8678,1784,8719,1859,8748,1934,8766,2009,8773,2083,8768,2131,8760,2177,8749,2223,8734,2339,8689,2554,8605,2697,8548,2753,8541,2811,8546,2871,8563,2931,8593,2964,8615,2996,8639,3028,8665,3059,8694,3118,8760,3163,8828,3195,8898,3212,8970,3216,9044,3207,9114,3185,9178,3150,9239,3101,9295,3062,9331,3020,9360,2975,9381,2926,9394,2874,9401,2819,9398,2761,9385,2699,9364,2656,9340,2603,9304,2542,9255,2471,9192,2317,9346,2386,9407,2449,9461,2506,9508,2558,9547,2621,9588,2685,9622,2750,9648,2815,9666,2893,9680,2968,9681,3042,9671,3114,9648,3183,9614,3250,9568,3315,9510,3369,9451,3413,9390,3448,9327,3472,9261,3487,9194,3492,9124xm4092,8660l3298,7866,3512,7652,3540,7624,3591,7566,3632,7505,3662,7442,3682,7377,3692,7310,3692,7241,3680,7169,3659,7095,3627,7019,3584,6941,3544,6879,3499,6818,3449,6758,3410,6717,3410,7236,3397,7300,3370,7357,3328,7407,3084,7652,2453,7021,2697,6776,2751,6732,2806,6700,2863,6682,2921,6677,2980,6685,3042,6706,3105,6740,3169,6788,3235,6848,3291,6911,3336,6975,3371,7038,3395,7102,3408,7167,3410,7236,3410,6717,3394,6700,3370,6677,3335,6644,3275,6594,3213,6548,3151,6507,3096,6477,3043,6451,2990,6431,2938,6414,2885,6403,2834,6399,2787,6401,2744,6409,2671,6434,2603,6469,2538,6513,2478,6567,2085,6960,3938,8813,4092,8660xm5599,7153l5385,6938,4843,7480,4211,6848,4425,6634,4712,6346,4498,6132,3996,6634,3418,6055,3944,5529,3730,5315,3050,5995,4903,7848,5272,7480,5599,7153xm6497,6131l6495,6058,6483,5981,6461,5902,6431,5827,6398,5758,6360,5693,6319,5632,6273,5577,6230,5534,6076,5688,6126,5753,6173,5830,6204,5907,6221,5984,6223,6061,6213,6121,6193,6177,6162,6229,6121,6276,6078,6307,6033,6332,5985,6350,5935,6362,5883,6367,5828,6366,5771,6358,5712,6344,5651,6324,5587,6296,5522,6263,5453,6223,5383,6176,5310,6123,5235,6064,5158,5998,5078,5925,4997,5846,4927,5776,4863,5706,4805,5638,4752,5571,4704,5506,4662,5443,4625,5381,4593,5320,4567,5261,4538,5176,4522,5096,4519,5020,4528,4950,4550,4885,4584,4824,4631,4768,4680,4728,4730,4698,4783,4677,4838,4667,4914,4668,4988,4683,5061,4712,5132,4757,5207,4821,5361,4667,5330,4635,5268,4581,5206,4534,5141,4494,5076,4460,5009,4434,4940,4414,4870,4400,4799,4393,4717,4397,4637,4415,4561,4447,4488,4494,4417,4554,4368,4610,4327,4670,4295,4733,4272,4800,4258,4870,4253,4944,4257,5019,4267,5094,4284,5170,4309,5247,4341,5325,4381,5404,4429,5484,4470,5546,4513,5608,4558,5670,4605,5732,4655,5793,4707,5853,4761,5914,4817,5974,4876,6033,4949,6105,5021,6171,5091,6234,5161,6292,5229,6346,5297,6395,5363,6440,5428,6480,5491,6517,5554,6549,5616,6577,5676,6600,5764,6627,5849,6644,5930,6652,6007,6649,6080,6637,6150,6615,6216,6583,6278,6541,6335,6490,6390,6429,6433,6360,6466,6284,6488,6201,6497,6131xm7125,5627l5272,3773,5118,3927,6971,5780,7125,5627xm8594,4158l6740,2305,6489,2556,6619,2758,7698,4441,7496,4312,5806,3239,5554,3491,7407,5344,7561,5190,5904,3533,6106,3663,7927,4824,8081,4671,7994,4537,6782,2654,8440,4312,8594,4158xm9577,3175l9363,2960,8821,3502,8189,2870,8403,2656,8690,2368,8476,2154,7975,2656,7396,2077,7922,1551,7708,1337,7028,2017,8881,3870,9250,3502,9577,3175xm10695,2057l8841,204,8687,357,10220,1890,9863,1718,8574,1106,8146,899,7945,1100,9798,2954,9952,2800,8410,1258,8769,1432,10063,2050,10494,2258,10695,205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serving</w:t>
      </w:r>
      <w:r>
        <w:rPr>
          <w:w w:val="110"/>
          <w:sz w:val="22"/>
        </w:rPr>
        <w:t> as</w:t>
      </w:r>
      <w:r>
        <w:rPr>
          <w:w w:val="110"/>
          <w:sz w:val="22"/>
        </w:rPr>
        <w:t> project</w:t>
      </w:r>
      <w:r>
        <w:rPr>
          <w:w w:val="110"/>
          <w:sz w:val="22"/>
        </w:rPr>
        <w:t> manager,</w:t>
      </w:r>
      <w:r>
        <w:rPr>
          <w:w w:val="110"/>
          <w:sz w:val="22"/>
        </w:rPr>
        <w:t> advisor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consultant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defense counsel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executing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monitoring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E-Discovery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strategy; </w:t>
      </w:r>
      <w:r>
        <w:rPr>
          <w:spacing w:val="-4"/>
          <w:w w:val="110"/>
          <w:sz w:val="22"/>
        </w:rPr>
        <w:t>and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30" w:lineRule="auto" w:before="57" w:after="0"/>
        <w:ind w:left="900" w:right="137" w:hanging="346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w w:val="110"/>
          <w:sz w:val="22"/>
        </w:rPr>
        <w:t> other</w:t>
      </w:r>
      <w:r>
        <w:rPr>
          <w:w w:val="110"/>
          <w:sz w:val="22"/>
        </w:rPr>
        <w:t> services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E-Discovery</w:t>
      </w:r>
      <w:r>
        <w:rPr>
          <w:rFonts w:ascii="Trebuchet MS"/>
          <w:b/>
          <w:w w:val="110"/>
          <w:sz w:val="22"/>
        </w:rPr>
        <w:t> Consultant</w:t>
      </w:r>
      <w:r>
        <w:rPr>
          <w:rFonts w:ascii="Trebuchet MS"/>
          <w:b/>
          <w:w w:val="110"/>
          <w:sz w:val="22"/>
        </w:rPr>
        <w:t> Firm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E-Discovery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Consultant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Firm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agree</w:t>
      </w:r>
      <w:r>
        <w:rPr>
          <w:w w:val="110"/>
          <w:sz w:val="22"/>
        </w:rPr>
        <w:t> are</w:t>
      </w:r>
      <w:r>
        <w:rPr>
          <w:w w:val="110"/>
          <w:sz w:val="22"/>
        </w:rPr>
        <w:t> reasonable</w:t>
      </w:r>
      <w:r>
        <w:rPr>
          <w:w w:val="110"/>
          <w:sz w:val="22"/>
        </w:rPr>
        <w:t> and necessary given</w:t>
      </w:r>
      <w:r>
        <w:rPr>
          <w:w w:val="110"/>
          <w:sz w:val="22"/>
        </w:rPr>
        <w:t> the circumstances of the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BodyText"/>
        <w:spacing w:before="173"/>
        <w:ind w:left="555" w:right="135" w:hanging="1"/>
        <w:jc w:val="both"/>
      </w:pPr>
      <w:r>
        <w:rPr>
          <w:w w:val="110"/>
        </w:rPr>
        <w:t>means: (1)</w:t>
      </w:r>
      <w:r>
        <w:rPr>
          <w:w w:val="110"/>
        </w:rPr>
        <w:t> any</w:t>
      </w:r>
      <w:r>
        <w:rPr>
          <w:w w:val="110"/>
        </w:rPr>
        <w:t> federal,</w:t>
      </w:r>
      <w:r>
        <w:rPr>
          <w:w w:val="110"/>
        </w:rPr>
        <w:t> state,</w:t>
      </w:r>
      <w:r>
        <w:rPr>
          <w:w w:val="110"/>
        </w:rPr>
        <w:t> local</w:t>
      </w:r>
      <w:r>
        <w:rPr>
          <w:w w:val="110"/>
        </w:rPr>
        <w:t> or</w:t>
      </w:r>
      <w:r>
        <w:rPr>
          <w:w w:val="110"/>
        </w:rPr>
        <w:t> foreign</w:t>
      </w:r>
      <w:r>
        <w:rPr>
          <w:w w:val="110"/>
        </w:rPr>
        <w:t> law</w:t>
      </w:r>
      <w:r>
        <w:rPr>
          <w:w w:val="110"/>
        </w:rPr>
        <w:t> enforcement</w:t>
      </w:r>
      <w:r>
        <w:rPr>
          <w:w w:val="110"/>
        </w:rPr>
        <w:t> authority</w:t>
      </w:r>
      <w:r>
        <w:rPr>
          <w:w w:val="110"/>
        </w:rPr>
        <w:t> or</w:t>
      </w:r>
      <w:r>
        <w:rPr>
          <w:w w:val="110"/>
        </w:rPr>
        <w:t> other governmental</w:t>
      </w:r>
      <w:r>
        <w:rPr>
          <w:w w:val="110"/>
        </w:rPr>
        <w:t> investigative</w:t>
      </w:r>
      <w:r>
        <w:rPr>
          <w:w w:val="110"/>
        </w:rPr>
        <w:t> authority</w:t>
      </w:r>
      <w:r>
        <w:rPr>
          <w:w w:val="110"/>
        </w:rPr>
        <w:t> (including,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to,</w:t>
      </w:r>
      <w:r>
        <w:rPr>
          <w:w w:val="110"/>
        </w:rPr>
        <w:t> the</w:t>
      </w:r>
      <w:r>
        <w:rPr>
          <w:w w:val="110"/>
        </w:rPr>
        <w:t> U.S. Department</w:t>
      </w:r>
      <w:r>
        <w:rPr>
          <w:w w:val="110"/>
        </w:rPr>
        <w:t> of</w:t>
      </w:r>
      <w:r>
        <w:rPr>
          <w:w w:val="110"/>
        </w:rPr>
        <w:t> Justice,</w:t>
      </w:r>
      <w:r>
        <w:rPr>
          <w:w w:val="110"/>
        </w:rPr>
        <w:t> the</w:t>
      </w:r>
      <w:r>
        <w:rPr>
          <w:w w:val="110"/>
        </w:rPr>
        <w:t> U.S.</w:t>
      </w:r>
      <w:r>
        <w:rPr>
          <w:w w:val="110"/>
        </w:rPr>
        <w:t> Securities</w:t>
      </w:r>
      <w:r>
        <w:rPr>
          <w:w w:val="110"/>
        </w:rPr>
        <w:t> and</w:t>
      </w:r>
      <w:r>
        <w:rPr>
          <w:w w:val="110"/>
        </w:rPr>
        <w:t> Exchange</w:t>
      </w:r>
      <w:r>
        <w:rPr>
          <w:w w:val="110"/>
        </w:rPr>
        <w:t> Commission</w:t>
      </w:r>
      <w:r>
        <w:rPr>
          <w:w w:val="110"/>
        </w:rPr>
        <w:t> and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attorney</w:t>
      </w:r>
      <w:r>
        <w:rPr>
          <w:w w:val="110"/>
        </w:rPr>
        <w:t> general),</w:t>
      </w:r>
      <w:r>
        <w:rPr>
          <w:w w:val="110"/>
        </w:rPr>
        <w:t> or</w:t>
      </w:r>
      <w:r>
        <w:rPr>
          <w:w w:val="110"/>
        </w:rPr>
        <w:t> (2)</w:t>
      </w:r>
      <w:r>
        <w:rPr>
          <w:w w:val="110"/>
        </w:rPr>
        <w:t> the</w:t>
      </w:r>
      <w:r>
        <w:rPr>
          <w:w w:val="110"/>
        </w:rPr>
        <w:t> enforcement</w:t>
      </w:r>
      <w:r>
        <w:rPr>
          <w:w w:val="110"/>
        </w:rPr>
        <w:t> unit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securities</w:t>
      </w:r>
      <w:r>
        <w:rPr>
          <w:w w:val="110"/>
        </w:rPr>
        <w:t> or</w:t>
      </w:r>
      <w:r>
        <w:rPr>
          <w:w w:val="110"/>
        </w:rPr>
        <w:t> commodities exchange or other self-regulatory organization.</w:t>
      </w:r>
    </w:p>
    <w:p>
      <w:pPr>
        <w:pStyle w:val="BodyText"/>
        <w:spacing w:line="237" w:lineRule="auto" w:before="119"/>
        <w:ind w:left="555" w:right="133" w:hanging="1"/>
        <w:jc w:val="both"/>
      </w:pP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jurisdiction,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United</w:t>
      </w:r>
      <w:r>
        <w:rPr>
          <w:w w:val="110"/>
        </w:rPr>
        <w:t> States</w:t>
      </w:r>
      <w:r>
        <w:rPr>
          <w:w w:val="110"/>
        </w:rPr>
        <w:t> of</w:t>
      </w:r>
      <w:r>
        <w:rPr>
          <w:w w:val="110"/>
        </w:rPr>
        <w:t> America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 territories or possessions.</w:t>
      </w:r>
    </w:p>
    <w:p>
      <w:pPr>
        <w:spacing w:after="0" w:line="237" w:lineRule="auto"/>
        <w:jc w:val="both"/>
        <w:sectPr>
          <w:pgSz w:w="12240" w:h="15840"/>
          <w:pgMar w:header="0" w:footer="1197" w:top="1360" w:bottom="1380" w:left="600" w:right="600"/>
          <w:cols w:num="2" w:equalWidth="0">
            <w:col w:w="1882" w:space="40"/>
            <w:col w:w="9118"/>
          </w:cols>
        </w:sectPr>
      </w:pPr>
    </w:p>
    <w:p>
      <w:pPr>
        <w:tabs>
          <w:tab w:pos="2476" w:val="left" w:leader="none"/>
        </w:tabs>
        <w:spacing w:before="61"/>
        <w:ind w:left="58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-5"/>
          <w:sz w:val="22"/>
        </w:rPr>
        <w:t>means:</w:t>
      </w:r>
    </w:p>
    <w:p>
      <w:pPr>
        <w:pStyle w:val="ListParagraph"/>
        <w:numPr>
          <w:ilvl w:val="1"/>
          <w:numId w:val="4"/>
        </w:numPr>
        <w:tabs>
          <w:tab w:pos="2837" w:val="left" w:leader="none"/>
        </w:tabs>
        <w:spacing w:line="240" w:lineRule="auto" w:before="121" w:after="0"/>
        <w:ind w:left="2836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rFonts w:ascii="Trebuchet MS"/>
          <w:b/>
          <w:sz w:val="22"/>
        </w:rPr>
        <w:t>Named</w:t>
      </w:r>
      <w:r>
        <w:rPr>
          <w:rFonts w:ascii="Trebuchet MS"/>
          <w:b/>
          <w:spacing w:val="21"/>
          <w:sz w:val="22"/>
        </w:rPr>
        <w:t> </w:t>
      </w:r>
      <w:r>
        <w:rPr>
          <w:rFonts w:ascii="Trebuchet MS"/>
          <w:b/>
          <w:spacing w:val="-2"/>
          <w:sz w:val="22"/>
        </w:rPr>
        <w:t>Entity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1"/>
          <w:numId w:val="4"/>
        </w:numPr>
        <w:tabs>
          <w:tab w:pos="2837" w:val="left" w:leader="none"/>
        </w:tabs>
        <w:spacing w:line="240" w:lineRule="auto" w:before="120" w:after="0"/>
        <w:ind w:left="2836" w:right="0" w:hanging="361"/>
        <w:jc w:val="both"/>
        <w:rPr>
          <w:sz w:val="22"/>
        </w:rPr>
      </w:pPr>
      <w:r>
        <w:rPr>
          <w:w w:val="105"/>
          <w:sz w:val="22"/>
        </w:rPr>
        <w:t>each</w:t>
      </w:r>
      <w:r>
        <w:rPr>
          <w:spacing w:val="1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Subsidiary</w:t>
      </w:r>
      <w:r>
        <w:rPr>
          <w:w w:val="105"/>
          <w:sz w:val="22"/>
        </w:rPr>
        <w:t>;</w:t>
      </w:r>
      <w:r>
        <w:rPr>
          <w:spacing w:val="14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1"/>
          <w:numId w:val="4"/>
        </w:numPr>
        <w:tabs>
          <w:tab w:pos="2820" w:val="left" w:leader="none"/>
        </w:tabs>
        <w:spacing w:line="240" w:lineRule="auto" w:before="118" w:after="0"/>
        <w:ind w:left="2819" w:right="134" w:hanging="344"/>
        <w:jc w:val="both"/>
        <w:rPr>
          <w:sz w:val="22"/>
        </w:rPr>
      </w:pPr>
      <w:r>
        <w:rPr>
          <w:w w:val="115"/>
          <w:sz w:val="22"/>
        </w:rPr>
        <w:t>in</w:t>
      </w:r>
      <w:r>
        <w:rPr>
          <w:w w:val="115"/>
          <w:sz w:val="22"/>
        </w:rPr>
        <w:t> the</w:t>
      </w:r>
      <w:r>
        <w:rPr>
          <w:w w:val="115"/>
          <w:sz w:val="22"/>
        </w:rPr>
        <w:t> event</w:t>
      </w:r>
      <w:r>
        <w:rPr>
          <w:w w:val="115"/>
          <w:sz w:val="22"/>
        </w:rPr>
        <w:t> a</w:t>
      </w:r>
      <w:r>
        <w:rPr>
          <w:w w:val="115"/>
          <w:sz w:val="22"/>
        </w:rPr>
        <w:t> bankruptcy</w:t>
      </w:r>
      <w:r>
        <w:rPr>
          <w:w w:val="115"/>
          <w:sz w:val="22"/>
        </w:rPr>
        <w:t> proceeding</w:t>
      </w:r>
      <w:r>
        <w:rPr>
          <w:w w:val="115"/>
          <w:sz w:val="22"/>
        </w:rPr>
        <w:t> shall</w:t>
      </w:r>
      <w:r>
        <w:rPr>
          <w:w w:val="115"/>
          <w:sz w:val="22"/>
        </w:rPr>
        <w:t> be</w:t>
      </w:r>
      <w:r>
        <w:rPr>
          <w:w w:val="115"/>
          <w:sz w:val="22"/>
        </w:rPr>
        <w:t> instituted</w:t>
      </w:r>
      <w:r>
        <w:rPr>
          <w:w w:val="115"/>
          <w:sz w:val="22"/>
        </w:rPr>
        <w:t> by</w:t>
      </w:r>
      <w:r>
        <w:rPr>
          <w:w w:val="115"/>
          <w:sz w:val="22"/>
        </w:rPr>
        <w:t> or</w:t>
      </w:r>
      <w:r>
        <w:rPr>
          <w:w w:val="115"/>
          <w:sz w:val="22"/>
        </w:rPr>
        <w:t> against</w:t>
      </w:r>
      <w:r>
        <w:rPr>
          <w:w w:val="115"/>
          <w:sz w:val="22"/>
        </w:rPr>
        <w:t> any</w:t>
      </w:r>
      <w:r>
        <w:rPr>
          <w:w w:val="115"/>
          <w:sz w:val="22"/>
        </w:rPr>
        <w:t> of the</w:t>
      </w:r>
      <w:r>
        <w:rPr>
          <w:w w:val="115"/>
          <w:sz w:val="22"/>
        </w:rPr>
        <w:t> foregoing</w:t>
      </w:r>
      <w:r>
        <w:rPr>
          <w:w w:val="115"/>
          <w:sz w:val="22"/>
        </w:rPr>
        <w:t> entities,</w:t>
      </w:r>
      <w:r>
        <w:rPr>
          <w:w w:val="115"/>
          <w:sz w:val="22"/>
        </w:rPr>
        <w:t> the</w:t>
      </w:r>
      <w:r>
        <w:rPr>
          <w:w w:val="115"/>
          <w:sz w:val="22"/>
        </w:rPr>
        <w:t> resulting</w:t>
      </w:r>
      <w:r>
        <w:rPr>
          <w:w w:val="115"/>
          <w:sz w:val="22"/>
        </w:rPr>
        <w:t> debtor-in-possession</w:t>
      </w:r>
      <w:r>
        <w:rPr>
          <w:w w:val="115"/>
          <w:sz w:val="22"/>
        </w:rPr>
        <w:t> (or</w:t>
      </w:r>
      <w:r>
        <w:rPr>
          <w:w w:val="115"/>
          <w:sz w:val="22"/>
        </w:rPr>
        <w:t> equivalent</w:t>
      </w:r>
      <w:r>
        <w:rPr>
          <w:w w:val="115"/>
          <w:sz w:val="22"/>
        </w:rPr>
        <w:t> status outside the United States of America), if any.</w:t>
      </w:r>
    </w:p>
    <w:p>
      <w:pPr>
        <w:spacing w:line="240" w:lineRule="auto" w:before="61"/>
        <w:ind w:left="2476" w:right="134" w:hanging="1889"/>
        <w:jc w:val="both"/>
        <w:rPr>
          <w:sz w:val="22"/>
        </w:rPr>
      </w:pPr>
      <w:r>
        <w:rPr>
          <w:rFonts w:ascii="Trebuchet MS"/>
          <w:b/>
          <w:w w:val="110"/>
          <w:position w:val="6"/>
          <w:sz w:val="22"/>
        </w:rPr>
        <w:t>Policy</w:t>
      </w:r>
      <w:r>
        <w:rPr>
          <w:rFonts w:ascii="Trebuchet MS"/>
          <w:b/>
          <w:spacing w:val="-19"/>
          <w:w w:val="110"/>
          <w:position w:val="6"/>
          <w:sz w:val="22"/>
        </w:rPr>
        <w:t> </w:t>
      </w:r>
      <w:r>
        <w:rPr>
          <w:rFonts w:ascii="Trebuchet MS"/>
          <w:b/>
          <w:w w:val="110"/>
          <w:position w:val="6"/>
          <w:sz w:val="22"/>
        </w:rPr>
        <w:t>Period</w:t>
      </w:r>
      <w:r>
        <w:rPr>
          <w:rFonts w:ascii="Trebuchet MS"/>
          <w:b/>
          <w:spacing w:val="80"/>
          <w:w w:val="110"/>
          <w:position w:val="6"/>
          <w:sz w:val="22"/>
        </w:rPr>
        <w:t>  </w:t>
      </w:r>
      <w:r>
        <w:rPr>
          <w:w w:val="110"/>
          <w:sz w:val="22"/>
        </w:rPr>
        <w:t>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period</w:t>
      </w:r>
      <w:r>
        <w:rPr>
          <w:w w:val="110"/>
          <w:sz w:val="22"/>
        </w:rPr>
        <w:t> of</w:t>
      </w:r>
      <w:r>
        <w:rPr>
          <w:w w:val="110"/>
          <w:sz w:val="22"/>
        </w:rPr>
        <w:t> time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Date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earlier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Expiration Date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cancellation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incepts and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expires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12:01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A.M.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dates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at 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Address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197" w:top="520" w:bottom="1120" w:left="600" w:right="600"/>
        </w:sectPr>
      </w:pPr>
    </w:p>
    <w:p>
      <w:pPr>
        <w:spacing w:line="249" w:lineRule="auto" w:before="57"/>
        <w:ind w:left="588" w:right="395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Retroactive Date</w:t>
      </w:r>
    </w:p>
    <w:p>
      <w:pPr>
        <w:spacing w:line="249" w:lineRule="auto" w:before="123"/>
        <w:ind w:left="588" w:right="79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Separate</w:t>
      </w:r>
      <w:r>
        <w:rPr>
          <w:rFonts w:ascii="Trebuchet MS"/>
          <w:b/>
          <w:spacing w:val="-15"/>
          <w:sz w:val="22"/>
        </w:rPr>
        <w:t> </w:t>
      </w:r>
      <w:r>
        <w:rPr>
          <w:rFonts w:ascii="Trebuchet MS"/>
          <w:b/>
          <w:spacing w:val="-2"/>
          <w:sz w:val="22"/>
        </w:rPr>
        <w:t>Limit </w:t>
      </w:r>
      <w:r>
        <w:rPr>
          <w:rFonts w:ascii="Trebuchet MS"/>
          <w:b/>
          <w:sz w:val="22"/>
        </w:rPr>
        <w:t>of Liability</w:t>
      </w:r>
    </w:p>
    <w:p>
      <w:pPr>
        <w:spacing w:line="249" w:lineRule="auto" w:before="124"/>
        <w:ind w:left="58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Shared</w:t>
      </w:r>
      <w:r>
        <w:rPr>
          <w:rFonts w:ascii="Trebuchet MS"/>
          <w:b/>
          <w:spacing w:val="-17"/>
          <w:sz w:val="22"/>
        </w:rPr>
        <w:t> </w:t>
      </w:r>
      <w:r>
        <w:rPr>
          <w:rFonts w:ascii="Trebuchet MS"/>
          <w:b/>
          <w:sz w:val="22"/>
        </w:rPr>
        <w:t>Limit</w:t>
      </w:r>
      <w:r>
        <w:rPr>
          <w:rFonts w:ascii="Trebuchet MS"/>
          <w:b/>
          <w:spacing w:val="-17"/>
          <w:sz w:val="22"/>
        </w:rPr>
        <w:t> </w:t>
      </w:r>
      <w:r>
        <w:rPr>
          <w:rFonts w:ascii="Trebuchet MS"/>
          <w:b/>
          <w:sz w:val="22"/>
        </w:rPr>
        <w:t>of </w:t>
      </w:r>
      <w:r>
        <w:rPr>
          <w:rFonts w:ascii="Trebuchet MS"/>
          <w:b/>
          <w:spacing w:val="-2"/>
          <w:sz w:val="22"/>
        </w:rPr>
        <w:t>Liability</w:t>
      </w:r>
    </w:p>
    <w:p>
      <w:pPr>
        <w:pStyle w:val="BodyText"/>
        <w:spacing w:before="116"/>
        <w:ind w:left="286" w:right="133" w:hanging="1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the</w:t>
      </w:r>
      <w:r>
        <w:rPr>
          <w:w w:val="110"/>
        </w:rPr>
        <w:t> date</w:t>
      </w:r>
      <w:r>
        <w:rPr>
          <w:w w:val="110"/>
        </w:rPr>
        <w:t> set</w:t>
      </w:r>
      <w:r>
        <w:rPr>
          <w:w w:val="110"/>
        </w:rPr>
        <w:t> forth</w:t>
      </w:r>
      <w:r>
        <w:rPr>
          <w:w w:val="110"/>
        </w:rPr>
        <w:t> in</w:t>
      </w:r>
      <w:r>
        <w:rPr>
          <w:w w:val="110"/>
        </w:rPr>
        <w:t> Item</w:t>
      </w:r>
      <w:r>
        <w:rPr>
          <w:w w:val="110"/>
        </w:rPr>
        <w:t> 6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Declarations</w:t>
      </w:r>
      <w:r>
        <w:rPr>
          <w:w w:val="110"/>
        </w:rPr>
        <w:t> as</w:t>
      </w:r>
      <w:r>
        <w:rPr>
          <w:w w:val="110"/>
        </w:rPr>
        <w:t> such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</w:t>
      </w:r>
      <w:r>
        <w:rPr>
          <w:rFonts w:ascii="Trebuchet MS"/>
          <w:b/>
          <w:spacing w:val="-2"/>
          <w:w w:val="110"/>
        </w:rPr>
        <w:t>Section</w:t>
      </w:r>
      <w:r>
        <w:rPr>
          <w:spacing w:val="-2"/>
          <w:w w:val="110"/>
        </w:rPr>
        <w:t>.</w:t>
      </w:r>
    </w:p>
    <w:p>
      <w:pPr>
        <w:spacing w:before="118"/>
        <w:ind w:left="286" w:right="134" w:hanging="1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w w:val="110"/>
          <w:sz w:val="22"/>
        </w:rPr>
        <w:t> Limit</w:t>
      </w:r>
      <w:r>
        <w:rPr>
          <w:rFonts w:ascii="Trebuchet MS"/>
          <w:b/>
          <w:w w:val="110"/>
          <w:sz w:val="22"/>
        </w:rPr>
        <w:t> of</w:t>
      </w:r>
      <w:r>
        <w:rPr>
          <w:rFonts w:ascii="Trebuchet MS"/>
          <w:b/>
          <w:w w:val="110"/>
          <w:sz w:val="22"/>
        </w:rPr>
        <w:t> Liability</w:t>
      </w:r>
      <w:r>
        <w:rPr>
          <w:w w:val="110"/>
          <w:sz w:val="22"/>
        </w:rPr>
        <w:t>,</w:t>
      </w:r>
      <w:r>
        <w:rPr>
          <w:w w:val="110"/>
          <w:sz w:val="22"/>
        </w:rPr>
        <w:t> if</w:t>
      </w:r>
      <w:r>
        <w:rPr>
          <w:w w:val="110"/>
          <w:sz w:val="22"/>
        </w:rPr>
        <w:t> any,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Declarations.</w:t>
      </w:r>
    </w:p>
    <w:p>
      <w:pPr>
        <w:spacing w:line="240" w:lineRule="auto" w:before="118"/>
        <w:ind w:left="286" w:right="133" w:hanging="1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w w:val="110"/>
          <w:sz w:val="22"/>
        </w:rPr>
        <w:t> Limit</w:t>
      </w:r>
      <w:r>
        <w:rPr>
          <w:rFonts w:ascii="Trebuchet MS"/>
          <w:b/>
          <w:w w:val="110"/>
          <w:sz w:val="22"/>
        </w:rPr>
        <w:t> of</w:t>
      </w:r>
      <w:r>
        <w:rPr>
          <w:rFonts w:ascii="Trebuchet MS"/>
          <w:b/>
          <w:w w:val="110"/>
          <w:sz w:val="22"/>
        </w:rPr>
        <w:t> Liability</w:t>
      </w:r>
      <w:r>
        <w:rPr>
          <w:w w:val="110"/>
          <w:sz w:val="22"/>
        </w:rPr>
        <w:t>,</w:t>
      </w:r>
      <w:r>
        <w:rPr>
          <w:w w:val="110"/>
          <w:sz w:val="22"/>
        </w:rPr>
        <w:t> if</w:t>
      </w:r>
      <w:r>
        <w:rPr>
          <w:w w:val="110"/>
          <w:sz w:val="22"/>
        </w:rPr>
        <w:t> any,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Declarations,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shared</w:t>
      </w:r>
      <w:r>
        <w:rPr>
          <w:w w:val="110"/>
          <w:sz w:val="22"/>
        </w:rPr>
        <w:t> between</w:t>
      </w:r>
      <w:r>
        <w:rPr>
          <w:w w:val="110"/>
          <w:sz w:val="22"/>
        </w:rPr>
        <w:t> all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are</w:t>
      </w:r>
      <w:r>
        <w:rPr>
          <w:w w:val="110"/>
          <w:sz w:val="22"/>
        </w:rPr>
        <w:t> listed</w:t>
      </w:r>
      <w:r>
        <w:rPr>
          <w:w w:val="110"/>
          <w:sz w:val="22"/>
        </w:rPr>
        <w:t> as</w:t>
      </w:r>
      <w:r>
        <w:rPr>
          <w:w w:val="110"/>
          <w:sz w:val="22"/>
        </w:rPr>
        <w:t> being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Declarations.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197" w:top="520" w:bottom="1120" w:left="600" w:right="600"/>
          <w:cols w:num="2" w:equalWidth="0">
            <w:col w:w="2151" w:space="40"/>
            <w:col w:w="8849"/>
          </w:cols>
        </w:sectPr>
      </w:pPr>
    </w:p>
    <w:p>
      <w:pPr>
        <w:tabs>
          <w:tab w:pos="2476" w:val="left" w:leader="none"/>
        </w:tabs>
        <w:spacing w:before="57"/>
        <w:ind w:left="58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Transaction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-5"/>
          <w:sz w:val="22"/>
        </w:rPr>
        <w:t>means:</w:t>
      </w:r>
    </w:p>
    <w:p>
      <w:pPr>
        <w:pStyle w:val="ListParagraph"/>
        <w:numPr>
          <w:ilvl w:val="0"/>
          <w:numId w:val="5"/>
        </w:numPr>
        <w:tabs>
          <w:tab w:pos="2909" w:val="left" w:leader="none"/>
        </w:tabs>
        <w:spacing w:line="240" w:lineRule="auto" w:before="122" w:after="0"/>
        <w:ind w:left="2908" w:right="134" w:hanging="433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consolidating</w:t>
      </w:r>
      <w:r>
        <w:rPr>
          <w:w w:val="110"/>
          <w:sz w:val="22"/>
        </w:rPr>
        <w:t> with</w:t>
      </w:r>
      <w:r>
        <w:rPr>
          <w:w w:val="110"/>
          <w:sz w:val="22"/>
        </w:rPr>
        <w:t> or</w:t>
      </w:r>
      <w:r>
        <w:rPr>
          <w:w w:val="110"/>
          <w:sz w:val="22"/>
        </w:rPr>
        <w:t> merging</w:t>
      </w:r>
      <w:r>
        <w:rPr>
          <w:w w:val="110"/>
          <w:sz w:val="22"/>
        </w:rPr>
        <w:t> into</w:t>
      </w:r>
      <w:r>
        <w:rPr>
          <w:w w:val="110"/>
          <w:sz w:val="22"/>
        </w:rPr>
        <w:t> another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such</w:t>
      </w:r>
      <w:r>
        <w:rPr>
          <w:w w:val="110"/>
          <w:sz w:val="22"/>
        </w:rPr>
        <w:t> that 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is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surviving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entity,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selling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substantially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all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assets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group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entities acting</w:t>
      </w:r>
      <w:r>
        <w:rPr>
          <w:w w:val="110"/>
          <w:sz w:val="22"/>
        </w:rPr>
        <w:t> in</w:t>
      </w:r>
      <w:r>
        <w:rPr>
          <w:w w:val="110"/>
          <w:sz w:val="22"/>
        </w:rPr>
        <w:t> concert;</w:t>
      </w:r>
    </w:p>
    <w:p>
      <w:pPr>
        <w:pStyle w:val="ListParagraph"/>
        <w:numPr>
          <w:ilvl w:val="0"/>
          <w:numId w:val="5"/>
        </w:numPr>
        <w:tabs>
          <w:tab w:pos="2909" w:val="left" w:leader="none"/>
        </w:tabs>
        <w:spacing w:line="237" w:lineRule="auto" w:before="119" w:after="0"/>
        <w:ind w:left="2908" w:right="134" w:hanging="433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group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concert acquiring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;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197" w:top="520" w:bottom="1120" w:left="600" w:right="600"/>
        </w:sectPr>
      </w:pPr>
    </w:p>
    <w:p>
      <w:pPr>
        <w:pStyle w:val="ListParagraph"/>
        <w:numPr>
          <w:ilvl w:val="0"/>
          <w:numId w:val="5"/>
        </w:numPr>
        <w:tabs>
          <w:tab w:pos="2909" w:val="left" w:leader="none"/>
        </w:tabs>
        <w:spacing w:line="240" w:lineRule="auto" w:before="81" w:after="0"/>
        <w:ind w:left="2908" w:right="136" w:hanging="432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meaning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but</w:t>
      </w:r>
      <w:r>
        <w:rPr>
          <w:w w:val="110"/>
          <w:sz w:val="22"/>
        </w:rPr>
        <w:t> such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meaning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coverage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provided by such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61.987911pt;margin-top:11.265625pt;width:472.75pt;height:473.9pt;mso-position-horizontal-relative:page;mso-position-vertical-relative:paragraph;z-index:-15717376;mso-wrap-distance-left:0;mso-wrap-distance-right:0" id="docshapegroup64" coordorigin="1240,225" coordsize="9455,9478">
            <v:shape style="position:absolute;left:1239;top:225;width:9455;height:9478" id="docshape65" coordorigin="1240,225" coordsize="9455,9478" path="m3492,9146l3487,9074,3473,9001,3448,8925,3414,8847,3369,8768,3331,8709,3287,8651,3240,8594,3189,8538,3116,8470,3044,8412,2972,8364,2902,8325,2832,8296,2763,8276,2695,8265,2627,8264,2560,8273,2507,8286,2453,8302,2399,8322,2345,8344,2250,8386,2163,8421,2085,8452,2014,8476,1951,8493,1931,8498,1909,8500,1885,8499,1858,8494,1809,8482,1757,8457,1702,8419,1644,8367,1580,8295,1535,8223,1509,8149,1500,8075,1509,7999,1524,7946,1546,7897,1574,7853,1608,7813,1665,7765,1724,7732,1786,7715,1852,7714,1920,7727,1991,7757,2065,7801,2141,7862,2295,7708,2208,7634,2130,7573,2054,7524,1980,7485,1907,7457,1836,7439,1768,7432,1701,7436,1636,7449,1572,7473,1512,7504,1457,7542,1407,7586,1353,7650,1308,7718,1274,7792,1250,7871,1240,7948,1242,8030,1257,8115,1285,8205,1318,8277,1357,8348,1402,8416,1455,8483,1516,8547,1562,8592,1610,8632,1658,8667,1708,8699,1784,8741,1859,8770,1934,8788,2009,8794,2083,8789,2131,8782,2177,8770,2223,8756,2339,8711,2554,8626,2697,8570,2753,8563,2811,8568,2871,8585,2931,8615,2964,8636,2996,8660,3028,8687,3059,8716,3118,8782,3163,8850,3195,8920,3212,8992,3216,9066,3207,9135,3185,9200,3150,9261,3101,9317,3062,9353,3020,9381,2975,9403,2926,9416,2874,9422,2819,9419,2761,9407,2699,9385,2656,9362,2603,9326,2542,9276,2471,9214,2317,9367,2386,9429,2449,9483,2506,9530,2558,9569,2621,9610,2685,9644,2750,9670,2815,9688,2893,9702,2968,9703,3042,9693,3114,9670,3183,9636,3250,9590,3315,9532,3369,9473,3413,9412,3448,9348,3472,9283,3487,9215,3492,9146xm4092,8681l3298,7888,3512,7673,3540,7645,3591,7587,3632,7527,3662,7464,3682,7399,3692,7332,3692,7262,3680,7191,3659,7117,3627,7041,3584,6962,3544,6901,3499,6840,3449,6780,3410,6739,3410,7258,3397,7321,3370,7378,3328,7429,3084,7673,2453,7042,2697,6798,2751,6753,2806,6722,2863,6704,2921,6699,2980,6707,3042,6728,3105,6762,3169,6809,3235,6870,3291,6933,3336,6996,3371,7060,3395,7124,3408,7188,3410,7258,3410,6739,3394,6722,3370,6699,3335,6666,3275,6616,3213,6570,3151,6529,3096,6499,3043,6473,2990,6452,2938,6436,2885,6425,2834,6421,2787,6423,2744,6431,2671,6456,2603,6491,2538,6535,2478,6588,2085,6982,3938,8835,4092,8681xm5599,7174l5385,6960,4843,7502,4211,6870,4425,6655,4712,6368,4498,6154,3996,6655,3418,6077,3944,5551,3730,5337,3050,6017,4903,7870,5272,7502,5599,7174xm6497,6152l6495,6079,6483,6003,6461,5924,6431,5849,6398,5779,6360,5714,6319,5654,6273,5599,6230,5555,6076,5709,6126,5775,6173,5852,6204,5929,6221,6006,6223,6082,6213,6143,6193,6199,6162,6250,6121,6297,6078,6329,6033,6353,5985,6372,5935,6383,5883,6389,5828,6388,5771,6380,5712,6366,5651,6345,5587,6318,5522,6285,5453,6245,5383,6198,5310,6145,5235,6086,5158,6020,5078,5947,4997,5868,4927,5797,4863,5728,4805,5660,4752,5593,4704,5528,4662,5464,4625,5402,4593,5342,4567,5283,4538,5198,4522,5118,4519,5042,4528,4972,4550,4906,4584,4846,4631,4790,4680,4750,4730,4719,4783,4699,4838,4689,4914,4689,4988,4704,5061,4734,5132,4778,5207,4843,5361,4689,5330,4657,5268,4603,5206,4556,5141,4515,5076,4482,5009,4455,4940,4435,4870,4422,4799,4415,4717,4418,4637,4437,4561,4469,4488,4516,4417,4576,4368,4632,4327,4691,4295,4755,4272,4821,4258,4892,4253,4966,4257,5040,4267,5116,4284,5192,4309,5269,4341,5347,4381,5426,4429,5505,4470,5568,4513,5630,4558,5692,4605,5753,4655,5814,4707,5875,4761,5935,4817,5995,4876,6055,4949,6126,5021,6193,5091,6256,5161,6314,5229,6367,5297,6417,5363,6462,5428,6502,5491,6538,5554,6570,5616,6598,5676,6622,5764,6649,5849,6666,5930,6673,6007,6671,6080,6658,6150,6636,6216,6604,6278,6563,6335,6512,6390,6450,6433,6382,6466,6306,6488,6222,6497,6152xm7125,5648l5272,3795,5118,3949,6971,5802,7125,5648xm8594,4180l6740,2326,6489,2578,6619,2780,7698,4463,7496,4333,5806,3261,5554,3513,7407,5366,7561,5212,5904,3555,6106,3684,7927,4846,8081,4692,7994,4558,6782,2676,8440,4334,8594,4180xm9577,3196l9363,2982,8821,3524,8189,2892,8403,2677,8690,2390,8476,2176,7975,2677,7396,2099,7922,1573,7708,1359,7028,2038,8881,3892,9250,3524,9577,3196xm10695,2079l8841,225,8687,379,10220,1912,9863,1740,8574,1127,8146,921,7945,1122,9798,2975,9952,2822,8410,1280,8769,1453,10063,2072,10494,2280,10695,2079xe" filled="true" fillcolor="#c1c1c1" stroked="false">
              <v:path arrowok="t"/>
              <v:fill opacity="32896f" type="solid"/>
            </v:shape>
            <v:shape style="position:absolute;left:3643;top:1043;width:5336;height:269" type="#_x0000_t202" id="docshape66" filled="false" stroked="false">
              <v:textbox inset="0,0,0,0">
                <w:txbxContent>
                  <w:p>
                    <w:pPr>
                      <w:spacing w:line="265" w:lineRule="exact" w:before="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[The</w:t>
                    </w:r>
                    <w:r>
                      <w:rPr>
                        <w:spacing w:val="2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balance</w:t>
                    </w:r>
                    <w:r>
                      <w:rPr>
                        <w:spacing w:val="2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2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this</w:t>
                    </w:r>
                    <w:r>
                      <w:rPr>
                        <w:spacing w:val="2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page</w:t>
                    </w:r>
                    <w:r>
                      <w:rPr>
                        <w:spacing w:val="2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is</w:t>
                    </w:r>
                    <w:r>
                      <w:rPr>
                        <w:spacing w:val="2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intentionally</w:t>
                    </w:r>
                    <w:r>
                      <w:rPr>
                        <w:spacing w:val="2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left</w:t>
                    </w:r>
                    <w:r>
                      <w:rPr>
                        <w:spacing w:val="23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blank.]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0" w:footer="1197" w:top="1480" w:bottom="1380" w:left="600" w:right="600"/>
        </w:sectPr>
      </w:pPr>
    </w:p>
    <w:p>
      <w:pPr>
        <w:pStyle w:val="BodyText"/>
        <w:ind w:left="9478"/>
        <w:rPr>
          <w:sz w:val="20"/>
        </w:rPr>
      </w:pPr>
      <w:r>
        <w:rPr>
          <w:sz w:val="20"/>
        </w:rPr>
        <w:drawing>
          <wp:inline distT="0" distB="0" distL="0" distR="0">
            <wp:extent cx="793317" cy="420052"/>
            <wp:effectExtent l="0" t="0" r="0" b="0"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317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spacing w:before="106"/>
        <w:ind w:left="266" w:right="4"/>
        <w:jc w:val="center"/>
      </w:pPr>
      <w:r>
        <w:rPr/>
        <w:pict>
          <v:shape style="position:absolute;margin-left:82.811005pt;margin-top:16.653477pt;width:445pt;height:446.1pt;mso-position-horizontal-relative:page;mso-position-vertical-relative:paragraph;z-index:-18642944" id="docshape71" coordorigin="1656,333" coordsize="8900,8922" path="m3776,8730l3772,8663,3758,8593,3735,8522,3702,8449,3661,8374,3624,8318,3584,8264,3539,8210,3491,8158,3422,8094,3354,8039,3287,7994,3220,7957,3155,7930,3090,7911,3026,7901,2962,7900,2899,7908,2849,7921,2798,7936,2747,7954,2696,7975,2607,8014,2526,8048,2452,8077,2385,8099,2326,8116,2307,8120,2286,8122,2263,8121,2238,8117,2192,8106,2143,8082,2091,8046,2036,7997,1977,7930,1934,7861,1909,7792,1901,7722,1910,7651,1924,7601,1944,7555,1971,7513,2003,7476,2056,7430,2112,7400,2171,7383,2232,7382,2296,7395,2363,7422,2433,7464,2505,7521,2649,7376,2568,7307,2494,7250,2423,7203,2353,7167,2284,7140,2218,7124,2153,7117,2090,7120,2029,7133,1969,7156,1913,7185,1861,7220,1814,7262,1763,7322,1721,7386,1689,7456,1666,7531,1656,7603,1658,7680,1672,7760,1699,7844,1730,7913,1766,7979,1809,8043,1859,8106,1916,8166,1960,8208,2004,8246,2050,8280,2097,8310,2168,8349,2239,8376,2310,8393,2380,8399,2450,8395,2495,8387,2539,8377,2582,8363,2624,8347,2705,8316,2947,8220,3028,8188,3081,8181,3136,8186,3191,8202,3248,8230,3279,8250,3309,8273,3339,8298,3368,8325,3424,8387,3466,8451,3496,8517,3513,8585,3516,8655,3508,8720,3487,8781,3454,8838,3409,8891,3372,8925,3332,8952,3289,8972,3243,8984,3194,8990,3142,8987,3088,8976,3030,8955,2989,8933,2940,8899,2882,8853,2815,8794,2671,8939,2735,8997,2794,9047,2848,9091,2897,9128,2957,9167,3017,9199,3078,9223,3138,9240,3212,9253,3283,9254,3353,9245,3420,9223,3485,9191,3548,9148,3609,9094,3660,9038,3702,8980,3734,8921,3757,8859,3771,8795,3776,8730xm4341,8293l3594,7546,3795,7344,3822,7318,3874,7257,3915,7193,3944,7127,3961,7058,3965,6986,3958,6912,3939,6836,3907,6756,3863,6675,3825,6617,3783,6559,3736,6503,3699,6464,3699,6953,3687,7013,3661,7066,3622,7114,3392,7344,2798,6750,3028,6520,3085,6474,3144,6443,3204,6428,3266,6429,3331,6445,3397,6477,3465,6525,3534,6588,3599,6662,3647,6737,3680,6812,3697,6888,3699,6953,3699,6464,3684,6448,3663,6428,3629,6396,3572,6348,3514,6305,3455,6267,3404,6238,3353,6214,3304,6195,3255,6179,3205,6169,3157,6165,3113,6167,3072,6175,3004,6198,2939,6231,2879,6273,2822,6323,2452,6693,4196,8437,4341,8293xm5759,6874l5558,6672,5048,7182,4453,6587,4925,6115,4723,5914,4251,6386,3707,5842,4202,5346,4000,5145,3360,5785,5105,7529,5759,6874xm6605,5912l6603,5843,6592,5771,6571,5697,6535,5610,6494,5530,6447,5457,6394,5391,6353,5350,6208,5495,6255,5557,6300,5629,6329,5702,6345,5774,6347,5846,6338,5903,6319,5956,6290,6004,6251,6049,6208,6079,6162,6104,6115,6121,6064,6131,6012,6135,5957,6132,5899,6122,5839,6105,5777,6081,5712,6050,5645,6013,5576,5969,5504,5918,5430,5860,5353,5795,5274,5723,5193,5645,5127,5578,5067,5513,5012,5449,4962,5386,4917,5325,4878,5265,4843,5206,4813,5149,4788,5094,4761,5014,4746,4938,4743,4867,4752,4801,4772,4739,4805,4682,4849,4630,4894,4592,4942,4563,4991,4544,5043,4535,5115,4535,5185,4549,5253,4577,5320,4619,5391,4679,5536,4535,5506,4505,5440,4447,5372,4398,5303,4357,5231,4325,5158,4301,5083,4285,5007,4277,4929,4280,4855,4297,4783,4328,4714,4372,4647,4429,4592,4492,4549,4561,4518,4634,4499,4712,4493,4795,4496,4866,4506,4936,4522,5008,4545,5081,4576,5154,4613,5228,4658,5303,4702,5370,4748,5435,4796,5501,4847,5566,4901,5630,4958,5694,5017,5757,5079,5821,5147,5888,5215,5951,5282,6009,5347,6064,5412,6115,5475,6161,5537,6203,5598,6241,5658,6276,5717,6306,5775,6332,5832,6354,5915,6379,5995,6396,6071,6403,6143,6400,6212,6388,6278,6368,6340,6338,6398,6298,6453,6250,6504,6192,6545,6128,6575,6056,6596,5978,6605,5912xm7196,5438l5452,3693,5307,3838,7051,5582,7196,5438xm8578,4055l6834,2311,6597,2548,6685,2684,7736,4322,7599,4234,5954,3191,5717,3427,7462,5172,7607,5027,6047,3467,6182,3554,7951,4682,8096,4538,8008,4402,6874,2640,8434,4200,8578,4055xm9504,3129l9303,2928,8792,3438,8197,2843,8670,2371,8468,2169,7996,2641,7452,2097,7947,1602,7745,1400,7105,2040,8849,3784,9504,3129xm10556,2077l8812,333,8667,478,10110,1920,9749,1746,8518,1162,8157,988,7968,1177,9712,2921,9857,2777,8406,1326,8768,1501,10004,2091,10367,2267,10556,2077xe" filled="true" fillcolor="#c1c1c1" stroked="false">
            <v:path arrowok="t"/>
            <v:fill opacity="32896f" type="solid"/>
            <w10:wrap type="none"/>
          </v:shape>
        </w:pict>
      </w:r>
      <w:bookmarkStart w:name="PUBLIC D&amp;O COVERAGE SECTION.(FINAL FINAL" w:id="4"/>
      <w:bookmarkEnd w:id="4"/>
      <w:r>
        <w:rPr>
          <w:b w:val="0"/>
        </w:rPr>
      </w:r>
      <w:r>
        <w:rPr>
          <w:w w:val="105"/>
          <w:sz w:val="28"/>
        </w:rPr>
        <w:t>E</w:t>
      </w:r>
      <w:r>
        <w:rPr>
          <w:w w:val="105"/>
        </w:rPr>
        <w:t>XECUTIVE</w:t>
      </w:r>
      <w:r>
        <w:rPr>
          <w:spacing w:val="10"/>
          <w:w w:val="105"/>
        </w:rPr>
        <w:t> </w:t>
      </w:r>
      <w:r>
        <w:rPr>
          <w:w w:val="105"/>
          <w:sz w:val="28"/>
        </w:rPr>
        <w:t>E</w:t>
      </w:r>
      <w:r>
        <w:rPr>
          <w:w w:val="105"/>
        </w:rPr>
        <w:t>DGE</w:t>
      </w:r>
      <w:r>
        <w:rPr>
          <w:w w:val="105"/>
          <w:sz w:val="28"/>
        </w:rPr>
        <w:t>®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P</w:t>
      </w:r>
      <w:r>
        <w:rPr>
          <w:w w:val="105"/>
        </w:rPr>
        <w:t>UBLIC</w:t>
      </w:r>
      <w:r>
        <w:rPr>
          <w:spacing w:val="13"/>
          <w:w w:val="105"/>
        </w:rPr>
        <w:t> </w:t>
      </w:r>
      <w:r>
        <w:rPr>
          <w:w w:val="105"/>
          <w:sz w:val="28"/>
        </w:rPr>
        <w:t>C</w:t>
      </w:r>
      <w:r>
        <w:rPr>
          <w:w w:val="105"/>
        </w:rPr>
        <w:t>OMPANY</w:t>
      </w:r>
      <w:r>
        <w:rPr>
          <w:spacing w:val="10"/>
          <w:w w:val="105"/>
        </w:rPr>
        <w:t> </w:t>
      </w:r>
      <w:r>
        <w:rPr>
          <w:w w:val="105"/>
          <w:sz w:val="28"/>
        </w:rPr>
        <w:t>D</w:t>
      </w:r>
      <w:r>
        <w:rPr>
          <w:w w:val="105"/>
        </w:rPr>
        <w:t>IRECTORS</w:t>
      </w:r>
      <w:r>
        <w:rPr>
          <w:spacing w:val="10"/>
          <w:w w:val="105"/>
        </w:rPr>
        <w:t> </w:t>
      </w:r>
      <w:r>
        <w:rPr>
          <w:w w:val="105"/>
          <w:sz w:val="28"/>
        </w:rPr>
        <w:t>&amp;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O</w:t>
      </w:r>
      <w:r>
        <w:rPr>
          <w:w w:val="105"/>
        </w:rPr>
        <w:t>FFICERS</w:t>
      </w:r>
      <w:r>
        <w:rPr>
          <w:spacing w:val="9"/>
          <w:w w:val="105"/>
        </w:rPr>
        <w:t> </w:t>
      </w:r>
      <w:r>
        <w:rPr>
          <w:spacing w:val="-2"/>
          <w:w w:val="105"/>
          <w:sz w:val="28"/>
        </w:rPr>
        <w:t>L</w:t>
      </w:r>
      <w:r>
        <w:rPr>
          <w:spacing w:val="-2"/>
          <w:w w:val="105"/>
        </w:rPr>
        <w:t>IABILITY</w:t>
      </w:r>
    </w:p>
    <w:p>
      <w:pPr>
        <w:pStyle w:val="Heading6"/>
        <w:spacing w:before="132"/>
        <w:ind w:left="264" w:right="4"/>
        <w:jc w:val="center"/>
      </w:pPr>
      <w:r>
        <w:rPr>
          <w:spacing w:val="-2"/>
          <w:w w:val="105"/>
        </w:rPr>
        <w:t>("Public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D&amp;O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Coverage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Section")</w:t>
      </w:r>
    </w:p>
    <w:p>
      <w:pPr>
        <w:pStyle w:val="BodyText"/>
        <w:spacing w:before="9"/>
        <w:rPr>
          <w:rFonts w:ascii="Trebuchet MS"/>
          <w:b/>
          <w:sz w:val="23"/>
        </w:rPr>
      </w:pPr>
    </w:p>
    <w:p>
      <w:pPr>
        <w:spacing w:line="240" w:lineRule="auto" w:before="1"/>
        <w:ind w:left="566" w:right="303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  <w:u w:val="single"/>
        </w:rPr>
        <w:t>Notice</w:t>
      </w:r>
      <w:r>
        <w:rPr>
          <w:rFonts w:ascii="Trebuchet MS"/>
          <w:b/>
          <w:w w:val="110"/>
          <w:sz w:val="22"/>
        </w:rPr>
        <w:t>: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1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 Conditions </w:t>
      </w:r>
      <w:r>
        <w:rPr>
          <w:w w:val="110"/>
          <w:sz w:val="22"/>
        </w:rPr>
        <w:t>are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w w:val="110"/>
          <w:sz w:val="22"/>
        </w:rPr>
        <w:t> 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Public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D&amp;O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 otherwise explicitly stated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contrary in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Public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D&amp;O Coverage Section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566" w:right="302"/>
        <w:jc w:val="both"/>
      </w:pP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consideration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payment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premium,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w w:val="110"/>
        </w:rPr>
        <w:t>respective</w:t>
      </w:r>
      <w:r>
        <w:rPr>
          <w:spacing w:val="23"/>
          <w:w w:val="110"/>
        </w:rPr>
        <w:t> </w:t>
      </w:r>
      <w:r>
        <w:rPr>
          <w:w w:val="110"/>
        </w:rPr>
        <w:t>rights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obligations </w:t>
      </w:r>
      <w:bookmarkStart w:name="1. INSURING AGREEMENTS" w:id="5"/>
      <w:bookmarkEnd w:id="5"/>
      <w:r>
        <w:rPr>
          <w:w w:val="110"/>
        </w:rPr>
        <w:t>i</w:t>
      </w:r>
      <w:r>
        <w:rPr>
          <w:w w:val="110"/>
        </w:rPr>
        <w:t>n</w:t>
      </w:r>
      <w:r>
        <w:rPr>
          <w:w w:val="110"/>
        </w:rPr>
        <w:t> this policy,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Heading2"/>
        <w:numPr>
          <w:ilvl w:val="0"/>
          <w:numId w:val="6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line="240" w:lineRule="auto" w:before="59"/>
        <w:ind w:left="566" w:right="301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granted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to:</w:t>
      </w:r>
      <w:r>
        <w:rPr>
          <w:w w:val="110"/>
          <w:sz w:val="22"/>
        </w:rPr>
        <w:t> (i)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(ii)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w w:val="110"/>
          <w:sz w:val="22"/>
        </w:rPr>
        <w:t> Inquiries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each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event,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w w:val="110"/>
          <w:sz w:val="22"/>
        </w:rPr>
        <w:t> Period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 reported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limitations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 </w:t>
      </w:r>
      <w:r>
        <w:rPr>
          <w:spacing w:val="-2"/>
          <w:w w:val="110"/>
          <w:sz w:val="22"/>
        </w:rPr>
        <w:t>coverage: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73" w:after="0"/>
        <w:ind w:left="926" w:right="0" w:hanging="361"/>
        <w:jc w:val="both"/>
        <w:rPr>
          <w:i/>
        </w:rPr>
      </w:pPr>
      <w:bookmarkStart w:name="A. Insured Person Coverage" w:id="6"/>
      <w:bookmarkEnd w:id="6"/>
      <w:r>
        <w:rPr>
          <w:i/>
          <w:w w:val="115"/>
        </w:rPr>
        <w:t>I</w:t>
      </w:r>
      <w:r>
        <w:rPr>
          <w:i/>
          <w:w w:val="115"/>
        </w:rPr>
        <w:t>nsured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Person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before="120"/>
        <w:ind w:left="926" w:right="304" w:hanging="1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that</w:t>
      </w:r>
      <w:r>
        <w:rPr>
          <w:w w:val="110"/>
          <w:sz w:val="22"/>
        </w:rPr>
        <w:t> no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has</w:t>
      </w:r>
      <w:r>
        <w:rPr>
          <w:w w:val="110"/>
          <w:sz w:val="22"/>
        </w:rPr>
        <w:t> indemnified</w:t>
      </w:r>
      <w:r>
        <w:rPr>
          <w:w w:val="110"/>
          <w:sz w:val="22"/>
        </w:rPr>
        <w:t> or paid,</w:t>
      </w:r>
      <w:r>
        <w:rPr>
          <w:w w:val="110"/>
          <w:sz w:val="22"/>
        </w:rPr>
        <w:t> and</w:t>
      </w:r>
      <w:r>
        <w:rPr>
          <w:w w:val="110"/>
          <w:sz w:val="22"/>
        </w:rPr>
        <w:t> that arises from any:</w:t>
      </w:r>
    </w:p>
    <w:p>
      <w:pPr>
        <w:pStyle w:val="ListParagraph"/>
        <w:numPr>
          <w:ilvl w:val="2"/>
          <w:numId w:val="6"/>
        </w:numPr>
        <w:tabs>
          <w:tab w:pos="982" w:val="left" w:leader="none"/>
        </w:tabs>
        <w:spacing w:line="240" w:lineRule="auto" w:before="118" w:after="0"/>
        <w:ind w:left="981" w:right="0" w:hanging="361"/>
        <w:jc w:val="center"/>
        <w:rPr>
          <w:rFonts w:ascii="Trebuchet MS"/>
          <w:b/>
          <w:sz w:val="22"/>
        </w:rPr>
      </w:pP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spacing w:val="71"/>
          <w:w w:val="105"/>
          <w:sz w:val="22"/>
        </w:rPr>
        <w:t> </w:t>
      </w:r>
      <w:r>
        <w:rPr>
          <w:w w:val="105"/>
          <w:sz w:val="22"/>
        </w:rPr>
        <w:t>(including</w:t>
      </w:r>
      <w:r>
        <w:rPr>
          <w:spacing w:val="67"/>
          <w:w w:val="150"/>
          <w:sz w:val="22"/>
        </w:rPr>
        <w:t> </w:t>
      </w:r>
      <w:r>
        <w:rPr>
          <w:w w:val="105"/>
          <w:sz w:val="22"/>
        </w:rPr>
        <w:t>any</w:t>
      </w:r>
      <w:r>
        <w:rPr>
          <w:spacing w:val="65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7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rFonts w:ascii="Trebuchet MS"/>
          <w:b/>
          <w:spacing w:val="7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Investigation</w:t>
      </w:r>
      <w:r>
        <w:rPr>
          <w:w w:val="105"/>
          <w:sz w:val="22"/>
        </w:rPr>
        <w:t>)</w:t>
      </w:r>
      <w:r>
        <w:rPr>
          <w:spacing w:val="67"/>
          <w:w w:val="150"/>
          <w:sz w:val="22"/>
        </w:rPr>
        <w:t> </w:t>
      </w:r>
      <w:r>
        <w:rPr>
          <w:w w:val="105"/>
          <w:sz w:val="22"/>
        </w:rPr>
        <w:t>made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68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72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Person</w:t>
      </w:r>
    </w:p>
    <w:p>
      <w:pPr>
        <w:spacing w:before="0"/>
        <w:ind w:left="629" w:right="4" w:firstLine="0"/>
        <w:jc w:val="center"/>
        <w:rPr>
          <w:sz w:val="22"/>
        </w:rPr>
      </w:pPr>
      <w:r>
        <w:rPr>
          <w:w w:val="105"/>
          <w:sz w:val="22"/>
        </w:rPr>
        <w:t>(including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Outside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Entity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Executive</w:t>
      </w:r>
      <w:r>
        <w:rPr>
          <w:w w:val="105"/>
          <w:sz w:val="22"/>
        </w:rPr>
        <w:t>)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-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-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w w:val="105"/>
          <w:sz w:val="22"/>
        </w:rPr>
        <w:t>;</w:t>
      </w:r>
      <w:r>
        <w:rPr>
          <w:spacing w:val="9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118" w:after="0"/>
        <w:ind w:left="1286" w:right="0" w:hanging="361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spacing w:val="-1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Inquiry</w:t>
      </w:r>
      <w:r>
        <w:rPr>
          <w:w w:val="105"/>
          <w:sz w:val="22"/>
        </w:rPr>
        <w:t>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extent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spacing w:val="-13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spacing w:val="-1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Inquiry</w:t>
      </w:r>
      <w:r>
        <w:rPr>
          <w:rFonts w:ascii="Trebuchet MS"/>
          <w:b/>
          <w:spacing w:val="-14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Costs</w:t>
      </w:r>
      <w:r>
        <w:rPr>
          <w:spacing w:val="-2"/>
          <w:w w:val="105"/>
          <w:sz w:val="22"/>
        </w:rPr>
        <w:t>.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121" w:after="0"/>
        <w:ind w:left="926" w:right="0" w:hanging="361"/>
        <w:jc w:val="both"/>
        <w:rPr>
          <w:i/>
        </w:rPr>
      </w:pPr>
      <w:bookmarkStart w:name="B. Indemnification Of Insured Person Cov" w:id="7"/>
      <w:bookmarkEnd w:id="7"/>
      <w:r>
        <w:rPr>
          <w:i/>
          <w:w w:val="115"/>
        </w:rPr>
        <w:t>I</w:t>
      </w:r>
      <w:r>
        <w:rPr>
          <w:i/>
          <w:w w:val="115"/>
        </w:rPr>
        <w:t>ndemnification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Insured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Person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before="117"/>
        <w:ind w:left="926" w:right="0" w:firstLine="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arises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9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ListParagraph"/>
        <w:numPr>
          <w:ilvl w:val="2"/>
          <w:numId w:val="6"/>
        </w:numPr>
        <w:tabs>
          <w:tab w:pos="981" w:val="left" w:leader="none"/>
        </w:tabs>
        <w:spacing w:line="268" w:lineRule="exact" w:before="120" w:after="0"/>
        <w:ind w:left="980" w:right="0" w:hanging="361"/>
        <w:jc w:val="center"/>
        <w:rPr>
          <w:rFonts w:ascii="Trebuchet MS"/>
          <w:b/>
          <w:sz w:val="22"/>
        </w:rPr>
      </w:pP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spacing w:val="52"/>
          <w:w w:val="150"/>
          <w:sz w:val="22"/>
        </w:rPr>
        <w:t> </w:t>
      </w:r>
      <w:r>
        <w:rPr>
          <w:w w:val="105"/>
          <w:sz w:val="22"/>
        </w:rPr>
        <w:t>(including</w:t>
      </w:r>
      <w:r>
        <w:rPr>
          <w:spacing w:val="78"/>
          <w:w w:val="150"/>
          <w:sz w:val="22"/>
        </w:rPr>
        <w:t> </w:t>
      </w:r>
      <w:r>
        <w:rPr>
          <w:w w:val="105"/>
          <w:sz w:val="22"/>
        </w:rPr>
        <w:t>any</w:t>
      </w:r>
      <w:r>
        <w:rPr>
          <w:spacing w:val="74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51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rFonts w:ascii="Trebuchet MS"/>
          <w:b/>
          <w:spacing w:val="50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Investigation</w:t>
      </w:r>
      <w:r>
        <w:rPr>
          <w:w w:val="105"/>
          <w:sz w:val="22"/>
        </w:rPr>
        <w:t>)</w:t>
      </w:r>
      <w:r>
        <w:rPr>
          <w:spacing w:val="76"/>
          <w:w w:val="150"/>
          <w:sz w:val="22"/>
        </w:rPr>
        <w:t> </w:t>
      </w:r>
      <w:r>
        <w:rPr>
          <w:w w:val="105"/>
          <w:sz w:val="22"/>
        </w:rPr>
        <w:t>made</w:t>
      </w:r>
      <w:r>
        <w:rPr>
          <w:spacing w:val="77"/>
          <w:w w:val="150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75"/>
          <w:w w:val="150"/>
          <w:sz w:val="22"/>
        </w:rPr>
        <w:t> </w:t>
      </w:r>
      <w:r>
        <w:rPr>
          <w:w w:val="105"/>
          <w:sz w:val="22"/>
        </w:rPr>
        <w:t>any</w:t>
      </w:r>
      <w:r>
        <w:rPr>
          <w:spacing w:val="77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50"/>
          <w:w w:val="150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Person</w:t>
      </w:r>
    </w:p>
    <w:p>
      <w:pPr>
        <w:spacing w:line="268" w:lineRule="exact" w:before="0"/>
        <w:ind w:left="628" w:right="4" w:firstLine="0"/>
        <w:jc w:val="center"/>
        <w:rPr>
          <w:sz w:val="22"/>
        </w:rPr>
      </w:pPr>
      <w:r>
        <w:rPr>
          <w:w w:val="105"/>
          <w:sz w:val="22"/>
        </w:rPr>
        <w:t>(including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Outside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Entity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Executive</w:t>
      </w:r>
      <w:r>
        <w:rPr>
          <w:w w:val="105"/>
          <w:sz w:val="22"/>
        </w:rPr>
        <w:t>)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-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-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w w:val="105"/>
          <w:sz w:val="22"/>
        </w:rPr>
        <w:t>;</w:t>
      </w:r>
      <w:r>
        <w:rPr>
          <w:spacing w:val="9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2"/>
          <w:numId w:val="6"/>
        </w:numPr>
        <w:tabs>
          <w:tab w:pos="1286" w:val="left" w:leader="none"/>
        </w:tabs>
        <w:spacing w:line="240" w:lineRule="auto" w:before="121" w:after="0"/>
        <w:ind w:left="1285" w:right="0" w:hanging="361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spacing w:val="-1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Inquiry</w:t>
      </w:r>
      <w:r>
        <w:rPr>
          <w:w w:val="105"/>
          <w:sz w:val="22"/>
        </w:rPr>
        <w:t>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extent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spacing w:val="-1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Inquiry</w:t>
      </w:r>
      <w:r>
        <w:rPr>
          <w:rFonts w:ascii="Trebuchet MS"/>
          <w:b/>
          <w:spacing w:val="-14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Costs</w:t>
      </w:r>
      <w:r>
        <w:rPr>
          <w:spacing w:val="-2"/>
          <w:w w:val="105"/>
          <w:sz w:val="22"/>
        </w:rPr>
        <w:t>;</w:t>
      </w:r>
    </w:p>
    <w:p>
      <w:pPr>
        <w:spacing w:before="117"/>
        <w:ind w:left="925" w:right="0" w:firstLine="0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but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extent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3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indemnified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7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paid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spacing w:val="-4"/>
          <w:w w:val="110"/>
          <w:sz w:val="22"/>
        </w:rPr>
        <w:t>Loss</w:t>
      </w:r>
    </w:p>
    <w:p>
      <w:pPr>
        <w:spacing w:before="1"/>
        <w:ind w:left="925" w:right="0" w:firstLine="0"/>
        <w:jc w:val="left"/>
        <w:rPr>
          <w:sz w:val="22"/>
        </w:rPr>
      </w:pPr>
      <w:r>
        <w:rPr>
          <w:w w:val="110"/>
          <w:sz w:val="22"/>
        </w:rPr>
        <w:t>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</w:t>
      </w:r>
      <w:r>
        <w:rPr>
          <w:spacing w:val="-2"/>
          <w:w w:val="110"/>
          <w:sz w:val="22"/>
        </w:rPr>
        <w:t>.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117" w:after="0"/>
        <w:ind w:left="926" w:right="0" w:hanging="361"/>
        <w:jc w:val="left"/>
        <w:rPr>
          <w:i/>
        </w:rPr>
      </w:pPr>
      <w:bookmarkStart w:name="C. Organization Coverage" w:id="8"/>
      <w:bookmarkEnd w:id="8"/>
      <w:r>
        <w:rPr>
          <w:i/>
          <w:w w:val="110"/>
        </w:rPr>
        <w:t>O</w:t>
      </w:r>
      <w:r>
        <w:rPr>
          <w:i/>
          <w:w w:val="110"/>
        </w:rPr>
        <w:t>rganization</w:t>
      </w:r>
      <w:r>
        <w:rPr>
          <w:i/>
          <w:spacing w:val="7"/>
          <w:w w:val="110"/>
        </w:rPr>
        <w:t> </w:t>
      </w:r>
      <w:r>
        <w:rPr>
          <w:i/>
          <w:spacing w:val="-2"/>
          <w:w w:val="110"/>
        </w:rPr>
        <w:t>Coverage</w:t>
      </w:r>
    </w:p>
    <w:p>
      <w:pPr>
        <w:spacing w:before="120"/>
        <w:ind w:left="926" w:right="0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Organization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118" w:after="0"/>
        <w:ind w:left="1286" w:right="302" w:hanging="360"/>
        <w:jc w:val="left"/>
        <w:rPr>
          <w:sz w:val="22"/>
        </w:rPr>
      </w:pPr>
      <w:r>
        <w:rPr>
          <w:w w:val="105"/>
          <w:sz w:val="22"/>
        </w:rPr>
        <w:t>arising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Securities Claim </w:t>
      </w:r>
      <w:r>
        <w:rPr>
          <w:w w:val="105"/>
          <w:sz w:val="22"/>
        </w:rPr>
        <w:t>made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3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 </w:t>
      </w:r>
      <w:r>
        <w:rPr>
          <w:w w:val="105"/>
          <w:sz w:val="22"/>
        </w:rPr>
        <w:t>for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 Act </w:t>
      </w:r>
      <w:r>
        <w:rPr>
          <w:w w:val="105"/>
          <w:sz w:val="22"/>
        </w:rPr>
        <w:t>of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w w:val="105"/>
          <w:sz w:val="22"/>
        </w:rPr>
        <w:t>;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2"/>
          <w:pgSz w:w="12240" w:h="15840"/>
          <w:pgMar w:footer="1396" w:header="0" w:top="1480" w:bottom="1580" w:left="600" w:right="600"/>
          <w:pgNumType w:start="1"/>
        </w:sectPr>
      </w:pP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75" w:after="0"/>
        <w:ind w:left="1286" w:right="302" w:hanging="360"/>
        <w:jc w:val="both"/>
        <w:rPr>
          <w:sz w:val="22"/>
        </w:rPr>
      </w:pPr>
      <w:r>
        <w:rPr>
          <w:w w:val="110"/>
          <w:sz w:val="22"/>
        </w:rPr>
        <w:t>incurred</w:t>
      </w:r>
      <w:r>
        <w:rPr>
          <w:w w:val="110"/>
          <w:sz w:val="22"/>
        </w:rPr>
        <w:t> as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Derivative</w:t>
      </w:r>
      <w:r>
        <w:rPr>
          <w:rFonts w:ascii="Trebuchet MS"/>
          <w:b/>
          <w:w w:val="110"/>
          <w:sz w:val="22"/>
        </w:rPr>
        <w:t> Investigation</w:t>
      </w:r>
      <w:r>
        <w:rPr>
          <w:rFonts w:ascii="Trebuchet MS"/>
          <w:b/>
          <w:w w:val="110"/>
          <w:sz w:val="22"/>
        </w:rPr>
        <w:t> Costs</w:t>
      </w:r>
      <w:r>
        <w:rPr>
          <w:w w:val="110"/>
          <w:sz w:val="22"/>
        </w:rPr>
        <w:t>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$250,000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sublimit</w:t>
      </w:r>
      <w:r>
        <w:rPr>
          <w:w w:val="110"/>
          <w:sz w:val="22"/>
        </w:rPr>
        <w:t> of liability;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118" w:after="0"/>
        <w:ind w:left="1285" w:right="302" w:hanging="360"/>
        <w:jc w:val="both"/>
        <w:rPr>
          <w:sz w:val="22"/>
        </w:rPr>
      </w:pPr>
      <w:r>
        <w:rPr>
          <w:w w:val="110"/>
          <w:sz w:val="22"/>
        </w:rPr>
        <w:t>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on</w:t>
      </w:r>
      <w:r>
        <w:rPr>
          <w:w w:val="110"/>
          <w:sz w:val="22"/>
        </w:rPr>
        <w:t> its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(including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any</w:t>
      </w:r>
      <w:r>
        <w:rPr>
          <w:w w:val="110"/>
          <w:sz w:val="22"/>
        </w:rPr>
        <w:t> special</w:t>
      </w:r>
      <w:r>
        <w:rPr>
          <w:w w:val="110"/>
          <w:sz w:val="22"/>
        </w:rPr>
        <w:t> committee)</w:t>
      </w:r>
      <w:r>
        <w:rPr>
          <w:w w:val="110"/>
          <w:sz w:val="22"/>
        </w:rPr>
        <w:t> as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 Costs </w:t>
      </w:r>
      <w:r>
        <w:rPr>
          <w:w w:val="110"/>
          <w:sz w:val="22"/>
        </w:rPr>
        <w:t>in</w:t>
      </w:r>
      <w:r>
        <w:rPr>
          <w:w w:val="110"/>
          <w:sz w:val="22"/>
        </w:rPr>
        <w:t> seeking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dismissal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Derivative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Suit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against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Heading2"/>
        <w:numPr>
          <w:ilvl w:val="0"/>
          <w:numId w:val="6"/>
        </w:numPr>
        <w:tabs>
          <w:tab w:pos="927" w:val="left" w:leader="none"/>
        </w:tabs>
        <w:spacing w:line="240" w:lineRule="auto" w:before="119" w:after="0"/>
        <w:ind w:left="926" w:right="0" w:hanging="361"/>
        <w:jc w:val="both"/>
      </w:pPr>
      <w:r>
        <w:rPr/>
        <w:pict>
          <v:shape style="position:absolute;margin-left:82.811005pt;margin-top:6.809031pt;width:445pt;height:446.1pt;mso-position-horizontal-relative:page;mso-position-vertical-relative:paragraph;z-index:-18642432" id="docshape72" coordorigin="1656,136" coordsize="8900,8922" path="m3776,8533l3772,8466,3758,8396,3735,8325,3702,8252,3661,8177,3624,8122,3584,8067,3539,8014,3491,7961,3422,7897,3354,7843,3287,7797,3220,7760,3155,7733,3090,7714,3026,7704,2962,7704,2899,7712,2849,7724,2798,7739,2747,7757,2696,7779,2607,7818,2526,7851,2452,7880,2385,7902,2326,7919,2307,7923,2286,7925,2263,7924,2238,7920,2192,7909,2143,7885,2091,7849,2036,7800,1977,7733,1934,7664,1909,7595,1901,7525,1910,7454,1924,7404,1944,7358,1971,7316,2003,7279,2056,7234,2112,7203,2171,7187,2232,7185,2296,7198,2363,7225,2433,7268,2505,7324,2649,7180,2568,7110,2494,7053,2423,7006,2353,6970,2284,6943,2218,6927,2153,6920,2090,6923,2029,6936,1969,6959,1913,6988,1861,7023,1814,7065,1763,7125,1721,7190,1689,7259,1666,7334,1656,7406,1658,7483,1672,7563,1699,7647,1730,7716,1766,7782,1809,7847,1859,7909,1916,7970,1960,8011,2004,8049,2050,8083,2097,8113,2168,8152,2239,8180,2310,8196,2380,8202,2450,8198,2495,8190,2539,8180,2582,8166,2624,8150,2705,8119,2947,8023,3028,7991,3081,7984,3136,7989,3191,8005,3248,8033,3279,8054,3309,8076,3339,8101,3368,8128,3424,8191,3466,8255,3496,8320,3513,8388,3516,8458,3508,8523,3487,8584,3454,8641,3409,8694,3372,8728,3332,8755,3289,8775,3243,8788,3194,8793,3142,8790,3088,8779,3030,8758,2989,8737,2940,8702,2882,8656,2815,8597,2671,8742,2735,8800,2794,8850,2848,8894,2897,8931,2957,8970,3017,9002,3078,9026,3138,9043,3212,9056,3283,9058,3353,9048,3420,9027,3485,8994,3548,8951,3609,8897,3660,8841,3702,8783,3734,8724,3757,8662,3771,8599,3776,8533xm4341,8096l3594,7349,3795,7147,3822,7121,3874,7060,3915,6996,3944,6930,3961,6861,3965,6790,3958,6716,3939,6639,3907,6560,3863,6478,3825,6420,3783,6363,3736,6306,3699,6267,3699,6756,3687,6816,3661,6870,3622,6917,3392,7147,2798,6553,3028,6323,3085,6277,3144,6246,3204,6231,3266,6232,3331,6248,3397,6280,3465,6328,3534,6391,3599,6465,3647,6540,3680,6615,3697,6691,3699,6756,3699,6267,3684,6251,3663,6231,3629,6199,3572,6151,3514,6108,3455,6070,3404,6041,3353,6017,3304,5998,3255,5983,3205,5972,3157,5968,3113,5970,3072,5978,3004,6001,2939,6034,2879,6076,2822,6126,2452,6496,4196,8241,4341,8096xm5759,6677l5558,6476,5048,6986,4453,6391,4925,5918,4723,5717,4251,6189,3707,5645,4202,5149,4000,4948,3360,5588,5105,7332,5759,6677xm6605,5715l6603,5646,6592,5575,6571,5500,6535,5413,6494,5333,6447,5260,6394,5194,6353,5153,6208,5298,6255,5360,6300,5433,6329,5505,6345,5577,6347,5649,6338,5706,6319,5759,6290,5807,6251,5852,6208,5883,6162,5907,6115,5924,6064,5934,6012,5938,5957,5935,5899,5925,5839,5908,5777,5884,5712,5854,5645,5816,5576,5772,5504,5721,5430,5663,5353,5598,5274,5526,5193,5448,5127,5381,5067,5316,5012,5252,4962,5189,4917,5128,4878,5068,4843,5009,4813,4952,4788,4897,4761,4817,4746,4741,4743,4670,4752,4604,4772,4542,4805,4486,4849,4433,4894,4395,4942,4366,4991,4347,5043,4338,5115,4338,5185,4352,5253,4380,5320,4422,5391,4482,5536,4338,5506,4308,5440,4250,5372,4201,5303,4160,5231,4128,5158,4104,5083,4088,5007,4080,4929,4083,4855,4100,4783,4131,4714,4175,4647,4232,4592,4295,4549,4364,4518,4437,4499,4515,4493,4599,4496,4669,4506,4740,4522,4811,4545,4884,4576,4957,4613,5031,4658,5107,4702,5173,4748,5238,4796,5304,4847,5369,4901,5433,4958,5497,5017,5561,5079,5624,5147,5691,5215,5754,5282,5813,5347,5867,5412,5918,5475,5964,5537,6006,5598,6045,5658,6079,5717,6109,5775,6135,5832,6157,5915,6183,5995,6199,6071,6206,6143,6203,6212,6192,6278,6171,6340,6141,6398,6102,6453,6053,6504,5996,6545,5931,6575,5859,6596,5781,6605,5715xm7196,5241l5452,3496,5307,3641,7051,5385,7196,5241xm8578,3858l6834,2114,6597,2351,6685,2487,7736,4125,7599,4037,5954,2994,5717,3231,7462,4975,7607,4830,6047,3270,6182,3357,7951,4486,8096,4341,8008,4206,6874,2443,8434,4003,8578,3858xm9504,2932l9303,2731,8792,3241,8197,2646,8670,2174,8468,1972,7996,2444,7452,1900,7947,1405,7745,1203,7105,1843,8849,3587,9504,2932xm10556,1880l8812,136,8667,281,10110,1723,9749,1550,8518,965,8157,791,7968,980,9712,2725,9857,2580,8406,1129,8768,1304,10004,1894,10367,2070,10556,1880xe" filled="true" fillcolor="#c1c1c1" stroked="false">
            <v:path arrowok="t"/>
            <v:fill opacity="32896f" type="solid"/>
            <w10:wrap type="none"/>
          </v:shape>
        </w:pict>
      </w:r>
      <w:bookmarkStart w:name="2. EXTENSIONS" w:id="9"/>
      <w:bookmarkEnd w:id="9"/>
      <w:r>
        <w:rPr>
          <w:spacing w:val="-2"/>
          <w:w w:val="125"/>
        </w:rPr>
        <w:t>E</w:t>
      </w:r>
      <w:r>
        <w:rPr>
          <w:spacing w:val="-2"/>
          <w:w w:val="125"/>
        </w:rPr>
        <w:t>XTENSIONS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119" w:after="0"/>
        <w:ind w:left="926" w:right="0" w:hanging="361"/>
        <w:jc w:val="both"/>
        <w:rPr>
          <w:i/>
        </w:rPr>
      </w:pPr>
      <w:bookmarkStart w:name="A. Executive Protection Suite" w:id="10"/>
      <w:bookmarkEnd w:id="10"/>
      <w:r>
        <w:rPr>
          <w:i/>
          <w:w w:val="115"/>
        </w:rPr>
        <w:t>E</w:t>
      </w:r>
      <w:r>
        <w:rPr>
          <w:i/>
          <w:w w:val="115"/>
        </w:rPr>
        <w:t>xecutive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Protection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Suite</w:t>
      </w:r>
    </w:p>
    <w:p>
      <w:pPr>
        <w:pStyle w:val="BodyText"/>
        <w:spacing w:before="117"/>
        <w:ind w:left="926"/>
        <w:jc w:val="both"/>
      </w:pPr>
      <w:r>
        <w:rPr>
          <w:rFonts w:ascii="Trebuchet MS"/>
          <w:b/>
          <w:w w:val="110"/>
        </w:rPr>
        <w:t>Loss</w:t>
      </w:r>
      <w:r>
        <w:rPr>
          <w:rFonts w:ascii="Trebuchet MS"/>
          <w:b/>
          <w:spacing w:val="3"/>
          <w:w w:val="110"/>
        </w:rPr>
        <w:t> </w:t>
      </w:r>
      <w:r>
        <w:rPr>
          <w:w w:val="110"/>
        </w:rPr>
        <w:t>shall</w:t>
      </w:r>
      <w:r>
        <w:rPr>
          <w:spacing w:val="21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mean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following</w:t>
      </w:r>
      <w:r>
        <w:rPr>
          <w:spacing w:val="22"/>
          <w:w w:val="110"/>
        </w:rPr>
        <w:t> </w:t>
      </w:r>
      <w:r>
        <w:rPr>
          <w:w w:val="110"/>
        </w:rPr>
        <w:t>items,</w:t>
      </w:r>
      <w:r>
        <w:rPr>
          <w:spacing w:val="21"/>
          <w:w w:val="110"/>
        </w:rPr>
        <w:t> </w:t>
      </w:r>
      <w:r>
        <w:rPr>
          <w:w w:val="110"/>
        </w:rPr>
        <w:t>provided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they</w:t>
      </w:r>
      <w:r>
        <w:rPr>
          <w:spacing w:val="22"/>
          <w:w w:val="110"/>
        </w:rPr>
        <w:t> </w:t>
      </w:r>
      <w:r>
        <w:rPr>
          <w:w w:val="110"/>
        </w:rPr>
        <w:t>arise</w:t>
      </w:r>
      <w:r>
        <w:rPr>
          <w:spacing w:val="20"/>
          <w:w w:val="110"/>
        </w:rPr>
        <w:t> </w:t>
      </w:r>
      <w:r>
        <w:rPr>
          <w:w w:val="110"/>
        </w:rPr>
        <w:t>out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rFonts w:ascii="Trebuchet MS"/>
          <w:b/>
          <w:spacing w:val="-2"/>
          <w:w w:val="110"/>
        </w:rPr>
        <w:t>Claim</w:t>
      </w:r>
      <w:r>
        <w:rPr>
          <w:spacing w:val="-2"/>
          <w:w w:val="110"/>
        </w:rPr>
        <w:t>:</w:t>
      </w: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120" w:after="0"/>
        <w:ind w:left="1286" w:right="0" w:hanging="361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SOX</w:t>
      </w:r>
      <w:r>
        <w:rPr>
          <w:rFonts w:ascii="Trebuchet MS"/>
          <w:b/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304</w:t>
      </w:r>
      <w:r>
        <w:rPr>
          <w:rFonts w:ascii="Trebuchet MS"/>
          <w:b/>
          <w:spacing w:val="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Costs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58" w:after="0"/>
        <w:ind w:left="1286" w:right="0" w:hanging="361"/>
        <w:jc w:val="left"/>
        <w:rPr>
          <w:sz w:val="22"/>
        </w:rPr>
      </w:pPr>
      <w:r>
        <w:rPr>
          <w:rFonts w:ascii="Trebuchet MS"/>
          <w:b/>
          <w:spacing w:val="-5"/>
          <w:sz w:val="22"/>
        </w:rPr>
        <w:t>Extradition</w:t>
      </w:r>
      <w:r>
        <w:rPr>
          <w:rFonts w:ascii="Trebuchet MS"/>
          <w:b/>
          <w:spacing w:val="-1"/>
          <w:sz w:val="22"/>
        </w:rPr>
        <w:t> </w:t>
      </w:r>
      <w:r>
        <w:rPr>
          <w:rFonts w:ascii="Trebuchet MS"/>
          <w:b/>
          <w:spacing w:val="-2"/>
          <w:sz w:val="22"/>
        </w:rPr>
        <w:t>Costs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60" w:after="0"/>
        <w:ind w:left="1286" w:right="0" w:hanging="361"/>
        <w:jc w:val="left"/>
        <w:rPr>
          <w:sz w:val="22"/>
        </w:rPr>
      </w:pPr>
      <w:r>
        <w:rPr>
          <w:rFonts w:ascii="Trebuchet MS"/>
          <w:b/>
          <w:sz w:val="22"/>
        </w:rPr>
        <w:t>UK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z w:val="22"/>
        </w:rPr>
        <w:t>Corporate</w:t>
      </w:r>
      <w:r>
        <w:rPr>
          <w:rFonts w:ascii="Trebuchet MS"/>
          <w:b/>
          <w:spacing w:val="8"/>
          <w:sz w:val="22"/>
        </w:rPr>
        <w:t> </w:t>
      </w:r>
      <w:r>
        <w:rPr>
          <w:rFonts w:ascii="Trebuchet MS"/>
          <w:b/>
          <w:sz w:val="22"/>
        </w:rPr>
        <w:t>Manslaughter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z w:val="22"/>
        </w:rPr>
        <w:t>Act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z w:val="22"/>
        </w:rPr>
        <w:t>Defense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pacing w:val="-2"/>
          <w:sz w:val="22"/>
        </w:rPr>
        <w:t>Costs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2"/>
          <w:numId w:val="6"/>
        </w:numPr>
        <w:tabs>
          <w:tab w:pos="1286" w:val="left" w:leader="none"/>
        </w:tabs>
        <w:spacing w:line="240" w:lineRule="auto" w:before="58" w:after="0"/>
        <w:ind w:left="1286" w:right="303" w:hanging="361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Personal</w:t>
      </w:r>
      <w:r>
        <w:rPr>
          <w:rFonts w:ascii="Trebuchet MS"/>
          <w:b/>
          <w:w w:val="110"/>
          <w:sz w:val="22"/>
        </w:rPr>
        <w:t> Reputation</w:t>
      </w:r>
      <w:r>
        <w:rPr>
          <w:rFonts w:ascii="Trebuchet MS"/>
          <w:b/>
          <w:w w:val="110"/>
          <w:sz w:val="22"/>
        </w:rPr>
        <w:t> Expenses</w:t>
      </w:r>
      <w:r>
        <w:rPr>
          <w:w w:val="110"/>
          <w:sz w:val="22"/>
        </w:rPr>
        <w:t>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$100,000</w:t>
      </w:r>
      <w:r>
        <w:rPr>
          <w:w w:val="110"/>
          <w:sz w:val="22"/>
        </w:rPr>
        <w:t> per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</w:t>
      </w:r>
      <w:r>
        <w:rPr>
          <w:w w:val="110"/>
          <w:sz w:val="22"/>
        </w:rPr>
        <w:t> $500,000 aggregate sublimit of liability;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2"/>
          <w:numId w:val="6"/>
        </w:numPr>
        <w:tabs>
          <w:tab w:pos="1287" w:val="left" w:leader="none"/>
        </w:tabs>
        <w:spacing w:line="240" w:lineRule="auto" w:before="58" w:after="0"/>
        <w:ind w:left="1286" w:right="302" w:hanging="36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Asset</w:t>
      </w:r>
      <w:r>
        <w:rPr>
          <w:rFonts w:ascii="Trebuchet MS"/>
          <w:b/>
          <w:w w:val="110"/>
          <w:sz w:val="22"/>
        </w:rPr>
        <w:t> Protection</w:t>
      </w:r>
      <w:r>
        <w:rPr>
          <w:rFonts w:ascii="Trebuchet MS"/>
          <w:b/>
          <w:w w:val="110"/>
          <w:sz w:val="22"/>
        </w:rPr>
        <w:t> Costs</w:t>
      </w:r>
      <w:r>
        <w:rPr>
          <w:w w:val="110"/>
          <w:sz w:val="22"/>
        </w:rPr>
        <w:t>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$50,000</w:t>
      </w:r>
      <w:r>
        <w:rPr>
          <w:w w:val="110"/>
          <w:sz w:val="22"/>
        </w:rPr>
        <w:t> per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</w:t>
      </w:r>
      <w:r>
        <w:rPr>
          <w:w w:val="110"/>
          <w:sz w:val="22"/>
        </w:rPr>
        <w:t> $250,000</w:t>
      </w:r>
      <w:r>
        <w:rPr>
          <w:w w:val="110"/>
          <w:sz w:val="22"/>
        </w:rPr>
        <w:t> aggregate </w:t>
      </w:r>
      <w:bookmarkStart w:name="B. First Dollar E-Discovery Consultant S" w:id="11"/>
      <w:bookmarkEnd w:id="11"/>
      <w:r>
        <w:rPr>
          <w:w w:val="110"/>
          <w:sz w:val="22"/>
        </w:rPr>
        <w:t>s</w:t>
      </w:r>
      <w:r>
        <w:rPr>
          <w:w w:val="110"/>
          <w:sz w:val="22"/>
        </w:rPr>
        <w:t>ublimit of liability.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  <w:rPr>
          <w:i/>
        </w:rPr>
      </w:pPr>
      <w:r>
        <w:rPr>
          <w:i/>
          <w:w w:val="115"/>
        </w:rPr>
        <w:t>First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Dollar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E-Discovery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Consultant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Services</w:t>
      </w:r>
    </w:p>
    <w:p>
      <w:pPr>
        <w:spacing w:line="237" w:lineRule="auto" w:before="122"/>
        <w:ind w:left="926" w:right="303" w:hanging="1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no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first</w:t>
      </w:r>
      <w:r>
        <w:rPr>
          <w:w w:val="110"/>
          <w:sz w:val="22"/>
        </w:rPr>
        <w:t> $25,000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incurred </w:t>
      </w:r>
      <w:r>
        <w:rPr>
          <w:sz w:val="22"/>
        </w:rPr>
        <w:t>as </w:t>
      </w:r>
      <w:r>
        <w:rPr>
          <w:rFonts w:ascii="Trebuchet MS"/>
          <w:b/>
          <w:sz w:val="22"/>
        </w:rPr>
        <w:t>E-Discovery Consultant Services</w:t>
      </w:r>
      <w:r>
        <w:rPr>
          <w:sz w:val="22"/>
        </w:rPr>
        <w:t>.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122" w:after="0"/>
        <w:ind w:left="926" w:right="0" w:hanging="361"/>
        <w:jc w:val="both"/>
        <w:rPr>
          <w:i/>
        </w:rPr>
      </w:pPr>
      <w:bookmarkStart w:name="C. Global Liberalization" w:id="12"/>
      <w:bookmarkEnd w:id="12"/>
      <w:r>
        <w:rPr>
          <w:i w:val="0"/>
        </w:rPr>
      </w:r>
      <w:bookmarkStart w:name="For Loss from that portion of any Claim " w:id="13"/>
      <w:bookmarkEnd w:id="13"/>
      <w:r>
        <w:rPr>
          <w:i/>
          <w:w w:val="110"/>
        </w:rPr>
        <w:t>Glo</w:t>
      </w:r>
      <w:r>
        <w:rPr>
          <w:i/>
          <w:w w:val="110"/>
        </w:rPr>
        <w:t>bal</w:t>
      </w:r>
      <w:r>
        <w:rPr>
          <w:i/>
          <w:spacing w:val="13"/>
          <w:w w:val="110"/>
        </w:rPr>
        <w:t> </w:t>
      </w:r>
      <w:r>
        <w:rPr>
          <w:i/>
          <w:spacing w:val="-2"/>
          <w:w w:val="110"/>
        </w:rPr>
        <w:t>Liberalization</w:t>
      </w:r>
    </w:p>
    <w:p>
      <w:pPr>
        <w:pStyle w:val="BodyText"/>
        <w:spacing w:before="117"/>
        <w:ind w:left="926" w:right="301" w:hanging="1"/>
        <w:jc w:val="both"/>
      </w:pPr>
      <w:r>
        <w:rPr>
          <w:w w:val="110"/>
        </w:rPr>
        <w:t>For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from</w:t>
      </w:r>
      <w:r>
        <w:rPr>
          <w:w w:val="110"/>
        </w:rPr>
        <w:t> that</w:t>
      </w:r>
      <w:r>
        <w:rPr>
          <w:w w:val="110"/>
        </w:rPr>
        <w:t> portion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maintained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Foreign Jurisdiction </w:t>
      </w:r>
      <w:r>
        <w:rPr>
          <w:w w:val="110"/>
        </w:rPr>
        <w:t>or</w:t>
      </w:r>
      <w:r>
        <w:rPr>
          <w:w w:val="110"/>
        </w:rPr>
        <w:t> to</w:t>
      </w:r>
      <w:r>
        <w:rPr>
          <w:w w:val="110"/>
        </w:rPr>
        <w:t> which</w:t>
      </w:r>
      <w:r>
        <w:rPr>
          <w:w w:val="110"/>
        </w:rPr>
        <w:t> the law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Foreign</w:t>
      </w:r>
      <w:r>
        <w:rPr>
          <w:rFonts w:ascii="Trebuchet MS"/>
          <w:b/>
          <w:spacing w:val="-10"/>
          <w:w w:val="110"/>
        </w:rPr>
        <w:t> </w:t>
      </w:r>
      <w:r>
        <w:rPr>
          <w:rFonts w:ascii="Trebuchet MS"/>
          <w:b/>
          <w:w w:val="110"/>
        </w:rPr>
        <w:t>Jurisdiction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applied,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1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apply</w:t>
      </w:r>
      <w:r>
        <w:rPr>
          <w:w w:val="110"/>
        </w:rPr>
        <w:t> the</w:t>
      </w:r>
      <w:r>
        <w:rPr>
          <w:w w:val="110"/>
        </w:rPr>
        <w:t> terms</w:t>
      </w:r>
      <w:r>
        <w:rPr>
          <w:w w:val="110"/>
        </w:rPr>
        <w:t> and</w:t>
      </w:r>
      <w:r>
        <w:rPr>
          <w:w w:val="110"/>
        </w:rPr>
        <w:t> conditions</w:t>
      </w:r>
      <w:r>
        <w:rPr>
          <w:w w:val="110"/>
        </w:rPr>
        <w:t> of</w:t>
      </w:r>
      <w:r>
        <w:rPr>
          <w:w w:val="110"/>
        </w:rPr>
        <w:t> this </w:t>
      </w:r>
      <w:r>
        <w:rPr>
          <w:rFonts w:ascii="Trebuchet MS"/>
          <w:b/>
        </w:rPr>
        <w:t>Coverage Section </w:t>
      </w:r>
      <w:r>
        <w:rPr/>
        <w:t>as</w:t>
      </w:r>
      <w:r>
        <w:rPr>
          <w:spacing w:val="40"/>
        </w:rPr>
        <w:t> </w:t>
      </w:r>
      <w:r>
        <w:rPr/>
        <w:t>amended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include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rebuchet MS"/>
          <w:b/>
        </w:rPr>
        <w:t>Foreign Policy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rebuchet MS"/>
          <w:b/>
        </w:rPr>
        <w:t>Foreign Jurisdiction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favorable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rFonts w:ascii="Trebuchet MS"/>
          <w:b/>
          <w:w w:val="110"/>
        </w:rPr>
        <w:t>Insureds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Trebuchet MS"/>
          <w:b/>
          <w:w w:val="110"/>
        </w:rPr>
        <w:t>Foreign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Jurisdiction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i/>
          <w:w w:val="110"/>
        </w:rPr>
        <w:t>Global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Liberalization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Clause</w:t>
      </w:r>
      <w:r>
        <w:rPr>
          <w:i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provision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worldwide</w:t>
      </w:r>
      <w:r>
        <w:rPr>
          <w:spacing w:val="40"/>
          <w:w w:val="110"/>
        </w:rPr>
        <w:t> </w:t>
      </w:r>
      <w:r>
        <w:rPr>
          <w:w w:val="110"/>
        </w:rPr>
        <w:t>effect,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 limited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provision</w:t>
      </w:r>
      <w:r>
        <w:rPr>
          <w:w w:val="110"/>
        </w:rPr>
        <w:t> addressing</w:t>
      </w:r>
      <w:r>
        <w:rPr>
          <w:w w:val="110"/>
        </w:rPr>
        <w:t> limits</w:t>
      </w:r>
      <w:r>
        <w:rPr>
          <w:w w:val="110"/>
        </w:rPr>
        <w:t> of</w:t>
      </w:r>
      <w:r>
        <w:rPr>
          <w:w w:val="110"/>
        </w:rPr>
        <w:t> liability</w:t>
      </w:r>
      <w:r>
        <w:rPr>
          <w:w w:val="110"/>
        </w:rPr>
        <w:t> (primary,</w:t>
      </w:r>
      <w:r>
        <w:rPr>
          <w:w w:val="110"/>
        </w:rPr>
        <w:t> excess</w:t>
      </w:r>
      <w:r>
        <w:rPr>
          <w:w w:val="110"/>
        </w:rPr>
        <w:t> or</w:t>
      </w:r>
      <w:r>
        <w:rPr>
          <w:w w:val="110"/>
        </w:rPr>
        <w:t> sublimits),</w:t>
      </w:r>
      <w:r>
        <w:rPr>
          <w:w w:val="110"/>
        </w:rPr>
        <w:t> retentions,</w:t>
      </w:r>
      <w:r>
        <w:rPr>
          <w:spacing w:val="80"/>
          <w:w w:val="150"/>
        </w:rPr>
        <w:t> </w:t>
      </w:r>
      <w:r>
        <w:rPr>
          <w:w w:val="110"/>
        </w:rPr>
        <w:t>other</w:t>
      </w:r>
      <w:r>
        <w:rPr>
          <w:w w:val="110"/>
        </w:rPr>
        <w:t> insurance,</w:t>
      </w:r>
      <w:r>
        <w:rPr>
          <w:w w:val="110"/>
        </w:rPr>
        <w:t> non-renewal,</w:t>
      </w:r>
      <w:r>
        <w:rPr>
          <w:w w:val="110"/>
        </w:rPr>
        <w:t> duty</w:t>
      </w:r>
      <w:r>
        <w:rPr>
          <w:w w:val="110"/>
        </w:rPr>
        <w:t> to</w:t>
      </w:r>
      <w:r>
        <w:rPr>
          <w:w w:val="110"/>
        </w:rPr>
        <w:t> defend,</w:t>
      </w:r>
      <w:r>
        <w:rPr>
          <w:w w:val="110"/>
        </w:rPr>
        <w:t> defense</w:t>
      </w:r>
      <w:r>
        <w:rPr>
          <w:w w:val="110"/>
        </w:rPr>
        <w:t> within</w:t>
      </w:r>
      <w:r>
        <w:rPr>
          <w:w w:val="110"/>
        </w:rPr>
        <w:t> or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limits,</w:t>
      </w:r>
      <w:r>
        <w:rPr>
          <w:w w:val="110"/>
        </w:rPr>
        <w:t> taxes, conformance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excess</w:t>
      </w:r>
      <w:r>
        <w:rPr>
          <w:spacing w:val="40"/>
          <w:w w:val="110"/>
        </w:rPr>
        <w:t> </w:t>
      </w:r>
      <w:r>
        <w:rPr>
          <w:w w:val="110"/>
        </w:rPr>
        <w:t>liability</w:t>
      </w:r>
      <w:r>
        <w:rPr>
          <w:spacing w:val="40"/>
          <w:w w:val="110"/>
        </w:rPr>
        <w:t> </w:t>
      </w:r>
      <w:r>
        <w:rPr>
          <w:w w:val="110"/>
        </w:rPr>
        <w:t>coverage,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claims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provisions,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any endorsement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excludes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limits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w w:val="110"/>
        </w:rPr>
        <w:t>events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litigation</w:t>
      </w:r>
      <w:r>
        <w:rPr>
          <w:spacing w:val="40"/>
          <w:w w:val="110"/>
        </w:rPr>
        <w:t> </w:t>
      </w:r>
      <w:r>
        <w:rPr>
          <w:w w:val="110"/>
        </w:rPr>
        <w:t>or that</w:t>
      </w:r>
      <w:r>
        <w:rPr>
          <w:spacing w:val="40"/>
          <w:w w:val="110"/>
        </w:rPr>
        <w:t> </w:t>
      </w:r>
      <w:r>
        <w:rPr>
          <w:w w:val="110"/>
        </w:rPr>
        <w:t>specifically</w:t>
      </w:r>
      <w:r>
        <w:rPr>
          <w:spacing w:val="40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worldwide</w:t>
      </w:r>
      <w:r>
        <w:rPr>
          <w:spacing w:val="40"/>
          <w:w w:val="110"/>
        </w:rPr>
        <w:t> </w:t>
      </w:r>
      <w:r>
        <w:rPr>
          <w:w w:val="110"/>
        </w:rPr>
        <w:t>effect.</w:t>
      </w:r>
    </w:p>
    <w:p>
      <w:pPr>
        <w:pStyle w:val="Heading2"/>
        <w:numPr>
          <w:ilvl w:val="0"/>
          <w:numId w:val="6"/>
        </w:numPr>
        <w:tabs>
          <w:tab w:pos="927" w:val="left" w:leader="none"/>
        </w:tabs>
        <w:spacing w:line="240" w:lineRule="auto" w:before="111" w:after="0"/>
        <w:ind w:left="926" w:right="0" w:hanging="361"/>
        <w:jc w:val="both"/>
      </w:pPr>
      <w:bookmarkStart w:name="3. INDEMNIFICATION PROTECTIONS" w:id="14"/>
      <w:bookmarkEnd w:id="14"/>
      <w:r>
        <w:rPr>
          <w:w w:val="115"/>
        </w:rPr>
        <w:t>I</w:t>
      </w:r>
      <w:r>
        <w:rPr>
          <w:w w:val="115"/>
        </w:rPr>
        <w:t>NDEMNIFICATION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PROTECTIONS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78" w:after="0"/>
        <w:ind w:left="926" w:right="0" w:hanging="361"/>
        <w:jc w:val="both"/>
        <w:rPr>
          <w:i/>
        </w:rPr>
      </w:pPr>
      <w:bookmarkStart w:name="A. Advancement" w:id="15"/>
      <w:bookmarkEnd w:id="15"/>
      <w:r>
        <w:rPr>
          <w:i/>
          <w:spacing w:val="-2"/>
          <w:w w:val="115"/>
        </w:rPr>
        <w:t>A</w:t>
      </w:r>
      <w:r>
        <w:rPr>
          <w:i/>
          <w:spacing w:val="-2"/>
          <w:w w:val="115"/>
        </w:rPr>
        <w:t>dvancement</w:t>
      </w:r>
    </w:p>
    <w:p>
      <w:pPr>
        <w:pStyle w:val="BodyText"/>
        <w:spacing w:before="59"/>
        <w:ind w:left="926" w:right="303"/>
        <w:jc w:val="both"/>
      </w:pPr>
      <w:r>
        <w:rPr>
          <w:w w:val="110"/>
        </w:rPr>
        <w:t>If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reason</w:t>
      </w:r>
      <w:r>
        <w:rPr>
          <w:w w:val="110"/>
        </w:rPr>
        <w:t> (including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insolvency)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fails</w:t>
      </w:r>
      <w:r>
        <w:rPr>
          <w:w w:val="110"/>
        </w:rPr>
        <w:t> or</w:t>
      </w:r>
      <w:r>
        <w:rPr>
          <w:w w:val="110"/>
        </w:rPr>
        <w:t> refuses</w:t>
      </w:r>
      <w:r>
        <w:rPr>
          <w:w w:val="110"/>
        </w:rPr>
        <w:t> to advance,</w:t>
      </w:r>
      <w:r>
        <w:rPr>
          <w:spacing w:val="26"/>
          <w:w w:val="110"/>
        </w:rPr>
        <w:t> </w:t>
      </w:r>
      <w:r>
        <w:rPr>
          <w:w w:val="110"/>
        </w:rPr>
        <w:t>pay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indemnify</w:t>
      </w:r>
      <w:r>
        <w:rPr>
          <w:spacing w:val="24"/>
          <w:w w:val="110"/>
        </w:rPr>
        <w:t> </w:t>
      </w:r>
      <w:r>
        <w:rPr>
          <w:w w:val="110"/>
        </w:rPr>
        <w:t>covered</w:t>
      </w:r>
      <w:r>
        <w:rPr>
          <w:spacing w:val="26"/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rFonts w:ascii="Trebuchet MS"/>
          <w:b/>
          <w:w w:val="110"/>
        </w:rPr>
        <w:t>Insured Person </w:t>
      </w:r>
      <w:r>
        <w:rPr>
          <w:w w:val="110"/>
        </w:rPr>
        <w:t>within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applicable</w:t>
      </w:r>
      <w:r>
        <w:rPr>
          <w:spacing w:val="24"/>
          <w:w w:val="110"/>
        </w:rPr>
        <w:t> </w:t>
      </w:r>
      <w:r>
        <w:rPr>
          <w:w w:val="110"/>
        </w:rPr>
        <w:t>Retention, if</w:t>
      </w:r>
      <w:r>
        <w:rPr>
          <w:spacing w:val="7"/>
          <w:w w:val="110"/>
        </w:rPr>
        <w:t> </w:t>
      </w:r>
      <w:r>
        <w:rPr>
          <w:w w:val="110"/>
        </w:rPr>
        <w:t>any,</w:t>
      </w:r>
      <w:r>
        <w:rPr>
          <w:spacing w:val="8"/>
          <w:w w:val="110"/>
        </w:rPr>
        <w:t> </w:t>
      </w:r>
      <w:r>
        <w:rPr>
          <w:w w:val="110"/>
        </w:rPr>
        <w:t>then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1"/>
          <w:w w:val="110"/>
        </w:rPr>
        <w:t> </w:t>
      </w:r>
      <w:r>
        <w:rPr>
          <w:w w:val="110"/>
        </w:rPr>
        <w:t>shall</w:t>
      </w:r>
      <w:r>
        <w:rPr>
          <w:spacing w:val="7"/>
          <w:w w:val="110"/>
        </w:rPr>
        <w:t> </w:t>
      </w:r>
      <w:r>
        <w:rPr>
          <w:w w:val="110"/>
        </w:rPr>
        <w:t>advance</w:t>
      </w:r>
      <w:r>
        <w:rPr>
          <w:spacing w:val="7"/>
          <w:w w:val="110"/>
        </w:rPr>
        <w:t> </w:t>
      </w:r>
      <w:r>
        <w:rPr>
          <w:w w:val="110"/>
        </w:rPr>
        <w:t>such</w:t>
      </w:r>
      <w:r>
        <w:rPr>
          <w:spacing w:val="7"/>
          <w:w w:val="110"/>
        </w:rPr>
        <w:t> </w:t>
      </w:r>
      <w:r>
        <w:rPr>
          <w:w w:val="110"/>
        </w:rPr>
        <w:t>amounts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behalf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0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12"/>
          <w:w w:val="110"/>
        </w:rPr>
        <w:t> </w:t>
      </w:r>
      <w:r>
        <w:rPr>
          <w:w w:val="110"/>
        </w:rPr>
        <w:t>until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either</w:t>
      </w:r>
    </w:p>
    <w:p>
      <w:pPr>
        <w:pStyle w:val="BodyText"/>
        <w:ind w:left="926" w:right="301"/>
        <w:jc w:val="both"/>
      </w:pPr>
      <w:r>
        <w:rPr>
          <w:w w:val="110"/>
        </w:rPr>
        <w:t>(i)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rFonts w:ascii="Trebuchet MS"/>
          <w:b/>
          <w:w w:val="110"/>
        </w:rPr>
        <w:t>Organization </w:t>
      </w:r>
      <w:r>
        <w:rPr>
          <w:w w:val="110"/>
        </w:rPr>
        <w:t>has</w:t>
      </w:r>
      <w:r>
        <w:rPr>
          <w:spacing w:val="20"/>
          <w:w w:val="110"/>
        </w:rPr>
        <w:t> </w:t>
      </w:r>
      <w:r>
        <w:rPr>
          <w:w w:val="110"/>
        </w:rPr>
        <w:t>agreed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make</w:t>
      </w:r>
      <w:r>
        <w:rPr>
          <w:spacing w:val="22"/>
          <w:w w:val="110"/>
        </w:rPr>
        <w:t> </w:t>
      </w:r>
      <w:r>
        <w:rPr>
          <w:w w:val="110"/>
        </w:rPr>
        <w:t>such</w:t>
      </w:r>
      <w:r>
        <w:rPr>
          <w:spacing w:val="23"/>
          <w:w w:val="110"/>
        </w:rPr>
        <w:t> </w:t>
      </w:r>
      <w:r>
        <w:rPr>
          <w:w w:val="110"/>
        </w:rPr>
        <w:t>payments,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w w:val="110"/>
        </w:rPr>
        <w:t>(ii)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Retention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0"/>
          <w:w w:val="110"/>
        </w:rPr>
        <w:t> </w:t>
      </w:r>
      <w:r>
        <w:rPr>
          <w:w w:val="110"/>
        </w:rPr>
        <w:t>been</w:t>
      </w:r>
      <w:r>
        <w:rPr>
          <w:spacing w:val="23"/>
          <w:w w:val="110"/>
        </w:rPr>
        <w:t> </w:t>
      </w:r>
      <w:r>
        <w:rPr>
          <w:w w:val="110"/>
        </w:rPr>
        <w:t>satisfied. In</w:t>
      </w:r>
      <w:r>
        <w:rPr>
          <w:w w:val="110"/>
        </w:rPr>
        <w:t> no</w:t>
      </w:r>
      <w:r>
        <w:rPr>
          <w:w w:val="110"/>
        </w:rPr>
        <w:t> event</w:t>
      </w:r>
      <w:r>
        <w:rPr>
          <w:w w:val="110"/>
        </w:rPr>
        <w:t> shall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advancement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relieve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 </w:t>
      </w:r>
      <w:r>
        <w:rPr>
          <w:w w:val="110"/>
        </w:rPr>
        <w:t>of</w:t>
      </w:r>
      <w:r>
        <w:rPr>
          <w:w w:val="110"/>
        </w:rPr>
        <w:t> any</w:t>
      </w:r>
      <w:r>
        <w:rPr>
          <w:w w:val="110"/>
        </w:rPr>
        <w:t> duty</w:t>
      </w:r>
      <w:r>
        <w:rPr>
          <w:w w:val="110"/>
        </w:rPr>
        <w:t> it may have to provide advancement,</w:t>
      </w:r>
      <w:r>
        <w:rPr>
          <w:w w:val="110"/>
        </w:rPr>
        <w:t> payment or indemnification to any </w:t>
      </w:r>
      <w:r>
        <w:rPr>
          <w:rFonts w:ascii="Trebuchet MS"/>
          <w:b/>
          <w:w w:val="110"/>
        </w:rPr>
        <w:t>Insured Person</w:t>
      </w:r>
      <w:r>
        <w:rPr>
          <w:w w:val="110"/>
        </w:rPr>
        <w:t>.</w:t>
      </w:r>
    </w:p>
    <w:p>
      <w:pPr>
        <w:spacing w:line="240" w:lineRule="auto" w:before="55"/>
        <w:ind w:left="926" w:right="303" w:firstLine="0"/>
        <w:jc w:val="both"/>
        <w:rPr>
          <w:sz w:val="22"/>
        </w:rPr>
      </w:pPr>
      <w:r>
        <w:rPr>
          <w:w w:val="110"/>
          <w:sz w:val="22"/>
        </w:rPr>
        <w:t>Advancement,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deemed “failed”</w:t>
      </w:r>
      <w:r>
        <w:rPr>
          <w:w w:val="110"/>
          <w:sz w:val="22"/>
        </w:rPr>
        <w:t> if</w:t>
      </w:r>
      <w:r>
        <w:rPr>
          <w:w w:val="110"/>
          <w:sz w:val="22"/>
        </w:rPr>
        <w:t> it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requested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 </w:t>
      </w:r>
      <w:r>
        <w:rPr>
          <w:w w:val="110"/>
          <w:sz w:val="22"/>
        </w:rPr>
        <w:t>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has</w:t>
      </w:r>
      <w:r>
        <w:rPr>
          <w:w w:val="110"/>
          <w:sz w:val="22"/>
        </w:rPr>
        <w:t> not</w:t>
      </w:r>
      <w:r>
        <w:rPr>
          <w:w w:val="110"/>
          <w:sz w:val="22"/>
        </w:rPr>
        <w:t> been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by, agreed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acknowledged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26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4"/>
          <w:w w:val="110"/>
          <w:sz w:val="22"/>
        </w:rPr>
        <w:t> </w:t>
      </w:r>
      <w:r>
        <w:rPr>
          <w:spacing w:val="-2"/>
          <w:w w:val="110"/>
          <w:sz w:val="22"/>
        </w:rPr>
        <w:t>sixty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396" w:top="1280" w:bottom="1580" w:left="600" w:right="600"/>
        </w:sectPr>
      </w:pPr>
    </w:p>
    <w:p>
      <w:pPr>
        <w:pStyle w:val="BodyText"/>
        <w:spacing w:before="75"/>
        <w:ind w:left="926" w:right="303"/>
        <w:jc w:val="both"/>
      </w:pPr>
      <w:r>
        <w:rPr/>
        <w:pict>
          <v:shape style="position:absolute;margin-left:82.811005pt;margin-top:83.592613pt;width:445pt;height:446.1pt;mso-position-horizontal-relative:page;mso-position-vertical-relative:paragraph;z-index:-18641920" id="docshape73" coordorigin="1656,1672" coordsize="8900,8922" path="m3776,10069l3772,10001,3758,9932,3735,9861,3702,9788,3661,9713,3624,9657,3584,9603,3539,9549,3491,9497,3422,9433,3354,9378,3287,9333,3220,9296,3155,9268,3090,9250,3026,9240,2962,9239,2899,9247,2849,9259,2798,9275,2747,9293,2696,9314,2607,9353,2526,9387,2452,9415,2385,9438,2326,9455,2307,9459,2286,9461,2263,9460,2238,9456,2192,9444,2143,9421,2091,9385,2036,9336,1977,9268,1934,9200,1909,9131,1901,9061,1910,8990,1924,8939,1944,8893,1971,8852,2003,8814,2056,8769,2112,8738,2171,8722,2232,8721,2296,8734,2363,8761,2433,8803,2505,8860,2649,8715,2568,8646,2494,8589,2423,8542,2353,8505,2284,8479,2218,8462,2153,8456,2090,8459,2029,8472,1969,8494,1913,8523,1861,8559,1814,8601,1763,8661,1721,8725,1689,8795,1666,8869,1656,8942,1658,9018,1672,9099,1699,9183,1730,9251,1766,9318,1809,9382,1859,9445,1916,9505,1960,9547,2004,9585,2050,9618,2097,9649,2168,9688,2239,9715,2310,9732,2380,9738,2450,9733,2495,9726,2539,9715,2582,9702,2624,9686,2705,9654,2947,9559,3028,9527,3081,9520,3136,9525,3191,9541,3248,9569,3279,9589,3309,9612,3339,9637,3368,9664,3424,9726,3466,9790,3496,9856,3513,9924,3516,9993,3508,10059,3487,10120,3454,10177,3409,10230,3372,10264,3332,10290,3289,10310,3243,10323,3194,10329,3142,10326,3088,10315,3030,10294,2989,10272,2940,10238,2882,10192,2815,10133,2671,10277,2735,10335,2794,10386,2848,10430,2897,10467,2957,10506,3017,10538,3078,10562,3138,10579,3212,10592,3283,10593,3353,10583,3420,10562,3485,10530,3548,10487,3609,10432,3660,10377,3702,10319,3734,10259,3757,10198,3771,10134,3776,10069xm4341,9631l3594,8884,3795,8683,3822,8656,3874,8595,3915,8532,3944,8466,3961,8397,3965,8325,3958,8251,3939,8175,3907,8095,3863,8014,3825,7955,3783,7898,3736,7842,3699,7803,3699,8292,3687,8351,3661,8405,3622,8453,3392,8683,2798,8089,3028,7859,3085,7813,3144,7782,3204,7767,3266,7768,3331,7784,3397,7816,3465,7863,3534,7927,3599,8001,3647,8075,3680,8151,3697,8226,3699,8292,3699,7803,3684,7787,3663,7767,3629,7735,3572,7687,3514,7644,3455,7605,3404,7577,3353,7553,3304,7534,3255,7518,3205,7508,3157,7504,3113,7506,3072,7513,3004,7537,2939,7570,2879,7611,2822,7662,2452,8032,4196,9776,4341,9631xm5759,8213l5558,8011,5048,8521,4453,7926,4925,7454,4723,7252,4251,7725,3707,7180,4202,6685,4000,6483,3360,7123,5105,8868,5759,8213xm6605,7251l6603,7182,6592,7110,6571,7036,6535,6949,6494,6869,6447,6796,6394,6730,6353,6689,6208,6834,6255,6896,6300,6968,6329,7041,6345,7113,6347,7185,6338,7242,6319,7295,6290,7343,6251,7387,6208,7418,6162,7442,6115,7460,6064,7470,6012,7474,5957,7470,5899,7460,5839,7443,5777,7420,5712,7389,5645,7352,5576,7307,5504,7256,5430,7198,5353,7134,5274,7062,5193,6984,5127,6917,5067,6851,5012,6787,4962,6725,4917,6663,4878,6604,4843,6545,4813,6488,4788,6433,4761,6352,4746,6277,4743,6206,4752,6140,4772,6078,4805,6021,4849,5969,4894,5931,4942,5902,4991,5883,5043,5874,5115,5874,5185,5888,5253,5916,5320,5958,5391,6018,5536,5873,5506,5844,5440,5786,5372,5737,5303,5696,5231,5664,5158,5639,5083,5624,5007,5616,4929,5619,4855,5636,4783,5666,4714,5710,4647,5767,4592,5831,4549,5899,4518,5973,4499,6051,4493,6134,4496,6204,4506,6275,4522,6347,4545,6420,4576,6493,4613,6567,4658,6642,4702,6708,4748,6774,4796,6839,4847,6904,4901,6969,4958,7033,5017,7096,5079,7159,5147,7226,5215,7289,5282,7348,5347,7403,5412,7453,5475,7500,5537,7542,5598,7580,5658,7614,5717,7644,5775,7671,5832,7693,5915,7718,5995,7734,6071,7741,6143,7739,6212,7727,6278,7706,6340,7676,6398,7637,6453,7589,6504,7531,6545,7467,6575,7395,6596,7317,6605,7251xm7196,6776l5452,5032,5307,5177,7051,6921,7196,6776xm8578,5394l6834,3650,6597,3887,6685,4023,7736,5660,7599,5573,5954,4529,5717,4766,7462,6511,7607,6366,6047,4806,6182,4893,7951,6021,8096,5876,8008,5741,6874,3979,8434,5539,8578,5394xm9504,4468l9303,4267,8792,4777,8197,4181,8670,3709,8468,3508,7996,3980,7452,3436,7947,2940,7745,2739,7105,3379,8849,5123,9504,4468xm10556,3416l8812,1672,8667,1817,10110,3259,9749,3085,8518,2501,8157,2327,7968,2516,9712,4260,9857,4116,8406,2664,8768,2840,10004,3430,10367,3605,10556,341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(60)</w:t>
      </w:r>
      <w:r>
        <w:rPr>
          <w:w w:val="110"/>
        </w:rPr>
        <w:t> days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request;</w:t>
      </w:r>
      <w:r>
        <w:rPr>
          <w:w w:val="110"/>
        </w:rPr>
        <w:t> and</w:t>
      </w:r>
      <w:r>
        <w:rPr>
          <w:w w:val="110"/>
        </w:rPr>
        <w:t> advancement,</w:t>
      </w:r>
      <w:r>
        <w:rPr>
          <w:w w:val="110"/>
        </w:rPr>
        <w:t> payment</w:t>
      </w:r>
      <w:r>
        <w:rPr>
          <w:w w:val="110"/>
        </w:rPr>
        <w:t> or</w:t>
      </w:r>
      <w:r>
        <w:rPr>
          <w:w w:val="110"/>
        </w:rPr>
        <w:t> indemnification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 </w:t>
      </w:r>
      <w:r>
        <w:rPr>
          <w:w w:val="110"/>
        </w:rPr>
        <w:t>is deemed</w:t>
      </w:r>
      <w:r>
        <w:rPr>
          <w:w w:val="110"/>
        </w:rPr>
        <w:t> “refused” if an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spacing w:val="-17"/>
          <w:w w:val="110"/>
        </w:rPr>
        <w:t> </w:t>
      </w:r>
      <w:r>
        <w:rPr>
          <w:w w:val="110"/>
        </w:rPr>
        <w:t>gives a written</w:t>
      </w:r>
      <w:r>
        <w:rPr>
          <w:w w:val="110"/>
        </w:rPr>
        <w:t> notice of the refusal to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18"/>
          <w:w w:val="110"/>
        </w:rPr>
        <w:t> </w:t>
      </w:r>
      <w:r>
        <w:rPr>
          <w:rFonts w:ascii="Trebuchet MS" w:hAnsi="Trebuchet MS"/>
          <w:b/>
          <w:w w:val="110"/>
        </w:rPr>
        <w:t>Person</w:t>
      </w:r>
      <w:r>
        <w:rPr>
          <w:w w:val="110"/>
        </w:rPr>
        <w:t>. Advancement,</w:t>
      </w:r>
      <w:r>
        <w:rPr>
          <w:w w:val="110"/>
        </w:rPr>
        <w:t> payment</w:t>
      </w:r>
      <w:r>
        <w:rPr>
          <w:w w:val="110"/>
        </w:rPr>
        <w:t> or</w:t>
      </w:r>
      <w:r>
        <w:rPr>
          <w:w w:val="110"/>
        </w:rPr>
        <w:t> indemnification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Person </w:t>
      </w:r>
      <w:r>
        <w:rPr>
          <w:w w:val="110"/>
        </w:rPr>
        <w:t>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 </w:t>
      </w:r>
      <w:r>
        <w:rPr>
          <w:w w:val="110"/>
        </w:rPr>
        <w:t>shall</w:t>
      </w:r>
      <w:r>
        <w:rPr>
          <w:w w:val="110"/>
        </w:rPr>
        <w:t> only be</w:t>
      </w:r>
      <w:r>
        <w:rPr>
          <w:spacing w:val="40"/>
          <w:w w:val="110"/>
        </w:rPr>
        <w:t> </w:t>
      </w:r>
      <w:r>
        <w:rPr>
          <w:w w:val="110"/>
        </w:rPr>
        <w:t>deemed</w:t>
      </w:r>
      <w:r>
        <w:rPr>
          <w:spacing w:val="40"/>
          <w:w w:val="110"/>
        </w:rPr>
        <w:t> </w:t>
      </w:r>
      <w:r>
        <w:rPr>
          <w:w w:val="110"/>
        </w:rPr>
        <w:t>“failed”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“refused”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extent</w:t>
      </w:r>
      <w:r>
        <w:rPr>
          <w:spacing w:val="38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advancement,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indemnification is</w:t>
      </w:r>
      <w:r>
        <w:rPr>
          <w:w w:val="110"/>
        </w:rPr>
        <w:t> not</w:t>
      </w:r>
      <w:r>
        <w:rPr>
          <w:w w:val="110"/>
        </w:rPr>
        <w:t> provided,</w:t>
      </w:r>
      <w:r>
        <w:rPr>
          <w:w w:val="110"/>
        </w:rPr>
        <w:t> or</w:t>
      </w:r>
      <w:r>
        <w:rPr>
          <w:w w:val="110"/>
        </w:rPr>
        <w:t> agreed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provided,</w:t>
      </w:r>
      <w:r>
        <w:rPr>
          <w:w w:val="110"/>
        </w:rPr>
        <w:t> or</w:t>
      </w:r>
      <w:r>
        <w:rPr>
          <w:w w:val="110"/>
        </w:rPr>
        <w:t> acknowledged</w:t>
      </w:r>
      <w:r>
        <w:rPr>
          <w:w w:val="110"/>
        </w:rPr>
        <w:t> by</w:t>
      </w:r>
      <w:r>
        <w:rPr>
          <w:w w:val="110"/>
        </w:rPr>
        <w:t> and</w:t>
      </w:r>
      <w:r>
        <w:rPr>
          <w:w w:val="110"/>
        </w:rPr>
        <w:t> collectible</w:t>
      </w:r>
      <w:r>
        <w:rPr>
          <w:w w:val="110"/>
        </w:rPr>
        <w:t> from</w:t>
      </w:r>
      <w:r>
        <w:rPr>
          <w:w w:val="110"/>
        </w:rPr>
        <w:t> an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payment</w:t>
      </w:r>
      <w:r>
        <w:rPr>
          <w:w w:val="110"/>
        </w:rPr>
        <w:t> or</w:t>
      </w:r>
      <w:r>
        <w:rPr>
          <w:w w:val="110"/>
        </w:rPr>
        <w:t> advancement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11"/>
          <w:w w:val="110"/>
        </w:rPr>
        <w:t> </w:t>
      </w:r>
      <w:r>
        <w:rPr>
          <w:w w:val="110"/>
        </w:rPr>
        <w:t>within</w:t>
      </w:r>
      <w:r>
        <w:rPr>
          <w:w w:val="110"/>
        </w:rPr>
        <w:t> an</w:t>
      </w:r>
      <w:r>
        <w:rPr>
          <w:w w:val="110"/>
        </w:rPr>
        <w:t> applicable</w:t>
      </w:r>
      <w:r>
        <w:rPr>
          <w:w w:val="110"/>
        </w:rPr>
        <w:t> Retention</w:t>
      </w:r>
      <w:r>
        <w:rPr>
          <w:w w:val="110"/>
        </w:rPr>
        <w:t> shall </w:t>
      </w:r>
      <w:bookmarkStart w:name="B. Order Of Payments" w:id="16"/>
      <w:bookmarkEnd w:id="16"/>
      <w:r>
        <w:rPr>
          <w:w w:val="110"/>
        </w:rPr>
        <w:t>a</w:t>
      </w:r>
      <w:r>
        <w:rPr>
          <w:w w:val="110"/>
        </w:rPr>
        <w:t>pply towards the exhaustion of the </w:t>
      </w:r>
      <w:r>
        <w:rPr>
          <w:rFonts w:ascii="Trebuchet MS" w:hAnsi="Trebuchet MS"/>
          <w:b/>
          <w:w w:val="110"/>
        </w:rPr>
        <w:t>Limits</w:t>
      </w:r>
      <w:r>
        <w:rPr>
          <w:rFonts w:ascii="Trebuchet MS" w:hAnsi="Trebuchet MS"/>
          <w:b/>
          <w:spacing w:val="-3"/>
          <w:w w:val="110"/>
        </w:rPr>
        <w:t> </w:t>
      </w:r>
      <w:r>
        <w:rPr>
          <w:rFonts w:ascii="Trebuchet MS" w:hAnsi="Trebuchet MS"/>
          <w:b/>
          <w:w w:val="110"/>
        </w:rPr>
        <w:t>of</w:t>
      </w:r>
      <w:r>
        <w:rPr>
          <w:rFonts w:ascii="Trebuchet MS" w:hAnsi="Trebuchet MS"/>
          <w:b/>
          <w:spacing w:val="-3"/>
          <w:w w:val="110"/>
        </w:rPr>
        <w:t> </w:t>
      </w:r>
      <w:r>
        <w:rPr>
          <w:rFonts w:ascii="Trebuchet MS" w:hAnsi="Trebuchet MS"/>
          <w:b/>
          <w:w w:val="110"/>
        </w:rPr>
        <w:t>Liability</w:t>
      </w:r>
      <w:r>
        <w:rPr>
          <w:w w:val="110"/>
        </w:rPr>
        <w:t>.</w:t>
      </w:r>
    </w:p>
    <w:p>
      <w:pPr>
        <w:pStyle w:val="Heading4"/>
        <w:numPr>
          <w:ilvl w:val="1"/>
          <w:numId w:val="6"/>
        </w:numPr>
        <w:tabs>
          <w:tab w:pos="927" w:val="left" w:leader="none"/>
        </w:tabs>
        <w:spacing w:line="240" w:lineRule="auto" w:before="28" w:after="0"/>
        <w:ind w:left="926" w:right="0" w:hanging="361"/>
        <w:jc w:val="both"/>
        <w:rPr>
          <w:i/>
        </w:rPr>
      </w:pPr>
      <w:r>
        <w:rPr>
          <w:i/>
          <w:w w:val="115"/>
        </w:rPr>
        <w:t>Order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Payments</w:t>
      </w:r>
    </w:p>
    <w:p>
      <w:pPr>
        <w:spacing w:line="230" w:lineRule="auto" w:before="49"/>
        <w:ind w:left="926" w:right="30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a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w w:val="110"/>
          <w:sz w:val="22"/>
        </w:rPr>
        <w:t> Inquiry(ies)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 payment is due under the provisions of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 in</w:t>
      </w:r>
      <w:r>
        <w:rPr>
          <w:w w:val="110"/>
          <w:sz w:val="22"/>
        </w:rPr>
        <w:t> all events:</w:t>
      </w:r>
    </w:p>
    <w:p>
      <w:pPr>
        <w:pStyle w:val="ListParagraph"/>
        <w:numPr>
          <w:ilvl w:val="2"/>
          <w:numId w:val="6"/>
        </w:numPr>
        <w:tabs>
          <w:tab w:pos="1646" w:val="left" w:leader="none"/>
        </w:tabs>
        <w:spacing w:line="240" w:lineRule="auto" w:before="50" w:after="0"/>
        <w:ind w:left="1645" w:right="0" w:hanging="720"/>
        <w:jc w:val="both"/>
        <w:rPr>
          <w:sz w:val="22"/>
        </w:rPr>
      </w:pPr>
      <w:r>
        <w:rPr>
          <w:w w:val="110"/>
          <w:sz w:val="22"/>
        </w:rPr>
        <w:t>First,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11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Insuring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28"/>
          <w:w w:val="110"/>
          <w:sz w:val="22"/>
        </w:rPr>
        <w:t> </w:t>
      </w:r>
      <w:r>
        <w:rPr>
          <w:i/>
          <w:w w:val="110"/>
          <w:sz w:val="22"/>
        </w:rPr>
        <w:t>Insured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Person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Coverage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2"/>
          <w:numId w:val="6"/>
        </w:numPr>
        <w:tabs>
          <w:tab w:pos="1646" w:val="left" w:leader="none"/>
        </w:tabs>
        <w:spacing w:line="228" w:lineRule="auto" w:before="56" w:after="0"/>
        <w:ind w:left="1645" w:right="301" w:hanging="720"/>
        <w:jc w:val="both"/>
        <w:rPr>
          <w:sz w:val="22"/>
        </w:rPr>
      </w:pPr>
      <w:r>
        <w:rPr>
          <w:w w:val="110"/>
          <w:sz w:val="22"/>
        </w:rPr>
        <w:t>Second,</w:t>
      </w:r>
      <w:r>
        <w:rPr>
          <w:w w:val="110"/>
          <w:sz w:val="22"/>
        </w:rPr>
        <w:t> only</w:t>
      </w:r>
      <w:r>
        <w:rPr>
          <w:w w:val="110"/>
          <w:sz w:val="22"/>
        </w:rPr>
        <w:t> after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made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above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extent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 Limit</w:t>
      </w:r>
      <w:r>
        <w:rPr>
          <w:rFonts w:ascii="Trebuchet MS"/>
          <w:b/>
          <w:w w:val="110"/>
          <w:sz w:val="22"/>
        </w:rPr>
        <w:t> of</w:t>
      </w:r>
      <w:r>
        <w:rPr>
          <w:rFonts w:ascii="Trebuchet MS"/>
          <w:b/>
          <w:w w:val="110"/>
          <w:sz w:val="22"/>
        </w:rPr>
        <w:t> Liability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remain</w:t>
      </w:r>
      <w:r>
        <w:rPr>
          <w:w w:val="110"/>
          <w:sz w:val="22"/>
        </w:rPr>
        <w:t> available,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chief</w:t>
      </w:r>
      <w:r>
        <w:rPr>
          <w:w w:val="110"/>
          <w:sz w:val="22"/>
        </w:rPr>
        <w:t> executive officer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withhold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w w:val="110"/>
          <w:sz w:val="22"/>
        </w:rPr>
        <w:t> under Insuring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Indemnification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Insured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Person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Coverage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2"/>
          <w:numId w:val="6"/>
        </w:numPr>
        <w:tabs>
          <w:tab w:pos="1646" w:val="left" w:leader="none"/>
        </w:tabs>
        <w:spacing w:line="261" w:lineRule="exact" w:before="56" w:after="0"/>
        <w:ind w:left="1645" w:right="0" w:hanging="721"/>
        <w:jc w:val="both"/>
        <w:rPr>
          <w:sz w:val="22"/>
        </w:rPr>
      </w:pPr>
      <w:r>
        <w:rPr>
          <w:w w:val="110"/>
          <w:sz w:val="22"/>
        </w:rPr>
        <w:t>Lastly,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1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subparagraphs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52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spacing w:line="228" w:lineRule="auto" w:before="3"/>
        <w:ind w:left="1645" w:right="303" w:firstLine="0"/>
        <w:jc w:val="both"/>
        <w:rPr>
          <w:sz w:val="22"/>
        </w:rPr>
      </w:pPr>
      <w:r>
        <w:rPr>
          <w:w w:val="110"/>
          <w:sz w:val="22"/>
        </w:rPr>
        <w:t>(2)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any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w w:val="110"/>
          <w:sz w:val="22"/>
        </w:rPr>
        <w:t> Limit</w:t>
      </w:r>
      <w:r>
        <w:rPr>
          <w:rFonts w:ascii="Trebuchet MS"/>
          <w:b/>
          <w:w w:val="110"/>
          <w:sz w:val="22"/>
        </w:rPr>
        <w:t> of</w:t>
      </w:r>
      <w:r>
        <w:rPr>
          <w:rFonts w:ascii="Trebuchet MS"/>
          <w:b/>
          <w:w w:val="110"/>
          <w:sz w:val="22"/>
        </w:rPr>
        <w:t> Liability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remain</w:t>
      </w:r>
      <w:r>
        <w:rPr>
          <w:w w:val="110"/>
          <w:sz w:val="22"/>
        </w:rPr>
        <w:t> available,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chief executive</w:t>
      </w:r>
      <w:r>
        <w:rPr>
          <w:w w:val="110"/>
          <w:sz w:val="22"/>
        </w:rPr>
        <w:t> officer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withhold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covered under Insuring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C. </w:t>
      </w:r>
      <w:r>
        <w:rPr>
          <w:i/>
          <w:w w:val="110"/>
          <w:sz w:val="22"/>
        </w:rPr>
        <w:t>Organization Coverage</w:t>
      </w:r>
      <w:r>
        <w:rPr>
          <w:w w:val="110"/>
          <w:sz w:val="22"/>
        </w:rPr>
        <w:t>.</w:t>
      </w:r>
    </w:p>
    <w:p>
      <w:pPr>
        <w:pStyle w:val="BodyText"/>
        <w:spacing w:line="228" w:lineRule="auto" w:before="64"/>
        <w:ind w:left="925" w:right="305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withholds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pursuant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subparagraphs</w:t>
      </w:r>
      <w:r>
        <w:rPr>
          <w:spacing w:val="40"/>
          <w:w w:val="110"/>
        </w:rPr>
        <w:t> </w:t>
      </w:r>
      <w:r>
        <w:rPr>
          <w:w w:val="110"/>
        </w:rPr>
        <w:t>(2)</w:t>
      </w:r>
      <w:r>
        <w:rPr>
          <w:spacing w:val="40"/>
          <w:w w:val="110"/>
        </w:rPr>
        <w:t> </w:t>
      </w:r>
      <w:r>
        <w:rPr>
          <w:w w:val="110"/>
        </w:rPr>
        <w:t>and/or</w:t>
      </w:r>
      <w:r>
        <w:rPr>
          <w:spacing w:val="40"/>
          <w:w w:val="110"/>
        </w:rPr>
        <w:t> </w:t>
      </w:r>
      <w:r>
        <w:rPr>
          <w:w w:val="110"/>
        </w:rPr>
        <w:t>(3)</w:t>
      </w:r>
      <w:r>
        <w:rPr>
          <w:spacing w:val="40"/>
          <w:w w:val="110"/>
        </w:rPr>
        <w:t> </w:t>
      </w:r>
      <w:r>
        <w:rPr>
          <w:w w:val="110"/>
        </w:rPr>
        <w:t>above, then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shall,</w:t>
      </w:r>
      <w:r>
        <w:rPr>
          <w:spacing w:val="32"/>
          <w:w w:val="11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32"/>
          <w:w w:val="110"/>
        </w:rPr>
        <w:t> </w:t>
      </w:r>
      <w:r>
        <w:rPr>
          <w:w w:val="110"/>
        </w:rPr>
        <w:t>time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such</w:t>
      </w:r>
      <w:r>
        <w:rPr>
          <w:spacing w:val="32"/>
          <w:w w:val="110"/>
        </w:rPr>
        <w:t> </w:t>
      </w:r>
      <w:r>
        <w:rPr>
          <w:w w:val="110"/>
        </w:rPr>
        <w:t>manner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shall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set</w:t>
      </w:r>
      <w:r>
        <w:rPr>
          <w:spacing w:val="31"/>
          <w:w w:val="110"/>
        </w:rPr>
        <w:t> </w:t>
      </w:r>
      <w:r>
        <w:rPr>
          <w:w w:val="110"/>
        </w:rPr>
        <w:t>forth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instructions</w:t>
      </w:r>
      <w:r>
        <w:rPr>
          <w:spacing w:val="29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chief</w:t>
      </w:r>
      <w:r>
        <w:rPr>
          <w:w w:val="110"/>
        </w:rPr>
        <w:t> executive</w:t>
      </w:r>
      <w:r>
        <w:rPr>
          <w:w w:val="110"/>
        </w:rPr>
        <w:t> officer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,</w:t>
      </w:r>
      <w:r>
        <w:rPr>
          <w:w w:val="110"/>
        </w:rPr>
        <w:t> remit</w:t>
      </w:r>
      <w:r>
        <w:rPr>
          <w:w w:val="110"/>
        </w:rPr>
        <w:t> such</w:t>
      </w:r>
      <w:r>
        <w:rPr>
          <w:w w:val="110"/>
        </w:rPr>
        <w:t> payment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 directly to</w:t>
      </w:r>
      <w:r>
        <w:rPr>
          <w:w w:val="110"/>
        </w:rPr>
        <w:t> or on behalf of an </w:t>
      </w:r>
      <w:r>
        <w:rPr>
          <w:rFonts w:ascii="Trebuchet MS"/>
          <w:b/>
          <w:w w:val="110"/>
        </w:rPr>
        <w:t>Insured Person</w:t>
      </w:r>
      <w:r>
        <w:rPr>
          <w:w w:val="110"/>
        </w:rPr>
        <w:t>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0"/>
          <w:numId w:val="7"/>
        </w:numPr>
        <w:tabs>
          <w:tab w:pos="927" w:val="left" w:leader="none"/>
        </w:tabs>
        <w:spacing w:line="240" w:lineRule="auto" w:before="0" w:after="0"/>
        <w:ind w:left="926" w:right="0" w:hanging="361"/>
        <w:jc w:val="both"/>
      </w:pPr>
      <w:bookmarkStart w:name="4. EXCLUSIONS" w:id="17"/>
      <w:bookmarkEnd w:id="17"/>
      <w:r>
        <w:rPr>
          <w:spacing w:val="-2"/>
          <w:w w:val="125"/>
        </w:rPr>
        <w:t>C</w:t>
      </w:r>
      <w:r>
        <w:rPr>
          <w:spacing w:val="-2"/>
          <w:w w:val="125"/>
        </w:rPr>
        <w:t>LUSIONS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78" w:after="0"/>
        <w:ind w:left="926" w:right="0" w:hanging="361"/>
        <w:jc w:val="both"/>
        <w:rPr>
          <w:i/>
        </w:rPr>
      </w:pPr>
      <w:r>
        <w:rPr>
          <w:i/>
          <w:w w:val="115"/>
        </w:rPr>
        <w:t>ll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Severability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Exclusions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Insured</w:t>
      </w:r>
      <w:r>
        <w:rPr>
          <w:i/>
          <w:spacing w:val="12"/>
          <w:w w:val="115"/>
        </w:rPr>
        <w:t> </w:t>
      </w:r>
      <w:r>
        <w:rPr>
          <w:i/>
          <w:spacing w:val="-2"/>
          <w:w w:val="115"/>
        </w:rPr>
        <w:t>Persons</w:t>
      </w:r>
    </w:p>
    <w:p>
      <w:pPr>
        <w:spacing w:line="240" w:lineRule="auto" w:before="60"/>
        <w:ind w:left="926" w:right="302" w:hanging="1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determining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imputed</w:t>
      </w:r>
      <w:r>
        <w:rPr>
          <w:w w:val="110"/>
          <w:sz w:val="22"/>
        </w:rPr>
        <w:t> to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C. </w:t>
      </w:r>
      <w:r>
        <w:rPr>
          <w:i/>
          <w:w w:val="110"/>
          <w:sz w:val="22"/>
        </w:rPr>
        <w:t>Organization</w:t>
      </w:r>
      <w:r>
        <w:rPr>
          <w:i/>
          <w:w w:val="110"/>
          <w:sz w:val="22"/>
        </w:rPr>
        <w:t> Coverage</w:t>
      </w:r>
      <w:r>
        <w:rPr>
          <w:w w:val="110"/>
          <w:sz w:val="22"/>
        </w:rPr>
        <w:t>,</w:t>
      </w:r>
      <w:r>
        <w:rPr>
          <w:w w:val="110"/>
          <w:sz w:val="22"/>
        </w:rPr>
        <w:t> only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any chief executive officer,</w:t>
      </w:r>
      <w:r>
        <w:rPr>
          <w:w w:val="110"/>
          <w:sz w:val="22"/>
        </w:rPr>
        <w:t> chief financial officer</w:t>
      </w:r>
      <w:r>
        <w:rPr>
          <w:w w:val="110"/>
          <w:sz w:val="22"/>
        </w:rPr>
        <w:t> or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counsel</w:t>
      </w:r>
      <w:r>
        <w:rPr>
          <w:w w:val="110"/>
          <w:sz w:val="22"/>
        </w:rPr>
        <w:t> (or</w:t>
      </w:r>
      <w:r>
        <w:rPr>
          <w:w w:val="110"/>
          <w:sz w:val="22"/>
        </w:rPr>
        <w:t> equivalent</w:t>
      </w:r>
      <w:r>
        <w:rPr>
          <w:w w:val="110"/>
          <w:sz w:val="22"/>
        </w:rPr>
        <w:t> position)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imputed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 </w:t>
      </w:r>
      <w:r>
        <w:rPr>
          <w:rFonts w:ascii="Trebuchet MS"/>
          <w:b/>
          <w:spacing w:val="-2"/>
          <w:w w:val="110"/>
          <w:sz w:val="22"/>
        </w:rPr>
        <w:t>Organization</w:t>
      </w:r>
      <w:r>
        <w:rPr>
          <w:spacing w:val="-2"/>
          <w:w w:val="110"/>
          <w:sz w:val="22"/>
        </w:rPr>
        <w:t>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75" w:after="0"/>
        <w:ind w:left="926" w:right="0" w:hanging="361"/>
        <w:jc w:val="both"/>
        <w:rPr>
          <w:i/>
        </w:rPr>
      </w:pPr>
      <w:r>
        <w:rPr>
          <w:i/>
          <w:spacing w:val="-2"/>
          <w:w w:val="115"/>
        </w:rPr>
        <w:t>clusions</w:t>
      </w:r>
    </w:p>
    <w:p>
      <w:pPr>
        <w:spacing w:line="259" w:lineRule="exact" w:before="50"/>
        <w:ind w:left="926" w:right="0" w:firstLine="0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The</w:t>
      </w:r>
      <w:r>
        <w:rPr>
          <w:spacing w:val="4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2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</w:p>
    <w:p>
      <w:pPr>
        <w:spacing w:line="259" w:lineRule="exact" w:before="0"/>
        <w:ind w:left="926" w:right="0" w:firstLine="0"/>
        <w:jc w:val="left"/>
        <w:rPr>
          <w:sz w:val="22"/>
        </w:rPr>
      </w:pPr>
      <w:r>
        <w:rPr>
          <w:w w:val="110"/>
          <w:sz w:val="22"/>
        </w:rPr>
        <w:t>made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2"/>
          <w:numId w:val="7"/>
        </w:numPr>
        <w:tabs>
          <w:tab w:pos="1484" w:val="left" w:leader="none"/>
          <w:tab w:pos="3554" w:val="left" w:leader="none"/>
        </w:tabs>
        <w:spacing w:line="240" w:lineRule="auto" w:before="42" w:after="0"/>
        <w:ind w:left="1483" w:right="0" w:hanging="450"/>
        <w:jc w:val="left"/>
        <w:rPr>
          <w:sz w:val="22"/>
        </w:rPr>
      </w:pPr>
      <w:r>
        <w:rPr>
          <w:i/>
          <w:spacing w:val="-4"/>
          <w:w w:val="110"/>
          <w:sz w:val="22"/>
        </w:rPr>
        <w:t>duct</w:t>
      </w:r>
      <w:r>
        <w:rPr>
          <w:i/>
          <w:sz w:val="22"/>
        </w:rPr>
        <w:tab/>
      </w:r>
      <w:r>
        <w:rPr>
          <w:w w:val="110"/>
          <w:sz w:val="22"/>
        </w:rPr>
        <w:t>arising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7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  <w:spacing w:line="223" w:lineRule="auto" w:before="55"/>
        <w:ind w:left="3986" w:right="228" w:hanging="433"/>
        <w:jc w:val="both"/>
      </w:pPr>
      <w:r>
        <w:rPr>
          <w:w w:val="110"/>
        </w:rPr>
        <w:t>(a)</w:t>
      </w:r>
      <w:r>
        <w:rPr>
          <w:w w:val="110"/>
        </w:rPr>
        <w:t> remuneration,</w:t>
      </w:r>
      <w:r>
        <w:rPr>
          <w:w w:val="110"/>
        </w:rPr>
        <w:t> profit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advantage</w:t>
      </w:r>
      <w:r>
        <w:rPr>
          <w:w w:val="110"/>
        </w:rPr>
        <w:t> to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was not legally entitled; or</w:t>
      </w:r>
    </w:p>
    <w:p>
      <w:pPr>
        <w:pStyle w:val="BodyText"/>
        <w:spacing w:line="253" w:lineRule="exact"/>
        <w:ind w:left="3554"/>
        <w:jc w:val="both"/>
      </w:pPr>
      <w:r>
        <w:rPr>
          <w:w w:val="110"/>
        </w:rPr>
        <w:t>(b)</w:t>
      </w:r>
      <w:r>
        <w:rPr>
          <w:spacing w:val="22"/>
          <w:w w:val="110"/>
        </w:rPr>
        <w:t> </w:t>
      </w:r>
      <w:r>
        <w:rPr>
          <w:w w:val="110"/>
        </w:rPr>
        <w:t>deliberate</w:t>
      </w:r>
      <w:r>
        <w:rPr>
          <w:spacing w:val="12"/>
          <w:w w:val="110"/>
        </w:rPr>
        <w:t> </w:t>
      </w:r>
      <w:r>
        <w:rPr>
          <w:w w:val="110"/>
        </w:rPr>
        <w:t>criminal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deliberate</w:t>
      </w:r>
      <w:r>
        <w:rPr>
          <w:spacing w:val="12"/>
          <w:w w:val="110"/>
        </w:rPr>
        <w:t> </w:t>
      </w:r>
      <w:r>
        <w:rPr>
          <w:w w:val="110"/>
        </w:rPr>
        <w:t>fraudulent</w:t>
      </w:r>
      <w:r>
        <w:rPr>
          <w:spacing w:val="13"/>
          <w:w w:val="110"/>
        </w:rPr>
        <w:t> </w:t>
      </w:r>
      <w:r>
        <w:rPr>
          <w:w w:val="110"/>
        </w:rPr>
        <w:t>act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Trebuchet MS"/>
          <w:b/>
          <w:spacing w:val="-2"/>
          <w:w w:val="110"/>
        </w:rPr>
        <w:t>Insured</w:t>
      </w:r>
      <w:r>
        <w:rPr>
          <w:spacing w:val="-2"/>
          <w:w w:val="110"/>
        </w:rPr>
        <w:t>;</w:t>
      </w:r>
    </w:p>
    <w:p>
      <w:pPr>
        <w:pStyle w:val="BodyText"/>
        <w:spacing w:line="223" w:lineRule="auto" w:before="59"/>
        <w:ind w:left="3554" w:right="227"/>
        <w:jc w:val="both"/>
      </w:pP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established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final,</w:t>
      </w:r>
      <w:r>
        <w:rPr>
          <w:spacing w:val="40"/>
          <w:w w:val="110"/>
        </w:rPr>
        <w:t> </w:t>
      </w:r>
      <w:r>
        <w:rPr>
          <w:w w:val="110"/>
        </w:rPr>
        <w:t>non-appealable</w:t>
      </w:r>
      <w:r>
        <w:rPr>
          <w:spacing w:val="40"/>
          <w:w w:val="110"/>
        </w:rPr>
        <w:t> </w:t>
      </w:r>
      <w:r>
        <w:rPr>
          <w:w w:val="110"/>
        </w:rPr>
        <w:t>adjudication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action or</w:t>
      </w:r>
      <w:r>
        <w:rPr>
          <w:w w:val="110"/>
        </w:rPr>
        <w:t> proceeding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an</w:t>
      </w:r>
      <w:r>
        <w:rPr>
          <w:w w:val="110"/>
        </w:rPr>
        <w:t> action</w:t>
      </w:r>
      <w:r>
        <w:rPr>
          <w:w w:val="110"/>
        </w:rPr>
        <w:t> or</w:t>
      </w:r>
      <w:r>
        <w:rPr>
          <w:w w:val="110"/>
        </w:rPr>
        <w:t> proceeding</w:t>
      </w:r>
      <w:r>
        <w:rPr>
          <w:w w:val="110"/>
        </w:rPr>
        <w:t> initiated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to determine coverage under the policy;</w:t>
      </w:r>
    </w:p>
    <w:p>
      <w:pPr>
        <w:pStyle w:val="BodyText"/>
        <w:spacing w:before="44"/>
        <w:ind w:left="3554"/>
        <w:jc w:val="both"/>
      </w:pPr>
      <w:r>
        <w:rPr>
          <w:w w:val="110"/>
        </w:rPr>
        <w:t>provided,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however:</w:t>
      </w:r>
    </w:p>
    <w:p>
      <w:pPr>
        <w:spacing w:before="41"/>
        <w:ind w:left="3537" w:right="0" w:firstLine="0"/>
        <w:jc w:val="both"/>
        <w:rPr>
          <w:rFonts w:ascii="Trebuchet MS"/>
          <w:b/>
          <w:sz w:val="22"/>
        </w:rPr>
      </w:pPr>
      <w:r>
        <w:rPr>
          <w:w w:val="110"/>
          <w:sz w:val="22"/>
        </w:rPr>
        <w:t>(i)</w:t>
      </w:r>
      <w:r>
        <w:rPr>
          <w:spacing w:val="23"/>
          <w:w w:val="110"/>
          <w:sz w:val="22"/>
        </w:rPr>
        <w:t>  </w:t>
      </w:r>
      <w:r>
        <w:rPr>
          <w:w w:val="110"/>
          <w:sz w:val="22"/>
        </w:rPr>
        <w:t>Conduct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(a),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1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</w:p>
    <w:p>
      <w:pPr>
        <w:spacing w:after="0"/>
        <w:jc w:val="both"/>
        <w:rPr>
          <w:rFonts w:ascii="Trebuchet MS"/>
          <w:sz w:val="22"/>
        </w:rPr>
        <w:sectPr>
          <w:pgSz w:w="12240" w:h="15840"/>
          <w:pgMar w:header="0" w:footer="1396" w:top="1280" w:bottom="1580" w:left="600" w:right="600"/>
        </w:sect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9"/>
        <w:rPr>
          <w:rFonts w:ascii="Trebuchet MS"/>
          <w:b/>
          <w:sz w:val="30"/>
        </w:r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23" w:lineRule="auto" w:before="1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ing &amp; </w:t>
      </w:r>
      <w:r>
        <w:rPr>
          <w:i/>
          <w:w w:val="110"/>
          <w:sz w:val="22"/>
        </w:rPr>
        <w:t>Prior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Litigation</w:t>
      </w:r>
    </w:p>
    <w:p>
      <w:pPr>
        <w:pStyle w:val="BodyText"/>
        <w:spacing w:line="223" w:lineRule="auto" w:before="100"/>
        <w:ind w:left="786" w:right="228"/>
        <w:jc w:val="both"/>
      </w:pPr>
      <w:r>
        <w:rPr/>
        <w:br w:type="column"/>
      </w:r>
      <w:r>
        <w:rPr>
          <w:w w:val="115"/>
        </w:rPr>
        <w:t>alleging</w:t>
      </w:r>
      <w:r>
        <w:rPr>
          <w:w w:val="115"/>
        </w:rPr>
        <w:t> violations</w:t>
      </w:r>
      <w:r>
        <w:rPr>
          <w:w w:val="115"/>
        </w:rPr>
        <w:t> of</w:t>
      </w:r>
      <w:r>
        <w:rPr>
          <w:w w:val="115"/>
        </w:rPr>
        <w:t> Section</w:t>
      </w:r>
      <w:r>
        <w:rPr>
          <w:w w:val="115"/>
        </w:rPr>
        <w:t> 11,</w:t>
      </w:r>
      <w:r>
        <w:rPr>
          <w:w w:val="115"/>
        </w:rPr>
        <w:t> 12</w:t>
      </w:r>
      <w:r>
        <w:rPr>
          <w:w w:val="115"/>
        </w:rPr>
        <w:t> or</w:t>
      </w:r>
      <w:r>
        <w:rPr>
          <w:w w:val="115"/>
        </w:rPr>
        <w:t> 15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Securities</w:t>
      </w:r>
      <w:r>
        <w:rPr>
          <w:w w:val="115"/>
        </w:rPr>
        <w:t> Act</w:t>
      </w:r>
      <w:r>
        <w:rPr>
          <w:w w:val="115"/>
        </w:rPr>
        <w:t> of 1933,</w:t>
      </w:r>
      <w:r>
        <w:rPr>
          <w:w w:val="115"/>
        </w:rPr>
        <w:t> as</w:t>
      </w:r>
      <w:r>
        <w:rPr>
          <w:w w:val="115"/>
        </w:rPr>
        <w:t> amended,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portion</w:t>
      </w:r>
      <w:r>
        <w:rPr>
          <w:w w:val="115"/>
        </w:rPr>
        <w:t> of</w:t>
      </w:r>
      <w:r>
        <w:rPr>
          <w:w w:val="115"/>
        </w:rPr>
        <w:t> any</w:t>
      </w:r>
      <w:r>
        <w:rPr>
          <w:w w:val="115"/>
        </w:rPr>
        <w:t> </w:t>
      </w:r>
      <w:r>
        <w:rPr>
          <w:rFonts w:ascii="Trebuchet MS"/>
          <w:b/>
          <w:w w:val="115"/>
        </w:rPr>
        <w:t>Loss</w:t>
      </w:r>
      <w:r>
        <w:rPr>
          <w:rFonts w:ascii="Trebuchet MS"/>
          <w:b/>
          <w:spacing w:val="-11"/>
          <w:w w:val="115"/>
        </w:rPr>
        <w:t> </w:t>
      </w:r>
      <w:r>
        <w:rPr>
          <w:w w:val="115"/>
        </w:rPr>
        <w:t>attributable</w:t>
      </w:r>
      <w:r>
        <w:rPr>
          <w:w w:val="115"/>
        </w:rPr>
        <w:t> to</w:t>
      </w:r>
      <w:r>
        <w:rPr>
          <w:w w:val="115"/>
        </w:rPr>
        <w:t> such violations; and</w:t>
      </w:r>
    </w:p>
    <w:p>
      <w:pPr>
        <w:pStyle w:val="BodyText"/>
        <w:spacing w:line="223" w:lineRule="auto" w:before="62"/>
        <w:ind w:left="786" w:right="227" w:hanging="360"/>
        <w:jc w:val="both"/>
      </w:pPr>
      <w:r>
        <w:rPr/>
        <w:pict>
          <v:shape style="position:absolute;margin-left:82.811005pt;margin-top:42.129929pt;width:445pt;height:446.1pt;mso-position-horizontal-relative:page;mso-position-vertical-relative:paragraph;z-index:-18641408" id="docshape74" coordorigin="1656,843" coordsize="8900,8922" path="m3776,9239l3772,9172,3758,9103,3735,9032,3702,8959,3661,8884,3624,8828,3584,8773,3539,8720,3491,8668,3422,8604,3354,8549,3287,8503,3220,8467,3155,8439,3090,8421,3026,8411,2962,8410,2899,8418,2849,8430,2798,8446,2747,8464,2696,8485,2607,8524,2526,8558,2452,8586,2385,8609,2326,8625,2307,8630,2286,8632,2263,8630,2238,8626,2192,8615,2143,8591,2091,8555,2036,8507,1977,8439,1934,8371,1909,8301,1901,8231,1910,8160,1924,8110,1944,8064,1971,8023,2003,7985,2056,7940,2112,7909,2171,7893,2232,7891,2296,7904,2363,7932,2433,7974,2505,8031,2649,7886,2568,7816,2494,7759,2423,7713,2353,7676,2284,7650,2218,7633,2153,7627,2090,7630,2029,7643,1969,7665,1913,7694,1861,7730,1814,7772,1763,7831,1721,7896,1689,7965,1666,8040,1656,8113,1658,8189,1672,8270,1699,8354,1730,8422,1766,8488,1809,8553,1859,8615,1916,8676,1960,8718,2004,8755,2050,8789,2097,8819,2168,8858,2239,8886,2310,8903,2380,8909,2450,8904,2495,8897,2539,8886,2582,8873,2624,8857,2705,8825,2947,8729,3028,8698,3081,8691,3136,8695,3191,8712,3248,8740,3279,8760,3309,8782,3339,8807,3368,8835,3424,8897,3466,8961,3496,9027,3513,9095,3516,9164,3508,9229,3487,9291,3454,9348,3409,9401,3372,9434,3332,9461,3289,9481,3243,9494,3194,9500,3142,9497,3088,9485,3030,9465,2989,9443,2940,9409,2882,9362,2815,9303,2671,9448,2735,9506,2794,9557,2848,9601,2897,9638,2957,9677,3017,9708,3078,9733,3138,9750,3212,9763,3283,9764,3353,9754,3420,9733,3485,9701,3548,9657,3609,9603,3660,9547,3702,9490,3734,9430,3757,9368,3771,9305,3776,9239xm4341,8802l3594,8055,3795,7853,3822,7827,3874,7766,3915,7703,3944,7636,3961,7568,3965,7496,3958,7422,3939,7345,3907,7266,3863,7184,3825,7126,3783,7069,3736,7013,3699,6974,3699,7462,3687,7522,3661,7576,3622,7623,3392,7853,2798,7260,3028,7030,3085,6983,3144,6953,3204,6938,3266,6938,3331,6955,3397,6986,3465,7034,3534,7097,3599,7172,3647,7246,3680,7321,3697,7397,3699,7462,3699,6974,3684,6958,3663,6938,3629,6905,3572,6858,3514,6815,3455,6776,3404,6748,3353,6724,3304,6704,3255,6689,3205,6679,3157,6674,3113,6676,3072,6684,3004,6708,2939,6741,2879,6782,2822,6832,2452,7203,4196,8947,4341,8802xm5759,7384l5558,7182,5048,7692,4453,7097,4925,6625,4723,6423,4251,6895,3707,6351,4202,5856,4000,5654,3360,6294,5105,8038,5759,7384xm6605,6422l6603,6353,6592,6281,6571,6206,6535,6119,6494,6039,6447,5966,6394,5901,6353,5860,6208,6005,6255,6066,6300,6139,6329,6211,6345,6284,6347,6356,6338,6412,6319,6465,6290,6514,6251,6558,6208,6589,6162,6613,6115,6630,6064,6641,6012,6644,5957,6641,5899,6631,5839,6614,5777,6590,5712,6560,5645,6522,5576,6478,5504,6427,5430,6369,5353,6304,5274,6233,5193,6154,5127,6088,5067,6022,5012,5958,4962,5895,4917,5834,4878,5774,4843,5716,4813,5659,4788,5603,4761,5523,4746,5448,4743,5377,4752,5311,4772,5249,4805,5192,4849,5140,4894,5102,4942,5073,4991,5054,5043,5044,5115,5045,5185,5059,5253,5087,5320,5129,5391,5189,5536,5044,5506,5014,5440,4957,5372,4907,5303,4867,5231,4834,5158,4810,5083,4794,5007,4786,4929,4790,4855,4807,4783,4837,4714,4881,4647,4938,4592,5002,4549,5070,4518,5143,4499,5222,4493,5305,4496,5375,4506,5446,4522,5518,4545,5590,4576,5664,4613,5738,4658,5813,4702,5879,4748,5945,4796,6010,4847,6075,4901,6139,4958,6203,5017,6267,5079,6330,5147,6397,5215,6460,5282,6519,5347,6574,5412,6624,5475,6670,5537,6713,5598,6751,5658,6785,5717,6815,5775,6841,5832,6863,5915,6889,5995,6905,6071,6912,6143,6910,6212,6898,6278,6877,6340,6847,6398,6808,6453,6760,6504,6702,6545,6637,6575,6566,6596,6487,6605,6422xm7196,5947l5452,4203,5307,4347,7051,6092,7196,5947xm8578,4565l6834,2820,6597,3057,6685,3193,7736,4831,7599,4744,5954,3700,5717,3937,7462,5681,7607,5537,6047,3977,6182,4064,7951,5192,8096,5047,8008,4912,6874,3149,8434,4709,8578,4565xm9504,3639l9303,3437,8792,3947,8197,3352,8670,2880,8468,2679,7996,3151,7452,2606,7947,2111,7745,1909,7105,2549,8849,4294,9504,3639xm10556,2587l8812,843,8667,987,10110,2430,9749,2256,8518,1671,8157,1497,7968,1687,9712,3431,9857,3286,8406,1835,8768,2011,10004,2601,10367,2776,10556,258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(ii)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Conduct</w:t>
      </w:r>
      <w:r>
        <w:rPr>
          <w:spacing w:val="40"/>
          <w:w w:val="110"/>
        </w:rPr>
        <w:t> </w:t>
      </w:r>
      <w:r>
        <w:rPr>
          <w:w w:val="110"/>
        </w:rPr>
        <w:t>Exclusion</w:t>
      </w:r>
      <w:r>
        <w:rPr>
          <w:spacing w:val="40"/>
          <w:w w:val="110"/>
        </w:rPr>
        <w:t> </w:t>
      </w:r>
      <w:r>
        <w:rPr>
          <w:w w:val="110"/>
        </w:rPr>
        <w:t>(b),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acts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omissions</w:t>
      </w:r>
      <w:r>
        <w:rPr>
          <w:spacing w:val="40"/>
          <w:w w:val="110"/>
        </w:rPr>
        <w:t> </w:t>
      </w:r>
      <w:r>
        <w:rPr>
          <w:w w:val="110"/>
        </w:rPr>
        <w:t>which are</w:t>
      </w:r>
      <w:r>
        <w:rPr>
          <w:w w:val="110"/>
        </w:rPr>
        <w:t> treated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criminal</w:t>
      </w:r>
      <w:r>
        <w:rPr>
          <w:w w:val="110"/>
        </w:rPr>
        <w:t> violation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Foreign</w:t>
      </w:r>
      <w:r>
        <w:rPr>
          <w:rFonts w:ascii="Trebuchet MS"/>
          <w:b/>
          <w:spacing w:val="-16"/>
          <w:w w:val="110"/>
        </w:rPr>
        <w:t> </w:t>
      </w:r>
      <w:r>
        <w:rPr>
          <w:rFonts w:ascii="Trebuchet MS"/>
          <w:b/>
          <w:w w:val="110"/>
        </w:rPr>
        <w:t>Jurisdiction</w:t>
      </w:r>
      <w:r>
        <w:rPr>
          <w:rFonts w:ascii="Trebuchet MS"/>
          <w:b/>
          <w:spacing w:val="-16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are not</w:t>
      </w:r>
      <w:r>
        <w:rPr>
          <w:w w:val="110"/>
        </w:rPr>
        <w:t> treated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criminal</w:t>
      </w:r>
      <w:r>
        <w:rPr>
          <w:w w:val="110"/>
        </w:rPr>
        <w:t> violation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United</w:t>
      </w:r>
      <w:r>
        <w:rPr>
          <w:w w:val="110"/>
        </w:rPr>
        <w:t> States</w:t>
      </w:r>
      <w:r>
        <w:rPr>
          <w:w w:val="110"/>
        </w:rPr>
        <w:t> of</w:t>
      </w:r>
      <w:r>
        <w:rPr>
          <w:w w:val="110"/>
        </w:rPr>
        <w:t> America,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imposition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criminal</w:t>
      </w:r>
      <w:r>
        <w:rPr>
          <w:w w:val="110"/>
        </w:rPr>
        <w:t> fine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criminal</w:t>
      </w:r>
      <w:r>
        <w:rPr>
          <w:w w:val="110"/>
        </w:rPr>
        <w:t> sanction</w:t>
      </w:r>
      <w:r>
        <w:rPr>
          <w:w w:val="110"/>
        </w:rPr>
        <w:t> in</w:t>
      </w:r>
      <w:r>
        <w:rPr>
          <w:w w:val="110"/>
        </w:rPr>
        <w:t> such </w:t>
      </w:r>
      <w:r>
        <w:rPr>
          <w:rFonts w:ascii="Trebuchet MS"/>
          <w:b/>
          <w:w w:val="110"/>
        </w:rPr>
        <w:t>Foreign</w:t>
      </w:r>
      <w:r>
        <w:rPr>
          <w:rFonts w:ascii="Trebuchet MS"/>
          <w:b/>
          <w:w w:val="110"/>
        </w:rPr>
        <w:t> Jurisdiction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not,</w:t>
      </w:r>
      <w:r>
        <w:rPr>
          <w:w w:val="110"/>
        </w:rPr>
        <w:t> by</w:t>
      </w:r>
      <w:r>
        <w:rPr>
          <w:w w:val="110"/>
        </w:rPr>
        <w:t> itself,</w:t>
      </w:r>
      <w:r>
        <w:rPr>
          <w:w w:val="110"/>
        </w:rPr>
        <w:t> be</w:t>
      </w:r>
      <w:r>
        <w:rPr>
          <w:w w:val="110"/>
        </w:rPr>
        <w:t> conclusive</w:t>
      </w:r>
      <w:r>
        <w:rPr>
          <w:w w:val="110"/>
        </w:rPr>
        <w:t> proof</w:t>
      </w:r>
      <w:r>
        <w:rPr>
          <w:w w:val="110"/>
        </w:rPr>
        <w:t> that</w:t>
      </w:r>
      <w:r>
        <w:rPr>
          <w:w w:val="110"/>
        </w:rPr>
        <w:t> a deliberate criminal or deliberate fraudulent act occurred;</w:t>
      </w:r>
    </w:p>
    <w:p>
      <w:pPr>
        <w:pStyle w:val="BodyText"/>
        <w:spacing w:line="223" w:lineRule="auto" w:before="61"/>
        <w:ind w:left="443" w:right="227"/>
        <w:jc w:val="both"/>
      </w:pPr>
      <w:r>
        <w:rPr>
          <w:w w:val="110"/>
        </w:rPr>
        <w:t>alleging,</w:t>
      </w:r>
      <w:r>
        <w:rPr>
          <w:w w:val="110"/>
        </w:rPr>
        <w:t> arising</w:t>
      </w:r>
      <w:r>
        <w:rPr>
          <w:w w:val="110"/>
        </w:rPr>
        <w:t> out</w:t>
      </w:r>
      <w:r>
        <w:rPr>
          <w:w w:val="110"/>
        </w:rPr>
        <w:t> of,</w:t>
      </w:r>
      <w:r>
        <w:rPr>
          <w:w w:val="110"/>
        </w:rPr>
        <w:t> based</w:t>
      </w:r>
      <w:r>
        <w:rPr>
          <w:w w:val="110"/>
        </w:rPr>
        <w:t> upon</w:t>
      </w:r>
      <w:r>
        <w:rPr>
          <w:w w:val="110"/>
        </w:rPr>
        <w:t> or</w:t>
      </w:r>
      <w:r>
        <w:rPr>
          <w:w w:val="110"/>
        </w:rPr>
        <w:t> attributable</w:t>
      </w:r>
      <w:r>
        <w:rPr>
          <w:w w:val="110"/>
        </w:rPr>
        <w:t> to,</w:t>
      </w:r>
      <w:r>
        <w:rPr>
          <w:w w:val="110"/>
        </w:rPr>
        <w:t> as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Continuity</w:t>
      </w:r>
      <w:r>
        <w:rPr>
          <w:rFonts w:ascii="Trebuchet MS"/>
          <w:b/>
          <w:w w:val="110"/>
        </w:rPr>
        <w:t> Date</w:t>
      </w:r>
      <w:r>
        <w:rPr>
          <w:w w:val="110"/>
        </w:rPr>
        <w:t>,</w:t>
      </w:r>
      <w:r>
        <w:rPr>
          <w:w w:val="110"/>
        </w:rPr>
        <w:t> any</w:t>
      </w:r>
      <w:r>
        <w:rPr>
          <w:w w:val="110"/>
        </w:rPr>
        <w:t> pending</w:t>
      </w:r>
      <w:r>
        <w:rPr>
          <w:w w:val="110"/>
        </w:rPr>
        <w:t> or</w:t>
      </w:r>
      <w:r>
        <w:rPr>
          <w:w w:val="110"/>
        </w:rPr>
        <w:t> prior:</w:t>
      </w:r>
      <w:r>
        <w:rPr>
          <w:w w:val="110"/>
        </w:rPr>
        <w:t> (a)</w:t>
      </w:r>
      <w:r>
        <w:rPr>
          <w:w w:val="110"/>
        </w:rPr>
        <w:t> litigation;</w:t>
      </w:r>
      <w:r>
        <w:rPr>
          <w:w w:val="110"/>
        </w:rPr>
        <w:t> or</w:t>
      </w:r>
      <w:r>
        <w:rPr>
          <w:w w:val="110"/>
        </w:rPr>
        <w:t> (b) administrative</w:t>
      </w:r>
      <w:r>
        <w:rPr>
          <w:w w:val="110"/>
        </w:rPr>
        <w:t> or</w:t>
      </w:r>
      <w:r>
        <w:rPr>
          <w:w w:val="110"/>
        </w:rPr>
        <w:t> regulatory</w:t>
      </w:r>
      <w:r>
        <w:rPr>
          <w:w w:val="110"/>
        </w:rPr>
        <w:t> proceeding</w:t>
      </w:r>
      <w:r>
        <w:rPr>
          <w:w w:val="110"/>
        </w:rPr>
        <w:t> or</w:t>
      </w:r>
      <w:r>
        <w:rPr>
          <w:w w:val="110"/>
        </w:rPr>
        <w:t> investigation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had</w:t>
      </w:r>
      <w:r>
        <w:rPr>
          <w:w w:val="110"/>
        </w:rPr>
        <w:t> notice;</w:t>
      </w:r>
      <w:r>
        <w:rPr>
          <w:w w:val="110"/>
        </w:rPr>
        <w:t> or</w:t>
      </w:r>
      <w:r>
        <w:rPr>
          <w:w w:val="110"/>
        </w:rPr>
        <w:t> alleging</w:t>
      </w:r>
      <w:r>
        <w:rPr>
          <w:w w:val="110"/>
        </w:rPr>
        <w:t> or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essentially the</w:t>
      </w:r>
      <w:r>
        <w:rPr>
          <w:w w:val="110"/>
        </w:rPr>
        <w:t> same</w:t>
      </w:r>
      <w:r>
        <w:rPr>
          <w:w w:val="110"/>
        </w:rPr>
        <w:t> facts</w:t>
      </w:r>
      <w:r>
        <w:rPr>
          <w:w w:val="110"/>
        </w:rPr>
        <w:t> as</w:t>
      </w:r>
      <w:r>
        <w:rPr>
          <w:w w:val="110"/>
        </w:rPr>
        <w:t> alleged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pending</w:t>
      </w:r>
      <w:r>
        <w:rPr>
          <w:w w:val="110"/>
        </w:rPr>
        <w:t> or</w:t>
      </w:r>
      <w:r>
        <w:rPr>
          <w:w w:val="110"/>
        </w:rPr>
        <w:t> prior</w:t>
      </w:r>
      <w:r>
        <w:rPr>
          <w:w w:val="110"/>
        </w:rPr>
        <w:t> litigation</w:t>
      </w:r>
      <w:r>
        <w:rPr>
          <w:w w:val="110"/>
        </w:rPr>
        <w:t> or administrative or regulatory proceeding or investigation;</w:t>
      </w:r>
    </w:p>
    <w:p>
      <w:pPr>
        <w:spacing w:after="0" w:line="223" w:lineRule="auto"/>
        <w:jc w:val="both"/>
        <w:sectPr>
          <w:pgSz w:w="12240" w:h="15840"/>
          <w:pgMar w:header="0" w:footer="1396" w:top="1260" w:bottom="1580" w:left="600" w:right="600"/>
          <w:cols w:num="2" w:equalWidth="0">
            <w:col w:w="3071" w:space="40"/>
            <w:col w:w="7929"/>
          </w:cols>
        </w:sect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  <w:tab w:pos="3554" w:val="left" w:leader="none"/>
        </w:tabs>
        <w:spacing w:line="223" w:lineRule="auto" w:before="62" w:after="0"/>
        <w:ind w:left="3554" w:right="228" w:hanging="2520"/>
        <w:jc w:val="both"/>
        <w:rPr>
          <w:sz w:val="22"/>
        </w:rPr>
      </w:pPr>
      <w:r>
        <w:rPr>
          <w:i/>
          <w:w w:val="110"/>
          <w:sz w:val="22"/>
        </w:rPr>
        <w:t>onal Injury</w:t>
      </w:r>
      <w:r>
        <w:rPr>
          <w:i/>
          <w:sz w:val="22"/>
        </w:rPr>
        <w:tab/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emotional distress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anguish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 from</w:t>
      </w:r>
      <w:r>
        <w:rPr>
          <w:w w:val="110"/>
          <w:sz w:val="22"/>
        </w:rPr>
        <w:t> libel,</w:t>
      </w:r>
      <w:r>
        <w:rPr>
          <w:w w:val="110"/>
          <w:sz w:val="22"/>
        </w:rPr>
        <w:t> slander,</w:t>
      </w:r>
      <w:r>
        <w:rPr>
          <w:w w:val="110"/>
          <w:sz w:val="22"/>
        </w:rPr>
        <w:t> defamation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disparagement,</w:t>
      </w:r>
      <w:r>
        <w:rPr>
          <w:w w:val="110"/>
          <w:sz w:val="22"/>
        </w:rPr>
        <w:t> or</w:t>
      </w:r>
      <w:r>
        <w:rPr>
          <w:w w:val="110"/>
          <w:sz w:val="22"/>
        </w:rPr>
        <w:t> a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 person’s</w:t>
      </w:r>
      <w:r>
        <w:rPr>
          <w:w w:val="110"/>
          <w:sz w:val="22"/>
        </w:rPr>
        <w:t> right</w:t>
      </w:r>
      <w:r>
        <w:rPr>
          <w:w w:val="110"/>
          <w:sz w:val="22"/>
        </w:rPr>
        <w:t> of</w:t>
      </w:r>
      <w:r>
        <w:rPr>
          <w:w w:val="110"/>
          <w:sz w:val="22"/>
        </w:rPr>
        <w:t> privacy;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this</w:t>
      </w:r>
      <w:r>
        <w:rPr>
          <w:w w:val="110"/>
          <w:sz w:val="22"/>
        </w:rPr>
        <w:t> exclusion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spacing w:val="80"/>
          <w:w w:val="110"/>
          <w:sz w:val="22"/>
        </w:rPr>
        <w:t> </w:t>
      </w:r>
      <w:r>
        <w:rPr>
          <w:sz w:val="22"/>
        </w:rPr>
        <w:t>apply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rFonts w:ascii="Trebuchet MS" w:hAnsi="Trebuchet MS"/>
          <w:b/>
          <w:sz w:val="22"/>
        </w:rPr>
        <w:t>Employment Practices Claim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rFonts w:ascii="Trebuchet MS" w:hAnsi="Trebuchet MS"/>
          <w:b/>
          <w:sz w:val="22"/>
        </w:rPr>
        <w:t>Securities Claim</w:t>
      </w:r>
      <w:r>
        <w:rPr>
          <w:sz w:val="22"/>
        </w:rPr>
        <w:t>;</w:t>
      </w:r>
    </w:p>
    <w:p>
      <w:pPr>
        <w:spacing w:after="0" w:line="223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23" w:lineRule="auto" w:before="59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ily Injury &amp;</w:t>
      </w:r>
      <w:r>
        <w:rPr>
          <w:i/>
          <w:w w:val="110"/>
          <w:sz w:val="22"/>
        </w:rPr>
        <w:t> Property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Damage</w:t>
      </w:r>
    </w:p>
    <w:p>
      <w:pPr>
        <w:pStyle w:val="BodyText"/>
        <w:spacing w:line="223" w:lineRule="auto" w:before="59"/>
        <w:ind w:left="263" w:right="227"/>
        <w:jc w:val="both"/>
      </w:pPr>
      <w:r>
        <w:rPr/>
        <w:br w:type="column"/>
      </w:r>
      <w:r>
        <w:rPr>
          <w:w w:val="110"/>
        </w:rPr>
        <w:t>for</w:t>
      </w:r>
      <w:r>
        <w:rPr>
          <w:w w:val="110"/>
        </w:rPr>
        <w:t> bodily</w:t>
      </w:r>
      <w:r>
        <w:rPr>
          <w:w w:val="110"/>
        </w:rPr>
        <w:t> injury</w:t>
      </w:r>
      <w:r>
        <w:rPr>
          <w:w w:val="110"/>
        </w:rPr>
        <w:t> (other</w:t>
      </w:r>
      <w:r>
        <w:rPr>
          <w:w w:val="110"/>
        </w:rPr>
        <w:t> than</w:t>
      </w:r>
      <w:r>
        <w:rPr>
          <w:w w:val="110"/>
        </w:rPr>
        <w:t> emotional</w:t>
      </w:r>
      <w:r>
        <w:rPr>
          <w:w w:val="110"/>
        </w:rPr>
        <w:t> distress</w:t>
      </w:r>
      <w:r>
        <w:rPr>
          <w:w w:val="110"/>
        </w:rPr>
        <w:t> or</w:t>
      </w:r>
      <w:r>
        <w:rPr>
          <w:w w:val="110"/>
        </w:rPr>
        <w:t> mental</w:t>
      </w:r>
      <w:r>
        <w:rPr>
          <w:w w:val="110"/>
        </w:rPr>
        <w:t> anguish), sickness,</w:t>
      </w:r>
      <w:r>
        <w:rPr>
          <w:spacing w:val="31"/>
          <w:w w:val="110"/>
        </w:rPr>
        <w:t> </w:t>
      </w:r>
      <w:r>
        <w:rPr>
          <w:w w:val="110"/>
        </w:rPr>
        <w:t>disease,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death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w w:val="110"/>
        </w:rPr>
        <w:t>person,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damage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destruction of any tangible</w:t>
      </w:r>
      <w:r>
        <w:rPr>
          <w:w w:val="110"/>
        </w:rPr>
        <w:t> property,</w:t>
      </w:r>
      <w:r>
        <w:rPr>
          <w:w w:val="110"/>
        </w:rPr>
        <w:t> including</w:t>
      </w:r>
      <w:r>
        <w:rPr>
          <w:w w:val="110"/>
        </w:rPr>
        <w:t> the loss</w:t>
      </w:r>
      <w:r>
        <w:rPr>
          <w:w w:val="110"/>
        </w:rPr>
        <w:t> of</w:t>
      </w:r>
      <w:r>
        <w:rPr>
          <w:w w:val="110"/>
        </w:rPr>
        <w:t> use thereof;</w:t>
      </w:r>
      <w:r>
        <w:rPr>
          <w:w w:val="110"/>
        </w:rPr>
        <w:t> provided, however,</w:t>
      </w:r>
      <w:r>
        <w:rPr>
          <w:w w:val="110"/>
        </w:rPr>
        <w:t> this</w:t>
      </w:r>
      <w:r>
        <w:rPr>
          <w:w w:val="110"/>
        </w:rPr>
        <w:t> exclusion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UK</w:t>
      </w:r>
      <w:r>
        <w:rPr>
          <w:rFonts w:ascii="Trebuchet MS"/>
          <w:b/>
          <w:spacing w:val="-13"/>
          <w:w w:val="110"/>
        </w:rPr>
        <w:t> </w:t>
      </w:r>
      <w:r>
        <w:rPr>
          <w:rFonts w:ascii="Trebuchet MS"/>
          <w:b/>
          <w:w w:val="110"/>
        </w:rPr>
        <w:t>Corporate</w:t>
      </w:r>
      <w:r>
        <w:rPr>
          <w:rFonts w:ascii="Trebuchet MS"/>
          <w:b/>
          <w:spacing w:val="-13"/>
          <w:w w:val="110"/>
        </w:rPr>
        <w:t> </w:t>
      </w:r>
      <w:r>
        <w:rPr>
          <w:rFonts w:ascii="Trebuchet MS"/>
          <w:b/>
          <w:w w:val="110"/>
        </w:rPr>
        <w:t>Manslaughter Act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spacing w:val="-18"/>
          <w:w w:val="110"/>
        </w:rPr>
        <w:t> </w:t>
      </w:r>
      <w:r>
        <w:rPr>
          <w:rFonts w:ascii="Trebuchet MS"/>
          <w:b/>
          <w:w w:val="110"/>
        </w:rPr>
        <w:t>Costs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rFonts w:ascii="Trebuchet MS"/>
          <w:b/>
          <w:w w:val="110"/>
        </w:rPr>
        <w:t>Securities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;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396" w:top="520" w:bottom="1120" w:left="600" w:right="600"/>
          <w:cols w:num="2" w:equalWidth="0">
            <w:col w:w="3251" w:space="40"/>
            <w:col w:w="7749"/>
          </w:cols>
        </w:sectPr>
      </w:pPr>
    </w:p>
    <w:p>
      <w:pPr>
        <w:pStyle w:val="ListParagraph"/>
        <w:numPr>
          <w:ilvl w:val="2"/>
          <w:numId w:val="7"/>
        </w:numPr>
        <w:tabs>
          <w:tab w:pos="1575" w:val="left" w:leader="none"/>
        </w:tabs>
        <w:spacing w:line="240" w:lineRule="auto" w:before="57" w:after="0"/>
        <w:ind w:left="3626" w:right="139" w:hanging="2593"/>
        <w:jc w:val="both"/>
        <w:rPr>
          <w:sz w:val="22"/>
        </w:rPr>
      </w:pPr>
      <w:r>
        <w:rPr>
          <w:i/>
          <w:w w:val="110"/>
          <w:sz w:val="22"/>
        </w:rPr>
        <w:t>ity v. Insured</w:t>
      </w:r>
      <w:r>
        <w:rPr>
          <w:i/>
          <w:spacing w:val="80"/>
          <w:w w:val="110"/>
          <w:sz w:val="22"/>
        </w:rPr>
        <w:t>  </w:t>
      </w:r>
      <w:r>
        <w:rPr>
          <w:w w:val="110"/>
          <w:sz w:val="22"/>
        </w:rPr>
        <w:t>that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any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 or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 Executive</w:t>
      </w:r>
      <w:r>
        <w:rPr>
          <w:w w:val="110"/>
          <w:sz w:val="22"/>
        </w:rPr>
        <w:t>;</w:t>
      </w:r>
      <w:r>
        <w:rPr>
          <w:w w:val="110"/>
          <w:sz w:val="22"/>
        </w:rPr>
        <w:t> provided, however,</w:t>
      </w:r>
      <w:r>
        <w:rPr>
          <w:w w:val="110"/>
          <w:sz w:val="22"/>
        </w:rPr>
        <w:t> this exclusion shall not apply:</w:t>
      </w:r>
    </w:p>
    <w:p>
      <w:pPr>
        <w:pStyle w:val="ListParagraph"/>
        <w:numPr>
          <w:ilvl w:val="3"/>
          <w:numId w:val="7"/>
        </w:numPr>
        <w:tabs>
          <w:tab w:pos="4076" w:val="left" w:leader="none"/>
        </w:tabs>
        <w:spacing w:line="240" w:lineRule="auto" w:before="58" w:after="0"/>
        <w:ind w:left="4074" w:right="139" w:hanging="432"/>
        <w:jc w:val="both"/>
        <w:rPr>
          <w:sz w:val="22"/>
        </w:rPr>
      </w:pPr>
      <w:r>
        <w:rPr>
          <w:w w:val="105"/>
          <w:sz w:val="22"/>
        </w:rPr>
        <w:t>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Defense</w:t>
      </w:r>
      <w:r>
        <w:rPr>
          <w:rFonts w:ascii="Trebuchet MS"/>
          <w:b/>
          <w:w w:val="105"/>
          <w:sz w:val="22"/>
        </w:rPr>
        <w:t> Costs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constitute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Non-Indemnifiable</w:t>
      </w:r>
      <w:r>
        <w:rPr>
          <w:rFonts w:ascii="Trebuchet MS"/>
          <w:b/>
          <w:w w:val="105"/>
          <w:sz w:val="22"/>
        </w:rPr>
        <w:t> Loss </w:t>
      </w:r>
      <w:r>
        <w:rPr>
          <w:w w:val="105"/>
          <w:sz w:val="22"/>
        </w:rPr>
        <w:t>incurred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defending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against that </w:t>
      </w:r>
      <w:r>
        <w:rPr>
          <w:rFonts w:ascii="Trebuchet MS"/>
          <w:b/>
          <w:w w:val="105"/>
          <w:sz w:val="22"/>
        </w:rPr>
        <w:t>Insured Person</w:t>
      </w:r>
      <w:r>
        <w:rPr>
          <w:w w:val="105"/>
          <w:sz w:val="22"/>
        </w:rPr>
        <w:t>;</w:t>
      </w:r>
    </w:p>
    <w:p>
      <w:pPr>
        <w:pStyle w:val="ListParagraph"/>
        <w:numPr>
          <w:ilvl w:val="3"/>
          <w:numId w:val="7"/>
        </w:numPr>
        <w:tabs>
          <w:tab w:pos="4075" w:val="left" w:leader="none"/>
        </w:tabs>
        <w:spacing w:line="240" w:lineRule="auto" w:before="56" w:after="0"/>
        <w:ind w:left="4075" w:right="138" w:hanging="433"/>
        <w:jc w:val="both"/>
        <w:rPr>
          <w:sz w:val="22"/>
        </w:rPr>
      </w:pPr>
      <w:r>
        <w:rPr>
          <w:w w:val="105"/>
          <w:sz w:val="22"/>
        </w:rPr>
        <w:t>ny</w:t>
      </w:r>
      <w:r>
        <w:rPr>
          <w:spacing w:val="80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Derivative</w:t>
      </w:r>
      <w:r>
        <w:rPr>
          <w:rFonts w:ascii="Trebuchet MS"/>
          <w:b/>
          <w:spacing w:val="8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Suit</w:t>
      </w:r>
      <w:r>
        <w:rPr>
          <w:rFonts w:ascii="Trebuchet MS"/>
          <w:b/>
          <w:spacing w:val="80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brought,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controlled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or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materially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assisted</w:t>
      </w:r>
      <w:r>
        <w:rPr>
          <w:w w:val="105"/>
          <w:sz w:val="22"/>
        </w:rPr>
        <w:t> by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w w:val="105"/>
          <w:sz w:val="22"/>
        </w:rPr>
        <w:t>,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Outside Entity </w:t>
      </w:r>
      <w:r>
        <w:rPr>
          <w:w w:val="105"/>
          <w:sz w:val="22"/>
        </w:rPr>
        <w:t>or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Executive </w:t>
      </w:r>
      <w:r>
        <w:rPr>
          <w:w w:val="105"/>
          <w:sz w:val="22"/>
        </w:rPr>
        <w:t>of the foregoing; or</w:t>
      </w:r>
    </w:p>
    <w:p>
      <w:pPr>
        <w:pStyle w:val="ListParagraph"/>
        <w:numPr>
          <w:ilvl w:val="3"/>
          <w:numId w:val="7"/>
        </w:numPr>
        <w:tabs>
          <w:tab w:pos="4076" w:val="left" w:leader="none"/>
        </w:tabs>
        <w:spacing w:line="240" w:lineRule="auto" w:before="59" w:after="0"/>
        <w:ind w:left="4075" w:right="138" w:hanging="433"/>
        <w:jc w:val="both"/>
        <w:rPr>
          <w:sz w:val="22"/>
        </w:rPr>
      </w:pPr>
      <w:r>
        <w:rPr>
          <w:w w:val="110"/>
          <w:sz w:val="22"/>
        </w:rPr>
        <w:t>he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Outside Entity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is the subject of a bankruptcy case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Jurisdiction</w:t>
      </w:r>
      <w:r>
        <w:rPr>
          <w:w w:val="110"/>
          <w:sz w:val="22"/>
        </w:rPr>
        <w:t>),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is brought,</w:t>
      </w:r>
      <w:r>
        <w:rPr>
          <w:w w:val="110"/>
          <w:sz w:val="22"/>
        </w:rPr>
        <w:t> controlled or materially</w:t>
      </w:r>
      <w:r>
        <w:rPr>
          <w:w w:val="110"/>
          <w:sz w:val="22"/>
        </w:rPr>
        <w:t> assisted</w:t>
      </w:r>
      <w:r>
        <w:rPr>
          <w:w w:val="110"/>
          <w:sz w:val="22"/>
        </w:rPr>
        <w:t> by any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debtor-in-possession</w:t>
      </w:r>
      <w:r>
        <w:rPr>
          <w:w w:val="110"/>
          <w:sz w:val="22"/>
        </w:rPr>
        <w:t> (or</w:t>
      </w:r>
      <w:r>
        <w:rPr>
          <w:w w:val="110"/>
          <w:sz w:val="22"/>
        </w:rPr>
        <w:t> foreign equivalent)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debtor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Executive </w:t>
      </w:r>
      <w:r>
        <w:rPr>
          <w:w w:val="110"/>
          <w:sz w:val="22"/>
        </w:rPr>
        <w:t>of the foregoing;</w:t>
      </w:r>
    </w:p>
    <w:p>
      <w:pPr>
        <w:pStyle w:val="ListParagraph"/>
        <w:numPr>
          <w:ilvl w:val="2"/>
          <w:numId w:val="7"/>
        </w:numPr>
        <w:tabs>
          <w:tab w:pos="1575" w:val="left" w:leader="none"/>
          <w:tab w:pos="3643" w:val="left" w:leader="none"/>
        </w:tabs>
        <w:spacing w:line="240" w:lineRule="auto" w:before="54" w:after="0"/>
        <w:ind w:left="3643" w:right="139" w:hanging="2609"/>
        <w:jc w:val="both"/>
        <w:rPr>
          <w:sz w:val="22"/>
        </w:rPr>
      </w:pPr>
      <w:r>
        <w:rPr>
          <w:i/>
          <w:spacing w:val="-6"/>
          <w:w w:val="110"/>
          <w:sz w:val="22"/>
        </w:rPr>
        <w:t>SA</w:t>
      </w:r>
      <w:r>
        <w:rPr>
          <w:i/>
          <w:sz w:val="22"/>
        </w:rPr>
        <w:tab/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responsibilities,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obligations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imposed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the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Retirement</w:t>
      </w:r>
      <w:r>
        <w:rPr>
          <w:w w:val="110"/>
          <w:sz w:val="22"/>
        </w:rPr>
        <w:t> Income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Act</w:t>
      </w:r>
      <w:r>
        <w:rPr>
          <w:w w:val="110"/>
          <w:sz w:val="22"/>
        </w:rPr>
        <w:t> of</w:t>
      </w:r>
      <w:r>
        <w:rPr>
          <w:w w:val="110"/>
          <w:sz w:val="22"/>
        </w:rPr>
        <w:t> 1974</w:t>
      </w:r>
      <w:r>
        <w:rPr>
          <w:w w:val="110"/>
          <w:sz w:val="22"/>
        </w:rPr>
        <w:t> (ERISA),</w:t>
      </w:r>
      <w:r>
        <w:rPr>
          <w:w w:val="110"/>
          <w:sz w:val="22"/>
        </w:rPr>
        <w:t> as amended,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provisions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state,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foreign statutory or common</w:t>
      </w:r>
      <w:r>
        <w:rPr>
          <w:w w:val="110"/>
          <w:sz w:val="22"/>
        </w:rPr>
        <w:t> law;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ListParagraph"/>
        <w:numPr>
          <w:ilvl w:val="2"/>
          <w:numId w:val="7"/>
        </w:numPr>
        <w:tabs>
          <w:tab w:pos="1574" w:val="left" w:leader="none"/>
          <w:tab w:pos="1575" w:val="left" w:leader="none"/>
        </w:tabs>
        <w:spacing w:line="237" w:lineRule="auto" w:before="58" w:after="0"/>
        <w:ind w:left="1574" w:right="0" w:hanging="540"/>
        <w:jc w:val="left"/>
        <w:rPr>
          <w:i/>
          <w:sz w:val="22"/>
        </w:rPr>
      </w:pPr>
      <w:r>
        <w:rPr>
          <w:i/>
          <w:w w:val="110"/>
          <w:sz w:val="22"/>
        </w:rPr>
        <w:t>pensation </w:t>
      </w:r>
      <w:r>
        <w:rPr>
          <w:i/>
          <w:w w:val="110"/>
          <w:sz w:val="22"/>
        </w:rPr>
        <w:t>&amp;</w:t>
      </w:r>
      <w:r>
        <w:rPr>
          <w:i/>
          <w:w w:val="110"/>
          <w:sz w:val="22"/>
        </w:rPr>
        <w:t> Labor Liability</w:t>
      </w:r>
    </w:p>
    <w:p>
      <w:pPr>
        <w:pStyle w:val="BodyText"/>
        <w:spacing w:line="237" w:lineRule="auto" w:before="58"/>
        <w:ind w:left="327" w:right="139"/>
        <w:jc w:val="both"/>
      </w:pPr>
      <w:r>
        <w:rPr/>
        <w:br w:type="column"/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violation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responsibilities,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duties</w:t>
      </w:r>
      <w:r>
        <w:rPr>
          <w:spacing w:val="40"/>
          <w:w w:val="110"/>
        </w:rPr>
        <w:t> </w:t>
      </w:r>
      <w:r>
        <w:rPr>
          <w:w w:val="110"/>
        </w:rPr>
        <w:t>imposed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Fair</w:t>
      </w:r>
      <w:r>
        <w:rPr>
          <w:w w:val="110"/>
        </w:rPr>
        <w:t> Labor</w:t>
      </w:r>
      <w:r>
        <w:rPr>
          <w:w w:val="110"/>
        </w:rPr>
        <w:t> Standards</w:t>
      </w:r>
      <w:r>
        <w:rPr>
          <w:w w:val="110"/>
        </w:rPr>
        <w:t> Act</w:t>
      </w:r>
      <w:r>
        <w:rPr>
          <w:w w:val="110"/>
        </w:rPr>
        <w:t> (except</w:t>
      </w:r>
      <w:r>
        <w:rPr>
          <w:w w:val="110"/>
        </w:rPr>
        <w:t> the</w:t>
      </w:r>
      <w:r>
        <w:rPr>
          <w:w w:val="110"/>
        </w:rPr>
        <w:t> Equal</w:t>
      </w:r>
      <w:r>
        <w:rPr>
          <w:w w:val="110"/>
        </w:rPr>
        <w:t> Pay</w:t>
      </w:r>
      <w:r>
        <w:rPr>
          <w:w w:val="110"/>
        </w:rPr>
        <w:t> Act),</w:t>
      </w:r>
      <w:r>
        <w:rPr>
          <w:w w:val="110"/>
        </w:rPr>
        <w:t> the</w:t>
      </w:r>
      <w:r>
        <w:rPr>
          <w:w w:val="110"/>
        </w:rPr>
        <w:t> National Labor</w:t>
      </w:r>
      <w:r>
        <w:rPr>
          <w:spacing w:val="40"/>
          <w:w w:val="110"/>
        </w:rPr>
        <w:t> </w:t>
      </w:r>
      <w:r>
        <w:rPr>
          <w:w w:val="110"/>
        </w:rPr>
        <w:t>Relations</w:t>
      </w:r>
      <w:r>
        <w:rPr>
          <w:spacing w:val="40"/>
          <w:w w:val="110"/>
        </w:rPr>
        <w:t> </w:t>
      </w:r>
      <w:r>
        <w:rPr>
          <w:w w:val="110"/>
        </w:rPr>
        <w:t>Act,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Worker</w:t>
      </w:r>
      <w:r>
        <w:rPr>
          <w:spacing w:val="40"/>
          <w:w w:val="110"/>
        </w:rPr>
        <w:t> </w:t>
      </w:r>
      <w:r>
        <w:rPr>
          <w:w w:val="110"/>
        </w:rPr>
        <w:t>Adjustment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Retraining Notification</w:t>
      </w:r>
      <w:r>
        <w:rPr>
          <w:spacing w:val="63"/>
          <w:w w:val="150"/>
        </w:rPr>
        <w:t>  </w:t>
      </w:r>
      <w:r>
        <w:rPr>
          <w:w w:val="110"/>
        </w:rPr>
        <w:t>(WARN)</w:t>
      </w:r>
      <w:r>
        <w:rPr>
          <w:spacing w:val="62"/>
          <w:w w:val="150"/>
        </w:rPr>
        <w:t>  </w:t>
      </w:r>
      <w:r>
        <w:rPr>
          <w:w w:val="110"/>
        </w:rPr>
        <w:t>Act,</w:t>
      </w:r>
      <w:r>
        <w:rPr>
          <w:spacing w:val="64"/>
          <w:w w:val="150"/>
        </w:rPr>
        <w:t>  </w:t>
      </w:r>
      <w:r>
        <w:rPr>
          <w:w w:val="110"/>
        </w:rPr>
        <w:t>the</w:t>
      </w:r>
      <w:r>
        <w:rPr>
          <w:spacing w:val="63"/>
          <w:w w:val="150"/>
        </w:rPr>
        <w:t>  </w:t>
      </w:r>
      <w:r>
        <w:rPr>
          <w:w w:val="110"/>
        </w:rPr>
        <w:t>Consolidated</w:t>
      </w:r>
      <w:r>
        <w:rPr>
          <w:spacing w:val="63"/>
          <w:w w:val="150"/>
        </w:rPr>
        <w:t>  </w:t>
      </w:r>
      <w:r>
        <w:rPr>
          <w:w w:val="110"/>
        </w:rPr>
        <w:t>Omnibus</w:t>
      </w:r>
      <w:r>
        <w:rPr>
          <w:spacing w:val="64"/>
          <w:w w:val="150"/>
        </w:rPr>
        <w:t>  </w:t>
      </w:r>
      <w:r>
        <w:rPr>
          <w:spacing w:val="-2"/>
          <w:w w:val="110"/>
        </w:rPr>
        <w:t>Budget</w:t>
      </w:r>
    </w:p>
    <w:p>
      <w:pPr>
        <w:spacing w:after="0" w:line="237" w:lineRule="auto"/>
        <w:jc w:val="both"/>
        <w:sectPr>
          <w:type w:val="continuous"/>
          <w:pgSz w:w="12240" w:h="15840"/>
          <w:pgMar w:header="0" w:footer="1396" w:top="520" w:bottom="1120" w:left="600" w:right="600"/>
          <w:cols w:num="2" w:equalWidth="0">
            <w:col w:w="3276" w:space="40"/>
            <w:col w:w="7724"/>
          </w:cols>
        </w:sectPr>
      </w:pPr>
    </w:p>
    <w:p>
      <w:pPr>
        <w:pStyle w:val="BodyText"/>
        <w:spacing w:before="75"/>
        <w:ind w:left="3643" w:right="138"/>
        <w:jc w:val="both"/>
      </w:pPr>
      <w:r>
        <w:rPr/>
        <w:pict>
          <v:shape style="position:absolute;margin-left:82.811005pt;margin-top:83.592613pt;width:445pt;height:446.1pt;mso-position-horizontal-relative:page;mso-position-vertical-relative:paragraph;z-index:-18640896" id="docshape75" coordorigin="1656,1672" coordsize="8900,8922" path="m3776,10069l3772,10001,3758,9932,3735,9861,3702,9788,3661,9713,3624,9657,3584,9603,3539,9549,3491,9497,3422,9433,3354,9378,3287,9333,3220,9296,3155,9268,3090,9250,3026,9240,2962,9239,2899,9247,2849,9259,2798,9275,2747,9293,2696,9314,2607,9353,2526,9387,2452,9415,2385,9438,2326,9455,2307,9459,2286,9461,2263,9460,2238,9456,2192,9444,2143,9421,2091,9385,2036,9336,1977,9268,1934,9200,1909,9131,1901,9061,1910,8990,1924,8939,1944,8893,1971,8852,2003,8814,2056,8769,2112,8738,2171,8722,2232,8721,2296,8734,2363,8761,2433,8803,2505,8860,2649,8715,2568,8646,2494,8589,2423,8542,2353,8505,2284,8479,2218,8462,2153,8456,2090,8459,2029,8472,1969,8494,1913,8523,1861,8559,1814,8601,1763,8661,1721,8725,1689,8795,1666,8869,1656,8942,1658,9018,1672,9099,1699,9183,1730,9251,1766,9318,1809,9382,1859,9445,1916,9505,1960,9547,2004,9585,2050,9618,2097,9649,2168,9688,2239,9715,2310,9732,2380,9738,2450,9733,2495,9726,2539,9715,2582,9702,2624,9686,2705,9654,2947,9559,3028,9527,3081,9520,3136,9525,3191,9541,3248,9569,3279,9589,3309,9612,3339,9637,3368,9664,3424,9726,3466,9790,3496,9856,3513,9924,3516,9993,3508,10059,3487,10120,3454,10177,3409,10230,3372,10264,3332,10290,3289,10310,3243,10323,3194,10329,3142,10326,3088,10315,3030,10294,2989,10272,2940,10238,2882,10192,2815,10133,2671,10277,2735,10335,2794,10386,2848,10430,2897,10467,2957,10506,3017,10538,3078,10562,3138,10579,3212,10592,3283,10593,3353,10583,3420,10562,3485,10530,3548,10487,3609,10432,3660,10377,3702,10319,3734,10259,3757,10198,3771,10134,3776,10069xm4341,9631l3594,8884,3795,8683,3822,8656,3874,8595,3915,8532,3944,8466,3961,8397,3965,8325,3958,8251,3939,8175,3907,8095,3863,8014,3825,7955,3783,7898,3736,7842,3699,7803,3699,8292,3687,8351,3661,8405,3622,8453,3392,8683,2798,8089,3028,7859,3085,7813,3144,7782,3204,7767,3266,7768,3331,7784,3397,7816,3465,7863,3534,7927,3599,8001,3647,8075,3680,8151,3697,8226,3699,8292,3699,7803,3684,7787,3663,7767,3629,7735,3572,7687,3514,7644,3455,7605,3404,7577,3353,7553,3304,7534,3255,7518,3205,7508,3157,7504,3113,7506,3072,7513,3004,7537,2939,7570,2879,7611,2822,7662,2452,8032,4196,9776,4341,9631xm5759,8213l5558,8011,5048,8521,4453,7926,4925,7454,4723,7252,4251,7725,3707,7180,4202,6685,4000,6483,3360,7123,5105,8868,5759,8213xm6605,7251l6603,7182,6592,7110,6571,7036,6535,6949,6494,6869,6447,6796,6394,6730,6353,6689,6208,6834,6255,6896,6300,6968,6329,7041,6345,7113,6347,7185,6338,7242,6319,7295,6290,7343,6251,7387,6208,7418,6162,7442,6115,7460,6064,7470,6012,7474,5957,7470,5899,7460,5839,7443,5777,7420,5712,7389,5645,7352,5576,7307,5504,7256,5430,7198,5353,7134,5274,7062,5193,6984,5127,6917,5067,6851,5012,6787,4962,6725,4917,6663,4878,6604,4843,6545,4813,6488,4788,6433,4761,6352,4746,6277,4743,6206,4752,6140,4772,6078,4805,6021,4849,5969,4894,5931,4942,5902,4991,5883,5043,5874,5115,5874,5185,5888,5253,5916,5320,5958,5391,6018,5536,5873,5506,5844,5440,5786,5372,5737,5303,5696,5231,5664,5158,5639,5083,5624,5007,5616,4929,5619,4855,5636,4783,5666,4714,5710,4647,5767,4592,5831,4549,5899,4518,5973,4499,6051,4493,6134,4496,6204,4506,6275,4522,6347,4545,6420,4576,6493,4613,6567,4658,6642,4702,6708,4748,6774,4796,6839,4847,6904,4901,6969,4958,7033,5017,7096,5079,7159,5147,7226,5215,7289,5282,7348,5347,7403,5412,7453,5475,7500,5537,7542,5598,7580,5658,7614,5717,7644,5775,7671,5832,7693,5915,7718,5995,7734,6071,7741,6143,7739,6212,7727,6278,7706,6340,7676,6398,7637,6453,7589,6504,7531,6545,7467,6575,7395,6596,7317,6605,7251xm7196,6776l5452,5032,5307,5177,7051,6921,7196,6776xm8578,5394l6834,3650,6597,3887,6685,4023,7736,5660,7599,5573,5954,4529,5717,4766,7462,6511,7607,6366,6047,4806,6182,4893,7951,6021,8096,5876,8008,5741,6874,3979,8434,5539,8578,5394xm9504,4468l9303,4267,8792,4777,8197,4181,8670,3709,8468,3508,7996,3980,7452,3436,7947,2940,7745,2739,7105,3379,8849,5123,9504,4468xm10556,3416l8812,1672,8667,1817,10110,3259,9749,3085,8518,2501,8157,2327,7968,2516,9712,4260,9857,4116,8406,2664,8768,2840,10004,3430,10367,3605,10556,341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Reconciliation</w:t>
      </w:r>
      <w:r>
        <w:rPr>
          <w:w w:val="110"/>
        </w:rPr>
        <w:t> Act</w:t>
      </w:r>
      <w:r>
        <w:rPr>
          <w:w w:val="110"/>
        </w:rPr>
        <w:t> (COBRA),</w:t>
      </w:r>
      <w:r>
        <w:rPr>
          <w:w w:val="110"/>
        </w:rPr>
        <w:t> the</w:t>
      </w:r>
      <w:r>
        <w:rPr>
          <w:w w:val="110"/>
        </w:rPr>
        <w:t> Occupational</w:t>
      </w:r>
      <w:r>
        <w:rPr>
          <w:w w:val="110"/>
        </w:rPr>
        <w:t> Safety</w:t>
      </w:r>
      <w:r>
        <w:rPr>
          <w:w w:val="110"/>
        </w:rPr>
        <w:t> and</w:t>
      </w:r>
      <w:r>
        <w:rPr>
          <w:w w:val="110"/>
        </w:rPr>
        <w:t> Health</w:t>
      </w:r>
      <w:r>
        <w:rPr>
          <w:w w:val="110"/>
        </w:rPr>
        <w:t> Act (OSHA),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federal,</w:t>
      </w:r>
      <w:r>
        <w:rPr>
          <w:spacing w:val="40"/>
          <w:w w:val="110"/>
        </w:rPr>
        <w:t> </w:t>
      </w:r>
      <w:r>
        <w:rPr>
          <w:w w:val="110"/>
        </w:rPr>
        <w:t>state,</w:t>
      </w:r>
      <w:r>
        <w:rPr>
          <w:spacing w:val="40"/>
          <w:w w:val="110"/>
        </w:rPr>
        <w:t> </w:t>
      </w:r>
      <w:r>
        <w:rPr>
          <w:w w:val="110"/>
        </w:rPr>
        <w:t>local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foreign</w:t>
      </w:r>
      <w:r>
        <w:rPr>
          <w:spacing w:val="40"/>
          <w:w w:val="110"/>
        </w:rPr>
        <w:t> </w:t>
      </w:r>
      <w:r>
        <w:rPr>
          <w:w w:val="110"/>
        </w:rPr>
        <w:t>law,</w:t>
      </w:r>
      <w:r>
        <w:rPr>
          <w:spacing w:val="40"/>
          <w:w w:val="110"/>
        </w:rPr>
        <w:t> </w:t>
      </w:r>
      <w:r>
        <w:rPr>
          <w:w w:val="110"/>
        </w:rPr>
        <w:t>amendment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 law,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rule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regulation,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imposes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expands responsibilities,</w:t>
      </w:r>
      <w:r>
        <w:rPr>
          <w:w w:val="110"/>
        </w:rPr>
        <w:t> obligations</w:t>
      </w:r>
      <w:r>
        <w:rPr>
          <w:w w:val="110"/>
        </w:rPr>
        <w:t> or</w:t>
      </w:r>
      <w:r>
        <w:rPr>
          <w:w w:val="110"/>
        </w:rPr>
        <w:t> duties</w:t>
      </w:r>
      <w:r>
        <w:rPr>
          <w:w w:val="110"/>
        </w:rPr>
        <w:t> relating</w:t>
      </w:r>
      <w:r>
        <w:rPr>
          <w:w w:val="110"/>
        </w:rPr>
        <w:t> to</w:t>
      </w:r>
      <w:r>
        <w:rPr>
          <w:w w:val="110"/>
        </w:rPr>
        <w:t> compensation, retirement,</w:t>
      </w:r>
      <w:r>
        <w:rPr>
          <w:spacing w:val="40"/>
          <w:w w:val="110"/>
        </w:rPr>
        <w:t> </w:t>
      </w:r>
      <w:r>
        <w:rPr>
          <w:w w:val="110"/>
        </w:rPr>
        <w:t>benefits,</w:t>
      </w:r>
      <w:r>
        <w:rPr>
          <w:spacing w:val="40"/>
          <w:w w:val="110"/>
        </w:rPr>
        <w:t> </w:t>
      </w:r>
      <w:r>
        <w:rPr>
          <w:w w:val="110"/>
        </w:rPr>
        <w:t>deductions,</w:t>
      </w:r>
      <w:r>
        <w:rPr>
          <w:spacing w:val="40"/>
          <w:w w:val="110"/>
        </w:rPr>
        <w:t> </w:t>
      </w:r>
      <w:r>
        <w:rPr>
          <w:w w:val="110"/>
        </w:rPr>
        <w:t>withholdings,</w:t>
      </w:r>
      <w:r>
        <w:rPr>
          <w:spacing w:val="40"/>
          <w:w w:val="110"/>
        </w:rPr>
        <w:t> </w:t>
      </w:r>
      <w:r>
        <w:rPr>
          <w:w w:val="110"/>
        </w:rPr>
        <w:t>breaks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 workplace;</w:t>
      </w:r>
      <w:r>
        <w:rPr>
          <w:w w:val="110"/>
        </w:rPr>
        <w:t> provided,</w:t>
      </w:r>
      <w:r>
        <w:rPr>
          <w:w w:val="110"/>
        </w:rPr>
        <w:t> however,</w:t>
      </w:r>
      <w:r>
        <w:rPr>
          <w:w w:val="110"/>
        </w:rPr>
        <w:t> this</w:t>
      </w:r>
      <w:r>
        <w:rPr>
          <w:w w:val="110"/>
        </w:rPr>
        <w:t> exclusion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extent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is</w:t>
      </w:r>
      <w:r>
        <w:rPr>
          <w:w w:val="110"/>
        </w:rPr>
        <w:t> for</w:t>
      </w:r>
      <w:r>
        <w:rPr>
          <w:w w:val="110"/>
        </w:rPr>
        <w:t> discrimination,</w:t>
      </w:r>
      <w:r>
        <w:rPr>
          <w:w w:val="110"/>
        </w:rPr>
        <w:t> sexual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harassment, wrongful</w:t>
      </w:r>
      <w:r>
        <w:rPr>
          <w:w w:val="110"/>
        </w:rPr>
        <w:t> termination</w:t>
      </w:r>
      <w:r>
        <w:rPr>
          <w:w w:val="110"/>
        </w:rPr>
        <w:t> or</w:t>
      </w:r>
      <w:r>
        <w:rPr>
          <w:w w:val="110"/>
        </w:rPr>
        <w:t> hostile</w:t>
      </w:r>
      <w:r>
        <w:rPr>
          <w:w w:val="110"/>
        </w:rPr>
        <w:t> work</w:t>
      </w:r>
      <w:r>
        <w:rPr>
          <w:w w:val="110"/>
        </w:rPr>
        <w:t> environment,</w:t>
      </w:r>
      <w:r>
        <w:rPr>
          <w:w w:val="110"/>
        </w:rPr>
        <w:t> or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Trebuchet MS"/>
          <w:b/>
          <w:w w:val="110"/>
        </w:rPr>
        <w:t>Retaliation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or to</w:t>
      </w:r>
      <w:r>
        <w:rPr>
          <w:w w:val="110"/>
        </w:rPr>
        <w:t> the extent that a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is a </w:t>
      </w:r>
      <w:r>
        <w:rPr>
          <w:rFonts w:ascii="Trebuchet MS"/>
          <w:b/>
          <w:w w:val="110"/>
        </w:rPr>
        <w:t>Securities</w:t>
      </w:r>
      <w:r>
        <w:rPr>
          <w:rFonts w:ascii="Trebuchet MS"/>
          <w:b/>
          <w:spacing w:val="-5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;</w:t>
      </w:r>
      <w:r>
        <w:rPr>
          <w:w w:val="110"/>
        </w:rPr>
        <w:t> or</w:t>
      </w:r>
    </w:p>
    <w:p>
      <w:pPr>
        <w:pStyle w:val="ListParagraph"/>
        <w:numPr>
          <w:ilvl w:val="2"/>
          <w:numId w:val="7"/>
        </w:numPr>
        <w:tabs>
          <w:tab w:pos="1575" w:val="left" w:leader="none"/>
          <w:tab w:pos="3643" w:val="left" w:leader="none"/>
        </w:tabs>
        <w:spacing w:line="213" w:lineRule="auto" w:before="77" w:after="0"/>
        <w:ind w:left="3643" w:right="139" w:hanging="2609"/>
        <w:jc w:val="both"/>
        <w:rPr>
          <w:sz w:val="22"/>
        </w:rPr>
      </w:pPr>
      <w:r>
        <w:rPr>
          <w:i/>
          <w:w w:val="110"/>
          <w:position w:val="4"/>
          <w:sz w:val="22"/>
        </w:rPr>
        <w:t>or Notice</w:t>
      </w:r>
      <w:r>
        <w:rPr>
          <w:i/>
          <w:position w:val="4"/>
          <w:sz w:val="22"/>
        </w:rPr>
        <w:tab/>
      </w:r>
      <w:r>
        <w:rPr>
          <w:w w:val="110"/>
          <w:sz w:val="22"/>
        </w:rPr>
        <w:t>or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w w:val="110"/>
          <w:sz w:val="22"/>
        </w:rPr>
        <w:t> 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,</w:t>
      </w:r>
      <w:r>
        <w:rPr>
          <w:w w:val="110"/>
          <w:sz w:val="22"/>
        </w:rPr>
        <w:t> 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facts alleged,</w:t>
      </w:r>
      <w:r>
        <w:rPr>
          <w:w w:val="110"/>
          <w:sz w:val="22"/>
        </w:rPr>
        <w:t> 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contained,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investigated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w w:val="110"/>
          <w:sz w:val="22"/>
        </w:rPr>
        <w:t> 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 reported,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given, under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directors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officers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force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prior </w:t>
      </w:r>
      <w:bookmarkStart w:name="5. RETENTION" w:id="18"/>
      <w:bookmarkEnd w:id="18"/>
      <w:r>
        <w:rPr>
          <w:w w:val="110"/>
          <w:sz w:val="22"/>
        </w:rPr>
        <w:t>t</w:t>
      </w:r>
      <w:r>
        <w:rPr>
          <w:w w:val="110"/>
          <w:sz w:val="22"/>
        </w:rPr>
        <w:t>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Inception Date </w:t>
      </w:r>
      <w:r>
        <w:rPr>
          <w:w w:val="110"/>
          <w:sz w:val="22"/>
        </w:rPr>
        <w:t>of this policy.</w:t>
      </w:r>
    </w:p>
    <w:p>
      <w:pPr>
        <w:pStyle w:val="Heading2"/>
        <w:numPr>
          <w:ilvl w:val="0"/>
          <w:numId w:val="7"/>
        </w:numPr>
        <w:tabs>
          <w:tab w:pos="1018" w:val="left" w:leader="none"/>
        </w:tabs>
        <w:spacing w:line="240" w:lineRule="auto" w:before="123" w:after="0"/>
        <w:ind w:left="1017" w:right="0" w:hanging="452"/>
        <w:jc w:val="left"/>
      </w:pPr>
      <w:r>
        <w:rPr>
          <w:spacing w:val="-2"/>
          <w:w w:val="120"/>
        </w:rPr>
        <w:t>TENTION</w:t>
      </w:r>
    </w:p>
    <w:p>
      <w:pPr>
        <w:spacing w:line="228" w:lineRule="auto" w:before="62"/>
        <w:ind w:left="1017" w:right="303" w:firstLine="0"/>
        <w:jc w:val="both"/>
        <w:rPr>
          <w:sz w:val="22"/>
        </w:rPr>
      </w:pP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addition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provisions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2.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RETENTION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spacing w:val="2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Terms</w:t>
      </w:r>
      <w:r>
        <w:rPr>
          <w:rFonts w:ascii="Trebuchet MS"/>
          <w:b/>
          <w:spacing w:val="2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and</w:t>
      </w:r>
      <w:r>
        <w:rPr>
          <w:rFonts w:ascii="Trebuchet MS"/>
          <w:b/>
          <w:spacing w:val="2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Conditions</w:t>
      </w:r>
      <w:r>
        <w:rPr>
          <w:w w:val="105"/>
          <w:sz w:val="22"/>
        </w:rPr>
        <w:t>,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in no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event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Retention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following: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(i)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Non-Indemnifiable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;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(ii) </w:t>
      </w:r>
      <w:r>
        <w:rPr>
          <w:rFonts w:ascii="Trebuchet MS"/>
          <w:b/>
          <w:w w:val="105"/>
          <w:sz w:val="22"/>
        </w:rPr>
        <w:t>Derivative</w:t>
      </w:r>
      <w:r>
        <w:rPr>
          <w:rFonts w:ascii="Trebuchet MS"/>
          <w:b/>
          <w:w w:val="105"/>
          <w:sz w:val="22"/>
        </w:rPr>
        <w:t> Investigation</w:t>
      </w:r>
      <w:r>
        <w:rPr>
          <w:rFonts w:ascii="Trebuchet MS"/>
          <w:b/>
          <w:w w:val="105"/>
          <w:sz w:val="22"/>
        </w:rPr>
        <w:t> Costs</w:t>
      </w:r>
      <w:r>
        <w:rPr>
          <w:w w:val="105"/>
          <w:sz w:val="22"/>
        </w:rPr>
        <w:t>;</w:t>
      </w:r>
      <w:r>
        <w:rPr>
          <w:w w:val="105"/>
          <w:sz w:val="22"/>
        </w:rPr>
        <w:t> or</w:t>
      </w:r>
      <w:r>
        <w:rPr>
          <w:w w:val="105"/>
          <w:sz w:val="22"/>
        </w:rPr>
        <w:t> (iii)</w:t>
      </w:r>
      <w:r>
        <w:rPr>
          <w:w w:val="105"/>
          <w:sz w:val="22"/>
        </w:rPr>
        <w:t> the</w:t>
      </w:r>
      <w:r>
        <w:rPr>
          <w:w w:val="105"/>
          <w:sz w:val="22"/>
        </w:rPr>
        <w:t> first</w:t>
      </w:r>
      <w:r>
        <w:rPr>
          <w:w w:val="105"/>
          <w:sz w:val="22"/>
        </w:rPr>
        <w:t> $25,000</w:t>
      </w:r>
      <w:r>
        <w:rPr>
          <w:w w:val="105"/>
          <w:sz w:val="22"/>
        </w:rPr>
        <w:t> in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Defense</w:t>
      </w:r>
      <w:r>
        <w:rPr>
          <w:rFonts w:ascii="Trebuchet MS"/>
          <w:b/>
          <w:w w:val="105"/>
          <w:sz w:val="22"/>
        </w:rPr>
        <w:t> Costs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incurred</w:t>
      </w:r>
      <w:r>
        <w:rPr>
          <w:w w:val="105"/>
          <w:sz w:val="22"/>
        </w:rPr>
        <w:t> for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E- Discovery Consultant Services</w:t>
      </w:r>
      <w:r>
        <w:rPr>
          <w:w w:val="105"/>
          <w:sz w:val="22"/>
        </w:rPr>
        <w:t>.</w:t>
      </w:r>
    </w:p>
    <w:p>
      <w:pPr>
        <w:pStyle w:val="Heading2"/>
        <w:numPr>
          <w:ilvl w:val="0"/>
          <w:numId w:val="7"/>
        </w:numPr>
        <w:tabs>
          <w:tab w:pos="1018" w:val="left" w:leader="none"/>
        </w:tabs>
        <w:spacing w:line="240" w:lineRule="auto" w:before="179" w:after="0"/>
        <w:ind w:left="1017" w:right="0" w:hanging="452"/>
        <w:jc w:val="left"/>
      </w:pPr>
      <w:bookmarkStart w:name="6. LIMITS 0F LIABILITY" w:id="19"/>
      <w:bookmarkEnd w:id="19"/>
      <w:r>
        <w:rPr>
          <w:w w:val="120"/>
        </w:rPr>
        <w:t>M</w:t>
      </w:r>
      <w:r>
        <w:rPr>
          <w:w w:val="120"/>
        </w:rPr>
        <w:t>ITS</w:t>
      </w:r>
      <w:r>
        <w:rPr>
          <w:spacing w:val="17"/>
          <w:w w:val="120"/>
        </w:rPr>
        <w:t> </w:t>
      </w:r>
      <w:r>
        <w:rPr>
          <w:w w:val="120"/>
        </w:rPr>
        <w:t>0F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spacing w:line="228" w:lineRule="auto" w:before="62"/>
        <w:ind w:left="1017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3.</w:t>
      </w:r>
      <w:r>
        <w:rPr>
          <w:w w:val="110"/>
          <w:sz w:val="22"/>
        </w:rPr>
        <w:t> LIMITS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General</w:t>
      </w:r>
      <w:r>
        <w:rPr>
          <w:rFonts w:ascii="Trebuchet MS" w:hAnsi="Trebuchet MS"/>
          <w:b/>
          <w:w w:val="110"/>
          <w:sz w:val="22"/>
        </w:rPr>
        <w:t> Terms</w:t>
      </w:r>
      <w:r>
        <w:rPr>
          <w:rFonts w:ascii="Trebuchet MS" w:hAnsi="Trebuchet MS"/>
          <w:b/>
          <w:w w:val="110"/>
          <w:sz w:val="22"/>
        </w:rPr>
        <w:t> and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each</w:t>
      </w:r>
      <w:r>
        <w:rPr>
          <w:w w:val="110"/>
          <w:sz w:val="22"/>
        </w:rPr>
        <w:t> per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the maximum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w w:val="110"/>
          <w:sz w:val="22"/>
        </w:rPr>
        <w:t>that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per</w:t>
      </w:r>
      <w:r>
        <w:rPr>
          <w:spacing w:val="2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 </w:t>
      </w:r>
      <w:r>
        <w:rPr>
          <w:w w:val="110"/>
          <w:sz w:val="22"/>
        </w:rPr>
        <w:t>sublimit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liability.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sublimits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shall be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Aggregate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 Liability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w w:val="110"/>
          <w:sz w:val="22"/>
        </w:rPr>
        <w:t> per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 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corresponding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aggregate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sublimit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liability.</w:t>
      </w:r>
    </w:p>
    <w:p>
      <w:pPr>
        <w:pStyle w:val="Heading2"/>
        <w:numPr>
          <w:ilvl w:val="0"/>
          <w:numId w:val="7"/>
        </w:numPr>
        <w:tabs>
          <w:tab w:pos="1018" w:val="left" w:leader="none"/>
        </w:tabs>
        <w:spacing w:line="240" w:lineRule="auto" w:before="184" w:after="0"/>
        <w:ind w:left="1017" w:right="0" w:hanging="452"/>
        <w:jc w:val="left"/>
      </w:pPr>
      <w:bookmarkStart w:name="7. NOTICE AND REPORTING" w:id="20"/>
      <w:bookmarkEnd w:id="20"/>
      <w:r>
        <w:rPr>
          <w:w w:val="120"/>
        </w:rPr>
        <w:t>T</w:t>
      </w:r>
      <w:r>
        <w:rPr>
          <w:w w:val="120"/>
        </w:rPr>
        <w:t>ICE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118"/>
        <w:ind w:left="926" w:right="300" w:hanging="1"/>
        <w:jc w:val="both"/>
      </w:pPr>
      <w:r>
        <w:rPr>
          <w:spacing w:val="-2"/>
          <w:w w:val="115"/>
        </w:rPr>
        <w:t>Notice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hereunder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shall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given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writing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rFonts w:ascii="Trebuchet MS"/>
          <w:b/>
          <w:spacing w:val="-2"/>
          <w:w w:val="115"/>
        </w:rPr>
        <w:t>Insurer</w:t>
      </w:r>
      <w:r>
        <w:rPr>
          <w:rFonts w:ascii="Trebuchet MS"/>
          <w:b/>
          <w:spacing w:val="-18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rFonts w:ascii="Trebuchet MS"/>
          <w:b/>
          <w:spacing w:val="-2"/>
          <w:w w:val="115"/>
        </w:rPr>
        <w:t>Claims</w:t>
      </w:r>
      <w:r>
        <w:rPr>
          <w:rFonts w:ascii="Trebuchet MS"/>
          <w:b/>
          <w:spacing w:val="-18"/>
          <w:w w:val="115"/>
        </w:rPr>
        <w:t> </w:t>
      </w:r>
      <w:r>
        <w:rPr>
          <w:rFonts w:ascii="Trebuchet MS"/>
          <w:b/>
          <w:spacing w:val="-2"/>
          <w:w w:val="115"/>
        </w:rPr>
        <w:t>Address</w:t>
      </w:r>
      <w:r>
        <w:rPr>
          <w:rFonts w:ascii="Trebuchet MS"/>
          <w:b/>
          <w:spacing w:val="-17"/>
          <w:w w:val="115"/>
        </w:rPr>
        <w:t> </w:t>
      </w:r>
      <w:r>
        <w:rPr>
          <w:spacing w:val="-2"/>
          <w:w w:val="115"/>
        </w:rPr>
        <w:t>indicated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15"/>
        </w:rPr>
        <w:t>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 transmission</w:t>
      </w:r>
      <w:r>
        <w:rPr>
          <w:w w:val="115"/>
        </w:rPr>
        <w:t>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</w:t>
      </w:r>
      <w:r>
        <w:rPr>
          <w:w w:val="115"/>
        </w:rPr>
        <w:t> mailing</w:t>
      </w:r>
      <w:r>
        <w:rPr>
          <w:w w:val="115"/>
        </w:rPr>
        <w:t> or transmission shall be sufficient proof of notice.</w:t>
      </w:r>
    </w:p>
    <w:p>
      <w:pPr>
        <w:spacing w:after="0"/>
        <w:jc w:val="both"/>
        <w:sectPr>
          <w:pgSz w:w="12240" w:h="15840"/>
          <w:pgMar w:header="0" w:footer="1396" w:top="1280" w:bottom="1580" w:left="600" w:right="600"/>
        </w:sectPr>
      </w:pPr>
    </w:p>
    <w:p>
      <w:pPr>
        <w:pStyle w:val="ListParagraph"/>
        <w:numPr>
          <w:ilvl w:val="0"/>
          <w:numId w:val="8"/>
        </w:numPr>
        <w:tabs>
          <w:tab w:pos="1535" w:val="left" w:leader="none"/>
          <w:tab w:pos="1536" w:val="left" w:leader="none"/>
        </w:tabs>
        <w:spacing w:line="240" w:lineRule="auto" w:before="117" w:after="0"/>
        <w:ind w:left="1535" w:right="0" w:hanging="610"/>
        <w:jc w:val="left"/>
        <w:rPr>
          <w:i/>
          <w:sz w:val="22"/>
        </w:rPr>
      </w:pPr>
      <w:r>
        <w:rPr>
          <w:i/>
          <w:w w:val="110"/>
          <w:sz w:val="22"/>
        </w:rPr>
        <w:t>Reporting a </w:t>
      </w:r>
      <w:r>
        <w:rPr>
          <w:i/>
          <w:w w:val="110"/>
          <w:sz w:val="22"/>
        </w:rPr>
        <w:t>Claim</w:t>
      </w:r>
      <w:r>
        <w:rPr>
          <w:i/>
          <w:w w:val="110"/>
          <w:sz w:val="22"/>
        </w:rPr>
        <w:t> or Pre-Claim </w:t>
      </w:r>
      <w:r>
        <w:rPr>
          <w:i/>
          <w:spacing w:val="-2"/>
          <w:w w:val="110"/>
          <w:sz w:val="22"/>
        </w:rPr>
        <w:t>Inquiry</w:t>
      </w:r>
    </w:p>
    <w:p>
      <w:pPr>
        <w:spacing w:line="237" w:lineRule="auto" w:before="119"/>
        <w:ind w:left="195" w:right="301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obligations of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:</w:t>
      </w:r>
    </w:p>
    <w:p>
      <w:pPr>
        <w:pStyle w:val="ListParagraph"/>
        <w:numPr>
          <w:ilvl w:val="0"/>
          <w:numId w:val="9"/>
        </w:numPr>
        <w:tabs>
          <w:tab w:pos="505" w:val="left" w:leader="none"/>
        </w:tabs>
        <w:spacing w:line="240" w:lineRule="auto" w:before="121" w:after="0"/>
        <w:ind w:left="504" w:right="0" w:hanging="310"/>
        <w:jc w:val="both"/>
        <w:rPr>
          <w:sz w:val="22"/>
        </w:rPr>
      </w:pPr>
      <w:r>
        <w:rPr>
          <w:w w:val="110"/>
          <w:sz w:val="22"/>
        </w:rPr>
        <w:t>notify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made against an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9"/>
        </w:numPr>
        <w:tabs>
          <w:tab w:pos="505" w:val="left" w:leader="none"/>
        </w:tabs>
        <w:spacing w:line="240" w:lineRule="auto" w:before="118" w:after="0"/>
        <w:ind w:left="504" w:right="303" w:hanging="310"/>
        <w:jc w:val="both"/>
        <w:rPr>
          <w:sz w:val="22"/>
        </w:rPr>
      </w:pPr>
      <w:r>
        <w:rPr>
          <w:w w:val="105"/>
          <w:sz w:val="22"/>
        </w:rPr>
        <w:t>if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28"/>
          <w:w w:val="105"/>
          <w:sz w:val="22"/>
        </w:rPr>
        <w:t> </w:t>
      </w:r>
      <w:r>
        <w:rPr>
          <w:w w:val="105"/>
          <w:sz w:val="22"/>
        </w:rPr>
        <w:t>elects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seek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coverage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Inquiry</w:t>
      </w:r>
      <w:r>
        <w:rPr>
          <w:rFonts w:ascii="Trebuchet MS"/>
          <w:b/>
          <w:spacing w:val="2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Costs </w:t>
      </w:r>
      <w:r>
        <w:rPr>
          <w:w w:val="105"/>
          <w:sz w:val="22"/>
        </w:rPr>
        <w:t>in</w:t>
      </w:r>
      <w:r>
        <w:rPr>
          <w:w w:val="105"/>
          <w:sz w:val="22"/>
        </w:rPr>
        <w:t> connection</w:t>
      </w:r>
      <w:r>
        <w:rPr>
          <w:w w:val="105"/>
          <w:sz w:val="22"/>
        </w:rPr>
        <w:t> with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w w:val="105"/>
          <w:sz w:val="22"/>
        </w:rPr>
        <w:t> Inquiry</w:t>
      </w:r>
      <w:r>
        <w:rPr>
          <w:w w:val="105"/>
          <w:sz w:val="22"/>
        </w:rPr>
        <w:t>,</w:t>
      </w:r>
      <w:r>
        <w:rPr>
          <w:w w:val="105"/>
          <w:sz w:val="22"/>
        </w:rPr>
        <w:t> notify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writing</w:t>
      </w:r>
      <w:r>
        <w:rPr>
          <w:w w:val="105"/>
          <w:sz w:val="22"/>
        </w:rPr>
        <w:t> of that </w:t>
      </w:r>
      <w:r>
        <w:rPr>
          <w:rFonts w:ascii="Trebuchet MS"/>
          <w:b/>
          <w:w w:val="105"/>
          <w:sz w:val="22"/>
        </w:rPr>
        <w:t>Pre-Claim Inquiry</w:t>
      </w:r>
      <w:r>
        <w:rPr>
          <w:w w:val="105"/>
          <w:sz w:val="22"/>
        </w:rPr>
        <w:t>;</w:t>
      </w:r>
    </w:p>
    <w:p>
      <w:pPr>
        <w:pStyle w:val="BodyText"/>
        <w:spacing w:before="118"/>
        <w:ind w:left="195" w:right="304"/>
        <w:jc w:val="both"/>
      </w:pPr>
      <w:r>
        <w:rPr>
          <w:w w:val="110"/>
        </w:rPr>
        <w:t>as</w:t>
      </w:r>
      <w:r>
        <w:rPr>
          <w:w w:val="110"/>
        </w:rPr>
        <w:t> soon</w:t>
      </w:r>
      <w:r>
        <w:rPr>
          <w:w w:val="110"/>
        </w:rPr>
        <w:t> as</w:t>
      </w:r>
      <w:r>
        <w:rPr>
          <w:w w:val="110"/>
        </w:rPr>
        <w:t> practicable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Risk</w:t>
      </w:r>
      <w:r>
        <w:rPr>
          <w:w w:val="110"/>
        </w:rPr>
        <w:t> Manager</w:t>
      </w:r>
      <w:r>
        <w:rPr>
          <w:w w:val="110"/>
        </w:rPr>
        <w:t> or General</w:t>
      </w:r>
      <w:r>
        <w:rPr>
          <w:w w:val="110"/>
        </w:rPr>
        <w:t> Counsel</w:t>
      </w:r>
      <w:r>
        <w:rPr>
          <w:w w:val="110"/>
        </w:rPr>
        <w:t> (or</w:t>
      </w:r>
      <w:r>
        <w:rPr>
          <w:w w:val="110"/>
        </w:rPr>
        <w:t> equivalent</w:t>
      </w:r>
      <w:r>
        <w:rPr>
          <w:w w:val="110"/>
        </w:rPr>
        <w:t> position)</w:t>
      </w:r>
      <w:r>
        <w:rPr>
          <w:w w:val="110"/>
        </w:rPr>
        <w:t> first</w:t>
      </w:r>
      <w:r>
        <w:rPr>
          <w:w w:val="110"/>
        </w:rPr>
        <w:t> becomes</w:t>
      </w:r>
      <w:r>
        <w:rPr>
          <w:w w:val="110"/>
        </w:rPr>
        <w:t> aware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rFonts w:ascii="Trebuchet MS" w:hAnsi="Trebuchet MS"/>
          <w:b/>
          <w:w w:val="110"/>
        </w:rPr>
        <w:t>Pre-Claim</w:t>
      </w:r>
      <w:r>
        <w:rPr>
          <w:rFonts w:ascii="Trebuchet MS" w:hAnsi="Trebuchet MS"/>
          <w:b/>
          <w:spacing w:val="10"/>
          <w:w w:val="110"/>
        </w:rPr>
        <w:t> </w:t>
      </w:r>
      <w:r>
        <w:rPr>
          <w:rFonts w:ascii="Trebuchet MS" w:hAnsi="Trebuchet MS"/>
          <w:b/>
          <w:w w:val="110"/>
        </w:rPr>
        <w:t>Inquiry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spacing w:val="29"/>
          <w:w w:val="110"/>
        </w:rPr>
        <w:t> </w:t>
      </w:r>
      <w:r>
        <w:rPr>
          <w:w w:val="110"/>
        </w:rPr>
        <w:t>such</w:t>
      </w:r>
      <w:r>
        <w:rPr>
          <w:spacing w:val="29"/>
          <w:w w:val="110"/>
        </w:rPr>
        <w:t> </w:t>
      </w:r>
      <w:r>
        <w:rPr>
          <w:w w:val="110"/>
        </w:rPr>
        <w:t>events,</w:t>
      </w:r>
      <w:r>
        <w:rPr>
          <w:spacing w:val="30"/>
          <w:w w:val="110"/>
        </w:rPr>
        <w:t> </w:t>
      </w:r>
      <w:r>
        <w:rPr>
          <w:w w:val="110"/>
        </w:rPr>
        <w:t>notification</w:t>
      </w:r>
      <w:r>
        <w:rPr>
          <w:spacing w:val="30"/>
          <w:w w:val="110"/>
        </w:rPr>
        <w:t> </w:t>
      </w:r>
      <w:r>
        <w:rPr>
          <w:w w:val="110"/>
        </w:rPr>
        <w:t>must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  <w:cols w:num="2" w:equalWidth="0">
            <w:col w:w="3351" w:space="40"/>
            <w:col w:w="7649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574" w:val="left" w:leader="none"/>
          <w:tab w:pos="1575" w:val="left" w:leader="none"/>
        </w:tabs>
        <w:spacing w:line="223" w:lineRule="auto" w:before="185" w:after="0"/>
        <w:ind w:left="1574" w:right="0" w:hanging="541"/>
        <w:jc w:val="left"/>
        <w:rPr>
          <w:i/>
          <w:sz w:val="22"/>
        </w:rPr>
      </w:pPr>
      <w:r>
        <w:rPr>
          <w:i/>
          <w:w w:val="110"/>
          <w:sz w:val="22"/>
        </w:rPr>
        <w:t>Relation</w:t>
      </w:r>
      <w:r>
        <w:rPr>
          <w:i/>
          <w:w w:val="110"/>
          <w:sz w:val="22"/>
        </w:rPr>
        <w:t> Back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w w:val="110"/>
          <w:sz w:val="22"/>
        </w:rPr>
        <w:t> the First Reported </w:t>
      </w:r>
      <w:r>
        <w:rPr>
          <w:i/>
          <w:w w:val="110"/>
          <w:sz w:val="22"/>
        </w:rPr>
        <w:t>Claim or Pre-Claim </w:t>
      </w:r>
      <w:r>
        <w:rPr>
          <w:i/>
          <w:spacing w:val="-2"/>
          <w:w w:val="110"/>
          <w:sz w:val="22"/>
        </w:rPr>
        <w:t>Inquiry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574" w:val="left" w:leader="none"/>
          <w:tab w:pos="1575" w:val="left" w:leader="none"/>
        </w:tabs>
        <w:spacing w:line="223" w:lineRule="auto" w:before="222" w:after="0"/>
        <w:ind w:left="1574" w:right="56" w:hanging="541"/>
        <w:jc w:val="left"/>
        <w:rPr>
          <w:i/>
          <w:sz w:val="22"/>
        </w:rPr>
      </w:pPr>
      <w:r>
        <w:rPr>
          <w:i/>
          <w:w w:val="115"/>
          <w:sz w:val="22"/>
        </w:rPr>
        <w:t>Relation</w:t>
      </w:r>
      <w:r>
        <w:rPr>
          <w:i/>
          <w:w w:val="115"/>
          <w:sz w:val="22"/>
        </w:rPr>
        <w:t> Back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Reported </w:t>
      </w:r>
      <w:r>
        <w:rPr>
          <w:i/>
          <w:spacing w:val="-2"/>
          <w:w w:val="115"/>
          <w:sz w:val="22"/>
        </w:rPr>
        <w:t>Circumstances </w:t>
      </w:r>
      <w:r>
        <w:rPr>
          <w:i/>
          <w:w w:val="115"/>
          <w:sz w:val="22"/>
        </w:rPr>
        <w:t>Which</w:t>
      </w:r>
      <w:r>
        <w:rPr>
          <w:i/>
          <w:w w:val="115"/>
          <w:sz w:val="22"/>
        </w:rPr>
        <w:t> May Give Rise to</w:t>
      </w:r>
      <w:r>
        <w:rPr>
          <w:i/>
          <w:w w:val="115"/>
          <w:sz w:val="22"/>
        </w:rPr>
        <w:t> a </w:t>
      </w:r>
      <w:r>
        <w:rPr>
          <w:i/>
          <w:spacing w:val="-4"/>
          <w:w w:val="115"/>
          <w:sz w:val="22"/>
        </w:rPr>
        <w:t>Claim</w:t>
      </w:r>
    </w:p>
    <w:p>
      <w:pPr>
        <w:spacing w:before="75"/>
        <w:ind w:left="408" w:right="302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provided</w:t>
      </w:r>
      <w:r>
        <w:rPr>
          <w:w w:val="110"/>
          <w:sz w:val="22"/>
        </w:rPr>
        <w:t> no</w:t>
      </w:r>
      <w:r>
        <w:rPr>
          <w:w w:val="110"/>
          <w:sz w:val="22"/>
        </w:rPr>
        <w:t> later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sixty</w:t>
      </w:r>
      <w:r>
        <w:rPr>
          <w:w w:val="110"/>
          <w:sz w:val="22"/>
        </w:rPr>
        <w:t> (60)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(if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applicable).</w:t>
      </w:r>
    </w:p>
    <w:p>
      <w:pPr>
        <w:spacing w:line="223" w:lineRule="auto" w:before="207"/>
        <w:ind w:left="197" w:right="303" w:firstLine="0"/>
        <w:jc w:val="both"/>
        <w:rPr>
          <w:sz w:val="22"/>
        </w:rPr>
      </w:pPr>
      <w:r>
        <w:rPr/>
        <w:pict>
          <v:shape style="position:absolute;margin-left:82.811005pt;margin-top:53.001572pt;width:445pt;height:446.1pt;mso-position-horizontal-relative:page;mso-position-vertical-relative:paragraph;z-index:-18640384" id="docshape76" coordorigin="1656,1060" coordsize="8900,8922" path="m3776,9457l3772,9390,3758,9320,3735,9249,3702,9176,3661,9101,3624,9045,3584,8991,3539,8937,3491,8885,3422,8821,3354,8766,3287,8721,3220,8684,3155,8657,3090,8638,3026,8628,2962,8627,2899,8635,2849,8648,2798,8663,2747,8681,2696,8702,2607,8741,2526,8775,2452,8804,2385,8826,2326,8843,2307,8847,2286,8849,2263,8848,2238,8844,2192,8832,2143,8809,2091,8773,2036,8724,1977,8656,1934,8588,1909,8519,1901,8449,1910,8378,1924,8328,1944,8282,1971,8240,2003,8203,2056,8157,2112,8127,2171,8110,2232,8109,2296,8122,2363,8149,2433,8191,2505,8248,2649,8103,2568,8034,2494,7977,2423,7930,2353,7894,2284,7867,2218,7851,2153,7844,2090,7847,2029,7860,1969,7882,1913,7912,1861,7947,1814,7989,1763,8049,1721,8113,1689,8183,1666,8258,1656,8330,1658,8407,1672,8487,1699,8571,1730,8640,1766,8706,1809,8770,1859,8833,1916,8893,1960,8935,2004,8973,2050,9007,2097,9037,2168,9076,2239,9103,2310,9120,2380,9126,2450,9122,2495,9114,2539,9104,2582,9090,2624,9074,2705,9043,2947,8947,3028,8915,3081,8908,3136,8913,3191,8929,3248,8957,3279,8977,3309,9000,3339,9025,3368,9052,3424,9114,3466,9178,3496,9244,3513,9312,3516,9382,3508,9447,3487,9508,3454,9565,3409,9618,3372,9652,3332,9679,3289,9699,3243,9711,3194,9717,3142,9714,3088,9703,3030,9682,2989,9660,2940,9626,2882,9580,2815,9521,2671,9666,2735,9723,2794,9774,2848,9818,2897,9855,2957,9894,3017,9926,3078,9950,3138,9967,3212,9980,3283,9981,3353,9972,3420,9950,3485,9918,3548,9875,3609,9821,3660,9765,3702,9707,3734,9647,3757,9586,3771,9522,3776,9457xm4341,9020l3594,8273,3795,8071,3822,8045,3874,7984,3915,7920,3944,7854,3961,7785,3965,7713,3958,7639,3939,7563,3907,7483,3863,7402,3825,7343,3783,7286,3736,7230,3699,7191,3699,7680,3687,7740,3661,7793,3622,7841,3392,8071,2798,7477,3028,7247,3085,7201,3144,7170,3204,7155,3266,7156,3331,7172,3397,7204,3465,7252,3534,7315,3599,7389,3647,7464,3680,7539,3697,7615,3699,7680,3699,7191,3684,7175,3663,7155,3629,7123,3572,7075,3514,7032,3455,6993,3404,6965,3353,6941,3304,6922,3255,6906,3205,6896,3157,6892,3113,6894,3072,6902,3004,6925,2939,6958,2879,6999,2822,7050,2452,7420,4196,9164,4341,9020xm5759,7601l5558,7399,5048,7909,4453,7314,4925,6842,4723,6641,4251,7113,3707,6568,4202,6073,4000,5872,3360,6512,5105,8256,5759,7601xm6605,6639l6603,6570,6592,6498,6571,6424,6535,6337,6494,6257,6447,6184,6394,6118,6353,6077,6208,6222,6255,6284,6300,6356,6329,6429,6345,6501,6347,6573,6338,6630,6319,6683,6290,6731,6251,6776,6208,6806,6162,6831,6115,6848,6064,6858,6012,6862,5957,6859,5899,6849,5839,6832,5777,6808,5712,6777,5645,6740,5576,6696,5504,6645,5430,6587,5353,6522,5274,6450,5193,6372,5127,6305,5067,6240,5012,6176,4962,6113,4917,6052,4878,5992,4843,5933,4813,5876,4788,5821,4761,5741,4746,5665,4743,5594,4752,5528,4772,5466,4805,5409,4849,5357,4894,5319,4942,5290,4991,5271,5043,5262,5115,5262,5185,5276,5253,5304,5320,5346,5391,5406,5536,5262,5506,5232,5440,5174,5372,5125,5303,5084,5231,5052,5158,5028,5083,5012,5007,5004,4929,5007,4855,5024,4783,5055,4714,5099,4647,5155,4592,5219,4549,5287,4518,5361,4499,5439,4493,5522,4496,5593,4506,5663,4522,5735,4545,5808,4576,5881,4613,5955,4658,6030,4702,6097,4748,6162,4796,6228,4847,6292,4901,6357,4958,6421,5017,6484,5079,6547,5147,6615,5215,6678,5282,6736,5347,6791,5412,6841,5475,6888,5537,6930,5598,6968,5658,7003,5717,7033,5775,7059,5832,7081,5915,7106,5995,7123,6071,7129,6143,7127,6212,7115,6278,7094,6340,7064,6398,7025,6453,6977,6504,6919,6545,6855,6575,6783,6596,6705,6605,6639xm7196,6164l5452,4420,5307,4565,7051,6309,7196,6164xm8578,4782l6834,3038,6597,3275,6685,3411,7736,5049,7599,4961,5954,3918,5717,4154,7462,5899,7607,5754,6047,4194,6182,4281,7951,5409,8096,5265,8008,5129,6874,3367,8434,4927,8578,4782xm9504,3856l9303,3655,8792,4165,8197,3570,8670,3098,8468,2896,7996,3368,7452,2824,7947,2329,7745,2127,7105,2767,8849,4511,9504,3856xm10556,2804l8812,1060,8667,1205,10110,2647,9749,2473,8518,1889,8157,1715,7968,1904,9712,3648,9857,3504,8406,2053,8768,2228,10004,2818,10367,2994,10556,280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  <w:sz w:val="22"/>
        </w:rPr>
        <w:t>Solely</w:t>
      </w:r>
      <w:r>
        <w:rPr>
          <w:w w:val="105"/>
          <w:sz w:val="22"/>
        </w:rPr>
        <w:t> for</w:t>
      </w:r>
      <w:r>
        <w:rPr>
          <w:w w:val="105"/>
          <w:sz w:val="22"/>
        </w:rPr>
        <w:t> the</w:t>
      </w:r>
      <w:r>
        <w:rPr>
          <w:w w:val="105"/>
          <w:sz w:val="22"/>
        </w:rPr>
        <w:t> purpose</w:t>
      </w:r>
      <w:r>
        <w:rPr>
          <w:w w:val="105"/>
          <w:sz w:val="22"/>
        </w:rPr>
        <w:t> of</w:t>
      </w:r>
      <w:r>
        <w:rPr>
          <w:w w:val="105"/>
          <w:sz w:val="22"/>
        </w:rPr>
        <w:t> establishing</w:t>
      </w:r>
      <w:r>
        <w:rPr>
          <w:w w:val="105"/>
          <w:sz w:val="22"/>
        </w:rPr>
        <w:t> whether</w:t>
      </w:r>
      <w:r>
        <w:rPr>
          <w:w w:val="105"/>
          <w:sz w:val="22"/>
        </w:rPr>
        <w:t> any</w:t>
      </w:r>
      <w:r>
        <w:rPr>
          <w:w w:val="105"/>
          <w:sz w:val="22"/>
        </w:rPr>
        <w:t> subsequent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 Claim </w:t>
      </w:r>
      <w:r>
        <w:rPr>
          <w:w w:val="105"/>
          <w:sz w:val="22"/>
        </w:rPr>
        <w:t>was</w:t>
      </w:r>
      <w:r>
        <w:rPr>
          <w:w w:val="105"/>
          <w:sz w:val="22"/>
        </w:rPr>
        <w:t> first</w:t>
      </w:r>
      <w:r>
        <w:rPr>
          <w:w w:val="105"/>
          <w:sz w:val="22"/>
        </w:rPr>
        <w:t> made</w:t>
      </w:r>
      <w:r>
        <w:rPr>
          <w:w w:val="105"/>
          <w:sz w:val="22"/>
        </w:rPr>
        <w:t> or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 Pre-Claim Inquiry </w:t>
      </w:r>
      <w:r>
        <w:rPr>
          <w:w w:val="105"/>
          <w:sz w:val="22"/>
        </w:rPr>
        <w:t>was</w:t>
      </w:r>
      <w:r>
        <w:rPr>
          <w:w w:val="105"/>
          <w:sz w:val="22"/>
        </w:rPr>
        <w:t> first</w:t>
      </w:r>
      <w:r>
        <w:rPr>
          <w:w w:val="105"/>
          <w:sz w:val="22"/>
        </w:rPr>
        <w:t> received during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spacing w:val="-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Period</w:t>
      </w:r>
      <w:r>
        <w:rPr>
          <w:rFonts w:ascii="Trebuchet MS"/>
          <w:b/>
          <w:spacing w:val="-1"/>
          <w:w w:val="105"/>
          <w:sz w:val="22"/>
        </w:rPr>
        <w:t>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Discovery Period </w:t>
      </w:r>
      <w:r>
        <w:rPr>
          <w:w w:val="105"/>
          <w:sz w:val="22"/>
        </w:rPr>
        <w:t>(if applicable),</w:t>
      </w:r>
      <w:r>
        <w:rPr>
          <w:w w:val="105"/>
          <w:sz w:val="22"/>
        </w:rPr>
        <w:t> if during</w:t>
      </w:r>
      <w:r>
        <w:rPr>
          <w:w w:val="105"/>
          <w:sz w:val="22"/>
        </w:rPr>
        <w:t> any such</w:t>
      </w:r>
      <w:r>
        <w:rPr>
          <w:w w:val="105"/>
          <w:sz w:val="22"/>
        </w:rPr>
        <w:t> period:</w:t>
      </w:r>
    </w:p>
    <w:p>
      <w:pPr>
        <w:pStyle w:val="ListParagraph"/>
        <w:numPr>
          <w:ilvl w:val="0"/>
          <w:numId w:val="10"/>
        </w:numPr>
        <w:tabs>
          <w:tab w:pos="508" w:val="left" w:leader="none"/>
        </w:tabs>
        <w:spacing w:line="223" w:lineRule="auto" w:before="62" w:after="0"/>
        <w:ind w:left="507" w:right="301" w:hanging="310"/>
        <w:jc w:val="both"/>
        <w:rPr>
          <w:sz w:val="22"/>
        </w:rPr>
      </w:pPr>
      <w:r>
        <w:rPr>
          <w:w w:val="115"/>
          <w:sz w:val="22"/>
        </w:rPr>
        <w:t>a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Claim</w:t>
      </w:r>
      <w:r>
        <w:rPr>
          <w:rFonts w:ascii="Trebuchet MS"/>
          <w:b/>
          <w:spacing w:val="-18"/>
          <w:w w:val="115"/>
          <w:sz w:val="22"/>
        </w:rPr>
        <w:t> </w:t>
      </w:r>
      <w:r>
        <w:rPr>
          <w:w w:val="115"/>
          <w:sz w:val="22"/>
        </w:rPr>
        <w:t>was</w:t>
      </w:r>
      <w:r>
        <w:rPr>
          <w:w w:val="115"/>
          <w:sz w:val="22"/>
        </w:rPr>
        <w:t> first</w:t>
      </w:r>
      <w:r>
        <w:rPr>
          <w:w w:val="115"/>
          <w:sz w:val="22"/>
        </w:rPr>
        <w:t> made</w:t>
      </w:r>
      <w:r>
        <w:rPr>
          <w:w w:val="115"/>
          <w:sz w:val="22"/>
        </w:rPr>
        <w:t> and</w:t>
      </w:r>
      <w:r>
        <w:rPr>
          <w:w w:val="115"/>
          <w:sz w:val="22"/>
        </w:rPr>
        <w:t> reported</w:t>
      </w:r>
      <w:r>
        <w:rPr>
          <w:w w:val="115"/>
          <w:sz w:val="22"/>
        </w:rPr>
        <w:t> in</w:t>
      </w:r>
      <w:r>
        <w:rPr>
          <w:w w:val="115"/>
          <w:sz w:val="22"/>
        </w:rPr>
        <w:t> accordance</w:t>
      </w:r>
      <w:r>
        <w:rPr>
          <w:w w:val="115"/>
          <w:sz w:val="22"/>
        </w:rPr>
        <w:t> with</w:t>
      </w:r>
      <w:r>
        <w:rPr>
          <w:w w:val="115"/>
          <w:sz w:val="22"/>
        </w:rPr>
        <w:t> Clause</w:t>
      </w:r>
      <w:r>
        <w:rPr>
          <w:w w:val="115"/>
          <w:sz w:val="22"/>
        </w:rPr>
        <w:t> 7(a) </w:t>
      </w:r>
      <w:r>
        <w:rPr>
          <w:spacing w:val="-2"/>
          <w:w w:val="115"/>
          <w:sz w:val="22"/>
        </w:rPr>
        <w:t>above,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then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any</w:t>
      </w:r>
      <w:r>
        <w:rPr>
          <w:spacing w:val="-11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Related</w:t>
      </w:r>
      <w:r>
        <w:rPr>
          <w:rFonts w:ascii="Trebuchet MS"/>
          <w:b/>
          <w:spacing w:val="-17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Claim</w:t>
      </w:r>
      <w:r>
        <w:rPr>
          <w:rFonts w:ascii="Trebuchet MS"/>
          <w:b/>
          <w:spacing w:val="-18"/>
          <w:w w:val="115"/>
          <w:sz w:val="22"/>
        </w:rPr>
        <w:t> </w:t>
      </w:r>
      <w:r>
        <w:rPr>
          <w:spacing w:val="-2"/>
          <w:w w:val="115"/>
          <w:sz w:val="22"/>
        </w:rPr>
        <w:t>that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is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subsequently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made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against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 </w:t>
      </w:r>
      <w:r>
        <w:rPr>
          <w:rFonts w:ascii="Trebuchet MS"/>
          <w:b/>
          <w:w w:val="115"/>
          <w:sz w:val="22"/>
        </w:rPr>
        <w:t>Insured</w:t>
      </w:r>
      <w:r>
        <w:rPr>
          <w:rFonts w:ascii="Trebuchet MS"/>
          <w:b/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that</w:t>
      </w:r>
      <w:r>
        <w:rPr>
          <w:w w:val="115"/>
          <w:sz w:val="22"/>
        </w:rPr>
        <w:t> is</w:t>
      </w:r>
      <w:r>
        <w:rPr>
          <w:w w:val="115"/>
          <w:sz w:val="22"/>
        </w:rPr>
        <w:t> reported</w:t>
      </w:r>
      <w:r>
        <w:rPr>
          <w:w w:val="115"/>
          <w:sz w:val="22"/>
        </w:rPr>
        <w:t> in</w:t>
      </w:r>
      <w:r>
        <w:rPr>
          <w:w w:val="115"/>
          <w:sz w:val="22"/>
        </w:rPr>
        <w:t> accordance with</w:t>
      </w:r>
      <w:r>
        <w:rPr>
          <w:w w:val="115"/>
          <w:sz w:val="22"/>
        </w:rPr>
        <w:t> Clause 7(a)</w:t>
      </w:r>
      <w:r>
        <w:rPr>
          <w:w w:val="115"/>
          <w:sz w:val="22"/>
        </w:rPr>
        <w:t> above shall</w:t>
      </w:r>
      <w:r>
        <w:rPr>
          <w:w w:val="115"/>
          <w:sz w:val="22"/>
        </w:rPr>
        <w:t> be</w:t>
      </w:r>
      <w:r>
        <w:rPr>
          <w:w w:val="115"/>
          <w:sz w:val="22"/>
        </w:rPr>
        <w:t> deemed</w:t>
      </w:r>
      <w:r>
        <w:rPr>
          <w:w w:val="115"/>
          <w:sz w:val="22"/>
        </w:rPr>
        <w:t> to</w:t>
      </w:r>
      <w:r>
        <w:rPr>
          <w:w w:val="115"/>
          <w:sz w:val="22"/>
        </w:rPr>
        <w:t> have</w:t>
      </w:r>
      <w:r>
        <w:rPr>
          <w:w w:val="115"/>
          <w:sz w:val="22"/>
        </w:rPr>
        <w:t> been</w:t>
      </w:r>
      <w:r>
        <w:rPr>
          <w:w w:val="115"/>
          <w:sz w:val="22"/>
        </w:rPr>
        <w:t> first</w:t>
      </w:r>
      <w:r>
        <w:rPr>
          <w:w w:val="115"/>
          <w:sz w:val="22"/>
        </w:rPr>
        <w:t> made</w:t>
      </w:r>
      <w:r>
        <w:rPr>
          <w:w w:val="115"/>
          <w:sz w:val="22"/>
        </w:rPr>
        <w:t> at</w:t>
      </w:r>
      <w:r>
        <w:rPr>
          <w:w w:val="115"/>
          <w:sz w:val="22"/>
        </w:rPr>
        <w:t> the</w:t>
      </w:r>
      <w:r>
        <w:rPr>
          <w:w w:val="115"/>
          <w:sz w:val="22"/>
        </w:rPr>
        <w:t> time</w:t>
      </w:r>
      <w:r>
        <w:rPr>
          <w:w w:val="115"/>
          <w:sz w:val="22"/>
        </w:rPr>
        <w:t> that</w:t>
      </w:r>
      <w:r>
        <w:rPr>
          <w:w w:val="115"/>
          <w:sz w:val="22"/>
        </w:rPr>
        <w:t> such previously reported </w:t>
      </w:r>
      <w:r>
        <w:rPr>
          <w:rFonts w:ascii="Trebuchet MS"/>
          <w:b/>
          <w:w w:val="115"/>
          <w:sz w:val="22"/>
        </w:rPr>
        <w:t>Claim</w:t>
      </w:r>
      <w:r>
        <w:rPr>
          <w:rFonts w:ascii="Trebuchet MS"/>
          <w:b/>
          <w:spacing w:val="-11"/>
          <w:w w:val="115"/>
          <w:sz w:val="22"/>
        </w:rPr>
        <w:t> </w:t>
      </w:r>
      <w:r>
        <w:rPr>
          <w:w w:val="115"/>
          <w:sz w:val="22"/>
        </w:rPr>
        <w:t>was first made;</w:t>
      </w:r>
      <w:r>
        <w:rPr>
          <w:w w:val="115"/>
          <w:sz w:val="22"/>
        </w:rPr>
        <w:t> and</w:t>
      </w:r>
    </w:p>
    <w:p>
      <w:pPr>
        <w:pStyle w:val="ListParagraph"/>
        <w:numPr>
          <w:ilvl w:val="0"/>
          <w:numId w:val="10"/>
        </w:numPr>
        <w:tabs>
          <w:tab w:pos="508" w:val="left" w:leader="none"/>
        </w:tabs>
        <w:spacing w:line="259" w:lineRule="exact" w:before="47" w:after="0"/>
        <w:ind w:left="507" w:right="0" w:hanging="311"/>
        <w:jc w:val="both"/>
        <w:rPr>
          <w:rFonts w:ascii="Trebuchet MS"/>
          <w:b/>
          <w:sz w:val="22"/>
        </w:rPr>
      </w:pPr>
      <w:r>
        <w:rPr>
          <w:w w:val="105"/>
          <w:sz w:val="22"/>
        </w:rPr>
        <w:t>a</w:t>
      </w:r>
      <w:r>
        <w:rPr>
          <w:spacing w:val="3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spacing w:val="1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Inquiry</w:t>
      </w:r>
      <w:r>
        <w:rPr>
          <w:rFonts w:ascii="Trebuchet MS"/>
          <w:b/>
          <w:spacing w:val="16"/>
          <w:w w:val="105"/>
          <w:sz w:val="22"/>
        </w:rPr>
        <w:t> </w:t>
      </w:r>
      <w:r>
        <w:rPr>
          <w:w w:val="105"/>
          <w:sz w:val="22"/>
        </w:rPr>
        <w:t>was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actually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first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received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18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Person</w:t>
      </w:r>
    </w:p>
    <w:p>
      <w:pPr>
        <w:pStyle w:val="BodyText"/>
        <w:spacing w:line="259" w:lineRule="exact"/>
        <w:ind w:left="507"/>
        <w:jc w:val="both"/>
      </w:pP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reported</w:t>
      </w:r>
      <w:r>
        <w:rPr>
          <w:w w:val="115"/>
        </w:rPr>
        <w:t> in</w:t>
      </w:r>
      <w:r>
        <w:rPr>
          <w:spacing w:val="-1"/>
          <w:w w:val="115"/>
        </w:rPr>
        <w:t> </w:t>
      </w:r>
      <w:r>
        <w:rPr>
          <w:w w:val="115"/>
        </w:rPr>
        <w:t>accordance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Clause</w:t>
      </w:r>
      <w:r>
        <w:rPr>
          <w:spacing w:val="-1"/>
          <w:w w:val="115"/>
        </w:rPr>
        <w:t> </w:t>
      </w:r>
      <w:r>
        <w:rPr>
          <w:w w:val="115"/>
        </w:rPr>
        <w:t>7(a)</w:t>
      </w:r>
      <w:r>
        <w:rPr>
          <w:spacing w:val="-1"/>
          <w:w w:val="115"/>
        </w:rPr>
        <w:t> </w:t>
      </w:r>
      <w:r>
        <w:rPr>
          <w:w w:val="115"/>
        </w:rPr>
        <w:t>above,</w:t>
      </w:r>
      <w:r>
        <w:rPr>
          <w:w w:val="115"/>
        </w:rPr>
        <w:t> </w:t>
      </w:r>
      <w:r>
        <w:rPr>
          <w:spacing w:val="-2"/>
          <w:w w:val="115"/>
        </w:rPr>
        <w:t>then:</w:t>
      </w:r>
    </w:p>
    <w:p>
      <w:pPr>
        <w:pStyle w:val="ListParagraph"/>
        <w:numPr>
          <w:ilvl w:val="1"/>
          <w:numId w:val="10"/>
        </w:numPr>
        <w:tabs>
          <w:tab w:pos="959" w:val="left" w:leader="none"/>
        </w:tabs>
        <w:spacing w:line="223" w:lineRule="auto" w:before="56" w:after="0"/>
        <w:ind w:left="917" w:right="302" w:hanging="360"/>
        <w:jc w:val="both"/>
        <w:rPr>
          <w:sz w:val="22"/>
        </w:rPr>
      </w:pPr>
      <w:r>
        <w:rPr/>
        <w:tab/>
      </w:r>
      <w:r>
        <w:rPr>
          <w:w w:val="110"/>
          <w:sz w:val="22"/>
        </w:rPr>
        <w:t>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Pre-Claim</w:t>
      </w:r>
      <w:r>
        <w:rPr>
          <w:rFonts w:ascii="Trebuchet MS"/>
          <w:b/>
          <w:w w:val="110"/>
          <w:sz w:val="22"/>
        </w:rPr>
        <w:t> 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in</w:t>
      </w:r>
      <w:r>
        <w:rPr>
          <w:w w:val="110"/>
          <w:sz w:val="22"/>
        </w:rPr>
        <w:t> accordance with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7(a)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deemed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previously</w:t>
      </w:r>
      <w:r>
        <w:rPr>
          <w:w w:val="110"/>
          <w:sz w:val="22"/>
        </w:rPr>
        <w:t> reported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Inquiry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;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1"/>
          <w:numId w:val="10"/>
        </w:numPr>
        <w:tabs>
          <w:tab w:pos="959" w:val="left" w:leader="none"/>
        </w:tabs>
        <w:spacing w:line="223" w:lineRule="auto" w:before="1" w:after="0"/>
        <w:ind w:left="960" w:right="302" w:hanging="447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in</w:t>
      </w:r>
      <w:r>
        <w:rPr>
          <w:w w:val="110"/>
          <w:sz w:val="22"/>
        </w:rPr>
        <w:t> accordance 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7(a)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deemed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first made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previously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 Inquiry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was first received</w:t>
      </w:r>
      <w:r>
        <w:rPr>
          <w:w w:val="110"/>
          <w:sz w:val="22"/>
        </w:rPr>
        <w:t> by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spacing w:line="223" w:lineRule="auto" w:before="60"/>
        <w:ind w:left="197" w:right="302" w:firstLine="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Inquiry</w:t>
      </w:r>
      <w:r>
        <w:rPr>
          <w:w w:val="110"/>
          <w:sz w:val="22"/>
        </w:rPr>
        <w:t>,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 shall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cover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before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subsequent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 Inquiry </w:t>
      </w:r>
      <w:r>
        <w:rPr>
          <w:w w:val="110"/>
          <w:sz w:val="22"/>
        </w:rPr>
        <w:t>is</w:t>
      </w:r>
      <w:r>
        <w:rPr>
          <w:w w:val="110"/>
          <w:sz w:val="22"/>
        </w:rPr>
        <w:t> actually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 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cover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incurred before</w:t>
      </w:r>
      <w:r>
        <w:rPr>
          <w:w w:val="110"/>
          <w:sz w:val="22"/>
        </w:rPr>
        <w:t> such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actually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line="223" w:lineRule="auto" w:before="61"/>
        <w:ind w:left="197" w:right="300"/>
        <w:jc w:val="both"/>
      </w:pPr>
      <w:r>
        <w:rPr>
          <w:w w:val="110"/>
        </w:rPr>
        <w:t>If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(if</w:t>
      </w:r>
      <w:r>
        <w:rPr>
          <w:w w:val="110"/>
        </w:rPr>
        <w:t> applicable)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or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4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becomes</w:t>
      </w:r>
      <w:r>
        <w:rPr>
          <w:w w:val="110"/>
        </w:rPr>
        <w:t> aware of and</w:t>
      </w:r>
      <w:r>
        <w:rPr>
          <w:w w:val="110"/>
        </w:rPr>
        <w:t> notifies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in</w:t>
      </w:r>
      <w:r>
        <w:rPr>
          <w:w w:val="110"/>
        </w:rPr>
        <w:t> writing</w:t>
      </w:r>
      <w:r>
        <w:rPr>
          <w:w w:val="110"/>
        </w:rPr>
        <w:t> of</w:t>
      </w:r>
      <w:r>
        <w:rPr>
          <w:w w:val="110"/>
        </w:rPr>
        <w:t> circumstances</w:t>
      </w:r>
      <w:r>
        <w:rPr>
          <w:w w:val="110"/>
        </w:rPr>
        <w:t> that</w:t>
      </w:r>
      <w:r>
        <w:rPr>
          <w:w w:val="110"/>
        </w:rPr>
        <w:t> may</w:t>
      </w:r>
      <w:r>
        <w:rPr>
          <w:w w:val="110"/>
        </w:rPr>
        <w:t> give</w:t>
      </w:r>
      <w:r>
        <w:rPr>
          <w:w w:val="110"/>
        </w:rPr>
        <w:t> rise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being made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provides</w:t>
      </w:r>
      <w:r>
        <w:rPr>
          <w:w w:val="110"/>
        </w:rPr>
        <w:t> details</w:t>
      </w:r>
      <w:r>
        <w:rPr>
          <w:w w:val="110"/>
        </w:rPr>
        <w:t> as</w:t>
      </w:r>
      <w:r>
        <w:rPr>
          <w:w w:val="110"/>
        </w:rPr>
        <w:t> required</w:t>
      </w:r>
      <w:r>
        <w:rPr>
          <w:w w:val="110"/>
        </w:rPr>
        <w:t> below,</w:t>
      </w:r>
      <w:r>
        <w:rPr>
          <w:w w:val="110"/>
        </w:rPr>
        <w:t> then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subsequently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arises from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reported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accordance</w:t>
      </w:r>
      <w:r>
        <w:rPr>
          <w:spacing w:val="40"/>
          <w:w w:val="110"/>
        </w:rPr>
        <w:t> </w:t>
      </w:r>
      <w:r>
        <w:rPr>
          <w:w w:val="110"/>
        </w:rPr>
        <w:t>with Clause</w:t>
      </w:r>
      <w:r>
        <w:rPr>
          <w:spacing w:val="29"/>
          <w:w w:val="110"/>
        </w:rPr>
        <w:t> </w:t>
      </w:r>
      <w:r>
        <w:rPr>
          <w:w w:val="110"/>
        </w:rPr>
        <w:t>7(a)</w:t>
      </w:r>
      <w:r>
        <w:rPr>
          <w:spacing w:val="31"/>
          <w:w w:val="110"/>
        </w:rPr>
        <w:t> </w:t>
      </w:r>
      <w:r>
        <w:rPr>
          <w:w w:val="110"/>
        </w:rPr>
        <w:t>above</w:t>
      </w:r>
      <w:r>
        <w:rPr>
          <w:spacing w:val="29"/>
          <w:w w:val="110"/>
        </w:rPr>
        <w:t> </w:t>
      </w:r>
      <w:r>
        <w:rPr>
          <w:w w:val="110"/>
        </w:rPr>
        <w:t>shall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deemed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been</w:t>
      </w:r>
      <w:r>
        <w:rPr>
          <w:spacing w:val="30"/>
          <w:w w:val="110"/>
        </w:rPr>
        <w:t> </w:t>
      </w:r>
      <w:r>
        <w:rPr>
          <w:w w:val="110"/>
        </w:rPr>
        <w:t>first</w:t>
      </w:r>
      <w:r>
        <w:rPr>
          <w:spacing w:val="29"/>
          <w:w w:val="110"/>
        </w:rPr>
        <w:t> </w:t>
      </w:r>
      <w:r>
        <w:rPr>
          <w:w w:val="110"/>
        </w:rPr>
        <w:t>made</w:t>
      </w:r>
      <w:r>
        <w:rPr>
          <w:spacing w:val="29"/>
          <w:w w:val="110"/>
        </w:rPr>
        <w:t> </w:t>
      </w:r>
      <w:r>
        <w:rPr>
          <w:w w:val="110"/>
        </w:rPr>
        <w:t>at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time of</w:t>
      </w:r>
      <w:r>
        <w:rPr>
          <w:w w:val="110"/>
        </w:rPr>
        <w:t> the</w:t>
      </w:r>
      <w:r>
        <w:rPr>
          <w:w w:val="110"/>
        </w:rPr>
        <w:t> notification</w:t>
      </w:r>
      <w:r>
        <w:rPr>
          <w:w w:val="110"/>
        </w:rPr>
        <w:t> of</w:t>
      </w:r>
      <w:r>
        <w:rPr>
          <w:w w:val="110"/>
        </w:rPr>
        <w:t> circumstances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establishing whether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subsequent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first</w:t>
      </w:r>
      <w:r>
        <w:rPr>
          <w:w w:val="110"/>
        </w:rPr>
        <w:t> made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 Period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(if</w:t>
      </w:r>
      <w:r>
        <w:rPr>
          <w:spacing w:val="-3"/>
          <w:w w:val="110"/>
        </w:rPr>
        <w:t> </w:t>
      </w:r>
      <w:r>
        <w:rPr>
          <w:w w:val="110"/>
        </w:rPr>
        <w:t>applicable).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subsequent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incurred</w:t>
      </w:r>
      <w:r>
        <w:rPr>
          <w:w w:val="110"/>
        </w:rPr>
        <w:t> after</w:t>
      </w:r>
      <w:r>
        <w:rPr>
          <w:w w:val="110"/>
        </w:rPr>
        <w:t> that</w:t>
      </w:r>
      <w:r>
        <w:rPr>
          <w:w w:val="110"/>
        </w:rPr>
        <w:t> subsequent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actually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effective,</w:t>
      </w:r>
      <w:r>
        <w:rPr>
          <w:w w:val="110"/>
        </w:rPr>
        <w:t> notification</w:t>
      </w:r>
      <w:r>
        <w:rPr>
          <w:w w:val="110"/>
        </w:rPr>
        <w:t> of</w:t>
      </w:r>
      <w:r>
        <w:rPr>
          <w:w w:val="110"/>
        </w:rPr>
        <w:t> circumstances</w:t>
      </w:r>
      <w:r>
        <w:rPr>
          <w:w w:val="110"/>
        </w:rPr>
        <w:t> must specify</w:t>
      </w:r>
      <w:r>
        <w:rPr>
          <w:w w:val="110"/>
        </w:rPr>
        <w:t> the</w:t>
      </w:r>
      <w:r>
        <w:rPr>
          <w:w w:val="110"/>
        </w:rPr>
        <w:t> facts,</w:t>
      </w:r>
      <w:r>
        <w:rPr>
          <w:w w:val="110"/>
        </w:rPr>
        <w:t> circumstances,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alleged</w:t>
      </w:r>
      <w:r>
        <w:rPr>
          <w:w w:val="110"/>
        </w:rPr>
        <w:t>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w w:val="110"/>
        </w:rPr>
        <w:t> Act </w:t>
      </w:r>
      <w:r>
        <w:rPr>
          <w:w w:val="110"/>
        </w:rPr>
        <w:t>anticipated</w:t>
      </w:r>
      <w:r>
        <w:rPr>
          <w:w w:val="110"/>
        </w:rPr>
        <w:t> and</w:t>
      </w:r>
      <w:r>
        <w:rPr>
          <w:w w:val="110"/>
        </w:rPr>
        <w:t> reasons for anticipating such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w w:val="110"/>
        </w:rPr>
        <w:t> with</w:t>
      </w:r>
      <w:r>
        <w:rPr>
          <w:w w:val="110"/>
        </w:rPr>
        <w:t> full particulars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to</w:t>
      </w:r>
      <w:r>
        <w:rPr>
          <w:w w:val="110"/>
        </w:rPr>
        <w:t> dates,</w:t>
      </w:r>
      <w:r>
        <w:rPr>
          <w:w w:val="110"/>
        </w:rPr>
        <w:t> persons</w:t>
      </w:r>
      <w:r>
        <w:rPr>
          <w:w w:val="110"/>
        </w:rPr>
        <w:t> and</w:t>
      </w:r>
      <w:r>
        <w:rPr>
          <w:w w:val="110"/>
        </w:rPr>
        <w:t> entities</w:t>
      </w:r>
      <w:r>
        <w:rPr>
          <w:w w:val="110"/>
        </w:rPr>
        <w:t> involved;</w:t>
      </w:r>
      <w:r>
        <w:rPr>
          <w:w w:val="110"/>
        </w:rPr>
        <w:t> however,</w:t>
      </w:r>
      <w:r>
        <w:rPr>
          <w:w w:val="110"/>
        </w:rPr>
        <w:t> notification</w:t>
      </w:r>
      <w:r>
        <w:rPr>
          <w:w w:val="110"/>
        </w:rPr>
        <w:t> that includes</w:t>
      </w:r>
      <w:r>
        <w:rPr>
          <w:w w:val="110"/>
        </w:rPr>
        <w:t> a</w:t>
      </w:r>
      <w:r>
        <w:rPr>
          <w:w w:val="110"/>
        </w:rPr>
        <w:t> copy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agreement</w:t>
      </w:r>
      <w:r>
        <w:rPr>
          <w:w w:val="110"/>
        </w:rPr>
        <w:t> to</w:t>
      </w:r>
      <w:r>
        <w:rPr>
          <w:w w:val="110"/>
        </w:rPr>
        <w:t> toll</w:t>
      </w:r>
      <w:r>
        <w:rPr>
          <w:w w:val="110"/>
        </w:rPr>
        <w:t> a</w:t>
      </w:r>
      <w:r>
        <w:rPr>
          <w:w w:val="110"/>
        </w:rPr>
        <w:t> statute</w:t>
      </w:r>
      <w:r>
        <w:rPr>
          <w:w w:val="110"/>
        </w:rPr>
        <w:t> of</w:t>
      </w:r>
      <w:r>
        <w:rPr>
          <w:w w:val="110"/>
        </w:rPr>
        <w:t> limitations</w:t>
      </w:r>
      <w:r>
        <w:rPr>
          <w:w w:val="110"/>
        </w:rPr>
        <w:t> shall</w:t>
      </w:r>
      <w:r>
        <w:rPr>
          <w:w w:val="110"/>
        </w:rPr>
        <w:t> be presumed</w:t>
      </w:r>
      <w:r>
        <w:rPr>
          <w:spacing w:val="40"/>
          <w:w w:val="110"/>
        </w:rPr>
        <w:t> </w:t>
      </w:r>
      <w:r>
        <w:rPr>
          <w:w w:val="110"/>
        </w:rPr>
        <w:t>sufficiently</w:t>
      </w:r>
      <w:r>
        <w:rPr>
          <w:spacing w:val="40"/>
          <w:w w:val="110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potential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Claims</w:t>
      </w:r>
      <w:r>
        <w:rPr>
          <w:rFonts w:ascii="Trebuchet MS"/>
          <w:b/>
          <w:w w:val="110"/>
        </w:rPr>
        <w:t> </w:t>
      </w:r>
      <w:r>
        <w:rPr>
          <w:w w:val="110"/>
        </w:rPr>
        <w:t>described within</w:t>
      </w:r>
      <w:r>
        <w:rPr>
          <w:w w:val="110"/>
        </w:rPr>
        <w:t> that agreement.</w:t>
      </w:r>
    </w:p>
    <w:p>
      <w:pPr>
        <w:spacing w:after="0" w:line="223" w:lineRule="auto"/>
        <w:jc w:val="both"/>
        <w:sectPr>
          <w:pgSz w:w="12240" w:h="15840"/>
          <w:pgMar w:header="0" w:footer="1396" w:top="1280" w:bottom="1580" w:left="600" w:right="600"/>
          <w:cols w:num="2" w:equalWidth="0">
            <w:col w:w="3137" w:space="40"/>
            <w:col w:w="7863"/>
          </w:cols>
        </w:sectPr>
      </w:pPr>
    </w:p>
    <w:p>
      <w:pPr>
        <w:pStyle w:val="Heading2"/>
        <w:numPr>
          <w:ilvl w:val="0"/>
          <w:numId w:val="7"/>
        </w:numPr>
        <w:tabs>
          <w:tab w:pos="1018" w:val="left" w:leader="none"/>
        </w:tabs>
        <w:spacing w:line="240" w:lineRule="auto" w:before="75" w:after="0"/>
        <w:ind w:left="1017" w:right="0" w:hanging="452"/>
        <w:jc w:val="left"/>
      </w:pPr>
      <w:bookmarkStart w:name="8. DISCOVERY PREMIUM" w:id="21"/>
      <w:bookmarkEnd w:id="21"/>
      <w:r>
        <w:rPr>
          <w:w w:val="120"/>
        </w:rPr>
        <w:t>S</w:t>
      </w:r>
      <w:r>
        <w:rPr>
          <w:w w:val="120"/>
        </w:rPr>
        <w:t>COVERY</w:t>
      </w:r>
      <w:r>
        <w:rPr>
          <w:spacing w:val="63"/>
          <w:w w:val="150"/>
        </w:rPr>
        <w:t> </w:t>
      </w:r>
      <w:r>
        <w:rPr>
          <w:spacing w:val="-2"/>
          <w:w w:val="120"/>
        </w:rPr>
        <w:t>PREMIUM</w:t>
      </w:r>
    </w:p>
    <w:p>
      <w:pPr>
        <w:spacing w:line="240" w:lineRule="auto" w:before="119"/>
        <w:ind w:left="1017" w:right="301" w:firstLine="0"/>
        <w:jc w:val="both"/>
        <w:rPr>
          <w:sz w:val="22"/>
        </w:rPr>
      </w:pPr>
      <w:r>
        <w:rPr/>
        <w:pict>
          <v:shape style="position:absolute;margin-left:82.811005pt;margin-top:56.752571pt;width:445pt;height:446.1pt;mso-position-horizontal-relative:page;mso-position-vertical-relative:paragraph;z-index:-18639872" id="docshape77" coordorigin="1656,1135" coordsize="8900,8922" path="m3776,9532l3772,9465,3758,9395,3735,9324,3702,9251,3661,9176,3624,9120,3584,9066,3539,9012,3491,8960,3422,8896,3354,8841,3287,8796,3220,8759,3155,8732,3090,8713,3026,8703,2962,8702,2899,8710,2849,8723,2798,8738,2747,8756,2696,8777,2607,8816,2526,8850,2452,8879,2385,8901,2326,8918,2307,8922,2286,8924,2263,8923,2238,8919,2192,8907,2143,8884,2091,8848,2036,8799,1977,8731,1934,8663,1909,8594,1901,8524,1910,8453,1924,8403,1944,8357,1971,8315,2003,8278,2056,8232,2112,8202,2171,8185,2232,8184,2296,8197,2363,8224,2433,8266,2505,8323,2649,8178,2568,8109,2494,8052,2423,8005,2353,7969,2284,7942,2218,7926,2153,7919,2090,7922,2029,7935,1969,7958,1913,7987,1861,8022,1814,8064,1763,8124,1721,8188,1689,8258,1666,8333,1656,8405,1658,8482,1672,8562,1699,8646,1730,8715,1766,8781,1809,8845,1859,8908,1916,8968,1960,9010,2004,9048,2050,9082,2097,9112,2168,9151,2239,9178,2310,9195,2380,9201,2450,9197,2495,9189,2539,9179,2582,9165,2624,9149,2705,9118,2947,9022,3028,8990,3081,8983,3136,8988,3191,9004,3248,9032,3279,9052,3309,9075,3339,9100,3368,9127,3424,9189,3466,9253,3496,9319,3513,9387,3516,9457,3508,9522,3487,9583,3454,9640,3409,9693,3372,9727,3332,9754,3289,9774,3243,9786,3194,9792,3142,9789,3088,9778,3030,9757,2989,9735,2940,9701,2882,9655,2815,9596,2671,9741,2735,9798,2794,9849,2848,9893,2897,9930,2957,9969,3017,10001,3078,10025,3138,10042,3212,10055,3283,10056,3353,10047,3420,10025,3485,9993,3548,9950,3609,9896,3660,9840,3702,9782,3734,9723,3757,9661,3771,9597,3776,9532xm4341,9095l3594,8348,3795,8146,3822,8120,3874,8059,3915,7995,3944,7929,3961,7860,3965,7788,3958,7714,3939,7638,3907,7558,3863,7477,3825,7418,3783,7361,3736,7305,3699,7266,3699,7755,3687,7815,3661,7868,3622,7916,3392,8146,2798,7552,3028,7322,3085,7276,3144,7245,3204,7230,3266,7231,3331,7247,3397,7279,3465,7327,3534,7390,3599,7464,3647,7539,3680,7614,3697,7690,3699,7755,3699,7266,3684,7250,3663,7230,3629,7198,3572,7150,3514,7107,3455,7069,3404,7040,3353,7016,3304,6997,3255,6981,3205,6971,3157,6967,3113,6969,3072,6977,3004,7000,2939,7033,2879,7075,2822,7125,2452,7495,4196,9239,4341,9095xm5759,7676l5558,7474,5048,7984,4453,7389,4925,6917,4723,6716,4251,7188,3707,6643,4202,6148,4000,5947,3360,6587,5105,8331,5759,7676xm6605,6714l6603,6645,6592,6573,6571,6499,6535,6412,6494,6332,6447,6259,6394,6193,6353,6152,6208,6297,6255,6359,6300,6431,6329,6504,6345,6576,6347,6648,6338,6705,6319,6758,6290,6806,6251,6851,6208,6881,6162,6906,6115,6923,6064,6933,6012,6937,5957,6934,5899,6924,5839,6907,5777,6883,5712,6852,5645,6815,5576,6771,5504,6720,5430,6662,5353,6597,5274,6525,5193,6447,5127,6380,5067,6315,5012,6251,4962,6188,4917,6127,4878,6067,4843,6008,4813,5951,4788,5896,4761,5816,4746,5740,4743,5669,4752,5603,4772,5541,4805,5484,4849,5432,4894,5394,4942,5365,4991,5346,5043,5337,5115,5337,5185,5351,5253,5379,5320,5421,5391,5481,5536,5337,5506,5307,5440,5249,5372,5200,5303,5159,5231,5127,5158,5103,5083,5087,5007,5079,4929,5082,4855,5099,4783,5130,4714,5174,4647,5231,4592,5294,4549,5362,4518,5436,4499,5514,4493,5597,4496,5668,4506,5738,4522,5810,4545,5883,4576,5956,4613,6030,4658,6105,4702,6172,4748,6237,4796,6303,4847,6368,4901,6432,4958,6496,5017,6559,5079,6623,5147,6690,5215,6753,5282,6811,5347,6866,5412,6917,5475,6963,5537,7005,5598,7043,5658,7078,5717,7108,5775,7134,5832,7156,5915,7181,5995,7198,6071,7204,6143,7202,6212,7190,6278,7170,6340,7139,6398,7100,6453,7052,6504,6994,6545,6930,6575,6858,6596,6780,6605,6714xm7196,6239l5452,4495,5307,4640,7051,6384,7196,6239xm8578,4857l6834,3113,6597,3350,6685,3486,7736,5124,7599,5036,5954,3993,5717,4229,7462,5974,7607,5829,6047,4269,6182,4356,7951,5484,8096,5340,8008,5204,6874,3442,8434,5002,8578,4857xm9504,3931l9303,3730,8792,4240,8197,3645,8670,3173,8468,2971,7996,3443,7452,2899,7947,2404,7745,2202,7105,2842,8849,4586,9504,3931xm10556,2879l8812,1135,8667,1280,10110,2722,9749,2548,8518,1964,8157,1790,7968,1979,9712,3723,9857,3579,8406,2128,8768,2303,10004,2893,10367,3069,10556,2879xe" filled="true" fillcolor="#c1c1c1" stroked="false">
            <v:path arrowok="t"/>
            <v:fill opacity="32896f" type="solid"/>
            <w10:wrap type="none"/>
          </v:shape>
        </w:pict>
      </w:r>
      <w:bookmarkStart w:name="In the event the Named Entity or the Ins" w:id="22"/>
      <w:bookmarkEnd w:id="22"/>
      <w:r>
        <w:rPr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cancel</w:t>
      </w:r>
      <w:r>
        <w:rPr>
          <w:w w:val="110"/>
          <w:sz w:val="22"/>
        </w:rPr>
        <w:t> or</w:t>
      </w:r>
      <w:r>
        <w:rPr>
          <w:w w:val="110"/>
          <w:sz w:val="22"/>
        </w:rPr>
        <w:t> refuse</w:t>
      </w:r>
      <w:r>
        <w:rPr>
          <w:w w:val="110"/>
          <w:sz w:val="22"/>
        </w:rPr>
        <w:t> to</w:t>
      </w:r>
      <w:r>
        <w:rPr>
          <w:w w:val="110"/>
          <w:sz w:val="22"/>
        </w:rPr>
        <w:t> renew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Additional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Premium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Amount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for:</w:t>
      </w:r>
      <w:r>
        <w:rPr>
          <w:w w:val="110"/>
          <w:sz w:val="22"/>
        </w:rPr>
        <w:t> (a)</w:t>
      </w:r>
      <w:r>
        <w:rPr>
          <w:w w:val="110"/>
          <w:sz w:val="22"/>
        </w:rPr>
        <w:t> one</w:t>
      </w:r>
      <w:r>
        <w:rPr>
          <w:w w:val="110"/>
          <w:sz w:val="22"/>
        </w:rPr>
        <w:t> year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no</w:t>
      </w:r>
      <w:r>
        <w:rPr>
          <w:w w:val="110"/>
          <w:sz w:val="22"/>
        </w:rPr>
        <w:t> more</w:t>
      </w:r>
      <w:r>
        <w:rPr>
          <w:w w:val="110"/>
          <w:sz w:val="22"/>
        </w:rPr>
        <w:t> than</w:t>
      </w:r>
      <w:r>
        <w:rPr>
          <w:w w:val="110"/>
          <w:sz w:val="22"/>
        </w:rPr>
        <w:t> 125%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Full</w:t>
      </w:r>
      <w:r>
        <w:rPr>
          <w:rFonts w:ascii="Trebuchet MS" w:hAnsi="Trebuchet MS"/>
          <w:b/>
          <w:w w:val="110"/>
          <w:sz w:val="22"/>
        </w:rPr>
        <w:t> Annual</w:t>
      </w:r>
      <w:r>
        <w:rPr>
          <w:rFonts w:ascii="Trebuchet MS" w:hAnsi="Trebuchet MS"/>
          <w:b/>
          <w:w w:val="110"/>
          <w:sz w:val="22"/>
        </w:rPr>
        <w:t> Premium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two</w:t>
      </w:r>
      <w:r>
        <w:rPr>
          <w:w w:val="110"/>
          <w:sz w:val="22"/>
        </w:rPr>
        <w:t> to</w:t>
      </w:r>
      <w:r>
        <w:rPr>
          <w:w w:val="110"/>
          <w:sz w:val="22"/>
        </w:rPr>
        <w:t> six</w:t>
      </w:r>
      <w:r>
        <w:rPr>
          <w:w w:val="110"/>
          <w:sz w:val="22"/>
        </w:rPr>
        <w:t> years</w:t>
      </w:r>
      <w:r>
        <w:rPr>
          <w:w w:val="110"/>
          <w:sz w:val="22"/>
        </w:rPr>
        <w:t> shall be an</w:t>
      </w:r>
      <w:r>
        <w:rPr>
          <w:w w:val="110"/>
          <w:sz w:val="22"/>
        </w:rPr>
        <w:t> amount to</w:t>
      </w:r>
      <w:r>
        <w:rPr>
          <w:w w:val="110"/>
          <w:sz w:val="22"/>
        </w:rPr>
        <w:t> be determined</w:t>
      </w:r>
      <w:r>
        <w:rPr>
          <w:w w:val="110"/>
          <w:sz w:val="22"/>
        </w:rPr>
        <w:t> by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  <w:r>
        <w:rPr>
          <w:w w:val="110"/>
          <w:sz w:val="22"/>
        </w:rPr>
        <w:t> As</w:t>
      </w:r>
      <w:r>
        <w:rPr>
          <w:w w:val="110"/>
          <w:sz w:val="22"/>
        </w:rPr>
        <w:t> used</w:t>
      </w:r>
      <w:r>
        <w:rPr>
          <w:w w:val="110"/>
          <w:sz w:val="22"/>
        </w:rPr>
        <w:t> herein,</w:t>
      </w:r>
      <w:r>
        <w:rPr>
          <w:w w:val="110"/>
          <w:sz w:val="22"/>
        </w:rPr>
        <w:t> “</w:t>
      </w:r>
      <w:r>
        <w:rPr>
          <w:rFonts w:ascii="Trebuchet MS" w:hAnsi="Trebuchet MS"/>
          <w:b/>
          <w:w w:val="110"/>
          <w:sz w:val="22"/>
        </w:rPr>
        <w:t>Full</w:t>
      </w:r>
      <w:r>
        <w:rPr>
          <w:rFonts w:ascii="Trebuchet MS" w:hAnsi="Trebuchet MS"/>
          <w:b/>
          <w:w w:val="110"/>
          <w:sz w:val="22"/>
        </w:rPr>
        <w:t> Annual</w:t>
      </w:r>
      <w:r>
        <w:rPr>
          <w:rFonts w:ascii="Trebuchet MS" w:hAnsi="Trebuchet MS"/>
          <w:b/>
          <w:w w:val="110"/>
          <w:sz w:val="22"/>
        </w:rPr>
        <w:t> Premium</w:t>
      </w:r>
      <w:r>
        <w:rPr>
          <w:w w:val="110"/>
          <w:sz w:val="22"/>
        </w:rPr>
        <w:t>”</w:t>
      </w:r>
      <w:r>
        <w:rPr>
          <w:w w:val="110"/>
          <w:sz w:val="22"/>
        </w:rPr>
        <w:t> 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level</w:t>
      </w:r>
      <w:r>
        <w:rPr>
          <w:w w:val="110"/>
          <w:sz w:val="22"/>
        </w:rPr>
        <w:t> in</w:t>
      </w:r>
      <w:r>
        <w:rPr>
          <w:w w:val="110"/>
          <w:sz w:val="22"/>
        </w:rPr>
        <w:t> effect</w:t>
      </w:r>
      <w:r>
        <w:rPr>
          <w:w w:val="110"/>
          <w:sz w:val="22"/>
        </w:rPr>
        <w:t> for</w:t>
      </w:r>
      <w:r>
        <w:rPr>
          <w:w w:val="110"/>
          <w:sz w:val="22"/>
        </w:rPr>
        <w:t> this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immediately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</w:p>
    <w:p>
      <w:pPr>
        <w:spacing w:line="237" w:lineRule="auto" w:before="119"/>
        <w:ind w:left="1017" w:right="302" w:firstLine="0"/>
        <w:jc w:val="both"/>
        <w:rPr>
          <w:sz w:val="22"/>
        </w:rPr>
      </w:pPr>
      <w:bookmarkStart w:name="In the event of a Transaction, the Addit" w:id="23"/>
      <w:bookmarkEnd w:id="23"/>
      <w:r>
        <w:rPr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w w:val="110"/>
          <w:sz w:val="22"/>
        </w:rPr>
        <w:t> Premium</w:t>
      </w:r>
      <w:r>
        <w:rPr>
          <w:rFonts w:ascii="Trebuchet MS"/>
          <w:b/>
          <w:w w:val="110"/>
          <w:sz w:val="22"/>
        </w:rPr>
        <w:t> Amount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an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to</w:t>
      </w:r>
      <w:r>
        <w:rPr>
          <w:w w:val="110"/>
          <w:sz w:val="22"/>
        </w:rPr>
        <w:t> be </w:t>
      </w:r>
      <w:bookmarkStart w:name="9.  DEFENSE AND SETTLEMENT" w:id="24"/>
      <w:bookmarkEnd w:id="24"/>
      <w:r>
        <w:rPr>
          <w:w w:val="110"/>
          <w:sz w:val="22"/>
        </w:rPr>
        <w:t>d</w:t>
      </w:r>
      <w:r>
        <w:rPr>
          <w:w w:val="110"/>
          <w:sz w:val="22"/>
        </w:rPr>
        <w:t>etermined</w:t>
      </w:r>
      <w:r>
        <w:rPr>
          <w:w w:val="110"/>
          <w:sz w:val="22"/>
        </w:rPr>
        <w:t>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Heading2"/>
        <w:numPr>
          <w:ilvl w:val="0"/>
          <w:numId w:val="7"/>
        </w:numPr>
        <w:tabs>
          <w:tab w:pos="1018" w:val="left" w:leader="none"/>
        </w:tabs>
        <w:spacing w:line="240" w:lineRule="auto" w:before="121" w:after="0"/>
        <w:ind w:left="1017" w:right="0" w:hanging="452"/>
        <w:jc w:val="left"/>
      </w:pPr>
      <w:bookmarkStart w:name="A. For Claims And Pre-Claim Inquiries" w:id="25"/>
      <w:bookmarkEnd w:id="25"/>
      <w:r>
        <w:rPr>
          <w:w w:val="120"/>
        </w:rPr>
        <w:t>F</w:t>
      </w:r>
      <w:r>
        <w:rPr>
          <w:w w:val="120"/>
        </w:rPr>
        <w:t>ENSE</w:t>
      </w:r>
      <w:r>
        <w:rPr>
          <w:spacing w:val="11"/>
          <w:w w:val="120"/>
        </w:rPr>
        <w:t> </w:t>
      </w:r>
      <w:r>
        <w:rPr>
          <w:w w:val="120"/>
        </w:rPr>
        <w:t>AND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SETTLEMENT</w:t>
      </w:r>
    </w:p>
    <w:p>
      <w:pPr>
        <w:pStyle w:val="Heading4"/>
        <w:numPr>
          <w:ilvl w:val="1"/>
          <w:numId w:val="7"/>
        </w:numPr>
        <w:tabs>
          <w:tab w:pos="1018" w:val="left" w:leader="none"/>
        </w:tabs>
        <w:spacing w:line="240" w:lineRule="auto" w:before="76" w:after="0"/>
        <w:ind w:left="1017" w:right="0" w:hanging="452"/>
        <w:jc w:val="left"/>
        <w:rPr>
          <w:i/>
        </w:rPr>
      </w:pPr>
      <w:r>
        <w:rPr>
          <w:i/>
          <w:w w:val="110"/>
        </w:rPr>
        <w:t>r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Claims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Pre-Claim</w:t>
      </w:r>
      <w:r>
        <w:rPr>
          <w:i/>
          <w:spacing w:val="35"/>
          <w:w w:val="110"/>
        </w:rPr>
        <w:t> </w:t>
      </w:r>
      <w:r>
        <w:rPr>
          <w:i/>
          <w:spacing w:val="-2"/>
          <w:w w:val="110"/>
        </w:rPr>
        <w:t>Inquiries</w:t>
      </w:r>
    </w:p>
    <w:p>
      <w:pPr>
        <w:spacing w:after="0" w:line="240" w:lineRule="auto"/>
        <w:jc w:val="left"/>
        <w:sectPr>
          <w:pgSz w:w="12240" w:h="15840"/>
          <w:pgMar w:header="0" w:footer="1396" w:top="1400" w:bottom="1580" w:left="600" w:right="600"/>
        </w:sect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196" w:lineRule="auto" w:before="86" w:after="0"/>
        <w:ind w:left="1483" w:right="0" w:hanging="449"/>
        <w:jc w:val="left"/>
        <w:rPr>
          <w:i/>
          <w:sz w:val="22"/>
        </w:rPr>
      </w:pPr>
      <w:r>
        <w:rPr>
          <w:i/>
          <w:w w:val="115"/>
          <w:sz w:val="22"/>
        </w:rPr>
        <w:t>uty to</w:t>
      </w:r>
      <w:r>
        <w:rPr>
          <w:i/>
          <w:w w:val="115"/>
          <w:sz w:val="22"/>
        </w:rPr>
        <w:t> Defend </w:t>
      </w:r>
      <w:r>
        <w:rPr>
          <w:i/>
          <w:w w:val="115"/>
          <w:sz w:val="22"/>
        </w:rPr>
        <w:t>or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Investigate</w:t>
      </w:r>
    </w:p>
    <w:p>
      <w:pPr>
        <w:pStyle w:val="BodyText"/>
        <w:spacing w:before="60"/>
        <w:ind w:left="179" w:right="227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Insureds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defend</w:t>
      </w:r>
      <w:r>
        <w:rPr>
          <w:w w:val="110"/>
        </w:rPr>
        <w:t> and</w:t>
      </w:r>
      <w:r>
        <w:rPr>
          <w:w w:val="110"/>
        </w:rPr>
        <w:t> contest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made</w:t>
      </w:r>
      <w:r>
        <w:rPr>
          <w:w w:val="110"/>
        </w:rPr>
        <w:t> against them.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does</w:t>
      </w:r>
      <w:r>
        <w:rPr>
          <w:w w:val="110"/>
        </w:rPr>
        <w:t> not</w:t>
      </w:r>
      <w:r>
        <w:rPr>
          <w:w w:val="110"/>
        </w:rPr>
        <w:t> assume</w:t>
      </w:r>
      <w:r>
        <w:rPr>
          <w:w w:val="110"/>
        </w:rPr>
        <w:t> any</w:t>
      </w:r>
      <w:r>
        <w:rPr>
          <w:w w:val="110"/>
        </w:rPr>
        <w:t> duty</w:t>
      </w:r>
      <w:r>
        <w:rPr>
          <w:w w:val="110"/>
        </w:rPr>
        <w:t> to</w:t>
      </w:r>
      <w:r>
        <w:rPr>
          <w:w w:val="110"/>
        </w:rPr>
        <w:t> defend</w:t>
      </w:r>
      <w:r>
        <w:rPr>
          <w:w w:val="110"/>
        </w:rPr>
        <w:t> or </w:t>
      </w:r>
      <w:r>
        <w:rPr>
          <w:spacing w:val="-2"/>
          <w:w w:val="110"/>
        </w:rPr>
        <w:t>investigate.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  <w:cols w:num="2" w:equalWidth="0">
            <w:col w:w="3695" w:space="40"/>
            <w:col w:w="7305"/>
          </w:cols>
        </w:sect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  <w:tab w:pos="3914" w:val="left" w:leader="none"/>
        </w:tabs>
        <w:spacing w:line="240" w:lineRule="auto" w:before="58" w:after="0"/>
        <w:ind w:left="3914" w:right="226" w:hanging="2881"/>
        <w:jc w:val="both"/>
        <w:rPr>
          <w:sz w:val="22"/>
        </w:rPr>
      </w:pPr>
      <w:r>
        <w:rPr>
          <w:i/>
          <w:spacing w:val="-2"/>
          <w:w w:val="110"/>
          <w:sz w:val="22"/>
        </w:rPr>
        <w:t>ancement</w:t>
      </w:r>
      <w:r>
        <w:rPr>
          <w:i/>
          <w:sz w:val="22"/>
        </w:rPr>
        <w:tab/>
      </w:r>
      <w:r>
        <w:rPr>
          <w:w w:val="110"/>
          <w:sz w:val="22"/>
        </w:rPr>
        <w:t>Once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 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Inquiry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advance,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excess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Retention,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 Inquiry</w:t>
      </w:r>
      <w:r>
        <w:rPr>
          <w:rFonts w:ascii="Trebuchet MS"/>
          <w:b/>
          <w:w w:val="110"/>
          <w:sz w:val="22"/>
        </w:rPr>
        <w:t> Costs</w:t>
      </w:r>
      <w:r>
        <w:rPr>
          <w:w w:val="110"/>
          <w:sz w:val="22"/>
        </w:rPr>
        <w:t>,</w:t>
      </w:r>
      <w:r>
        <w:rPr>
          <w:w w:val="110"/>
          <w:sz w:val="22"/>
        </w:rPr>
        <w:t> respectively,</w:t>
      </w:r>
      <w:r>
        <w:rPr>
          <w:w w:val="110"/>
          <w:sz w:val="22"/>
        </w:rPr>
        <w:t> on</w:t>
      </w:r>
      <w:r>
        <w:rPr>
          <w:w w:val="110"/>
          <w:sz w:val="22"/>
        </w:rPr>
        <w:t> a</w:t>
      </w:r>
      <w:r>
        <w:rPr>
          <w:w w:val="110"/>
          <w:sz w:val="22"/>
        </w:rPr>
        <w:t> current</w:t>
      </w:r>
      <w:r>
        <w:rPr>
          <w:w w:val="110"/>
          <w:sz w:val="22"/>
        </w:rPr>
        <w:t> basis,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</w:t>
      </w:r>
      <w:r>
        <w:rPr>
          <w:w w:val="110"/>
          <w:sz w:val="22"/>
        </w:rPr>
        <w:t> later</w:t>
      </w:r>
      <w:r>
        <w:rPr>
          <w:w w:val="110"/>
          <w:sz w:val="22"/>
        </w:rPr>
        <w:t> than ninety</w:t>
      </w:r>
      <w:r>
        <w:rPr>
          <w:w w:val="110"/>
          <w:sz w:val="22"/>
        </w:rPr>
        <w:t> (90)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itemized</w:t>
      </w:r>
      <w:r>
        <w:rPr>
          <w:w w:val="110"/>
          <w:sz w:val="22"/>
        </w:rPr>
        <w:t> bills</w:t>
      </w:r>
      <w:r>
        <w:rPr>
          <w:w w:val="110"/>
          <w:sz w:val="22"/>
        </w:rPr>
        <w:t> 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those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w w:val="110"/>
          <w:sz w:val="22"/>
        </w:rPr>
        <w:t> Inquiry</w:t>
      </w:r>
      <w:r>
        <w:rPr>
          <w:rFonts w:ascii="Trebuchet MS"/>
          <w:b/>
          <w:w w:val="110"/>
          <w:sz w:val="22"/>
        </w:rPr>
        <w:t> Costs</w:t>
      </w:r>
      <w:r>
        <w:rPr>
          <w:w w:val="110"/>
          <w:sz w:val="22"/>
        </w:rPr>
        <w:t>.</w:t>
      </w:r>
      <w:r>
        <w:rPr>
          <w:w w:val="110"/>
          <w:sz w:val="22"/>
        </w:rPr>
        <w:t> Such</w:t>
      </w:r>
      <w:r>
        <w:rPr>
          <w:w w:val="110"/>
          <w:sz w:val="22"/>
        </w:rPr>
        <w:t> advance payments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repaid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each</w:t>
      </w:r>
      <w:r>
        <w:rPr>
          <w:w w:val="110"/>
          <w:sz w:val="22"/>
        </w:rPr>
        <w:t> and every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severally according</w:t>
      </w:r>
      <w:r>
        <w:rPr>
          <w:w w:val="110"/>
          <w:sz w:val="22"/>
        </w:rPr>
        <w:t> to</w:t>
      </w:r>
      <w:r>
        <w:rPr>
          <w:w w:val="110"/>
          <w:sz w:val="22"/>
        </w:rPr>
        <w:t> their respective</w:t>
      </w:r>
      <w:r>
        <w:rPr>
          <w:w w:val="110"/>
          <w:sz w:val="22"/>
        </w:rPr>
        <w:t> interests,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entitled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to payment of such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40" w:lineRule="auto" w:before="48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ms </w:t>
      </w:r>
      <w:r>
        <w:rPr>
          <w:i/>
          <w:w w:val="110"/>
          <w:sz w:val="22"/>
        </w:rPr>
        <w:t>Participation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Cooperation</w:t>
      </w:r>
    </w:p>
    <w:p>
      <w:pPr>
        <w:spacing w:line="240" w:lineRule="auto" w:before="48"/>
        <w:ind w:left="373" w:right="227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the</w:t>
      </w:r>
      <w:r>
        <w:rPr>
          <w:w w:val="110"/>
          <w:sz w:val="22"/>
        </w:rPr>
        <w:t> obligation,</w:t>
      </w:r>
      <w:r>
        <w:rPr>
          <w:w w:val="110"/>
          <w:sz w:val="22"/>
        </w:rPr>
        <w:t> to</w:t>
      </w:r>
      <w:r>
        <w:rPr>
          <w:w w:val="110"/>
          <w:sz w:val="22"/>
        </w:rPr>
        <w:t> fully</w:t>
      </w:r>
      <w:r>
        <w:rPr>
          <w:w w:val="110"/>
          <w:sz w:val="22"/>
        </w:rPr>
        <w:t> and effectively</w:t>
      </w:r>
      <w:r>
        <w:rPr>
          <w:w w:val="110"/>
          <w:sz w:val="22"/>
        </w:rPr>
        <w:t> associate</w:t>
      </w:r>
      <w:r>
        <w:rPr>
          <w:w w:val="110"/>
          <w:sz w:val="22"/>
        </w:rPr>
        <w:t> with</w:t>
      </w:r>
      <w:r>
        <w:rPr>
          <w:w w:val="110"/>
          <w:sz w:val="22"/>
        </w:rPr>
        <w:t> each</w:t>
      </w:r>
      <w:r>
        <w:rPr>
          <w:w w:val="110"/>
          <w:sz w:val="22"/>
        </w:rPr>
        <w:t> and</w:t>
      </w:r>
      <w:r>
        <w:rPr>
          <w:w w:val="110"/>
          <w:sz w:val="22"/>
        </w:rPr>
        <w:t> every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defense and</w:t>
      </w:r>
      <w:r>
        <w:rPr>
          <w:w w:val="110"/>
          <w:sz w:val="22"/>
        </w:rPr>
        <w:t> prosecution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Pre-Claim 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involves,</w:t>
      </w:r>
      <w:r>
        <w:rPr>
          <w:w w:val="110"/>
          <w:sz w:val="22"/>
        </w:rPr>
        <w:t> or</w:t>
      </w:r>
      <w:r>
        <w:rPr>
          <w:w w:val="110"/>
          <w:sz w:val="22"/>
        </w:rPr>
        <w:t> appears</w:t>
      </w:r>
      <w:r>
        <w:rPr>
          <w:w w:val="110"/>
          <w:sz w:val="22"/>
        </w:rPr>
        <w:t> reasonably</w:t>
      </w:r>
      <w:r>
        <w:rPr>
          <w:w w:val="110"/>
          <w:sz w:val="22"/>
        </w:rPr>
        <w:t> likely</w:t>
      </w:r>
      <w:r>
        <w:rPr>
          <w:w w:val="110"/>
          <w:sz w:val="22"/>
        </w:rPr>
        <w:t> to</w:t>
      </w:r>
      <w:r>
        <w:rPr>
          <w:w w:val="110"/>
          <w:sz w:val="22"/>
        </w:rPr>
        <w:t> involve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negotiating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settlement. Each</w:t>
      </w:r>
      <w:r>
        <w:rPr>
          <w:w w:val="110"/>
          <w:sz w:val="22"/>
        </w:rPr>
        <w:t> and</w:t>
      </w:r>
      <w:r>
        <w:rPr>
          <w:w w:val="110"/>
          <w:sz w:val="22"/>
        </w:rPr>
        <w:t> every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give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full</w:t>
      </w:r>
      <w:r>
        <w:rPr>
          <w:w w:val="110"/>
          <w:sz w:val="22"/>
        </w:rPr>
        <w:t> cooperation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it</w:t>
      </w:r>
      <w:r>
        <w:rPr>
          <w:w w:val="110"/>
          <w:sz w:val="22"/>
        </w:rPr>
        <w:t> may</w:t>
      </w:r>
      <w:r>
        <w:rPr>
          <w:w w:val="110"/>
          <w:sz w:val="22"/>
        </w:rPr>
        <w:t> reasonably </w:t>
      </w:r>
      <w:r>
        <w:rPr>
          <w:spacing w:val="-2"/>
          <w:w w:val="110"/>
          <w:sz w:val="22"/>
        </w:rPr>
        <w:t>require.</w:t>
      </w:r>
    </w:p>
    <w:p>
      <w:pPr>
        <w:spacing w:line="240" w:lineRule="auto" w:before="52"/>
        <w:ind w:left="373" w:right="227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give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cooperation and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preceding</w:t>
      </w:r>
      <w:r>
        <w:rPr>
          <w:w w:val="110"/>
          <w:sz w:val="22"/>
        </w:rPr>
        <w:t> paragraph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 impair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57"/>
        <w:ind w:left="373" w:right="227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admit</w:t>
      </w:r>
      <w:r>
        <w:rPr>
          <w:w w:val="110"/>
        </w:rPr>
        <w:t> or</w:t>
      </w:r>
      <w:r>
        <w:rPr>
          <w:w w:val="110"/>
        </w:rPr>
        <w:t> assume</w:t>
      </w:r>
      <w:r>
        <w:rPr>
          <w:w w:val="110"/>
        </w:rPr>
        <w:t> any</w:t>
      </w:r>
      <w:r>
        <w:rPr>
          <w:w w:val="110"/>
        </w:rPr>
        <w:t> liability,</w:t>
      </w:r>
      <w:r>
        <w:rPr>
          <w:w w:val="110"/>
        </w:rPr>
        <w:t> enter</w:t>
      </w:r>
      <w:r>
        <w:rPr>
          <w:w w:val="110"/>
        </w:rPr>
        <w:t> into</w:t>
      </w:r>
      <w:r>
        <w:rPr>
          <w:w w:val="110"/>
        </w:rPr>
        <w:t> any settlement</w:t>
      </w:r>
      <w:r>
        <w:rPr>
          <w:w w:val="110"/>
        </w:rPr>
        <w:t> agreement, stipulate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judgment</w:t>
      </w:r>
      <w:r>
        <w:rPr>
          <w:w w:val="110"/>
        </w:rPr>
        <w:t> or</w:t>
      </w:r>
      <w:r>
        <w:rPr>
          <w:w w:val="110"/>
        </w:rPr>
        <w:t> incur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w w:val="110"/>
        </w:rPr>
        <w:t> Costs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/>
          <w:b/>
          <w:w w:val="110"/>
        </w:rPr>
        <w:t>Pre-Claim</w:t>
      </w:r>
      <w:r>
        <w:rPr>
          <w:rFonts w:ascii="Trebuchet MS"/>
          <w:b/>
          <w:w w:val="110"/>
        </w:rPr>
        <w:t> Inquiry</w:t>
      </w:r>
      <w:r>
        <w:rPr>
          <w:rFonts w:ascii="Trebuchet MS"/>
          <w:b/>
          <w:w w:val="110"/>
        </w:rPr>
        <w:t> Costs</w:t>
      </w:r>
      <w:r>
        <w:rPr>
          <w:w w:val="110"/>
        </w:rPr>
        <w:t>,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prior written</w:t>
      </w:r>
      <w:r>
        <w:rPr>
          <w:w w:val="110"/>
        </w:rPr>
        <w:t> consent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consent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be unreasonably withheld.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  <w:cols w:num="2" w:equalWidth="0">
            <w:col w:w="3501" w:space="40"/>
            <w:col w:w="7499"/>
          </w:cols>
        </w:sect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</w:tabs>
        <w:spacing w:line="240" w:lineRule="auto" w:before="75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l Settlement</w:t>
      </w:r>
      <w:r>
        <w:rPr>
          <w:i/>
          <w:w w:val="110"/>
          <w:sz w:val="22"/>
        </w:rPr>
        <w:t> Within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Retention/</w:t>
      </w:r>
      <w:r>
        <w:rPr>
          <w:i/>
          <w:w w:val="110"/>
          <w:sz w:val="22"/>
        </w:rPr>
        <w:t> Consent Waived</w:t>
      </w:r>
    </w:p>
    <w:p>
      <w:pPr>
        <w:spacing w:line="240" w:lineRule="auto" w:before="75"/>
        <w:ind w:left="608" w:right="227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If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defendants</w:t>
      </w:r>
      <w:r>
        <w:rPr>
          <w:w w:val="110"/>
          <w:sz w:val="22"/>
        </w:rPr>
        <w:t> are</w:t>
      </w:r>
      <w:r>
        <w:rPr>
          <w:w w:val="110"/>
          <w:sz w:val="22"/>
        </w:rPr>
        <w:t> 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dispose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and/or </w:t>
      </w:r>
      <w:r>
        <w:rPr>
          <w:rFonts w:ascii="Trebuchet MS" w:hAnsi="Trebuchet MS"/>
          <w:b/>
          <w:w w:val="110"/>
          <w:sz w:val="22"/>
        </w:rPr>
        <w:t>Pre-Claim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Inquiries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(inclusive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w w:val="110"/>
          <w:sz w:val="22"/>
        </w:rPr>
        <w:t>)</w:t>
      </w:r>
      <w:r>
        <w:rPr>
          <w:w w:val="110"/>
          <w:sz w:val="22"/>
        </w:rPr>
        <w:t> for an</w:t>
      </w:r>
      <w:r>
        <w:rPr>
          <w:w w:val="110"/>
          <w:sz w:val="22"/>
        </w:rPr>
        <w:t> amount not exceeding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Retention,</w:t>
      </w:r>
      <w:r>
        <w:rPr>
          <w:w w:val="110"/>
          <w:sz w:val="22"/>
        </w:rPr>
        <w:t> then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consent shall not be required for such</w:t>
      </w:r>
      <w:r>
        <w:rPr>
          <w:w w:val="110"/>
          <w:sz w:val="22"/>
        </w:rPr>
        <w:t> disposition.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396" w:top="1340" w:bottom="1580" w:left="600" w:right="600"/>
          <w:cols w:num="2" w:equalWidth="0">
            <w:col w:w="3266" w:space="40"/>
            <w:col w:w="7734"/>
          </w:cols>
        </w:sectPr>
      </w:pPr>
    </w:p>
    <w:p>
      <w:pPr>
        <w:pStyle w:val="ListParagraph"/>
        <w:numPr>
          <w:ilvl w:val="2"/>
          <w:numId w:val="7"/>
        </w:numPr>
        <w:tabs>
          <w:tab w:pos="1484" w:val="left" w:leader="none"/>
          <w:tab w:pos="3914" w:val="left" w:leader="none"/>
        </w:tabs>
        <w:spacing w:line="240" w:lineRule="auto" w:before="56" w:after="0"/>
        <w:ind w:left="3914" w:right="228" w:hanging="2881"/>
        <w:jc w:val="both"/>
        <w:rPr>
          <w:sz w:val="22"/>
        </w:rPr>
      </w:pPr>
      <w:r>
        <w:rPr/>
        <w:pict>
          <v:shape style="position:absolute;margin-left:82.811005pt;margin-top:23.122593pt;width:445pt;height:446.1pt;mso-position-horizontal-relative:page;mso-position-vertical-relative:paragraph;z-index:-18639360" id="docshape78" coordorigin="1656,462" coordsize="8900,8922" path="m3776,8859l3772,8792,3758,8723,3735,8652,3702,8579,3661,8504,3624,8448,3584,8393,3539,8340,3491,8288,3422,8224,3354,8169,3287,8123,3220,8087,3155,8059,3090,8040,3026,8031,2962,8030,2899,8038,2849,8050,2798,8065,2747,8084,2696,8105,2607,8144,2526,8178,2452,8206,2385,8229,2326,8245,2307,8250,2286,8251,2263,8250,2238,8246,2192,8235,2143,8211,2091,8175,2036,8126,1977,8059,1934,7991,1909,7921,1901,7851,1910,7780,1924,7730,1944,7684,1971,7642,2003,7605,2056,7560,2112,7529,2171,7513,2232,7511,2296,7524,2363,7552,2433,7594,2505,7651,2649,7506,2568,7436,2494,7379,2423,7333,2353,7296,2284,7270,2218,7253,2153,7246,2090,7250,2029,7263,1969,7285,1913,7314,1861,7350,1814,7392,1763,7451,1721,7516,1689,7585,1666,7660,1656,7733,1658,7809,1672,7889,1699,7973,1730,8042,1766,8108,1809,8173,1859,8235,1916,8296,1960,8338,2004,8375,2050,8409,2097,8439,2168,8478,2239,8506,2310,8523,2380,8529,2450,8524,2495,8517,2539,8506,2582,8493,2624,8476,2705,8445,2947,8349,3028,8318,3081,8311,3136,8315,3191,8332,3248,8360,3279,8380,3309,8402,3339,8427,3368,8455,3424,8517,3466,8581,3496,8647,3513,8714,3516,8784,3508,8849,3487,8910,3454,8967,3409,9021,3372,9054,3332,9081,3289,9101,3243,9114,3194,9120,3142,9117,3088,9105,3030,9085,2989,9063,2940,9029,2882,8982,2815,8923,2671,9068,2735,9126,2794,9177,2848,9221,2897,9257,2957,9296,3017,9328,3078,9352,3138,9370,3212,9382,3283,9384,3353,9374,3420,9353,3485,9321,3548,9277,3609,9223,3660,9167,3702,9110,3734,9050,3757,8988,3771,8925,3776,8859xm4341,8422l3594,7675,3795,7473,3822,7447,3874,7386,3915,7323,3944,7256,3961,7187,3965,7116,3958,7042,3939,6965,3907,6886,3863,6804,3825,6746,3783,6689,3736,6633,3699,6593,3699,7082,3687,7142,3661,7196,3622,7243,3392,7473,2798,6880,3028,6649,3085,6603,3144,6573,3204,6558,3266,6558,3331,6574,3397,6606,3465,6654,3534,6717,3599,6791,3647,6866,3680,6941,3697,7017,3699,7082,3699,6593,3684,6577,3663,6558,3629,6525,3572,6478,3514,6435,3455,6396,3404,6368,3353,6344,3304,6324,3255,6309,3205,6298,3157,6294,3113,6296,3072,6304,3004,6328,2939,6360,2879,6402,2822,6452,2452,6823,4196,8567,4341,8422xm5759,7003l5558,6802,5048,7312,4453,6717,4925,6245,4723,6043,4251,6515,3707,5971,4202,5476,4000,5274,3360,5914,5105,7658,5759,7003xm6605,6042l6603,5973,6592,5901,6571,5826,6535,5739,6494,5659,6447,5586,6394,5520,6353,5480,6208,5624,6255,5686,6300,5759,6329,5831,6345,5904,6347,5976,6338,6032,6319,6085,6290,6134,6251,6178,6208,6209,6162,6233,6115,6250,6064,6261,6012,6264,5957,6261,5899,6251,5839,6234,5777,6210,5712,6180,5645,6142,5576,6098,5504,6047,5430,5989,5353,5924,5274,5853,5193,5774,5127,5707,5067,5642,5012,5578,4962,5515,4917,5454,4878,5394,4843,5336,4813,5279,4788,5223,4761,5143,4746,5068,4743,4997,4752,4930,4772,4869,4805,4812,4849,4760,4894,4722,4942,4693,4991,4674,5043,4664,5115,4665,5185,4679,5253,4707,5320,4748,5391,4809,5536,4664,5506,4634,5440,4576,5372,4527,5303,4487,5231,4454,5158,4430,5083,4414,5007,4406,4929,4410,4855,4427,4783,4457,4714,4501,4647,4558,4592,4621,4549,4690,4518,4763,4499,4842,4493,4925,4496,4995,4506,5066,4522,5138,4545,5210,4576,5283,4613,5358,4658,5433,4702,5499,4748,5565,4796,5630,4847,5695,4901,5759,4958,5823,5017,5887,5079,5950,5147,6017,5215,6080,5282,6139,5347,6193,5412,6244,5475,6290,5537,6333,5598,6371,5658,6405,5717,6435,5775,6461,5832,6483,5915,6509,5995,6525,6071,6532,6143,6529,6212,6518,6278,6497,6340,6467,6398,6428,6453,6380,6504,6322,6545,6257,6575,6186,6596,6107,6605,6042xm7196,5567l5452,3823,5307,3967,7051,5712,7196,5567xm8578,4185l6834,2440,6597,2677,6685,2813,7736,4451,7599,4364,5954,3320,5717,3557,7462,5301,7607,5156,6047,3596,6182,3684,7951,4812,8096,4667,8008,4532,6874,2769,8434,4329,8578,4185xm9504,3259l9303,3057,8792,3567,8197,2972,8670,2500,8468,2298,7996,2770,7452,2226,7947,1731,7745,1529,7105,2169,8849,3914,9504,3259xm10556,2207l8812,462,8667,607,10110,2050,9749,1876,8518,1291,8157,1117,7968,1307,9712,3051,9857,2906,8406,1455,8768,1631,10004,2221,10367,2396,10556,2207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spacing w:val="-2"/>
          <w:w w:val="110"/>
          <w:sz w:val="22"/>
        </w:rPr>
        <w:t>licability</w:t>
      </w:r>
      <w:r>
        <w:rPr>
          <w:i/>
          <w:sz w:val="22"/>
        </w:rPr>
        <w:tab/>
      </w:r>
      <w:r>
        <w:rPr>
          <w:w w:val="110"/>
          <w:sz w:val="22"/>
        </w:rPr>
        <w:t>This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Defense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Settlement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Personal </w:t>
      </w:r>
      <w:r>
        <w:rPr>
          <w:rFonts w:ascii="Trebuchet MS"/>
          <w:b/>
          <w:spacing w:val="-2"/>
          <w:w w:val="110"/>
          <w:sz w:val="22"/>
        </w:rPr>
        <w:t>Reputation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Expenses</w:t>
      </w:r>
      <w:r>
        <w:rPr>
          <w:spacing w:val="-2"/>
          <w:w w:val="110"/>
          <w:sz w:val="22"/>
        </w:rPr>
        <w:t>.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Nevertheless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Insurer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does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not,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under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assume any duty to</w:t>
      </w:r>
      <w:r>
        <w:rPr>
          <w:w w:val="110"/>
          <w:sz w:val="22"/>
        </w:rPr>
        <w:t> defend.</w:t>
      </w:r>
    </w:p>
    <w:p>
      <w:pPr>
        <w:pStyle w:val="BodyText"/>
        <w:rPr>
          <w:sz w:val="29"/>
        </w:rPr>
      </w:pP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0" w:after="0"/>
        <w:ind w:left="926" w:right="0" w:hanging="361"/>
        <w:jc w:val="both"/>
        <w:rPr>
          <w:i/>
        </w:rPr>
      </w:pPr>
      <w:bookmarkStart w:name="B. Pre-Authorized Securities Defense Att" w:id="26"/>
      <w:bookmarkEnd w:id="26"/>
      <w:r>
        <w:rPr>
          <w:i/>
          <w:w w:val="115"/>
        </w:rPr>
        <w:t>e</w:t>
      </w:r>
      <w:r>
        <w:rPr>
          <w:i/>
          <w:w w:val="115"/>
        </w:rPr>
        <w:t>-Authorized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Securities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Defense</w:t>
      </w:r>
      <w:r>
        <w:rPr>
          <w:i/>
          <w:spacing w:val="11"/>
          <w:w w:val="115"/>
        </w:rPr>
        <w:t> </w:t>
      </w:r>
      <w:r>
        <w:rPr>
          <w:i/>
          <w:spacing w:val="-2"/>
          <w:w w:val="115"/>
        </w:rPr>
        <w:t>Attorneys</w:t>
      </w:r>
    </w:p>
    <w:p>
      <w:pPr>
        <w:pStyle w:val="BodyText"/>
        <w:spacing w:line="220" w:lineRule="auto" w:before="50"/>
        <w:ind w:left="926" w:right="301"/>
        <w:jc w:val="both"/>
      </w:pPr>
      <w:r>
        <w:rPr>
          <w:w w:val="110"/>
        </w:rPr>
        <w:t>The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approved</w:t>
      </w:r>
      <w:r>
        <w:rPr>
          <w:w w:val="110"/>
        </w:rPr>
        <w:t> panel</w:t>
      </w:r>
      <w:r>
        <w:rPr>
          <w:w w:val="110"/>
        </w:rPr>
        <w:t> counsel</w:t>
      </w:r>
      <w:r>
        <w:rPr>
          <w:w w:val="110"/>
        </w:rPr>
        <w:t> law</w:t>
      </w:r>
      <w:r>
        <w:rPr>
          <w:w w:val="110"/>
        </w:rPr>
        <w:t> firms</w:t>
      </w:r>
      <w:r>
        <w:rPr>
          <w:w w:val="110"/>
        </w:rPr>
        <w:t> (“</w:t>
      </w:r>
      <w:r>
        <w:rPr>
          <w:rFonts w:ascii="Trebuchet MS" w:hAnsi="Trebuchet MS"/>
          <w:b/>
          <w:w w:val="110"/>
        </w:rPr>
        <w:t>Panel Counsel</w:t>
      </w:r>
      <w:r>
        <w:rPr>
          <w:w w:val="110"/>
        </w:rPr>
        <w:t>”)</w:t>
      </w:r>
      <w:r>
        <w:rPr>
          <w:w w:val="110"/>
        </w:rPr>
        <w:t> is</w:t>
      </w:r>
      <w:r>
        <w:rPr>
          <w:w w:val="110"/>
        </w:rPr>
        <w:t>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online directory</w:t>
      </w:r>
      <w:r>
        <w:rPr>
          <w:w w:val="110"/>
        </w:rPr>
        <w:t> at</w:t>
      </w:r>
      <w:r>
        <w:rPr>
          <w:w w:val="110"/>
        </w:rPr>
        <w:t> </w:t>
      </w:r>
      <w:hyperlink r:id="rId11">
        <w:r>
          <w:rPr>
            <w:color w:val="0000FF"/>
            <w:w w:val="110"/>
            <w:u w:val="single" w:color="0000FF"/>
          </w:rPr>
          <w:t>http://www.aig.com/us/panelcounseldirectory</w:t>
        </w:r>
      </w:hyperlink>
      <w:r>
        <w:rPr>
          <w:color w:val="0000FF"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the</w:t>
      </w:r>
      <w:r>
        <w:rPr>
          <w:w w:val="110"/>
        </w:rPr>
        <w:t> “Directors</w:t>
      </w:r>
      <w:r>
        <w:rPr>
          <w:w w:val="110"/>
        </w:rPr>
        <w:t> &amp;</w:t>
      </w:r>
      <w:r>
        <w:rPr>
          <w:w w:val="110"/>
        </w:rPr>
        <w:t> Officers (Securities</w:t>
      </w:r>
      <w:r>
        <w:rPr>
          <w:spacing w:val="36"/>
          <w:w w:val="110"/>
        </w:rPr>
        <w:t> </w:t>
      </w:r>
      <w:r>
        <w:rPr>
          <w:w w:val="110"/>
        </w:rPr>
        <w:t>Claims)”</w:t>
      </w:r>
      <w:r>
        <w:rPr>
          <w:spacing w:val="36"/>
          <w:w w:val="110"/>
        </w:rPr>
        <w:t> </w:t>
      </w:r>
      <w:r>
        <w:rPr>
          <w:w w:val="110"/>
        </w:rPr>
        <w:t>link.</w:t>
      </w:r>
      <w:r>
        <w:rPr>
          <w:spacing w:val="36"/>
          <w:w w:val="110"/>
        </w:rPr>
        <w:t> 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list</w:t>
      </w:r>
      <w:r>
        <w:rPr>
          <w:spacing w:val="34"/>
          <w:w w:val="110"/>
        </w:rPr>
        <w:t> </w:t>
      </w:r>
      <w:r>
        <w:rPr>
          <w:w w:val="110"/>
        </w:rPr>
        <w:t>provides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rFonts w:ascii="Trebuchet MS" w:hAnsi="Trebuchet MS"/>
          <w:b/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choice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law</w:t>
      </w:r>
      <w:r>
        <w:rPr>
          <w:spacing w:val="34"/>
          <w:w w:val="110"/>
        </w:rPr>
        <w:t> </w:t>
      </w:r>
      <w:r>
        <w:rPr>
          <w:w w:val="110"/>
        </w:rPr>
        <w:t>firms</w:t>
      </w:r>
      <w:r>
        <w:rPr>
          <w:spacing w:val="36"/>
          <w:w w:val="110"/>
        </w:rPr>
        <w:t> </w:t>
      </w: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which a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legal</w:t>
      </w:r>
      <w:r>
        <w:rPr>
          <w:w w:val="110"/>
        </w:rPr>
        <w:t> counsel</w:t>
      </w:r>
      <w:r>
        <w:rPr>
          <w:w w:val="110"/>
        </w:rPr>
        <w:t> shall</w:t>
      </w:r>
      <w:r>
        <w:rPr>
          <w:w w:val="110"/>
        </w:rPr>
        <w:t> be made</w:t>
      </w:r>
      <w:r>
        <w:rPr>
          <w:w w:val="110"/>
        </w:rPr>
        <w:t> to</w:t>
      </w:r>
      <w:r>
        <w:rPr>
          <w:w w:val="110"/>
        </w:rPr>
        <w:t> conduct the</w:t>
      </w:r>
      <w:r>
        <w:rPr>
          <w:w w:val="110"/>
        </w:rPr>
        <w:t> defense of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spacing w:val="-1"/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w w:val="110"/>
        </w:rPr>
        <w:t>made against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express</w:t>
      </w:r>
      <w:r>
        <w:rPr>
          <w:w w:val="110"/>
        </w:rPr>
        <w:t> prior</w:t>
      </w:r>
      <w:r>
        <w:rPr>
          <w:w w:val="110"/>
        </w:rPr>
        <w:t> written</w:t>
      </w:r>
      <w:r>
        <w:rPr>
          <w:w w:val="110"/>
        </w:rPr>
        <w:t> consent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may select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Panel</w:t>
      </w:r>
      <w:r>
        <w:rPr>
          <w:rFonts w:ascii="Trebuchet MS" w:hAnsi="Trebuchet MS"/>
          <w:b/>
          <w:w w:val="110"/>
        </w:rPr>
        <w:t> Counsel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different</w:t>
      </w:r>
      <w:r>
        <w:rPr>
          <w:w w:val="110"/>
        </w:rPr>
        <w:t> from</w:t>
      </w:r>
      <w:r>
        <w:rPr>
          <w:w w:val="110"/>
        </w:rPr>
        <w:t> that</w:t>
      </w:r>
      <w:r>
        <w:rPr>
          <w:w w:val="110"/>
        </w:rPr>
        <w:t> selected</w:t>
      </w:r>
      <w:r>
        <w:rPr>
          <w:w w:val="110"/>
        </w:rPr>
        <w:t> by</w:t>
      </w:r>
      <w:r>
        <w:rPr>
          <w:w w:val="110"/>
        </w:rPr>
        <w:t> another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defendant</w:t>
      </w:r>
      <w:r>
        <w:rPr>
          <w:w w:val="110"/>
        </w:rPr>
        <w:t> if</w:t>
      </w:r>
      <w:r>
        <w:rPr>
          <w:w w:val="110"/>
        </w:rPr>
        <w:t> such selection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required</w:t>
      </w:r>
      <w:r>
        <w:rPr>
          <w:spacing w:val="40"/>
          <w:w w:val="110"/>
        </w:rPr>
        <w:t> </w:t>
      </w:r>
      <w:r>
        <w:rPr>
          <w:w w:val="110"/>
        </w:rPr>
        <w:t>due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actual</w:t>
      </w:r>
      <w:r>
        <w:rPr>
          <w:spacing w:val="39"/>
          <w:w w:val="110"/>
        </w:rPr>
        <w:t> </w:t>
      </w:r>
      <w:r>
        <w:rPr>
          <w:w w:val="110"/>
        </w:rPr>
        <w:t>conflict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interest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otherwise</w:t>
      </w:r>
      <w:r>
        <w:rPr>
          <w:spacing w:val="39"/>
          <w:w w:val="110"/>
        </w:rPr>
        <w:t> </w:t>
      </w:r>
      <w:r>
        <w:rPr>
          <w:w w:val="110"/>
        </w:rPr>
        <w:t>reasonably</w:t>
      </w:r>
      <w:r>
        <w:rPr>
          <w:spacing w:val="39"/>
          <w:w w:val="110"/>
        </w:rPr>
        <w:t> </w:t>
      </w:r>
      <w:r>
        <w:rPr>
          <w:w w:val="110"/>
        </w:rPr>
        <w:t>justifiable. The list of </w:t>
      </w:r>
      <w:r>
        <w:rPr>
          <w:rFonts w:ascii="Trebuchet MS" w:hAnsi="Trebuchet MS"/>
          <w:b/>
          <w:w w:val="110"/>
        </w:rPr>
        <w:t>Panel</w:t>
      </w:r>
      <w:r>
        <w:rPr>
          <w:rFonts w:ascii="Trebuchet MS" w:hAnsi="Trebuchet MS"/>
          <w:b/>
          <w:spacing w:val="-10"/>
          <w:w w:val="110"/>
        </w:rPr>
        <w:t> </w:t>
      </w:r>
      <w:r>
        <w:rPr>
          <w:rFonts w:ascii="Trebuchet MS" w:hAnsi="Trebuchet MS"/>
          <w:b/>
          <w:w w:val="110"/>
        </w:rPr>
        <w:t>Counsel</w:t>
      </w:r>
      <w:r>
        <w:rPr>
          <w:rFonts w:ascii="Trebuchet MS" w:hAnsi="Trebuchet MS"/>
          <w:b/>
          <w:spacing w:val="-10"/>
          <w:w w:val="110"/>
        </w:rPr>
        <w:t> </w:t>
      </w:r>
      <w:r>
        <w:rPr>
          <w:w w:val="110"/>
        </w:rPr>
        <w:t>may be amended</w:t>
      </w:r>
      <w:r>
        <w:rPr>
          <w:w w:val="110"/>
        </w:rPr>
        <w:t> from time to time by the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.</w:t>
      </w:r>
      <w:r>
        <w:rPr>
          <w:spacing w:val="74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if a firm is</w:t>
      </w:r>
      <w:r>
        <w:rPr>
          <w:w w:val="110"/>
        </w:rPr>
        <w:t> removed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list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Policy Period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entitled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such firm</w:t>
      </w:r>
      <w:r>
        <w:rPr>
          <w:w w:val="110"/>
        </w:rPr>
        <w:t> to</w:t>
      </w:r>
      <w:r>
        <w:rPr>
          <w:w w:val="110"/>
        </w:rPr>
        <w:t> conduct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w w:val="110"/>
        </w:rPr>
        <w:t> 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made</w:t>
      </w:r>
      <w:r>
        <w:rPr>
          <w:w w:val="110"/>
        </w:rPr>
        <w:t> against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during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Policy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rFonts w:ascii="Trebuchet MS" w:hAnsi="Trebuchet MS"/>
          <w:b/>
          <w:w w:val="110"/>
        </w:rPr>
        <w:t>Period</w:t>
      </w:r>
      <w:r>
        <w:rPr>
          <w:w w:val="110"/>
        </w:rPr>
        <w:t>.</w:t>
      </w:r>
    </w:p>
    <w:p>
      <w:pPr>
        <w:spacing w:line="220" w:lineRule="auto" w:before="71"/>
        <w:ind w:left="926" w:right="300" w:firstLine="0"/>
        <w:jc w:val="both"/>
        <w:rPr>
          <w:rFonts w:ascii="Trebuchet MS" w:hAnsi="Trebuchet MS"/>
          <w:b/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w w:val="110"/>
          <w:sz w:val="22"/>
        </w:rPr>
        <w:t> Counsel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w w:val="110"/>
          <w:sz w:val="22"/>
        </w:rPr>
        <w:t> 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is brought in</w:t>
      </w:r>
      <w:r>
        <w:rPr>
          <w:w w:val="110"/>
          <w:sz w:val="22"/>
        </w:rPr>
        <w:t> a jurisdiction not included</w:t>
      </w:r>
      <w:r>
        <w:rPr>
          <w:w w:val="110"/>
          <w:sz w:val="22"/>
        </w:rPr>
        <w:t> on</w:t>
      </w:r>
      <w:r>
        <w:rPr>
          <w:w w:val="110"/>
          <w:sz w:val="22"/>
        </w:rPr>
        <w:t> the list,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shall select a 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Counsel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in the listed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nearest</w:t>
      </w:r>
      <w:r>
        <w:rPr>
          <w:w w:val="110"/>
          <w:sz w:val="22"/>
        </w:rPr>
        <w:t> geographic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or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corporate</w:t>
      </w:r>
      <w:r>
        <w:rPr>
          <w:w w:val="110"/>
          <w:sz w:val="22"/>
        </w:rPr>
        <w:t> headquarters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 </w:t>
      </w:r>
      <w:r>
        <w:rPr>
          <w:w w:val="110"/>
          <w:sz w:val="22"/>
        </w:rPr>
        <w:t>is</w:t>
      </w:r>
      <w:r>
        <w:rPr>
          <w:w w:val="110"/>
          <w:sz w:val="22"/>
        </w:rPr>
        <w:t> located.</w:t>
      </w:r>
      <w:r>
        <w:rPr>
          <w:w w:val="110"/>
          <w:sz w:val="22"/>
        </w:rPr>
        <w:t> In</w:t>
      </w:r>
      <w:r>
        <w:rPr>
          <w:w w:val="110"/>
          <w:sz w:val="22"/>
        </w:rPr>
        <w:t> such instance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 </w:t>
      </w:r>
      <w:r>
        <w:rPr>
          <w:w w:val="110"/>
          <w:sz w:val="22"/>
        </w:rPr>
        <w:t>also</w:t>
      </w:r>
      <w:r>
        <w:rPr>
          <w:w w:val="110"/>
          <w:sz w:val="22"/>
        </w:rPr>
        <w:t> may,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express</w:t>
      </w:r>
      <w:r>
        <w:rPr>
          <w:w w:val="110"/>
          <w:sz w:val="22"/>
        </w:rPr>
        <w:t> prior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w w:val="110"/>
          <w:sz w:val="22"/>
        </w:rPr>
        <w:t> which consent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unreasonably</w:t>
      </w:r>
      <w:r>
        <w:rPr>
          <w:w w:val="110"/>
          <w:sz w:val="22"/>
        </w:rPr>
        <w:t> withheld,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non-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w w:val="110"/>
          <w:sz w:val="22"/>
        </w:rPr>
        <w:t> Counsel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in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 Claim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to</w:t>
      </w:r>
      <w:r>
        <w:rPr>
          <w:w w:val="110"/>
          <w:sz w:val="22"/>
        </w:rPr>
        <w:t> function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“local</w:t>
      </w:r>
      <w:r>
        <w:rPr>
          <w:w w:val="110"/>
          <w:sz w:val="22"/>
        </w:rPr>
        <w:t> counsel”</w:t>
      </w:r>
      <w:r>
        <w:rPr>
          <w:w w:val="110"/>
          <w:sz w:val="22"/>
        </w:rPr>
        <w:t> on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to</w:t>
      </w:r>
      <w:r>
        <w:rPr>
          <w:w w:val="110"/>
          <w:sz w:val="22"/>
        </w:rPr>
        <w:t> assist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Counsel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will function</w:t>
      </w:r>
      <w:r>
        <w:rPr>
          <w:w w:val="110"/>
          <w:sz w:val="22"/>
        </w:rPr>
        <w:t> as “lead</w:t>
      </w:r>
      <w:r>
        <w:rPr>
          <w:w w:val="110"/>
          <w:sz w:val="22"/>
        </w:rPr>
        <w:t> counsel” in</w:t>
      </w:r>
      <w:r>
        <w:rPr>
          <w:w w:val="110"/>
          <w:sz w:val="22"/>
        </w:rPr>
        <w:t> conducting</w:t>
      </w:r>
      <w:r>
        <w:rPr>
          <w:w w:val="110"/>
          <w:sz w:val="22"/>
        </w:rPr>
        <w:t> the defense of the </w:t>
      </w:r>
      <w:r>
        <w:rPr>
          <w:rFonts w:ascii="Trebuchet MS" w:hAnsi="Trebuchet MS"/>
          <w:b/>
          <w:w w:val="110"/>
          <w:sz w:val="22"/>
        </w:rPr>
        <w:t>Securities Claim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Pre-Authorized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Securities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Defense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Attorneys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 Costs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w w:val="110"/>
          <w:sz w:val="22"/>
        </w:rPr>
        <w:t> 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Extradition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even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underlying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Wrongful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Acts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relate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 </w:t>
      </w:r>
      <w:bookmarkStart w:name="C. Pre-Approved E-Consultant Firms" w:id="27"/>
      <w:bookmarkEnd w:id="27"/>
      <w:r>
        <w:rPr>
          <w:rFonts w:ascii="Trebuchet MS" w:hAnsi="Trebuchet MS"/>
          <w:b/>
          <w:spacing w:val="-2"/>
          <w:w w:val="110"/>
          <w:sz w:val="22"/>
        </w:rPr>
        <w:t>C</w:t>
      </w:r>
      <w:r>
        <w:rPr>
          <w:rFonts w:ascii="Trebuchet MS" w:hAnsi="Trebuchet MS"/>
          <w:b/>
          <w:spacing w:val="-2"/>
          <w:w w:val="110"/>
          <w:sz w:val="22"/>
        </w:rPr>
        <w:t>laim.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47" w:after="0"/>
        <w:ind w:left="926" w:right="0" w:hanging="361"/>
        <w:jc w:val="both"/>
        <w:rPr>
          <w:i/>
        </w:rPr>
      </w:pPr>
      <w:r>
        <w:rPr>
          <w:i/>
          <w:w w:val="110"/>
        </w:rPr>
        <w:t>e-Approved</w:t>
      </w:r>
      <w:r>
        <w:rPr>
          <w:i/>
          <w:spacing w:val="57"/>
          <w:w w:val="110"/>
        </w:rPr>
        <w:t> </w:t>
      </w:r>
      <w:r>
        <w:rPr>
          <w:i/>
          <w:w w:val="110"/>
        </w:rPr>
        <w:t>E-Consultant</w:t>
      </w:r>
      <w:r>
        <w:rPr>
          <w:i/>
          <w:spacing w:val="55"/>
          <w:w w:val="110"/>
        </w:rPr>
        <w:t> </w:t>
      </w:r>
      <w:r>
        <w:rPr>
          <w:i/>
          <w:spacing w:val="-2"/>
          <w:w w:val="110"/>
        </w:rPr>
        <w:t>Firms</w:t>
      </w:r>
    </w:p>
    <w:p>
      <w:pPr>
        <w:spacing w:line="220" w:lineRule="auto" w:before="50"/>
        <w:ind w:left="926" w:right="302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list</w:t>
      </w:r>
      <w:r>
        <w:rPr>
          <w:w w:val="110"/>
          <w:sz w:val="22"/>
        </w:rPr>
        <w:t> of</w:t>
      </w:r>
      <w:r>
        <w:rPr>
          <w:w w:val="110"/>
          <w:sz w:val="22"/>
        </w:rPr>
        <w:t> pre-approved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E-Consultant</w:t>
      </w:r>
      <w:r>
        <w:rPr>
          <w:rFonts w:ascii="Trebuchet MS" w:hAnsi="Trebuchet MS"/>
          <w:b/>
          <w:w w:val="110"/>
          <w:sz w:val="22"/>
        </w:rPr>
        <w:t> Firms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accessible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the</w:t>
      </w:r>
      <w:r>
        <w:rPr>
          <w:w w:val="110"/>
          <w:sz w:val="22"/>
        </w:rPr>
        <w:t> online</w:t>
      </w:r>
      <w:r>
        <w:rPr>
          <w:w w:val="110"/>
          <w:sz w:val="22"/>
        </w:rPr>
        <w:t> directory</w:t>
      </w:r>
      <w:r>
        <w:rPr>
          <w:w w:val="110"/>
          <w:sz w:val="22"/>
        </w:rPr>
        <w:t> at </w:t>
      </w:r>
      <w:hyperlink r:id="rId11">
        <w:r>
          <w:rPr>
            <w:color w:val="0000FF"/>
            <w:w w:val="110"/>
            <w:sz w:val="22"/>
            <w:u w:val="single" w:color="0000FF"/>
          </w:rPr>
          <w:t>http://www.aig.com/us/panelcounseldirectory</w:t>
        </w:r>
      </w:hyperlink>
      <w:r>
        <w:rPr>
          <w:color w:val="0000FF"/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“e-Consultant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Panel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Members”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link. The</w:t>
      </w:r>
      <w:r>
        <w:rPr>
          <w:w w:val="110"/>
          <w:sz w:val="22"/>
        </w:rPr>
        <w:t> list</w:t>
      </w:r>
      <w:r>
        <w:rPr>
          <w:w w:val="110"/>
          <w:sz w:val="22"/>
        </w:rPr>
        <w:t> provides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 </w:t>
      </w:r>
      <w:r>
        <w:rPr>
          <w:w w:val="110"/>
          <w:sz w:val="22"/>
        </w:rPr>
        <w:t>with</w:t>
      </w:r>
      <w:r>
        <w:rPr>
          <w:w w:val="110"/>
          <w:sz w:val="22"/>
        </w:rPr>
        <w:t> a</w:t>
      </w:r>
      <w:r>
        <w:rPr>
          <w:w w:val="110"/>
          <w:sz w:val="22"/>
        </w:rPr>
        <w:t> choice</w:t>
      </w:r>
      <w:r>
        <w:rPr>
          <w:w w:val="110"/>
          <w:sz w:val="22"/>
        </w:rPr>
        <w:t> of</w:t>
      </w:r>
      <w:r>
        <w:rPr>
          <w:w w:val="110"/>
          <w:sz w:val="22"/>
        </w:rPr>
        <w:t> firms</w:t>
      </w:r>
      <w:r>
        <w:rPr>
          <w:w w:val="110"/>
          <w:sz w:val="22"/>
        </w:rPr>
        <w:t> from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</w:t>
      </w:r>
      <w:r>
        <w:rPr>
          <w:w w:val="110"/>
          <w:sz w:val="22"/>
        </w:rPr>
        <w:t> selection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E-Consultant Firm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made.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E-Consultant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Firm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hired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perform</w:t>
      </w:r>
      <w:r>
        <w:rPr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E-Discovery </w:t>
      </w:r>
      <w:bookmarkStart w:name="D. Allocation" w:id="28"/>
      <w:bookmarkEnd w:id="28"/>
      <w:r>
        <w:rPr>
          <w:rFonts w:ascii="Trebuchet MS" w:hAnsi="Trebuchet MS"/>
          <w:b/>
          <w:w w:val="110"/>
          <w:sz w:val="22"/>
        </w:rPr>
        <w:t>C</w:t>
      </w:r>
      <w:r>
        <w:rPr>
          <w:rFonts w:ascii="Trebuchet MS" w:hAnsi="Trebuchet MS"/>
          <w:b/>
          <w:w w:val="110"/>
          <w:sz w:val="22"/>
        </w:rPr>
        <w:t>onsultant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Services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without further approval by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30" w:after="0"/>
        <w:ind w:left="926" w:right="0" w:hanging="361"/>
        <w:jc w:val="both"/>
        <w:rPr>
          <w:i/>
        </w:rPr>
      </w:pPr>
      <w:r>
        <w:rPr>
          <w:i/>
          <w:spacing w:val="-2"/>
          <w:w w:val="110"/>
        </w:rPr>
        <w:t>cation</w:t>
      </w:r>
    </w:p>
    <w:p>
      <w:pPr>
        <w:spacing w:line="220" w:lineRule="auto" w:before="50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covered,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policy's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limitations,</w:t>
      </w:r>
      <w:r>
        <w:rPr>
          <w:w w:val="110"/>
          <w:sz w:val="22"/>
        </w:rPr>
        <w:t> only</w:t>
      </w:r>
      <w:r>
        <w:rPr>
          <w:w w:val="110"/>
          <w:sz w:val="22"/>
        </w:rPr>
        <w:t> with respect</w:t>
      </w:r>
      <w:r>
        <w:rPr>
          <w:w w:val="110"/>
          <w:sz w:val="22"/>
        </w:rPr>
        <w:t> to:</w:t>
      </w:r>
      <w:r>
        <w:rPr>
          <w:w w:val="110"/>
          <w:sz w:val="22"/>
        </w:rPr>
        <w:t> (1)</w:t>
      </w:r>
      <w:r>
        <w:rPr>
          <w:w w:val="110"/>
          <w:sz w:val="22"/>
        </w:rPr>
        <w:t> its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respects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 Claim</w:t>
      </w:r>
      <w:r>
        <w:rPr>
          <w:rFonts w:ascii="Trebuchet MS"/>
          <w:b/>
          <w:w w:val="110"/>
          <w:sz w:val="22"/>
        </w:rPr>
        <w:t> 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w w:val="110"/>
          <w:sz w:val="22"/>
        </w:rPr>
        <w:t> by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Persons</w:t>
      </w:r>
      <w:r>
        <w:rPr>
          <w:w w:val="110"/>
          <w:sz w:val="22"/>
        </w:rPr>
        <w:t>;</w:t>
      </w:r>
      <w:r>
        <w:rPr>
          <w:w w:val="110"/>
          <w:sz w:val="22"/>
        </w:rPr>
        <w:t> (2)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such </w:t>
      </w:r>
      <w:r>
        <w:rPr>
          <w:rFonts w:ascii="Trebuchet MS"/>
          <w:b/>
          <w:spacing w:val="-2"/>
          <w:w w:val="110"/>
          <w:sz w:val="22"/>
        </w:rPr>
        <w:t>Organization</w:t>
      </w:r>
      <w:r>
        <w:rPr>
          <w:spacing w:val="-2"/>
          <w:w w:val="110"/>
          <w:sz w:val="22"/>
        </w:rPr>
        <w:t>;</w:t>
      </w:r>
      <w:r>
        <w:rPr>
          <w:spacing w:val="-2"/>
          <w:w w:val="110"/>
          <w:sz w:val="22"/>
        </w:rPr>
        <w:t> and</w:t>
      </w:r>
      <w:r>
        <w:rPr>
          <w:spacing w:val="-2"/>
          <w:w w:val="110"/>
          <w:sz w:val="22"/>
        </w:rPr>
        <w:t> (3)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Derivative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Investigation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Costs</w:t>
      </w:r>
      <w:r>
        <w:rPr>
          <w:spacing w:val="-2"/>
          <w:w w:val="110"/>
          <w:sz w:val="22"/>
        </w:rPr>
        <w:t>.</w:t>
      </w:r>
      <w:r>
        <w:rPr>
          <w:spacing w:val="-2"/>
          <w:w w:val="110"/>
          <w:sz w:val="22"/>
        </w:rPr>
        <w:t> Accordingly,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Insurer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has</w:t>
      </w:r>
      <w:r>
        <w:rPr>
          <w:spacing w:val="-2"/>
          <w:w w:val="110"/>
          <w:sz w:val="22"/>
        </w:rPr>
        <w:t> no</w:t>
      </w:r>
      <w:r>
        <w:rPr>
          <w:spacing w:val="-2"/>
          <w:w w:val="110"/>
          <w:sz w:val="22"/>
        </w:rPr>
        <w:t> obligation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costs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by,</w:t>
      </w:r>
      <w:r>
        <w:rPr>
          <w:w w:val="110"/>
          <w:sz w:val="22"/>
        </w:rPr>
        <w:t> judgments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or settlements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except</w:t>
      </w:r>
      <w:r>
        <w:rPr>
          <w:w w:val="110"/>
          <w:sz w:val="22"/>
        </w:rPr>
        <w:t> as respects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for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 Claim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obligation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loss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legal liability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has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claimant,</w:t>
      </w:r>
      <w:r>
        <w:rPr>
          <w:w w:val="110"/>
          <w:sz w:val="22"/>
        </w:rPr>
        <w:t> except</w:t>
      </w:r>
      <w:r>
        <w:rPr>
          <w:w w:val="110"/>
          <w:sz w:val="22"/>
        </w:rPr>
        <w:t> as</w:t>
      </w:r>
      <w:r>
        <w:rPr>
          <w:w w:val="110"/>
          <w:sz w:val="22"/>
        </w:rPr>
        <w:t> respects</w:t>
      </w:r>
      <w:r>
        <w:rPr>
          <w:w w:val="110"/>
          <w:sz w:val="22"/>
        </w:rPr>
        <w:t> a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 Claim </w:t>
      </w:r>
      <w:r>
        <w:rPr>
          <w:w w:val="110"/>
          <w:sz w:val="22"/>
        </w:rPr>
        <w:t>against such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spacing w:after="0" w:line="22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spacing w:line="220" w:lineRule="auto" w:before="100"/>
        <w:ind w:left="926" w:right="301" w:firstLine="0"/>
        <w:jc w:val="both"/>
        <w:rPr>
          <w:sz w:val="22"/>
        </w:rPr>
      </w:pPr>
      <w:r>
        <w:rPr/>
        <w:pict>
          <v:shape style="position:absolute;margin-left:82.811005pt;margin-top:84.604698pt;width:445pt;height:446.1pt;mso-position-horizontal-relative:page;mso-position-vertical-relative:paragraph;z-index:-18638848" id="docshape79" coordorigin="1656,1692" coordsize="8900,8922" path="m3776,10089l3772,10022,3758,9952,3735,9881,3702,9808,3661,9733,3624,9677,3584,9623,3539,9569,3491,9517,3422,9453,3354,9398,3287,9353,3220,9316,3155,9289,3090,9270,3026,9260,2962,9259,2899,9267,2849,9280,2798,9295,2747,9313,2696,9334,2607,9373,2526,9407,2452,9436,2385,9458,2326,9475,2307,9479,2286,9481,2263,9480,2238,9476,2192,9465,2143,9441,2091,9405,2036,9356,1977,9289,1934,9220,1909,9151,1901,9081,1910,9010,1924,8960,1944,8914,1971,8872,2003,8835,2056,8789,2112,8759,2171,8743,2232,8741,2296,8754,2363,8781,2433,8823,2505,8880,2649,8735,2568,8666,2494,8609,2423,8562,2353,8526,2284,8499,2218,8483,2153,8476,2090,8479,2029,8492,1969,8515,1913,8544,1861,8579,1814,8621,1763,8681,1721,8745,1689,8815,1666,8890,1656,8962,1658,9039,1672,9119,1699,9203,1730,9272,1766,9338,1809,9402,1859,9465,1916,9526,1960,9567,2004,9605,2050,9639,2097,9669,2168,9708,2239,9735,2310,9752,2380,9758,2450,9754,2495,9746,2539,9736,2582,9722,2624,9706,2705,9675,2947,9579,3028,9547,3081,9540,3136,9545,3191,9561,3248,9589,3279,9609,3309,9632,3339,9657,3368,9684,3424,9746,3466,9810,3496,9876,3513,9944,3516,10014,3508,10079,3487,10140,3454,10197,3409,10250,3372,10284,3332,10311,3289,10331,3243,10343,3194,10349,3142,10346,3088,10335,3030,10314,2989,10292,2940,10258,2882,10212,2815,10153,2671,10298,2735,10356,2794,10406,2848,10450,2897,10487,2957,10526,3017,10558,3078,10582,3138,10599,3212,10612,3283,10614,3353,10604,3420,10583,3485,10550,3548,10507,3609,10453,3660,10397,3702,10339,3734,10280,3757,10218,3771,10154,3776,10089xm4341,9652l3594,8905,3795,8703,3822,8677,3874,8616,3915,8552,3944,8486,3961,8417,3965,8346,3958,8271,3939,8195,3907,8116,3863,8034,3825,7976,3783,7918,3736,7862,3699,7823,3699,8312,3687,8372,3661,8425,3622,8473,3392,8703,2798,8109,3028,7879,3085,7833,3144,7802,3204,7787,3266,7788,3331,7804,3397,7836,3465,7884,3534,7947,3599,8021,3647,8096,3680,8171,3697,8247,3699,8312,3699,7823,3684,7807,3663,7787,3629,7755,3572,7707,3514,7664,3455,7626,3404,7597,3353,7573,3304,7554,3255,7538,3205,7528,3157,7524,3113,7526,3072,7534,3004,7557,2939,7590,2879,7632,2822,7682,2452,8052,4196,9796,4341,9652xm5759,8233l5558,8031,5048,8541,4453,7946,4925,7474,4723,7273,4251,7745,3707,7201,4202,6705,4000,6504,3360,7144,5105,8888,5759,8233xm6605,7271l6603,7202,6592,7130,6571,7056,6535,6969,6494,6889,6447,6816,6394,6750,6353,6709,6208,6854,6255,6916,6300,6988,6329,7061,6345,7133,6347,7205,6338,7262,6319,7315,6290,7363,6251,7408,6208,7439,6162,7463,6115,7480,6064,7490,6012,7494,5957,7491,5899,7481,5839,7464,5777,7440,5712,7409,5645,7372,5576,7328,5504,7277,5430,7219,5353,7154,5274,7082,5193,7004,5127,6937,5067,6872,5012,6808,4962,6745,4917,6684,4878,6624,4843,6565,4813,6508,4788,6453,4761,6373,4746,6297,4743,6226,4752,6160,4772,6098,4805,6041,4849,5989,4894,5951,4942,5922,4991,5903,5043,5894,5115,5894,5185,5908,5253,5936,5320,5978,5391,6038,5536,5894,5506,5864,5440,5806,5372,5757,5303,5716,5231,5684,5158,5660,5083,5644,5007,5636,4929,5639,4855,5656,4783,5687,4714,5731,4647,5788,4592,5851,4549,5920,4518,5993,4499,6071,4493,6154,4496,6225,4506,6296,4522,6367,4545,6440,4576,6513,4613,6587,4658,6662,4702,6729,4748,6794,4796,6860,4847,6925,4901,6989,4958,7053,5017,7116,5079,7180,5147,7247,5215,7310,5282,7368,5347,7423,5412,7474,5475,7520,5537,7562,5598,7600,5658,7635,5717,7665,5775,7691,5832,7713,5915,7738,5995,7755,6071,7762,6143,7759,6212,7747,6278,7727,6340,7697,6398,7657,6453,7609,6504,7552,6545,7487,6575,7415,6596,7337,6605,7271xm7196,6797l5452,5052,5307,5197,7051,6941,7196,6797xm8578,5414l6834,3670,6597,3907,6685,4043,7736,5681,7599,5593,5954,4550,5717,4786,7462,6531,7607,6386,6047,4826,6182,4913,7951,6041,8096,5897,8008,5761,6874,3999,8434,5559,8578,5414xm9504,4488l9303,4287,8792,4797,8197,4202,8670,3730,8468,3528,7996,4000,7452,3456,7947,2961,7745,2759,7105,3399,8849,5143,9504,4488xm10556,3436l8812,1692,8667,1837,10110,3279,9749,3106,8518,2521,8157,2347,7968,2536,9712,4281,9857,4136,8406,2685,8768,2860,10004,3450,10367,3626,10556,343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to:</w:t>
      </w:r>
      <w:r>
        <w:rPr>
          <w:w w:val="110"/>
          <w:sz w:val="22"/>
        </w:rPr>
        <w:t> (i)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 Costs </w:t>
      </w:r>
      <w:r>
        <w:rPr>
          <w:w w:val="110"/>
          <w:sz w:val="22"/>
        </w:rPr>
        <w:t>jointly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by;</w:t>
      </w:r>
      <w:r>
        <w:rPr>
          <w:w w:val="110"/>
          <w:sz w:val="22"/>
        </w:rPr>
        <w:t> (ii)</w:t>
      </w:r>
      <w:r>
        <w:rPr>
          <w:w w:val="110"/>
          <w:sz w:val="22"/>
        </w:rPr>
        <w:t> any</w:t>
      </w:r>
      <w:r>
        <w:rPr>
          <w:w w:val="110"/>
          <w:sz w:val="22"/>
        </w:rPr>
        <w:t> joint</w:t>
      </w:r>
      <w:r>
        <w:rPr>
          <w:w w:val="110"/>
          <w:sz w:val="22"/>
        </w:rPr>
        <w:t> settlement</w:t>
      </w:r>
      <w:r>
        <w:rPr>
          <w:w w:val="110"/>
          <w:sz w:val="22"/>
        </w:rPr>
        <w:t> entered</w:t>
      </w:r>
      <w:r>
        <w:rPr>
          <w:w w:val="110"/>
          <w:sz w:val="22"/>
        </w:rPr>
        <w:t> into</w:t>
      </w:r>
      <w:r>
        <w:rPr>
          <w:w w:val="110"/>
          <w:sz w:val="22"/>
        </w:rPr>
        <w:t> by; and/or</w:t>
      </w:r>
      <w:r>
        <w:rPr>
          <w:w w:val="110"/>
          <w:sz w:val="22"/>
        </w:rPr>
        <w:t> (iii)</w:t>
      </w:r>
      <w:r>
        <w:rPr>
          <w:w w:val="110"/>
          <w:sz w:val="22"/>
        </w:rPr>
        <w:t> any</w:t>
      </w:r>
      <w:r>
        <w:rPr>
          <w:w w:val="110"/>
          <w:sz w:val="22"/>
        </w:rPr>
        <w:t> judgment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joint</w:t>
      </w:r>
      <w:r>
        <w:rPr>
          <w:w w:val="110"/>
          <w:sz w:val="22"/>
        </w:rPr>
        <w:t> and</w:t>
      </w:r>
      <w:r>
        <w:rPr>
          <w:w w:val="110"/>
          <w:sz w:val="22"/>
        </w:rPr>
        <w:t> several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such </w:t>
      </w:r>
      <w:r>
        <w:rPr>
          <w:rFonts w:ascii="Trebuchet MS"/>
          <w:b/>
          <w:w w:val="110"/>
          <w:sz w:val="22"/>
        </w:rPr>
        <w:t>Insured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agree to</w:t>
      </w:r>
      <w:r>
        <w:rPr>
          <w:w w:val="110"/>
          <w:sz w:val="22"/>
        </w:rPr>
        <w:t> use their best efforts</w:t>
      </w:r>
      <w:r>
        <w:rPr>
          <w:w w:val="110"/>
          <w:sz w:val="22"/>
        </w:rPr>
        <w:t> to</w:t>
      </w:r>
      <w:r>
        <w:rPr>
          <w:w w:val="110"/>
          <w:sz w:val="22"/>
        </w:rPr>
        <w:t> determine a fair and</w:t>
      </w:r>
      <w:r>
        <w:rPr>
          <w:w w:val="110"/>
          <w:sz w:val="22"/>
        </w:rPr>
        <w:t> proper allocation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as</w:t>
      </w:r>
      <w:r>
        <w:rPr>
          <w:w w:val="110"/>
          <w:sz w:val="22"/>
        </w:rPr>
        <w:t> between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 taking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relative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financial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exposures,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relative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benefits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obtained by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a</w:t>
      </w:r>
      <w:r>
        <w:rPr>
          <w:w w:val="110"/>
          <w:sz w:val="22"/>
        </w:rPr>
        <w:t> determination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be advanced</w:t>
      </w:r>
      <w:r>
        <w:rPr>
          <w:w w:val="110"/>
          <w:sz w:val="22"/>
        </w:rPr>
        <w:t> under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cannot</w:t>
      </w:r>
      <w:r>
        <w:rPr>
          <w:w w:val="110"/>
          <w:sz w:val="22"/>
        </w:rPr>
        <w:t> be agreed</w:t>
      </w:r>
      <w:r>
        <w:rPr>
          <w:w w:val="110"/>
          <w:sz w:val="22"/>
        </w:rPr>
        <w:t> to,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advance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states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fair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proper</w:t>
      </w:r>
      <w:r>
        <w:rPr>
          <w:w w:val="110"/>
          <w:sz w:val="22"/>
        </w:rPr>
        <w:t> until</w:t>
      </w:r>
      <w:r>
        <w:rPr>
          <w:w w:val="110"/>
          <w:sz w:val="22"/>
        </w:rPr>
        <w:t> a</w:t>
      </w:r>
      <w:r>
        <w:rPr>
          <w:w w:val="110"/>
          <w:sz w:val="22"/>
        </w:rPr>
        <w:t> different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determined </w:t>
      </w:r>
      <w:bookmarkStart w:name="10. SUBSIDIARY COVERAGE" w:id="29"/>
      <w:bookmarkEnd w:id="29"/>
      <w:r>
        <w:rPr>
          <w:w w:val="110"/>
          <w:sz w:val="22"/>
        </w:rPr>
        <w:t>pu</w:t>
      </w:r>
      <w:r>
        <w:rPr>
          <w:w w:val="110"/>
          <w:sz w:val="22"/>
        </w:rPr>
        <w:t>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provisions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law.</w:t>
      </w:r>
    </w:p>
    <w:p>
      <w:pPr>
        <w:pStyle w:val="Heading2"/>
        <w:numPr>
          <w:ilvl w:val="0"/>
          <w:numId w:val="7"/>
        </w:numPr>
        <w:tabs>
          <w:tab w:pos="1107" w:val="left" w:leader="none"/>
        </w:tabs>
        <w:spacing w:line="240" w:lineRule="auto" w:before="88" w:after="0"/>
        <w:ind w:left="1106" w:right="0" w:hanging="541"/>
        <w:jc w:val="both"/>
      </w:pPr>
      <w:bookmarkStart w:name="A. Subsidiary Additions" w:id="30"/>
      <w:bookmarkEnd w:id="30"/>
      <w:r>
        <w:rPr>
          <w:w w:val="120"/>
        </w:rPr>
        <w:t>S</w:t>
      </w:r>
      <w:r>
        <w:rPr>
          <w:w w:val="120"/>
        </w:rPr>
        <w:t>IDIARY</w:t>
      </w:r>
      <w:r>
        <w:rPr>
          <w:spacing w:val="37"/>
          <w:w w:val="120"/>
        </w:rPr>
        <w:t> </w:t>
      </w:r>
      <w:r>
        <w:rPr>
          <w:spacing w:val="-2"/>
          <w:w w:val="120"/>
        </w:rPr>
        <w:t>COVERAGE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76" w:after="0"/>
        <w:ind w:left="926" w:right="0" w:hanging="361"/>
        <w:jc w:val="both"/>
        <w:rPr>
          <w:i/>
        </w:rPr>
      </w:pPr>
      <w:r>
        <w:rPr>
          <w:i/>
          <w:w w:val="110"/>
        </w:rPr>
        <w:t>sidiary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Additions</w:t>
      </w:r>
    </w:p>
    <w:p>
      <w:pPr>
        <w:spacing w:line="240" w:lineRule="auto" w:before="78"/>
        <w:ind w:left="926" w:right="302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w w:val="110"/>
          <w:sz w:val="22"/>
        </w:rPr>
        <w:t>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14.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DEFINITIONS,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Subsidiary </w:t>
      </w:r>
      <w:r>
        <w:rPr>
          <w:w w:val="110"/>
          <w:sz w:val="22"/>
        </w:rPr>
        <w:t>also</w:t>
      </w:r>
      <w:r>
        <w:rPr>
          <w:w w:val="110"/>
          <w:sz w:val="22"/>
        </w:rPr>
        <w:t> 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for-profit</w:t>
      </w:r>
      <w:r>
        <w:rPr>
          <w:w w:val="110"/>
          <w:sz w:val="22"/>
        </w:rPr>
        <w:t> entity:</w:t>
      </w:r>
      <w:r>
        <w:rPr>
          <w:w w:val="110"/>
          <w:sz w:val="22"/>
        </w:rPr>
        <w:t> (i)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not</w:t>
      </w:r>
      <w:r>
        <w:rPr>
          <w:w w:val="110"/>
          <w:sz w:val="22"/>
        </w:rPr>
        <w:t> formed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partnership,</w:t>
      </w:r>
      <w:r>
        <w:rPr>
          <w:w w:val="110"/>
          <w:sz w:val="22"/>
        </w:rPr>
        <w:t> (ii)</w:t>
      </w:r>
      <w:r>
        <w:rPr>
          <w:w w:val="110"/>
          <w:sz w:val="22"/>
        </w:rPr>
        <w:t>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had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Management</w:t>
      </w:r>
      <w:r>
        <w:rPr>
          <w:rFonts w:ascii="Trebuchet MS" w:hAnsi="Trebuchet MS"/>
          <w:b/>
          <w:w w:val="110"/>
          <w:sz w:val="22"/>
        </w:rPr>
        <w:t> Control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 through</w:t>
      </w:r>
      <w:r>
        <w:rPr>
          <w:w w:val="110"/>
          <w:sz w:val="22"/>
        </w:rPr>
        <w:t> one or more other </w:t>
      </w:r>
      <w:r>
        <w:rPr>
          <w:rFonts w:ascii="Trebuchet MS" w:hAnsi="Trebuchet MS"/>
          <w:b/>
          <w:w w:val="110"/>
          <w:sz w:val="22"/>
        </w:rPr>
        <w:t>Subsidiaries</w:t>
      </w:r>
      <w:r>
        <w:rPr>
          <w:w w:val="110"/>
          <w:sz w:val="22"/>
        </w:rPr>
        <w:t>,</w:t>
      </w:r>
      <w:r>
        <w:rPr>
          <w:w w:val="110"/>
          <w:sz w:val="22"/>
        </w:rPr>
        <w:t> and (iii)</w:t>
      </w:r>
      <w:r>
        <w:rPr>
          <w:w w:val="110"/>
          <w:sz w:val="22"/>
        </w:rPr>
        <w:t> whose assets amount to:</w:t>
      </w:r>
    </w:p>
    <w:p>
      <w:pPr>
        <w:pStyle w:val="ListParagraph"/>
        <w:numPr>
          <w:ilvl w:val="2"/>
          <w:numId w:val="7"/>
        </w:numPr>
        <w:tabs>
          <w:tab w:pos="1287" w:val="left" w:leader="none"/>
        </w:tabs>
        <w:spacing w:line="240" w:lineRule="auto" w:before="76" w:after="0"/>
        <w:ind w:left="1286" w:right="303" w:hanging="360"/>
        <w:jc w:val="both"/>
        <w:rPr>
          <w:sz w:val="22"/>
        </w:rPr>
      </w:pPr>
      <w:r>
        <w:rPr>
          <w:w w:val="110"/>
          <w:sz w:val="22"/>
        </w:rPr>
        <w:t>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25%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total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consolidated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assets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every</w:t>
      </w:r>
      <w:r>
        <w:rPr>
          <w:spacing w:val="3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as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reported in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Named Entity’s </w:t>
      </w:r>
      <w:r>
        <w:rPr>
          <w:w w:val="110"/>
          <w:sz w:val="22"/>
        </w:rPr>
        <w:t>most recent public filing; or</w:t>
      </w:r>
    </w:p>
    <w:p>
      <w:pPr>
        <w:pStyle w:val="ListParagraph"/>
        <w:numPr>
          <w:ilvl w:val="2"/>
          <w:numId w:val="7"/>
        </w:numPr>
        <w:tabs>
          <w:tab w:pos="1287" w:val="left" w:leader="none"/>
        </w:tabs>
        <w:spacing w:line="240" w:lineRule="auto" w:before="79" w:after="0"/>
        <w:ind w:left="1286" w:right="302" w:hanging="360"/>
        <w:jc w:val="both"/>
        <w:rPr>
          <w:sz w:val="22"/>
        </w:rPr>
      </w:pP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those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consolidated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assets,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w w:val="110"/>
          <w:sz w:val="22"/>
        </w:rPr>
        <w:t>” only: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(i)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sixty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(60)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Management</w:t>
      </w:r>
      <w:r>
        <w:rPr>
          <w:rFonts w:ascii="Trebuchet MS" w:hAnsi="Trebuchet MS"/>
          <w:b/>
          <w:w w:val="110"/>
          <w:sz w:val="22"/>
        </w:rPr>
        <w:t> Control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entity;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whichever expires or ends first (the “</w:t>
      </w:r>
      <w:r>
        <w:rPr>
          <w:rFonts w:ascii="Trebuchet MS" w:hAnsi="Trebuchet MS"/>
          <w:b/>
          <w:w w:val="110"/>
          <w:sz w:val="22"/>
        </w:rPr>
        <w:t>Auto-Subsidiary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w w:val="110"/>
          <w:sz w:val="22"/>
        </w:rPr>
        <w:t>”);</w:t>
      </w:r>
    </w:p>
    <w:p>
      <w:pPr>
        <w:spacing w:line="240" w:lineRule="auto" w:before="76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provided</w:t>
      </w:r>
      <w:r>
        <w:rPr>
          <w:w w:val="110"/>
          <w:sz w:val="22"/>
        </w:rPr>
        <w:t> that,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only</w:t>
      </w:r>
      <w:r>
        <w:rPr>
          <w:w w:val="110"/>
          <w:sz w:val="22"/>
        </w:rPr>
        <w:t> to</w:t>
      </w:r>
      <w:r>
        <w:rPr>
          <w:w w:val="110"/>
          <w:sz w:val="22"/>
        </w:rPr>
        <w:t> entities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(2)</w:t>
      </w:r>
      <w:r>
        <w:rPr>
          <w:w w:val="110"/>
          <w:sz w:val="22"/>
        </w:rPr>
        <w:t> above,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report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writing,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end</w:t>
      </w:r>
      <w:r>
        <w:rPr>
          <w:w w:val="110"/>
          <w:sz w:val="22"/>
        </w:rPr>
        <w:t> of 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</w:p>
    <w:p>
      <w:pPr>
        <w:spacing w:line="240" w:lineRule="auto" w:before="77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extend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(2)</w:t>
      </w:r>
      <w:r>
        <w:rPr>
          <w:w w:val="110"/>
          <w:sz w:val="22"/>
        </w:rPr>
        <w:t> above,</w:t>
      </w:r>
      <w:r>
        <w:rPr>
          <w:w w:val="110"/>
          <w:sz w:val="22"/>
        </w:rPr>
        <w:t> and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thereof,</w:t>
      </w:r>
      <w:r>
        <w:rPr>
          <w:w w:val="110"/>
          <w:sz w:val="22"/>
        </w:rPr>
        <w:t> beyond</w:t>
      </w:r>
      <w:r>
        <w:rPr>
          <w:w w:val="110"/>
          <w:sz w:val="22"/>
        </w:rPr>
        <w:t> its</w:t>
      </w:r>
      <w:r>
        <w:rPr>
          <w:w w:val="110"/>
          <w:sz w:val="22"/>
        </w:rPr>
        <w:t> respective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Auto-Subsidiary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Auto- Subsidiary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new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and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and</w:t>
      </w:r>
      <w:r>
        <w:rPr>
          <w:w w:val="110"/>
          <w:sz w:val="22"/>
        </w:rPr>
        <w:t> amendment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Further,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afforded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thereof</w:t>
      </w:r>
      <w:r>
        <w:rPr>
          <w:w w:val="110"/>
          <w:sz w:val="22"/>
        </w:rPr>
        <w:t> is</w:t>
      </w:r>
      <w:r>
        <w:rPr>
          <w:w w:val="110"/>
          <w:sz w:val="22"/>
        </w:rPr>
        <w:t> conditioned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paying</w:t>
      </w:r>
      <w:r>
        <w:rPr>
          <w:w w:val="110"/>
          <w:sz w:val="22"/>
        </w:rPr>
        <w:t> when</w:t>
      </w:r>
      <w:r>
        <w:rPr>
          <w:w w:val="110"/>
          <w:sz w:val="22"/>
        </w:rPr>
        <w:t> due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 </w:t>
      </w:r>
      <w:r>
        <w:rPr>
          <w:rFonts w:ascii="Trebuchet MS"/>
          <w:b/>
          <w:spacing w:val="-2"/>
          <w:w w:val="110"/>
          <w:sz w:val="22"/>
        </w:rPr>
        <w:t>Subsidiary</w:t>
      </w:r>
      <w:r>
        <w:rPr>
          <w:spacing w:val="-2"/>
          <w:w w:val="110"/>
          <w:sz w:val="22"/>
        </w:rPr>
        <w:t>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72" w:after="0"/>
        <w:ind w:left="926" w:right="0" w:hanging="361"/>
        <w:jc w:val="both"/>
        <w:rPr>
          <w:i/>
        </w:rPr>
      </w:pPr>
      <w:bookmarkStart w:name="B. Former Subsidiaries" w:id="31"/>
      <w:bookmarkEnd w:id="31"/>
      <w:r>
        <w:rPr>
          <w:i/>
          <w:w w:val="110"/>
        </w:rPr>
        <w:t>r</w:t>
      </w:r>
      <w:r>
        <w:rPr>
          <w:i/>
          <w:w w:val="110"/>
        </w:rPr>
        <w:t>mer</w:t>
      </w:r>
      <w:r>
        <w:rPr>
          <w:i/>
          <w:spacing w:val="10"/>
          <w:w w:val="110"/>
        </w:rPr>
        <w:t> </w:t>
      </w:r>
      <w:r>
        <w:rPr>
          <w:i/>
          <w:spacing w:val="-2"/>
          <w:w w:val="110"/>
        </w:rPr>
        <w:t>Subsidiaries</w:t>
      </w:r>
    </w:p>
    <w:p>
      <w:pPr>
        <w:spacing w:line="240" w:lineRule="auto" w:before="79"/>
        <w:ind w:left="926" w:right="300" w:hanging="1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loses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continue until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but</w:t>
      </w:r>
      <w:r>
        <w:rPr>
          <w:w w:val="110"/>
          <w:sz w:val="22"/>
        </w:rPr>
        <w:t> only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Acts </w:t>
      </w:r>
      <w:r>
        <w:rPr>
          <w:w w:val="110"/>
          <w:sz w:val="22"/>
        </w:rPr>
        <w:t>that</w:t>
      </w:r>
      <w:r>
        <w:rPr>
          <w:w w:val="110"/>
          <w:sz w:val="22"/>
        </w:rPr>
        <w:t> occurred</w:t>
      </w:r>
      <w:r>
        <w:rPr>
          <w:w w:val="110"/>
          <w:sz w:val="22"/>
        </w:rPr>
        <w:t> or</w:t>
      </w:r>
      <w:r>
        <w:rPr>
          <w:w w:val="110"/>
          <w:sz w:val="22"/>
        </w:rPr>
        <w:t> are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to</w:t>
      </w:r>
      <w:r>
        <w:rPr>
          <w:w w:val="110"/>
          <w:sz w:val="22"/>
        </w:rPr>
        <w:t> have</w:t>
      </w:r>
      <w:r>
        <w:rPr>
          <w:w w:val="110"/>
          <w:sz w:val="22"/>
        </w:rPr>
        <w:t> occurred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had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w w:val="110"/>
          <w:sz w:val="22"/>
        </w:rPr>
        <w:t> Control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one</w:t>
      </w:r>
      <w:r>
        <w:rPr>
          <w:w w:val="110"/>
          <w:sz w:val="22"/>
        </w:rPr>
        <w:t> 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of</w:t>
      </w:r>
      <w:r>
        <w:rPr>
          <w:w w:val="110"/>
          <w:sz w:val="22"/>
        </w:rPr>
        <w:t> its </w:t>
      </w:r>
      <w:r>
        <w:rPr>
          <w:rFonts w:ascii="Trebuchet MS"/>
          <w:b/>
          <w:spacing w:val="-2"/>
          <w:w w:val="110"/>
          <w:sz w:val="22"/>
        </w:rPr>
        <w:t>Subsidiaries</w:t>
      </w:r>
      <w:r>
        <w:rPr>
          <w:spacing w:val="-2"/>
          <w:w w:val="110"/>
          <w:sz w:val="22"/>
        </w:rPr>
        <w:t>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74" w:after="0"/>
        <w:ind w:left="926" w:right="0" w:hanging="361"/>
        <w:jc w:val="both"/>
        <w:rPr>
          <w:i/>
        </w:rPr>
      </w:pPr>
      <w:bookmarkStart w:name="C. Scope Of Subsidiary Coverage" w:id="32"/>
      <w:bookmarkEnd w:id="32"/>
      <w:r>
        <w:rPr>
          <w:i/>
          <w:w w:val="115"/>
        </w:rPr>
        <w:t>op</w:t>
      </w:r>
      <w:r>
        <w:rPr>
          <w:i/>
          <w:w w:val="115"/>
        </w:rPr>
        <w:t>e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Subsidiary</w:t>
      </w:r>
      <w:r>
        <w:rPr>
          <w:i/>
          <w:spacing w:val="16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before="79"/>
        <w:ind w:left="926" w:right="0" w:firstLine="0"/>
        <w:jc w:val="both"/>
        <w:rPr>
          <w:sz w:val="22"/>
        </w:rPr>
      </w:pPr>
      <w:r>
        <w:rPr>
          <w:w w:val="110"/>
          <w:sz w:val="22"/>
        </w:rPr>
        <w:t>Coverage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afforded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15"/>
          <w:w w:val="110"/>
          <w:sz w:val="22"/>
        </w:rPr>
        <w:t> </w:t>
      </w:r>
      <w:r>
        <w:rPr>
          <w:spacing w:val="-5"/>
          <w:w w:val="110"/>
          <w:sz w:val="22"/>
        </w:rPr>
        <w:t>any</w:t>
      </w:r>
    </w:p>
    <w:p>
      <w:pPr>
        <w:spacing w:before="0"/>
        <w:ind w:left="926" w:right="0" w:firstLine="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Subsidiary</w:t>
      </w:r>
      <w:r>
        <w:rPr>
          <w:rFonts w:ascii="Trebuchet MS"/>
          <w:b/>
          <w:spacing w:val="18"/>
          <w:w w:val="105"/>
          <w:sz w:val="22"/>
        </w:rPr>
        <w:t> </w:t>
      </w:r>
      <w:r>
        <w:rPr>
          <w:w w:val="105"/>
          <w:sz w:val="22"/>
        </w:rPr>
        <w:t>and/or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1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rFonts w:ascii="Trebuchet MS"/>
          <w:b/>
          <w:spacing w:val="18"/>
          <w:w w:val="105"/>
          <w:sz w:val="22"/>
        </w:rPr>
        <w:t> </w:t>
      </w:r>
      <w:r>
        <w:rPr>
          <w:w w:val="105"/>
          <w:sz w:val="22"/>
        </w:rPr>
        <w:t>thereof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apply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Acts</w:t>
      </w:r>
      <w:r>
        <w:rPr>
          <w:rFonts w:ascii="Trebuchet MS"/>
          <w:b/>
          <w:spacing w:val="18"/>
          <w:w w:val="105"/>
          <w:sz w:val="22"/>
        </w:rPr>
        <w:t> </w:t>
      </w:r>
      <w:r>
        <w:rPr>
          <w:w w:val="105"/>
          <w:sz w:val="22"/>
        </w:rPr>
        <w:t>committed</w:t>
      </w:r>
      <w:r>
        <w:rPr>
          <w:spacing w:val="34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396" w:top="1260" w:bottom="1580" w:left="600" w:right="600"/>
        </w:sectPr>
      </w:pPr>
    </w:p>
    <w:p>
      <w:pPr>
        <w:spacing w:before="75"/>
        <w:ind w:left="926" w:right="301" w:firstLine="0"/>
        <w:jc w:val="both"/>
        <w:rPr>
          <w:sz w:val="22"/>
        </w:rPr>
      </w:pPr>
      <w:r>
        <w:rPr>
          <w:w w:val="105"/>
          <w:sz w:val="22"/>
        </w:rPr>
        <w:t>allegedly</w:t>
      </w:r>
      <w:r>
        <w:rPr>
          <w:w w:val="105"/>
          <w:sz w:val="22"/>
        </w:rPr>
        <w:t> committed</w:t>
      </w:r>
      <w:r>
        <w:rPr>
          <w:w w:val="105"/>
          <w:sz w:val="22"/>
        </w:rPr>
        <w:t> during</w:t>
      </w:r>
      <w:r>
        <w:rPr>
          <w:w w:val="105"/>
          <w:sz w:val="22"/>
        </w:rPr>
        <w:t> the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w w:val="105"/>
          <w:sz w:val="22"/>
        </w:rPr>
        <w:t> Person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meet</w:t>
      </w:r>
      <w:r>
        <w:rPr>
          <w:w w:val="105"/>
          <w:sz w:val="22"/>
        </w:rPr>
        <w:t> the </w:t>
      </w:r>
      <w:bookmarkStart w:name="11. APPLICATION AND UNDERWRITING" w:id="33"/>
      <w:bookmarkEnd w:id="33"/>
      <w:r>
        <w:rPr>
          <w:w w:val="105"/>
          <w:sz w:val="22"/>
        </w:rPr>
        <w:t>res</w:t>
      </w:r>
      <w:r>
        <w:rPr>
          <w:w w:val="105"/>
          <w:sz w:val="22"/>
        </w:rPr>
        <w:t>pective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definitions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Subsidiary </w:t>
      </w:r>
      <w:r>
        <w:rPr>
          <w:w w:val="105"/>
          <w:sz w:val="22"/>
        </w:rPr>
        <w:t>and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 </w:t>
      </w:r>
      <w:r>
        <w:rPr>
          <w:w w:val="105"/>
          <w:sz w:val="22"/>
        </w:rPr>
        <w:t>set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forth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.</w:t>
      </w:r>
    </w:p>
    <w:p>
      <w:pPr>
        <w:pStyle w:val="Heading2"/>
        <w:numPr>
          <w:ilvl w:val="0"/>
          <w:numId w:val="7"/>
        </w:numPr>
        <w:tabs>
          <w:tab w:pos="1107" w:val="left" w:leader="none"/>
        </w:tabs>
        <w:spacing w:line="240" w:lineRule="auto" w:before="119" w:after="0"/>
        <w:ind w:left="1106" w:right="0" w:hanging="541"/>
        <w:jc w:val="both"/>
      </w:pPr>
      <w:bookmarkStart w:name="A. Application And Reliance" w:id="34"/>
      <w:bookmarkEnd w:id="34"/>
      <w:r>
        <w:rPr>
          <w:w w:val="120"/>
        </w:rPr>
        <w:t>L</w:t>
      </w:r>
      <w:r>
        <w:rPr>
          <w:w w:val="120"/>
        </w:rPr>
        <w:t>ICATION</w:t>
      </w:r>
      <w:r>
        <w:rPr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UNDERWRITING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  <w:rPr>
          <w:i/>
        </w:rPr>
      </w:pPr>
      <w:r>
        <w:rPr>
          <w:i/>
          <w:w w:val="115"/>
        </w:rPr>
        <w:t>plication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2"/>
          <w:w w:val="115"/>
        </w:rPr>
        <w:t> Reliance</w:t>
      </w:r>
    </w:p>
    <w:p>
      <w:pPr>
        <w:pStyle w:val="BodyText"/>
        <w:spacing w:before="120"/>
        <w:ind w:left="926" w:right="303"/>
        <w:jc w:val="both"/>
      </w:pPr>
      <w:r>
        <w:rPr/>
        <w:pict>
          <v:shape style="position:absolute;margin-left:82.811005pt;margin-top:9.402610pt;width:445pt;height:446.1pt;mso-position-horizontal-relative:page;mso-position-vertical-relative:paragraph;z-index:-18638336" id="docshape84" coordorigin="1656,188" coordsize="8900,8922" path="m3776,8585l3772,8518,3758,8448,3735,8377,3702,8304,3661,8229,3624,8173,3584,8119,3539,8065,3491,8013,3422,7949,3354,7894,3287,7849,3220,7812,3155,7785,3090,7766,3026,7756,2962,7755,2899,7763,2849,7776,2798,7791,2747,7809,2696,7830,2607,7869,2526,7903,2452,7932,2385,7954,2326,7971,2307,7975,2286,7977,2263,7976,2238,7972,2192,7960,2143,7937,2091,7901,2036,7852,1977,7784,1934,7716,1909,7647,1901,7577,1910,7506,1924,7456,1944,7410,1971,7368,2003,7331,2056,7285,2112,7255,2171,7238,2232,7237,2296,7250,2363,7277,2433,7319,2505,7376,2649,7231,2568,7162,2494,7105,2423,7058,2353,7022,2284,6995,2218,6979,2153,6972,2090,6975,2029,6988,1969,7011,1913,7040,1861,7075,1814,7117,1763,7177,1721,7241,1689,7311,1666,7386,1656,7458,1658,7535,1672,7615,1699,7699,1730,7768,1766,7834,1809,7898,1859,7961,1916,8021,1960,8063,2004,8101,2050,8135,2097,8165,2168,8204,2239,8231,2310,8248,2380,8254,2450,8250,2495,8242,2539,8232,2582,8218,2624,8202,2705,8171,2947,8075,3028,8043,3081,8036,3136,8041,3191,8057,3248,8085,3279,8105,3309,8128,3339,8153,3368,8180,3424,8242,3466,8306,3496,8372,3513,8440,3516,8510,3508,8575,3487,8636,3454,8693,3409,8746,3372,8780,3332,8807,3289,8827,3243,8839,3194,8845,3142,8842,3088,8831,3030,8810,2989,8788,2940,8754,2882,8708,2815,8649,2671,8794,2735,8851,2794,8902,2848,8946,2897,8983,2957,9022,3017,9054,3078,9078,3138,9095,3212,9108,3283,9109,3353,9100,3420,9078,3485,9046,3548,9003,3609,8949,3660,8893,3702,8835,3734,8776,3757,8714,3771,8650,3776,8585xm4341,8148l3594,7401,3795,7199,3822,7173,3874,7112,3915,7048,3944,6982,3961,6913,3965,6841,3958,6767,3939,6691,3907,6611,3863,6530,3825,6471,3783,6414,3736,6358,3699,6319,3699,6808,3687,6868,3661,6921,3622,6969,3392,7199,2798,6605,3028,6375,3085,6329,3144,6298,3204,6283,3266,6284,3331,6300,3397,6332,3465,6380,3534,6443,3599,6517,3647,6592,3680,6667,3697,6743,3699,6808,3699,6319,3684,6303,3663,6283,3629,6251,3572,6203,3514,6160,3455,6122,3404,6093,3353,6069,3304,6050,3255,6034,3205,6024,3157,6020,3113,6022,3072,6030,3004,6053,2939,6086,2879,6128,2822,6178,2452,6548,4196,8292,4341,8148xm5759,6729l5558,6527,5048,7037,4453,6442,4925,5970,4723,5769,4251,6241,3707,5696,4202,5201,4000,5000,3360,5640,5105,7384,5759,6729xm6605,5767l6603,5698,6592,5626,6571,5552,6535,5465,6494,5385,6447,5312,6394,5246,6353,5205,6208,5350,6255,5412,6300,5484,6329,5557,6345,5629,6347,5701,6338,5758,6319,5811,6290,5859,6251,5904,6208,5934,6162,5959,6115,5976,6064,5986,6012,5990,5957,5987,5899,5977,5839,5960,5777,5936,5712,5905,5645,5868,5576,5824,5504,5773,5430,5715,5353,5650,5274,5578,5193,5500,5127,5433,5067,5368,5012,5304,4962,5241,4917,5180,4878,5120,4843,5061,4813,5004,4788,4949,4761,4869,4746,4793,4743,4722,4752,4656,4772,4594,4805,4537,4849,4485,4894,4447,4942,4418,4991,4399,5043,4390,5115,4390,5185,4404,5253,4432,5320,4474,5391,4534,5536,4390,5506,4360,5440,4302,5372,4253,5303,4212,5231,4180,5158,4156,5083,4140,5007,4132,4929,4135,4855,4152,4783,4183,4714,4227,4647,4284,4592,4347,4549,4415,4518,4489,4499,4567,4493,4650,4496,4721,4506,4791,4522,4863,4545,4936,4576,5009,4613,5083,4658,5158,4702,5225,4748,5290,4796,5356,4847,5421,4901,5485,4958,5549,5017,5612,5079,5676,5147,5743,5215,5806,5282,5864,5347,5919,5412,5970,5475,6016,5537,6058,5598,6096,5658,6131,5717,6161,5775,6187,5832,6209,5915,6234,5995,6251,6071,6257,6143,6255,6212,6243,6278,6223,6340,6192,6398,6153,6453,6105,6504,6047,6545,5983,6575,5911,6596,5833,6605,5767xm7196,5292l5452,3548,5307,3693,7051,5437,7196,5292xm8578,3910l6834,2166,6597,2403,6685,2539,7736,4177,7599,4089,5954,3046,5717,3282,7462,5027,7607,4882,6047,3322,6182,3409,7951,4537,8096,4393,8008,4257,6874,2495,8434,4055,8578,3910xm9504,2984l9303,2783,8792,3293,8197,2698,8670,2226,8468,2024,7996,2496,7452,1952,7947,1457,7745,1255,7105,1895,8849,3639,9504,2984xm10556,1932l8812,188,8667,333,10110,1775,9749,1601,8518,1017,8157,843,7968,1032,9712,2776,9857,2632,8406,1181,8768,1356,10004,1946,10367,2122,10556,1932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spacing w:val="80"/>
          <w:w w:val="110"/>
        </w:rPr>
        <w:t> </w:t>
      </w:r>
      <w:r>
        <w:rPr>
          <w:w w:val="110"/>
        </w:rPr>
        <w:t>representations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basis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as incorporated</w:t>
      </w:r>
      <w:r>
        <w:rPr>
          <w:w w:val="110"/>
        </w:rPr>
        <w:t> into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116" w:after="0"/>
        <w:ind w:left="926" w:right="0" w:hanging="361"/>
        <w:jc w:val="both"/>
        <w:rPr>
          <w:i/>
        </w:rPr>
      </w:pPr>
      <w:bookmarkStart w:name="B. Renewal Application Procedure" w:id="35"/>
      <w:bookmarkEnd w:id="35"/>
      <w:r>
        <w:rPr>
          <w:i/>
          <w:w w:val="110"/>
        </w:rPr>
        <w:t>n</w:t>
      </w:r>
      <w:r>
        <w:rPr>
          <w:i/>
          <w:w w:val="110"/>
        </w:rPr>
        <w:t>ewal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Application</w:t>
      </w:r>
      <w:r>
        <w:rPr>
          <w:i/>
          <w:spacing w:val="39"/>
          <w:w w:val="110"/>
        </w:rPr>
        <w:t> </w:t>
      </w:r>
      <w:r>
        <w:rPr>
          <w:i/>
          <w:spacing w:val="-2"/>
          <w:w w:val="110"/>
        </w:rPr>
        <w:t>Procedure</w:t>
      </w:r>
    </w:p>
    <w:p>
      <w:pPr>
        <w:pStyle w:val="BodyText"/>
        <w:spacing w:before="118"/>
        <w:ind w:left="926"/>
        <w:jc w:val="both"/>
      </w:pP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written</w:t>
      </w:r>
      <w:r>
        <w:rPr>
          <w:spacing w:val="23"/>
          <w:w w:val="110"/>
        </w:rPr>
        <w:t> </w:t>
      </w:r>
      <w:r>
        <w:rPr>
          <w:w w:val="110"/>
        </w:rPr>
        <w:t>renewal</w:t>
      </w:r>
      <w:r>
        <w:rPr>
          <w:spacing w:val="22"/>
          <w:w w:val="110"/>
        </w:rPr>
        <w:t> </w:t>
      </w:r>
      <w:r>
        <w:rPr>
          <w:w w:val="110"/>
        </w:rPr>
        <w:t>application</w:t>
      </w:r>
      <w:r>
        <w:rPr>
          <w:spacing w:val="23"/>
          <w:w w:val="110"/>
        </w:rPr>
        <w:t> </w:t>
      </w:r>
      <w:r>
        <w:rPr>
          <w:w w:val="110"/>
        </w:rPr>
        <w:t>form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not</w:t>
      </w:r>
      <w:r>
        <w:rPr>
          <w:spacing w:val="22"/>
          <w:w w:val="110"/>
        </w:rPr>
        <w:t> </w:t>
      </w:r>
      <w:r>
        <w:rPr>
          <w:w w:val="110"/>
        </w:rPr>
        <w:t>required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order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receive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renewal</w:t>
      </w:r>
      <w:r>
        <w:rPr>
          <w:spacing w:val="22"/>
          <w:w w:val="110"/>
        </w:rPr>
        <w:t> </w:t>
      </w:r>
      <w:r>
        <w:rPr>
          <w:w w:val="110"/>
        </w:rPr>
        <w:t>quote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ind w:left="926"/>
        <w:jc w:val="both"/>
      </w:pP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although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7"/>
          <w:w w:val="110"/>
        </w:rPr>
        <w:t> </w:t>
      </w:r>
      <w:r>
        <w:rPr>
          <w:w w:val="110"/>
        </w:rPr>
        <w:t>reserves</w:t>
      </w:r>
      <w:r>
        <w:rPr>
          <w:spacing w:val="1"/>
          <w:w w:val="110"/>
        </w:rPr>
        <w:t> </w:t>
      </w:r>
      <w:r>
        <w:rPr>
          <w:w w:val="110"/>
        </w:rPr>
        <w:t>the right to</w:t>
      </w:r>
      <w:r>
        <w:rPr>
          <w:spacing w:val="1"/>
          <w:w w:val="110"/>
        </w:rPr>
        <w:t> </w:t>
      </w:r>
      <w:r>
        <w:rPr>
          <w:w w:val="110"/>
        </w:rPr>
        <w:t>require specific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prior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renewal.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  <w:rPr>
          <w:i/>
        </w:rPr>
      </w:pPr>
      <w:bookmarkStart w:name="C. Insured Person Coverage Non-Rescindab" w:id="36"/>
      <w:bookmarkEnd w:id="36"/>
      <w:r>
        <w:rPr>
          <w:i/>
          <w:w w:val="110"/>
        </w:rPr>
        <w:t>s</w:t>
      </w:r>
      <w:r>
        <w:rPr>
          <w:i/>
          <w:w w:val="110"/>
        </w:rPr>
        <w:t>ured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Person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Coverage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Non-</w:t>
      </w:r>
      <w:r>
        <w:rPr>
          <w:i/>
          <w:spacing w:val="-2"/>
          <w:w w:val="110"/>
        </w:rPr>
        <w:t>Rescindable</w:t>
      </w:r>
    </w:p>
    <w:p>
      <w:pPr>
        <w:spacing w:line="240" w:lineRule="auto" w:before="119"/>
        <w:ind w:left="926" w:right="303" w:firstLine="0"/>
        <w:jc w:val="both"/>
        <w:rPr>
          <w:sz w:val="22"/>
        </w:rPr>
      </w:pPr>
      <w:r>
        <w:rPr>
          <w:w w:val="110"/>
          <w:sz w:val="22"/>
        </w:rPr>
        <w:t>Under</w:t>
      </w:r>
      <w:r>
        <w:rPr>
          <w:w w:val="110"/>
          <w:sz w:val="22"/>
        </w:rPr>
        <w:t> no</w:t>
      </w:r>
      <w:r>
        <w:rPr>
          <w:w w:val="110"/>
          <w:sz w:val="22"/>
        </w:rPr>
        <w:t> circumstances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the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A.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Insured</w:t>
      </w:r>
      <w:r>
        <w:rPr>
          <w:i/>
          <w:w w:val="110"/>
          <w:sz w:val="22"/>
        </w:rPr>
        <w:t> Person</w:t>
      </w:r>
      <w:r>
        <w:rPr>
          <w:i/>
          <w:w w:val="110"/>
          <w:sz w:val="22"/>
        </w:rPr>
        <w:t> Coverage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w w:val="110"/>
          <w:sz w:val="22"/>
        </w:rPr>
        <w:t> deemed</w:t>
      </w:r>
      <w:r>
        <w:rPr>
          <w:w w:val="110"/>
          <w:sz w:val="22"/>
        </w:rPr>
        <w:t> void,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by</w:t>
      </w:r>
      <w:r>
        <w:rPr>
          <w:w w:val="110"/>
          <w:sz w:val="22"/>
        </w:rPr>
        <w:t> rescission</w:t>
      </w:r>
      <w:r>
        <w:rPr>
          <w:w w:val="110"/>
          <w:sz w:val="22"/>
        </w:rPr>
        <w:t> or otherwise,</w:t>
      </w:r>
      <w:r>
        <w:rPr>
          <w:w w:val="110"/>
          <w:sz w:val="22"/>
        </w:rPr>
        <w:t> once the premium has been paid.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117" w:after="0"/>
        <w:ind w:left="926" w:right="0" w:hanging="361"/>
        <w:jc w:val="both"/>
        <w:rPr>
          <w:i/>
        </w:rPr>
      </w:pPr>
      <w:bookmarkStart w:name="D. Severability Of The Application" w:id="37"/>
      <w:bookmarkEnd w:id="37"/>
      <w:r>
        <w:rPr>
          <w:i/>
          <w:w w:val="115"/>
        </w:rPr>
        <w:t>v</w:t>
      </w:r>
      <w:r>
        <w:rPr>
          <w:i/>
          <w:w w:val="115"/>
        </w:rPr>
        <w:t>erability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Application</w:t>
      </w:r>
    </w:p>
    <w:p>
      <w:pPr>
        <w:spacing w:line="240" w:lineRule="auto" w:before="119"/>
        <w:ind w:left="926" w:right="302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construed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separate</w:t>
      </w:r>
      <w:r>
        <w:rPr>
          <w:w w:val="110"/>
          <w:sz w:val="22"/>
        </w:rPr>
        <w:t> application</w:t>
      </w:r>
      <w:r>
        <w:rPr>
          <w:w w:val="110"/>
          <w:sz w:val="22"/>
        </w:rPr>
        <w:t> for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by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w w:val="110"/>
          <w:sz w:val="22"/>
        </w:rPr>
        <w:t>,</w:t>
      </w:r>
      <w:r>
        <w:rPr>
          <w:w w:val="110"/>
          <w:sz w:val="22"/>
        </w:rPr>
        <w:t> no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possessed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imputed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spacing w:line="240" w:lineRule="auto" w:before="119"/>
        <w:ind w:left="926" w:right="299" w:firstLine="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statements,</w:t>
      </w:r>
      <w:r>
        <w:rPr>
          <w:w w:val="110"/>
          <w:sz w:val="22"/>
        </w:rPr>
        <w:t> warranties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representations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were</w:t>
      </w:r>
      <w:r>
        <w:rPr>
          <w:w w:val="110"/>
          <w:sz w:val="22"/>
        </w:rPr>
        <w:t> not</w:t>
      </w:r>
      <w:r>
        <w:rPr>
          <w:w w:val="110"/>
          <w:sz w:val="22"/>
        </w:rPr>
        <w:t> accurate</w:t>
      </w:r>
      <w:r>
        <w:rPr>
          <w:w w:val="110"/>
          <w:sz w:val="22"/>
        </w:rPr>
        <w:t> and complete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affected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acceptance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hazard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assumed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void</w:t>
      </w:r>
      <w:r>
        <w:rPr>
          <w:w w:val="110"/>
          <w:sz w:val="22"/>
        </w:rPr>
        <w:t> coverage 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 </w:t>
      </w:r>
      <w:r>
        <w:rPr>
          <w:i/>
          <w:w w:val="110"/>
          <w:sz w:val="22"/>
        </w:rPr>
        <w:t>ab initio</w:t>
      </w:r>
      <w:r>
        <w:rPr>
          <w:w w:val="110"/>
          <w:sz w:val="22"/>
        </w:rPr>
        <w:t>, with respect to:</w:t>
      </w:r>
    </w:p>
    <w:p>
      <w:pPr>
        <w:pStyle w:val="ListParagraph"/>
        <w:numPr>
          <w:ilvl w:val="2"/>
          <w:numId w:val="7"/>
        </w:numPr>
        <w:tabs>
          <w:tab w:pos="1286" w:val="left" w:leader="none"/>
        </w:tabs>
        <w:spacing w:line="237" w:lineRule="auto" w:before="118" w:after="0"/>
        <w:ind w:left="1285" w:right="300" w:hanging="36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B.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Indemnification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Insured</w:t>
      </w:r>
      <w:r>
        <w:rPr>
          <w:i/>
          <w:w w:val="110"/>
          <w:sz w:val="22"/>
        </w:rPr>
        <w:t> Person</w:t>
      </w:r>
      <w:r>
        <w:rPr>
          <w:i/>
          <w:w w:val="110"/>
          <w:sz w:val="22"/>
        </w:rPr>
        <w:t> Coverage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indemnification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any</w:t>
      </w:r>
      <w:r>
        <w:rPr>
          <w:spacing w:val="-1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who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knew,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as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inception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date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Policy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, </w:t>
      </w:r>
      <w:r>
        <w:rPr>
          <w:w w:val="110"/>
          <w:sz w:val="22"/>
        </w:rPr>
        <w:t>the facts that were not accurately and completely disclosed; and</w:t>
      </w:r>
    </w:p>
    <w:p>
      <w:pPr>
        <w:pStyle w:val="ListParagraph"/>
        <w:numPr>
          <w:ilvl w:val="2"/>
          <w:numId w:val="7"/>
        </w:numPr>
        <w:tabs>
          <w:tab w:pos="1286" w:val="left" w:leader="none"/>
        </w:tabs>
        <w:spacing w:line="240" w:lineRule="auto" w:before="122" w:after="0"/>
        <w:ind w:left="1286" w:right="299" w:hanging="361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Organization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Coverage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was</w:t>
      </w:r>
      <w:r>
        <w:rPr>
          <w:w w:val="110"/>
          <w:sz w:val="22"/>
        </w:rPr>
        <w:t> a</w:t>
      </w:r>
      <w:r>
        <w:rPr>
          <w:w w:val="110"/>
          <w:sz w:val="22"/>
        </w:rPr>
        <w:t> chief</w:t>
      </w:r>
      <w:r>
        <w:rPr>
          <w:w w:val="110"/>
          <w:sz w:val="22"/>
        </w:rPr>
        <w:t> executive</w:t>
      </w:r>
      <w:r>
        <w:rPr>
          <w:w w:val="110"/>
          <w:sz w:val="22"/>
        </w:rPr>
        <w:t> officer</w:t>
      </w:r>
      <w:r>
        <w:rPr>
          <w:w w:val="110"/>
          <w:sz w:val="22"/>
        </w:rPr>
        <w:t> or</w:t>
      </w:r>
      <w:r>
        <w:rPr>
          <w:w w:val="110"/>
          <w:sz w:val="22"/>
        </w:rPr>
        <w:t> chief</w:t>
      </w:r>
      <w:r>
        <w:rPr>
          <w:w w:val="110"/>
          <w:sz w:val="22"/>
        </w:rPr>
        <w:t> financial</w:t>
      </w:r>
      <w:r>
        <w:rPr>
          <w:w w:val="110"/>
          <w:sz w:val="22"/>
        </w:rPr>
        <w:t> officer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knew,</w:t>
      </w:r>
      <w:r>
        <w:rPr>
          <w:w w:val="110"/>
          <w:sz w:val="22"/>
        </w:rPr>
        <w:t> 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inception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facts</w:t>
      </w:r>
      <w:r>
        <w:rPr>
          <w:w w:val="110"/>
          <w:sz w:val="22"/>
        </w:rPr>
        <w:t> that</w:t>
      </w:r>
      <w:r>
        <w:rPr>
          <w:w w:val="110"/>
          <w:sz w:val="22"/>
        </w:rPr>
        <w:t> were</w:t>
      </w:r>
      <w:r>
        <w:rPr>
          <w:w w:val="110"/>
          <w:sz w:val="22"/>
        </w:rPr>
        <w:t> not</w:t>
      </w:r>
      <w:r>
        <w:rPr>
          <w:w w:val="110"/>
          <w:sz w:val="22"/>
        </w:rPr>
        <w:t> accurately</w:t>
      </w:r>
      <w:r>
        <w:rPr>
          <w:w w:val="110"/>
          <w:sz w:val="22"/>
        </w:rPr>
        <w:t> and</w:t>
      </w:r>
      <w:r>
        <w:rPr>
          <w:w w:val="110"/>
          <w:sz w:val="22"/>
        </w:rPr>
        <w:t> completely </w:t>
      </w:r>
      <w:r>
        <w:rPr>
          <w:spacing w:val="-2"/>
          <w:w w:val="110"/>
          <w:sz w:val="22"/>
        </w:rPr>
        <w:t>disclosed.</w:t>
      </w:r>
    </w:p>
    <w:p>
      <w:pPr>
        <w:pStyle w:val="BodyText"/>
        <w:spacing w:line="237" w:lineRule="auto" w:before="119"/>
        <w:ind w:left="925" w:right="300"/>
        <w:jc w:val="both"/>
      </w:pPr>
      <w:r>
        <w:rPr>
          <w:w w:val="110"/>
        </w:rPr>
        <w:t>The</w:t>
      </w:r>
      <w:r>
        <w:rPr>
          <w:w w:val="110"/>
        </w:rPr>
        <w:t> foregoing</w:t>
      </w:r>
      <w:r>
        <w:rPr>
          <w:spacing w:val="40"/>
          <w:w w:val="110"/>
        </w:rPr>
        <w:t> </w:t>
      </w:r>
      <w:r>
        <w:rPr>
          <w:w w:val="110"/>
        </w:rPr>
        <w:t>applies</w:t>
      </w:r>
      <w:r>
        <w:rPr>
          <w:w w:val="110"/>
        </w:rPr>
        <w:t> even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know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incomplete</w:t>
      </w:r>
      <w:r>
        <w:rPr>
          <w:w w:val="110"/>
        </w:rPr>
        <w:t> or </w:t>
      </w:r>
      <w:bookmarkStart w:name="12. PAYMENTS AND OBLIGATIONS OF ORGANIZA" w:id="38"/>
      <w:bookmarkEnd w:id="38"/>
      <w:r>
        <w:rPr>
          <w:w w:val="110"/>
        </w:rPr>
        <w:t>i</w:t>
      </w:r>
      <w:r>
        <w:rPr>
          <w:w w:val="110"/>
        </w:rPr>
        <w:t>naccurate disclosure had</w:t>
      </w:r>
      <w:r>
        <w:rPr>
          <w:w w:val="110"/>
        </w:rPr>
        <w:t> been provided to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or included</w:t>
      </w:r>
      <w:r>
        <w:rPr>
          <w:w w:val="110"/>
        </w:rPr>
        <w:t> within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</w:p>
    <w:p>
      <w:pPr>
        <w:pStyle w:val="Heading2"/>
        <w:numPr>
          <w:ilvl w:val="0"/>
          <w:numId w:val="7"/>
        </w:numPr>
        <w:tabs>
          <w:tab w:pos="1109" w:val="left" w:leader="none"/>
        </w:tabs>
        <w:spacing w:line="240" w:lineRule="auto" w:before="61" w:after="0"/>
        <w:ind w:left="1108" w:right="0" w:hanging="543"/>
        <w:jc w:val="both"/>
      </w:pPr>
      <w:bookmarkStart w:name="A. Indemnification By Organizations" w:id="39"/>
      <w:bookmarkEnd w:id="39"/>
      <w:r>
        <w:rPr>
          <w:w w:val="120"/>
        </w:rPr>
        <w:t>M</w:t>
      </w:r>
      <w:r>
        <w:rPr>
          <w:w w:val="120"/>
        </w:rPr>
        <w:t>ENTS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OBLIGATIONS</w:t>
      </w:r>
      <w:r>
        <w:rPr>
          <w:spacing w:val="5"/>
          <w:w w:val="120"/>
        </w:rPr>
        <w:t> </w:t>
      </w:r>
      <w:r>
        <w:rPr>
          <w:w w:val="120"/>
        </w:rPr>
        <w:t>OF</w:t>
      </w:r>
      <w:r>
        <w:rPr>
          <w:spacing w:val="8"/>
          <w:w w:val="120"/>
        </w:rPr>
        <w:t> </w:t>
      </w:r>
      <w:r>
        <w:rPr>
          <w:w w:val="120"/>
        </w:rPr>
        <w:t>ORGANIZATIONS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OTHERS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32" w:after="0"/>
        <w:ind w:left="926" w:right="0" w:hanging="361"/>
        <w:jc w:val="both"/>
        <w:rPr>
          <w:i/>
        </w:rPr>
      </w:pPr>
      <w:r>
        <w:rPr>
          <w:i/>
          <w:w w:val="115"/>
        </w:rPr>
        <w:t>demnification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Organizations</w:t>
      </w:r>
    </w:p>
    <w:p>
      <w:pPr>
        <w:spacing w:line="228" w:lineRule="auto" w:before="54"/>
        <w:ind w:left="925" w:right="301" w:firstLine="0"/>
        <w:jc w:val="both"/>
        <w:rPr>
          <w:sz w:val="22"/>
        </w:rPr>
      </w:pPr>
      <w:r>
        <w:rPr>
          <w:spacing w:val="-2"/>
          <w:w w:val="110"/>
          <w:sz w:val="22"/>
        </w:rPr>
        <w:t>The</w:t>
      </w:r>
      <w:r>
        <w:rPr>
          <w:spacing w:val="-1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Organizations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agree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to</w:t>
      </w:r>
      <w:r>
        <w:rPr>
          <w:spacing w:val="-2"/>
          <w:w w:val="110"/>
          <w:sz w:val="22"/>
        </w:rPr>
        <w:t> indemnify the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and/or advance </w:t>
      </w:r>
      <w:r>
        <w:rPr>
          <w:rFonts w:ascii="Trebuchet MS"/>
          <w:b/>
          <w:spacing w:val="-2"/>
          <w:w w:val="110"/>
          <w:sz w:val="22"/>
        </w:rPr>
        <w:t>Defense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Costs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to the </w:t>
      </w:r>
      <w:r>
        <w:rPr>
          <w:w w:val="110"/>
          <w:sz w:val="22"/>
        </w:rPr>
        <w:t>fullest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permitted</w:t>
      </w:r>
      <w:r>
        <w:rPr>
          <w:w w:val="110"/>
          <w:sz w:val="22"/>
        </w:rPr>
        <w:t> by</w:t>
      </w:r>
      <w:r>
        <w:rPr>
          <w:w w:val="110"/>
          <w:sz w:val="22"/>
        </w:rPr>
        <w:t> law.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pays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any indemnification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advancement</w:t>
      </w:r>
      <w:r>
        <w:rPr>
          <w:w w:val="110"/>
          <w:sz w:val="22"/>
        </w:rPr>
        <w:t> owed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an applicable</w:t>
      </w:r>
      <w:r>
        <w:rPr>
          <w:w w:val="110"/>
          <w:sz w:val="22"/>
        </w:rPr>
        <w:t> Retention,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for</w:t>
      </w:r>
      <w:r>
        <w:rPr>
          <w:w w:val="110"/>
          <w:sz w:val="22"/>
        </w:rPr>
        <w:t> such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and such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become</w:t>
      </w:r>
      <w:r>
        <w:rPr>
          <w:w w:val="110"/>
          <w:sz w:val="22"/>
        </w:rPr>
        <w:t> immediately</w:t>
      </w:r>
      <w:r>
        <w:rPr>
          <w:w w:val="110"/>
          <w:sz w:val="22"/>
        </w:rPr>
        <w:t> due</w:t>
      </w:r>
      <w:r>
        <w:rPr>
          <w:w w:val="110"/>
          <w:sz w:val="22"/>
        </w:rPr>
        <w:t> and</w:t>
      </w:r>
      <w:r>
        <w:rPr>
          <w:w w:val="110"/>
          <w:sz w:val="22"/>
        </w:rPr>
        <w:t> payable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direct</w:t>
      </w:r>
      <w:r>
        <w:rPr>
          <w:w w:val="110"/>
          <w:sz w:val="22"/>
        </w:rPr>
        <w:t> obligation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perform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to</w:t>
      </w:r>
    </w:p>
    <w:p>
      <w:pPr>
        <w:spacing w:after="0" w:line="228" w:lineRule="auto"/>
        <w:jc w:val="both"/>
        <w:rPr>
          <w:sz w:val="22"/>
        </w:rPr>
        <w:sectPr>
          <w:footerReference w:type="default" r:id="rId13"/>
          <w:pgSz w:w="12240" w:h="15840"/>
          <w:pgMar w:footer="1396" w:header="0" w:top="1280" w:bottom="1580" w:left="600" w:right="600"/>
        </w:sectPr>
      </w:pPr>
    </w:p>
    <w:p>
      <w:pPr>
        <w:spacing w:line="230" w:lineRule="auto" w:before="96"/>
        <w:ind w:left="926" w:right="304" w:hanging="1"/>
        <w:jc w:val="both"/>
        <w:rPr>
          <w:sz w:val="22"/>
        </w:rPr>
      </w:pPr>
      <w:r>
        <w:rPr>
          <w:sz w:val="22"/>
        </w:rPr>
        <w:t>indemnify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40"/>
          <w:sz w:val="22"/>
        </w:rPr>
        <w:t> </w:t>
      </w:r>
      <w:r>
        <w:rPr>
          <w:rFonts w:ascii="Trebuchet MS"/>
          <w:b/>
          <w:sz w:val="22"/>
        </w:rPr>
        <w:t>Persons</w:t>
      </w:r>
      <w:r>
        <w:rPr>
          <w:rFonts w:ascii="Trebuchet MS"/>
          <w:b/>
          <w:spacing w:val="40"/>
          <w:sz w:val="22"/>
        </w:rPr>
        <w:t> </w:t>
      </w:r>
      <w:r>
        <w:rPr>
          <w:sz w:val="22"/>
        </w:rPr>
        <w:t>and/or</w:t>
      </w:r>
      <w:r>
        <w:rPr>
          <w:spacing w:val="40"/>
          <w:sz w:val="22"/>
        </w:rPr>
        <w:t> </w:t>
      </w:r>
      <w:r>
        <w:rPr>
          <w:sz w:val="22"/>
        </w:rPr>
        <w:t>advance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Defense</w:t>
      </w:r>
      <w:r>
        <w:rPr>
          <w:rFonts w:ascii="Trebuchet MS"/>
          <w:b/>
          <w:spacing w:val="40"/>
          <w:sz w:val="22"/>
        </w:rPr>
        <w:t> </w:t>
      </w:r>
      <w:r>
        <w:rPr>
          <w:rFonts w:ascii="Trebuchet MS"/>
          <w:b/>
          <w:sz w:val="22"/>
        </w:rPr>
        <w:t>Costs</w:t>
      </w:r>
      <w:r>
        <w:rPr>
          <w:rFonts w:ascii="Trebuchet MS"/>
          <w:b/>
          <w:spacing w:val="40"/>
          <w:sz w:val="22"/>
        </w:rPr>
        <w:t> </w:t>
      </w:r>
      <w:r>
        <w:rPr>
          <w:sz w:val="22"/>
        </w:rPr>
        <w:t>under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Coverage</w:t>
      </w:r>
      <w:r>
        <w:rPr>
          <w:rFonts w:ascii="Trebuchet MS"/>
          <w:b/>
          <w:spacing w:val="40"/>
          <w:sz w:val="22"/>
        </w:rPr>
        <w:t> </w:t>
      </w:r>
      <w:r>
        <w:rPr>
          <w:rFonts w:ascii="Trebuchet MS"/>
          <w:b/>
          <w:sz w:val="22"/>
        </w:rPr>
        <w:t>Section</w:t>
      </w:r>
      <w:r>
        <w:rPr>
          <w:rFonts w:ascii="Trebuchet MS"/>
          <w:b/>
          <w:spacing w:val="40"/>
          <w:sz w:val="22"/>
        </w:rPr>
        <w:t> </w:t>
      </w:r>
      <w:r>
        <w:rPr>
          <w:sz w:val="22"/>
        </w:rPr>
        <w:t>shall </w:t>
      </w:r>
      <w:bookmarkStart w:name="B. Other Insurance And Indemnification" w:id="40"/>
      <w:bookmarkEnd w:id="40"/>
      <w:r>
        <w:rPr>
          <w:w w:val="110"/>
          <w:sz w:val="22"/>
        </w:rPr>
        <w:t>not</w:t>
      </w:r>
      <w:r>
        <w:rPr>
          <w:w w:val="110"/>
          <w:sz w:val="22"/>
        </w:rPr>
        <w:t> impair the rights of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31" w:after="0"/>
        <w:ind w:left="926" w:right="0" w:hanging="361"/>
        <w:jc w:val="both"/>
        <w:rPr>
          <w:i/>
        </w:rPr>
      </w:pPr>
      <w:r>
        <w:rPr>
          <w:i/>
          <w:w w:val="110"/>
        </w:rPr>
        <w:t>er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Insurance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6"/>
          <w:w w:val="110"/>
        </w:rPr>
        <w:t> </w:t>
      </w:r>
      <w:r>
        <w:rPr>
          <w:i/>
          <w:spacing w:val="-2"/>
          <w:w w:val="110"/>
        </w:rPr>
        <w:t>Indemnification</w:t>
      </w:r>
    </w:p>
    <w:p>
      <w:pPr>
        <w:spacing w:line="228" w:lineRule="auto" w:before="51"/>
        <w:ind w:left="926" w:right="303" w:firstLine="0"/>
        <w:jc w:val="both"/>
        <w:rPr>
          <w:sz w:val="22"/>
        </w:rPr>
      </w:pPr>
      <w:r>
        <w:rPr/>
        <w:pict>
          <v:shape style="position:absolute;margin-left:82.811005pt;margin-top:37.828892pt;width:445pt;height:446.1pt;mso-position-horizontal-relative:page;mso-position-vertical-relative:paragraph;z-index:-18637824" id="docshape85" coordorigin="1656,757" coordsize="8900,8922" path="m3776,9153l3772,9086,3758,9017,3735,8946,3702,8873,3661,8798,3624,8742,3584,8687,3539,8634,3491,8582,3422,8518,3354,8463,3287,8417,3220,8381,3155,8353,3090,8335,3026,8325,2962,8324,2899,8332,2849,8344,2798,8359,2747,8378,2696,8399,2607,8438,2526,8472,2452,8500,2385,8523,2326,8539,2307,8544,2286,8546,2263,8544,2238,8540,2192,8529,2143,8505,2091,8469,2036,8421,1977,8353,1934,8285,1909,8215,1901,8145,1910,8074,1924,8024,1944,7978,1971,7936,2003,7899,2056,7854,2112,7823,2171,7807,2232,7805,2296,7818,2363,7846,2433,7888,2505,7945,2649,7800,2568,7730,2494,7673,2423,7627,2353,7590,2284,7564,2218,7547,2153,7540,2090,7544,2029,7557,1969,7579,1913,7608,1861,7644,1814,7686,1763,7745,1721,7810,1689,7879,1666,7954,1656,8027,1658,8103,1672,8184,1699,8268,1730,8336,1766,8402,1809,8467,1859,8529,1916,8590,1960,8632,2004,8669,2050,8703,2097,8733,2168,8772,2239,8800,2310,8817,2380,8823,2450,8818,2495,8811,2539,8800,2582,8787,2624,8771,2705,8739,2947,8643,3028,8612,3081,8605,3136,8609,3191,8626,3248,8654,3279,8674,3309,8696,3339,8721,3368,8749,3424,8811,3466,8875,3496,8941,3513,9009,3516,9078,3508,9143,3487,9205,3454,9262,3409,9315,3372,9348,3332,9375,3289,9395,3243,9408,3194,9414,3142,9411,3088,9399,3030,9379,2989,9357,2940,9323,2882,9276,2815,9217,2671,9362,2735,9420,2794,9471,2848,9515,2897,9552,2957,9591,3017,9622,3078,9647,3138,9664,3212,9677,3283,9678,3353,9668,3420,9647,3485,9615,3548,9571,3609,9517,3660,9461,3702,9404,3734,9344,3757,9282,3771,9219,3776,9153xm4341,8716l3594,7969,3795,7767,3822,7741,3874,7680,3915,7617,3944,7550,3961,7482,3965,7410,3958,7336,3939,7259,3907,7180,3863,7098,3825,7040,3783,6983,3736,6927,3699,6888,3699,7376,3687,7436,3661,7490,3622,7537,3392,7767,2798,7174,3028,6943,3085,6897,3144,6867,3204,6852,3266,6852,3331,6869,3397,6900,3465,6948,3534,7011,3599,7086,3647,7160,3680,7235,3697,7311,3699,7376,3699,6888,3684,6872,3663,6852,3629,6819,3572,6772,3514,6729,3455,6690,3404,6662,3353,6638,3304,6618,3255,6603,3205,6593,3157,6588,3113,6590,3072,6598,3004,6622,2939,6655,2879,6696,2822,6746,2452,7117,4196,8861,4341,8716xm5759,7298l5558,7096,5048,7606,4453,7011,4925,6539,4723,6337,4251,6809,3707,6265,4202,5770,4000,5568,3360,6208,5105,7952,5759,7298xm6605,6336l6603,6267,6592,6195,6571,6120,6535,6033,6494,5953,6447,5880,6394,5814,6353,5774,6208,5919,6255,5980,6300,6053,6329,6125,6345,6198,6347,6270,6338,6326,6319,6379,6290,6428,6251,6472,6208,6503,6162,6527,6115,6544,6064,6555,6012,6558,5957,6555,5899,6545,5839,6528,5777,6504,5712,6474,5645,6436,5576,6392,5504,6341,5430,6283,5353,6218,5274,6147,5193,6068,5127,6002,5067,5936,5012,5872,4962,5809,4917,5748,4878,5688,4843,5630,4813,5573,4788,5517,4761,5437,4746,5362,4743,5291,4752,5224,4772,5163,4805,5106,4849,5054,4894,5016,4942,4987,4991,4968,5043,4958,5115,4959,5185,4973,5253,5001,5320,5043,5391,5103,5536,4958,5506,4928,5440,4871,5372,4821,5303,4781,5231,4748,5158,4724,5083,4708,5007,4700,4929,4704,4855,4721,4783,4751,4714,4795,4647,4852,4592,4916,4549,4984,4518,5057,4499,5136,4493,5219,4496,5289,4506,5360,4522,5432,4545,5504,4576,5578,4613,5652,4658,5727,4702,5793,4748,5859,4796,5924,4847,5989,4901,6053,4958,6117,5017,6181,5079,6244,5147,6311,5215,6374,5282,6433,5347,6488,5412,6538,5475,6584,5537,6627,5598,6665,5658,6699,5717,6729,5775,6755,5832,6777,5915,6803,5995,6819,6071,6826,6143,6824,6212,6812,6278,6791,6340,6761,6398,6722,6453,6674,6504,6616,6545,6551,6575,6480,6596,6401,6605,6336xm7196,5861l5452,4117,5307,4261,7051,6006,7196,5861xm8578,4479l6834,2734,6597,2971,6685,3107,7736,4745,7599,4658,5954,3614,5717,3851,7462,5595,7607,5450,6047,3891,6182,3978,7951,5106,8096,4961,8008,4826,6874,3063,8434,4623,8578,4479xm9504,3553l9303,3351,8792,3861,8197,3266,8670,2794,8468,2592,7996,3065,7452,2520,7947,2025,7745,1823,7105,2463,8849,4208,9504,3553xm10556,2501l8812,757,8667,901,10110,2344,9749,2170,8518,1585,8157,1411,7968,1601,9712,3345,9857,3200,8406,1749,8768,1925,10004,2515,10367,2690,10556,250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other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valid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directors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officers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insurance is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as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over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w w:val="110"/>
          <w:sz w:val="22"/>
        </w:rPr>
        <w:t> 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w w:val="110"/>
          <w:sz w:val="22"/>
        </w:rPr>
        <w:t> 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 specifically</w:t>
      </w:r>
      <w:r>
        <w:rPr>
          <w:w w:val="110"/>
          <w:sz w:val="22"/>
        </w:rPr>
        <w:t> be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valid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collectible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 insurer</w:t>
      </w:r>
      <w:r>
        <w:rPr>
          <w:w w:val="110"/>
          <w:sz w:val="22"/>
        </w:rPr>
        <w:t> has</w:t>
      </w:r>
      <w:r>
        <w:rPr>
          <w:w w:val="110"/>
          <w:sz w:val="22"/>
        </w:rPr>
        <w:t> a</w:t>
      </w:r>
      <w:r>
        <w:rPr>
          <w:w w:val="110"/>
          <w:sz w:val="22"/>
        </w:rPr>
        <w:t> duty</w:t>
      </w:r>
      <w:r>
        <w:rPr>
          <w:w w:val="110"/>
          <w:sz w:val="22"/>
        </w:rPr>
        <w:t>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w w:val="110"/>
          <w:sz w:val="22"/>
        </w:rPr>
        <w:t>may</w:t>
      </w:r>
      <w:r>
        <w:rPr>
          <w:w w:val="110"/>
          <w:sz w:val="22"/>
        </w:rPr>
        <w:t> be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pay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as</w:t>
      </w:r>
      <w:r>
        <w:rPr>
          <w:w w:val="110"/>
          <w:sz w:val="22"/>
        </w:rPr>
        <w:t> primary</w:t>
      </w:r>
      <w:r>
        <w:rPr>
          <w:w w:val="110"/>
          <w:sz w:val="22"/>
        </w:rPr>
        <w:t> to</w:t>
      </w:r>
      <w:r>
        <w:rPr>
          <w:w w:val="110"/>
          <w:sz w:val="22"/>
        </w:rPr>
        <w:t> any personal “umbrella” excess liability insurance purchased</w:t>
      </w:r>
      <w:r>
        <w:rPr>
          <w:w w:val="110"/>
          <w:sz w:val="22"/>
        </w:rPr>
        <w:t> by an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</w:p>
    <w:p>
      <w:pPr>
        <w:spacing w:line="228" w:lineRule="auto" w:before="68"/>
        <w:ind w:left="925" w:right="301" w:firstLine="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Employment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Practices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w w:val="110"/>
          <w:sz w:val="22"/>
        </w:rPr>
        <w:t>,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practices liability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 </w:t>
      </w:r>
      <w:r>
        <w:rPr>
          <w:sz w:val="22"/>
        </w:rPr>
        <w:t>the applicable </w:t>
      </w:r>
      <w:r>
        <w:rPr>
          <w:rFonts w:ascii="Trebuchet MS"/>
          <w:b/>
          <w:sz w:val="22"/>
        </w:rPr>
        <w:t>Separate Limit of Liability or Shared Limit of Liability </w:t>
      </w:r>
      <w:r>
        <w:rPr>
          <w:sz w:val="22"/>
        </w:rPr>
        <w:t>provided by this </w:t>
      </w:r>
      <w:r>
        <w:rPr>
          <w:rFonts w:ascii="Trebuchet MS"/>
          <w:b/>
          <w:sz w:val="22"/>
        </w:rPr>
        <w:t>Coverage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according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conditions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practices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liability insurance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providing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for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Employment</w:t>
      </w:r>
      <w:r>
        <w:rPr>
          <w:rFonts w:ascii="Trebuchet MS"/>
          <w:b/>
          <w:w w:val="110"/>
          <w:sz w:val="22"/>
        </w:rPr>
        <w:t> Practices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an</w:t>
      </w:r>
      <w:r>
        <w:rPr>
          <w:w w:val="110"/>
          <w:sz w:val="22"/>
        </w:rPr>
        <w:t> insurer</w:t>
      </w:r>
      <w:r>
        <w:rPr>
          <w:w w:val="110"/>
          <w:sz w:val="22"/>
        </w:rPr>
        <w:t> issuing</w:t>
      </w:r>
      <w:r>
        <w:rPr>
          <w:w w:val="110"/>
          <w:sz w:val="22"/>
        </w:rPr>
        <w:t> such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is</w:t>
      </w:r>
      <w:r>
        <w:rPr>
          <w:w w:val="110"/>
          <w:sz w:val="22"/>
        </w:rPr>
        <w:t> not</w:t>
      </w:r>
      <w:r>
        <w:rPr>
          <w:w w:val="110"/>
          <w:sz w:val="22"/>
        </w:rPr>
        <w:t> liable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liable</w:t>
      </w:r>
      <w:r>
        <w:rPr>
          <w:w w:val="110"/>
          <w:sz w:val="22"/>
        </w:rPr>
        <w:t> for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portion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constituting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 </w:t>
      </w:r>
      <w:r>
        <w:rPr>
          <w:w w:val="110"/>
          <w:sz w:val="22"/>
        </w:rPr>
        <w:t>(specifically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valid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collectible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practices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insurance providing coverage for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).</w:t>
      </w:r>
    </w:p>
    <w:p>
      <w:pPr>
        <w:spacing w:line="228" w:lineRule="auto" w:before="67"/>
        <w:ind w:left="925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 Entity Executive</w:t>
      </w:r>
      <w:r>
        <w:rPr>
          <w:w w:val="110"/>
          <w:sz w:val="22"/>
        </w:rPr>
        <w:t>,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afforded</w:t>
      </w:r>
      <w:r>
        <w:rPr>
          <w:w w:val="110"/>
          <w:sz w:val="22"/>
        </w:rPr>
        <w:t> by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Insured</w:t>
      </w:r>
      <w:r>
        <w:rPr>
          <w:i/>
          <w:w w:val="110"/>
          <w:sz w:val="22"/>
        </w:rPr>
        <w:t> Person</w:t>
      </w:r>
      <w:r>
        <w:rPr>
          <w:i/>
          <w:w w:val="110"/>
          <w:sz w:val="22"/>
        </w:rPr>
        <w:t> Coverage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Indemnification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Insured Person</w:t>
      </w:r>
      <w:r>
        <w:rPr>
          <w:i/>
          <w:w w:val="110"/>
          <w:sz w:val="22"/>
        </w:rPr>
        <w:t> Coverage</w:t>
      </w:r>
      <w:r>
        <w:rPr>
          <w:w w:val="110"/>
          <w:sz w:val="22"/>
        </w:rPr>
        <w:t>,</w:t>
      </w:r>
      <w:r>
        <w:rPr>
          <w:w w:val="110"/>
          <w:sz w:val="22"/>
        </w:rPr>
        <w:t> shall be specifically</w:t>
      </w:r>
      <w:r>
        <w:rPr>
          <w:w w:val="110"/>
          <w:sz w:val="22"/>
        </w:rPr>
        <w:t> excess of:</w:t>
      </w:r>
      <w:r>
        <w:rPr>
          <w:w w:val="110"/>
          <w:sz w:val="22"/>
        </w:rPr>
        <w:t> (a)</w:t>
      </w:r>
      <w:r>
        <w:rPr>
          <w:w w:val="110"/>
          <w:sz w:val="22"/>
        </w:rPr>
        <w:t> any indemnification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 an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any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afforded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Executives </w:t>
      </w:r>
      <w:r>
        <w:rPr>
          <w:w w:val="110"/>
          <w:sz w:val="22"/>
        </w:rPr>
        <w:t>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Further,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such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w w:val="110"/>
          <w:sz w:val="22"/>
        </w:rPr>
        <w:t> is</w:t>
      </w:r>
      <w:r>
        <w:rPr>
          <w:w w:val="110"/>
          <w:sz w:val="22"/>
        </w:rPr>
        <w:t> provided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company</w:t>
      </w:r>
      <w:r>
        <w:rPr>
          <w:w w:val="110"/>
          <w:sz w:val="22"/>
        </w:rPr>
        <w:t> affiliate</w:t>
      </w:r>
      <w:r>
        <w:rPr>
          <w:w w:val="110"/>
          <w:sz w:val="22"/>
        </w:rPr>
        <w:t> thereof</w:t>
      </w:r>
      <w:r>
        <w:rPr>
          <w:w w:val="110"/>
          <w:sz w:val="22"/>
        </w:rPr>
        <w:t> (“</w:t>
      </w:r>
      <w:r>
        <w:rPr>
          <w:rFonts w:ascii="Trebuchet MS" w:hAnsi="Trebuchet MS"/>
          <w:b/>
          <w:w w:val="110"/>
          <w:sz w:val="22"/>
        </w:rPr>
        <w:t>Other Policy</w:t>
      </w:r>
      <w:r>
        <w:rPr>
          <w:w w:val="110"/>
          <w:sz w:val="22"/>
        </w:rPr>
        <w:t>”)</w:t>
      </w:r>
      <w:r>
        <w:rPr>
          <w:w w:val="110"/>
          <w:sz w:val="22"/>
        </w:rPr>
        <w:t> (or</w:t>
      </w:r>
      <w:r>
        <w:rPr>
          <w:w w:val="110"/>
          <w:sz w:val="22"/>
        </w:rPr>
        <w:t> would</w:t>
      </w:r>
      <w:r>
        <w:rPr>
          <w:w w:val="110"/>
          <w:sz w:val="22"/>
        </w:rPr>
        <w:t> be provided</w:t>
      </w:r>
      <w:r>
        <w:rPr>
          <w:w w:val="110"/>
          <w:sz w:val="22"/>
        </w:rPr>
        <w:t> but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amount,</w:t>
      </w:r>
      <w:r>
        <w:rPr>
          <w:w w:val="110"/>
          <w:sz w:val="22"/>
        </w:rPr>
        <w:t> exhaustion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or failure to</w:t>
      </w:r>
      <w:r>
        <w:rPr>
          <w:w w:val="110"/>
          <w:sz w:val="22"/>
        </w:rPr>
        <w:t> submit a notice of a</w:t>
      </w:r>
      <w:r>
        <w:rPr>
          <w:w w:val="110"/>
          <w:sz w:val="22"/>
        </w:rPr>
        <w:t> claim</w:t>
      </w:r>
      <w:r>
        <w:rPr>
          <w:w w:val="110"/>
          <w:sz w:val="22"/>
        </w:rPr>
        <w:t> as required),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applicable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 Liability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as</w:t>
      </w:r>
      <w:r>
        <w:rPr>
          <w:w w:val="110"/>
          <w:sz w:val="22"/>
        </w:rPr>
        <w:t> respects</w:t>
      </w:r>
      <w:r>
        <w:rPr>
          <w:w w:val="110"/>
          <w:sz w:val="22"/>
        </w:rPr>
        <w:t> any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reduced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recoverable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Other</w:t>
      </w:r>
      <w:r>
        <w:rPr>
          <w:rFonts w:ascii="Trebuchet MS" w:hAnsi="Trebuchet MS"/>
          <w:b/>
          <w:w w:val="110"/>
          <w:sz w:val="22"/>
        </w:rPr>
        <w:t> Policy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loss </w:t>
      </w:r>
      <w:bookmarkStart w:name="C. Subrogation" w:id="41"/>
      <w:bookmarkEnd w:id="41"/>
      <w:r>
        <w:rPr>
          <w:w w:val="110"/>
          <w:sz w:val="22"/>
        </w:rPr>
        <w:t>i</w:t>
      </w:r>
      <w:r>
        <w:rPr>
          <w:w w:val="110"/>
          <w:sz w:val="22"/>
        </w:rPr>
        <w:t>ncurred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 with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Heading4"/>
        <w:numPr>
          <w:ilvl w:val="1"/>
          <w:numId w:val="7"/>
        </w:numPr>
        <w:tabs>
          <w:tab w:pos="927" w:val="left" w:leader="none"/>
        </w:tabs>
        <w:spacing w:line="240" w:lineRule="auto" w:before="42" w:after="0"/>
        <w:ind w:left="926" w:right="0" w:hanging="361"/>
        <w:jc w:val="both"/>
        <w:rPr>
          <w:i/>
        </w:rPr>
      </w:pPr>
      <w:r>
        <w:rPr>
          <w:i/>
          <w:spacing w:val="-2"/>
          <w:w w:val="110"/>
        </w:rPr>
        <w:t>rogation</w:t>
      </w:r>
    </w:p>
    <w:p>
      <w:pPr>
        <w:spacing w:line="228" w:lineRule="auto" w:before="51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subrogated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Organizations’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Insureds’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recovery.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execute</w:t>
      </w:r>
      <w:r>
        <w:rPr>
          <w:w w:val="110"/>
          <w:sz w:val="22"/>
        </w:rPr>
        <w:t> all</w:t>
      </w:r>
      <w:r>
        <w:rPr>
          <w:w w:val="110"/>
          <w:sz w:val="22"/>
        </w:rPr>
        <w:t> papers</w:t>
      </w:r>
      <w:r>
        <w:rPr>
          <w:w w:val="110"/>
          <w:sz w:val="22"/>
        </w:rPr>
        <w:t> reasonably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</w:t>
      </w:r>
      <w:r>
        <w:rPr>
          <w:w w:val="110"/>
          <w:sz w:val="22"/>
        </w:rPr>
        <w:t> reasonable</w:t>
      </w:r>
      <w:r>
        <w:rPr>
          <w:w w:val="110"/>
          <w:sz w:val="22"/>
        </w:rPr>
        <w:t> assistance</w:t>
      </w:r>
      <w:r>
        <w:rPr>
          <w:w w:val="110"/>
          <w:sz w:val="22"/>
        </w:rPr>
        <w:t> and cooperation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enabling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exercise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subrogation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rights, directly or in the name of the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 any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pStyle w:val="BodyText"/>
        <w:spacing w:line="261" w:lineRule="exact" w:before="56"/>
        <w:ind w:left="925"/>
        <w:jc w:val="both"/>
        <w:rPr>
          <w:rFonts w:ascii="Trebuchet MS"/>
          <w:b/>
        </w:rPr>
      </w:pPr>
      <w:r>
        <w:rPr>
          <w:w w:val="110"/>
        </w:rPr>
        <w:t>In</w:t>
      </w:r>
      <w:r>
        <w:rPr>
          <w:spacing w:val="53"/>
          <w:w w:val="110"/>
        </w:rPr>
        <w:t> </w:t>
      </w:r>
      <w:r>
        <w:rPr>
          <w:w w:val="110"/>
        </w:rPr>
        <w:t>no</w:t>
      </w:r>
      <w:r>
        <w:rPr>
          <w:spacing w:val="54"/>
          <w:w w:val="110"/>
        </w:rPr>
        <w:t> </w:t>
      </w:r>
      <w:r>
        <w:rPr>
          <w:w w:val="110"/>
        </w:rPr>
        <w:t>event,</w:t>
      </w:r>
      <w:r>
        <w:rPr>
          <w:spacing w:val="51"/>
          <w:w w:val="110"/>
        </w:rPr>
        <w:t> </w:t>
      </w:r>
      <w:r>
        <w:rPr>
          <w:w w:val="110"/>
        </w:rPr>
        <w:t>however,</w:t>
      </w:r>
      <w:r>
        <w:rPr>
          <w:spacing w:val="52"/>
          <w:w w:val="110"/>
        </w:rPr>
        <w:t> </w:t>
      </w:r>
      <w:r>
        <w:rPr>
          <w:w w:val="110"/>
        </w:rPr>
        <w:t>shall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35"/>
          <w:w w:val="110"/>
        </w:rPr>
        <w:t> </w:t>
      </w:r>
      <w:r>
        <w:rPr>
          <w:w w:val="110"/>
        </w:rPr>
        <w:t>exercise</w:t>
      </w:r>
      <w:r>
        <w:rPr>
          <w:spacing w:val="52"/>
          <w:w w:val="110"/>
        </w:rPr>
        <w:t> </w:t>
      </w:r>
      <w:r>
        <w:rPr>
          <w:w w:val="110"/>
        </w:rPr>
        <w:t>its</w:t>
      </w:r>
      <w:r>
        <w:rPr>
          <w:spacing w:val="54"/>
          <w:w w:val="110"/>
        </w:rPr>
        <w:t> </w:t>
      </w:r>
      <w:r>
        <w:rPr>
          <w:w w:val="110"/>
        </w:rPr>
        <w:t>rights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subrogation</w:t>
      </w:r>
      <w:r>
        <w:rPr>
          <w:spacing w:val="54"/>
          <w:w w:val="110"/>
        </w:rPr>
        <w:t> </w:t>
      </w:r>
      <w:r>
        <w:rPr>
          <w:w w:val="110"/>
        </w:rPr>
        <w:t>against</w:t>
      </w:r>
      <w:r>
        <w:rPr>
          <w:spacing w:val="53"/>
          <w:w w:val="110"/>
        </w:rPr>
        <w:t> </w:t>
      </w:r>
      <w:r>
        <w:rPr>
          <w:w w:val="110"/>
        </w:rPr>
        <w:t>an</w:t>
      </w:r>
      <w:r>
        <w:rPr>
          <w:spacing w:val="54"/>
          <w:w w:val="110"/>
        </w:rPr>
        <w:t> </w:t>
      </w:r>
      <w:r>
        <w:rPr>
          <w:rFonts w:ascii="Trebuchet MS"/>
          <w:b/>
          <w:spacing w:val="-2"/>
          <w:w w:val="110"/>
        </w:rPr>
        <w:t>Insured</w:t>
      </w:r>
    </w:p>
    <w:p>
      <w:pPr>
        <w:spacing w:line="261" w:lineRule="exact" w:before="0"/>
        <w:ind w:left="925" w:right="0" w:firstLine="0"/>
        <w:jc w:val="both"/>
        <w:rPr>
          <w:sz w:val="22"/>
        </w:rPr>
      </w:pPr>
      <w:r>
        <w:rPr>
          <w:w w:val="110"/>
          <w:sz w:val="22"/>
        </w:rPr>
        <w:t>under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Conduct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applies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regard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.</w:t>
      </w:r>
    </w:p>
    <w:p>
      <w:pPr>
        <w:spacing w:after="0" w:line="261" w:lineRule="exact"/>
        <w:jc w:val="both"/>
        <w:rPr>
          <w:sz w:val="22"/>
        </w:rPr>
        <w:sectPr>
          <w:pgSz w:w="12240" w:h="15840"/>
          <w:pgMar w:header="0" w:footer="1396" w:top="1260" w:bottom="1580" w:left="600" w:right="600"/>
        </w:sectPr>
      </w:pPr>
    </w:p>
    <w:p>
      <w:pPr>
        <w:pStyle w:val="Heading2"/>
        <w:numPr>
          <w:ilvl w:val="0"/>
          <w:numId w:val="7"/>
        </w:numPr>
        <w:tabs>
          <w:tab w:pos="1107" w:val="left" w:leader="none"/>
        </w:tabs>
        <w:spacing w:line="240" w:lineRule="auto" w:before="77" w:after="0"/>
        <w:ind w:left="1106" w:right="0" w:hanging="541"/>
        <w:jc w:val="left"/>
      </w:pPr>
      <w:bookmarkStart w:name="13. ALTERNATIVE DISPUTE RESOLUTION" w:id="42"/>
      <w:bookmarkEnd w:id="42"/>
      <w:r>
        <w:rPr>
          <w:w w:val="120"/>
        </w:rPr>
        <w:t>E</w:t>
      </w:r>
      <w:r>
        <w:rPr>
          <w:w w:val="120"/>
        </w:rPr>
        <w:t>RNATIVE</w:t>
      </w:r>
      <w:r>
        <w:rPr>
          <w:spacing w:val="13"/>
          <w:w w:val="120"/>
        </w:rPr>
        <w:t> </w:t>
      </w:r>
      <w:r>
        <w:rPr>
          <w:w w:val="120"/>
        </w:rPr>
        <w:t>DISPUTE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RESOLUTION</w:t>
      </w:r>
    </w:p>
    <w:p>
      <w:pPr>
        <w:pStyle w:val="BodyText"/>
        <w:tabs>
          <w:tab w:pos="3374" w:val="left" w:leader="none"/>
        </w:tabs>
        <w:spacing w:before="56"/>
        <w:ind w:left="3374" w:right="302" w:hanging="2341"/>
        <w:jc w:val="both"/>
      </w:pPr>
      <w:r>
        <w:rPr/>
        <w:pict>
          <v:shape style="position:absolute;margin-left:82.811005pt;margin-top:58.642612pt;width:445pt;height:446.1pt;mso-position-horizontal-relative:page;mso-position-vertical-relative:paragraph;z-index:-18637312" id="docshape86" coordorigin="1656,1173" coordsize="8900,8922" path="m3776,9570l3772,9502,3758,9433,3735,9362,3702,9289,3661,9214,3624,9158,3584,9104,3539,9050,3491,8998,3422,8934,3354,8879,3287,8834,3220,8797,3155,8769,3090,8751,3026,8741,2962,8740,2899,8748,2849,8760,2798,8776,2747,8794,2696,8815,2607,8854,2526,8888,2452,8916,2385,8939,2326,8956,2307,8960,2286,8962,2263,8961,2238,8957,2192,8945,2143,8922,2091,8886,2036,8837,1977,8769,1934,8701,1909,8632,1901,8562,1910,8491,1924,8440,1944,8394,1971,8353,2003,8315,2056,8270,2112,8239,2171,8223,2232,8222,2296,8235,2363,8262,2433,8304,2505,8361,2649,8216,2568,8147,2494,8090,2423,8043,2353,8006,2284,7980,2218,7963,2153,7957,2090,7960,2029,7973,1969,7995,1913,8024,1861,8060,1814,8102,1763,8162,1721,8226,1689,8296,1666,8370,1656,8443,1658,8519,1672,8600,1699,8684,1730,8752,1766,8819,1809,8883,1859,8946,1916,9006,1960,9048,2004,9086,2050,9119,2097,9150,2168,9189,2239,9216,2310,9233,2380,9239,2450,9234,2495,9227,2539,9216,2582,9203,2624,9187,2705,9155,2947,9060,3028,9028,3081,9021,3136,9026,3191,9042,3248,9070,3279,9090,3309,9113,3339,9138,3368,9165,3424,9227,3466,9291,3496,9357,3513,9425,3516,9494,3508,9560,3487,9621,3454,9678,3409,9731,3372,9765,3332,9791,3289,9811,3243,9824,3194,9830,3142,9827,3088,9816,3030,9795,2989,9773,2940,9739,2882,9693,2815,9634,2671,9778,2735,9836,2794,9887,2848,9931,2897,9968,2957,10007,3017,10039,3078,10063,3138,10080,3212,10093,3283,10094,3353,10084,3420,10063,3485,10031,3548,9988,3609,9933,3660,9878,3702,9820,3734,9760,3757,9699,3771,9635,3776,9570xm4341,9132l3594,8385,3795,8184,3822,8157,3874,8096,3915,8033,3944,7967,3961,7898,3965,7826,3958,7752,3939,7676,3907,7596,3863,7515,3825,7456,3783,7399,3736,7343,3699,7304,3699,7793,3687,7852,3661,7906,3622,7954,3392,8184,2798,7590,3028,7360,3085,7314,3144,7283,3204,7268,3266,7269,3331,7285,3397,7317,3465,7364,3534,7428,3599,7502,3647,7576,3680,7652,3697,7727,3699,7793,3699,7304,3684,7288,3663,7268,3629,7236,3572,7188,3514,7145,3455,7106,3404,7078,3353,7054,3304,7035,3255,7019,3205,7009,3157,7005,3113,7007,3072,7014,3004,7038,2939,7071,2879,7112,2822,7163,2452,7533,4196,9277,4341,9132xm5759,7714l5558,7512,5048,8022,4453,7427,4925,6955,4723,6753,4251,7226,3707,6681,4202,6186,4000,5984,3360,6624,5105,8369,5759,7714xm6605,6752l6603,6683,6592,6611,6571,6537,6535,6450,6494,6370,6447,6297,6394,6231,6353,6190,6208,6335,6255,6397,6300,6469,6329,6542,6345,6614,6347,6686,6338,6743,6319,6796,6290,6844,6251,6888,6208,6919,6162,6943,6115,6961,6064,6971,6012,6975,5957,6971,5899,6961,5839,6944,5777,6921,5712,6890,5645,6853,5576,6808,5504,6757,5430,6699,5353,6635,5274,6563,5193,6485,5127,6418,5067,6352,5012,6288,4962,6226,4917,6164,4878,6105,4843,6046,4813,5989,4788,5934,4761,5853,4746,5778,4743,5707,4752,5641,4772,5579,4805,5522,4849,5470,4894,5432,4942,5403,4991,5384,5043,5375,5115,5375,5185,5389,5253,5417,5320,5459,5391,5519,5536,5374,5506,5345,5440,5287,5372,5238,5303,5197,5231,5165,5158,5140,5083,5125,5007,5117,4929,5120,4855,5137,4783,5167,4714,5211,4647,5268,4592,5332,4549,5400,4518,5474,4499,5552,4493,5635,4496,5705,4506,5776,4522,5848,4545,5921,4576,5994,4613,6068,4658,6143,4702,6209,4748,6275,4796,6340,4847,6405,4901,6470,4958,6534,5017,6597,5079,6660,5147,6727,5215,6790,5282,6849,5347,6904,5412,6954,5475,7001,5537,7043,5598,7081,5658,7115,5717,7145,5775,7172,5832,7194,5915,7219,5995,7235,6071,7242,6143,7240,6212,7228,6278,7207,6340,7177,6398,7138,6453,7090,6504,7032,6545,6968,6575,6896,6596,6818,6605,6752xm7196,6277l5452,4533,5307,4678,7051,6422,7196,6277xm8578,4895l6834,3151,6597,3388,6685,3524,7736,5161,7599,5074,5954,4030,5717,4267,7462,6012,7607,5867,6047,4307,6182,4394,7951,5522,8096,5377,8008,5242,6874,3480,8434,5040,8578,4895xm9504,3969l9303,3768,8792,4278,8197,3682,8670,3210,8468,3009,7996,3481,7452,2937,7947,2441,7745,2240,7105,2880,8849,4624,9504,3969xm10556,2917l8812,1173,8667,1318,10110,2760,9749,2586,8518,2002,8157,1828,7968,2017,9712,3761,9857,3617,8406,2165,8768,2341,10004,2931,10367,3106,10556,2917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w w:val="115"/>
        </w:rPr>
        <w:t>ADR</w:t>
      </w:r>
      <w:r>
        <w:rPr>
          <w:i/>
          <w:w w:val="115"/>
        </w:rPr>
        <w:t> Options</w:t>
      </w:r>
      <w:r>
        <w:rPr>
          <w:i/>
        </w:rPr>
        <w:tab/>
      </w:r>
      <w:r>
        <w:rPr>
          <w:w w:val="115"/>
        </w:rPr>
        <w:t>All</w:t>
      </w:r>
      <w:r>
        <w:rPr>
          <w:w w:val="115"/>
        </w:rPr>
        <w:t> disputes</w:t>
      </w:r>
      <w:r>
        <w:rPr>
          <w:w w:val="115"/>
        </w:rPr>
        <w:t> or</w:t>
      </w:r>
      <w:r>
        <w:rPr>
          <w:w w:val="115"/>
        </w:rPr>
        <w:t> differences</w:t>
      </w:r>
      <w:r>
        <w:rPr>
          <w:w w:val="115"/>
        </w:rPr>
        <w:t> which</w:t>
      </w:r>
      <w:r>
        <w:rPr>
          <w:w w:val="115"/>
        </w:rPr>
        <w:t> may</w:t>
      </w:r>
      <w:r>
        <w:rPr>
          <w:w w:val="115"/>
        </w:rPr>
        <w:t> arise</w:t>
      </w:r>
      <w:r>
        <w:rPr>
          <w:w w:val="115"/>
        </w:rPr>
        <w:t> under</w:t>
      </w:r>
      <w:r>
        <w:rPr>
          <w:w w:val="115"/>
        </w:rPr>
        <w:t> or</w:t>
      </w:r>
      <w:r>
        <w:rPr>
          <w:w w:val="115"/>
        </w:rPr>
        <w:t> in</w:t>
      </w:r>
      <w:r>
        <w:rPr>
          <w:w w:val="115"/>
        </w:rPr>
        <w:t> connection</w:t>
      </w:r>
      <w:r>
        <w:rPr>
          <w:w w:val="115"/>
        </w:rPr>
        <w:t> with this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Coverage</w:t>
      </w:r>
      <w:r>
        <w:rPr>
          <w:rFonts w:ascii="Trebuchet MS" w:hAnsi="Trebuchet MS"/>
          <w:b/>
          <w:spacing w:val="-17"/>
          <w:w w:val="115"/>
        </w:rPr>
        <w:t> </w:t>
      </w:r>
      <w:r>
        <w:rPr>
          <w:rFonts w:ascii="Trebuchet MS" w:hAnsi="Trebuchet MS"/>
          <w:b/>
          <w:w w:val="115"/>
        </w:rPr>
        <w:t>Section</w:t>
      </w:r>
      <w:r>
        <w:rPr>
          <w:w w:val="115"/>
        </w:rPr>
        <w:t>,</w:t>
      </w:r>
      <w:r>
        <w:rPr>
          <w:w w:val="115"/>
        </w:rPr>
        <w:t> whether</w:t>
      </w:r>
      <w:r>
        <w:rPr>
          <w:w w:val="115"/>
        </w:rPr>
        <w:t> arising</w:t>
      </w:r>
      <w:r>
        <w:rPr>
          <w:w w:val="115"/>
        </w:rPr>
        <w:t> before</w:t>
      </w:r>
      <w:r>
        <w:rPr>
          <w:w w:val="115"/>
        </w:rPr>
        <w:t> or</w:t>
      </w:r>
      <w:r>
        <w:rPr>
          <w:w w:val="115"/>
        </w:rPr>
        <w:t> after</w:t>
      </w:r>
      <w:r>
        <w:rPr>
          <w:w w:val="115"/>
        </w:rPr>
        <w:t> termination</w:t>
      </w:r>
      <w:r>
        <w:rPr>
          <w:w w:val="115"/>
        </w:rPr>
        <w:t> of this</w:t>
      </w:r>
      <w:r>
        <w:rPr>
          <w:w w:val="115"/>
        </w:rPr>
        <w:t> policy,</w:t>
      </w:r>
      <w:r>
        <w:rPr>
          <w:w w:val="115"/>
        </w:rPr>
        <w:t> including</w:t>
      </w:r>
      <w:r>
        <w:rPr>
          <w:w w:val="115"/>
        </w:rPr>
        <w:t> any</w:t>
      </w:r>
      <w:r>
        <w:rPr>
          <w:w w:val="115"/>
        </w:rPr>
        <w:t> determination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spacing w:val="-3"/>
          <w:w w:val="115"/>
        </w:rPr>
        <w:t> </w:t>
      </w:r>
      <w:r>
        <w:rPr>
          <w:w w:val="115"/>
        </w:rPr>
        <w:t>amount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Loss</w:t>
      </w:r>
      <w:r>
        <w:rPr>
          <w:w w:val="115"/>
        </w:rPr>
        <w:t>,</w:t>
      </w:r>
      <w:r>
        <w:rPr>
          <w:w w:val="115"/>
        </w:rPr>
        <w:t> shall</w:t>
      </w:r>
      <w:r>
        <w:rPr>
          <w:w w:val="115"/>
        </w:rPr>
        <w:t> be submitted</w:t>
      </w:r>
      <w:r>
        <w:rPr>
          <w:w w:val="115"/>
        </w:rPr>
        <w:t> to</w:t>
      </w:r>
      <w:r>
        <w:rPr>
          <w:w w:val="115"/>
        </w:rPr>
        <w:t> an</w:t>
      </w:r>
      <w:r>
        <w:rPr>
          <w:w w:val="115"/>
        </w:rPr>
        <w:t> alternative</w:t>
      </w:r>
      <w:r>
        <w:rPr>
          <w:w w:val="115"/>
        </w:rPr>
        <w:t> dispute</w:t>
      </w:r>
      <w:r>
        <w:rPr>
          <w:w w:val="115"/>
        </w:rPr>
        <w:t> resolution</w:t>
      </w:r>
      <w:r>
        <w:rPr>
          <w:w w:val="115"/>
        </w:rPr>
        <w:t> (ADR)</w:t>
      </w:r>
      <w:r>
        <w:rPr>
          <w:w w:val="115"/>
        </w:rPr>
        <w:t> process</w:t>
      </w:r>
      <w:r>
        <w:rPr>
          <w:w w:val="115"/>
        </w:rPr>
        <w:t> as provided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Clause.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spacing w:val="-8"/>
          <w:w w:val="115"/>
        </w:rPr>
        <w:t> </w:t>
      </w:r>
      <w:r>
        <w:rPr>
          <w:rFonts w:ascii="Trebuchet MS" w:hAnsi="Trebuchet MS"/>
          <w:b/>
          <w:w w:val="115"/>
        </w:rPr>
        <w:t>Entity</w:t>
      </w:r>
      <w:r>
        <w:rPr>
          <w:rFonts w:ascii="Trebuchet MS" w:hAnsi="Trebuchet MS"/>
          <w:b/>
          <w:spacing w:val="-9"/>
          <w:w w:val="115"/>
        </w:rPr>
        <w:t> </w:t>
      </w:r>
      <w:r>
        <w:rPr>
          <w:w w:val="115"/>
        </w:rPr>
        <w:t>may</w:t>
      </w:r>
      <w:r>
        <w:rPr>
          <w:w w:val="115"/>
        </w:rPr>
        <w:t> elect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 process</w:t>
      </w:r>
      <w:r>
        <w:rPr>
          <w:w w:val="115"/>
        </w:rPr>
        <w:t> discussed</w:t>
      </w:r>
      <w:r>
        <w:rPr>
          <w:w w:val="115"/>
        </w:rPr>
        <w:t> below;</w:t>
      </w:r>
      <w:r>
        <w:rPr>
          <w:w w:val="115"/>
        </w:rPr>
        <w:t> provided,</w:t>
      </w:r>
      <w:r>
        <w:rPr>
          <w:w w:val="115"/>
        </w:rPr>
        <w:t> however,</w:t>
      </w:r>
      <w:r>
        <w:rPr>
          <w:w w:val="115"/>
        </w:rPr>
        <w:t> that</w:t>
      </w:r>
      <w:r>
        <w:rPr>
          <w:w w:val="115"/>
        </w:rPr>
        <w:t> absent</w:t>
      </w:r>
      <w:r>
        <w:rPr>
          <w:w w:val="115"/>
        </w:rPr>
        <w:t> a</w:t>
      </w:r>
      <w:r>
        <w:rPr>
          <w:w w:val="115"/>
        </w:rPr>
        <w:t> timely election,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Insurer</w:t>
      </w:r>
      <w:r>
        <w:rPr>
          <w:rFonts w:ascii="Trebuchet MS" w:hAnsi="Trebuchet MS"/>
          <w:b/>
          <w:w w:val="115"/>
        </w:rPr>
        <w:t> </w:t>
      </w:r>
      <w:r>
        <w:rPr>
          <w:w w:val="115"/>
        </w:rPr>
        <w:t>may</w:t>
      </w:r>
      <w:r>
        <w:rPr>
          <w:w w:val="115"/>
        </w:rPr>
        <w:t> elect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that</w:t>
      </w:r>
      <w:r>
        <w:rPr>
          <w:w w:val="115"/>
        </w:rPr>
        <w:t> case,</w:t>
      </w:r>
      <w:r>
        <w:rPr>
          <w:w w:val="115"/>
        </w:rPr>
        <w:t> the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spacing w:val="-20"/>
          <w:w w:val="115"/>
        </w:rPr>
        <w:t> </w:t>
      </w:r>
      <w:r>
        <w:rPr>
          <w:rFonts w:ascii="Trebuchet MS" w:hAnsi="Trebuchet MS"/>
          <w:b/>
          <w:w w:val="115"/>
        </w:rPr>
        <w:t>Entity</w:t>
      </w:r>
      <w:r>
        <w:rPr>
          <w:rFonts w:ascii="Trebuchet MS" w:hAnsi="Trebuchet MS"/>
          <w:b/>
          <w:spacing w:val="-19"/>
          <w:w w:val="115"/>
        </w:rPr>
        <w:t> </w:t>
      </w:r>
      <w:r>
        <w:rPr>
          <w:w w:val="115"/>
        </w:rPr>
        <w:t>shall</w:t>
      </w:r>
      <w:r>
        <w:rPr>
          <w:spacing w:val="-14"/>
          <w:w w:val="115"/>
        </w:rPr>
        <w:t> </w:t>
      </w:r>
      <w:r>
        <w:rPr>
          <w:w w:val="115"/>
        </w:rPr>
        <w:t>have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right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reject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rFonts w:ascii="Trebuchet MS" w:hAnsi="Trebuchet MS"/>
          <w:b/>
          <w:w w:val="115"/>
        </w:rPr>
        <w:t>Insurer’s</w:t>
      </w:r>
      <w:r>
        <w:rPr>
          <w:rFonts w:ascii="Trebuchet MS" w:hAnsi="Trebuchet MS"/>
          <w:b/>
          <w:spacing w:val="-20"/>
          <w:w w:val="115"/>
        </w:rPr>
        <w:t> </w:t>
      </w:r>
      <w:r>
        <w:rPr>
          <w:w w:val="115"/>
        </w:rPr>
        <w:t>choice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</w:t>
      </w:r>
      <w:r>
        <w:rPr>
          <w:w w:val="115"/>
        </w:rPr>
        <w:t> at</w:t>
      </w:r>
      <w:r>
        <w:rPr>
          <w:w w:val="115"/>
        </w:rPr>
        <w:t> any</w:t>
      </w:r>
      <w:r>
        <w:rPr>
          <w:w w:val="115"/>
        </w:rPr>
        <w:t> time</w:t>
      </w:r>
      <w:r>
        <w:rPr>
          <w:w w:val="115"/>
        </w:rPr>
        <w:t> prior</w:t>
      </w:r>
      <w:r>
        <w:rPr>
          <w:w w:val="115"/>
        </w:rPr>
        <w:t> to</w:t>
      </w:r>
      <w:r>
        <w:rPr>
          <w:w w:val="115"/>
        </w:rPr>
        <w:t> its</w:t>
      </w:r>
      <w:r>
        <w:rPr>
          <w:w w:val="115"/>
        </w:rPr>
        <w:t> commencement,</w:t>
      </w:r>
      <w:r>
        <w:rPr>
          <w:w w:val="115"/>
        </w:rPr>
        <w:t> after which,</w:t>
      </w:r>
      <w:r>
        <w:rPr>
          <w:w w:val="115"/>
        </w:rPr>
        <w:t> the </w:t>
      </w:r>
      <w:r>
        <w:rPr>
          <w:rFonts w:ascii="Trebuchet MS" w:hAnsi="Trebuchet MS"/>
          <w:b/>
          <w:w w:val="115"/>
        </w:rPr>
        <w:t>Insured’s</w:t>
      </w:r>
      <w:r>
        <w:rPr>
          <w:rFonts w:ascii="Trebuchet MS" w:hAnsi="Trebuchet MS"/>
          <w:b/>
          <w:spacing w:val="-6"/>
          <w:w w:val="115"/>
        </w:rPr>
        <w:t> </w:t>
      </w:r>
      <w:r>
        <w:rPr>
          <w:w w:val="115"/>
        </w:rPr>
        <w:t>choice of ADR</w:t>
      </w:r>
      <w:r>
        <w:rPr>
          <w:w w:val="115"/>
        </w:rPr>
        <w:t> shall control.</w:t>
      </w:r>
    </w:p>
    <w:p>
      <w:pPr>
        <w:pStyle w:val="BodyText"/>
        <w:tabs>
          <w:tab w:pos="3374" w:val="left" w:leader="none"/>
        </w:tabs>
        <w:spacing w:before="51"/>
        <w:ind w:left="3374" w:right="302" w:hanging="2340"/>
        <w:jc w:val="both"/>
      </w:pPr>
      <w:r>
        <w:rPr>
          <w:i/>
          <w:spacing w:val="-2"/>
          <w:w w:val="110"/>
        </w:rPr>
        <w:t>Mediation</w:t>
      </w:r>
      <w:r>
        <w:rPr>
          <w:i/>
        </w:rPr>
        <w:tab/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mediation,</w:t>
      </w:r>
      <w:r>
        <w:rPr>
          <w:spacing w:val="40"/>
          <w:w w:val="110"/>
        </w:rPr>
        <w:t> </w:t>
      </w:r>
      <w:r>
        <w:rPr>
          <w:w w:val="110"/>
        </w:rPr>
        <w:t>either</w:t>
      </w:r>
      <w:r>
        <w:rPr>
          <w:spacing w:val="40"/>
          <w:w w:val="110"/>
        </w:rPr>
        <w:t> </w:t>
      </w:r>
      <w:r>
        <w:rPr>
          <w:w w:val="110"/>
        </w:rPr>
        <w:t>party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to commence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judicial</w:t>
      </w:r>
      <w:r>
        <w:rPr>
          <w:spacing w:val="40"/>
          <w:w w:val="110"/>
        </w:rPr>
        <w:t> </w:t>
      </w:r>
      <w:r>
        <w:rPr>
          <w:w w:val="110"/>
        </w:rPr>
        <w:t>proceeding;</w:t>
      </w:r>
      <w:r>
        <w:rPr>
          <w:spacing w:val="40"/>
          <w:w w:val="110"/>
        </w:rPr>
        <w:t> </w:t>
      </w:r>
      <w:r>
        <w:rPr>
          <w:w w:val="110"/>
        </w:rPr>
        <w:t>provided,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such judicial</w:t>
      </w:r>
      <w:r>
        <w:rPr>
          <w:w w:val="110"/>
        </w:rPr>
        <w:t> proceeding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commenced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shall</w:t>
      </w:r>
      <w:r>
        <w:rPr>
          <w:w w:val="110"/>
        </w:rPr>
        <w:t> have been</w:t>
      </w:r>
      <w:r>
        <w:rPr>
          <w:spacing w:val="40"/>
          <w:w w:val="110"/>
        </w:rPr>
        <w:t> </w:t>
      </w:r>
      <w:r>
        <w:rPr>
          <w:w w:val="110"/>
        </w:rPr>
        <w:t>terminated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ninety</w:t>
      </w:r>
      <w:r>
        <w:rPr>
          <w:spacing w:val="40"/>
          <w:w w:val="110"/>
        </w:rPr>
        <w:t> </w:t>
      </w:r>
      <w:r>
        <w:rPr>
          <w:w w:val="110"/>
        </w:rPr>
        <w:t>(90)</w:t>
      </w:r>
      <w:r>
        <w:rPr>
          <w:spacing w:val="40"/>
          <w:w w:val="110"/>
        </w:rPr>
        <w:t> </w:t>
      </w:r>
      <w:r>
        <w:rPr>
          <w:w w:val="110"/>
        </w:rPr>
        <w:t>days</w:t>
      </w:r>
      <w:r>
        <w:rPr>
          <w:spacing w:val="39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elapsed</w:t>
      </w:r>
      <w:r>
        <w:rPr>
          <w:spacing w:val="40"/>
          <w:w w:val="110"/>
        </w:rPr>
        <w:t> </w:t>
      </w:r>
      <w:r>
        <w:rPr>
          <w:w w:val="110"/>
        </w:rPr>
        <w:t>from the date of the termination</w:t>
      </w:r>
      <w:r>
        <w:rPr>
          <w:w w:val="110"/>
        </w:rPr>
        <w:t> of the mediation.</w:t>
      </w:r>
    </w:p>
    <w:p>
      <w:pPr>
        <w:pStyle w:val="BodyText"/>
        <w:tabs>
          <w:tab w:pos="3374" w:val="left" w:leader="none"/>
        </w:tabs>
        <w:spacing w:before="56"/>
        <w:ind w:left="3374" w:right="304" w:hanging="2340"/>
        <w:jc w:val="both"/>
      </w:pPr>
      <w:r>
        <w:rPr>
          <w:i/>
          <w:spacing w:val="-2"/>
          <w:w w:val="110"/>
        </w:rPr>
        <w:t>Arbitration</w:t>
      </w:r>
      <w:r>
        <w:rPr>
          <w:i/>
        </w:rPr>
        <w:tab/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arbitration,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decision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arbitrator(s)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 final,</w:t>
      </w:r>
      <w:r>
        <w:rPr>
          <w:spacing w:val="40"/>
          <w:w w:val="110"/>
        </w:rPr>
        <w:t> </w:t>
      </w:r>
      <w:r>
        <w:rPr>
          <w:w w:val="110"/>
        </w:rPr>
        <w:t>binding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provided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both</w:t>
      </w:r>
      <w:r>
        <w:rPr>
          <w:w w:val="110"/>
        </w:rPr>
        <w:t> parties,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arbitration</w:t>
      </w:r>
      <w:r>
        <w:rPr>
          <w:spacing w:val="40"/>
          <w:w w:val="110"/>
        </w:rPr>
        <w:t> </w:t>
      </w:r>
      <w:r>
        <w:rPr>
          <w:w w:val="110"/>
        </w:rPr>
        <w:t>award 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attorney’s</w:t>
      </w:r>
      <w:r>
        <w:rPr>
          <w:spacing w:val="40"/>
          <w:w w:val="110"/>
        </w:rPr>
        <w:t> </w:t>
      </w:r>
      <w:r>
        <w:rPr>
          <w:w w:val="110"/>
        </w:rPr>
        <w:t>fees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costs.</w:t>
      </w:r>
    </w:p>
    <w:p>
      <w:pPr>
        <w:pStyle w:val="BodyText"/>
        <w:tabs>
          <w:tab w:pos="3374" w:val="left" w:leader="none"/>
        </w:tabs>
        <w:spacing w:before="56"/>
        <w:ind w:left="3374" w:right="301" w:hanging="2340"/>
        <w:jc w:val="both"/>
      </w:pPr>
      <w:r>
        <w:rPr>
          <w:i/>
          <w:w w:val="110"/>
        </w:rPr>
        <w:t>ADR Process</w:t>
      </w:r>
      <w:r>
        <w:rPr>
          <w:i/>
        </w:rPr>
        <w:tab/>
      </w:r>
      <w:r>
        <w:rPr>
          <w:i/>
          <w:w w:val="110"/>
        </w:rPr>
        <w:t>Selection</w:t>
      </w:r>
      <w:r>
        <w:rPr>
          <w:i/>
          <w:w w:val="110"/>
        </w:rPr>
        <w:t> of</w:t>
      </w:r>
      <w:r>
        <w:rPr>
          <w:i/>
          <w:w w:val="110"/>
        </w:rPr>
        <w:t> Arbitrator(s)</w:t>
      </w:r>
      <w:r>
        <w:rPr>
          <w:i/>
          <w:w w:val="110"/>
        </w:rPr>
        <w:t> or</w:t>
      </w:r>
      <w:r>
        <w:rPr>
          <w:i/>
          <w:w w:val="110"/>
        </w:rPr>
        <w:t> Mediator</w:t>
      </w:r>
      <w:r>
        <w:rPr>
          <w:w w:val="110"/>
        </w:rPr>
        <w:t>: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spacing w:val="40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consent</w:t>
      </w:r>
      <w:r>
        <w:rPr>
          <w:w w:val="110"/>
        </w:rPr>
        <w:t> to:</w:t>
      </w:r>
      <w:r>
        <w:rPr>
          <w:w w:val="110"/>
        </w:rPr>
        <w:t> (i)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arbitration,</w:t>
      </w:r>
      <w:r>
        <w:rPr>
          <w:w w:val="110"/>
        </w:rPr>
        <w:t> an</w:t>
      </w:r>
      <w:r>
        <w:rPr>
          <w:w w:val="110"/>
        </w:rPr>
        <w:t> odd number</w:t>
      </w:r>
      <w:r>
        <w:rPr>
          <w:w w:val="110"/>
        </w:rPr>
        <w:t> of</w:t>
      </w:r>
      <w:r>
        <w:rPr>
          <w:w w:val="110"/>
        </w:rPr>
        <w:t> arbitrators</w:t>
      </w:r>
      <w:r>
        <w:rPr>
          <w:w w:val="110"/>
        </w:rPr>
        <w:t> which</w:t>
      </w:r>
      <w:r>
        <w:rPr>
          <w:spacing w:val="26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constitute</w:t>
      </w:r>
      <w:r>
        <w:rPr>
          <w:w w:val="110"/>
        </w:rPr>
        <w:t> the</w:t>
      </w:r>
      <w:r>
        <w:rPr>
          <w:w w:val="110"/>
        </w:rPr>
        <w:t> arbitration</w:t>
      </w:r>
      <w:r>
        <w:rPr>
          <w:spacing w:val="26"/>
          <w:w w:val="110"/>
        </w:rPr>
        <w:t> </w:t>
      </w:r>
      <w:r>
        <w:rPr>
          <w:w w:val="110"/>
        </w:rPr>
        <w:t>panel,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(ii)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case of</w:t>
      </w:r>
      <w:r>
        <w:rPr>
          <w:w w:val="110"/>
        </w:rPr>
        <w:t> mediation,</w:t>
      </w:r>
      <w:r>
        <w:rPr>
          <w:w w:val="110"/>
        </w:rPr>
        <w:t> a single mediator. The arbitrator,</w:t>
      </w:r>
      <w:r>
        <w:rPr>
          <w:w w:val="110"/>
        </w:rPr>
        <w:t> arbitration panel</w:t>
      </w:r>
      <w:r>
        <w:rPr>
          <w:spacing w:val="32"/>
          <w:w w:val="110"/>
        </w:rPr>
        <w:t> </w:t>
      </w:r>
      <w:r>
        <w:rPr>
          <w:w w:val="110"/>
        </w:rPr>
        <w:t>members</w:t>
      </w:r>
      <w:r>
        <w:rPr>
          <w:spacing w:val="32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mediator</w:t>
      </w:r>
      <w:r>
        <w:rPr>
          <w:spacing w:val="30"/>
          <w:w w:val="110"/>
        </w:rPr>
        <w:t> </w:t>
      </w:r>
      <w:r>
        <w:rPr>
          <w:w w:val="110"/>
        </w:rPr>
        <w:t>must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disinterested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have</w:t>
      </w:r>
      <w:r>
        <w:rPr>
          <w:spacing w:val="30"/>
          <w:w w:val="110"/>
        </w:rPr>
        <w:t> </w:t>
      </w:r>
      <w:r>
        <w:rPr>
          <w:w w:val="110"/>
        </w:rPr>
        <w:t>knowledge of</w:t>
      </w:r>
      <w:r>
        <w:rPr>
          <w:w w:val="110"/>
        </w:rPr>
        <w:t> the</w:t>
      </w:r>
      <w:r>
        <w:rPr>
          <w:w w:val="110"/>
        </w:rPr>
        <w:t> legal,</w:t>
      </w:r>
      <w:r>
        <w:rPr>
          <w:w w:val="110"/>
        </w:rPr>
        <w:t> corporate</w:t>
      </w:r>
      <w:r>
        <w:rPr>
          <w:w w:val="110"/>
        </w:rPr>
        <w:t> management,</w:t>
      </w:r>
      <w:r>
        <w:rPr>
          <w:w w:val="110"/>
        </w:rPr>
        <w:t> or</w:t>
      </w:r>
      <w:r>
        <w:rPr>
          <w:w w:val="110"/>
        </w:rPr>
        <w:t> insurance</w:t>
      </w:r>
      <w:r>
        <w:rPr>
          <w:w w:val="110"/>
        </w:rPr>
        <w:t> issues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the matters</w:t>
      </w:r>
      <w:r>
        <w:rPr>
          <w:w w:val="110"/>
        </w:rPr>
        <w:t> in</w:t>
      </w:r>
      <w:r>
        <w:rPr>
          <w:w w:val="110"/>
        </w:rPr>
        <w:t> dispute.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agreement,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each</w:t>
      </w:r>
      <w:r>
        <w:rPr>
          <w:w w:val="110"/>
        </w:rPr>
        <w:t> shall</w:t>
      </w:r>
      <w:r>
        <w:rPr>
          <w:w w:val="110"/>
        </w:rPr>
        <w:t> select</w:t>
      </w:r>
      <w:r>
        <w:rPr>
          <w:w w:val="110"/>
        </w:rPr>
        <w:t> one</w:t>
      </w:r>
      <w:r>
        <w:rPr>
          <w:w w:val="110"/>
        </w:rPr>
        <w:t> arbitrator,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arbitrators</w:t>
      </w:r>
      <w:r>
        <w:rPr>
          <w:w w:val="110"/>
        </w:rPr>
        <w:t> shall select</w:t>
      </w:r>
      <w:r>
        <w:rPr>
          <w:w w:val="110"/>
        </w:rPr>
        <w:t> a third</w:t>
      </w:r>
      <w:r>
        <w:rPr>
          <w:w w:val="110"/>
        </w:rPr>
        <w:t> arbitrator,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panel</w:t>
      </w:r>
      <w:r>
        <w:rPr>
          <w:w w:val="110"/>
        </w:rPr>
        <w:t> shall</w:t>
      </w:r>
      <w:r>
        <w:rPr>
          <w:w w:val="110"/>
        </w:rPr>
        <w:t> then</w:t>
      </w:r>
      <w:r>
        <w:rPr>
          <w:w w:val="110"/>
        </w:rPr>
        <w:t> determine</w:t>
      </w:r>
      <w:r>
        <w:rPr>
          <w:w w:val="110"/>
        </w:rPr>
        <w:t> applicable procedural rules.</w:t>
      </w:r>
    </w:p>
    <w:p>
      <w:pPr>
        <w:pStyle w:val="BodyText"/>
        <w:spacing w:before="50"/>
        <w:ind w:left="3374" w:right="301"/>
        <w:jc w:val="both"/>
      </w:pPr>
      <w:r>
        <w:rPr>
          <w:i/>
          <w:w w:val="110"/>
        </w:rPr>
        <w:t>ADR</w:t>
      </w:r>
      <w:r>
        <w:rPr>
          <w:i/>
          <w:w w:val="110"/>
        </w:rPr>
        <w:t> Rules</w:t>
      </w:r>
      <w:r>
        <w:rPr>
          <w:w w:val="110"/>
        </w:rPr>
        <w:t>:</w:t>
      </w:r>
      <w:r>
        <w:rPr>
          <w:w w:val="110"/>
        </w:rPr>
        <w:t> In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construction</w:t>
      </w:r>
      <w:r>
        <w:rPr>
          <w:w w:val="110"/>
        </w:rPr>
        <w:t> or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the provisions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the</w:t>
      </w:r>
      <w:r>
        <w:rPr>
          <w:w w:val="110"/>
        </w:rPr>
        <w:t> mediator</w:t>
      </w:r>
      <w:r>
        <w:rPr>
          <w:w w:val="110"/>
        </w:rPr>
        <w:t> or</w:t>
      </w:r>
      <w:r>
        <w:rPr>
          <w:w w:val="110"/>
        </w:rPr>
        <w:t> arbitrator(s)</w:t>
      </w:r>
      <w:r>
        <w:rPr>
          <w:w w:val="110"/>
        </w:rPr>
        <w:t> must</w:t>
      </w:r>
      <w:r>
        <w:rPr>
          <w:w w:val="110"/>
        </w:rPr>
        <w:t> give</w:t>
      </w:r>
      <w:r>
        <w:rPr>
          <w:w w:val="110"/>
        </w:rPr>
        <w:t> due consideration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principles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State</w:t>
      </w:r>
      <w:r>
        <w:rPr>
          <w:rFonts w:ascii="Trebuchet MS"/>
          <w:b/>
          <w:w w:val="110"/>
        </w:rPr>
        <w:t> of Formation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 expenses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elected.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 either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ADR</w:t>
      </w:r>
      <w:r>
        <w:rPr>
          <w:spacing w:val="40"/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York,</w:t>
      </w:r>
      <w:r>
        <w:rPr>
          <w:spacing w:val="40"/>
          <w:w w:val="110"/>
        </w:rPr>
        <w:t> </w:t>
      </w:r>
      <w:r>
        <w:rPr>
          <w:w w:val="110"/>
        </w:rPr>
        <w:t>New York;</w:t>
      </w:r>
      <w:r>
        <w:rPr>
          <w:spacing w:val="40"/>
          <w:w w:val="110"/>
        </w:rPr>
        <w:t> </w:t>
      </w:r>
      <w:r>
        <w:rPr>
          <w:w w:val="110"/>
        </w:rPr>
        <w:t>Atlanta,</w:t>
      </w:r>
      <w:r>
        <w:rPr>
          <w:spacing w:val="40"/>
          <w:w w:val="110"/>
        </w:rPr>
        <w:t> </w:t>
      </w:r>
      <w:r>
        <w:rPr>
          <w:w w:val="110"/>
        </w:rPr>
        <w:t>Georgia;</w:t>
      </w:r>
      <w:r>
        <w:rPr>
          <w:spacing w:val="40"/>
          <w:w w:val="110"/>
        </w:rPr>
        <w:t> </w:t>
      </w:r>
      <w:r>
        <w:rPr>
          <w:w w:val="110"/>
        </w:rPr>
        <w:t>Chicago,</w:t>
      </w:r>
      <w:r>
        <w:rPr>
          <w:spacing w:val="40"/>
          <w:w w:val="110"/>
        </w:rPr>
        <w:t> </w:t>
      </w:r>
      <w:r>
        <w:rPr>
          <w:w w:val="110"/>
        </w:rPr>
        <w:t>Illinois;</w:t>
      </w:r>
      <w:r>
        <w:rPr>
          <w:spacing w:val="40"/>
          <w:w w:val="110"/>
        </w:rPr>
        <w:t> </w:t>
      </w:r>
      <w:r>
        <w:rPr>
          <w:w w:val="110"/>
        </w:rPr>
        <w:t>Denver,</w:t>
      </w:r>
      <w:r>
        <w:rPr>
          <w:spacing w:val="40"/>
          <w:w w:val="110"/>
        </w:rPr>
        <w:t> </w:t>
      </w:r>
      <w:r>
        <w:rPr>
          <w:w w:val="110"/>
        </w:rPr>
        <w:t>Colorado;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state</w:t>
      </w:r>
      <w:r>
        <w:rPr>
          <w:w w:val="110"/>
        </w:rPr>
        <w:t> reflected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Address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i/>
          <w:w w:val="110"/>
        </w:rPr>
        <w:t>Alternative</w:t>
      </w:r>
      <w:r>
        <w:rPr>
          <w:i/>
          <w:w w:val="110"/>
        </w:rPr>
        <w:t> Dispute</w:t>
      </w:r>
      <w:r>
        <w:rPr>
          <w:i/>
          <w:w w:val="110"/>
        </w:rPr>
        <w:t> Resolution</w:t>
      </w:r>
      <w:r>
        <w:rPr>
          <w:i/>
          <w:w w:val="110"/>
        </w:rPr>
        <w:t> Clause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other</w:t>
      </w:r>
      <w:r>
        <w:rPr>
          <w:w w:val="110"/>
        </w:rPr>
        <w:t> respects,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agree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procedural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or arbitration.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</w:t>
      </w:r>
      <w:r>
        <w:rPr>
          <w:w w:val="110"/>
        </w:rPr>
        <w:t> agreement,</w:t>
      </w:r>
      <w:r>
        <w:rPr>
          <w:w w:val="110"/>
        </w:rPr>
        <w:t> after</w:t>
      </w:r>
      <w:r>
        <w:rPr>
          <w:w w:val="110"/>
        </w:rPr>
        <w:t> reasonable diligence,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or</w:t>
      </w:r>
      <w:r>
        <w:rPr>
          <w:w w:val="110"/>
        </w:rPr>
        <w:t> mediator</w:t>
      </w:r>
      <w:r>
        <w:rPr>
          <w:w w:val="110"/>
        </w:rPr>
        <w:t> shall</w:t>
      </w:r>
      <w:r>
        <w:rPr>
          <w:w w:val="110"/>
        </w:rPr>
        <w:t> specify</w:t>
      </w:r>
      <w:r>
        <w:rPr>
          <w:w w:val="110"/>
        </w:rPr>
        <w:t> commercially reasonable rules.</w:t>
      </w:r>
    </w:p>
    <w:p>
      <w:pPr>
        <w:spacing w:after="0"/>
        <w:jc w:val="both"/>
        <w:sectPr>
          <w:pgSz w:w="12240" w:h="15840"/>
          <w:pgMar w:header="0" w:footer="1396" w:top="1360" w:bottom="1580" w:left="600" w:right="600"/>
        </w:sectPr>
      </w:pPr>
    </w:p>
    <w:p>
      <w:pPr>
        <w:pStyle w:val="Heading2"/>
        <w:numPr>
          <w:ilvl w:val="0"/>
          <w:numId w:val="7"/>
        </w:numPr>
        <w:tabs>
          <w:tab w:pos="1107" w:val="left" w:leader="none"/>
        </w:tabs>
        <w:spacing w:line="240" w:lineRule="auto" w:before="75" w:after="0"/>
        <w:ind w:left="1106" w:right="0" w:hanging="541"/>
        <w:jc w:val="left"/>
      </w:pPr>
      <w:bookmarkStart w:name="14. DEFINITIONS" w:id="43"/>
      <w:bookmarkEnd w:id="43"/>
      <w:r>
        <w:rPr>
          <w:spacing w:val="-2"/>
          <w:w w:val="115"/>
        </w:rPr>
        <w:t>I</w:t>
      </w:r>
      <w:r>
        <w:rPr>
          <w:spacing w:val="-2"/>
          <w:w w:val="115"/>
        </w:rPr>
        <w:t>NITIONS</w:t>
      </w:r>
    </w:p>
    <w:p>
      <w:pPr>
        <w:spacing w:line="240" w:lineRule="auto" w:before="59"/>
        <w:ind w:left="566" w:right="303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ascribed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sz w:val="22"/>
        </w:rPr>
        <w:t>General Terms and Conditions</w:t>
      </w:r>
      <w:r>
        <w:rPr>
          <w:sz w:val="22"/>
        </w:rPr>
        <w:t>.</w:t>
      </w:r>
    </w:p>
    <w:p>
      <w:pPr>
        <w:tabs>
          <w:tab w:pos="2922" w:val="left" w:leader="none"/>
        </w:tabs>
        <w:spacing w:before="56"/>
        <w:ind w:left="674" w:right="0" w:firstLine="0"/>
        <w:jc w:val="both"/>
        <w:rPr>
          <w:sz w:val="22"/>
        </w:rPr>
      </w:pPr>
      <w:r>
        <w:rPr/>
        <w:pict>
          <v:shape style="position:absolute;margin-left:82.811005pt;margin-top:3.08884pt;width:445pt;height:446.1pt;mso-position-horizontal-relative:page;mso-position-vertical-relative:paragraph;z-index:-18636800" id="docshape87" coordorigin="1656,62" coordsize="8900,8922" path="m3776,8459l3772,8391,3758,8322,3735,8251,3702,8178,3661,8103,3624,8047,3584,7992,3539,7939,3491,7887,3422,7823,3354,7768,3287,7722,3220,7686,3155,7658,3090,7640,3026,7630,2962,7629,2899,7637,2849,7649,2798,7665,2747,7683,2696,7704,2607,7743,2526,7777,2452,7805,2385,7828,2326,7844,2307,7849,2286,7851,2263,7850,2238,7846,2192,7834,2143,7811,2091,7774,2036,7726,1977,7658,1934,7590,1909,7521,1901,7451,1910,7380,1924,7329,1944,7283,1971,7242,2003,7204,2056,7159,2112,7128,2171,7112,2232,7111,2296,7124,2363,7151,2433,7193,2505,7250,2649,7105,2568,7036,2494,6979,2423,6932,2353,6895,2284,6869,2218,6852,2153,6846,2090,6849,2029,6862,1969,6884,1913,6913,1861,6949,1814,6991,1763,7051,1721,7115,1689,7185,1666,7259,1656,7332,1658,7408,1672,7489,1699,7573,1730,7641,1766,7708,1809,7772,1859,7835,1916,7895,1960,7937,2004,7975,2050,8008,2097,8039,2168,8077,2239,8105,2310,8122,2380,8128,2450,8123,2495,8116,2539,8105,2582,8092,2624,8076,2705,8044,2947,7948,3028,7917,3081,7910,3136,7914,3191,7931,3248,7959,3279,7979,3309,8002,3339,8027,3368,8054,3424,8116,3466,8180,3496,8246,3513,8314,3516,8383,3508,8449,3487,8510,3454,8567,3409,8620,3372,8654,3332,8680,3289,8700,3243,8713,3194,8719,3142,8716,3088,8704,3030,8684,2989,8662,2940,8628,2882,8582,2815,8523,2671,8667,2735,8725,2794,8776,2848,8820,2897,8857,2957,8896,3017,8927,3078,8952,3138,8969,3212,8982,3283,8983,3353,8973,3420,8952,3485,8920,3548,8877,3609,8822,3660,8767,3702,8709,3734,8649,3757,8588,3771,8524,3776,8459xm4341,8021l3594,7274,3795,7073,3822,7046,3874,6985,3915,6922,3944,6856,3961,6787,3965,6715,3958,6641,3939,6564,3907,6485,3863,6403,3825,6345,3783,6288,3736,6232,3699,6193,3699,6682,3687,6741,3661,6795,3622,6842,3392,7073,2798,6479,3028,6249,3085,6203,3144,6172,3204,6157,3266,6157,3331,6174,3397,6206,3465,6253,3534,6317,3599,6391,3647,6465,3680,6541,3697,6616,3699,6682,3699,6193,3684,6177,3663,6157,3629,6125,3572,6077,3514,6034,3455,5995,3404,5967,3353,5943,3304,5923,3255,5908,3205,5898,3157,5894,3113,5895,3072,5903,3004,5927,2939,5960,2879,6001,2822,6051,2452,6422,4196,8166,4341,8021xm5759,6603l5558,6401,5048,6911,4453,6316,4925,5844,4723,5642,4251,6114,3707,5570,4202,5075,4000,4873,3360,5513,5105,7258,5759,6603xm6605,5641l6603,5572,6592,5500,6571,5426,6535,5339,6494,5258,6447,5186,6394,5120,6353,5079,6208,5224,6255,5286,6300,5358,6329,5431,6345,5503,6347,5575,6338,5632,6319,5684,6290,5733,6251,5777,6208,5808,6162,5832,6115,5850,6064,5860,6012,5864,5957,5860,5899,5850,5839,5833,5777,5810,5712,5779,5645,5742,5576,5697,5504,5646,5430,5588,5353,5524,5274,5452,5193,5373,5127,5307,5067,5241,5012,5177,4962,5115,4917,5053,4878,4993,4843,4935,4813,4878,4788,4822,4761,4742,4746,4667,4743,4596,4752,4530,4772,4468,4805,4411,4849,4359,4894,4321,4942,4292,4991,4273,5043,4264,5115,4264,5185,4278,5253,4306,5320,4348,5391,4408,5536,4263,5506,4234,5440,4176,5372,4127,5303,4086,5231,4053,5158,4029,5083,4013,5007,4006,4929,4009,4855,4026,4783,4056,4714,4100,4647,4157,4592,4221,4549,4289,4518,4363,4499,4441,4493,4524,4496,4594,4506,4665,4522,4737,4545,4809,4576,4883,4613,4957,4658,5032,4702,5098,4748,5164,4796,5229,4847,5294,4901,5359,4958,5423,5017,5486,5079,5549,5147,5616,5215,5679,5282,5738,5347,5793,5412,5843,5475,5890,5537,5932,5598,5970,5658,6004,5717,6034,5775,6060,5832,6083,5915,6108,5995,6124,6071,6131,6143,6129,6212,6117,6278,6096,6340,6066,6398,6027,6453,5979,6504,5921,6545,5857,6575,5785,6596,5707,6605,5641xm7196,5166l5452,3422,5307,3567,7051,5311,7196,5166xm8578,3784l6834,2040,6597,2276,6685,2413,7736,4050,7599,3963,5954,2919,5717,3156,7462,4900,7607,4756,6047,3196,6182,3283,7951,4411,8096,4266,8008,4131,6874,2369,8434,3929,8578,3784xm9504,2858l9303,2656,8792,3166,8197,2571,8670,2099,8468,1898,7996,2370,7452,1826,7947,1330,7745,1129,7105,1769,8849,3513,9504,2858xm10556,1806l8812,62,8667,207,10110,1649,9749,1475,8518,890,8157,717,7968,906,9712,2650,9857,2505,8406,1054,8768,1230,10004,1820,10367,1995,10556,1806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spacing w:val="-2"/>
          <w:w w:val="105"/>
          <w:sz w:val="22"/>
        </w:rPr>
        <w:t>Application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sz w:val="22"/>
        </w:rPr>
        <w:t>means:</w:t>
      </w:r>
    </w:p>
    <w:p>
      <w:pPr>
        <w:pStyle w:val="ListParagraph"/>
        <w:numPr>
          <w:ilvl w:val="0"/>
          <w:numId w:val="11"/>
        </w:numPr>
        <w:tabs>
          <w:tab w:pos="3284" w:val="left" w:leader="none"/>
        </w:tabs>
        <w:spacing w:line="240" w:lineRule="auto" w:before="61" w:after="0"/>
        <w:ind w:left="3283" w:right="300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statements</w:t>
      </w:r>
      <w:r>
        <w:rPr>
          <w:w w:val="110"/>
          <w:sz w:val="22"/>
        </w:rPr>
        <w:t> and</w:t>
      </w:r>
      <w:r>
        <w:rPr>
          <w:w w:val="110"/>
          <w:sz w:val="22"/>
        </w:rPr>
        <w:t> representations</w:t>
      </w:r>
      <w:r>
        <w:rPr>
          <w:w w:val="110"/>
          <w:sz w:val="22"/>
        </w:rPr>
        <w:t> made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 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negotiation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contained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underwriting of this policy;</w:t>
      </w:r>
    </w:p>
    <w:p>
      <w:pPr>
        <w:pStyle w:val="ListParagraph"/>
        <w:numPr>
          <w:ilvl w:val="0"/>
          <w:numId w:val="11"/>
        </w:numPr>
        <w:tabs>
          <w:tab w:pos="3284" w:val="left" w:leader="none"/>
        </w:tabs>
        <w:spacing w:line="240" w:lineRule="auto" w:before="56" w:after="0"/>
        <w:ind w:left="3283" w:right="301" w:hanging="36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warranties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underwriting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or</w:t>
      </w:r>
      <w:r>
        <w:rPr>
          <w:w w:val="110"/>
          <w:sz w:val="22"/>
        </w:rPr>
        <w:t> the underwriting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other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and</w:t>
      </w:r>
      <w:r>
        <w:rPr>
          <w:w w:val="110"/>
          <w:sz w:val="22"/>
        </w:rPr>
        <w:t> officers</w:t>
      </w:r>
      <w:r>
        <w:rPr>
          <w:w w:val="110"/>
          <w:sz w:val="22"/>
        </w:rPr>
        <w:t> (or</w:t>
      </w:r>
      <w:r>
        <w:rPr>
          <w:w w:val="110"/>
          <w:sz w:val="22"/>
        </w:rPr>
        <w:t> equivalent)</w:t>
      </w:r>
      <w:r>
        <w:rPr>
          <w:w w:val="110"/>
          <w:sz w:val="22"/>
        </w:rPr>
        <w:t> liability policy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issued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affiliates,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policy 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renewal,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replacement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succeeds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11"/>
        </w:numPr>
        <w:tabs>
          <w:tab w:pos="3267" w:val="left" w:leader="none"/>
        </w:tabs>
        <w:spacing w:line="240" w:lineRule="auto" w:before="54" w:after="0"/>
        <w:ind w:left="3283" w:right="299" w:hanging="360"/>
        <w:jc w:val="both"/>
        <w:rPr>
          <w:sz w:val="22"/>
        </w:rPr>
      </w:pPr>
      <w:r>
        <w:rPr>
          <w:w w:val="110"/>
          <w:sz w:val="22"/>
        </w:rPr>
        <w:t>each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public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SEC,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Annual Report(s),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10Ks,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10Qs,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8Ks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proxy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statements,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financial 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filings,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certifications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accuracy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foregoing,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public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filed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12</w:t>
      </w:r>
      <w:r>
        <w:rPr>
          <w:w w:val="110"/>
          <w:sz w:val="22"/>
        </w:rPr>
        <w:t> month</w:t>
      </w:r>
      <w:r>
        <w:rPr>
          <w:w w:val="110"/>
          <w:sz w:val="22"/>
        </w:rPr>
        <w:t> period</w:t>
      </w:r>
      <w:r>
        <w:rPr>
          <w:w w:val="110"/>
          <w:sz w:val="22"/>
        </w:rPr>
        <w:t> immediately</w:t>
      </w:r>
      <w:r>
        <w:rPr>
          <w:w w:val="110"/>
          <w:sz w:val="22"/>
        </w:rPr>
        <w:t> preceding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inception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396" w:top="1340" w:bottom="1580" w:left="600" w:right="600"/>
        </w:sectPr>
      </w:pPr>
    </w:p>
    <w:p>
      <w:pPr>
        <w:pStyle w:val="Heading6"/>
        <w:spacing w:line="249" w:lineRule="auto" w:before="52"/>
        <w:ind w:left="657" w:firstLine="16"/>
      </w:pPr>
      <w:r>
        <w:rPr/>
        <w:t>Asset</w:t>
      </w:r>
      <w:r>
        <w:rPr>
          <w:spacing w:val="-17"/>
        </w:rPr>
        <w:t> </w:t>
      </w:r>
      <w:r>
        <w:rPr/>
        <w:t>Protection </w:t>
      </w:r>
      <w:r>
        <w:rPr>
          <w:spacing w:val="-4"/>
          <w:w w:val="105"/>
        </w:rPr>
        <w:t>Costs</w:t>
      </w:r>
    </w:p>
    <w:p>
      <w:pPr>
        <w:pStyle w:val="BodyText"/>
        <w:spacing w:before="52"/>
        <w:ind w:left="512" w:right="298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reasonable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fees,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expenses</w:t>
      </w:r>
      <w:r>
        <w:rPr>
          <w:spacing w:val="40"/>
          <w:w w:val="110"/>
        </w:rPr>
        <w:t> </w:t>
      </w:r>
      <w:r>
        <w:rPr>
          <w:w w:val="110"/>
        </w:rPr>
        <w:t>consented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incurred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Executive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oppose</w:t>
      </w:r>
      <w:r>
        <w:rPr>
          <w:w w:val="110"/>
        </w:rPr>
        <w:t> any efforts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Enforcement</w:t>
      </w:r>
      <w:r>
        <w:rPr>
          <w:rFonts w:ascii="Trebuchet MS"/>
          <w:b/>
          <w:w w:val="110"/>
        </w:rPr>
        <w:t> Body</w:t>
      </w:r>
      <w:r>
        <w:rPr>
          <w:rFonts w:ascii="Trebuchet MS"/>
          <w:b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seize</w:t>
      </w:r>
      <w:r>
        <w:rPr>
          <w:w w:val="110"/>
        </w:rPr>
        <w:t> or</w:t>
      </w:r>
      <w:r>
        <w:rPr>
          <w:w w:val="110"/>
        </w:rPr>
        <w:t> otherwise</w:t>
      </w:r>
      <w:r>
        <w:rPr>
          <w:w w:val="110"/>
        </w:rPr>
        <w:t> enjoin</w:t>
      </w:r>
      <w:r>
        <w:rPr>
          <w:w w:val="110"/>
        </w:rPr>
        <w:t> the</w:t>
      </w:r>
      <w:r>
        <w:rPr>
          <w:w w:val="110"/>
        </w:rPr>
        <w:t> personal assets</w:t>
      </w:r>
      <w:r>
        <w:rPr>
          <w:w w:val="110"/>
        </w:rPr>
        <w:t> or</w:t>
      </w:r>
      <w:r>
        <w:rPr>
          <w:w w:val="110"/>
        </w:rPr>
        <w:t> real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Executive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the</w:t>
      </w:r>
      <w:r>
        <w:rPr>
          <w:w w:val="110"/>
        </w:rPr>
        <w:t> discharge</w:t>
      </w:r>
      <w:r>
        <w:rPr>
          <w:w w:val="110"/>
        </w:rPr>
        <w:t> or revocation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court</w:t>
      </w:r>
      <w:r>
        <w:rPr>
          <w:w w:val="110"/>
        </w:rPr>
        <w:t> order</w:t>
      </w:r>
      <w:r>
        <w:rPr>
          <w:w w:val="110"/>
        </w:rPr>
        <w:t> entered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any</w:t>
      </w:r>
      <w:r>
        <w:rPr>
          <w:w w:val="110"/>
        </w:rPr>
        <w:t> way impairing</w:t>
      </w:r>
      <w:r>
        <w:rPr>
          <w:w w:val="110"/>
        </w:rPr>
        <w:t> the use thereof.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371" w:space="40"/>
            <w:col w:w="8629"/>
          </w:cols>
        </w:sectPr>
      </w:pPr>
    </w:p>
    <w:p>
      <w:pPr>
        <w:tabs>
          <w:tab w:pos="2923" w:val="left" w:leader="none"/>
        </w:tabs>
        <w:spacing w:before="54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4"/>
          <w:w w:val="110"/>
          <w:sz w:val="22"/>
        </w:rPr>
        <w:t>Claim</w:t>
      </w:r>
      <w:r>
        <w:rPr>
          <w:rFonts w:ascii="Trebuchet MS"/>
          <w:b/>
          <w:sz w:val="22"/>
        </w:rPr>
        <w:tab/>
      </w:r>
      <w:r>
        <w:rPr>
          <w:spacing w:val="-2"/>
          <w:w w:val="110"/>
          <w:sz w:val="22"/>
        </w:rPr>
        <w:t>means:</w:t>
      </w:r>
    </w:p>
    <w:p>
      <w:pPr>
        <w:pStyle w:val="ListParagraph"/>
        <w:numPr>
          <w:ilvl w:val="0"/>
          <w:numId w:val="12"/>
        </w:numPr>
        <w:tabs>
          <w:tab w:pos="3267" w:val="left" w:leader="none"/>
        </w:tabs>
        <w:spacing w:line="240" w:lineRule="auto" w:before="60" w:after="0"/>
        <w:ind w:left="3268" w:right="302" w:hanging="36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demand</w:t>
      </w:r>
      <w:r>
        <w:rPr>
          <w:w w:val="110"/>
          <w:sz w:val="22"/>
        </w:rPr>
        <w:t> for</w:t>
      </w:r>
      <w:r>
        <w:rPr>
          <w:w w:val="110"/>
          <w:sz w:val="22"/>
        </w:rPr>
        <w:t> monetary,</w:t>
      </w:r>
      <w:r>
        <w:rPr>
          <w:w w:val="110"/>
          <w:sz w:val="22"/>
        </w:rPr>
        <w:t> non-monetary</w:t>
      </w:r>
      <w:r>
        <w:rPr>
          <w:w w:val="110"/>
          <w:sz w:val="22"/>
        </w:rPr>
        <w:t> or</w:t>
      </w:r>
      <w:r>
        <w:rPr>
          <w:w w:val="110"/>
          <w:sz w:val="22"/>
        </w:rPr>
        <w:t> injunctive</w:t>
      </w:r>
      <w:r>
        <w:rPr>
          <w:w w:val="110"/>
          <w:sz w:val="22"/>
        </w:rPr>
        <w:t> relief, 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demand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mediation,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any other alternative dispute resolution process;</w:t>
      </w:r>
    </w:p>
    <w:p>
      <w:pPr>
        <w:pStyle w:val="ListParagraph"/>
        <w:numPr>
          <w:ilvl w:val="0"/>
          <w:numId w:val="12"/>
        </w:numPr>
        <w:tabs>
          <w:tab w:pos="3267" w:val="left" w:leader="none"/>
        </w:tabs>
        <w:spacing w:line="240" w:lineRule="auto" w:before="56" w:after="0"/>
        <w:ind w:left="3268" w:right="299" w:hanging="361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civil,</w:t>
      </w:r>
      <w:r>
        <w:rPr>
          <w:w w:val="110"/>
          <w:sz w:val="22"/>
        </w:rPr>
        <w:t> criminal,</w:t>
      </w:r>
      <w:r>
        <w:rPr>
          <w:w w:val="110"/>
          <w:sz w:val="22"/>
        </w:rPr>
        <w:t> administrative,</w:t>
      </w:r>
      <w:r>
        <w:rPr>
          <w:w w:val="110"/>
          <w:sz w:val="22"/>
        </w:rPr>
        <w:t> regulatory</w:t>
      </w:r>
      <w:r>
        <w:rPr>
          <w:w w:val="110"/>
          <w:sz w:val="22"/>
        </w:rPr>
        <w:t> or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for monetary,</w:t>
      </w:r>
      <w:r>
        <w:rPr>
          <w:w w:val="110"/>
          <w:sz w:val="22"/>
        </w:rPr>
        <w:t> non-monetary</w:t>
      </w:r>
      <w:r>
        <w:rPr>
          <w:w w:val="110"/>
          <w:sz w:val="22"/>
        </w:rPr>
        <w:t> or</w:t>
      </w:r>
      <w:r>
        <w:rPr>
          <w:w w:val="110"/>
          <w:sz w:val="22"/>
        </w:rPr>
        <w:t> injunctive</w:t>
      </w:r>
      <w:r>
        <w:rPr>
          <w:w w:val="110"/>
          <w:sz w:val="22"/>
        </w:rPr>
        <w:t> relief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is</w:t>
      </w:r>
      <w:r>
        <w:rPr>
          <w:w w:val="110"/>
          <w:sz w:val="22"/>
        </w:rPr>
        <w:t> commenced</w:t>
      </w:r>
      <w:r>
        <w:rPr>
          <w:w w:val="110"/>
          <w:sz w:val="22"/>
        </w:rPr>
        <w:t> by:</w:t>
      </w:r>
      <w:r>
        <w:rPr>
          <w:w w:val="110"/>
          <w:sz w:val="22"/>
        </w:rPr>
        <w:t> (i) service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complaint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pleading;</w:t>
      </w:r>
      <w:r>
        <w:rPr>
          <w:w w:val="110"/>
          <w:sz w:val="22"/>
        </w:rPr>
        <w:t> (ii)</w:t>
      </w:r>
      <w:r>
        <w:rPr>
          <w:w w:val="110"/>
          <w:sz w:val="22"/>
        </w:rPr>
        <w:t> return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indictment, 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proceeding);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receipt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filing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charges;</w:t>
      </w:r>
    </w:p>
    <w:p>
      <w:pPr>
        <w:pStyle w:val="Heading6"/>
        <w:numPr>
          <w:ilvl w:val="0"/>
          <w:numId w:val="12"/>
        </w:numPr>
        <w:tabs>
          <w:tab w:pos="3267" w:val="left" w:leader="none"/>
        </w:tabs>
        <w:spacing w:line="240" w:lineRule="auto" w:before="57" w:after="0"/>
        <w:ind w:left="3266" w:right="0" w:hanging="359"/>
        <w:jc w:val="left"/>
        <w:rPr>
          <w:rFonts w:ascii="Calibri"/>
          <w:b w:val="0"/>
        </w:rPr>
      </w:pPr>
      <w:r>
        <w:rPr>
          <w:rFonts w:ascii="Calibri"/>
          <w:b w:val="0"/>
        </w:rPr>
        <w:t>an</w:t>
      </w:r>
      <w:r>
        <w:rPr>
          <w:rFonts w:ascii="Calibri"/>
          <w:b w:val="0"/>
          <w:spacing w:val="19"/>
        </w:rPr>
        <w:t> </w:t>
      </w:r>
      <w:r>
        <w:rPr/>
        <w:t>Insured</w:t>
      </w:r>
      <w:r>
        <w:rPr>
          <w:spacing w:val="1"/>
        </w:rPr>
        <w:t> </w:t>
      </w:r>
      <w:r>
        <w:rPr/>
        <w:t>Person</w:t>
      </w:r>
      <w:r>
        <w:rPr>
          <w:spacing w:val="2"/>
        </w:rPr>
        <w:t> </w:t>
      </w:r>
      <w:r>
        <w:rPr>
          <w:spacing w:val="-2"/>
        </w:rPr>
        <w:t>Investigation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12"/>
        </w:numPr>
        <w:tabs>
          <w:tab w:pos="3267" w:val="left" w:leader="none"/>
        </w:tabs>
        <w:spacing w:line="240" w:lineRule="auto" w:before="58" w:after="0"/>
        <w:ind w:left="3266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rFonts w:ascii="Trebuchet MS"/>
          <w:b/>
          <w:sz w:val="22"/>
        </w:rPr>
        <w:t>Derivative</w:t>
      </w:r>
      <w:r>
        <w:rPr>
          <w:rFonts w:ascii="Trebuchet MS"/>
          <w:b/>
          <w:spacing w:val="2"/>
          <w:sz w:val="22"/>
        </w:rPr>
        <w:t> </w:t>
      </w:r>
      <w:r>
        <w:rPr>
          <w:rFonts w:ascii="Trebuchet MS"/>
          <w:b/>
          <w:sz w:val="22"/>
        </w:rPr>
        <w:t>Demand</w:t>
      </w:r>
      <w:r>
        <w:rPr>
          <w:sz w:val="22"/>
        </w:rPr>
        <w:t>;</w:t>
      </w:r>
      <w:r>
        <w:rPr>
          <w:spacing w:val="19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12"/>
        </w:numPr>
        <w:tabs>
          <w:tab w:pos="3267" w:val="left" w:leader="none"/>
        </w:tabs>
        <w:spacing w:line="240" w:lineRule="auto" w:before="60" w:after="0"/>
        <w:ind w:left="3268" w:right="299" w:hanging="360"/>
        <w:jc w:val="both"/>
        <w:rPr>
          <w:sz w:val="22"/>
        </w:rPr>
      </w:pP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official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request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Extradition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 execution</w:t>
      </w:r>
      <w:r>
        <w:rPr>
          <w:w w:val="105"/>
          <w:sz w:val="22"/>
        </w:rPr>
        <w:t> of</w:t>
      </w:r>
      <w:r>
        <w:rPr>
          <w:w w:val="105"/>
          <w:sz w:val="22"/>
        </w:rPr>
        <w:t> a</w:t>
      </w:r>
      <w:r>
        <w:rPr>
          <w:w w:val="105"/>
          <w:sz w:val="22"/>
        </w:rPr>
        <w:t> warrant</w:t>
      </w:r>
      <w:r>
        <w:rPr>
          <w:w w:val="105"/>
          <w:sz w:val="22"/>
        </w:rPr>
        <w:t> for</w:t>
      </w:r>
      <w:r>
        <w:rPr>
          <w:w w:val="105"/>
          <w:sz w:val="22"/>
        </w:rPr>
        <w:t> the</w:t>
      </w:r>
      <w:r>
        <w:rPr>
          <w:w w:val="105"/>
          <w:sz w:val="22"/>
        </w:rPr>
        <w:t> arrest</w:t>
      </w:r>
      <w:r>
        <w:rPr>
          <w:w w:val="105"/>
          <w:sz w:val="22"/>
        </w:rPr>
        <w:t> of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 </w:t>
      </w:r>
      <w:r>
        <w:rPr>
          <w:w w:val="105"/>
          <w:sz w:val="22"/>
        </w:rPr>
        <w:t>where</w:t>
      </w:r>
      <w:r>
        <w:rPr>
          <w:w w:val="105"/>
          <w:sz w:val="22"/>
        </w:rPr>
        <w:t> such execution</w:t>
      </w:r>
      <w:r>
        <w:rPr>
          <w:w w:val="105"/>
          <w:sz w:val="22"/>
        </w:rPr>
        <w:t> is an element of </w:t>
      </w:r>
      <w:r>
        <w:rPr>
          <w:rFonts w:ascii="Trebuchet MS"/>
          <w:b/>
          <w:w w:val="105"/>
          <w:sz w:val="22"/>
        </w:rPr>
        <w:t>Extradition</w:t>
      </w:r>
      <w:r>
        <w:rPr>
          <w:w w:val="105"/>
          <w:sz w:val="22"/>
        </w:rPr>
        <w:t>.</w:t>
      </w:r>
    </w:p>
    <w:p>
      <w:pPr>
        <w:spacing w:before="56"/>
        <w:ind w:left="2923" w:right="0" w:firstLine="74"/>
        <w:jc w:val="left"/>
        <w:rPr>
          <w:sz w:val="22"/>
        </w:rPr>
      </w:pPr>
      <w:r>
        <w:rPr>
          <w:w w:val="105"/>
          <w:sz w:val="22"/>
        </w:rPr>
        <w:t>“</w:t>
      </w:r>
      <w:r>
        <w:rPr>
          <w:rFonts w:ascii="Trebuchet MS" w:hAnsi="Trebuchet MS"/>
          <w:b/>
          <w:w w:val="105"/>
          <w:sz w:val="22"/>
        </w:rPr>
        <w:t>Claim</w:t>
      </w:r>
      <w:r>
        <w:rPr>
          <w:w w:val="105"/>
          <w:sz w:val="22"/>
        </w:rPr>
        <w:t>”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include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3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Securities</w:t>
      </w:r>
      <w:r>
        <w:rPr>
          <w:rFonts w:ascii="Trebuchet MS" w:hAnsi="Trebuchet MS"/>
          <w:b/>
          <w:w w:val="105"/>
          <w:sz w:val="22"/>
        </w:rPr>
        <w:t> Claim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3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Employment</w:t>
      </w:r>
      <w:r>
        <w:rPr>
          <w:rFonts w:ascii="Trebuchet MS" w:hAnsi="Trebuchet MS"/>
          <w:b/>
          <w:w w:val="105"/>
          <w:sz w:val="22"/>
        </w:rPr>
        <w:t> Practices </w:t>
      </w:r>
      <w:r>
        <w:rPr>
          <w:rFonts w:ascii="Trebuchet MS" w:hAnsi="Trebuchet MS"/>
          <w:b/>
          <w:spacing w:val="-2"/>
          <w:w w:val="105"/>
          <w:sz w:val="22"/>
        </w:rPr>
        <w:t>Claim</w:t>
      </w:r>
      <w:r>
        <w:rPr>
          <w:spacing w:val="-2"/>
          <w:w w:val="105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BodyText"/>
        <w:tabs>
          <w:tab w:pos="2906" w:val="left" w:leader="none"/>
        </w:tabs>
        <w:spacing w:before="75"/>
        <w:ind w:left="2906" w:right="298" w:hanging="2232"/>
        <w:jc w:val="both"/>
      </w:pPr>
      <w:r>
        <w:rPr>
          <w:rFonts w:ascii="Trebuchet MS"/>
          <w:b/>
          <w:w w:val="110"/>
        </w:rPr>
        <w:t>Defense Costs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reasonable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fees,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expenses</w:t>
      </w:r>
      <w:r>
        <w:rPr>
          <w:spacing w:val="40"/>
          <w:w w:val="110"/>
        </w:rPr>
        <w:t> </w:t>
      </w:r>
      <w:r>
        <w:rPr>
          <w:w w:val="110"/>
        </w:rPr>
        <w:t>consented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(including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E-Discovery</w:t>
      </w:r>
      <w:r>
        <w:rPr>
          <w:rFonts w:ascii="Trebuchet MS"/>
          <w:b/>
          <w:w w:val="110"/>
        </w:rPr>
        <w:t> Consultant</w:t>
      </w:r>
      <w:r>
        <w:rPr>
          <w:rFonts w:ascii="Trebuchet MS"/>
          <w:b/>
          <w:w w:val="110"/>
        </w:rPr>
        <w:t> Services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 premiums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any</w:t>
      </w:r>
      <w:r>
        <w:rPr>
          <w:spacing w:val="28"/>
          <w:w w:val="110"/>
        </w:rPr>
        <w:t> </w:t>
      </w:r>
      <w:r>
        <w:rPr>
          <w:w w:val="110"/>
        </w:rPr>
        <w:t>appeal</w:t>
      </w:r>
      <w:r>
        <w:rPr>
          <w:spacing w:val="29"/>
          <w:w w:val="110"/>
        </w:rPr>
        <w:t> </w:t>
      </w:r>
      <w:r>
        <w:rPr>
          <w:w w:val="110"/>
        </w:rPr>
        <w:t>bond,</w:t>
      </w:r>
      <w:r>
        <w:rPr>
          <w:spacing w:val="30"/>
          <w:w w:val="110"/>
        </w:rPr>
        <w:t> </w:t>
      </w:r>
      <w:r>
        <w:rPr>
          <w:w w:val="110"/>
        </w:rPr>
        <w:t>attachment</w:t>
      </w:r>
      <w:r>
        <w:rPr>
          <w:spacing w:val="26"/>
          <w:w w:val="110"/>
        </w:rPr>
        <w:t> </w:t>
      </w:r>
      <w:r>
        <w:rPr>
          <w:w w:val="110"/>
        </w:rPr>
        <w:t>bond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similar</w:t>
      </w:r>
      <w:r>
        <w:rPr>
          <w:spacing w:val="28"/>
          <w:w w:val="110"/>
        </w:rPr>
        <w:t> </w:t>
      </w:r>
      <w:r>
        <w:rPr>
          <w:w w:val="110"/>
        </w:rPr>
        <w:t>bond</w:t>
      </w:r>
      <w:r>
        <w:rPr>
          <w:spacing w:val="29"/>
          <w:w w:val="110"/>
        </w:rPr>
        <w:t> </w:t>
      </w:r>
      <w:r>
        <w:rPr>
          <w:w w:val="110"/>
        </w:rPr>
        <w:t>arising</w:t>
      </w:r>
      <w:r>
        <w:rPr>
          <w:spacing w:val="29"/>
          <w:w w:val="110"/>
        </w:rPr>
        <w:t> </w:t>
      </w:r>
      <w:r>
        <w:rPr>
          <w:w w:val="110"/>
        </w:rPr>
        <w:t>out 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judgment,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obligation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furnish any such bond)</w:t>
      </w:r>
      <w:r>
        <w:rPr>
          <w:w w:val="110"/>
        </w:rPr>
        <w:t> resulting</w:t>
      </w:r>
      <w:r>
        <w:rPr>
          <w:w w:val="110"/>
        </w:rPr>
        <w:t> solely from:</w:t>
      </w:r>
    </w:p>
    <w:p>
      <w:pPr>
        <w:pStyle w:val="ListParagraph"/>
        <w:numPr>
          <w:ilvl w:val="0"/>
          <w:numId w:val="13"/>
        </w:numPr>
        <w:tabs>
          <w:tab w:pos="3356" w:val="left" w:leader="none"/>
        </w:tabs>
        <w:spacing w:line="237" w:lineRule="auto" w:before="59" w:after="0"/>
        <w:ind w:left="3355" w:right="300" w:hanging="432"/>
        <w:jc w:val="both"/>
        <w:rPr>
          <w:sz w:val="22"/>
        </w:rPr>
      </w:pPr>
      <w:r>
        <w:rPr/>
        <w:pict>
          <v:shape style="position:absolute;margin-left:82.811005pt;margin-top:9.729319pt;width:445pt;height:446.1pt;mso-position-horizontal-relative:page;mso-position-vertical-relative:paragraph;z-index:-18636288" id="docshape88" coordorigin="1656,195" coordsize="8900,8922" path="m3776,8591l3772,8524,3758,8455,3735,8384,3702,8311,3661,8236,3624,8180,3584,8125,3539,8072,3491,8020,3422,7956,3354,7901,3287,7855,3220,7819,3155,7791,3090,7773,3026,7763,2962,7762,2899,7770,2849,7782,2798,7798,2747,7816,2696,7837,2607,7876,2526,7910,2452,7938,2385,7961,2326,7977,2307,7982,2286,7984,2263,7982,2238,7978,2192,7967,2143,7943,2091,7907,2036,7859,1977,7791,1934,7723,1909,7653,1901,7583,1910,7512,1924,7462,1944,7416,1971,7375,2003,7337,2056,7292,2112,7261,2171,7245,2232,7243,2296,7256,2363,7284,2433,7326,2505,7383,2649,7238,2568,7168,2494,7111,2423,7065,2353,7028,2284,7002,2218,6985,2153,6979,2090,6982,2029,6995,1969,7017,1913,7046,1861,7082,1814,7124,1763,7183,1721,7248,1689,7317,1666,7392,1656,7465,1658,7541,1672,7622,1699,7706,1730,7774,1766,7840,1809,7905,1859,7967,1916,8028,1960,8070,2004,8107,2050,8141,2097,8171,2168,8210,2239,8238,2310,8255,2380,8261,2450,8256,2495,8249,2539,8238,2582,8225,2624,8209,2705,8177,2947,8081,3028,8050,3081,8043,3136,8047,3191,8064,3248,8092,3279,8112,3309,8134,3339,8159,3368,8187,3424,8249,3466,8313,3496,8379,3513,8447,3516,8516,3508,8581,3487,8643,3454,8700,3409,8753,3372,8786,3332,8813,3289,8833,3243,8846,3194,8852,3142,8849,3088,8837,3030,8817,2989,8795,2940,8761,2882,8714,2815,8655,2671,8800,2735,8858,2794,8909,2848,8953,2897,8990,2957,9029,3017,9060,3078,9085,3138,9102,3212,9115,3283,9116,3353,9106,3420,9085,3485,9053,3548,9009,3609,8955,3660,8899,3702,8842,3734,8782,3757,8720,3771,8657,3776,8591xm4341,8154l3594,7407,3795,7205,3822,7179,3874,7118,3915,7055,3944,6988,3961,6920,3965,6848,3958,6774,3939,6697,3907,6618,3863,6536,3825,6478,3783,6421,3736,6365,3699,6326,3699,6814,3687,6874,3661,6928,3622,6975,3392,7205,2798,6612,3028,6382,3085,6335,3144,6305,3204,6290,3266,6290,3331,6307,3397,6338,3465,6386,3534,6449,3599,6524,3647,6598,3680,6673,3697,6749,3699,6814,3699,6326,3684,6310,3663,6290,3629,6257,3572,6210,3514,6167,3455,6128,3404,6100,3353,6076,3304,6056,3255,6041,3205,6031,3157,6026,3113,6028,3072,6036,3004,6060,2939,6093,2879,6134,2822,6184,2452,6555,4196,8299,4341,8154xm5759,6736l5558,6534,5048,7044,4453,6449,4925,5977,4723,5775,4251,6247,3707,5703,4202,5208,4000,5006,3360,5646,5105,7390,5759,6736xm6605,5774l6603,5705,6592,5633,6571,5558,6535,5471,6494,5391,6447,5318,6394,5253,6353,5212,6208,5357,6255,5418,6300,5491,6329,5563,6345,5636,6347,5708,6338,5764,6319,5817,6290,5866,6251,5910,6208,5941,6162,5965,6115,5982,6064,5993,6012,5996,5957,5993,5899,5983,5839,5966,5777,5942,5712,5912,5645,5874,5576,5830,5504,5779,5430,5721,5353,5656,5274,5585,5193,5506,5127,5440,5067,5374,5012,5310,4962,5247,4917,5186,4878,5126,4843,5068,4813,5011,4788,4955,4761,4875,4746,4800,4743,4729,4752,4663,4772,4601,4805,4544,4849,4492,4894,4454,4942,4425,4991,4406,5043,4396,5115,4397,5185,4411,5253,4439,5320,4481,5391,4541,5536,4396,5506,4366,5440,4309,5372,4259,5303,4219,5231,4186,5158,4162,5083,4146,5007,4138,4929,4142,4855,4159,4783,4189,4714,4233,4647,4290,4592,4354,4549,4422,4518,4495,4499,4574,4493,4657,4496,4727,4506,4798,4522,4870,4545,4942,4576,5016,4613,5090,4658,5165,4702,5231,4748,5297,4796,5362,4847,5427,4901,5491,4958,5555,5017,5619,5079,5682,5147,5749,5215,5812,5282,5871,5347,5926,5412,5976,5475,6022,5537,6065,5598,6103,5658,6137,5717,6167,5775,6193,5832,6215,5915,6241,5995,6257,6071,6264,6143,6262,6212,6250,6278,6229,6340,6199,6398,6160,6453,6112,6504,6054,6545,5989,6575,5918,6596,5839,6605,5774xm7196,5299l5452,3555,5307,3699,7051,5444,7196,5299xm8578,3917l6834,2172,6597,2409,6685,2545,7736,4183,7599,4096,5954,3052,5717,3289,7462,5033,7607,4889,6047,3329,6182,3416,7951,4544,8096,4399,8008,4264,6874,2501,8434,4061,8578,3917xm9504,2991l9303,2789,8792,3299,8197,2704,8670,2232,8468,2031,7996,2503,7452,1958,7947,1463,7745,1261,7105,1901,8849,3646,9504,2991xm10556,1939l8812,195,8667,339,10110,1782,9749,1608,8518,1023,8157,849,7968,1039,9712,2783,9857,2638,8406,1187,8768,1363,10004,1953,10367,2128,10556,193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w w:val="110"/>
          <w:sz w:val="22"/>
        </w:rPr>
        <w:t> investigation,</w:t>
      </w:r>
      <w:r>
        <w:rPr>
          <w:w w:val="110"/>
          <w:sz w:val="22"/>
        </w:rPr>
        <w:t> adjustment,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appeal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0"/>
          <w:numId w:val="13"/>
        </w:numPr>
        <w:tabs>
          <w:tab w:pos="3356" w:val="left" w:leader="none"/>
        </w:tabs>
        <w:spacing w:line="237" w:lineRule="auto" w:before="63" w:after="0"/>
        <w:ind w:left="3355" w:right="299" w:hanging="433"/>
        <w:jc w:val="both"/>
        <w:rPr>
          <w:rFonts w:ascii="Trebuchet MS"/>
          <w:b/>
          <w:sz w:val="22"/>
        </w:rPr>
      </w:pP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w w:val="105"/>
          <w:sz w:val="22"/>
        </w:rPr>
        <w:t> Person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lawfully: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(i)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opposing,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challenging,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resisting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 defending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request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effort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obtain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Extradition </w:t>
      </w:r>
      <w:r>
        <w:rPr>
          <w:w w:val="105"/>
          <w:sz w:val="22"/>
        </w:rPr>
        <w:t>of</w:t>
      </w:r>
      <w:r>
        <w:rPr>
          <w:w w:val="105"/>
          <w:sz w:val="22"/>
        </w:rPr>
        <w:t> that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w w:val="105"/>
          <w:sz w:val="22"/>
        </w:rPr>
        <w:t> Person</w:t>
      </w:r>
      <w:r>
        <w:rPr>
          <w:w w:val="105"/>
          <w:sz w:val="22"/>
        </w:rPr>
        <w:t>;</w:t>
      </w:r>
      <w:r>
        <w:rPr>
          <w:w w:val="105"/>
          <w:sz w:val="22"/>
        </w:rPr>
        <w:t> or</w:t>
      </w:r>
      <w:r>
        <w:rPr>
          <w:w w:val="105"/>
          <w:sz w:val="22"/>
        </w:rPr>
        <w:t> (ii)</w:t>
      </w:r>
      <w:r>
        <w:rPr>
          <w:w w:val="105"/>
          <w:sz w:val="22"/>
        </w:rPr>
        <w:t> appealing</w:t>
      </w:r>
      <w:r>
        <w:rPr>
          <w:w w:val="105"/>
          <w:sz w:val="22"/>
        </w:rPr>
        <w:t> any</w:t>
      </w:r>
      <w:r>
        <w:rPr>
          <w:w w:val="105"/>
          <w:sz w:val="22"/>
        </w:rPr>
        <w:t> order</w:t>
      </w:r>
      <w:r>
        <w:rPr>
          <w:w w:val="105"/>
          <w:sz w:val="22"/>
        </w:rPr>
        <w:t> or</w:t>
      </w:r>
      <w:r>
        <w:rPr>
          <w:w w:val="105"/>
          <w:sz w:val="22"/>
        </w:rPr>
        <w:t> other</w:t>
      </w:r>
      <w:r>
        <w:rPr>
          <w:w w:val="105"/>
          <w:sz w:val="22"/>
        </w:rPr>
        <w:t> grant</w:t>
      </w:r>
      <w:r>
        <w:rPr>
          <w:w w:val="105"/>
          <w:sz w:val="22"/>
        </w:rPr>
        <w:t> of </w:t>
      </w:r>
      <w:r>
        <w:rPr>
          <w:rFonts w:ascii="Trebuchet MS"/>
          <w:b/>
          <w:w w:val="105"/>
          <w:sz w:val="22"/>
        </w:rPr>
        <w:t>Extradition</w:t>
      </w:r>
      <w:r>
        <w:rPr>
          <w:rFonts w:ascii="Trebuchet MS"/>
          <w:b/>
          <w:spacing w:val="-8"/>
          <w:w w:val="105"/>
          <w:sz w:val="22"/>
        </w:rPr>
        <w:t> </w:t>
      </w:r>
      <w:r>
        <w:rPr>
          <w:w w:val="105"/>
          <w:sz w:val="22"/>
        </w:rPr>
        <w:t>of that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Person.</w:t>
      </w:r>
    </w:p>
    <w:p>
      <w:pPr>
        <w:spacing w:line="237" w:lineRule="auto" w:before="67"/>
        <w:ind w:left="2923" w:right="0" w:hanging="1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Defense Costs </w:t>
      </w:r>
      <w:r>
        <w:rPr>
          <w:w w:val="105"/>
          <w:sz w:val="22"/>
        </w:rPr>
        <w:t>shall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include: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(a)</w:t>
      </w:r>
      <w:r>
        <w:rPr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Derivative Investigation Costs, </w:t>
      </w:r>
      <w:r>
        <w:rPr>
          <w:w w:val="105"/>
          <w:sz w:val="22"/>
        </w:rPr>
        <w:t>(b)</w:t>
      </w:r>
      <w:r>
        <w:rPr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 Claim Inquiry Costs</w:t>
      </w:r>
      <w:r>
        <w:rPr>
          <w:w w:val="105"/>
          <w:sz w:val="22"/>
        </w:rPr>
        <w:t>,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(c)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compensation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</w:t>
      </w:r>
      <w:r>
        <w:rPr>
          <w:w w:val="105"/>
          <w:sz w:val="22"/>
        </w:rPr>
        <w:t>.</w:t>
      </w:r>
    </w:p>
    <w:p>
      <w:pPr>
        <w:spacing w:line="240" w:lineRule="auto" w:before="61"/>
        <w:ind w:left="2923" w:right="298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Derivative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Demand</w:t>
      </w:r>
      <w:r>
        <w:rPr>
          <w:rFonts w:ascii="Trebuchet MS"/>
          <w:b/>
          <w:spacing w:val="80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w w:val="110"/>
          <w:sz w:val="22"/>
        </w:rPr>
        <w:t> a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demand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shareholder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w w:val="110"/>
          <w:sz w:val="22"/>
        </w:rPr>
        <w:t> the board</w:t>
      </w:r>
      <w:r>
        <w:rPr>
          <w:w w:val="110"/>
          <w:sz w:val="22"/>
        </w:rPr>
        <w:t> of directors (or equivalent management body)</w:t>
      </w:r>
      <w:r>
        <w:rPr>
          <w:w w:val="110"/>
          <w:sz w:val="22"/>
        </w:rPr>
        <w:t> of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to commence</w:t>
      </w:r>
      <w:r>
        <w:rPr>
          <w:w w:val="110"/>
          <w:sz w:val="22"/>
        </w:rPr>
        <w:t> a</w:t>
      </w:r>
      <w:r>
        <w:rPr>
          <w:w w:val="110"/>
          <w:sz w:val="22"/>
        </w:rPr>
        <w:t> civil</w:t>
      </w:r>
      <w:r>
        <w:rPr>
          <w:w w:val="110"/>
          <w:sz w:val="22"/>
        </w:rPr>
        <w:t> action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wrongdoing</w:t>
      </w:r>
      <w:r>
        <w:rPr>
          <w:w w:val="110"/>
          <w:sz w:val="22"/>
        </w:rPr>
        <w:t> on</w:t>
      </w:r>
      <w:r>
        <w:rPr>
          <w:w w:val="110"/>
          <w:sz w:val="22"/>
        </w:rPr>
        <w:t> the part of such </w:t>
      </w:r>
      <w:r>
        <w:rPr>
          <w:rFonts w:ascii="Trebuchet MS"/>
          <w:b/>
          <w:w w:val="110"/>
          <w:sz w:val="22"/>
        </w:rPr>
        <w:t>Executive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396" w:top="1340" w:bottom="1580" w:left="600" w:right="600"/>
        </w:sectPr>
      </w:pPr>
    </w:p>
    <w:p>
      <w:pPr>
        <w:pStyle w:val="Heading6"/>
        <w:spacing w:line="249" w:lineRule="auto" w:before="55"/>
        <w:ind w:right="653"/>
      </w:pPr>
      <w:r>
        <w:rPr>
          <w:spacing w:val="-2"/>
        </w:rPr>
        <w:t>Derivative Investigation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spacing w:line="249" w:lineRule="auto" w:before="228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Derivative </w:t>
      </w:r>
      <w:r>
        <w:rPr>
          <w:rFonts w:ascii="Trebuchet MS"/>
          <w:b/>
          <w:sz w:val="22"/>
        </w:rPr>
        <w:t>Investigation </w:t>
      </w:r>
      <w:r>
        <w:rPr>
          <w:rFonts w:ascii="Trebuchet MS"/>
          <w:b/>
          <w:sz w:val="22"/>
        </w:rPr>
        <w:t>Costs</w:t>
      </w:r>
    </w:p>
    <w:p>
      <w:pPr>
        <w:spacing w:line="240" w:lineRule="auto" w:before="54"/>
        <w:ind w:left="245" w:right="299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means,</w:t>
      </w:r>
      <w:r>
        <w:rPr>
          <w:w w:val="110"/>
          <w:sz w:val="22"/>
        </w:rPr>
        <w:t> after</w:t>
      </w:r>
      <w:r>
        <w:rPr>
          <w:w w:val="110"/>
          <w:sz w:val="22"/>
        </w:rPr>
        <w:t> receipt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Derivative Suit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Derivative</w:t>
      </w:r>
      <w:r>
        <w:rPr>
          <w:rFonts w:ascii="Trebuchet MS"/>
          <w:b/>
          <w:w w:val="110"/>
          <w:sz w:val="22"/>
        </w:rPr>
        <w:t> Demand</w:t>
      </w:r>
      <w:r>
        <w:rPr>
          <w:w w:val="110"/>
          <w:sz w:val="22"/>
        </w:rPr>
        <w:t>,</w:t>
      </w:r>
      <w:r>
        <w:rPr>
          <w:w w:val="110"/>
          <w:sz w:val="22"/>
        </w:rPr>
        <w:t> any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conducted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its</w:t>
      </w:r>
      <w:r>
        <w:rPr>
          <w:w w:val="110"/>
          <w:sz w:val="22"/>
        </w:rPr>
        <w:t>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(or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body)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committee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directors</w:t>
      </w:r>
      <w:r>
        <w:rPr>
          <w:w w:val="110"/>
          <w:sz w:val="22"/>
        </w:rPr>
        <w:t> (or</w:t>
      </w:r>
      <w:r>
        <w:rPr>
          <w:w w:val="110"/>
          <w:sz w:val="22"/>
        </w:rPr>
        <w:t> equivalent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body),</w:t>
      </w:r>
      <w:r>
        <w:rPr>
          <w:w w:val="110"/>
          <w:sz w:val="22"/>
        </w:rPr>
        <w:t> as</w:t>
      </w:r>
      <w:r>
        <w:rPr>
          <w:w w:val="110"/>
          <w:sz w:val="22"/>
        </w:rPr>
        <w:t> to</w:t>
      </w:r>
      <w:r>
        <w:rPr>
          <w:w w:val="110"/>
          <w:sz w:val="22"/>
        </w:rPr>
        <w:t> how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should</w:t>
      </w:r>
      <w:r>
        <w:rPr>
          <w:w w:val="110"/>
          <w:sz w:val="22"/>
        </w:rPr>
        <w:t> respond.</w:t>
      </w:r>
    </w:p>
    <w:p>
      <w:pPr>
        <w:spacing w:line="240" w:lineRule="auto" w:before="55"/>
        <w:ind w:left="228" w:right="299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charges,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fees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expenses consented</w:t>
      </w:r>
      <w:r>
        <w:rPr>
          <w:w w:val="110"/>
          <w:sz w:val="22"/>
        </w:rPr>
        <w:t> to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its</w:t>
      </w:r>
      <w:r>
        <w:rPr>
          <w:w w:val="110"/>
          <w:sz w:val="22"/>
        </w:rPr>
        <w:t>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(or</w:t>
      </w:r>
      <w:r>
        <w:rPr>
          <w:w w:val="110"/>
          <w:sz w:val="22"/>
        </w:rPr>
        <w:t> the</w:t>
      </w:r>
      <w:r>
        <w:rPr>
          <w:w w:val="110"/>
          <w:sz w:val="22"/>
        </w:rPr>
        <w:t> equivalent</w:t>
      </w:r>
      <w:r>
        <w:rPr>
          <w:w w:val="110"/>
          <w:sz w:val="22"/>
        </w:rPr>
        <w:t> management body)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committee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directors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 management</w:t>
      </w:r>
      <w:r>
        <w:rPr>
          <w:w w:val="110"/>
          <w:sz w:val="22"/>
        </w:rPr>
        <w:t> body),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Derivative</w:t>
      </w:r>
      <w:r>
        <w:rPr>
          <w:rFonts w:ascii="Trebuchet MS"/>
          <w:b/>
          <w:w w:val="110"/>
          <w:sz w:val="22"/>
        </w:rPr>
        <w:t> Investigation</w:t>
      </w:r>
      <w:r>
        <w:rPr>
          <w:w w:val="110"/>
          <w:sz w:val="22"/>
        </w:rPr>
        <w:t>. </w:t>
      </w:r>
      <w:r>
        <w:rPr>
          <w:rFonts w:ascii="Trebuchet MS"/>
          <w:b/>
          <w:w w:val="110"/>
          <w:sz w:val="22"/>
        </w:rPr>
        <w:t>Derivative</w:t>
      </w:r>
      <w:r>
        <w:rPr>
          <w:rFonts w:ascii="Trebuchet MS"/>
          <w:b/>
          <w:w w:val="110"/>
          <w:sz w:val="22"/>
        </w:rPr>
        <w:t> Investigation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the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638" w:space="40"/>
            <w:col w:w="8362"/>
          </w:cols>
        </w:sectPr>
      </w:pPr>
    </w:p>
    <w:p>
      <w:pPr>
        <w:tabs>
          <w:tab w:pos="2923" w:val="left" w:leader="none"/>
        </w:tabs>
        <w:spacing w:line="237" w:lineRule="auto" w:before="56"/>
        <w:ind w:left="2923" w:right="300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Derivative Suit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a</w:t>
      </w:r>
      <w:r>
        <w:rPr>
          <w:w w:val="110"/>
          <w:sz w:val="22"/>
        </w:rPr>
        <w:t> lawsuit</w:t>
      </w:r>
      <w:r>
        <w:rPr>
          <w:w w:val="110"/>
          <w:sz w:val="22"/>
        </w:rPr>
        <w:t> purportedly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derivatively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shareholder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of the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pStyle w:val="BodyText"/>
        <w:tabs>
          <w:tab w:pos="2923" w:val="left" w:leader="none"/>
        </w:tabs>
        <w:spacing w:before="62"/>
        <w:ind w:left="2923" w:right="300" w:hanging="2249"/>
        <w:jc w:val="both"/>
      </w:pPr>
      <w:r>
        <w:rPr>
          <w:rFonts w:ascii="Trebuchet MS"/>
          <w:b/>
          <w:spacing w:val="-2"/>
          <w:w w:val="110"/>
        </w:rPr>
        <w:t>Employee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past,</w:t>
      </w:r>
      <w:r>
        <w:rPr>
          <w:w w:val="110"/>
        </w:rPr>
        <w:t> present</w:t>
      </w:r>
      <w:r>
        <w:rPr>
          <w:w w:val="110"/>
        </w:rPr>
        <w:t> or</w:t>
      </w:r>
      <w:r>
        <w:rPr>
          <w:w w:val="110"/>
        </w:rPr>
        <w:t> future</w:t>
      </w:r>
      <w:r>
        <w:rPr>
          <w:w w:val="110"/>
        </w:rPr>
        <w:t> employee,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Executive </w:t>
      </w:r>
      <w:r>
        <w:rPr>
          <w:w w:val="110"/>
        </w:rPr>
        <w:t>of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whether</w:t>
      </w:r>
      <w:r>
        <w:rPr>
          <w:w w:val="110"/>
        </w:rPr>
        <w:t> such</w:t>
      </w:r>
      <w:r>
        <w:rPr>
          <w:w w:val="110"/>
        </w:rPr>
        <w:t> employee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supervisory,</w:t>
      </w:r>
      <w:r>
        <w:rPr>
          <w:w w:val="110"/>
        </w:rPr>
        <w:t> co-worker</w:t>
      </w:r>
      <w:r>
        <w:rPr>
          <w:w w:val="110"/>
        </w:rPr>
        <w:t> or subordinate</w:t>
      </w:r>
      <w:r>
        <w:rPr>
          <w:spacing w:val="40"/>
          <w:w w:val="110"/>
        </w:rPr>
        <w:t> </w:t>
      </w:r>
      <w:r>
        <w:rPr>
          <w:w w:val="110"/>
        </w:rPr>
        <w:t>position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otherwise,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full-time,</w:t>
      </w:r>
      <w:r>
        <w:rPr>
          <w:spacing w:val="40"/>
          <w:w w:val="110"/>
        </w:rPr>
        <w:t> </w:t>
      </w:r>
      <w:r>
        <w:rPr>
          <w:w w:val="110"/>
        </w:rPr>
        <w:t>part-time, seasonal and temporary employee.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Heading6"/>
        <w:spacing w:line="247" w:lineRule="auto" w:before="57"/>
        <w:ind w:right="394"/>
      </w:pPr>
      <w:r>
        <w:rPr>
          <w:spacing w:val="-2"/>
        </w:rPr>
        <w:t>Employment </w:t>
      </w:r>
      <w:r>
        <w:rPr/>
        <w:t>Practices</w:t>
      </w:r>
      <w:r>
        <w:rPr>
          <w:spacing w:val="-17"/>
        </w:rPr>
        <w:t> </w:t>
      </w:r>
      <w:r>
        <w:rPr/>
        <w:t>Claim</w:t>
      </w:r>
    </w:p>
    <w:p>
      <w:pPr>
        <w:pStyle w:val="BodyText"/>
        <w:rPr>
          <w:rFonts w:ascii="Trebuchet MS"/>
          <w:b/>
          <w:sz w:val="26"/>
        </w:rPr>
      </w:pPr>
    </w:p>
    <w:p>
      <w:pPr>
        <w:spacing w:line="249" w:lineRule="auto" w:before="153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Employment </w:t>
      </w:r>
      <w:r>
        <w:rPr>
          <w:rFonts w:ascii="Trebuchet MS"/>
          <w:b/>
          <w:spacing w:val="-4"/>
          <w:sz w:val="22"/>
        </w:rPr>
        <w:t>Practices</w:t>
      </w:r>
      <w:r>
        <w:rPr>
          <w:rFonts w:ascii="Trebuchet MS"/>
          <w:b/>
          <w:spacing w:val="-11"/>
          <w:sz w:val="22"/>
        </w:rPr>
        <w:t> </w:t>
      </w:r>
      <w:r>
        <w:rPr>
          <w:rFonts w:ascii="Trebuchet MS"/>
          <w:b/>
          <w:spacing w:val="-4"/>
          <w:sz w:val="22"/>
        </w:rPr>
        <w:t>Retention</w:t>
      </w:r>
    </w:p>
    <w:p>
      <w:pPr>
        <w:spacing w:before="56"/>
        <w:ind w:left="234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spacing w:val="8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Heading6"/>
        <w:numPr>
          <w:ilvl w:val="0"/>
          <w:numId w:val="14"/>
        </w:numPr>
        <w:tabs>
          <w:tab w:pos="595" w:val="left" w:leader="none"/>
        </w:tabs>
        <w:spacing w:line="240" w:lineRule="auto" w:before="58" w:after="0"/>
        <w:ind w:left="594" w:right="0" w:hanging="361"/>
        <w:jc w:val="left"/>
        <w:rPr>
          <w:rFonts w:ascii="Calibri"/>
          <w:b w:val="0"/>
        </w:rPr>
      </w:pPr>
      <w:r>
        <w:rPr/>
        <w:t>Employment</w:t>
      </w:r>
      <w:r>
        <w:rPr>
          <w:spacing w:val="-17"/>
        </w:rPr>
        <w:t> </w:t>
      </w:r>
      <w:r>
        <w:rPr/>
        <w:t>Practices</w:t>
      </w:r>
      <w:r>
        <w:rPr>
          <w:spacing w:val="-15"/>
        </w:rPr>
        <w:t> </w:t>
      </w:r>
      <w:r>
        <w:rPr/>
        <w:t>Violation</w:t>
      </w:r>
      <w:r>
        <w:rPr>
          <w:rFonts w:ascii="Calibri"/>
          <w:b w:val="0"/>
        </w:rPr>
        <w:t>;</w:t>
      </w:r>
      <w:r>
        <w:rPr>
          <w:rFonts w:ascii="Calibri"/>
          <w:b w:val="0"/>
          <w:spacing w:val="1"/>
        </w:rPr>
        <w:t> </w:t>
      </w:r>
      <w:r>
        <w:rPr>
          <w:rFonts w:ascii="Calibri"/>
          <w:b w:val="0"/>
          <w:spacing w:val="-5"/>
        </w:rPr>
        <w:t>or</w:t>
      </w:r>
    </w:p>
    <w:p>
      <w:pPr>
        <w:pStyle w:val="ListParagraph"/>
        <w:numPr>
          <w:ilvl w:val="0"/>
          <w:numId w:val="14"/>
        </w:numPr>
        <w:tabs>
          <w:tab w:pos="595" w:val="left" w:leader="none"/>
        </w:tabs>
        <w:spacing w:line="240" w:lineRule="auto" w:before="60" w:after="0"/>
        <w:ind w:left="594" w:right="0" w:hanging="361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Third-Party</w:t>
      </w:r>
      <w:r>
        <w:rPr>
          <w:rFonts w:ascii="Trebuchet MS"/>
          <w:b/>
          <w:spacing w:val="-10"/>
          <w:sz w:val="22"/>
        </w:rPr>
        <w:t> </w:t>
      </w:r>
      <w:r>
        <w:rPr>
          <w:rFonts w:ascii="Trebuchet MS"/>
          <w:b/>
          <w:spacing w:val="-2"/>
          <w:sz w:val="22"/>
        </w:rPr>
        <w:t>EPL</w:t>
      </w:r>
      <w:r>
        <w:rPr>
          <w:rFonts w:ascii="Trebuchet MS"/>
          <w:b/>
          <w:spacing w:val="-11"/>
          <w:sz w:val="22"/>
        </w:rPr>
        <w:t> </w:t>
      </w:r>
      <w:r>
        <w:rPr>
          <w:rFonts w:ascii="Trebuchet MS"/>
          <w:b/>
          <w:spacing w:val="-2"/>
          <w:sz w:val="22"/>
        </w:rPr>
        <w:t>Violation</w:t>
      </w:r>
      <w:r>
        <w:rPr>
          <w:spacing w:val="-2"/>
          <w:sz w:val="22"/>
        </w:rPr>
        <w:t>.</w:t>
      </w:r>
    </w:p>
    <w:p>
      <w:pPr>
        <w:spacing w:before="58"/>
        <w:ind w:left="217" w:right="0" w:firstLine="0"/>
        <w:jc w:val="left"/>
        <w:rPr>
          <w:sz w:val="22"/>
        </w:rPr>
      </w:pPr>
      <w:r>
        <w:rPr>
          <w:w w:val="110"/>
          <w:sz w:val="22"/>
        </w:rPr>
        <w:t>means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arises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Employment Practices Claim</w:t>
      </w:r>
      <w:r>
        <w:rPr>
          <w:w w:val="110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649" w:space="40"/>
            <w:col w:w="8351"/>
          </w:cols>
        </w:sectPr>
      </w:pPr>
    </w:p>
    <w:p>
      <w:pPr>
        <w:pStyle w:val="Heading6"/>
        <w:spacing w:line="249" w:lineRule="auto" w:before="76"/>
      </w:pPr>
      <w:r>
        <w:rPr>
          <w:spacing w:val="-2"/>
        </w:rPr>
        <w:t>Employment Practices</w:t>
      </w:r>
      <w:r>
        <w:rPr>
          <w:spacing w:val="-15"/>
        </w:rPr>
        <w:t> </w:t>
      </w:r>
      <w:r>
        <w:rPr>
          <w:spacing w:val="-2"/>
        </w:rPr>
        <w:t>Violation</w:t>
      </w:r>
    </w:p>
    <w:p>
      <w:pPr>
        <w:pStyle w:val="BodyText"/>
        <w:spacing w:before="75"/>
        <w:ind w:left="296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actual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alleged:</w:t>
      </w: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37" w:lineRule="auto" w:before="62" w:after="0"/>
        <w:ind w:left="744" w:right="301" w:hanging="449"/>
        <w:jc w:val="both"/>
        <w:rPr>
          <w:sz w:val="22"/>
        </w:rPr>
      </w:pPr>
      <w:r>
        <w:rPr>
          <w:w w:val="110"/>
          <w:sz w:val="22"/>
        </w:rPr>
        <w:t>wrongful</w:t>
      </w:r>
      <w:r>
        <w:rPr>
          <w:w w:val="110"/>
          <w:sz w:val="22"/>
        </w:rPr>
        <w:t> dismissal,</w:t>
      </w:r>
      <w:r>
        <w:rPr>
          <w:w w:val="110"/>
          <w:sz w:val="22"/>
        </w:rPr>
        <w:t> discharge</w:t>
      </w:r>
      <w:r>
        <w:rPr>
          <w:w w:val="110"/>
          <w:sz w:val="22"/>
        </w:rPr>
        <w:t> or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(either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constructive)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breach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implied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contract;</w:t>
      </w: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37" w:lineRule="auto" w:before="64" w:after="0"/>
        <w:ind w:left="744" w:right="300" w:hanging="449"/>
        <w:jc w:val="both"/>
        <w:rPr>
          <w:sz w:val="22"/>
        </w:rPr>
      </w:pPr>
      <w:r>
        <w:rPr>
          <w:w w:val="110"/>
          <w:sz w:val="22"/>
        </w:rPr>
        <w:t>harassment</w:t>
      </w:r>
      <w:r>
        <w:rPr>
          <w:w w:val="110"/>
          <w:sz w:val="22"/>
        </w:rPr>
        <w:t> (including</w:t>
      </w:r>
      <w:r>
        <w:rPr>
          <w:w w:val="110"/>
          <w:sz w:val="22"/>
        </w:rPr>
        <w:t> workplace</w:t>
      </w:r>
      <w:r>
        <w:rPr>
          <w:w w:val="110"/>
          <w:sz w:val="22"/>
        </w:rPr>
        <w:t> bullying,</w:t>
      </w:r>
      <w:r>
        <w:rPr>
          <w:w w:val="110"/>
          <w:sz w:val="22"/>
        </w:rPr>
        <w:t> sexual</w:t>
      </w:r>
      <w:r>
        <w:rPr>
          <w:w w:val="110"/>
          <w:sz w:val="22"/>
        </w:rPr>
        <w:t> harassment</w:t>
      </w:r>
      <w:r>
        <w:rPr>
          <w:w w:val="110"/>
          <w:sz w:val="22"/>
        </w:rPr>
        <w:t> whether “quid pro quo”, hostile work environment or otherwise);</w:t>
      </w: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40" w:lineRule="auto" w:before="61" w:after="0"/>
        <w:ind w:left="744" w:right="301" w:hanging="449"/>
        <w:jc w:val="both"/>
        <w:rPr>
          <w:sz w:val="22"/>
        </w:rPr>
      </w:pPr>
      <w:r>
        <w:rPr/>
        <w:pict>
          <v:shape style="position:absolute;margin-left:82.811005pt;margin-top:3.930149pt;width:445pt;height:446.1pt;mso-position-horizontal-relative:page;mso-position-vertical-relative:paragraph;z-index:-18635776" id="docshape89" coordorigin="1656,79" coordsize="8900,8922" path="m3776,8476l3772,8408,3758,8339,3735,8268,3702,8195,3661,8120,3624,8064,3584,8009,3539,7956,3491,7904,3422,7840,3354,7785,3287,7739,3220,7703,3155,7675,3090,7657,3026,7647,2962,7646,2899,7654,2849,7666,2798,7682,2747,7700,2696,7721,2607,7760,2526,7794,2452,7822,2385,7845,2326,7861,2307,7866,2286,7868,2263,7867,2238,7862,2192,7851,2143,7827,2091,7791,2036,7743,1977,7675,1934,7607,1909,7538,1901,7467,1910,7396,1924,7346,1944,7300,1971,7259,2003,7221,2056,7176,2112,7145,2171,7129,2232,7127,2296,7140,2363,7168,2433,7210,2505,7267,2649,7122,2568,7052,2494,6996,2423,6949,2353,6912,2284,6886,2218,6869,2153,6863,2090,6866,2029,6879,1969,6901,1913,6930,1861,6966,1814,7008,1763,7067,1721,7132,1689,7201,1666,7276,1656,7349,1658,7425,1672,7506,1699,7590,1730,7658,1766,7725,1809,7789,1859,7851,1916,7912,1960,7954,2004,7991,2050,8025,2097,8056,2168,8094,2239,8122,2310,8139,2380,8145,2450,8140,2495,8133,2539,8122,2582,8109,2624,8093,2705,8061,2947,7965,3028,7934,3081,7927,3136,7931,3191,7948,3248,7976,3279,7996,3309,8018,3339,8043,3368,8071,3424,8133,3466,8197,3496,8263,3513,8331,3516,8400,3508,8465,3487,8527,3454,8584,3409,8637,3372,8670,3332,8697,3289,8717,3243,8730,3194,8736,3142,8733,3088,8721,3030,8701,2989,8679,2940,8645,2882,8598,2815,8539,2671,8684,2735,8742,2794,8793,2848,8837,2897,8874,2957,8913,3017,8944,3078,8969,3138,8986,3212,8999,3283,9000,3353,8990,3420,8969,3485,8937,3548,8893,3609,8839,3660,8783,3702,8726,3734,8666,3757,8604,3771,8541,3776,8476xm4341,8038l3594,7291,3795,7089,3822,7063,3874,7002,3915,6939,3944,6872,3961,6804,3965,6732,3958,6658,3939,6581,3907,6502,3863,6420,3825,6362,3783,6305,3736,6249,3699,6210,3699,6698,3687,6758,3661,6812,3622,6859,3392,7089,2798,6496,3028,6266,3085,6219,3144,6189,3204,6174,3266,6174,3331,6191,3397,6223,3465,6270,3534,6334,3599,6408,3647,6482,3680,6557,3697,6633,3699,6698,3699,6210,3684,6194,3663,6174,3629,6141,3572,6094,3514,6051,3455,6012,3404,5984,3353,5960,3304,5940,3255,5925,3205,5915,3157,5910,3113,5912,3072,5920,3004,5944,2939,5977,2879,6018,2822,6068,2452,6439,4196,8183,4341,8038xm5759,6620l5558,6418,5048,6928,4453,6333,4925,5861,4723,5659,4251,6131,3707,5587,4202,5092,4000,4890,3360,5530,5105,7274,5759,6620xm6605,5658l6603,5589,6592,5517,6571,5442,6535,5355,6494,5275,6447,5202,6394,5137,6353,5096,6208,5241,6255,5302,6300,5375,6329,5447,6345,5520,6347,5592,6338,5648,6319,5701,6290,5750,6251,5794,6208,5825,6162,5849,6115,5866,6064,5877,6012,5880,5957,5877,5899,5867,5839,5850,5777,5826,5712,5796,5645,5759,5576,5714,5504,5663,5430,5605,5353,5540,5274,5469,5193,5390,5127,5324,5067,5258,5012,5194,4962,5131,4917,5070,4878,5010,4843,4952,4813,4895,4788,4839,4761,4759,4746,4684,4743,4613,4752,4547,4772,4485,4805,4428,4849,4376,4894,4338,4942,4309,4991,4290,5043,4280,5115,4281,5185,4295,5253,4323,5320,4365,5391,4425,5536,4280,5506,4250,5440,4193,5372,4143,5303,4103,5231,4070,5158,4046,5083,4030,5007,4022,4929,4026,4855,4043,4783,4073,4714,4117,4647,4174,4592,4238,4549,4306,4518,4379,4499,4458,4493,4541,4496,4611,4506,4682,4522,4754,4545,4826,4576,4900,4613,4974,4658,5049,4702,5115,4748,5181,4796,5246,4847,5311,4901,5376,4958,5439,5017,5503,5079,5566,5147,5633,5215,5696,5282,5755,5347,5810,5412,5860,5475,5906,5537,5949,5598,5987,5658,6021,5717,6051,5775,6077,5832,6099,5915,6125,5995,6141,6071,6148,6143,6146,6212,6134,6278,6113,6340,6083,6398,6044,6453,5996,6504,5938,6545,5873,6575,5802,6596,5723,6605,5658xm7196,5183l5452,3439,5307,3584,7051,5328,7196,5183xm8578,3801l6834,2056,6597,2293,6685,2429,7736,4067,7599,3980,5954,2936,5717,3173,7462,4917,7607,4773,6047,3213,6182,3300,7951,4428,8096,4283,8008,4148,6874,2385,8434,3945,8578,3801xm9504,2875l9303,2673,8792,3183,8197,2588,8670,2116,8468,1915,7996,2387,7452,1842,7947,1347,7745,1145,7105,1785,8849,3530,9504,2875xm10556,1823l8812,79,8667,223,10110,1666,9749,1492,8518,907,8157,733,7968,923,9712,2667,9857,2522,8406,1071,8768,1247,10004,1837,10367,2012,10556,182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discrimination</w:t>
      </w:r>
      <w:r>
        <w:rPr>
          <w:w w:val="110"/>
          <w:sz w:val="22"/>
        </w:rPr>
        <w:t> (including,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to,</w:t>
      </w:r>
      <w:r>
        <w:rPr>
          <w:w w:val="110"/>
          <w:sz w:val="22"/>
        </w:rPr>
        <w:t> discrimination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 age,</w:t>
      </w:r>
      <w:r>
        <w:rPr>
          <w:w w:val="110"/>
          <w:sz w:val="22"/>
        </w:rPr>
        <w:t> gender,</w:t>
      </w:r>
      <w:r>
        <w:rPr>
          <w:w w:val="110"/>
          <w:sz w:val="22"/>
        </w:rPr>
        <w:t> race,</w:t>
      </w:r>
      <w:r>
        <w:rPr>
          <w:w w:val="110"/>
          <w:sz w:val="22"/>
        </w:rPr>
        <w:t> color,</w:t>
      </w:r>
      <w:r>
        <w:rPr>
          <w:w w:val="110"/>
          <w:sz w:val="22"/>
        </w:rPr>
        <w:t> national origin,</w:t>
      </w:r>
      <w:r>
        <w:rPr>
          <w:w w:val="110"/>
          <w:sz w:val="22"/>
        </w:rPr>
        <w:t> religion,</w:t>
      </w:r>
      <w:r>
        <w:rPr>
          <w:w w:val="110"/>
          <w:sz w:val="22"/>
        </w:rPr>
        <w:t> sexual orientation</w:t>
      </w:r>
      <w:r>
        <w:rPr>
          <w:w w:val="110"/>
          <w:sz w:val="22"/>
        </w:rPr>
        <w:t> or preference,</w:t>
      </w:r>
      <w:r>
        <w:rPr>
          <w:w w:val="110"/>
          <w:sz w:val="22"/>
        </w:rPr>
        <w:t> pregnancy or disability);</w:t>
      </w:r>
    </w:p>
    <w:p>
      <w:pPr>
        <w:pStyle w:val="Heading6"/>
        <w:numPr>
          <w:ilvl w:val="0"/>
          <w:numId w:val="15"/>
        </w:numPr>
        <w:tabs>
          <w:tab w:pos="762" w:val="left" w:leader="none"/>
        </w:tabs>
        <w:spacing w:line="240" w:lineRule="auto" w:before="56" w:after="0"/>
        <w:ind w:left="761" w:right="0" w:hanging="467"/>
        <w:jc w:val="both"/>
        <w:rPr>
          <w:rFonts w:ascii="Calibri"/>
          <w:b w:val="0"/>
        </w:rPr>
      </w:pPr>
      <w:r>
        <w:rPr>
          <w:spacing w:val="-2"/>
        </w:rPr>
        <w:t>Retaliation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67" w:lineRule="exact" w:before="60" w:after="0"/>
        <w:ind w:left="761" w:right="0" w:hanging="467"/>
        <w:jc w:val="both"/>
        <w:rPr>
          <w:sz w:val="22"/>
        </w:rPr>
      </w:pPr>
      <w:r>
        <w:rPr>
          <w:w w:val="110"/>
          <w:sz w:val="22"/>
        </w:rPr>
        <w:t>employment-related</w:t>
      </w:r>
      <w:r>
        <w:rPr>
          <w:spacing w:val="42"/>
          <w:w w:val="110"/>
          <w:sz w:val="22"/>
        </w:rPr>
        <w:t>  </w:t>
      </w:r>
      <w:r>
        <w:rPr>
          <w:w w:val="110"/>
          <w:sz w:val="22"/>
        </w:rPr>
        <w:t>misrepresentation(s)</w:t>
      </w:r>
      <w:r>
        <w:rPr>
          <w:spacing w:val="41"/>
          <w:w w:val="110"/>
          <w:sz w:val="22"/>
        </w:rPr>
        <w:t>  </w:t>
      </w:r>
      <w:r>
        <w:rPr>
          <w:w w:val="110"/>
          <w:sz w:val="22"/>
        </w:rPr>
        <w:t>to</w:t>
      </w:r>
      <w:r>
        <w:rPr>
          <w:spacing w:val="41"/>
          <w:w w:val="110"/>
          <w:sz w:val="22"/>
        </w:rPr>
        <w:t>  </w:t>
      </w:r>
      <w:r>
        <w:rPr>
          <w:w w:val="110"/>
          <w:sz w:val="22"/>
        </w:rPr>
        <w:t>an</w:t>
      </w:r>
      <w:r>
        <w:rPr>
          <w:spacing w:val="42"/>
          <w:w w:val="110"/>
          <w:sz w:val="22"/>
        </w:rPr>
        <w:t> 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23"/>
          <w:w w:val="110"/>
          <w:sz w:val="22"/>
        </w:rPr>
        <w:t>  </w:t>
      </w:r>
      <w:r>
        <w:rPr>
          <w:w w:val="110"/>
          <w:sz w:val="22"/>
        </w:rPr>
        <w:t>of</w:t>
      </w:r>
      <w:r>
        <w:rPr>
          <w:spacing w:val="41"/>
          <w:w w:val="110"/>
          <w:sz w:val="22"/>
        </w:rPr>
        <w:t>  </w:t>
      </w:r>
      <w:r>
        <w:rPr>
          <w:spacing w:val="-5"/>
          <w:w w:val="110"/>
          <w:sz w:val="22"/>
        </w:rPr>
        <w:t>the</w:t>
      </w:r>
    </w:p>
    <w:p>
      <w:pPr>
        <w:pStyle w:val="Heading6"/>
        <w:spacing w:line="267" w:lineRule="exact"/>
        <w:ind w:left="744"/>
        <w:rPr>
          <w:rFonts w:ascii="Calibri"/>
          <w:b w:val="0"/>
        </w:rPr>
      </w:pPr>
      <w:r>
        <w:rPr>
          <w:spacing w:val="-2"/>
        </w:rPr>
        <w:t>Organization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15"/>
        </w:numPr>
        <w:tabs>
          <w:tab w:pos="791" w:val="left" w:leader="none"/>
        </w:tabs>
        <w:spacing w:line="237" w:lineRule="auto" w:before="63" w:after="0"/>
        <w:ind w:left="761" w:right="300" w:hanging="466"/>
        <w:jc w:val="both"/>
        <w:rPr>
          <w:sz w:val="22"/>
        </w:rPr>
      </w:pPr>
      <w:r>
        <w:rPr>
          <w:w w:val="110"/>
          <w:sz w:val="22"/>
        </w:rPr>
        <w:t>employment-related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libel,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slander,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humiliation,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defamation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invasion of privacy;</w:t>
      </w:r>
    </w:p>
    <w:p>
      <w:pPr>
        <w:pStyle w:val="ListParagraph"/>
        <w:numPr>
          <w:ilvl w:val="0"/>
          <w:numId w:val="15"/>
        </w:numPr>
        <w:tabs>
          <w:tab w:pos="791" w:val="left" w:leader="none"/>
        </w:tabs>
        <w:spacing w:line="240" w:lineRule="auto" w:before="61" w:after="0"/>
        <w:ind w:left="790" w:right="0" w:hanging="495"/>
        <w:jc w:val="both"/>
        <w:rPr>
          <w:sz w:val="22"/>
        </w:rPr>
      </w:pPr>
      <w:r>
        <w:rPr>
          <w:w w:val="110"/>
          <w:sz w:val="22"/>
        </w:rPr>
        <w:t>wrongful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failure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employ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promote;</w:t>
      </w:r>
    </w:p>
    <w:p>
      <w:pPr>
        <w:pStyle w:val="ListParagraph"/>
        <w:numPr>
          <w:ilvl w:val="0"/>
          <w:numId w:val="15"/>
        </w:numPr>
        <w:tabs>
          <w:tab w:pos="791" w:val="left" w:leader="none"/>
        </w:tabs>
        <w:spacing w:line="240" w:lineRule="auto" w:before="58" w:after="0"/>
        <w:ind w:left="835" w:right="301" w:hanging="540"/>
        <w:jc w:val="both"/>
        <w:rPr>
          <w:sz w:val="22"/>
        </w:rPr>
      </w:pPr>
      <w:r>
        <w:rPr>
          <w:w w:val="110"/>
          <w:sz w:val="22"/>
        </w:rPr>
        <w:t>wrongful</w:t>
      </w:r>
      <w:r>
        <w:rPr>
          <w:w w:val="110"/>
          <w:sz w:val="22"/>
        </w:rPr>
        <w:t> deprivation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career</w:t>
      </w:r>
      <w:r>
        <w:rPr>
          <w:w w:val="110"/>
          <w:sz w:val="22"/>
        </w:rPr>
        <w:t> opportunity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 wrongful</w:t>
      </w:r>
      <w:r>
        <w:rPr>
          <w:w w:val="110"/>
          <w:sz w:val="22"/>
        </w:rPr>
        <w:t> demotion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negligent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evaluation,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the giving</w:t>
      </w:r>
      <w:r>
        <w:rPr>
          <w:w w:val="110"/>
          <w:sz w:val="22"/>
        </w:rPr>
        <w:t> of</w:t>
      </w:r>
      <w:r>
        <w:rPr>
          <w:w w:val="110"/>
          <w:sz w:val="22"/>
        </w:rPr>
        <w:t> negative</w:t>
      </w:r>
      <w:r>
        <w:rPr>
          <w:w w:val="110"/>
          <w:sz w:val="22"/>
        </w:rPr>
        <w:t> or</w:t>
      </w:r>
      <w:r>
        <w:rPr>
          <w:w w:val="110"/>
          <w:sz w:val="22"/>
        </w:rPr>
        <w:t> defamatory</w:t>
      </w:r>
      <w:r>
        <w:rPr>
          <w:w w:val="110"/>
          <w:sz w:val="22"/>
        </w:rPr>
        <w:t> statements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 employee reference;</w:t>
      </w:r>
    </w:p>
    <w:p>
      <w:pPr>
        <w:pStyle w:val="ListParagraph"/>
        <w:numPr>
          <w:ilvl w:val="0"/>
          <w:numId w:val="15"/>
        </w:numPr>
        <w:tabs>
          <w:tab w:pos="791" w:val="left" w:leader="none"/>
        </w:tabs>
        <w:spacing w:line="240" w:lineRule="auto" w:before="56" w:after="0"/>
        <w:ind w:left="790" w:right="0" w:hanging="496"/>
        <w:jc w:val="both"/>
        <w:rPr>
          <w:sz w:val="22"/>
        </w:rPr>
      </w:pPr>
      <w:r>
        <w:rPr>
          <w:w w:val="110"/>
          <w:sz w:val="22"/>
        </w:rPr>
        <w:t>wrongful</w:t>
      </w:r>
      <w:r>
        <w:rPr>
          <w:spacing w:val="37"/>
          <w:w w:val="110"/>
          <w:sz w:val="22"/>
        </w:rPr>
        <w:t> </w:t>
      </w:r>
      <w:r>
        <w:rPr>
          <w:spacing w:val="-2"/>
          <w:w w:val="110"/>
          <w:sz w:val="22"/>
        </w:rPr>
        <w:t>discipline;</w:t>
      </w: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40" w:lineRule="auto" w:before="60" w:after="0"/>
        <w:ind w:left="761" w:right="0" w:hanging="467"/>
        <w:jc w:val="both"/>
        <w:rPr>
          <w:sz w:val="22"/>
        </w:rPr>
      </w:pPr>
      <w:r>
        <w:rPr>
          <w:w w:val="110"/>
          <w:sz w:val="22"/>
        </w:rPr>
        <w:t>failure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grant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tenure;</w:t>
      </w:r>
      <w:r>
        <w:rPr>
          <w:spacing w:val="14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40" w:lineRule="auto" w:before="58" w:after="0"/>
        <w:ind w:left="744" w:right="302" w:hanging="449"/>
        <w:jc w:val="both"/>
        <w:rPr>
          <w:sz w:val="22"/>
        </w:rPr>
      </w:pPr>
      <w:r>
        <w:rPr>
          <w:w w:val="115"/>
          <w:sz w:val="22"/>
        </w:rPr>
        <w:t>with</w:t>
      </w:r>
      <w:r>
        <w:rPr>
          <w:w w:val="115"/>
          <w:sz w:val="22"/>
        </w:rPr>
        <w:t> respect</w:t>
      </w:r>
      <w:r>
        <w:rPr>
          <w:w w:val="115"/>
          <w:sz w:val="22"/>
        </w:rPr>
        <w:t> to</w:t>
      </w:r>
      <w:r>
        <w:rPr>
          <w:w w:val="115"/>
          <w:sz w:val="22"/>
        </w:rPr>
        <w:t> any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foregoing</w:t>
      </w:r>
      <w:r>
        <w:rPr>
          <w:w w:val="115"/>
          <w:sz w:val="22"/>
        </w:rPr>
        <w:t> items</w:t>
      </w:r>
      <w:r>
        <w:rPr>
          <w:w w:val="115"/>
          <w:sz w:val="22"/>
        </w:rPr>
        <w:t> (1)</w:t>
      </w:r>
      <w:r>
        <w:rPr>
          <w:w w:val="115"/>
          <w:sz w:val="22"/>
        </w:rPr>
        <w:t> through</w:t>
      </w:r>
      <w:r>
        <w:rPr>
          <w:w w:val="115"/>
          <w:sz w:val="22"/>
        </w:rPr>
        <w:t> (10)</w:t>
      </w:r>
      <w:r>
        <w:rPr>
          <w:w w:val="115"/>
          <w:sz w:val="22"/>
        </w:rPr>
        <w:t> of</w:t>
      </w:r>
      <w:r>
        <w:rPr>
          <w:w w:val="115"/>
          <w:sz w:val="22"/>
        </w:rPr>
        <w:t> this definition:</w:t>
      </w:r>
      <w:r>
        <w:rPr>
          <w:w w:val="115"/>
          <w:sz w:val="22"/>
        </w:rPr>
        <w:t> negligent</w:t>
      </w:r>
      <w:r>
        <w:rPr>
          <w:w w:val="115"/>
          <w:sz w:val="22"/>
        </w:rPr>
        <w:t> hiring,</w:t>
      </w:r>
      <w:r>
        <w:rPr>
          <w:w w:val="115"/>
          <w:sz w:val="22"/>
        </w:rPr>
        <w:t> retention,</w:t>
      </w:r>
      <w:r>
        <w:rPr>
          <w:w w:val="115"/>
          <w:sz w:val="22"/>
        </w:rPr>
        <w:t> training</w:t>
      </w:r>
      <w:r>
        <w:rPr>
          <w:w w:val="115"/>
          <w:sz w:val="22"/>
        </w:rPr>
        <w:t> or</w:t>
      </w:r>
      <w:r>
        <w:rPr>
          <w:w w:val="115"/>
          <w:sz w:val="22"/>
        </w:rPr>
        <w:t> supervision,</w:t>
      </w:r>
      <w:r>
        <w:rPr>
          <w:w w:val="115"/>
          <w:sz w:val="22"/>
        </w:rPr>
        <w:t> infliction of</w:t>
      </w:r>
      <w:r>
        <w:rPr>
          <w:w w:val="115"/>
          <w:sz w:val="22"/>
        </w:rPr>
        <w:t> emotional</w:t>
      </w:r>
      <w:r>
        <w:rPr>
          <w:w w:val="115"/>
          <w:sz w:val="22"/>
        </w:rPr>
        <w:t> distress</w:t>
      </w:r>
      <w:r>
        <w:rPr>
          <w:w w:val="115"/>
          <w:sz w:val="22"/>
        </w:rPr>
        <w:t> or</w:t>
      </w:r>
      <w:r>
        <w:rPr>
          <w:w w:val="115"/>
          <w:sz w:val="22"/>
        </w:rPr>
        <w:t> mental</w:t>
      </w:r>
      <w:r>
        <w:rPr>
          <w:w w:val="115"/>
          <w:sz w:val="22"/>
        </w:rPr>
        <w:t> anguish,</w:t>
      </w:r>
      <w:r>
        <w:rPr>
          <w:w w:val="115"/>
          <w:sz w:val="22"/>
        </w:rPr>
        <w:t> failure</w:t>
      </w:r>
      <w:r>
        <w:rPr>
          <w:w w:val="115"/>
          <w:sz w:val="22"/>
        </w:rPr>
        <w:t> to</w:t>
      </w:r>
      <w:r>
        <w:rPr>
          <w:w w:val="115"/>
          <w:sz w:val="22"/>
        </w:rPr>
        <w:t> provide</w:t>
      </w:r>
      <w:r>
        <w:rPr>
          <w:w w:val="115"/>
          <w:sz w:val="22"/>
        </w:rPr>
        <w:t> or</w:t>
      </w:r>
      <w:r>
        <w:rPr>
          <w:w w:val="115"/>
          <w:sz w:val="22"/>
        </w:rPr>
        <w:t> enforce adequate</w:t>
      </w:r>
      <w:r>
        <w:rPr>
          <w:w w:val="115"/>
          <w:sz w:val="22"/>
        </w:rPr>
        <w:t> or</w:t>
      </w:r>
      <w:r>
        <w:rPr>
          <w:w w:val="115"/>
          <w:sz w:val="22"/>
        </w:rPr>
        <w:t> consistent</w:t>
      </w:r>
      <w:r>
        <w:rPr>
          <w:w w:val="115"/>
          <w:sz w:val="22"/>
        </w:rPr>
        <w:t> corporate</w:t>
      </w:r>
      <w:r>
        <w:rPr>
          <w:w w:val="115"/>
          <w:sz w:val="22"/>
        </w:rPr>
        <w:t> policies</w:t>
      </w:r>
      <w:r>
        <w:rPr>
          <w:w w:val="115"/>
          <w:sz w:val="22"/>
        </w:rPr>
        <w:t> and</w:t>
      </w:r>
      <w:r>
        <w:rPr>
          <w:w w:val="115"/>
          <w:sz w:val="22"/>
        </w:rPr>
        <w:t> procedures,</w:t>
      </w:r>
      <w:r>
        <w:rPr>
          <w:w w:val="115"/>
          <w:sz w:val="22"/>
        </w:rPr>
        <w:t> or</w:t>
      </w:r>
      <w:r>
        <w:rPr>
          <w:w w:val="115"/>
          <w:sz w:val="22"/>
        </w:rPr>
        <w:t> violation of an</w:t>
      </w:r>
      <w:r>
        <w:rPr>
          <w:w w:val="115"/>
          <w:sz w:val="22"/>
        </w:rPr>
        <w:t> individual’s civil rights;</w:t>
      </w:r>
    </w:p>
    <w:p>
      <w:pPr>
        <w:spacing w:line="237" w:lineRule="auto" w:before="59"/>
        <w:ind w:left="312" w:right="300" w:hanging="1"/>
        <w:jc w:val="both"/>
        <w:rPr>
          <w:sz w:val="22"/>
        </w:rPr>
      </w:pPr>
      <w:r>
        <w:rPr>
          <w:w w:val="105"/>
          <w:sz w:val="22"/>
        </w:rPr>
        <w:t>but</w:t>
      </w:r>
      <w:r>
        <w:rPr>
          <w:w w:val="105"/>
          <w:sz w:val="22"/>
        </w:rPr>
        <w:t> only</w:t>
      </w:r>
      <w:r>
        <w:rPr>
          <w:w w:val="105"/>
          <w:sz w:val="22"/>
        </w:rPr>
        <w:t> if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Employment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Practices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Violation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w w:val="105"/>
          <w:sz w:val="22"/>
        </w:rPr>
        <w:t>relates</w:t>
      </w:r>
      <w:r>
        <w:rPr>
          <w:w w:val="105"/>
          <w:sz w:val="22"/>
        </w:rPr>
        <w:t> to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Employee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an </w:t>
      </w:r>
      <w:r>
        <w:rPr>
          <w:rFonts w:ascii="Trebuchet MS"/>
          <w:b/>
          <w:w w:val="105"/>
          <w:sz w:val="22"/>
        </w:rPr>
        <w:t>Organization </w:t>
      </w:r>
      <w:r>
        <w:rPr>
          <w:w w:val="105"/>
          <w:sz w:val="22"/>
        </w:rPr>
        <w:t>or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Outside Entity</w:t>
      </w:r>
      <w:r>
        <w:rPr>
          <w:w w:val="105"/>
          <w:sz w:val="22"/>
        </w:rPr>
        <w:t>,</w:t>
      </w:r>
      <w:r>
        <w:rPr>
          <w:w w:val="105"/>
          <w:sz w:val="22"/>
        </w:rPr>
        <w:t> or</w:t>
      </w:r>
      <w:r>
        <w:rPr>
          <w:w w:val="105"/>
          <w:sz w:val="22"/>
        </w:rPr>
        <w:t> an</w:t>
      </w:r>
      <w:r>
        <w:rPr>
          <w:w w:val="105"/>
          <w:sz w:val="22"/>
        </w:rPr>
        <w:t> applicant</w:t>
      </w:r>
      <w:r>
        <w:rPr>
          <w:w w:val="105"/>
          <w:sz w:val="22"/>
        </w:rPr>
        <w:t> for</w:t>
      </w:r>
      <w:r>
        <w:rPr>
          <w:w w:val="105"/>
          <w:sz w:val="22"/>
        </w:rPr>
        <w:t> employment</w:t>
      </w:r>
      <w:r>
        <w:rPr>
          <w:w w:val="105"/>
          <w:sz w:val="22"/>
        </w:rPr>
        <w:t> with</w:t>
      </w:r>
      <w:r>
        <w:rPr>
          <w:w w:val="105"/>
          <w:sz w:val="22"/>
        </w:rPr>
        <w:t> an </w:t>
      </w:r>
      <w:r>
        <w:rPr>
          <w:rFonts w:ascii="Trebuchet MS"/>
          <w:b/>
          <w:w w:val="105"/>
          <w:sz w:val="22"/>
        </w:rPr>
        <w:t>Organization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Outside</w:t>
      </w:r>
      <w:r>
        <w:rPr>
          <w:rFonts w:ascii="Trebuchet MS"/>
          <w:b/>
          <w:w w:val="105"/>
          <w:sz w:val="22"/>
        </w:rPr>
        <w:t> Entity</w:t>
      </w:r>
      <w:r>
        <w:rPr>
          <w:w w:val="105"/>
          <w:sz w:val="22"/>
        </w:rPr>
        <w:t>,</w:t>
      </w:r>
      <w:r>
        <w:rPr>
          <w:w w:val="105"/>
          <w:sz w:val="22"/>
        </w:rPr>
        <w:t> whether</w:t>
      </w:r>
      <w:r>
        <w:rPr>
          <w:w w:val="105"/>
          <w:sz w:val="22"/>
        </w:rPr>
        <w:t> committed</w:t>
      </w:r>
      <w:r>
        <w:rPr>
          <w:w w:val="105"/>
          <w:sz w:val="22"/>
        </w:rPr>
        <w:t> directly,</w:t>
      </w:r>
      <w:r>
        <w:rPr>
          <w:w w:val="105"/>
          <w:sz w:val="22"/>
        </w:rPr>
        <w:t> indirectly, intentionally or unintentionally.</w:t>
      </w:r>
    </w:p>
    <w:p>
      <w:pPr>
        <w:spacing w:after="0" w:line="237" w:lineRule="auto"/>
        <w:jc w:val="both"/>
        <w:rPr>
          <w:sz w:val="22"/>
        </w:rPr>
        <w:sectPr>
          <w:pgSz w:w="12240" w:h="15840"/>
          <w:pgMar w:header="0" w:footer="1396" w:top="1340" w:bottom="1580" w:left="600" w:right="600"/>
          <w:cols w:num="2" w:equalWidth="0">
            <w:col w:w="2571" w:space="40"/>
            <w:col w:w="8429"/>
          </w:cols>
        </w:sectPr>
      </w:pPr>
    </w:p>
    <w:p>
      <w:pPr>
        <w:tabs>
          <w:tab w:pos="2922" w:val="left" w:leader="none"/>
        </w:tabs>
        <w:spacing w:before="65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Executive</w:t>
      </w:r>
      <w:r>
        <w:rPr>
          <w:rFonts w:ascii="Trebuchet MS"/>
          <w:b/>
          <w:sz w:val="22"/>
        </w:rPr>
        <w:tab/>
      </w:r>
      <w:r>
        <w:rPr>
          <w:w w:val="105"/>
          <w:sz w:val="22"/>
        </w:rPr>
        <w:t>means</w:t>
      </w:r>
      <w:r>
        <w:rPr>
          <w:spacing w:val="61"/>
          <w:w w:val="105"/>
          <w:sz w:val="22"/>
        </w:rPr>
        <w:t> </w:t>
      </w:r>
      <w:r>
        <w:rPr>
          <w:spacing w:val="-4"/>
          <w:w w:val="105"/>
          <w:sz w:val="22"/>
        </w:rPr>
        <w:t>any:</w:t>
      </w:r>
    </w:p>
    <w:p>
      <w:pPr>
        <w:pStyle w:val="ListParagraph"/>
        <w:numPr>
          <w:ilvl w:val="1"/>
          <w:numId w:val="15"/>
        </w:numPr>
        <w:tabs>
          <w:tab w:pos="3284" w:val="left" w:leader="none"/>
        </w:tabs>
        <w:spacing w:line="237" w:lineRule="auto" w:before="60" w:after="0"/>
        <w:ind w:left="3266" w:right="299" w:hanging="360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appointed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 trustee or governor of a corporation,</w:t>
      </w:r>
      <w:r>
        <w:rPr>
          <w:w w:val="110"/>
          <w:sz w:val="22"/>
        </w:rPr>
        <w:t> management committee member 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joint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venture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member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 liability company (or equivalent position);</w:t>
      </w:r>
    </w:p>
    <w:p>
      <w:pPr>
        <w:pStyle w:val="ListParagraph"/>
        <w:numPr>
          <w:ilvl w:val="1"/>
          <w:numId w:val="15"/>
        </w:numPr>
        <w:tabs>
          <w:tab w:pos="3284" w:val="left" w:leader="none"/>
        </w:tabs>
        <w:spacing w:line="240" w:lineRule="auto" w:before="64" w:after="0"/>
        <w:ind w:left="3266" w:right="299" w:hanging="360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appointed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 in</w:t>
      </w:r>
      <w:r>
        <w:rPr>
          <w:w w:val="110"/>
          <w:sz w:val="22"/>
        </w:rPr>
        <w:t> an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organized</w:t>
      </w:r>
      <w:r>
        <w:rPr>
          <w:w w:val="110"/>
          <w:sz w:val="22"/>
        </w:rPr>
        <w:t> and</w:t>
      </w:r>
      <w:r>
        <w:rPr>
          <w:w w:val="110"/>
          <w:sz w:val="22"/>
        </w:rPr>
        <w:t> operated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w w:val="110"/>
          <w:sz w:val="22"/>
        </w:rPr>
        <w:t> Jurisdiction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 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listed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a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member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senior-most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executive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body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 to,</w:t>
      </w:r>
      <w:r>
        <w:rPr>
          <w:w w:val="110"/>
          <w:sz w:val="22"/>
        </w:rPr>
        <w:t> a supervisory board);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1"/>
          <w:numId w:val="15"/>
        </w:numPr>
        <w:tabs>
          <w:tab w:pos="3284" w:val="left" w:leader="none"/>
        </w:tabs>
        <w:spacing w:line="240" w:lineRule="auto" w:before="54" w:after="0"/>
        <w:ind w:left="3266" w:right="301" w:hanging="360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 equivalent position)</w:t>
      </w:r>
      <w:r>
        <w:rPr>
          <w:w w:val="110"/>
          <w:sz w:val="22"/>
        </w:rPr>
        <w:t> of the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.</w:t>
      </w:r>
    </w:p>
    <w:p>
      <w:pPr>
        <w:pStyle w:val="BodyText"/>
        <w:tabs>
          <w:tab w:pos="2923" w:val="left" w:leader="none"/>
        </w:tabs>
        <w:spacing w:before="59"/>
        <w:ind w:left="2923" w:right="301" w:hanging="2249"/>
        <w:jc w:val="both"/>
      </w:pPr>
      <w:r>
        <w:rPr>
          <w:rFonts w:ascii="Trebuchet MS"/>
          <w:b/>
          <w:spacing w:val="-2"/>
          <w:w w:val="110"/>
        </w:rPr>
        <w:t>Extradition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formal</w:t>
      </w:r>
      <w:r>
        <w:rPr>
          <w:w w:val="110"/>
        </w:rPr>
        <w:t> process</w:t>
      </w:r>
      <w:r>
        <w:rPr>
          <w:w w:val="110"/>
        </w:rPr>
        <w:t> by</w:t>
      </w:r>
      <w:r>
        <w:rPr>
          <w:w w:val="110"/>
        </w:rPr>
        <w:t> which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located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any country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surrendered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any</w:t>
      </w:r>
      <w:r>
        <w:rPr>
          <w:spacing w:val="24"/>
          <w:w w:val="110"/>
        </w:rPr>
        <w:t> </w:t>
      </w:r>
      <w:r>
        <w:rPr>
          <w:w w:val="110"/>
        </w:rPr>
        <w:t>other</w:t>
      </w:r>
      <w:r>
        <w:rPr>
          <w:spacing w:val="23"/>
          <w:w w:val="110"/>
        </w:rPr>
        <w:t> </w:t>
      </w:r>
      <w:r>
        <w:rPr>
          <w:w w:val="110"/>
        </w:rPr>
        <w:t>country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trial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otherwise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answer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BodyText"/>
        <w:spacing w:before="75"/>
        <w:ind w:left="2923"/>
        <w:jc w:val="both"/>
      </w:pPr>
      <w:r>
        <w:rPr>
          <w:w w:val="115"/>
        </w:rPr>
        <w:t>any</w:t>
      </w:r>
      <w:r>
        <w:rPr>
          <w:spacing w:val="-5"/>
          <w:w w:val="115"/>
        </w:rPr>
        <w:t> </w:t>
      </w:r>
      <w:r>
        <w:rPr>
          <w:w w:val="115"/>
        </w:rPr>
        <w:t>criminal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accusation.</w:t>
      </w:r>
    </w:p>
    <w:p>
      <w:pPr>
        <w:spacing w:line="237" w:lineRule="auto" w:before="62"/>
        <w:ind w:left="2923" w:right="305" w:hanging="2249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Extradition Costs</w:t>
      </w:r>
      <w:r>
        <w:rPr>
          <w:rFonts w:ascii="Trebuchet MS"/>
          <w:b/>
          <w:spacing w:val="80"/>
          <w:w w:val="105"/>
          <w:sz w:val="22"/>
        </w:rPr>
        <w:t>   </w:t>
      </w:r>
      <w:r>
        <w:rPr>
          <w:w w:val="105"/>
          <w:sz w:val="22"/>
        </w:rPr>
        <w:t>means</w:t>
      </w:r>
      <w:r>
        <w:rPr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Defense Costs </w:t>
      </w:r>
      <w:r>
        <w:rPr>
          <w:w w:val="105"/>
          <w:sz w:val="22"/>
        </w:rPr>
        <w:t>incurred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2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in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lawfully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opposing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effort to</w:t>
      </w:r>
      <w:r>
        <w:rPr>
          <w:w w:val="105"/>
          <w:sz w:val="22"/>
        </w:rPr>
        <w:t> obtain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Extradition </w:t>
      </w:r>
      <w:r>
        <w:rPr>
          <w:w w:val="105"/>
          <w:sz w:val="22"/>
        </w:rPr>
        <w:t>of an </w:t>
      </w:r>
      <w:r>
        <w:rPr>
          <w:rFonts w:ascii="Trebuchet MS"/>
          <w:b/>
          <w:w w:val="105"/>
          <w:sz w:val="22"/>
        </w:rPr>
        <w:t>Insured Person</w:t>
      </w:r>
      <w:r>
        <w:rPr>
          <w:w w:val="105"/>
          <w:sz w:val="22"/>
        </w:rPr>
        <w:t>.</w:t>
      </w:r>
    </w:p>
    <w:p>
      <w:pPr>
        <w:pStyle w:val="BodyText"/>
        <w:tabs>
          <w:tab w:pos="2923" w:val="left" w:leader="none"/>
        </w:tabs>
        <w:spacing w:before="62"/>
        <w:ind w:left="2923" w:right="299" w:hanging="2249"/>
        <w:jc w:val="both"/>
      </w:pPr>
      <w:r>
        <w:rPr/>
        <w:pict>
          <v:shape style="position:absolute;margin-left:82.811005pt;margin-top:36.742599pt;width:445pt;height:446.1pt;mso-position-horizontal-relative:page;mso-position-vertical-relative:paragraph;z-index:-18635264" id="docshape90" coordorigin="1656,735" coordsize="8900,8922" path="m3776,9132l3772,9064,3758,8995,3735,8924,3702,8851,3661,8776,3624,8720,3584,8666,3539,8612,3491,8560,3422,8496,3354,8441,3287,8396,3220,8359,3155,8331,3090,8313,3026,8303,2962,8302,2899,8310,2849,8322,2798,8338,2747,8356,2696,8377,2607,8416,2526,8450,2452,8478,2385,8501,2326,8518,2307,8522,2286,8524,2263,8523,2238,8519,2192,8507,2143,8484,2091,8448,2036,8399,1977,8331,1934,8263,1909,8194,1901,8124,1910,8053,1924,8002,1944,7956,1971,7915,2003,7877,2056,7832,2112,7801,2171,7785,2232,7784,2296,7797,2363,7824,2433,7866,2505,7923,2649,7778,2568,7709,2494,7652,2423,7605,2353,7568,2284,7542,2218,7525,2153,7519,2090,7522,2029,7535,1969,7557,1913,7586,1861,7622,1814,7664,1763,7724,1721,7788,1689,7858,1666,7932,1656,8005,1658,8081,1672,8162,1699,8246,1730,8314,1766,8381,1809,8445,1859,8508,1916,8568,1960,8610,2004,8648,2050,8681,2097,8712,2168,8751,2239,8778,2310,8795,2380,8801,2450,8796,2495,8789,2539,8778,2582,8765,2624,8749,2705,8717,2947,8622,3028,8590,3081,8583,3136,8588,3191,8604,3248,8632,3279,8652,3309,8675,3339,8700,3368,8727,3424,8789,3466,8853,3496,8919,3513,8987,3516,9056,3508,9122,3487,9183,3454,9240,3409,9293,3372,9327,3332,9353,3289,9373,3243,9386,3194,9392,3142,9389,3088,9378,3030,9357,2989,9335,2940,9301,2882,9255,2815,9196,2671,9340,2735,9398,2794,9449,2848,9493,2897,9530,2957,9569,3017,9601,3078,9625,3138,9642,3212,9655,3283,9656,3353,9646,3420,9625,3485,9593,3548,9550,3609,9495,3660,9440,3702,9382,3734,9322,3757,9261,3771,9197,3776,9132xm4341,8694l3594,7947,3795,7746,3822,7719,3874,7658,3915,7595,3944,7529,3961,7460,3965,7388,3958,7314,3939,7238,3907,7158,3863,7077,3825,7018,3783,6961,3736,6905,3699,6866,3699,7355,3687,7414,3661,7468,3622,7516,3392,7746,2798,7152,3028,6922,3085,6876,3144,6845,3204,6830,3266,6831,3331,6847,3397,6879,3465,6926,3534,6990,3599,7064,3647,7138,3680,7214,3697,7289,3699,7355,3699,6866,3684,6850,3663,6830,3629,6798,3572,6750,3514,6707,3455,6668,3404,6640,3353,6616,3304,6597,3255,6581,3205,6571,3157,6567,3113,6569,3072,6576,3004,6600,2939,6633,2879,6674,2822,6725,2452,7095,4196,8839,4341,8694xm5759,7276l5558,7074,5048,7584,4453,6989,4925,6517,4723,6315,4251,6788,3707,6243,4202,5748,4000,5546,3360,6186,5105,7931,5759,7276xm6605,6314l6603,6245,6592,6173,6571,6099,6535,6012,6494,5932,6447,5859,6394,5793,6353,5752,6208,5897,6255,5959,6300,6031,6329,6104,6345,6176,6347,6248,6338,6305,6319,6358,6290,6406,6251,6450,6208,6481,6162,6505,6115,6523,6064,6533,6012,6537,5957,6533,5899,6523,5839,6506,5777,6483,5712,6452,5645,6415,5576,6370,5504,6319,5430,6261,5353,6197,5274,6125,5193,6047,5127,5980,5067,5914,5012,5850,4962,5788,4917,5726,4878,5667,4843,5608,4813,5551,4788,5496,4761,5415,4746,5340,4743,5269,4752,5203,4772,5141,4805,5084,4849,5032,4894,4994,4942,4965,4991,4946,5043,4937,5115,4937,5185,4951,5253,4979,5320,5021,5391,5081,5536,4936,5506,4907,5440,4849,5372,4800,5303,4759,5231,4727,5158,4702,5083,4687,5007,4679,4929,4682,4855,4699,4783,4729,4714,4773,4647,4830,4592,4894,4549,4962,4518,5036,4499,5114,4493,5197,4496,5267,4506,5338,4522,5410,4545,5483,4576,5556,4613,5630,4658,5705,4702,5771,4748,5837,4796,5902,4847,5967,4901,6032,4958,6096,5017,6159,5079,6222,5147,6289,5215,6352,5282,6411,5347,6466,5412,6516,5475,6563,5537,6605,5598,6643,5658,6677,5717,6707,5775,6734,5832,6756,5915,6781,5995,6797,6071,6804,6143,6802,6212,6790,6278,6769,6340,6739,6398,6700,6453,6652,6504,6594,6545,6530,6575,6458,6596,6380,6605,6314xm7196,5839l5452,4095,5307,4240,7051,5984,7196,5839xm8578,4457l6834,2713,6597,2950,6685,3086,7736,4723,7599,4636,5954,3592,5717,3829,7462,5574,7607,5429,6047,3869,6182,3956,7951,5084,8096,4939,8008,4804,6874,3042,8434,4602,8578,4457xm9504,3531l9303,3330,8792,3840,8197,3244,8670,2772,8468,2571,7996,3043,7452,2499,7947,2003,7745,1802,7105,2442,8849,4186,9504,3531xm10556,2479l8812,735,8667,880,10110,2322,9749,2148,8518,1564,8157,1390,7968,1579,9712,3323,9857,3179,8406,1727,8768,1903,10004,2493,10367,2668,10556,2479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 w:hAnsi="Trebuchet MS"/>
          <w:b/>
          <w:w w:val="110"/>
        </w:rPr>
        <w:t>Foreign Policy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executive</w:t>
      </w:r>
      <w:r>
        <w:rPr>
          <w:w w:val="110"/>
        </w:rPr>
        <w:t> managerial</w:t>
      </w:r>
      <w:r>
        <w:rPr>
          <w:w w:val="110"/>
        </w:rPr>
        <w:t> liability</w:t>
      </w:r>
      <w:r>
        <w:rPr>
          <w:w w:val="110"/>
        </w:rPr>
        <w:t> policy</w:t>
      </w:r>
      <w:r>
        <w:rPr>
          <w:w w:val="110"/>
        </w:rPr>
        <w:t> (including</w:t>
      </w:r>
      <w:r>
        <w:rPr>
          <w:w w:val="110"/>
        </w:rPr>
        <w:t> all mandatory</w:t>
      </w:r>
      <w:r>
        <w:rPr>
          <w:w w:val="110"/>
        </w:rPr>
        <w:t> endorsements,</w:t>
      </w:r>
      <w:r>
        <w:rPr>
          <w:w w:val="110"/>
        </w:rPr>
        <w:t> if</w:t>
      </w:r>
      <w:r>
        <w:rPr>
          <w:w w:val="110"/>
        </w:rPr>
        <w:t> any)</w:t>
      </w:r>
      <w:r>
        <w:rPr>
          <w:w w:val="110"/>
        </w:rPr>
        <w:t> approved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 affiliates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sold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w w:val="110"/>
        </w:rPr>
        <w:t> Jurisdiction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provides</w:t>
      </w:r>
      <w:r>
        <w:rPr>
          <w:w w:val="110"/>
        </w:rPr>
        <w:t> coverage substantially</w:t>
      </w:r>
      <w:r>
        <w:rPr>
          <w:spacing w:val="26"/>
          <w:w w:val="110"/>
        </w:rPr>
        <w:t> </w:t>
      </w:r>
      <w:r>
        <w:rPr>
          <w:w w:val="110"/>
        </w:rPr>
        <w:t>similar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coverage</w:t>
      </w:r>
      <w:r>
        <w:rPr>
          <w:spacing w:val="25"/>
          <w:w w:val="110"/>
        </w:rPr>
        <w:t> </w:t>
      </w:r>
      <w:r>
        <w:rPr>
          <w:w w:val="110"/>
        </w:rPr>
        <w:t>afforded</w:t>
      </w:r>
      <w:r>
        <w:rPr>
          <w:spacing w:val="24"/>
          <w:w w:val="110"/>
        </w:rPr>
        <w:t> </w:t>
      </w:r>
      <w:r>
        <w:rPr>
          <w:w w:val="110"/>
        </w:rPr>
        <w:t>under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. If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such</w:t>
      </w:r>
      <w:r>
        <w:rPr>
          <w:w w:val="110"/>
        </w:rPr>
        <w:t> policy</w:t>
      </w:r>
      <w:r>
        <w:rPr>
          <w:w w:val="110"/>
        </w:rPr>
        <w:t> exists,</w:t>
      </w:r>
      <w:r>
        <w:rPr>
          <w:w w:val="110"/>
        </w:rPr>
        <w:t> then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w w:val="110"/>
        </w:rPr>
        <w:t> Policy</w:t>
      </w:r>
      <w:r>
        <w:rPr>
          <w:w w:val="110"/>
        </w:rPr>
        <w:t>”</w:t>
      </w:r>
      <w:r>
        <w:rPr>
          <w:w w:val="110"/>
        </w:rPr>
        <w:t> means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standard</w:t>
      </w:r>
      <w:r>
        <w:rPr>
          <w:spacing w:val="40"/>
          <w:w w:val="110"/>
        </w:rPr>
        <w:t> </w:t>
      </w:r>
      <w:r>
        <w:rPr>
          <w:w w:val="110"/>
        </w:rPr>
        <w:t>basic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recently</w:t>
      </w:r>
      <w:r>
        <w:rPr>
          <w:spacing w:val="40"/>
          <w:w w:val="110"/>
        </w:rPr>
        <w:t> </w:t>
      </w:r>
      <w:r>
        <w:rPr>
          <w:w w:val="110"/>
        </w:rPr>
        <w:t>offered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sale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comparable risks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7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spacing w:val="-7"/>
          <w:w w:val="110"/>
        </w:rPr>
        <w:t> </w:t>
      </w:r>
      <w:r>
        <w:rPr>
          <w:rFonts w:ascii="Trebuchet MS" w:hAnsi="Trebuchet MS"/>
          <w:b/>
          <w:w w:val="110"/>
        </w:rPr>
        <w:t>Jurisdiction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term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spacing w:val="-3"/>
          <w:w w:val="110"/>
        </w:rPr>
        <w:t> </w:t>
      </w:r>
      <w:r>
        <w:rPr>
          <w:rFonts w:ascii="Trebuchet MS" w:hAnsi="Trebuchet MS"/>
          <w:b/>
          <w:w w:val="110"/>
        </w:rPr>
        <w:t>Policy</w:t>
      </w:r>
      <w:r>
        <w:rPr>
          <w:w w:val="110"/>
        </w:rPr>
        <w:t>”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any</w:t>
      </w:r>
      <w:r>
        <w:rPr>
          <w:w w:val="110"/>
        </w:rPr>
        <w:t> partnership</w:t>
      </w:r>
      <w:r>
        <w:rPr>
          <w:w w:val="110"/>
        </w:rPr>
        <w:t> managerial,</w:t>
      </w:r>
      <w:r>
        <w:rPr>
          <w:w w:val="110"/>
        </w:rPr>
        <w:t> pension trust or professional liability coverage.</w:t>
      </w:r>
    </w:p>
    <w:p>
      <w:pPr>
        <w:tabs>
          <w:tab w:pos="2922" w:val="left" w:leader="none"/>
        </w:tabs>
        <w:spacing w:before="50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z w:val="22"/>
        </w:rPr>
        <w:tab/>
      </w:r>
      <w:r>
        <w:rPr>
          <w:w w:val="105"/>
          <w:sz w:val="22"/>
        </w:rPr>
        <w:t>means</w:t>
      </w:r>
      <w:r>
        <w:rPr>
          <w:spacing w:val="61"/>
          <w:w w:val="105"/>
          <w:sz w:val="22"/>
        </w:rPr>
        <w:t> </w:t>
      </w:r>
      <w:r>
        <w:rPr>
          <w:spacing w:val="-4"/>
          <w:w w:val="105"/>
          <w:sz w:val="22"/>
        </w:rPr>
        <w:t>any:</w:t>
      </w:r>
    </w:p>
    <w:p>
      <w:pPr>
        <w:pStyle w:val="ListParagraph"/>
        <w:numPr>
          <w:ilvl w:val="0"/>
          <w:numId w:val="16"/>
        </w:numPr>
        <w:tabs>
          <w:tab w:pos="3283" w:val="left" w:leader="none"/>
        </w:tabs>
        <w:spacing w:line="240" w:lineRule="auto" w:before="60" w:after="0"/>
        <w:ind w:left="3282" w:right="0" w:hanging="375"/>
        <w:jc w:val="left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6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sz w:val="22"/>
        </w:rPr>
        <w:t>;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Heading6"/>
        <w:spacing w:before="59"/>
        <w:ind w:left="2923"/>
      </w:pPr>
      <w:r>
        <w:rPr>
          <w:spacing w:val="-2"/>
        </w:rPr>
        <w:t>Organization.</w:t>
      </w:r>
    </w:p>
    <w:p>
      <w:pPr>
        <w:tabs>
          <w:tab w:pos="2923" w:val="left" w:leader="none"/>
        </w:tabs>
        <w:spacing w:before="70"/>
        <w:ind w:left="674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16"/>
          <w:sz w:val="22"/>
        </w:rPr>
        <w:t> </w:t>
      </w:r>
      <w:r>
        <w:rPr>
          <w:rFonts w:ascii="Trebuchet MS"/>
          <w:b/>
          <w:spacing w:val="-2"/>
          <w:sz w:val="22"/>
        </w:rPr>
        <w:t>Person</w:t>
      </w:r>
      <w:r>
        <w:rPr>
          <w:rFonts w:ascii="Trebuchet MS"/>
          <w:b/>
          <w:sz w:val="22"/>
        </w:rPr>
        <w:tab/>
      </w:r>
      <w:r>
        <w:rPr>
          <w:sz w:val="22"/>
        </w:rPr>
        <w:t>means</w:t>
      </w:r>
      <w:r>
        <w:rPr>
          <w:spacing w:val="69"/>
          <w:w w:val="150"/>
          <w:sz w:val="22"/>
        </w:rPr>
        <w:t> </w:t>
      </w:r>
      <w:r>
        <w:rPr>
          <w:spacing w:val="-4"/>
          <w:sz w:val="22"/>
        </w:rPr>
        <w:t>any:</w:t>
      </w:r>
    </w:p>
    <w:p>
      <w:pPr>
        <w:pStyle w:val="ListParagraph"/>
        <w:numPr>
          <w:ilvl w:val="0"/>
          <w:numId w:val="17"/>
        </w:numPr>
        <w:tabs>
          <w:tab w:pos="3284" w:val="left" w:leader="none"/>
        </w:tabs>
        <w:spacing w:line="240" w:lineRule="auto" w:before="58" w:after="0"/>
        <w:ind w:left="3283" w:right="0" w:hanging="361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Executive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;</w:t>
      </w:r>
    </w:p>
    <w:p>
      <w:pPr>
        <w:pStyle w:val="ListParagraph"/>
        <w:numPr>
          <w:ilvl w:val="0"/>
          <w:numId w:val="17"/>
        </w:numPr>
        <w:tabs>
          <w:tab w:pos="3283" w:val="left" w:leader="none"/>
        </w:tabs>
        <w:spacing w:line="240" w:lineRule="auto" w:before="60" w:after="0"/>
        <w:ind w:left="3282" w:right="0" w:hanging="360"/>
        <w:jc w:val="left"/>
        <w:rPr>
          <w:sz w:val="22"/>
        </w:rPr>
      </w:pPr>
      <w:r>
        <w:rPr>
          <w:rFonts w:ascii="Trebuchet MS"/>
          <w:b/>
          <w:sz w:val="22"/>
        </w:rPr>
        <w:t>Employee</w:t>
      </w:r>
      <w:r>
        <w:rPr>
          <w:rFonts w:ascii="Trebuchet MS"/>
          <w:b/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an</w:t>
      </w:r>
      <w:r>
        <w:rPr>
          <w:spacing w:val="19"/>
          <w:sz w:val="22"/>
        </w:rPr>
        <w:t> </w:t>
      </w:r>
      <w:r>
        <w:rPr>
          <w:rFonts w:ascii="Trebuchet MS"/>
          <w:b/>
          <w:sz w:val="22"/>
        </w:rPr>
        <w:t>Organization</w:t>
      </w:r>
      <w:r>
        <w:rPr>
          <w:sz w:val="22"/>
        </w:rPr>
        <w:t>;</w:t>
      </w:r>
      <w:r>
        <w:rPr>
          <w:spacing w:val="21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17"/>
        </w:numPr>
        <w:tabs>
          <w:tab w:pos="3284" w:val="left" w:leader="none"/>
        </w:tabs>
        <w:spacing w:line="240" w:lineRule="auto" w:before="58" w:after="0"/>
        <w:ind w:left="3283" w:right="0" w:hanging="361"/>
        <w:jc w:val="left"/>
        <w:rPr>
          <w:sz w:val="22"/>
        </w:rPr>
      </w:pPr>
      <w:r>
        <w:rPr>
          <w:rFonts w:ascii="Trebuchet MS"/>
          <w:b/>
          <w:sz w:val="22"/>
        </w:rPr>
        <w:t>Outside</w:t>
      </w:r>
      <w:r>
        <w:rPr>
          <w:rFonts w:ascii="Trebuchet MS"/>
          <w:b/>
          <w:spacing w:val="-12"/>
          <w:sz w:val="22"/>
        </w:rPr>
        <w:t> </w:t>
      </w:r>
      <w:r>
        <w:rPr>
          <w:rFonts w:ascii="Trebuchet MS"/>
          <w:b/>
          <w:sz w:val="22"/>
        </w:rPr>
        <w:t>Entity</w:t>
      </w:r>
      <w:r>
        <w:rPr>
          <w:rFonts w:ascii="Trebuchet MS"/>
          <w:b/>
          <w:spacing w:val="-10"/>
          <w:sz w:val="22"/>
        </w:rPr>
        <w:t> </w:t>
      </w:r>
      <w:r>
        <w:rPr>
          <w:rFonts w:ascii="Trebuchet MS"/>
          <w:b/>
          <w:spacing w:val="-2"/>
          <w:sz w:val="22"/>
        </w:rPr>
        <w:t>Executive</w:t>
      </w:r>
      <w:r>
        <w:rPr>
          <w:spacing w:val="-2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396" w:top="1280" w:bottom="1580" w:left="600" w:right="600"/>
        </w:sectPr>
      </w:pPr>
    </w:p>
    <w:p>
      <w:pPr>
        <w:spacing w:line="247" w:lineRule="auto" w:before="61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Insured</w:t>
      </w:r>
      <w:r>
        <w:rPr>
          <w:rFonts w:ascii="Trebuchet MS"/>
          <w:b/>
          <w:spacing w:val="-15"/>
          <w:sz w:val="22"/>
        </w:rPr>
        <w:t> </w:t>
      </w:r>
      <w:r>
        <w:rPr>
          <w:rFonts w:ascii="Trebuchet MS"/>
          <w:b/>
          <w:spacing w:val="-2"/>
          <w:sz w:val="22"/>
        </w:rPr>
        <w:t>Person Investigation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spacing w:line="249" w:lineRule="auto" w:before="197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6"/>
          <w:sz w:val="22"/>
        </w:rPr>
        <w:t>Liberty</w:t>
      </w:r>
      <w:r>
        <w:rPr>
          <w:rFonts w:ascii="Trebuchet MS"/>
          <w:b/>
          <w:spacing w:val="-11"/>
          <w:sz w:val="22"/>
        </w:rPr>
        <w:t> </w:t>
      </w:r>
      <w:r>
        <w:rPr>
          <w:rFonts w:ascii="Trebuchet MS"/>
          <w:b/>
          <w:spacing w:val="-6"/>
          <w:sz w:val="22"/>
        </w:rPr>
        <w:t>Protection </w:t>
      </w:r>
      <w:r>
        <w:rPr>
          <w:rFonts w:ascii="Trebuchet MS"/>
          <w:b/>
          <w:spacing w:val="-4"/>
          <w:sz w:val="22"/>
        </w:rPr>
        <w:t>Costs</w:t>
      </w:r>
    </w:p>
    <w:p>
      <w:pPr>
        <w:pStyle w:val="BodyText"/>
        <w:spacing w:line="268" w:lineRule="exact" w:before="60"/>
        <w:ind w:left="397"/>
      </w:pPr>
      <w:r>
        <w:rPr/>
        <w:br w:type="column"/>
      </w:r>
      <w:r>
        <w:rPr>
          <w:w w:val="110"/>
        </w:rPr>
        <w:t>means</w:t>
      </w:r>
      <w:r>
        <w:rPr>
          <w:spacing w:val="68"/>
          <w:w w:val="110"/>
        </w:rPr>
        <w:t> </w:t>
      </w:r>
      <w:r>
        <w:rPr>
          <w:w w:val="110"/>
        </w:rPr>
        <w:t>any</w:t>
      </w:r>
      <w:r>
        <w:rPr>
          <w:spacing w:val="68"/>
          <w:w w:val="110"/>
        </w:rPr>
        <w:t> </w:t>
      </w:r>
      <w:r>
        <w:rPr>
          <w:w w:val="110"/>
        </w:rPr>
        <w:t>civil,</w:t>
      </w:r>
      <w:r>
        <w:rPr>
          <w:spacing w:val="70"/>
          <w:w w:val="110"/>
        </w:rPr>
        <w:t> </w:t>
      </w:r>
      <w:r>
        <w:rPr>
          <w:w w:val="110"/>
        </w:rPr>
        <w:t>criminal,</w:t>
      </w:r>
      <w:r>
        <w:rPr>
          <w:spacing w:val="69"/>
          <w:w w:val="110"/>
        </w:rPr>
        <w:t> </w:t>
      </w:r>
      <w:r>
        <w:rPr>
          <w:w w:val="110"/>
        </w:rPr>
        <w:t>administrative</w:t>
      </w:r>
      <w:r>
        <w:rPr>
          <w:spacing w:val="67"/>
          <w:w w:val="110"/>
        </w:rPr>
        <w:t> </w:t>
      </w:r>
      <w:r>
        <w:rPr>
          <w:w w:val="110"/>
        </w:rPr>
        <w:t>or</w:t>
      </w:r>
      <w:r>
        <w:rPr>
          <w:spacing w:val="67"/>
          <w:w w:val="110"/>
        </w:rPr>
        <w:t> </w:t>
      </w:r>
      <w:r>
        <w:rPr>
          <w:w w:val="110"/>
        </w:rPr>
        <w:t>regulatory</w:t>
      </w:r>
      <w:r>
        <w:rPr>
          <w:spacing w:val="69"/>
          <w:w w:val="110"/>
        </w:rPr>
        <w:t> </w:t>
      </w:r>
      <w:r>
        <w:rPr>
          <w:w w:val="110"/>
        </w:rPr>
        <w:t>investigation</w:t>
      </w:r>
      <w:r>
        <w:rPr>
          <w:spacing w:val="66"/>
          <w:w w:val="110"/>
        </w:rPr>
        <w:t> </w:t>
      </w:r>
      <w:r>
        <w:rPr>
          <w:w w:val="110"/>
        </w:rPr>
        <w:t>of</w:t>
      </w:r>
      <w:r>
        <w:rPr>
          <w:spacing w:val="68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Heading6"/>
        <w:spacing w:line="268" w:lineRule="exact"/>
        <w:ind w:left="397"/>
        <w:rPr>
          <w:rFonts w:ascii="Calibri"/>
          <w:b w:val="0"/>
        </w:rPr>
      </w:pPr>
      <w:r>
        <w:rPr/>
        <w:t>Insured</w:t>
      </w:r>
      <w:r>
        <w:rPr>
          <w:spacing w:val="-16"/>
        </w:rPr>
        <w:t> </w:t>
      </w:r>
      <w:r>
        <w:rPr>
          <w:spacing w:val="-2"/>
        </w:rPr>
        <w:t>Person</w:t>
      </w:r>
      <w:r>
        <w:rPr>
          <w:rFonts w:ascii="Calibri"/>
          <w:b w:val="0"/>
          <w:spacing w:val="-2"/>
        </w:rPr>
        <w:t>:</w:t>
      </w:r>
    </w:p>
    <w:p>
      <w:pPr>
        <w:pStyle w:val="ListParagraph"/>
        <w:numPr>
          <w:ilvl w:val="0"/>
          <w:numId w:val="18"/>
        </w:numPr>
        <w:tabs>
          <w:tab w:pos="758" w:val="left" w:leader="none"/>
        </w:tabs>
        <w:spacing w:line="240" w:lineRule="auto" w:before="60" w:after="0"/>
        <w:ind w:left="740" w:right="300" w:hanging="360"/>
        <w:jc w:val="both"/>
        <w:rPr>
          <w:sz w:val="22"/>
        </w:rPr>
      </w:pPr>
      <w:r>
        <w:rPr>
          <w:w w:val="110"/>
          <w:sz w:val="22"/>
        </w:rPr>
        <w:t>once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identified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Enforcement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Body </w:t>
      </w:r>
      <w:r>
        <w:rPr>
          <w:w w:val="110"/>
          <w:sz w:val="22"/>
        </w:rPr>
        <w:t>as</w:t>
      </w:r>
      <w:r>
        <w:rPr>
          <w:w w:val="110"/>
          <w:sz w:val="22"/>
        </w:rPr>
        <w:t> a</w:t>
      </w:r>
      <w:r>
        <w:rPr>
          <w:w w:val="110"/>
          <w:sz w:val="22"/>
        </w:rPr>
        <w:t> target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that</w:t>
      </w:r>
      <w:r>
        <w:rPr>
          <w:w w:val="110"/>
          <w:sz w:val="22"/>
        </w:rPr>
        <w:t> may</w:t>
      </w:r>
      <w:r>
        <w:rPr>
          <w:w w:val="110"/>
          <w:sz w:val="22"/>
        </w:rPr>
        <w:t> lead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criminal,</w:t>
      </w:r>
      <w:r>
        <w:rPr>
          <w:w w:val="110"/>
          <w:sz w:val="22"/>
        </w:rPr>
        <w:t> civil, administrative,</w:t>
      </w:r>
      <w:r>
        <w:rPr>
          <w:w w:val="110"/>
          <w:sz w:val="22"/>
        </w:rPr>
        <w:t> regulatory or other enforcement proceeding;</w:t>
      </w:r>
    </w:p>
    <w:p>
      <w:pPr>
        <w:pStyle w:val="ListParagraph"/>
        <w:numPr>
          <w:ilvl w:val="0"/>
          <w:numId w:val="18"/>
        </w:numPr>
        <w:tabs>
          <w:tab w:pos="758" w:val="left" w:leader="none"/>
        </w:tabs>
        <w:spacing w:line="240" w:lineRule="auto" w:before="56" w:after="0"/>
        <w:ind w:left="740" w:right="300" w:hanging="36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investigation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foreign body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regulation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enforcement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authority,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 of</w:t>
      </w:r>
      <w:r>
        <w:rPr>
          <w:w w:val="110"/>
          <w:sz w:val="22"/>
        </w:rPr>
        <w:t> a</w:t>
      </w:r>
      <w:r>
        <w:rPr>
          <w:w w:val="110"/>
          <w:sz w:val="22"/>
        </w:rPr>
        <w:t> subpoena</w:t>
      </w:r>
      <w:r>
        <w:rPr>
          <w:w w:val="110"/>
          <w:sz w:val="22"/>
        </w:rPr>
        <w:t> (or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Jurisdiction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equivalent</w:t>
      </w:r>
      <w:r>
        <w:rPr>
          <w:w w:val="110"/>
          <w:sz w:val="22"/>
        </w:rPr>
        <w:t> legal</w:t>
      </w:r>
      <w:r>
        <w:rPr>
          <w:w w:val="110"/>
          <w:sz w:val="22"/>
        </w:rPr>
        <w:t> process) upon 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0"/>
          <w:numId w:val="18"/>
        </w:numPr>
        <w:tabs>
          <w:tab w:pos="758" w:val="left" w:leader="none"/>
        </w:tabs>
        <w:spacing w:line="240" w:lineRule="auto" w:before="56" w:after="0"/>
        <w:ind w:left="740" w:right="300" w:hanging="360"/>
        <w:jc w:val="both"/>
        <w:rPr>
          <w:sz w:val="22"/>
        </w:rPr>
      </w:pPr>
      <w:r>
        <w:rPr>
          <w:w w:val="110"/>
          <w:sz w:val="22"/>
        </w:rPr>
        <w:t>commenced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arrest</w:t>
      </w:r>
      <w:r>
        <w:rPr>
          <w:w w:val="110"/>
          <w:sz w:val="22"/>
        </w:rPr>
        <w:t> and</w:t>
      </w:r>
      <w:r>
        <w:rPr>
          <w:w w:val="110"/>
          <w:sz w:val="22"/>
        </w:rPr>
        <w:t> detainment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incarceration</w:t>
      </w:r>
      <w:r>
        <w:rPr>
          <w:w w:val="110"/>
          <w:sz w:val="22"/>
        </w:rPr>
        <w:t> for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24</w:t>
      </w:r>
      <w:r>
        <w:rPr>
          <w:w w:val="110"/>
          <w:sz w:val="22"/>
        </w:rPr>
        <w:t> hours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any</w:t>
      </w:r>
      <w:r>
        <w:rPr>
          <w:w w:val="110"/>
          <w:sz w:val="22"/>
        </w:rPr>
        <w:t> law</w:t>
      </w:r>
      <w:r>
        <w:rPr>
          <w:w w:val="110"/>
          <w:sz w:val="22"/>
        </w:rPr>
        <w:t> enforcement</w:t>
      </w:r>
      <w:r>
        <w:rPr>
          <w:w w:val="110"/>
          <w:sz w:val="22"/>
        </w:rPr>
        <w:t> authority</w:t>
      </w:r>
      <w:r>
        <w:rPr>
          <w:w w:val="110"/>
          <w:sz w:val="22"/>
        </w:rPr>
        <w:t> in</w:t>
      </w:r>
      <w:r>
        <w:rPr>
          <w:w w:val="110"/>
          <w:sz w:val="22"/>
        </w:rPr>
        <w:t> a </w:t>
      </w:r>
      <w:r>
        <w:rPr>
          <w:rFonts w:ascii="Trebuchet MS"/>
          <w:b/>
          <w:sz w:val="22"/>
        </w:rPr>
        <w:t>Foreign Jurisdiction</w:t>
      </w:r>
      <w:r>
        <w:rPr>
          <w:sz w:val="22"/>
        </w:rPr>
        <w:t>.</w:t>
      </w:r>
    </w:p>
    <w:p>
      <w:pPr>
        <w:pStyle w:val="BodyText"/>
        <w:spacing w:before="56"/>
        <w:ind w:left="397"/>
      </w:pPr>
      <w:r>
        <w:rPr>
          <w:w w:val="110"/>
        </w:rPr>
        <w:t>Writings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identify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31"/>
          <w:w w:val="110"/>
        </w:rPr>
        <w:t> </w:t>
      </w:r>
      <w:r>
        <w:rPr>
          <w:rFonts w:ascii="Trebuchet MS" w:hAnsi="Trebuchet MS"/>
          <w:b/>
          <w:w w:val="110"/>
        </w:rPr>
        <w:t>Person</w:t>
      </w:r>
      <w:r>
        <w:rPr>
          <w:rFonts w:ascii="Trebuchet MS" w:hAnsi="Trebuchet MS"/>
          <w:b/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target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a target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“Wells”</w:t>
      </w:r>
      <w:r>
        <w:rPr>
          <w:spacing w:val="40"/>
          <w:w w:val="110"/>
        </w:rPr>
        <w:t> </w:t>
      </w:r>
      <w:r>
        <w:rPr>
          <w:w w:val="110"/>
        </w:rPr>
        <w:t>letter,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labeled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such.</w:t>
      </w:r>
    </w:p>
    <w:p>
      <w:pPr>
        <w:pStyle w:val="BodyText"/>
        <w:spacing w:before="58"/>
        <w:ind w:left="397"/>
      </w:pPr>
      <w:r>
        <w:rPr>
          <w:spacing w:val="-2"/>
          <w:w w:val="115"/>
        </w:rPr>
        <w:t>means:</w:t>
      </w:r>
    </w:p>
    <w:p>
      <w:pPr>
        <w:pStyle w:val="ListParagraph"/>
        <w:numPr>
          <w:ilvl w:val="0"/>
          <w:numId w:val="19"/>
        </w:numPr>
        <w:tabs>
          <w:tab w:pos="741" w:val="left" w:leader="none"/>
        </w:tabs>
        <w:spacing w:line="240" w:lineRule="auto" w:before="61" w:after="0"/>
        <w:ind w:left="740" w:right="300" w:hanging="360"/>
        <w:jc w:val="both"/>
        <w:rPr>
          <w:sz w:val="22"/>
        </w:rPr>
      </w:pPr>
      <w:r>
        <w:rPr>
          <w:w w:val="110"/>
          <w:sz w:val="22"/>
        </w:rPr>
        <w:t>reasonable</w:t>
      </w:r>
      <w:r>
        <w:rPr>
          <w:w w:val="110"/>
          <w:sz w:val="22"/>
        </w:rPr>
        <w:t> and</w:t>
      </w:r>
      <w:r>
        <w:rPr>
          <w:w w:val="110"/>
          <w:sz w:val="22"/>
        </w:rPr>
        <w:t> necessary</w:t>
      </w:r>
      <w:r>
        <w:rPr>
          <w:w w:val="110"/>
          <w:sz w:val="22"/>
        </w:rPr>
        <w:t> fees,</w:t>
      </w:r>
      <w:r>
        <w:rPr>
          <w:w w:val="110"/>
          <w:sz w:val="22"/>
        </w:rPr>
        <w:t> costs</w:t>
      </w:r>
      <w:r>
        <w:rPr>
          <w:w w:val="110"/>
          <w:sz w:val="22"/>
        </w:rPr>
        <w:t> and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consented</w:t>
      </w:r>
      <w:r>
        <w:rPr>
          <w:w w:val="110"/>
          <w:sz w:val="22"/>
        </w:rPr>
        <w:t> to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/>
          <w:b/>
          <w:sz w:val="22"/>
        </w:rPr>
        <w:t>Insurer</w:t>
      </w:r>
      <w:r>
        <w:rPr>
          <w:rFonts w:ascii="Trebuchet MS"/>
          <w:b/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incurred</w:t>
      </w:r>
      <w:r>
        <w:rPr>
          <w:spacing w:val="40"/>
          <w:sz w:val="22"/>
        </w:rPr>
        <w:t> </w:t>
      </w:r>
      <w:r>
        <w:rPr>
          <w:sz w:val="22"/>
        </w:rPr>
        <w:t>by</w:t>
      </w:r>
      <w:r>
        <w:rPr>
          <w:spacing w:val="39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25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rFonts w:ascii="Trebuchet MS"/>
          <w:b/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order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27"/>
          <w:sz w:val="22"/>
        </w:rPr>
        <w:t> </w:t>
      </w:r>
      <w:r>
        <w:rPr>
          <w:rFonts w:ascii="Trebuchet MS"/>
          <w:b/>
          <w:sz w:val="22"/>
        </w:rPr>
        <w:t>Person </w:t>
      </w:r>
      <w:r>
        <w:rPr>
          <w:w w:val="110"/>
          <w:sz w:val="22"/>
        </w:rPr>
        <w:t>to</w:t>
      </w:r>
      <w:r>
        <w:rPr>
          <w:w w:val="110"/>
          <w:sz w:val="22"/>
        </w:rPr>
        <w:t> lawfully</w:t>
      </w:r>
      <w:r>
        <w:rPr>
          <w:w w:val="110"/>
          <w:sz w:val="22"/>
        </w:rPr>
        <w:t> seek</w:t>
      </w:r>
      <w:r>
        <w:rPr>
          <w:w w:val="110"/>
          <w:sz w:val="22"/>
        </w:rPr>
        <w:t> the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w w:val="110"/>
          <w:sz w:val="22"/>
        </w:rPr>
        <w:t> any</w:t>
      </w:r>
      <w:r>
        <w:rPr>
          <w:w w:val="110"/>
          <w:sz w:val="22"/>
        </w:rPr>
        <w:t> pre-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arrest</w:t>
      </w:r>
      <w:r>
        <w:rPr>
          <w:w w:val="110"/>
          <w:sz w:val="22"/>
        </w:rPr>
        <w:t> or</w:t>
      </w:r>
      <w:r>
        <w:rPr>
          <w:w w:val="110"/>
          <w:sz w:val="22"/>
        </w:rPr>
        <w:t> confinement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(i)</w:t>
      </w:r>
      <w:r>
        <w:rPr>
          <w:w w:val="110"/>
          <w:sz w:val="22"/>
        </w:rPr>
        <w:t> specified</w:t>
      </w:r>
      <w:r>
        <w:rPr>
          <w:w w:val="110"/>
          <w:sz w:val="22"/>
        </w:rPr>
        <w:t> residence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secure</w:t>
      </w:r>
      <w:r>
        <w:rPr>
          <w:w w:val="110"/>
          <w:sz w:val="22"/>
        </w:rPr>
        <w:t> custodial premises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operated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enforcement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authority;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0"/>
          <w:numId w:val="19"/>
        </w:numPr>
        <w:tabs>
          <w:tab w:pos="741" w:val="left" w:leader="none"/>
        </w:tabs>
        <w:spacing w:line="240" w:lineRule="auto" w:before="54" w:after="0"/>
        <w:ind w:left="740" w:right="298" w:hanging="360"/>
        <w:jc w:val="both"/>
        <w:rPr>
          <w:sz w:val="22"/>
        </w:rPr>
      </w:pPr>
      <w:r>
        <w:rPr>
          <w:w w:val="110"/>
          <w:sz w:val="22"/>
        </w:rPr>
        <w:t>reasonable</w:t>
      </w:r>
      <w:r>
        <w:rPr>
          <w:w w:val="110"/>
          <w:sz w:val="22"/>
        </w:rPr>
        <w:t> and</w:t>
      </w:r>
      <w:r>
        <w:rPr>
          <w:w w:val="110"/>
          <w:sz w:val="22"/>
        </w:rPr>
        <w:t> necessary</w:t>
      </w:r>
      <w:r>
        <w:rPr>
          <w:w w:val="110"/>
          <w:sz w:val="22"/>
        </w:rPr>
        <w:t> premiums</w:t>
      </w:r>
      <w:r>
        <w:rPr>
          <w:w w:val="110"/>
          <w:sz w:val="22"/>
        </w:rPr>
        <w:t> (but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collateral)</w:t>
      </w:r>
      <w:r>
        <w:rPr>
          <w:w w:val="110"/>
          <w:sz w:val="22"/>
        </w:rPr>
        <w:t> consented</w:t>
      </w:r>
      <w:r>
        <w:rPr>
          <w:w w:val="110"/>
          <w:sz w:val="22"/>
        </w:rPr>
        <w:t> to</w:t>
      </w:r>
      <w:r>
        <w:rPr>
          <w:w w:val="110"/>
          <w:sz w:val="22"/>
        </w:rPr>
        <w:t> 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</w:t>
      </w:r>
      <w:r>
        <w:rPr>
          <w:w w:val="110"/>
          <w:sz w:val="22"/>
        </w:rPr>
        <w:t> bond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 financial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instrument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guarantee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contingent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6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specified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court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are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486" w:space="40"/>
            <w:col w:w="8514"/>
          </w:cols>
        </w:sectPr>
      </w:pPr>
    </w:p>
    <w:p>
      <w:pPr>
        <w:spacing w:before="75"/>
        <w:ind w:left="3266" w:right="300" w:firstLine="0"/>
        <w:jc w:val="both"/>
        <w:rPr>
          <w:sz w:val="22"/>
        </w:rPr>
      </w:pPr>
      <w:r>
        <w:rPr>
          <w:w w:val="105"/>
          <w:sz w:val="22"/>
        </w:rPr>
        <w:t>incurred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outside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United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States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America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 </w:t>
      </w:r>
      <w:r>
        <w:rPr>
          <w:rFonts w:ascii="Trebuchet MS" w:hAnsi="Trebuchet MS"/>
          <w:b/>
          <w:w w:val="105"/>
          <w:sz w:val="22"/>
        </w:rPr>
        <w:t>Policy</w:t>
      </w:r>
      <w:r>
        <w:rPr>
          <w:rFonts w:ascii="Trebuchet MS" w:hAnsi="Trebuchet MS"/>
          <w:b/>
          <w:w w:val="105"/>
          <w:sz w:val="22"/>
        </w:rPr>
        <w:t> Period</w:t>
      </w:r>
      <w:r>
        <w:rPr>
          <w:w w:val="105"/>
          <w:sz w:val="22"/>
        </w:rPr>
        <w:t>,</w:t>
      </w:r>
      <w:r>
        <w:rPr>
          <w:w w:val="105"/>
          <w:sz w:val="22"/>
        </w:rPr>
        <w:t> if</w:t>
      </w:r>
      <w:r>
        <w:rPr>
          <w:w w:val="105"/>
          <w:sz w:val="22"/>
        </w:rPr>
        <w:t> such</w:t>
      </w:r>
      <w:r>
        <w:rPr>
          <w:w w:val="105"/>
          <w:sz w:val="22"/>
        </w:rPr>
        <w:t> premiums:</w:t>
      </w:r>
      <w:r>
        <w:rPr>
          <w:w w:val="105"/>
          <w:sz w:val="22"/>
        </w:rPr>
        <w:t> (i)</w:t>
      </w:r>
      <w:r>
        <w:rPr>
          <w:w w:val="105"/>
          <w:sz w:val="22"/>
        </w:rPr>
        <w:t> arise</w:t>
      </w:r>
      <w:r>
        <w:rPr>
          <w:w w:val="105"/>
          <w:sz w:val="22"/>
        </w:rPr>
        <w:t> out</w:t>
      </w:r>
      <w:r>
        <w:rPr>
          <w:w w:val="105"/>
          <w:sz w:val="22"/>
        </w:rPr>
        <w:t> of</w:t>
      </w:r>
      <w:r>
        <w:rPr>
          <w:w w:val="105"/>
          <w:sz w:val="22"/>
        </w:rPr>
        <w:t> an</w:t>
      </w:r>
      <w:r>
        <w:rPr>
          <w:w w:val="105"/>
          <w:sz w:val="22"/>
        </w:rPr>
        <w:t> actual</w:t>
      </w:r>
      <w:r>
        <w:rPr>
          <w:w w:val="105"/>
          <w:sz w:val="22"/>
        </w:rPr>
        <w:t> or</w:t>
      </w:r>
      <w:r>
        <w:rPr>
          <w:w w:val="105"/>
          <w:sz w:val="22"/>
        </w:rPr>
        <w:t> alleged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Wrongful</w:t>
      </w:r>
      <w:r>
        <w:rPr>
          <w:rFonts w:ascii="Trebuchet MS" w:hAnsi="Trebuchet MS"/>
          <w:b/>
          <w:w w:val="105"/>
          <w:sz w:val="22"/>
        </w:rPr>
        <w:t> Act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(ii)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incurred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solely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reason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Insured Person’s </w:t>
      </w:r>
      <w:r>
        <w:rPr>
          <w:w w:val="105"/>
          <w:sz w:val="22"/>
        </w:rPr>
        <w:t>status as an </w:t>
      </w:r>
      <w:r>
        <w:rPr>
          <w:rFonts w:ascii="Trebuchet MS" w:hAnsi="Trebuchet MS"/>
          <w:b/>
          <w:w w:val="105"/>
          <w:sz w:val="22"/>
        </w:rPr>
        <w:t>Executive </w:t>
      </w:r>
      <w:r>
        <w:rPr>
          <w:w w:val="105"/>
          <w:sz w:val="22"/>
        </w:rPr>
        <w:t>or </w:t>
      </w:r>
      <w:r>
        <w:rPr>
          <w:rFonts w:ascii="Trebuchet MS" w:hAnsi="Trebuchet MS"/>
          <w:b/>
          <w:w w:val="105"/>
          <w:sz w:val="22"/>
        </w:rPr>
        <w:t>Employee </w:t>
      </w:r>
      <w:r>
        <w:rPr>
          <w:w w:val="105"/>
          <w:sz w:val="22"/>
        </w:rPr>
        <w:t>of an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Organization</w:t>
      </w:r>
      <w:r>
        <w:rPr>
          <w:w w:val="105"/>
          <w:sz w:val="22"/>
        </w:rPr>
        <w:t>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tabs>
          <w:tab w:pos="2906" w:val="left" w:leader="none"/>
        </w:tabs>
        <w:spacing w:before="1"/>
        <w:ind w:left="2906" w:right="298" w:hanging="2232"/>
        <w:jc w:val="both"/>
      </w:pPr>
      <w:r>
        <w:rPr/>
        <w:pict>
          <v:shape style="position:absolute;margin-left:82.811005pt;margin-top:3.934116pt;width:445pt;height:446.1pt;mso-position-horizontal-relative:page;mso-position-vertical-relative:paragraph;z-index:-18634752" id="docshape91" coordorigin="1656,79" coordsize="8900,8922" path="m3776,8476l3772,8408,3758,8339,3735,8268,3702,8195,3661,8120,3624,8064,3584,8009,3539,7956,3491,7904,3422,7840,3354,7785,3287,7739,3220,7703,3155,7675,3090,7657,3026,7647,2962,7646,2899,7654,2849,7666,2798,7682,2747,7700,2696,7721,2607,7760,2526,7794,2452,7822,2385,7845,2326,7861,2307,7866,2286,7868,2263,7867,2238,7863,2192,7851,2143,7827,2091,7791,2036,7743,1977,7675,1934,7607,1909,7538,1901,7467,1910,7396,1924,7346,1944,7300,1971,7259,2003,7221,2056,7176,2112,7145,2171,7129,2232,7127,2296,7140,2363,7168,2433,7210,2505,7267,2649,7122,2568,7052,2494,6996,2423,6949,2353,6912,2284,6886,2218,6869,2153,6863,2090,6866,2029,6879,1969,6901,1913,6930,1861,6966,1814,7008,1763,7067,1721,7132,1689,7202,1666,7276,1656,7349,1658,7425,1672,7506,1699,7590,1730,7658,1766,7725,1809,7789,1859,7852,1916,7912,1960,7954,2004,7992,2050,8025,2097,8056,2168,8094,2239,8122,2310,8139,2380,8145,2450,8140,2495,8133,2539,8122,2582,8109,2624,8093,2705,8061,2947,7965,3028,7934,3081,7927,3136,7931,3191,7948,3248,7976,3279,7996,3309,8019,3339,8043,3368,8071,3424,8133,3466,8197,3496,8263,3513,8331,3516,8400,3508,8466,3487,8527,3454,8584,3409,8637,3372,8670,3332,8697,3289,8717,3243,8730,3194,8736,3142,8733,3088,8721,3030,8701,2989,8679,2940,8645,2882,8598,2815,8540,2671,8684,2735,8742,2794,8793,2848,8837,2897,8874,2957,8913,3017,8944,3078,8969,3138,8986,3212,8999,3283,9000,3353,8990,3420,8969,3485,8937,3548,8894,3609,8839,3660,8783,3702,8726,3734,8666,3757,8605,3771,8541,3776,8476xm4341,8038l3594,7291,3795,7090,3822,7063,3874,7002,3915,6939,3944,6873,3961,6804,3965,6732,3958,6658,3939,6581,3907,6502,3863,6420,3825,6362,3783,6305,3736,6249,3699,6210,3699,6699,3687,6758,3661,6812,3622,6859,3392,7090,2798,6496,3028,6266,3085,6219,3144,6189,3204,6174,3266,6174,3331,6191,3397,6223,3465,6270,3534,6334,3599,6408,3647,6482,3680,6558,3697,6633,3699,6699,3699,6210,3684,6194,3663,6174,3629,6141,3572,6094,3514,6051,3455,6012,3404,5984,3353,5960,3304,5940,3255,5925,3205,5915,3157,5911,3113,5912,3072,5920,3004,5944,2939,5977,2879,6018,2822,6068,2452,6439,4196,8183,4341,8038xm5759,6620l5558,6418,5048,6928,4453,6333,4925,5861,4723,5659,4251,6131,3707,5587,4202,5092,4000,4890,3360,5530,5105,7274,5759,6620xm6605,5658l6603,5589,6592,5517,6571,5443,6535,5355,6494,5275,6447,5202,6394,5137,6353,5096,6208,5241,6255,5302,6300,5375,6329,5448,6345,5520,6347,5592,6338,5649,6319,5701,6290,5750,6251,5794,6208,5825,6162,5849,6115,5866,6064,5877,6012,5881,5957,5877,5899,5867,5839,5850,5777,5827,5712,5796,5645,5759,5576,5714,5504,5663,5430,5605,5353,5541,5274,5469,5193,5390,5127,5324,5067,5258,5012,5194,4962,5132,4917,5070,4878,5010,4843,4952,4813,4895,4788,4839,4761,4759,4746,4684,4743,4613,4752,4547,4772,4485,4805,4428,4849,4376,4894,4338,4942,4309,4991,4290,5043,4281,5115,4281,5185,4295,5253,4323,5320,4365,5391,4425,5536,4280,5506,4250,5440,4193,5372,4143,5303,4103,5231,4070,5158,4046,5083,4030,5007,4023,4929,4026,4855,4043,4783,4073,4714,4117,4647,4174,4592,4238,4549,4306,4518,4380,4499,4458,4493,4541,4496,4611,4506,4682,4522,4754,4545,4826,4576,4900,4613,4974,4658,5049,4702,5115,4748,5181,4796,5246,4847,5311,4901,5376,4958,5440,5017,5503,5079,5566,5147,5633,5215,5696,5282,5755,5347,5810,5412,5860,5475,5907,5537,5949,5598,5987,5658,6021,5717,6051,5775,6077,5832,6100,5915,6125,5995,6141,6071,6148,6143,6146,6212,6134,6278,6113,6340,6083,6398,6044,6453,5996,6504,5938,6545,5873,6575,5802,6596,5724,6605,5658xm7196,5183l5452,3439,5307,3584,7051,5328,7196,5183xm8578,3801l6834,2056,6597,2293,6685,2429,7736,4067,7599,3980,5954,2936,5717,3173,7462,4917,7607,4773,6047,3213,6182,3300,7951,4428,8096,4283,8008,4148,6874,2386,8434,3946,8578,3801xm9504,2875l9303,2673,8792,3183,8197,2588,8670,2116,8468,1915,7996,2387,7452,1842,7947,1347,7745,1146,7105,1785,8849,3530,9504,2875xm10556,1823l8812,79,8667,223,10110,1666,9749,1492,8518,907,8157,734,7968,923,9712,2667,9857,2522,8406,1071,8768,1247,10004,1837,10367,2012,10556,1823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 w:hAnsi="Trebuchet MS"/>
          <w:b/>
          <w:spacing w:val="-4"/>
          <w:w w:val="110"/>
        </w:rPr>
        <w:t>Loss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damages,</w:t>
      </w:r>
      <w:r>
        <w:rPr>
          <w:w w:val="110"/>
        </w:rPr>
        <w:t> settlements,</w:t>
      </w:r>
      <w:r>
        <w:rPr>
          <w:w w:val="110"/>
        </w:rPr>
        <w:t> judgments</w:t>
      </w:r>
      <w:r>
        <w:rPr>
          <w:w w:val="110"/>
        </w:rPr>
        <w:t> (including</w:t>
      </w:r>
      <w:r>
        <w:rPr>
          <w:w w:val="110"/>
        </w:rPr>
        <w:t> pre/post-judgment</w:t>
      </w:r>
      <w:r>
        <w:rPr>
          <w:spacing w:val="80"/>
          <w:w w:val="110"/>
        </w:rPr>
        <w:t> </w:t>
      </w:r>
      <w:r>
        <w:rPr>
          <w:w w:val="110"/>
        </w:rPr>
        <w:t>interest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covered</w:t>
      </w:r>
      <w:r>
        <w:rPr>
          <w:w w:val="110"/>
        </w:rPr>
        <w:t> judgment),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w w:val="110"/>
        </w:rPr>
        <w:t> Costs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Derivative</w:t>
      </w:r>
      <w:r>
        <w:rPr>
          <w:rFonts w:ascii="Trebuchet MS" w:hAnsi="Trebuchet MS"/>
          <w:b/>
          <w:w w:val="110"/>
        </w:rPr>
        <w:t> Investigation Costs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Liberty</w:t>
      </w:r>
      <w:r>
        <w:rPr>
          <w:rFonts w:ascii="Trebuchet MS" w:hAnsi="Trebuchet MS"/>
          <w:b/>
          <w:w w:val="110"/>
        </w:rPr>
        <w:t> Protection</w:t>
      </w:r>
      <w:r>
        <w:rPr>
          <w:rFonts w:ascii="Trebuchet MS" w:hAnsi="Trebuchet MS"/>
          <w:b/>
          <w:w w:val="110"/>
        </w:rPr>
        <w:t> Costs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Pre-Claim</w:t>
      </w:r>
      <w:r>
        <w:rPr>
          <w:rFonts w:ascii="Trebuchet MS" w:hAnsi="Trebuchet MS"/>
          <w:b/>
          <w:w w:val="110"/>
        </w:rPr>
        <w:t> Inquiry</w:t>
      </w:r>
      <w:r>
        <w:rPr>
          <w:rFonts w:ascii="Trebuchet MS" w:hAnsi="Trebuchet MS"/>
          <w:b/>
          <w:w w:val="110"/>
        </w:rPr>
        <w:t> Costs</w:t>
      </w:r>
      <w:r>
        <w:rPr>
          <w:w w:val="110"/>
        </w:rPr>
        <w:t>;</w:t>
      </w:r>
      <w:r>
        <w:rPr>
          <w:w w:val="110"/>
        </w:rPr>
        <w:t> however, “</w:t>
      </w:r>
      <w:r>
        <w:rPr>
          <w:rFonts w:ascii="Trebuchet MS" w:hAnsi="Trebuchet MS"/>
          <w:b/>
          <w:w w:val="110"/>
        </w:rPr>
        <w:t>Loss</w:t>
      </w:r>
      <w:r>
        <w:rPr>
          <w:w w:val="110"/>
        </w:rPr>
        <w:t>”</w:t>
      </w:r>
      <w:r>
        <w:rPr>
          <w:spacing w:val="40"/>
          <w:w w:val="110"/>
        </w:rPr>
        <w:t> </w:t>
      </w:r>
      <w:r>
        <w:rPr>
          <w:w w:val="110"/>
        </w:rPr>
        <w:t>(other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w w:val="110"/>
        </w:rPr>
        <w:t> Costs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include: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civil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criminal fines</w:t>
      </w:r>
      <w:r>
        <w:rPr>
          <w:w w:val="110"/>
        </w:rPr>
        <w:t> or</w:t>
      </w:r>
      <w:r>
        <w:rPr>
          <w:w w:val="110"/>
        </w:rPr>
        <w:t> penalties;</w:t>
      </w:r>
      <w:r>
        <w:rPr>
          <w:w w:val="110"/>
        </w:rPr>
        <w:t> (2)</w:t>
      </w:r>
      <w:r>
        <w:rPr>
          <w:w w:val="110"/>
        </w:rPr>
        <w:t> taxes;</w:t>
      </w:r>
      <w:r>
        <w:rPr>
          <w:w w:val="110"/>
        </w:rPr>
        <w:t> (3)</w:t>
      </w:r>
      <w:r>
        <w:rPr>
          <w:w w:val="110"/>
        </w:rPr>
        <w:t> punitive</w:t>
      </w:r>
      <w:r>
        <w:rPr>
          <w:w w:val="110"/>
        </w:rPr>
        <w:t> or</w:t>
      </w:r>
      <w:r>
        <w:rPr>
          <w:w w:val="110"/>
        </w:rPr>
        <w:t> exemplary</w:t>
      </w:r>
      <w:r>
        <w:rPr>
          <w:w w:val="110"/>
        </w:rPr>
        <w:t> damages;</w:t>
      </w:r>
      <w:r>
        <w:rPr>
          <w:w w:val="110"/>
        </w:rPr>
        <w:t> (4)</w:t>
      </w:r>
      <w:r>
        <w:rPr>
          <w:w w:val="110"/>
        </w:rPr>
        <w:t> the multiplied</w:t>
      </w:r>
      <w:r>
        <w:rPr>
          <w:w w:val="110"/>
        </w:rPr>
        <w:t> portion</w:t>
      </w:r>
      <w:r>
        <w:rPr>
          <w:w w:val="110"/>
        </w:rPr>
        <w:t> of</w:t>
      </w:r>
      <w:r>
        <w:rPr>
          <w:w w:val="110"/>
        </w:rPr>
        <w:t> multiplied</w:t>
      </w:r>
      <w:r>
        <w:rPr>
          <w:w w:val="110"/>
        </w:rPr>
        <w:t> damages;</w:t>
      </w:r>
      <w:r>
        <w:rPr>
          <w:w w:val="110"/>
        </w:rPr>
        <w:t> (5)</w:t>
      </w:r>
      <w:r>
        <w:rPr>
          <w:w w:val="110"/>
        </w:rPr>
        <w:t> cleanup</w:t>
      </w:r>
      <w:r>
        <w:rPr>
          <w:w w:val="110"/>
        </w:rPr>
        <w:t> costs</w:t>
      </w:r>
      <w:r>
        <w:rPr>
          <w:w w:val="110"/>
        </w:rPr>
        <w:t> relating</w:t>
      </w:r>
      <w:r>
        <w:rPr>
          <w:w w:val="110"/>
        </w:rPr>
        <w:t> to hazardous</w:t>
      </w:r>
      <w:r>
        <w:rPr>
          <w:spacing w:val="40"/>
          <w:w w:val="110"/>
        </w:rPr>
        <w:t> </w:t>
      </w:r>
      <w:r>
        <w:rPr>
          <w:w w:val="110"/>
        </w:rPr>
        <w:t>materials,</w:t>
      </w:r>
      <w:r>
        <w:rPr>
          <w:spacing w:val="40"/>
          <w:w w:val="110"/>
        </w:rPr>
        <w:t> </w:t>
      </w:r>
      <w:r>
        <w:rPr>
          <w:w w:val="110"/>
        </w:rPr>
        <w:t>pollution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product</w:t>
      </w:r>
      <w:r>
        <w:rPr>
          <w:spacing w:val="40"/>
          <w:w w:val="110"/>
        </w:rPr>
        <w:t> </w:t>
      </w:r>
      <w:r>
        <w:rPr>
          <w:w w:val="110"/>
        </w:rPr>
        <w:t>defects;</w:t>
      </w:r>
      <w:r>
        <w:rPr>
          <w:spacing w:val="40"/>
          <w:w w:val="110"/>
        </w:rPr>
        <w:t> </w:t>
      </w:r>
      <w:r>
        <w:rPr>
          <w:w w:val="110"/>
        </w:rPr>
        <w:t>(6)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amounts</w:t>
      </w:r>
      <w:r>
        <w:rPr>
          <w:spacing w:val="40"/>
          <w:w w:val="110"/>
        </w:rPr>
        <w:t> </w:t>
      </w:r>
      <w:r>
        <w:rPr>
          <w:w w:val="110"/>
        </w:rPr>
        <w:t>for which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is</w:t>
      </w:r>
      <w:r>
        <w:rPr>
          <w:w w:val="110"/>
        </w:rPr>
        <w:t> not financially</w:t>
      </w:r>
      <w:r>
        <w:rPr>
          <w:w w:val="110"/>
        </w:rPr>
        <w:t> liable</w:t>
      </w:r>
      <w:r>
        <w:rPr>
          <w:w w:val="110"/>
        </w:rPr>
        <w:t> or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without</w:t>
      </w:r>
      <w:r>
        <w:rPr>
          <w:w w:val="110"/>
        </w:rPr>
        <w:t> legal</w:t>
      </w:r>
      <w:r>
        <w:rPr>
          <w:w w:val="110"/>
        </w:rPr>
        <w:t> recourse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;</w:t>
      </w:r>
      <w:r>
        <w:rPr>
          <w:w w:val="110"/>
        </w:rPr>
        <w:t> and</w:t>
      </w:r>
      <w:r>
        <w:rPr>
          <w:w w:val="110"/>
        </w:rPr>
        <w:t> (7)</w:t>
      </w:r>
      <w:r>
        <w:rPr>
          <w:w w:val="110"/>
        </w:rPr>
        <w:t> matters</w:t>
      </w:r>
      <w:r>
        <w:rPr>
          <w:w w:val="110"/>
        </w:rPr>
        <w:t> which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deemed</w:t>
      </w:r>
      <w:r>
        <w:rPr>
          <w:w w:val="110"/>
        </w:rPr>
        <w:t> uninsurable</w:t>
      </w:r>
      <w:r>
        <w:rPr>
          <w:w w:val="110"/>
        </w:rPr>
        <w:t> under</w:t>
      </w:r>
      <w:r>
        <w:rPr>
          <w:w w:val="110"/>
        </w:rPr>
        <w:t> the law</w:t>
      </w:r>
      <w:r>
        <w:rPr>
          <w:w w:val="110"/>
        </w:rPr>
        <w:t> pursuant</w:t>
      </w:r>
      <w:r>
        <w:rPr>
          <w:w w:val="110"/>
        </w:rPr>
        <w:t> to</w:t>
      </w:r>
      <w:r>
        <w:rPr>
          <w:w w:val="110"/>
        </w:rPr>
        <w:t> which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construed. Notwithstanding</w:t>
      </w:r>
      <w:r>
        <w:rPr>
          <w:w w:val="110"/>
        </w:rPr>
        <w:t> the foregoing</w:t>
      </w:r>
      <w:r>
        <w:rPr>
          <w:w w:val="110"/>
        </w:rPr>
        <w:t> subparagraph</w:t>
      </w:r>
      <w:r>
        <w:rPr>
          <w:w w:val="110"/>
        </w:rPr>
        <w:t> (7),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3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assert</w:t>
      </w:r>
      <w:r>
        <w:rPr>
          <w:w w:val="110"/>
        </w:rPr>
        <w:t> that,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Securities 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alleging</w:t>
      </w:r>
      <w:r>
        <w:rPr>
          <w:spacing w:val="40"/>
          <w:w w:val="110"/>
        </w:rPr>
        <w:t> </w:t>
      </w:r>
      <w:r>
        <w:rPr>
          <w:w w:val="110"/>
        </w:rPr>
        <w:t>violations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spacing w:val="40"/>
          <w:w w:val="110"/>
        </w:rPr>
        <w:t> </w:t>
      </w:r>
      <w:r>
        <w:rPr>
          <w:w w:val="110"/>
        </w:rPr>
        <w:t>11,</w:t>
      </w:r>
      <w:r>
        <w:rPr>
          <w:spacing w:val="40"/>
          <w:w w:val="110"/>
        </w:rPr>
        <w:t> </w:t>
      </w:r>
      <w:r>
        <w:rPr>
          <w:w w:val="110"/>
        </w:rPr>
        <w:t>12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15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Securities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of 1933,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amended,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portion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any</w:t>
      </w:r>
      <w:r>
        <w:rPr>
          <w:spacing w:val="32"/>
          <w:w w:val="110"/>
        </w:rPr>
        <w:t> </w:t>
      </w:r>
      <w:r>
        <w:rPr>
          <w:w w:val="110"/>
        </w:rPr>
        <w:t>amounts</w:t>
      </w:r>
      <w:r>
        <w:rPr>
          <w:spacing w:val="33"/>
          <w:w w:val="110"/>
        </w:rPr>
        <w:t> </w:t>
      </w:r>
      <w:r>
        <w:rPr>
          <w:w w:val="110"/>
        </w:rPr>
        <w:t>incurred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which is</w:t>
      </w:r>
      <w:r>
        <w:rPr>
          <w:w w:val="110"/>
        </w:rPr>
        <w:t> attributable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violations</w:t>
      </w:r>
      <w:r>
        <w:rPr>
          <w:w w:val="110"/>
        </w:rPr>
        <w:t> constitutes</w:t>
      </w:r>
      <w:r>
        <w:rPr>
          <w:w w:val="110"/>
        </w:rPr>
        <w:t> uninsurable</w:t>
      </w:r>
      <w:r>
        <w:rPr>
          <w:w w:val="110"/>
        </w:rPr>
        <w:t> loss,</w:t>
      </w:r>
      <w:r>
        <w:rPr>
          <w:w w:val="110"/>
        </w:rPr>
        <w:t> and,</w:t>
      </w:r>
      <w:r>
        <w:rPr>
          <w:w w:val="110"/>
        </w:rPr>
        <w:t> unless precluded</w:t>
      </w:r>
      <w:r>
        <w:rPr>
          <w:w w:val="110"/>
        </w:rPr>
        <w:t> from</w:t>
      </w:r>
      <w:r>
        <w:rPr>
          <w:w w:val="110"/>
        </w:rPr>
        <w:t> doing</w:t>
      </w:r>
      <w:r>
        <w:rPr>
          <w:w w:val="110"/>
        </w:rPr>
        <w:t> so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court</w:t>
      </w:r>
      <w:r>
        <w:rPr>
          <w:w w:val="110"/>
        </w:rPr>
        <w:t> order,</w:t>
      </w:r>
      <w:r>
        <w:rPr>
          <w:w w:val="110"/>
        </w:rPr>
        <w:t> shall</w:t>
      </w:r>
      <w:r>
        <w:rPr>
          <w:w w:val="110"/>
        </w:rPr>
        <w:t> treat</w:t>
      </w:r>
      <w:r>
        <w:rPr>
          <w:w w:val="110"/>
        </w:rPr>
        <w:t> that</w:t>
      </w:r>
      <w:r>
        <w:rPr>
          <w:w w:val="110"/>
        </w:rPr>
        <w:t> portion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such settlements,</w:t>
      </w:r>
      <w:r>
        <w:rPr>
          <w:w w:val="110"/>
        </w:rPr>
        <w:t> judgments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Defense Costs </w:t>
      </w:r>
      <w:r>
        <w:rPr>
          <w:w w:val="110"/>
        </w:rPr>
        <w:t>as</w:t>
      </w:r>
      <w:r>
        <w:rPr>
          <w:w w:val="110"/>
        </w:rPr>
        <w:t> constituting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under</w:t>
      </w:r>
      <w:r>
        <w:rPr>
          <w:w w:val="110"/>
        </w:rPr>
        <w:t> this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  <w:spacing w:before="42"/>
        <w:ind w:left="2906" w:right="299"/>
        <w:jc w:val="both"/>
      </w:pPr>
      <w:r>
        <w:rPr>
          <w:w w:val="110"/>
        </w:rPr>
        <w:t>Notwithstanding</w:t>
      </w:r>
      <w:r>
        <w:rPr>
          <w:w w:val="110"/>
        </w:rPr>
        <w:t> the</w:t>
      </w:r>
      <w:r>
        <w:rPr>
          <w:w w:val="110"/>
        </w:rPr>
        <w:t> foregoing</w:t>
      </w:r>
      <w:r>
        <w:rPr>
          <w:w w:val="110"/>
        </w:rPr>
        <w:t> paragraph,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specifically</w:t>
      </w:r>
      <w:r>
        <w:rPr>
          <w:w w:val="110"/>
        </w:rPr>
        <w:t> include (subject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policy’s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terms,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limitations,</w:t>
      </w:r>
      <w:r>
        <w:rPr>
          <w:spacing w:val="40"/>
          <w:w w:val="110"/>
        </w:rPr>
        <w:t> </w:t>
      </w:r>
      <w:r>
        <w:rPr>
          <w:w w:val="110"/>
        </w:rPr>
        <w:t>including 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Conduct</w:t>
      </w:r>
      <w:r>
        <w:rPr>
          <w:spacing w:val="40"/>
          <w:w w:val="110"/>
        </w:rPr>
        <w:t> </w:t>
      </w:r>
      <w:r>
        <w:rPr>
          <w:w w:val="110"/>
        </w:rPr>
        <w:t>Exclusion):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civil</w:t>
      </w:r>
      <w:r>
        <w:rPr>
          <w:spacing w:val="40"/>
          <w:w w:val="110"/>
        </w:rPr>
        <w:t> </w:t>
      </w:r>
      <w:r>
        <w:rPr>
          <w:w w:val="110"/>
        </w:rPr>
        <w:t>penalties</w:t>
      </w:r>
      <w:r>
        <w:rPr>
          <w:spacing w:val="40"/>
          <w:w w:val="110"/>
        </w:rPr>
        <w:t> </w:t>
      </w:r>
      <w:r>
        <w:rPr>
          <w:w w:val="110"/>
        </w:rPr>
        <w:t>assessed against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Person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pursuant</w:t>
      </w:r>
      <w:r>
        <w:rPr>
          <w:w w:val="110"/>
        </w:rPr>
        <w:t> to</w:t>
      </w:r>
      <w:r>
        <w:rPr>
          <w:w w:val="110"/>
        </w:rPr>
        <w:t> Section</w:t>
      </w:r>
      <w:r>
        <w:rPr>
          <w:w w:val="110"/>
        </w:rPr>
        <w:t> 2(g)(2)(B)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Foreign Corrupt</w:t>
      </w:r>
      <w:r>
        <w:rPr>
          <w:spacing w:val="40"/>
          <w:w w:val="110"/>
        </w:rPr>
        <w:t> </w:t>
      </w:r>
      <w:r>
        <w:rPr>
          <w:w w:val="110"/>
        </w:rPr>
        <w:t>Practices</w:t>
      </w:r>
      <w:r>
        <w:rPr>
          <w:spacing w:val="40"/>
          <w:w w:val="110"/>
        </w:rPr>
        <w:t> </w:t>
      </w:r>
      <w:r>
        <w:rPr>
          <w:w w:val="110"/>
        </w:rPr>
        <w:t>Act,</w:t>
      </w:r>
      <w:r>
        <w:rPr>
          <w:spacing w:val="40"/>
          <w:w w:val="110"/>
        </w:rPr>
        <w:t> </w:t>
      </w:r>
      <w:r>
        <w:rPr>
          <w:w w:val="110"/>
        </w:rPr>
        <w:t>15</w:t>
      </w:r>
      <w:r>
        <w:rPr>
          <w:spacing w:val="40"/>
          <w:w w:val="110"/>
        </w:rPr>
        <w:t> </w:t>
      </w:r>
      <w:r>
        <w:rPr>
          <w:w w:val="110"/>
        </w:rPr>
        <w:t>U.S.C.</w:t>
      </w:r>
      <w:r>
        <w:rPr>
          <w:spacing w:val="40"/>
          <w:w w:val="110"/>
        </w:rPr>
        <w:t> </w:t>
      </w:r>
      <w:r>
        <w:rPr>
          <w:w w:val="110"/>
        </w:rPr>
        <w:t>§</w:t>
      </w:r>
      <w:r>
        <w:rPr>
          <w:spacing w:val="40"/>
          <w:w w:val="110"/>
        </w:rPr>
        <w:t> </w:t>
      </w:r>
      <w:r>
        <w:rPr>
          <w:w w:val="110"/>
        </w:rPr>
        <w:t>78dd-2(g)(2)(B);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(2)</w:t>
      </w:r>
      <w:r>
        <w:rPr>
          <w:spacing w:val="40"/>
          <w:w w:val="110"/>
        </w:rPr>
        <w:t> </w:t>
      </w:r>
      <w:r>
        <w:rPr>
          <w:w w:val="110"/>
        </w:rPr>
        <w:t>solely</w:t>
      </w:r>
      <w:r>
        <w:rPr>
          <w:spacing w:val="40"/>
          <w:w w:val="110"/>
        </w:rPr>
        <w:t> </w:t>
      </w:r>
      <w:r>
        <w:rPr>
          <w:w w:val="110"/>
        </w:rPr>
        <w:t>with respect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other</w:t>
      </w:r>
      <w:r>
        <w:rPr>
          <w:w w:val="110"/>
        </w:rPr>
        <w:t> than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Employment</w:t>
      </w:r>
      <w:r>
        <w:rPr>
          <w:rFonts w:ascii="Trebuchet MS" w:hAnsi="Trebuchet MS"/>
          <w:b/>
          <w:w w:val="110"/>
        </w:rPr>
        <w:t> Practices</w:t>
      </w:r>
      <w:r>
        <w:rPr>
          <w:rFonts w:ascii="Trebuchet MS" w:hAnsi="Trebuchet MS"/>
          <w:b/>
          <w:w w:val="110"/>
        </w:rPr>
        <w:t> Claims</w:t>
      </w:r>
      <w:r>
        <w:rPr>
          <w:w w:val="110"/>
        </w:rPr>
        <w:t>,</w:t>
      </w:r>
      <w:r>
        <w:rPr>
          <w:w w:val="110"/>
        </w:rPr>
        <w:t> punitive, exemplary</w:t>
      </w:r>
      <w:r>
        <w:rPr>
          <w:w w:val="110"/>
        </w:rPr>
        <w:t> and</w:t>
      </w:r>
      <w:r>
        <w:rPr>
          <w:w w:val="110"/>
        </w:rPr>
        <w:t> multiplied</w:t>
      </w:r>
      <w:r>
        <w:rPr>
          <w:w w:val="110"/>
        </w:rPr>
        <w:t> damages.</w:t>
      </w:r>
      <w:r>
        <w:rPr>
          <w:w w:val="110"/>
        </w:rPr>
        <w:t> Enforceability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paragraph</w:t>
      </w:r>
      <w:r>
        <w:rPr>
          <w:w w:val="110"/>
        </w:rPr>
        <w:t> shall</w:t>
      </w:r>
      <w:r>
        <w:rPr>
          <w:w w:val="110"/>
        </w:rPr>
        <w:t> be governed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applicable</w:t>
      </w:r>
      <w:r>
        <w:rPr>
          <w:spacing w:val="40"/>
          <w:w w:val="110"/>
        </w:rPr>
        <w:t> </w:t>
      </w:r>
      <w:r>
        <w:rPr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favors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such penalties and punitive, exemplary and</w:t>
      </w:r>
      <w:r>
        <w:rPr>
          <w:w w:val="110"/>
        </w:rPr>
        <w:t> multiple damages.</w:t>
      </w:r>
    </w:p>
    <w:p>
      <w:pPr>
        <w:pStyle w:val="BodyText"/>
        <w:spacing w:before="53"/>
        <w:ind w:left="2923" w:right="29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alleging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price</w:t>
      </w:r>
      <w:r>
        <w:rPr>
          <w:w w:val="110"/>
        </w:rPr>
        <w:t> or</w:t>
      </w:r>
      <w:r>
        <w:rPr>
          <w:w w:val="110"/>
        </w:rPr>
        <w:t> consideration</w:t>
      </w:r>
      <w:r>
        <w:rPr>
          <w:w w:val="110"/>
        </w:rPr>
        <w:t> paid</w:t>
      </w:r>
      <w:r>
        <w:rPr>
          <w:w w:val="110"/>
        </w:rPr>
        <w:t> or proposed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paid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acquisition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completion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acquisition</w:t>
      </w:r>
      <w:r>
        <w:rPr>
          <w:spacing w:val="40"/>
          <w:w w:val="110"/>
        </w:rPr>
        <w:t> </w:t>
      </w:r>
      <w:r>
        <w:rPr>
          <w:w w:val="110"/>
        </w:rPr>
        <w:t>of all</w:t>
      </w:r>
      <w:r>
        <w:rPr>
          <w:w w:val="110"/>
        </w:rPr>
        <w:t> or</w:t>
      </w:r>
      <w:r>
        <w:rPr>
          <w:w w:val="110"/>
        </w:rPr>
        <w:t> substantially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ownership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or</w:t>
      </w:r>
      <w:r>
        <w:rPr>
          <w:w w:val="110"/>
        </w:rPr>
        <w:t> assets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entity</w:t>
      </w:r>
      <w:r>
        <w:rPr>
          <w:w w:val="110"/>
        </w:rPr>
        <w:t> is inadequate,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39"/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38"/>
          <w:w w:val="110"/>
        </w:rPr>
        <w:t> </w:t>
      </w:r>
      <w:r>
        <w:rPr>
          <w:w w:val="110"/>
        </w:rPr>
        <w:t>amount of any judgment or settlement representing</w:t>
      </w:r>
      <w:r>
        <w:rPr>
          <w:w w:val="110"/>
        </w:rPr>
        <w:t> the amount by which</w:t>
      </w:r>
      <w:r>
        <w:rPr>
          <w:w w:val="110"/>
        </w:rPr>
        <w:t> such price</w:t>
      </w:r>
      <w:r>
        <w:rPr>
          <w:spacing w:val="80"/>
          <w:w w:val="150"/>
        </w:rPr>
        <w:t> </w:t>
      </w:r>
      <w:r>
        <w:rPr>
          <w:w w:val="110"/>
        </w:rPr>
        <w:t>or</w:t>
      </w:r>
      <w:r>
        <w:rPr>
          <w:w w:val="110"/>
        </w:rPr>
        <w:t> consideration</w:t>
      </w:r>
      <w:r>
        <w:rPr>
          <w:w w:val="110"/>
        </w:rPr>
        <w:t> is</w:t>
      </w:r>
      <w:r>
        <w:rPr>
          <w:w w:val="110"/>
        </w:rPr>
        <w:t> effectively</w:t>
      </w:r>
      <w:r>
        <w:rPr>
          <w:w w:val="110"/>
        </w:rPr>
        <w:t> increased;</w:t>
      </w:r>
      <w:r>
        <w:rPr>
          <w:w w:val="110"/>
        </w:rPr>
        <w:t> provided,</w:t>
      </w:r>
      <w:r>
        <w:rPr>
          <w:w w:val="110"/>
        </w:rPr>
        <w:t> however,</w:t>
      </w:r>
      <w:r>
        <w:rPr>
          <w:w w:val="110"/>
        </w:rPr>
        <w:t> that</w:t>
      </w:r>
      <w:r>
        <w:rPr>
          <w:w w:val="110"/>
        </w:rPr>
        <w:t> this paragraph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w w:val="110"/>
        </w:rPr>
        <w:t> Costs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Non-Indemnifiable Loss </w:t>
      </w:r>
      <w:r>
        <w:rPr>
          <w:w w:val="110"/>
        </w:rPr>
        <w:t>in connection</w:t>
      </w:r>
      <w:r>
        <w:rPr>
          <w:w w:val="110"/>
        </w:rPr>
        <w:t> therewith.</w:t>
      </w:r>
    </w:p>
    <w:p>
      <w:pPr>
        <w:spacing w:after="0"/>
        <w:jc w:val="both"/>
        <w:sectPr>
          <w:pgSz w:w="12240" w:h="15840"/>
          <w:pgMar w:header="0" w:footer="1396" w:top="1280" w:bottom="1580" w:left="600" w:right="600"/>
        </w:sectPr>
      </w:pPr>
    </w:p>
    <w:p>
      <w:pPr>
        <w:pStyle w:val="Heading6"/>
        <w:spacing w:line="249" w:lineRule="auto" w:before="50"/>
      </w:pPr>
      <w:r>
        <w:rPr>
          <w:spacing w:val="-2"/>
        </w:rPr>
        <w:t>Management Control</w:t>
      </w:r>
    </w:p>
    <w:p>
      <w:pPr>
        <w:pStyle w:val="BodyText"/>
        <w:spacing w:before="50"/>
        <w:ind w:left="690"/>
      </w:pPr>
      <w:r>
        <w:rPr/>
        <w:br w:type="column"/>
      </w:r>
      <w:r>
        <w:rPr>
          <w:spacing w:val="-2"/>
          <w:w w:val="115"/>
        </w:rPr>
        <w:t>means:</w:t>
      </w:r>
    </w:p>
    <w:p>
      <w:pPr>
        <w:pStyle w:val="ListParagraph"/>
        <w:numPr>
          <w:ilvl w:val="1"/>
          <w:numId w:val="19"/>
        </w:numPr>
        <w:tabs>
          <w:tab w:pos="1124" w:val="left" w:leader="none"/>
        </w:tabs>
        <w:spacing w:line="240" w:lineRule="auto" w:before="60" w:after="0"/>
        <w:ind w:left="1123" w:right="300" w:hanging="449"/>
        <w:jc w:val="both"/>
        <w:rPr>
          <w:sz w:val="22"/>
        </w:rPr>
      </w:pPr>
      <w:r>
        <w:rPr>
          <w:w w:val="110"/>
          <w:sz w:val="22"/>
        </w:rPr>
        <w:t>owning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interests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representing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50%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voting, appointment or designation</w:t>
      </w:r>
      <w:r>
        <w:rPr>
          <w:w w:val="110"/>
          <w:sz w:val="22"/>
        </w:rPr>
        <w:t> power for the selection</w:t>
      </w:r>
      <w:r>
        <w:rPr>
          <w:w w:val="110"/>
          <w:sz w:val="22"/>
        </w:rPr>
        <w:t> of a majority of:</w:t>
      </w:r>
      <w:r>
        <w:rPr>
          <w:w w:val="110"/>
          <w:sz w:val="22"/>
        </w:rPr>
        <w:t> the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corporation;</w:t>
      </w:r>
      <w:r>
        <w:rPr>
          <w:w w:val="110"/>
          <w:sz w:val="22"/>
        </w:rPr>
        <w:t> the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committee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members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joint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venture;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members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board of a limited liability company; or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040" w:space="192"/>
            <w:col w:w="8808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6"/>
        <w:spacing w:line="247" w:lineRule="auto" w:before="205"/>
        <w:ind w:right="-8"/>
      </w:pPr>
      <w:r>
        <w:rPr>
          <w:spacing w:val="-4"/>
        </w:rPr>
        <w:t>Non-Indemnifiable Loss</w:t>
      </w:r>
    </w:p>
    <w:p>
      <w:pPr>
        <w:pStyle w:val="ListParagraph"/>
        <w:numPr>
          <w:ilvl w:val="1"/>
          <w:numId w:val="19"/>
        </w:numPr>
        <w:tabs>
          <w:tab w:pos="802" w:val="left" w:leader="none"/>
        </w:tabs>
        <w:spacing w:line="240" w:lineRule="auto" w:before="75" w:after="0"/>
        <w:ind w:left="801" w:right="300" w:hanging="449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having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right,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contract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by-laws,</w:t>
      </w:r>
      <w:r>
        <w:rPr>
          <w:w w:val="110"/>
          <w:sz w:val="22"/>
        </w:rPr>
        <w:t> charter, operating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documents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to</w:t>
      </w:r>
      <w:r>
        <w:rPr>
          <w:w w:val="110"/>
          <w:sz w:val="22"/>
        </w:rPr>
        <w:t> elect, appoint</w:t>
      </w:r>
      <w:r>
        <w:rPr>
          <w:w w:val="110"/>
          <w:sz w:val="22"/>
        </w:rPr>
        <w:t> or</w:t>
      </w:r>
      <w:r>
        <w:rPr>
          <w:w w:val="110"/>
          <w:sz w:val="22"/>
        </w:rPr>
        <w:t> designate</w:t>
      </w:r>
      <w:r>
        <w:rPr>
          <w:w w:val="110"/>
          <w:sz w:val="22"/>
        </w:rPr>
        <w:t> a</w:t>
      </w:r>
      <w:r>
        <w:rPr>
          <w:w w:val="110"/>
          <w:sz w:val="22"/>
        </w:rPr>
        <w:t> majority</w:t>
      </w:r>
      <w:r>
        <w:rPr>
          <w:w w:val="110"/>
          <w:sz w:val="22"/>
        </w:rPr>
        <w:t> of:</w:t>
      </w:r>
      <w:r>
        <w:rPr>
          <w:w w:val="110"/>
          <w:sz w:val="22"/>
        </w:rPr>
        <w:t> the</w:t>
      </w:r>
      <w:r>
        <w:rPr>
          <w:w w:val="110"/>
          <w:sz w:val="22"/>
        </w:rPr>
        <w:t>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corporation;</w:t>
      </w:r>
      <w:r>
        <w:rPr>
          <w:w w:val="110"/>
          <w:sz w:val="22"/>
        </w:rPr>
        <w:t> the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committee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joint</w:t>
      </w:r>
      <w:r>
        <w:rPr>
          <w:w w:val="110"/>
          <w:sz w:val="22"/>
        </w:rPr>
        <w:t> venture;</w:t>
      </w:r>
      <w:r>
        <w:rPr>
          <w:w w:val="110"/>
          <w:sz w:val="22"/>
        </w:rPr>
        <w:t> or</w:t>
      </w:r>
      <w:r>
        <w:rPr>
          <w:w w:val="110"/>
          <w:sz w:val="22"/>
        </w:rPr>
        <w:t> the management board</w:t>
      </w:r>
      <w:r>
        <w:rPr>
          <w:w w:val="110"/>
          <w:sz w:val="22"/>
        </w:rPr>
        <w:t> of a limited</w:t>
      </w:r>
      <w:r>
        <w:rPr>
          <w:w w:val="110"/>
          <w:sz w:val="22"/>
        </w:rPr>
        <w:t> liability company.</w:t>
      </w:r>
    </w:p>
    <w:p>
      <w:pPr>
        <w:pStyle w:val="BodyText"/>
        <w:spacing w:before="56"/>
        <w:ind w:left="369" w:right="298"/>
        <w:jc w:val="both"/>
      </w:pPr>
      <w:r>
        <w:rPr/>
        <w:pict>
          <v:shape style="position:absolute;margin-left:82.811005pt;margin-top:9.681186pt;width:445pt;height:446.1pt;mso-position-horizontal-relative:page;mso-position-vertical-relative:paragraph;z-index:-18634240" id="docshape92" coordorigin="1656,194" coordsize="8900,8922" path="m3776,8591l3772,8523,3758,8454,3735,8383,3702,8310,3661,8235,3624,8179,3584,8124,3539,8071,3491,8019,3422,7955,3354,7900,3287,7854,3220,7818,3155,7790,3090,7772,3026,7762,2962,7761,2899,7769,2849,7781,2798,7797,2747,7815,2696,7836,2607,7875,2526,7909,2452,7937,2385,7960,2326,7976,2307,7981,2286,7983,2263,7982,2238,7978,2192,7966,2143,7942,2091,7906,2036,7858,1977,7790,1934,7722,1909,7653,1901,7582,1910,7511,1924,7461,1944,7415,1971,7374,2003,7336,2056,7291,2112,7260,2171,7244,2232,7242,2296,7255,2363,7283,2433,7325,2505,7382,2649,7237,2568,7167,2494,7111,2423,7064,2353,7027,2284,7001,2218,6984,2153,6978,2090,6981,2029,6994,1969,7016,1913,7045,1861,7081,1814,7123,1763,7182,1721,7247,1689,7317,1666,7391,1656,7464,1658,7540,1672,7621,1699,7705,1730,7773,1766,7840,1809,7904,1859,7966,1916,8027,1960,8069,2004,8106,2050,8140,2097,8171,2168,8209,2239,8237,2310,8254,2380,8260,2450,8255,2495,8248,2539,8237,2582,8224,2624,8208,2705,8176,2947,8080,3028,8049,3081,8042,3136,8046,3191,8063,3248,8091,3279,8111,3309,8133,3339,8158,3368,8186,3424,8248,3466,8312,3496,8378,3513,8446,3516,8515,3508,8581,3487,8642,3454,8699,3409,8752,3372,8785,3332,8812,3289,8832,3243,8845,3194,8851,3142,8848,3088,8836,3030,8816,2989,8794,2940,8760,2882,8713,2815,8654,2671,8799,2735,8857,2794,8908,2848,8952,2897,8989,2957,9028,3017,9059,3078,9084,3138,9101,3212,9114,3283,9115,3353,9105,3420,9084,3485,9052,3548,9008,3609,8954,3660,8898,3702,8841,3734,8781,3757,8719,3771,8656,3776,8591xm4341,8153l3594,7406,3795,7204,3822,7178,3874,7117,3915,7054,3944,6987,3961,6919,3965,6847,3958,6773,3939,6696,3907,6617,3863,6535,3825,6477,3783,6420,3736,6364,3699,6325,3699,6813,3687,6873,3661,6927,3622,6974,3392,7204,2798,6611,3028,6381,3085,6334,3144,6304,3204,6289,3266,6289,3331,6306,3397,6338,3465,6385,3534,6449,3599,6523,3647,6597,3680,6672,3697,6748,3699,6813,3699,6325,3684,6309,3663,6289,3629,6256,3572,6209,3514,6166,3455,6127,3404,6099,3353,6075,3304,6055,3255,6040,3205,6030,3157,6025,3113,6027,3072,6035,3004,6059,2939,6092,2879,6133,2822,6183,2452,6554,4196,8298,4341,8153xm5759,6735l5558,6533,5048,7043,4453,6448,4925,5976,4723,5774,4251,6246,3707,5702,4202,5207,4000,5005,3360,5645,5105,7389,5759,6735xm6605,5773l6603,5704,6592,5632,6571,5557,6535,5470,6494,5390,6447,5317,6394,5252,6353,5211,6208,5356,6255,5417,6300,5490,6329,5562,6345,5635,6347,5707,6338,5763,6319,5816,6290,5865,6251,5909,6208,5940,6162,5964,6115,5981,6064,5992,6012,5995,5957,5992,5899,5982,5839,5965,5777,5942,5712,5911,5645,5874,5576,5829,5504,5778,5430,5720,5353,5655,5274,5584,5193,5505,5127,5439,5067,5373,5012,5309,4962,5246,4917,5185,4878,5125,4843,5067,4813,5010,4788,4954,4761,4874,4746,4799,4743,4728,4752,4662,4772,4600,4805,4543,4849,4491,4894,4453,4942,4424,4991,4405,5043,4395,5115,4396,5185,4410,5253,4438,5320,4480,5391,4540,5536,4395,5506,4365,5440,4308,5372,4258,5303,4218,5231,4185,5158,4161,5083,4145,5007,4137,4929,4141,4855,4158,4783,4188,4714,4232,4647,4289,4592,4353,4549,4421,4518,4495,4499,4573,4493,4656,4496,4726,4506,4797,4522,4869,4545,4941,4576,5015,4613,5089,4658,5164,4702,5230,4748,5296,4796,5361,4847,5426,4901,5491,4958,5555,5017,5618,5079,5681,5147,5748,5215,5811,5282,5870,5347,5925,5412,5975,5475,6021,5537,6064,5598,6102,5658,6136,5717,6166,5775,6192,5832,6214,5915,6240,5995,6256,6071,6263,6143,6261,6212,6249,6278,6228,6340,6198,6398,6159,6453,6111,6504,6053,6545,5988,6575,5917,6596,5839,6605,5773xm7196,5298l5452,3554,5307,3699,7051,5443,7196,5298xm8578,3916l6834,2171,6597,2408,6685,2544,7736,4182,7599,4095,5954,3051,5717,3288,7462,5032,7607,4888,6047,3328,6182,3415,7951,4543,8096,4398,8008,4263,6874,2501,8434,4060,8578,3916xm9504,2990l9303,2788,8792,3298,8197,2703,8670,2231,8468,2030,7996,2502,7452,1957,7947,1462,7745,1260,7105,1900,8849,3645,9504,2990xm10556,1938l8812,194,8667,338,10110,1781,9749,1607,8518,1022,8157,848,7968,1038,9712,2782,9857,2637,8406,1186,8768,1362,10004,1952,10367,2127,10556,1938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means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which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neither</w:t>
      </w:r>
      <w:r>
        <w:rPr>
          <w:w w:val="110"/>
        </w:rPr>
        <w:t> indemnified</w:t>
      </w:r>
      <w:r>
        <w:rPr>
          <w:w w:val="110"/>
        </w:rPr>
        <w:t> nor</w:t>
      </w:r>
      <w:r>
        <w:rPr>
          <w:w w:val="110"/>
        </w:rPr>
        <w:t> is permitted</w:t>
      </w:r>
      <w:r>
        <w:rPr>
          <w:w w:val="110"/>
        </w:rPr>
        <w:t> or</w:t>
      </w:r>
      <w:r>
        <w:rPr>
          <w:w w:val="110"/>
        </w:rPr>
        <w:t> required</w:t>
      </w:r>
      <w:r>
        <w:rPr>
          <w:w w:val="110"/>
        </w:rPr>
        <w:t> to</w:t>
      </w:r>
      <w:r>
        <w:rPr>
          <w:w w:val="110"/>
        </w:rPr>
        <w:t> indemnify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pursuant</w:t>
      </w:r>
      <w:r>
        <w:rPr>
          <w:w w:val="110"/>
        </w:rPr>
        <w:t> to</w:t>
      </w:r>
      <w:r>
        <w:rPr>
          <w:w w:val="110"/>
        </w:rPr>
        <w:t> law</w:t>
      </w:r>
      <w:r>
        <w:rPr>
          <w:w w:val="110"/>
        </w:rPr>
        <w:t> or contract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charter,</w:t>
      </w:r>
      <w:r>
        <w:rPr>
          <w:spacing w:val="40"/>
          <w:w w:val="110"/>
        </w:rPr>
        <w:t> </w:t>
      </w:r>
      <w:r>
        <w:rPr>
          <w:w w:val="110"/>
        </w:rPr>
        <w:t>bylaws,</w:t>
      </w:r>
      <w:r>
        <w:rPr>
          <w:spacing w:val="40"/>
          <w:w w:val="110"/>
        </w:rPr>
        <w:t> </w:t>
      </w:r>
      <w:r>
        <w:rPr>
          <w:w w:val="110"/>
        </w:rPr>
        <w:t>operating</w:t>
      </w:r>
      <w:r>
        <w:rPr>
          <w:spacing w:val="40"/>
          <w:w w:val="110"/>
        </w:rPr>
        <w:t> </w:t>
      </w:r>
      <w:r>
        <w:rPr>
          <w:w w:val="110"/>
        </w:rPr>
        <w:t>agreement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documents of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.</w:t>
      </w:r>
    </w:p>
    <w:p>
      <w:pPr>
        <w:spacing w:after="0"/>
        <w:jc w:val="both"/>
        <w:sectPr>
          <w:pgSz w:w="12240" w:h="15840"/>
          <w:pgMar w:header="0" w:footer="1396" w:top="1340" w:bottom="1580" w:left="600" w:right="600"/>
          <w:cols w:num="2" w:equalWidth="0">
            <w:col w:w="2514" w:space="40"/>
            <w:col w:w="8486"/>
          </w:cols>
        </w:sectPr>
      </w:pPr>
    </w:p>
    <w:p>
      <w:pPr>
        <w:pStyle w:val="BodyText"/>
        <w:tabs>
          <w:tab w:pos="2923" w:val="left" w:leader="none"/>
        </w:tabs>
        <w:spacing w:line="237" w:lineRule="auto" w:before="59"/>
        <w:ind w:left="2923" w:right="431" w:hanging="2249"/>
      </w:pPr>
      <w:r>
        <w:rPr>
          <w:rFonts w:ascii="Trebuchet MS" w:hAnsi="Trebuchet MS"/>
          <w:b/>
          <w:w w:val="110"/>
        </w:rPr>
        <w:t>Outside Entity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any:</w:t>
      </w:r>
      <w:r>
        <w:rPr>
          <w:w w:val="110"/>
        </w:rPr>
        <w:t> (1)</w:t>
      </w:r>
      <w:r>
        <w:rPr>
          <w:w w:val="110"/>
        </w:rPr>
        <w:t> not-for-profit</w:t>
      </w:r>
      <w:r>
        <w:rPr>
          <w:w w:val="110"/>
        </w:rPr>
        <w:t> entity;</w:t>
      </w:r>
      <w:r>
        <w:rPr>
          <w:w w:val="110"/>
        </w:rPr>
        <w:t> or</w:t>
      </w:r>
      <w:r>
        <w:rPr>
          <w:w w:val="110"/>
        </w:rPr>
        <w:t> (2)</w:t>
      </w:r>
      <w:r>
        <w:rPr>
          <w:w w:val="110"/>
        </w:rPr>
        <w:t> other</w:t>
      </w:r>
      <w:r>
        <w:rPr>
          <w:w w:val="110"/>
        </w:rPr>
        <w:t> entity</w:t>
      </w:r>
      <w:r>
        <w:rPr>
          <w:w w:val="110"/>
        </w:rPr>
        <w:t> listed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Outside</w:t>
      </w:r>
      <w:r>
        <w:rPr>
          <w:rFonts w:ascii="Trebuchet MS" w:hAnsi="Trebuchet MS"/>
          <w:b/>
          <w:spacing w:val="80"/>
          <w:w w:val="110"/>
        </w:rPr>
        <w:t> </w:t>
      </w:r>
      <w:r>
        <w:rPr>
          <w:rFonts w:ascii="Trebuchet MS" w:hAnsi="Trebuchet MS"/>
          <w:b/>
          <w:w w:val="110"/>
        </w:rPr>
        <w:t>Entity</w:t>
      </w:r>
      <w:r>
        <w:rPr>
          <w:w w:val="110"/>
        </w:rPr>
        <w:t>” in</w:t>
      </w:r>
      <w:r>
        <w:rPr>
          <w:w w:val="110"/>
        </w:rPr>
        <w:t> an endorsement attached</w:t>
      </w:r>
      <w:r>
        <w:rPr>
          <w:w w:val="110"/>
        </w:rPr>
        <w:t> to this policy.</w:t>
      </w:r>
    </w:p>
    <w:p>
      <w:pPr>
        <w:spacing w:after="0" w:line="237" w:lineRule="auto"/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spacing w:line="247" w:lineRule="auto" w:before="62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Outside</w:t>
      </w:r>
      <w:r>
        <w:rPr>
          <w:rFonts w:ascii="Trebuchet MS"/>
          <w:b/>
          <w:spacing w:val="-15"/>
          <w:sz w:val="22"/>
        </w:rPr>
        <w:t> </w:t>
      </w:r>
      <w:r>
        <w:rPr>
          <w:rFonts w:ascii="Trebuchet MS"/>
          <w:b/>
          <w:spacing w:val="-2"/>
          <w:sz w:val="22"/>
        </w:rPr>
        <w:t>Entity Executive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7"/>
        <w:rPr>
          <w:rFonts w:ascii="Trebuchet MS"/>
          <w:b/>
          <w:sz w:val="27"/>
        </w:rPr>
      </w:pPr>
    </w:p>
    <w:p>
      <w:pPr>
        <w:spacing w:line="247" w:lineRule="auto" w:before="0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Personal</w:t>
      </w:r>
      <w:r>
        <w:rPr>
          <w:rFonts w:ascii="Trebuchet MS"/>
          <w:b/>
          <w:spacing w:val="-10"/>
          <w:sz w:val="22"/>
        </w:rPr>
        <w:t> </w:t>
      </w:r>
      <w:r>
        <w:rPr>
          <w:rFonts w:ascii="Trebuchet MS"/>
          <w:b/>
          <w:spacing w:val="-4"/>
          <w:sz w:val="22"/>
        </w:rPr>
        <w:t>Reputation </w:t>
      </w:r>
      <w:r>
        <w:rPr>
          <w:rFonts w:ascii="Trebuchet MS"/>
          <w:b/>
          <w:spacing w:val="-2"/>
          <w:sz w:val="22"/>
        </w:rPr>
        <w:t>Crisis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spacing w:line="247" w:lineRule="auto" w:before="0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Personal</w:t>
      </w:r>
      <w:r>
        <w:rPr>
          <w:rFonts w:ascii="Trebuchet MS"/>
          <w:b/>
          <w:spacing w:val="-10"/>
          <w:sz w:val="22"/>
        </w:rPr>
        <w:t> </w:t>
      </w:r>
      <w:r>
        <w:rPr>
          <w:rFonts w:ascii="Trebuchet MS"/>
          <w:b/>
          <w:spacing w:val="-4"/>
          <w:sz w:val="22"/>
        </w:rPr>
        <w:t>Reputation </w:t>
      </w:r>
      <w:r>
        <w:rPr>
          <w:rFonts w:ascii="Trebuchet MS"/>
          <w:b/>
          <w:spacing w:val="-2"/>
          <w:sz w:val="22"/>
        </w:rPr>
        <w:t>Expenses</w:t>
      </w:r>
    </w:p>
    <w:p>
      <w:pPr>
        <w:spacing w:line="240" w:lineRule="auto" w:before="61"/>
        <w:ind w:left="174" w:right="299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any:</w:t>
      </w:r>
      <w:r>
        <w:rPr>
          <w:w w:val="110"/>
          <w:sz w:val="22"/>
        </w:rPr>
        <w:t> (1)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w w:val="110"/>
          <w:sz w:val="22"/>
        </w:rPr>
        <w:t> is</w:t>
      </w:r>
      <w:r>
        <w:rPr>
          <w:w w:val="110"/>
          <w:sz w:val="22"/>
        </w:rPr>
        <w:t> or was</w:t>
      </w:r>
      <w:r>
        <w:rPr>
          <w:w w:val="110"/>
          <w:sz w:val="22"/>
        </w:rPr>
        <w:t> acting</w:t>
      </w:r>
      <w:r>
        <w:rPr>
          <w:w w:val="110"/>
          <w:sz w:val="22"/>
        </w:rPr>
        <w:t> at the specific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or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 </w:t>
      </w:r>
      <w:r>
        <w:rPr>
          <w:rFonts w:ascii="Trebuchet MS"/>
          <w:b/>
          <w:spacing w:val="-2"/>
          <w:w w:val="110"/>
          <w:sz w:val="22"/>
        </w:rPr>
        <w:t>Outside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Entity</w:t>
      </w:r>
      <w:r>
        <w:rPr>
          <w:spacing w:val="-2"/>
          <w:w w:val="110"/>
          <w:sz w:val="22"/>
        </w:rPr>
        <w:t>;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(2)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any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other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person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listed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as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an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Outside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Entity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Executive </w:t>
      </w:r>
      <w:r>
        <w:rPr>
          <w:w w:val="110"/>
          <w:sz w:val="22"/>
        </w:rPr>
        <w:t>in</w:t>
      </w:r>
      <w:r>
        <w:rPr>
          <w:w w:val="110"/>
          <w:sz w:val="22"/>
        </w:rPr>
        <w:t> an</w:t>
      </w:r>
      <w:r>
        <w:rPr>
          <w:w w:val="110"/>
          <w:sz w:val="22"/>
        </w:rPr>
        <w:t> endorsement attached</w:t>
      </w:r>
      <w:r>
        <w:rPr>
          <w:w w:val="110"/>
          <w:sz w:val="22"/>
        </w:rPr>
        <w:t> to this policy.</w:t>
      </w:r>
    </w:p>
    <w:p>
      <w:pPr>
        <w:spacing w:line="240" w:lineRule="auto" w:before="56"/>
        <w:ind w:left="174" w:right="299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disagreement</w:t>
      </w:r>
      <w:r>
        <w:rPr>
          <w:w w:val="110"/>
          <w:sz w:val="22"/>
        </w:rPr>
        <w:t> between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 Entity</w:t>
      </w:r>
      <w:r>
        <w:rPr>
          <w:rFonts w:ascii="Trebuchet MS" w:hAnsi="Trebuchet MS"/>
          <w:b/>
          <w:w w:val="110"/>
          <w:sz w:val="22"/>
        </w:rPr>
        <w:t> 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to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w w:val="110"/>
          <w:sz w:val="22"/>
        </w:rPr>
        <w:t> acting</w:t>
      </w:r>
      <w:r>
        <w:rPr>
          <w:w w:val="110"/>
          <w:sz w:val="22"/>
        </w:rPr>
        <w:t> “at</w:t>
      </w:r>
      <w:r>
        <w:rPr>
          <w:w w:val="110"/>
          <w:sz w:val="22"/>
        </w:rPr>
        <w:t> the</w:t>
      </w:r>
      <w:r>
        <w:rPr>
          <w:w w:val="110"/>
          <w:sz w:val="22"/>
        </w:rPr>
        <w:t> specific request</w:t>
      </w:r>
      <w:r>
        <w:rPr>
          <w:w w:val="110"/>
          <w:sz w:val="22"/>
        </w:rPr>
        <w:t> or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,”</w:t>
      </w:r>
      <w:r>
        <w:rPr>
          <w:w w:val="110"/>
          <w:sz w:val="22"/>
        </w:rPr>
        <w:t> this</w:t>
      </w:r>
      <w:r>
        <w:rPr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abide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determination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this</w:t>
      </w:r>
      <w:r>
        <w:rPr>
          <w:w w:val="110"/>
          <w:sz w:val="22"/>
        </w:rPr>
        <w:t> issue</w:t>
      </w:r>
      <w:r>
        <w:rPr>
          <w:w w:val="110"/>
          <w:sz w:val="22"/>
        </w:rPr>
        <w:t> and</w:t>
      </w:r>
      <w:r>
        <w:rPr>
          <w:w w:val="110"/>
          <w:sz w:val="22"/>
        </w:rPr>
        <w:t> such determination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11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30"/>
          <w:w w:val="110"/>
          <w:sz w:val="22"/>
        </w:rPr>
        <w:t> </w:t>
      </w:r>
      <w:r>
        <w:rPr>
          <w:spacing w:val="-2"/>
          <w:w w:val="110"/>
          <w:sz w:val="22"/>
        </w:rPr>
        <w:t>ninety</w:t>
      </w:r>
    </w:p>
    <w:p>
      <w:pPr>
        <w:spacing w:line="240" w:lineRule="auto" w:before="0"/>
        <w:ind w:left="174" w:right="300" w:firstLine="0"/>
        <w:jc w:val="both"/>
        <w:rPr>
          <w:sz w:val="22"/>
        </w:rPr>
      </w:pPr>
      <w:r>
        <w:rPr>
          <w:w w:val="110"/>
          <w:sz w:val="22"/>
        </w:rPr>
        <w:t>(90)</w:t>
      </w:r>
      <w:r>
        <w:rPr>
          <w:w w:val="110"/>
          <w:sz w:val="22"/>
        </w:rPr>
        <w:t> days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is made.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no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</w:t>
      </w:r>
      <w:r>
        <w:rPr>
          <w:w w:val="110"/>
          <w:sz w:val="22"/>
        </w:rPr>
        <w:t> determination</w:t>
      </w:r>
      <w:r>
        <w:rPr>
          <w:w w:val="110"/>
          <w:sz w:val="22"/>
        </w:rPr>
        <w:t> is</w:t>
      </w:r>
      <w:r>
        <w:rPr>
          <w:w w:val="110"/>
          <w:sz w:val="22"/>
        </w:rPr>
        <w:t> given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within such</w:t>
      </w:r>
      <w:r>
        <w:rPr>
          <w:w w:val="110"/>
          <w:sz w:val="22"/>
        </w:rPr>
        <w:t> period,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as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determined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rFonts w:ascii="Trebuchet MS" w:hAnsi="Trebuchet MS"/>
          <w:b/>
          <w:w w:val="110"/>
          <w:sz w:val="22"/>
        </w:rPr>
        <w:t> 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w w:val="110"/>
          <w:sz w:val="22"/>
        </w:rPr>
        <w:t> not</w:t>
      </w:r>
      <w:r>
        <w:rPr>
          <w:w w:val="110"/>
          <w:sz w:val="22"/>
        </w:rPr>
        <w:t> acting at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Organization’s </w:t>
      </w:r>
      <w:r>
        <w:rPr>
          <w:w w:val="110"/>
          <w:sz w:val="22"/>
        </w:rPr>
        <w:t>specific request or direction.</w:t>
      </w:r>
    </w:p>
    <w:p>
      <w:pPr>
        <w:spacing w:line="240" w:lineRule="auto" w:before="51"/>
        <w:ind w:left="174" w:right="300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negative</w:t>
      </w:r>
      <w:r>
        <w:rPr>
          <w:w w:val="110"/>
          <w:sz w:val="22"/>
        </w:rPr>
        <w:t> statement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included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press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or published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print</w:t>
      </w:r>
      <w:r>
        <w:rPr>
          <w:w w:val="110"/>
          <w:sz w:val="22"/>
        </w:rPr>
        <w:t> or</w:t>
      </w:r>
      <w:r>
        <w:rPr>
          <w:w w:val="110"/>
          <w:sz w:val="22"/>
        </w:rPr>
        <w:t> electronic</w:t>
      </w:r>
      <w:r>
        <w:rPr>
          <w:w w:val="110"/>
          <w:sz w:val="22"/>
        </w:rPr>
        <w:t> media</w:t>
      </w:r>
      <w:r>
        <w:rPr>
          <w:w w:val="110"/>
          <w:sz w:val="22"/>
        </w:rPr>
        <w:t> outlet</w:t>
      </w:r>
      <w:r>
        <w:rPr>
          <w:w w:val="110"/>
          <w:sz w:val="22"/>
        </w:rPr>
        <w:t> regarding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the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any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authorized to</w:t>
      </w:r>
      <w:r>
        <w:rPr>
          <w:w w:val="110"/>
          <w:sz w:val="22"/>
        </w:rPr>
        <w:t> speak on behalf of an </w:t>
      </w:r>
      <w:r>
        <w:rPr>
          <w:rFonts w:ascii="Trebuchet MS"/>
          <w:b/>
          <w:w w:val="110"/>
          <w:sz w:val="22"/>
        </w:rPr>
        <w:t>Enforcement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Body</w:t>
      </w:r>
      <w:r>
        <w:rPr>
          <w:w w:val="110"/>
          <w:sz w:val="22"/>
        </w:rPr>
        <w:t>.</w:t>
      </w:r>
    </w:p>
    <w:p>
      <w:pPr>
        <w:spacing w:line="240" w:lineRule="auto" w:before="56"/>
        <w:ind w:left="174" w:right="301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reasonable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fees,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 Firm </w:t>
      </w:r>
      <w:r>
        <w:rPr>
          <w:w w:val="110"/>
          <w:sz w:val="22"/>
        </w:rPr>
        <w:t>(as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CrisisFund®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Appendix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attached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retained within</w:t>
      </w:r>
      <w:r>
        <w:rPr>
          <w:w w:val="110"/>
          <w:sz w:val="22"/>
        </w:rPr>
        <w:t> 30</w:t>
      </w:r>
      <w:r>
        <w:rPr>
          <w:w w:val="110"/>
          <w:sz w:val="22"/>
        </w:rPr>
        <w:t> days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Personal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Reputation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 </w:t>
      </w:r>
      <w:r>
        <w:rPr>
          <w:w w:val="110"/>
          <w:sz w:val="22"/>
        </w:rPr>
        <w:t>solely</w:t>
      </w:r>
      <w:r>
        <w:rPr>
          <w:w w:val="110"/>
          <w:sz w:val="22"/>
        </w:rPr>
        <w:t> and</w:t>
      </w:r>
      <w:r>
        <w:rPr>
          <w:w w:val="110"/>
          <w:sz w:val="22"/>
        </w:rPr>
        <w:t> exclusively</w:t>
      </w:r>
      <w:r>
        <w:rPr>
          <w:w w:val="110"/>
          <w:sz w:val="22"/>
        </w:rPr>
        <w:t> by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mitigate</w:t>
      </w:r>
      <w:r>
        <w:rPr>
          <w:w w:val="110"/>
          <w:sz w:val="22"/>
        </w:rPr>
        <w:t> the</w:t>
      </w:r>
      <w:r>
        <w:rPr>
          <w:w w:val="110"/>
          <w:sz w:val="22"/>
        </w:rPr>
        <w:t> adverse</w:t>
      </w:r>
      <w:r>
        <w:rPr>
          <w:w w:val="110"/>
          <w:sz w:val="22"/>
        </w:rPr>
        <w:t> effects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Executive’s </w:t>
      </w:r>
      <w:r>
        <w:rPr>
          <w:w w:val="110"/>
          <w:sz w:val="22"/>
        </w:rPr>
        <w:t>reputation</w:t>
      </w:r>
      <w:r>
        <w:rPr>
          <w:w w:val="110"/>
          <w:sz w:val="22"/>
        </w:rPr>
        <w:t> from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Personal</w:t>
      </w:r>
      <w:r>
        <w:rPr>
          <w:rFonts w:ascii="Trebuchet MS" w:hAnsi="Trebuchet MS"/>
          <w:b/>
          <w:w w:val="110"/>
          <w:sz w:val="22"/>
        </w:rPr>
        <w:t> Reputation</w:t>
      </w:r>
      <w:r>
        <w:rPr>
          <w:rFonts w:ascii="Trebuchet MS" w:hAnsi="Trebuchet MS"/>
          <w:b/>
          <w:w w:val="110"/>
          <w:sz w:val="22"/>
        </w:rPr>
        <w:t> Crisis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Personal</w:t>
      </w:r>
      <w:r>
        <w:rPr>
          <w:rFonts w:ascii="Trebuchet MS" w:hAnsi="Trebuchet MS"/>
          <w:b/>
          <w:w w:val="110"/>
          <w:sz w:val="22"/>
        </w:rPr>
        <w:t> Reputation Expenses</w:t>
      </w:r>
      <w:r>
        <w:rPr>
          <w:w w:val="110"/>
          <w:sz w:val="22"/>
        </w:rPr>
        <w:t>”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any</w:t>
      </w:r>
      <w:r>
        <w:rPr>
          <w:w w:val="110"/>
          <w:sz w:val="22"/>
        </w:rPr>
        <w:t> fees,</w:t>
      </w:r>
      <w:r>
        <w:rPr>
          <w:w w:val="110"/>
          <w:sz w:val="22"/>
        </w:rPr>
        <w:t> costs</w:t>
      </w:r>
      <w:r>
        <w:rPr>
          <w:w w:val="110"/>
          <w:sz w:val="22"/>
        </w:rPr>
        <w:t> or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 Firm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Firm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also</w:t>
      </w:r>
      <w:r>
        <w:rPr>
          <w:w w:val="110"/>
          <w:sz w:val="22"/>
        </w:rPr>
        <w:t> retained</w:t>
      </w:r>
      <w:r>
        <w:rPr>
          <w:w w:val="110"/>
          <w:sz w:val="22"/>
        </w:rPr>
        <w:t> by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 of an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710" w:space="40"/>
            <w:col w:w="8290"/>
          </w:cols>
        </w:sectPr>
      </w:pPr>
    </w:p>
    <w:p>
      <w:pPr>
        <w:tabs>
          <w:tab w:pos="2906" w:val="left" w:leader="none"/>
        </w:tabs>
        <w:spacing w:before="50"/>
        <w:ind w:left="674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Pre-Claim</w:t>
      </w:r>
      <w:r>
        <w:rPr>
          <w:rFonts w:ascii="Trebuchet MS"/>
          <w:b/>
          <w:spacing w:val="-14"/>
          <w:sz w:val="22"/>
        </w:rPr>
        <w:t> </w:t>
      </w:r>
      <w:r>
        <w:rPr>
          <w:rFonts w:ascii="Trebuchet MS"/>
          <w:b/>
          <w:spacing w:val="-2"/>
          <w:sz w:val="22"/>
        </w:rPr>
        <w:t>Inquiry</w:t>
      </w:r>
      <w:r>
        <w:rPr>
          <w:rFonts w:ascii="Trebuchet MS"/>
          <w:b/>
          <w:sz w:val="22"/>
        </w:rPr>
        <w:tab/>
      </w:r>
      <w:r>
        <w:rPr>
          <w:sz w:val="22"/>
        </w:rPr>
        <w:t>means</w:t>
      </w:r>
      <w:r>
        <w:rPr>
          <w:spacing w:val="70"/>
          <w:w w:val="150"/>
          <w:sz w:val="22"/>
        </w:rPr>
        <w:t> </w:t>
      </w:r>
      <w:r>
        <w:rPr>
          <w:sz w:val="22"/>
        </w:rPr>
        <w:t>any</w:t>
      </w:r>
      <w:r>
        <w:rPr>
          <w:spacing w:val="65"/>
          <w:w w:val="150"/>
          <w:sz w:val="22"/>
        </w:rPr>
        <w:t> </w:t>
      </w:r>
      <w:r>
        <w:rPr>
          <w:sz w:val="22"/>
        </w:rPr>
        <w:t>pre-</w:t>
      </w:r>
      <w:r>
        <w:rPr>
          <w:rFonts w:ascii="Trebuchet MS"/>
          <w:b/>
          <w:spacing w:val="-2"/>
          <w:sz w:val="22"/>
        </w:rPr>
        <w:t>Claim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19"/>
        </w:numPr>
        <w:tabs>
          <w:tab w:pos="3267" w:val="left" w:leader="none"/>
        </w:tabs>
        <w:spacing w:line="237" w:lineRule="auto" w:before="62" w:after="0"/>
        <w:ind w:left="3266" w:right="300" w:hanging="344"/>
        <w:jc w:val="both"/>
        <w:rPr>
          <w:sz w:val="22"/>
        </w:rPr>
      </w:pPr>
      <w:r>
        <w:rPr>
          <w:w w:val="110"/>
          <w:sz w:val="22"/>
        </w:rPr>
        <w:t>verifiable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for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:</w:t>
      </w:r>
      <w:r>
        <w:rPr>
          <w:w w:val="110"/>
          <w:sz w:val="22"/>
        </w:rPr>
        <w:t> (a)</w:t>
      </w:r>
      <w:r>
        <w:rPr>
          <w:w w:val="110"/>
          <w:sz w:val="22"/>
        </w:rPr>
        <w:t> to appear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meeting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interview;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(b)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produce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either</w:t>
      </w:r>
      <w:r>
        <w:rPr>
          <w:w w:val="110"/>
          <w:sz w:val="22"/>
        </w:rPr>
        <w:t> case,</w:t>
      </w:r>
      <w:r>
        <w:rPr>
          <w:w w:val="110"/>
          <w:sz w:val="22"/>
        </w:rPr>
        <w:t> concerns</w:t>
      </w:r>
      <w:r>
        <w:rPr>
          <w:w w:val="110"/>
          <w:sz w:val="22"/>
        </w:rPr>
        <w:t> the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of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or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Person’s </w:t>
      </w:r>
      <w:r>
        <w:rPr>
          <w:w w:val="110"/>
          <w:sz w:val="22"/>
        </w:rPr>
        <w:t>insured</w:t>
      </w:r>
      <w:r>
        <w:rPr>
          <w:w w:val="110"/>
          <w:sz w:val="22"/>
        </w:rPr>
        <w:t> capacities,</w:t>
      </w:r>
      <w:r>
        <w:rPr>
          <w:w w:val="110"/>
          <w:sz w:val="22"/>
        </w:rPr>
        <w:t> but only if the request came from any:</w:t>
      </w:r>
    </w:p>
    <w:p>
      <w:pPr>
        <w:pStyle w:val="Heading6"/>
        <w:numPr>
          <w:ilvl w:val="3"/>
          <w:numId w:val="19"/>
        </w:numPr>
        <w:tabs>
          <w:tab w:pos="3714" w:val="left" w:leader="none"/>
          <w:tab w:pos="3716" w:val="left" w:leader="none"/>
        </w:tabs>
        <w:spacing w:line="240" w:lineRule="auto" w:before="65" w:after="0"/>
        <w:ind w:left="3715" w:right="0" w:hanging="450"/>
        <w:jc w:val="left"/>
        <w:rPr>
          <w:rFonts w:ascii="Calibri"/>
          <w:b w:val="0"/>
        </w:rPr>
      </w:pPr>
      <w:r>
        <w:rPr/>
        <w:t>Enforcement</w:t>
      </w:r>
      <w:r>
        <w:rPr>
          <w:spacing w:val="-5"/>
        </w:rPr>
        <w:t> </w:t>
      </w:r>
      <w:r>
        <w:rPr/>
        <w:t>Body</w:t>
      </w:r>
      <w:r>
        <w:rPr>
          <w:rFonts w:ascii="Calibri"/>
          <w:b w:val="0"/>
        </w:rPr>
        <w:t>;</w:t>
      </w:r>
      <w:r>
        <w:rPr>
          <w:rFonts w:ascii="Calibri"/>
          <w:b w:val="0"/>
          <w:spacing w:val="12"/>
        </w:rPr>
        <w:t> </w:t>
      </w:r>
      <w:r>
        <w:rPr>
          <w:rFonts w:ascii="Calibri"/>
          <w:b w:val="0"/>
          <w:spacing w:val="-5"/>
        </w:rPr>
        <w:t>or</w:t>
      </w:r>
    </w:p>
    <w:p>
      <w:pPr>
        <w:pStyle w:val="ListParagraph"/>
        <w:numPr>
          <w:ilvl w:val="3"/>
          <w:numId w:val="19"/>
        </w:numPr>
        <w:tabs>
          <w:tab w:pos="3716" w:val="left" w:leader="none"/>
        </w:tabs>
        <w:spacing w:line="240" w:lineRule="auto" w:before="58" w:after="0"/>
        <w:ind w:left="3715" w:right="299" w:hanging="449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directors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body)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committee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of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6"/>
        <w:spacing w:line="247" w:lineRule="auto"/>
        <w:ind w:right="-5"/>
      </w:pPr>
      <w:r>
        <w:rPr>
          <w:spacing w:val="-4"/>
        </w:rPr>
        <w:t>Pre-Claim</w:t>
      </w:r>
      <w:r>
        <w:rPr>
          <w:spacing w:val="-13"/>
        </w:rPr>
        <w:t> </w:t>
      </w:r>
      <w:r>
        <w:rPr>
          <w:spacing w:val="-4"/>
        </w:rPr>
        <w:t>Inquiry Costs</w:t>
      </w:r>
    </w:p>
    <w:p>
      <w:pPr>
        <w:pStyle w:val="BodyText"/>
        <w:spacing w:before="75"/>
        <w:ind w:left="1262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board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directors</w:t>
      </w:r>
      <w:r>
        <w:rPr>
          <w:spacing w:val="16"/>
          <w:w w:val="110"/>
        </w:rPr>
        <w:t> </w:t>
      </w:r>
      <w:r>
        <w:rPr>
          <w:w w:val="110"/>
        </w:rPr>
        <w:t>(or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equivalent</w:t>
      </w:r>
      <w:r>
        <w:rPr>
          <w:spacing w:val="17"/>
          <w:w w:val="110"/>
        </w:rPr>
        <w:t> </w:t>
      </w:r>
      <w:r>
        <w:rPr>
          <w:w w:val="110"/>
        </w:rPr>
        <w:t>management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body):</w:t>
      </w:r>
    </w:p>
    <w:p>
      <w:pPr>
        <w:pStyle w:val="ListParagraph"/>
        <w:numPr>
          <w:ilvl w:val="0"/>
          <w:numId w:val="20"/>
        </w:numPr>
        <w:tabs>
          <w:tab w:pos="1715" w:val="left" w:leader="none"/>
        </w:tabs>
        <w:spacing w:line="240" w:lineRule="auto" w:before="60" w:after="0"/>
        <w:ind w:left="1714" w:right="300" w:hanging="452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inquiry</w:t>
      </w:r>
      <w:r>
        <w:rPr>
          <w:w w:val="110"/>
          <w:sz w:val="22"/>
        </w:rPr>
        <w:t> or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Enforcement Body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concerning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of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that </w:t>
      </w:r>
      <w:r>
        <w:rPr>
          <w:rFonts w:ascii="Trebuchet MS" w:hAnsi="Trebuchet MS"/>
          <w:b/>
          <w:w w:val="110"/>
          <w:sz w:val="22"/>
        </w:rPr>
        <w:t>Insured Person’s </w:t>
      </w:r>
      <w:r>
        <w:rPr>
          <w:w w:val="110"/>
          <w:sz w:val="22"/>
        </w:rPr>
        <w:t>insured</w:t>
      </w:r>
      <w:r>
        <w:rPr>
          <w:w w:val="110"/>
          <w:sz w:val="22"/>
        </w:rPr>
        <w:t> capacities;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0"/>
          <w:numId w:val="20"/>
        </w:numPr>
        <w:tabs>
          <w:tab w:pos="1715" w:val="left" w:leader="none"/>
        </w:tabs>
        <w:spacing w:line="240" w:lineRule="auto" w:before="56" w:after="0"/>
        <w:ind w:left="1714" w:right="0" w:hanging="452"/>
        <w:jc w:val="left"/>
        <w:rPr>
          <w:sz w:val="22"/>
        </w:rPr>
      </w:pPr>
      <w:r>
        <w:rPr>
          <w:w w:val="105"/>
          <w:sz w:val="22"/>
        </w:rPr>
        <w:t>as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Derivative</w:t>
      </w:r>
      <w:r>
        <w:rPr>
          <w:rFonts w:ascii="Trebuchet MS"/>
          <w:b/>
          <w:spacing w:val="-1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Investigation</w:t>
      </w:r>
      <w:r>
        <w:rPr>
          <w:w w:val="105"/>
          <w:sz w:val="22"/>
        </w:rPr>
        <w:t>;</w:t>
      </w:r>
      <w:r>
        <w:rPr>
          <w:spacing w:val="4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2"/>
          <w:numId w:val="19"/>
        </w:numPr>
        <w:tabs>
          <w:tab w:pos="815" w:val="left" w:leader="none"/>
        </w:tabs>
        <w:spacing w:line="240" w:lineRule="auto" w:before="60" w:after="0"/>
        <w:ind w:left="814" w:right="299" w:hanging="344"/>
        <w:jc w:val="both"/>
        <w:rPr>
          <w:sz w:val="22"/>
        </w:rPr>
      </w:pPr>
      <w:r>
        <w:rPr/>
        <w:pict>
          <v:shape style="position:absolute;margin-left:82.811005pt;margin-top:6.886923pt;width:445pt;height:446.1pt;mso-position-horizontal-relative:page;mso-position-vertical-relative:paragraph;z-index:-18633728" id="docshape93" coordorigin="1656,138" coordsize="8900,8922" path="m3776,8535l3772,8467,3758,8398,3735,8327,3702,8254,3661,8179,3624,8123,3584,8068,3539,8015,3491,7963,3422,7899,3354,7844,3287,7798,3220,7762,3155,7734,3090,7716,3026,7706,2962,7705,2899,7713,2849,7725,2798,7741,2747,7759,2696,7780,2607,7819,2526,7853,2452,7881,2385,7904,2326,7920,2307,7925,2286,7927,2263,7926,2238,7922,2192,7910,2143,7887,2091,7850,2036,7802,1977,7734,1934,7666,1909,7597,1901,7527,1910,7456,1924,7405,1944,7359,1971,7318,2003,7280,2056,7235,2112,7204,2171,7188,2232,7187,2296,7199,2363,7227,2433,7269,2505,7326,2649,7181,2568,7111,2494,7055,2423,7008,2353,6971,2284,6945,2218,6928,2153,6922,2090,6925,2029,6938,1969,6960,1913,6989,1861,7025,1814,7067,1763,7126,1721,7191,1689,7261,1666,7335,1656,7408,1658,7484,1672,7565,1699,7649,1730,7717,1766,7784,1809,7848,1859,7911,1916,7971,1960,8013,2004,8051,2050,8084,2097,8115,2168,8153,2239,8181,2310,8198,2380,8204,2450,8199,2495,8192,2539,8181,2582,8168,2624,8152,2705,8120,2947,8024,3028,7993,3081,7986,3136,7990,3191,8007,3248,8035,3279,8055,3309,8078,3339,8102,3368,8130,3424,8192,3466,8256,3496,8322,3513,8390,3516,8459,3508,8525,3487,8586,3454,8643,3409,8696,3372,8730,3332,8756,3289,8776,3243,8789,3194,8795,3142,8792,3088,8780,3030,8760,2989,8738,2940,8704,2882,8657,2815,8599,2671,8743,2735,8801,2794,8852,2848,8896,2897,8933,2957,8972,3017,9003,3078,9028,3138,9045,3212,9058,3283,9059,3353,9049,3420,9028,3485,8996,3548,8953,3609,8898,3660,8843,3702,8785,3734,8725,3757,8664,3771,8600,3776,8535xm4341,8097l3594,7350,3795,7149,3822,7122,3874,7061,3915,6998,3944,6932,3961,6863,3965,6791,3958,6717,3939,6640,3907,6561,3863,6479,3825,6421,3783,6364,3736,6308,3699,6269,3699,6758,3687,6817,3661,6871,3622,6918,3392,7149,2798,6555,3028,6325,3085,6278,3144,6248,3204,6233,3266,6233,3331,6250,3397,6282,3465,6329,3534,6393,3599,6467,3647,6541,3680,6617,3697,6692,3699,6758,3699,6269,3684,6253,3663,6233,3629,6200,3572,6153,3514,6110,3455,6071,3404,6043,3353,6019,3304,5999,3255,5984,3205,5974,3157,5970,3113,5971,3072,5979,3004,6003,2939,6036,2879,6077,2822,6127,2452,6498,4196,8242,4341,8097xm5759,6679l5558,6477,5048,6987,4453,6392,4925,5920,4723,5718,4251,6190,3707,5646,4202,5151,4000,4949,3360,5589,5105,7334,5759,6679xm6605,5717l6603,5648,6592,5576,6571,5502,6535,5415,6494,5334,6447,5261,6394,5196,6353,5155,6208,5300,6255,5362,6300,5434,6329,5507,6345,5579,6347,5651,6338,5708,6319,5760,6290,5809,6251,5853,6208,5884,6162,5908,6115,5926,6064,5936,6012,5940,5957,5936,5899,5926,5839,5909,5777,5886,5712,5855,5645,5818,5576,5773,5504,5722,5430,5664,5353,5600,5274,5528,5193,5449,5127,5383,5067,5317,5012,5253,4962,5191,4917,5129,4878,5069,4843,5011,4813,4954,4788,4898,4761,4818,4746,4743,4743,4672,4752,4606,4772,4544,4805,4487,4849,4435,4894,4397,4942,4368,4991,4349,5043,4340,5115,4340,5185,4354,5253,4382,5320,4424,5391,4484,5536,4339,5506,4310,5440,4252,5372,4203,5303,4162,5231,4129,5158,4105,5083,4089,5007,4082,4929,4085,4855,4102,4783,4132,4714,4176,4647,4233,4592,4297,4549,4365,4518,4439,4499,4517,4493,4600,4496,4670,4506,4741,4522,4813,4545,4885,4576,4959,4613,5033,4658,5108,4702,5174,4748,5240,4796,5305,4847,5370,4901,5435,4958,5499,5017,5562,5079,5625,5147,5692,5215,5755,5282,5814,5347,5869,5412,5919,5475,5966,5537,6008,5598,6046,5658,6080,5717,6110,5775,6136,5832,6159,5915,6184,5995,6200,6071,6207,6143,6205,6212,6193,6278,6172,6340,6142,6398,6103,6453,6055,6504,5997,6545,5932,6575,5861,6596,5783,6605,5717xm7196,5242l5452,3498,5307,3643,7051,5387,7196,5242xm8578,3860l6834,2116,6597,2352,6685,2489,7736,4126,7599,4039,5954,2995,5717,3232,7462,4976,7607,4832,6047,3272,6182,3359,7951,4487,8096,4342,8008,4207,6874,2445,8434,4005,8578,3860xm9504,2934l9303,2732,8792,3242,8197,2647,8670,2175,8468,1974,7996,2446,7452,1901,7947,1406,7745,1205,7105,1845,8849,3589,9504,2934xm10556,1882l8812,138,8667,283,10110,1725,9749,1551,8518,966,8157,793,7968,982,9712,2726,9857,2581,8406,1130,8768,1306,10004,1896,10367,2071,10556,1882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arrest</w:t>
      </w:r>
      <w:r>
        <w:rPr>
          <w:w w:val="110"/>
          <w:sz w:val="22"/>
        </w:rPr>
        <w:t> or</w:t>
      </w:r>
      <w:r>
        <w:rPr>
          <w:w w:val="110"/>
          <w:sz w:val="22"/>
        </w:rPr>
        <w:t> confinement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a:</w:t>
      </w:r>
      <w:r>
        <w:rPr>
          <w:w w:val="110"/>
          <w:sz w:val="22"/>
        </w:rPr>
        <w:t> (a) specified</w:t>
      </w:r>
      <w:r>
        <w:rPr>
          <w:w w:val="110"/>
          <w:sz w:val="22"/>
        </w:rPr>
        <w:t> residence;</w:t>
      </w:r>
      <w:r>
        <w:rPr>
          <w:w w:val="110"/>
          <w:sz w:val="22"/>
        </w:rPr>
        <w:t> or</w:t>
      </w:r>
      <w:r>
        <w:rPr>
          <w:w w:val="110"/>
          <w:sz w:val="22"/>
        </w:rPr>
        <w:t> (b)</w:t>
      </w:r>
      <w:r>
        <w:rPr>
          <w:w w:val="110"/>
          <w:sz w:val="22"/>
        </w:rPr>
        <w:t> secure</w:t>
      </w:r>
      <w:r>
        <w:rPr>
          <w:w w:val="110"/>
          <w:sz w:val="22"/>
        </w:rPr>
        <w:t> custodial</w:t>
      </w:r>
      <w:r>
        <w:rPr>
          <w:w w:val="110"/>
          <w:sz w:val="22"/>
        </w:rPr>
        <w:t> premises</w:t>
      </w:r>
      <w:r>
        <w:rPr>
          <w:w w:val="110"/>
          <w:sz w:val="22"/>
        </w:rPr>
        <w:t> operated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or</w:t>
      </w:r>
      <w:r>
        <w:rPr>
          <w:w w:val="110"/>
          <w:sz w:val="22"/>
        </w:rPr>
        <w:t> on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Enforcement Body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capacity</w:t>
      </w:r>
      <w:r>
        <w:rPr>
          <w:w w:val="110"/>
          <w:sz w:val="22"/>
        </w:rPr>
        <w:t> as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 w:hAnsi="Trebuchet MS"/>
          <w:b/>
          <w:spacing w:val="-2"/>
          <w:w w:val="110"/>
          <w:sz w:val="22"/>
        </w:rPr>
        <w:t>Employee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an </w:t>
      </w:r>
      <w:r>
        <w:rPr>
          <w:rFonts w:ascii="Trebuchet MS" w:hAnsi="Trebuchet MS"/>
          <w:b/>
          <w:spacing w:val="-2"/>
          <w:w w:val="110"/>
          <w:sz w:val="22"/>
        </w:rPr>
        <w:t>Organization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55"/>
        <w:ind w:left="470" w:right="298"/>
        <w:jc w:val="both"/>
      </w:pPr>
      <w:r>
        <w:rPr>
          <w:w w:val="110"/>
        </w:rPr>
        <w:t>“</w:t>
      </w:r>
      <w:r>
        <w:rPr>
          <w:rFonts w:ascii="Trebuchet MS" w:hAnsi="Trebuchet MS"/>
          <w:b/>
          <w:w w:val="110"/>
        </w:rPr>
        <w:t>Pre-Claim</w:t>
      </w:r>
      <w:r>
        <w:rPr>
          <w:rFonts w:ascii="Trebuchet MS" w:hAnsi="Trebuchet MS"/>
          <w:b/>
          <w:w w:val="110"/>
        </w:rPr>
        <w:t> Inquiry</w:t>
      </w:r>
      <w:r>
        <w:rPr>
          <w:w w:val="110"/>
        </w:rPr>
        <w:t>”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any</w:t>
      </w:r>
      <w:r>
        <w:rPr>
          <w:w w:val="110"/>
        </w:rPr>
        <w:t> routine</w:t>
      </w:r>
      <w:r>
        <w:rPr>
          <w:w w:val="110"/>
        </w:rPr>
        <w:t> or</w:t>
      </w:r>
      <w:r>
        <w:rPr>
          <w:w w:val="110"/>
        </w:rPr>
        <w:t> regularly</w:t>
      </w:r>
      <w:r>
        <w:rPr>
          <w:w w:val="110"/>
        </w:rPr>
        <w:t> scheduled regulatory</w:t>
      </w:r>
      <w:r>
        <w:rPr>
          <w:w w:val="110"/>
        </w:rPr>
        <w:t> or</w:t>
      </w:r>
      <w:r>
        <w:rPr>
          <w:w w:val="110"/>
        </w:rPr>
        <w:t> internal</w:t>
      </w:r>
      <w:r>
        <w:rPr>
          <w:w w:val="110"/>
        </w:rPr>
        <w:t> supervision,</w:t>
      </w:r>
      <w:r>
        <w:rPr>
          <w:w w:val="110"/>
        </w:rPr>
        <w:t> inspection,</w:t>
      </w:r>
      <w:r>
        <w:rPr>
          <w:w w:val="110"/>
        </w:rPr>
        <w:t> compliance,</w:t>
      </w:r>
      <w:r>
        <w:rPr>
          <w:w w:val="110"/>
        </w:rPr>
        <w:t> review,</w:t>
      </w:r>
      <w:r>
        <w:rPr>
          <w:spacing w:val="40"/>
          <w:w w:val="110"/>
        </w:rPr>
        <w:t> </w:t>
      </w:r>
      <w:r>
        <w:rPr>
          <w:w w:val="110"/>
        </w:rPr>
        <w:t>examination,</w:t>
      </w:r>
      <w:r>
        <w:rPr>
          <w:w w:val="110"/>
        </w:rPr>
        <w:t> production</w:t>
      </w:r>
      <w:r>
        <w:rPr>
          <w:w w:val="110"/>
        </w:rPr>
        <w:t> or</w:t>
      </w:r>
      <w:r>
        <w:rPr>
          <w:w w:val="110"/>
        </w:rPr>
        <w:t> audit,</w:t>
      </w:r>
      <w:r>
        <w:rPr>
          <w:w w:val="110"/>
        </w:rPr>
        <w:t> including</w:t>
      </w:r>
      <w:r>
        <w:rPr>
          <w:w w:val="110"/>
        </w:rPr>
        <w:t> any</w:t>
      </w:r>
      <w:r>
        <w:rPr>
          <w:w w:val="110"/>
        </w:rPr>
        <w:t> request</w:t>
      </w:r>
      <w:r>
        <w:rPr>
          <w:w w:val="110"/>
        </w:rPr>
        <w:t> for</w:t>
      </w:r>
      <w:r>
        <w:rPr>
          <w:w w:val="110"/>
        </w:rPr>
        <w:t> mandatory information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regulated</w:t>
      </w:r>
      <w:r>
        <w:rPr>
          <w:w w:val="110"/>
        </w:rPr>
        <w:t> entity,</w:t>
      </w:r>
      <w:r>
        <w:rPr>
          <w:w w:val="110"/>
        </w:rPr>
        <w:t> conducted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Organization’s </w:t>
      </w:r>
      <w:r>
        <w:rPr>
          <w:w w:val="110"/>
        </w:rPr>
        <w:t>and/or </w:t>
      </w:r>
      <w:r>
        <w:rPr>
          <w:rFonts w:ascii="Trebuchet MS" w:hAnsi="Trebuchet MS"/>
          <w:b/>
          <w:w w:val="110"/>
        </w:rPr>
        <w:t>Enforcement</w:t>
      </w:r>
      <w:r>
        <w:rPr>
          <w:rFonts w:ascii="Trebuchet MS" w:hAnsi="Trebuchet MS"/>
          <w:b/>
          <w:spacing w:val="-1"/>
          <w:w w:val="110"/>
        </w:rPr>
        <w:t> </w:t>
      </w:r>
      <w:r>
        <w:rPr>
          <w:rFonts w:ascii="Trebuchet MS" w:hAnsi="Trebuchet MS"/>
          <w:b/>
          <w:w w:val="110"/>
        </w:rPr>
        <w:t>Body’s</w:t>
      </w:r>
      <w:r>
        <w:rPr>
          <w:rFonts w:ascii="Trebuchet MS" w:hAnsi="Trebuchet MS"/>
          <w:b/>
          <w:spacing w:val="-2"/>
          <w:w w:val="110"/>
        </w:rPr>
        <w:t> </w:t>
      </w:r>
      <w:r>
        <w:rPr>
          <w:w w:val="110"/>
        </w:rPr>
        <w:t>normal review or compliance process.</w:t>
      </w:r>
    </w:p>
    <w:p>
      <w:pPr>
        <w:pStyle w:val="BodyText"/>
        <w:spacing w:before="56"/>
        <w:ind w:left="470"/>
      </w:pPr>
      <w:r>
        <w:rPr>
          <w:spacing w:val="-2"/>
          <w:w w:val="115"/>
        </w:rPr>
        <w:t>means:</w:t>
      </w:r>
    </w:p>
    <w:p>
      <w:pPr>
        <w:pStyle w:val="ListParagraph"/>
        <w:numPr>
          <w:ilvl w:val="0"/>
          <w:numId w:val="21"/>
        </w:numPr>
        <w:tabs>
          <w:tab w:pos="815" w:val="left" w:leader="none"/>
        </w:tabs>
        <w:spacing w:line="240" w:lineRule="auto" w:before="58" w:after="0"/>
        <w:ind w:left="814" w:right="297" w:hanging="344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 Inquiry </w:t>
      </w:r>
      <w:r>
        <w:rPr>
          <w:w w:val="110"/>
          <w:sz w:val="22"/>
        </w:rPr>
        <w:t>as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of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pre-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fees,</w:t>
      </w:r>
      <w:r>
        <w:rPr>
          <w:w w:val="110"/>
          <w:sz w:val="22"/>
        </w:rPr>
        <w:t> costs and</w:t>
      </w:r>
      <w:r>
        <w:rPr>
          <w:w w:val="110"/>
          <w:sz w:val="22"/>
        </w:rPr>
        <w:t> expenses consented</w:t>
      </w:r>
      <w:r>
        <w:rPr>
          <w:w w:val="110"/>
          <w:sz w:val="22"/>
        </w:rPr>
        <w:t> to</w:t>
      </w:r>
      <w:r>
        <w:rPr>
          <w:w w:val="110"/>
          <w:sz w:val="22"/>
        </w:rPr>
        <w:t> by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and incurred</w:t>
      </w:r>
      <w:r>
        <w:rPr>
          <w:w w:val="110"/>
          <w:sz w:val="22"/>
        </w:rPr>
        <w:t> by an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his/her</w:t>
      </w:r>
      <w:r>
        <w:rPr>
          <w:w w:val="110"/>
          <w:sz w:val="22"/>
        </w:rPr>
        <w:t> preparation</w:t>
      </w:r>
      <w:r>
        <w:rPr>
          <w:w w:val="110"/>
          <w:sz w:val="22"/>
        </w:rPr>
        <w:t> for</w:t>
      </w:r>
      <w:r>
        <w:rPr>
          <w:w w:val="110"/>
          <w:sz w:val="22"/>
        </w:rPr>
        <w:t> and response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w w:val="110"/>
          <w:sz w:val="22"/>
        </w:rPr>
        <w:t> 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directed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w w:val="110"/>
          <w:sz w:val="22"/>
        </w:rPr>
        <w:t>, including</w:t>
      </w:r>
      <w:r>
        <w:rPr>
          <w:w w:val="110"/>
          <w:sz w:val="22"/>
        </w:rPr>
        <w:t> attendance</w:t>
      </w:r>
      <w:r>
        <w:rPr>
          <w:w w:val="110"/>
          <w:sz w:val="22"/>
        </w:rPr>
        <w:t> at</w:t>
      </w:r>
      <w:r>
        <w:rPr>
          <w:w w:val="110"/>
          <w:sz w:val="22"/>
        </w:rPr>
        <w:t> an</w:t>
      </w:r>
      <w:r>
        <w:rPr>
          <w:w w:val="110"/>
          <w:sz w:val="22"/>
        </w:rPr>
        <w:t> interview</w:t>
      </w:r>
      <w:r>
        <w:rPr>
          <w:w w:val="110"/>
          <w:sz w:val="22"/>
        </w:rPr>
        <w:t> or</w:t>
      </w:r>
      <w:r>
        <w:rPr>
          <w:w w:val="110"/>
          <w:sz w:val="22"/>
        </w:rPr>
        <w:t> meeting</w:t>
      </w:r>
      <w:r>
        <w:rPr>
          <w:w w:val="110"/>
          <w:sz w:val="22"/>
        </w:rPr>
        <w:t> requested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Enforcement</w:t>
      </w:r>
      <w:r>
        <w:rPr>
          <w:rFonts w:ascii="Trebuchet MS"/>
          <w:b/>
          <w:w w:val="110"/>
          <w:sz w:val="22"/>
        </w:rPr>
        <w:t> Body</w:t>
      </w:r>
      <w:r>
        <w:rPr>
          <w:w w:val="110"/>
          <w:sz w:val="22"/>
        </w:rPr>
        <w:t>,</w:t>
      </w:r>
      <w:r>
        <w:rPr>
          <w:w w:val="110"/>
          <w:sz w:val="22"/>
        </w:rPr>
        <w:t> but</w:t>
      </w:r>
      <w:r>
        <w:rPr>
          <w:w w:val="110"/>
          <w:sz w:val="22"/>
        </w:rPr>
        <w:t> excluding</w:t>
      </w:r>
      <w:r>
        <w:rPr>
          <w:w w:val="110"/>
          <w:sz w:val="22"/>
        </w:rPr>
        <w:t> (i)</w:t>
      </w:r>
      <w:r>
        <w:rPr>
          <w:w w:val="110"/>
          <w:sz w:val="22"/>
        </w:rPr>
        <w:t> any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  <w:r>
        <w:rPr>
          <w:w w:val="110"/>
          <w:sz w:val="22"/>
        </w:rPr>
        <w:t> (ii)</w:t>
      </w:r>
      <w:r>
        <w:rPr>
          <w:w w:val="110"/>
          <w:sz w:val="22"/>
        </w:rPr>
        <w:t> the</w:t>
      </w:r>
      <w:r>
        <w:rPr>
          <w:w w:val="110"/>
          <w:sz w:val="22"/>
        </w:rPr>
        <w:t> costs</w:t>
      </w:r>
      <w:r>
        <w:rPr>
          <w:w w:val="110"/>
          <w:sz w:val="22"/>
        </w:rPr>
        <w:t> of</w:t>
      </w:r>
      <w:r>
        <w:rPr>
          <w:w w:val="110"/>
          <w:sz w:val="22"/>
        </w:rPr>
        <w:t> complying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formal</w:t>
      </w:r>
      <w:r>
        <w:rPr>
          <w:w w:val="110"/>
          <w:sz w:val="22"/>
        </w:rPr>
        <w:t> or</w:t>
      </w:r>
      <w:r>
        <w:rPr>
          <w:w w:val="110"/>
          <w:sz w:val="22"/>
        </w:rPr>
        <w:t> informal discovery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seeking</w:t>
      </w:r>
      <w:r>
        <w:rPr>
          <w:w w:val="110"/>
          <w:sz w:val="22"/>
        </w:rPr>
        <w:t> documents,</w:t>
      </w:r>
      <w:r>
        <w:rPr>
          <w:w w:val="110"/>
          <w:sz w:val="22"/>
        </w:rPr>
        <w:t> records</w:t>
      </w:r>
      <w:r>
        <w:rPr>
          <w:w w:val="110"/>
          <w:sz w:val="22"/>
        </w:rPr>
        <w:t> or</w:t>
      </w:r>
      <w:r>
        <w:rPr>
          <w:w w:val="110"/>
          <w:sz w:val="22"/>
        </w:rPr>
        <w:t> electronic information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possession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requestor or any other third</w:t>
      </w:r>
      <w:r>
        <w:rPr>
          <w:w w:val="110"/>
          <w:sz w:val="22"/>
        </w:rPr>
        <w:t> party; and</w:t>
      </w:r>
    </w:p>
    <w:p>
      <w:pPr>
        <w:pStyle w:val="ListParagraph"/>
        <w:numPr>
          <w:ilvl w:val="0"/>
          <w:numId w:val="21"/>
        </w:numPr>
        <w:tabs>
          <w:tab w:pos="815" w:val="left" w:leader="none"/>
        </w:tabs>
        <w:spacing w:line="237" w:lineRule="auto" w:before="53" w:after="0"/>
        <w:ind w:left="814" w:right="299" w:hanging="344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 Inquiry </w:t>
      </w:r>
      <w:r>
        <w:rPr>
          <w:w w:val="110"/>
          <w:sz w:val="22"/>
        </w:rPr>
        <w:t>as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(2)</w:t>
      </w:r>
      <w:r>
        <w:rPr>
          <w:w w:val="110"/>
          <w:sz w:val="22"/>
        </w:rPr>
        <w:t> of the Definition of such</w:t>
      </w:r>
      <w:r>
        <w:rPr>
          <w:w w:val="110"/>
          <w:sz w:val="22"/>
        </w:rPr>
        <w:t> term,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Liberty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Protection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w w:val="110"/>
          <w:sz w:val="22"/>
        </w:rPr>
        <w:t>.</w:t>
      </w:r>
    </w:p>
    <w:p>
      <w:pPr>
        <w:spacing w:after="0" w:line="237" w:lineRule="auto"/>
        <w:jc w:val="both"/>
        <w:rPr>
          <w:sz w:val="22"/>
        </w:rPr>
        <w:sectPr>
          <w:pgSz w:w="12240" w:h="15840"/>
          <w:pgMar w:header="0" w:footer="1396" w:top="1280" w:bottom="1580" w:left="600" w:right="600"/>
          <w:cols w:num="2" w:equalWidth="0">
            <w:col w:w="2413" w:space="40"/>
            <w:col w:w="8587"/>
          </w:cols>
        </w:sectPr>
      </w:pPr>
    </w:p>
    <w:p>
      <w:pPr>
        <w:tabs>
          <w:tab w:pos="2923" w:val="left" w:leader="none"/>
        </w:tabs>
        <w:spacing w:line="237" w:lineRule="auto" w:before="63"/>
        <w:ind w:left="2923" w:right="299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Related Claim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facts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Acts </w:t>
      </w:r>
      <w:r>
        <w:rPr>
          <w:w w:val="110"/>
          <w:sz w:val="22"/>
        </w:rPr>
        <w:t>that</w:t>
      </w:r>
      <w:r>
        <w:rPr>
          <w:w w:val="110"/>
          <w:sz w:val="22"/>
        </w:rPr>
        <w:t> are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as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those</w:t>
      </w:r>
      <w:r>
        <w:rPr>
          <w:w w:val="110"/>
          <w:sz w:val="22"/>
        </w:rPr>
        <w:t> that</w:t>
      </w:r>
      <w:r>
        <w:rPr>
          <w:w w:val="110"/>
          <w:sz w:val="22"/>
        </w:rPr>
        <w:t> were either:</w:t>
      </w:r>
      <w:r>
        <w:rPr>
          <w:w w:val="110"/>
          <w:sz w:val="22"/>
        </w:rPr>
        <w:t> (i)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Inquiry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Heading6"/>
        <w:spacing w:line="249" w:lineRule="auto" w:before="63"/>
        <w:ind w:right="-8"/>
      </w:pPr>
      <w:r>
        <w:rPr>
          <w:spacing w:val="-4"/>
        </w:rPr>
        <w:t>Related</w:t>
      </w:r>
      <w:r>
        <w:rPr>
          <w:spacing w:val="-13"/>
        </w:rPr>
        <w:t> </w:t>
      </w:r>
      <w:r>
        <w:rPr>
          <w:spacing w:val="-4"/>
        </w:rPr>
        <w:t>Pre-Claim </w:t>
      </w:r>
      <w:r>
        <w:rPr>
          <w:spacing w:val="-2"/>
        </w:rPr>
        <w:t>Inquiry</w:t>
      </w:r>
    </w:p>
    <w:p>
      <w:pPr>
        <w:spacing w:line="240" w:lineRule="auto" w:before="62"/>
        <w:ind w:left="406" w:right="300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w w:val="110"/>
          <w:sz w:val="22"/>
        </w:rPr>
        <w:t> Inquiry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involving,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 attributable to</w:t>
      </w:r>
      <w:r>
        <w:rPr>
          <w:w w:val="110"/>
          <w:sz w:val="22"/>
        </w:rPr>
        <w:t> any facts or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that are the same as or related</w:t>
      </w:r>
      <w:r>
        <w:rPr>
          <w:w w:val="110"/>
          <w:sz w:val="22"/>
        </w:rPr>
        <w:t> to those</w:t>
      </w:r>
      <w:r>
        <w:rPr>
          <w:w w:val="110"/>
          <w:sz w:val="22"/>
        </w:rPr>
        <w:t> that</w:t>
      </w:r>
      <w:r>
        <w:rPr>
          <w:w w:val="110"/>
          <w:sz w:val="22"/>
        </w:rPr>
        <w:t> were</w:t>
      </w:r>
      <w:r>
        <w:rPr>
          <w:w w:val="110"/>
          <w:sz w:val="22"/>
        </w:rPr>
        <w:t> either:</w:t>
      </w:r>
      <w:r>
        <w:rPr>
          <w:w w:val="110"/>
          <w:sz w:val="22"/>
        </w:rPr>
        <w:t> (i)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 the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another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Pre-Claim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Inquiry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477" w:space="40"/>
            <w:col w:w="8523"/>
          </w:cols>
        </w:sectPr>
      </w:pPr>
    </w:p>
    <w:p>
      <w:pPr>
        <w:pStyle w:val="BodyText"/>
        <w:tabs>
          <w:tab w:pos="2923" w:val="left" w:leader="none"/>
        </w:tabs>
        <w:spacing w:before="57"/>
        <w:ind w:left="2923" w:right="298" w:hanging="2249"/>
        <w:jc w:val="both"/>
      </w:pPr>
      <w:r>
        <w:rPr>
          <w:rFonts w:ascii="Trebuchet MS" w:hAnsi="Trebuchet MS"/>
          <w:b/>
          <w:spacing w:val="-2"/>
          <w:w w:val="110"/>
        </w:rPr>
        <w:t>Retaliation</w:t>
      </w:r>
      <w:r>
        <w:rPr>
          <w:rFonts w:ascii="Trebuchet MS" w:hAnsi="Trebuchet MS"/>
          <w:b/>
        </w:rPr>
        <w:tab/>
      </w:r>
      <w:r>
        <w:rPr>
          <w:w w:val="110"/>
        </w:rPr>
        <w:t>means a retaliatory</w:t>
      </w:r>
      <w:r>
        <w:rPr>
          <w:w w:val="110"/>
        </w:rPr>
        <w:t> act</w:t>
      </w:r>
      <w:r>
        <w:rPr>
          <w:w w:val="110"/>
        </w:rPr>
        <w:t> of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3"/>
          <w:w w:val="110"/>
        </w:rPr>
        <w:t> </w:t>
      </w:r>
      <w:r>
        <w:rPr>
          <w:w w:val="110"/>
        </w:rPr>
        <w:t>alleged</w:t>
      </w:r>
      <w:r>
        <w:rPr>
          <w:w w:val="110"/>
        </w:rPr>
        <w:t> to</w:t>
      </w:r>
      <w:r>
        <w:rPr>
          <w:w w:val="110"/>
        </w:rPr>
        <w:t> be in</w:t>
      </w:r>
      <w:r>
        <w:rPr>
          <w:w w:val="110"/>
        </w:rPr>
        <w:t> response to</w:t>
      </w:r>
      <w:r>
        <w:rPr>
          <w:w w:val="110"/>
        </w:rPr>
        <w:t> any of the following</w:t>
      </w:r>
      <w:r>
        <w:rPr>
          <w:w w:val="110"/>
        </w:rPr>
        <w:t> activities:</w:t>
      </w:r>
      <w:r>
        <w:rPr>
          <w:w w:val="110"/>
        </w:rPr>
        <w:t> (i)</w:t>
      </w:r>
      <w:r>
        <w:rPr>
          <w:w w:val="110"/>
        </w:rPr>
        <w:t> the</w:t>
      </w:r>
      <w:r>
        <w:rPr>
          <w:w w:val="110"/>
        </w:rPr>
        <w:t> disclosure</w:t>
      </w:r>
      <w:r>
        <w:rPr>
          <w:w w:val="110"/>
        </w:rPr>
        <w:t> or</w:t>
      </w:r>
      <w:r>
        <w:rPr>
          <w:w w:val="110"/>
        </w:rPr>
        <w:t> threat</w:t>
      </w:r>
      <w:r>
        <w:rPr>
          <w:w w:val="110"/>
        </w:rPr>
        <w:t> of</w:t>
      </w:r>
      <w:r>
        <w:rPr>
          <w:w w:val="110"/>
        </w:rPr>
        <w:t> disclosure</w:t>
      </w:r>
      <w:r>
        <w:rPr>
          <w:w w:val="110"/>
        </w:rPr>
        <w:t> by</w:t>
      </w:r>
      <w:r>
        <w:rPr>
          <w:w w:val="110"/>
        </w:rPr>
        <w:t> an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Outside</w:t>
      </w:r>
      <w:r>
        <w:rPr>
          <w:rFonts w:ascii="Trebuchet MS" w:hAnsi="Trebuchet MS"/>
          <w:b/>
          <w:w w:val="110"/>
        </w:rPr>
        <w:t> Entity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</w:t>
      </w:r>
      <w:r>
        <w:rPr>
          <w:w w:val="110"/>
        </w:rPr>
        <w:t> superior</w:t>
      </w:r>
      <w:r>
        <w:rPr>
          <w:w w:val="110"/>
        </w:rPr>
        <w:t> or</w:t>
      </w:r>
      <w:r>
        <w:rPr>
          <w:w w:val="110"/>
        </w:rPr>
        <w:t> to</w:t>
      </w:r>
      <w:r>
        <w:rPr>
          <w:w w:val="110"/>
        </w:rPr>
        <w:t> any governmental</w:t>
      </w:r>
      <w:r>
        <w:rPr>
          <w:w w:val="110"/>
        </w:rPr>
        <w:t> agency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act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which</w:t>
      </w:r>
      <w:r>
        <w:rPr>
          <w:w w:val="110"/>
        </w:rPr>
        <w:t> act</w:t>
      </w:r>
      <w:r>
        <w:rPr>
          <w:w w:val="110"/>
        </w:rPr>
        <w:t> is</w:t>
      </w:r>
      <w:r>
        <w:rPr>
          <w:w w:val="110"/>
        </w:rPr>
        <w:t> alleged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 violation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federal,</w:t>
      </w:r>
      <w:r>
        <w:rPr>
          <w:w w:val="110"/>
        </w:rPr>
        <w:t> state,</w:t>
      </w:r>
      <w:r>
        <w:rPr>
          <w:w w:val="110"/>
        </w:rPr>
        <w:t> local</w:t>
      </w:r>
      <w:r>
        <w:rPr>
          <w:w w:val="110"/>
        </w:rPr>
        <w:t> or</w:t>
      </w:r>
      <w:r>
        <w:rPr>
          <w:w w:val="110"/>
        </w:rPr>
        <w:t> foreign</w:t>
      </w:r>
      <w:r>
        <w:rPr>
          <w:w w:val="110"/>
        </w:rPr>
        <w:t> law,</w:t>
      </w:r>
      <w:r>
        <w:rPr>
          <w:w w:val="110"/>
        </w:rPr>
        <w:t> common</w:t>
      </w:r>
      <w:r>
        <w:rPr>
          <w:w w:val="110"/>
        </w:rPr>
        <w:t> or</w:t>
      </w:r>
      <w:r>
        <w:rPr>
          <w:w w:val="110"/>
        </w:rPr>
        <w:t> statutory,</w:t>
      </w:r>
      <w:r>
        <w:rPr>
          <w:w w:val="110"/>
        </w:rPr>
        <w:t> 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rule</w:t>
      </w:r>
      <w:r>
        <w:rPr>
          <w:w w:val="110"/>
        </w:rPr>
        <w:t> or</w:t>
      </w:r>
      <w:r>
        <w:rPr>
          <w:w w:val="110"/>
        </w:rPr>
        <w:t> regulation</w:t>
      </w:r>
      <w:r>
        <w:rPr>
          <w:w w:val="110"/>
        </w:rPr>
        <w:t> promulgated</w:t>
      </w:r>
      <w:r>
        <w:rPr>
          <w:w w:val="110"/>
        </w:rPr>
        <w:t> thereunder;</w:t>
      </w:r>
      <w:r>
        <w:rPr>
          <w:w w:val="110"/>
        </w:rPr>
        <w:t> (ii)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or</w:t>
      </w:r>
      <w:r>
        <w:rPr>
          <w:w w:val="110"/>
        </w:rPr>
        <w:t> attempted exercise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spacing w:val="-1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Outside</w:t>
      </w:r>
      <w:r>
        <w:rPr>
          <w:rFonts w:ascii="Trebuchet MS" w:hAnsi="Trebuchet MS"/>
          <w:b/>
          <w:w w:val="110"/>
        </w:rPr>
        <w:t> Entity</w:t>
      </w:r>
      <w:r>
        <w:rPr>
          <w:rFonts w:ascii="Trebuchet MS" w:hAnsi="Trebuchet MS"/>
          <w:b/>
          <w:spacing w:val="-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any right</w:t>
      </w:r>
      <w:r>
        <w:rPr>
          <w:spacing w:val="53"/>
          <w:w w:val="110"/>
        </w:rPr>
        <w:t> </w:t>
      </w:r>
      <w:r>
        <w:rPr>
          <w:w w:val="110"/>
        </w:rPr>
        <w:t>that</w:t>
      </w:r>
      <w:r>
        <w:rPr>
          <w:spacing w:val="54"/>
          <w:w w:val="110"/>
        </w:rPr>
        <w:t> </w:t>
      </w:r>
      <w:r>
        <w:rPr>
          <w:w w:val="110"/>
        </w:rPr>
        <w:t>such</w:t>
      </w:r>
      <w:r>
        <w:rPr>
          <w:spacing w:val="54"/>
          <w:w w:val="110"/>
        </w:rPr>
        <w:t>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spacing w:val="37"/>
          <w:w w:val="110"/>
        </w:rPr>
        <w:t> </w:t>
      </w:r>
      <w:r>
        <w:rPr>
          <w:w w:val="110"/>
        </w:rPr>
        <w:t>has</w:t>
      </w:r>
      <w:r>
        <w:rPr>
          <w:spacing w:val="53"/>
          <w:w w:val="110"/>
        </w:rPr>
        <w:t> </w:t>
      </w:r>
      <w:r>
        <w:rPr>
          <w:w w:val="110"/>
        </w:rPr>
        <w:t>under</w:t>
      </w:r>
      <w:r>
        <w:rPr>
          <w:spacing w:val="53"/>
          <w:w w:val="110"/>
        </w:rPr>
        <w:t> </w:t>
      </w:r>
      <w:r>
        <w:rPr>
          <w:w w:val="110"/>
        </w:rPr>
        <w:t>law,</w:t>
      </w:r>
      <w:r>
        <w:rPr>
          <w:spacing w:val="55"/>
          <w:w w:val="110"/>
        </w:rPr>
        <w:t> </w:t>
      </w:r>
      <w:r>
        <w:rPr>
          <w:w w:val="110"/>
        </w:rPr>
        <w:t>including</w:t>
      </w:r>
      <w:r>
        <w:rPr>
          <w:spacing w:val="55"/>
          <w:w w:val="110"/>
        </w:rPr>
        <w:t> </w:t>
      </w:r>
      <w:r>
        <w:rPr>
          <w:w w:val="110"/>
        </w:rPr>
        <w:t>rights</w:t>
      </w:r>
      <w:r>
        <w:rPr>
          <w:spacing w:val="54"/>
          <w:w w:val="110"/>
        </w:rPr>
        <w:t> </w:t>
      </w:r>
      <w:r>
        <w:rPr>
          <w:w w:val="110"/>
        </w:rPr>
        <w:t>under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worker’s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BodyText"/>
        <w:spacing w:before="75"/>
        <w:ind w:left="2923" w:right="298"/>
        <w:jc w:val="both"/>
      </w:pPr>
      <w:r>
        <w:rPr>
          <w:w w:val="110"/>
        </w:rPr>
        <w:t>compensation</w:t>
      </w:r>
      <w:r>
        <w:rPr>
          <w:w w:val="110"/>
        </w:rPr>
        <w:t> laws,</w:t>
      </w:r>
      <w:r>
        <w:rPr>
          <w:w w:val="110"/>
        </w:rPr>
        <w:t> the</w:t>
      </w:r>
      <w:r>
        <w:rPr>
          <w:w w:val="110"/>
        </w:rPr>
        <w:t> Family</w:t>
      </w:r>
      <w:r>
        <w:rPr>
          <w:w w:val="110"/>
        </w:rPr>
        <w:t> and</w:t>
      </w:r>
      <w:r>
        <w:rPr>
          <w:w w:val="110"/>
        </w:rPr>
        <w:t> Medical</w:t>
      </w:r>
      <w:r>
        <w:rPr>
          <w:w w:val="110"/>
        </w:rPr>
        <w:t> Leave</w:t>
      </w:r>
      <w:r>
        <w:rPr>
          <w:w w:val="110"/>
        </w:rPr>
        <w:t> Act,</w:t>
      </w:r>
      <w:r>
        <w:rPr>
          <w:w w:val="110"/>
        </w:rPr>
        <w:t> the</w:t>
      </w:r>
      <w:r>
        <w:rPr>
          <w:w w:val="110"/>
        </w:rPr>
        <w:t> Americans</w:t>
      </w:r>
      <w:r>
        <w:rPr>
          <w:w w:val="110"/>
        </w:rPr>
        <w:t> with Disabilities Act or</w:t>
      </w:r>
      <w:r>
        <w:rPr>
          <w:w w:val="110"/>
        </w:rPr>
        <w:t> any other law relating</w:t>
      </w:r>
      <w:r>
        <w:rPr>
          <w:w w:val="110"/>
        </w:rPr>
        <w:t> to</w:t>
      </w:r>
      <w:r>
        <w:rPr>
          <w:w w:val="110"/>
        </w:rPr>
        <w:t> employee rights;</w:t>
      </w:r>
      <w:r>
        <w:rPr>
          <w:w w:val="110"/>
        </w:rPr>
        <w:t> (iii)</w:t>
      </w:r>
      <w:r>
        <w:rPr>
          <w:w w:val="110"/>
        </w:rPr>
        <w:t> the filing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claim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Federal</w:t>
      </w:r>
      <w:r>
        <w:rPr>
          <w:spacing w:val="40"/>
          <w:w w:val="110"/>
        </w:rPr>
        <w:t> </w:t>
      </w:r>
      <w:r>
        <w:rPr>
          <w:w w:val="110"/>
        </w:rPr>
        <w:t>False</w:t>
      </w:r>
      <w:r>
        <w:rPr>
          <w:spacing w:val="40"/>
          <w:w w:val="110"/>
        </w:rPr>
        <w:t> </w:t>
      </w:r>
      <w:r>
        <w:rPr>
          <w:w w:val="110"/>
        </w:rPr>
        <w:t>Claims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federal,</w:t>
      </w:r>
      <w:r>
        <w:rPr>
          <w:spacing w:val="40"/>
          <w:w w:val="110"/>
        </w:rPr>
        <w:t> </w:t>
      </w:r>
      <w:r>
        <w:rPr>
          <w:w w:val="110"/>
        </w:rPr>
        <w:t>state, local</w:t>
      </w:r>
      <w:r>
        <w:rPr>
          <w:w w:val="110"/>
        </w:rPr>
        <w:t> or</w:t>
      </w:r>
      <w:r>
        <w:rPr>
          <w:w w:val="110"/>
        </w:rPr>
        <w:t> foreign</w:t>
      </w:r>
      <w:r>
        <w:rPr>
          <w:w w:val="110"/>
        </w:rPr>
        <w:t> “whistle-blower”</w:t>
      </w:r>
      <w:r>
        <w:rPr>
          <w:w w:val="110"/>
        </w:rPr>
        <w:t> law;</w:t>
      </w:r>
      <w:r>
        <w:rPr>
          <w:w w:val="110"/>
        </w:rPr>
        <w:t> or</w:t>
      </w:r>
      <w:r>
        <w:rPr>
          <w:w w:val="110"/>
        </w:rPr>
        <w:t> (iv)</w:t>
      </w:r>
      <w:r>
        <w:rPr>
          <w:w w:val="110"/>
        </w:rPr>
        <w:t> strikes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Employee </w:t>
      </w:r>
      <w:r>
        <w:rPr>
          <w:w w:val="110"/>
        </w:rPr>
        <w:t>of</w:t>
      </w:r>
      <w:r>
        <w:rPr>
          <w:w w:val="110"/>
        </w:rPr>
        <w:t> the </w:t>
      </w:r>
      <w:r>
        <w:rPr>
          <w:rFonts w:ascii="Trebuchet MS" w:hAnsi="Trebuchet MS"/>
          <w:b/>
        </w:rPr>
        <w:t>Organization </w:t>
      </w:r>
      <w:r>
        <w:rPr/>
        <w:t>or an </w:t>
      </w:r>
      <w:r>
        <w:rPr>
          <w:rFonts w:ascii="Trebuchet MS" w:hAnsi="Trebuchet MS"/>
          <w:b/>
        </w:rPr>
        <w:t>Outside Entity</w:t>
      </w:r>
      <w:r>
        <w:rPr/>
        <w:t>.</w:t>
      </w:r>
    </w:p>
    <w:p>
      <w:pPr>
        <w:spacing w:line="237" w:lineRule="auto" w:before="59"/>
        <w:ind w:left="2923" w:right="300" w:hanging="2249"/>
        <w:jc w:val="both"/>
        <w:rPr>
          <w:sz w:val="22"/>
        </w:rPr>
      </w:pPr>
      <w:r>
        <w:rPr/>
        <w:pict>
          <v:shape style="position:absolute;margin-left:82.811005pt;margin-top:12.72645pt;width:445pt;height:446.1pt;mso-position-horizontal-relative:page;mso-position-vertical-relative:paragraph;z-index:-18633216" id="docshape94" coordorigin="1656,255" coordsize="8900,8922" path="m3776,8651l3772,8584,3758,8515,3735,8444,3702,8371,3661,8296,3624,8240,3584,8185,3539,8132,3491,8080,3422,8016,3354,7961,3287,7915,3220,7879,3155,7851,3090,7832,3026,7823,2962,7822,2899,7830,2849,7842,2798,7857,2747,7876,2696,7897,2607,7936,2526,7970,2452,7998,2385,8021,2326,8037,2307,8042,2286,8044,2263,8042,2238,8038,2192,8027,2143,8003,2091,7967,2036,7918,1977,7851,1934,7783,1909,7713,1901,7643,1910,7572,1924,7522,1944,7476,1971,7434,2003,7397,2056,7352,2112,7321,2171,7305,2232,7303,2296,7316,2363,7344,2433,7386,2505,7443,2649,7298,2568,7228,2494,7171,2423,7125,2353,7088,2284,7062,2218,7045,2153,7038,2090,7042,2029,7055,1969,7077,1913,7106,1861,7142,1814,7184,1763,7243,1721,7308,1689,7377,1666,7452,1656,7525,1658,7601,1672,7682,1699,7766,1730,7834,1766,7900,1809,7965,1859,8027,1916,8088,1960,8130,2004,8167,2050,8201,2097,8231,2168,8270,2239,8298,2310,8315,2380,8321,2450,8316,2495,8309,2539,8298,2582,8285,2624,8269,2705,8237,2947,8141,3028,8110,3081,8103,3136,8107,3191,8124,3248,8152,3279,8172,3309,8194,3339,8219,3368,8247,3424,8309,3466,8373,3496,8439,3513,8507,3516,8576,3508,8641,3487,8703,3454,8760,3409,8813,3372,8846,3332,8873,3289,8893,3243,8906,3194,8912,3142,8909,3088,8897,3030,8877,2989,8855,2940,8821,2882,8774,2815,8715,2671,8860,2735,8918,2794,8969,2848,9013,2897,9049,2957,9089,3017,9120,3078,9145,3138,9162,3212,9175,3283,9176,3353,9166,3420,9145,3485,9113,3548,9069,3609,9015,3660,8959,3702,8902,3734,8842,3757,8780,3771,8717,3776,8651xm4341,8214l3594,7467,3795,7265,3822,7239,3874,7178,3915,7115,3944,7048,3961,6979,3965,6908,3958,6834,3939,6757,3907,6678,3863,6596,3825,6538,3783,6481,3736,6425,3699,6386,3699,6874,3687,6934,3661,6988,3622,7035,3392,7265,2798,6672,3028,6441,3085,6395,3144,6365,3204,6350,3266,6350,3331,6366,3397,6398,3465,6446,3534,6509,3599,6584,3647,6658,3680,6733,3697,6809,3699,6874,3699,6386,3684,6370,3663,6350,3629,6317,3572,6270,3514,6227,3455,6188,3404,6160,3353,6136,3304,6116,3255,6101,3205,6091,3157,6086,3113,6088,3072,6096,3004,6120,2939,6153,2879,6194,2822,6244,2452,6615,4196,8359,4341,8214xm5759,6795l5558,6594,5048,7104,4453,6509,4925,6037,4723,5835,4251,6307,3707,5763,4202,5268,4000,5066,3360,5706,5105,7450,5759,6795xm6605,5834l6603,5765,6592,5693,6571,5618,6535,5531,6494,5451,6447,5378,6394,5312,6353,5272,6208,5417,6255,5478,6300,5551,6329,5623,6345,5696,6347,5768,6338,5824,6319,5877,6290,5926,6251,5970,6208,6001,6162,6025,6115,6042,6064,6053,6012,6056,5957,6053,5899,6043,5839,6026,5777,6002,5712,5972,5645,5934,5576,5890,5504,5839,5430,5781,5353,5716,5274,5645,5193,5566,5127,5500,5067,5434,5012,5370,4962,5307,4917,5246,4878,5186,4843,5128,4813,5071,4788,5015,4761,4935,4746,4860,4743,4789,4752,4722,4772,4661,4805,4604,4849,4552,4894,4514,4942,4485,4991,4466,5043,4456,5115,4457,5185,4471,5253,4499,5320,4540,5391,4601,5536,4456,5506,4426,5440,4369,5372,4319,5303,4279,5231,4246,5158,4222,5083,4206,5007,4198,4929,4202,4855,4219,4783,4249,4714,4293,4647,4350,4592,4413,4549,4482,4518,4555,4499,4634,4493,4717,4496,4787,4506,4858,4522,4930,4545,5002,4576,5076,4613,5150,4658,5225,4702,5291,4748,5357,4796,5422,4847,5487,4901,5551,4958,5615,5017,5679,5079,5742,5147,5809,5215,5872,5282,5931,5347,5985,5412,6036,5475,6082,5537,6125,5598,6163,5658,6197,5717,6227,5775,6253,5832,6275,5915,6301,5995,6317,6071,6324,6143,6322,6212,6310,6278,6289,6340,6259,6398,6220,6453,6172,6504,6114,6545,6049,6575,5978,6596,5899,6605,5834xm7196,5359l5452,3615,5307,3759,7051,5504,7196,5359xm8578,3977l6834,2232,6597,2469,6685,2605,7736,4243,7599,4156,5954,3112,5717,3349,7462,5093,7607,4948,6047,3388,6182,3476,7951,4604,8096,4459,8008,4324,6874,2561,8434,4121,8578,3977xm9504,3051l9303,2849,8792,3359,8197,2764,8670,2292,8468,2090,7996,2563,7452,2018,7947,1523,7745,1321,7105,1961,8849,3706,9504,3051xm10556,1999l8812,255,8667,399,10110,1842,9749,1668,8518,1083,8157,909,7968,1099,9712,2843,9857,2698,8406,1247,8768,1423,10004,2013,10367,2188,10556,1999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80"/>
          <w:w w:val="110"/>
          <w:sz w:val="22"/>
        </w:rPr>
        <w:t>  </w:t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administrative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regulatory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proceeding against, or investigation of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 made against any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:</w:t>
      </w:r>
    </w:p>
    <w:p>
      <w:pPr>
        <w:pStyle w:val="ListParagraph"/>
        <w:numPr>
          <w:ilvl w:val="1"/>
          <w:numId w:val="21"/>
        </w:numPr>
        <w:tabs>
          <w:tab w:pos="3267" w:val="left" w:leader="none"/>
        </w:tabs>
        <w:spacing w:line="240" w:lineRule="auto" w:before="61" w:after="0"/>
        <w:ind w:left="3266" w:right="300" w:hanging="360"/>
        <w:jc w:val="both"/>
        <w:rPr>
          <w:sz w:val="22"/>
        </w:rPr>
      </w:pPr>
      <w:r>
        <w:rPr>
          <w:w w:val="110"/>
          <w:sz w:val="22"/>
        </w:rPr>
        <w:t>alleging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federal,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state,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foreign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regulation,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rule or</w:t>
      </w:r>
      <w:r>
        <w:rPr>
          <w:w w:val="110"/>
          <w:sz w:val="22"/>
        </w:rPr>
        <w:t> statute</w:t>
      </w:r>
      <w:r>
        <w:rPr>
          <w:w w:val="110"/>
          <w:sz w:val="22"/>
        </w:rPr>
        <w:t> regulating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securities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(including</w:t>
      </w:r>
      <w:r>
        <w:rPr>
          <w:w w:val="110"/>
          <w:sz w:val="22"/>
        </w:rPr>
        <w:t> but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purchase or</w:t>
      </w:r>
      <w:r>
        <w:rPr>
          <w:w w:val="110"/>
          <w:sz w:val="22"/>
        </w:rPr>
        <w:t> sale</w:t>
      </w:r>
      <w:r>
        <w:rPr>
          <w:w w:val="110"/>
          <w:sz w:val="22"/>
        </w:rPr>
        <w:t> or</w:t>
      </w:r>
      <w:r>
        <w:rPr>
          <w:w w:val="110"/>
          <w:sz w:val="22"/>
        </w:rPr>
        <w:t> offer</w:t>
      </w:r>
      <w:r>
        <w:rPr>
          <w:w w:val="110"/>
          <w:sz w:val="22"/>
        </w:rPr>
        <w:t> or</w:t>
      </w:r>
      <w:r>
        <w:rPr>
          <w:w w:val="110"/>
          <w:sz w:val="22"/>
        </w:rPr>
        <w:t> solicitation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offer</w:t>
      </w:r>
      <w:r>
        <w:rPr>
          <w:w w:val="110"/>
          <w:sz w:val="22"/>
        </w:rPr>
        <w:t> to</w:t>
      </w:r>
      <w:r>
        <w:rPr>
          <w:w w:val="110"/>
          <w:sz w:val="22"/>
        </w:rPr>
        <w:t> purchase</w:t>
      </w:r>
      <w:r>
        <w:rPr>
          <w:w w:val="110"/>
          <w:sz w:val="22"/>
        </w:rPr>
        <w:t> or</w:t>
      </w:r>
      <w:r>
        <w:rPr>
          <w:w w:val="110"/>
          <w:sz w:val="22"/>
        </w:rPr>
        <w:t> sell</w:t>
      </w:r>
      <w:r>
        <w:rPr>
          <w:w w:val="110"/>
          <w:sz w:val="22"/>
        </w:rPr>
        <w:t> securities)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is:</w:t>
      </w:r>
    </w:p>
    <w:p>
      <w:pPr>
        <w:pStyle w:val="ListParagraph"/>
        <w:numPr>
          <w:ilvl w:val="2"/>
          <w:numId w:val="21"/>
        </w:numPr>
        <w:tabs>
          <w:tab w:pos="3552" w:val="left" w:leader="none"/>
        </w:tabs>
        <w:spacing w:line="240" w:lineRule="auto" w:before="56" w:after="0"/>
        <w:ind w:left="3552" w:right="300" w:hanging="361"/>
        <w:jc w:val="both"/>
        <w:rPr>
          <w:sz w:val="22"/>
        </w:rPr>
      </w:pPr>
      <w:r>
        <w:rPr>
          <w:w w:val="110"/>
          <w:sz w:val="22"/>
        </w:rPr>
        <w:t>brought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purchase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solicitation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 offer to</w:t>
      </w:r>
      <w:r>
        <w:rPr>
          <w:w w:val="110"/>
          <w:sz w:val="22"/>
        </w:rPr>
        <w:t> purchase or sell any securities of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2"/>
          <w:numId w:val="21"/>
        </w:numPr>
        <w:tabs>
          <w:tab w:pos="3552" w:val="left" w:leader="none"/>
        </w:tabs>
        <w:spacing w:line="240" w:lineRule="auto" w:before="56" w:after="0"/>
        <w:ind w:left="3551" w:right="300" w:hanging="360"/>
        <w:jc w:val="both"/>
        <w:rPr>
          <w:sz w:val="22"/>
        </w:rPr>
      </w:pPr>
      <w:r>
        <w:rPr>
          <w:w w:val="110"/>
          <w:sz w:val="22"/>
        </w:rPr>
        <w:t>brought</w:t>
      </w:r>
      <w:r>
        <w:rPr>
          <w:w w:val="110"/>
          <w:sz w:val="22"/>
        </w:rPr>
        <w:t> by</w:t>
      </w:r>
      <w:r>
        <w:rPr>
          <w:w w:val="110"/>
          <w:sz w:val="22"/>
        </w:rPr>
        <w:t> a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holder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 security holder’s interest in</w:t>
      </w:r>
      <w:r>
        <w:rPr>
          <w:w w:val="110"/>
          <w:sz w:val="22"/>
        </w:rPr>
        <w:t> securities of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1"/>
          <w:numId w:val="21"/>
        </w:numPr>
        <w:tabs>
          <w:tab w:pos="3283" w:val="left" w:leader="none"/>
        </w:tabs>
        <w:spacing w:line="240" w:lineRule="auto" w:before="58" w:after="0"/>
        <w:ind w:left="3282" w:right="0" w:hanging="363"/>
        <w:jc w:val="left"/>
        <w:rPr>
          <w:sz w:val="22"/>
        </w:rPr>
      </w:pPr>
      <w:r>
        <w:rPr>
          <w:sz w:val="22"/>
        </w:rPr>
        <w:t>which</w:t>
      </w:r>
      <w:r>
        <w:rPr>
          <w:spacing w:val="42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2"/>
          <w:sz w:val="22"/>
        </w:rPr>
        <w:t> </w:t>
      </w:r>
      <w:r>
        <w:rPr>
          <w:rFonts w:ascii="Trebuchet MS"/>
          <w:b/>
          <w:sz w:val="22"/>
        </w:rPr>
        <w:t>Derivative</w:t>
      </w:r>
      <w:r>
        <w:rPr>
          <w:rFonts w:ascii="Trebuchet MS"/>
          <w:b/>
          <w:spacing w:val="25"/>
          <w:sz w:val="22"/>
        </w:rPr>
        <w:t> </w:t>
      </w:r>
      <w:r>
        <w:rPr>
          <w:rFonts w:ascii="Trebuchet MS"/>
          <w:b/>
          <w:spacing w:val="-4"/>
          <w:sz w:val="22"/>
        </w:rPr>
        <w:t>Suit</w:t>
      </w:r>
      <w:r>
        <w:rPr>
          <w:spacing w:val="-4"/>
          <w:sz w:val="22"/>
        </w:rPr>
        <w:t>.</w:t>
      </w:r>
    </w:p>
    <w:p>
      <w:pPr>
        <w:pStyle w:val="BodyText"/>
        <w:spacing w:before="60"/>
        <w:ind w:left="2923" w:right="299"/>
        <w:jc w:val="both"/>
      </w:pPr>
      <w:r>
        <w:rPr>
          <w:w w:val="110"/>
        </w:rPr>
        <w:t>Notwithstanding</w:t>
      </w:r>
      <w:r>
        <w:rPr>
          <w:w w:val="110"/>
        </w:rPr>
        <w:t> the</w:t>
      </w:r>
      <w:r>
        <w:rPr>
          <w:w w:val="110"/>
        </w:rPr>
        <w:t> foregoing,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spacing w:val="-2"/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w w:val="110"/>
        </w:rPr>
        <w:t>”</w:t>
      </w:r>
      <w:r>
        <w:rPr>
          <w:w w:val="110"/>
        </w:rPr>
        <w:t> shall</w:t>
      </w:r>
      <w:r>
        <w:rPr>
          <w:w w:val="110"/>
        </w:rPr>
        <w:t> include</w:t>
      </w:r>
      <w:r>
        <w:rPr>
          <w:w w:val="110"/>
        </w:rPr>
        <w:t> an administrative</w:t>
      </w:r>
      <w:r>
        <w:rPr>
          <w:w w:val="110"/>
        </w:rPr>
        <w:t> or</w:t>
      </w:r>
      <w:r>
        <w:rPr>
          <w:w w:val="110"/>
        </w:rPr>
        <w:t> regulatory</w:t>
      </w:r>
      <w:r>
        <w:rPr>
          <w:w w:val="110"/>
        </w:rPr>
        <w:t> proceeding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 </w:t>
      </w:r>
      <w:r>
        <w:rPr>
          <w:w w:val="110"/>
        </w:rPr>
        <w:t>that</w:t>
      </w:r>
      <w:r>
        <w:rPr>
          <w:w w:val="110"/>
        </w:rPr>
        <w:t> meets the</w:t>
      </w:r>
      <w:r>
        <w:rPr>
          <w:w w:val="110"/>
        </w:rPr>
        <w:t> requirements</w:t>
      </w:r>
      <w:r>
        <w:rPr>
          <w:w w:val="110"/>
        </w:rPr>
        <w:t> of</w:t>
      </w:r>
      <w:r>
        <w:rPr>
          <w:w w:val="110"/>
        </w:rPr>
        <w:t> subparagraph</w:t>
      </w:r>
      <w:r>
        <w:rPr>
          <w:w w:val="110"/>
        </w:rPr>
        <w:t> (1)</w:t>
      </w:r>
      <w:r>
        <w:rPr>
          <w:w w:val="110"/>
        </w:rPr>
        <w:t> above,</w:t>
      </w:r>
      <w:r>
        <w:rPr>
          <w:w w:val="110"/>
        </w:rPr>
        <w:t> but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during</w:t>
      </w:r>
      <w:r>
        <w:rPr>
          <w:w w:val="110"/>
        </w:rPr>
        <w:t> the time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proceeding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commenced</w:t>
      </w:r>
      <w:r>
        <w:rPr>
          <w:w w:val="110"/>
        </w:rPr>
        <w:t> and</w:t>
      </w:r>
      <w:r>
        <w:rPr>
          <w:w w:val="110"/>
        </w:rPr>
        <w:t> continuously</w:t>
      </w:r>
      <w:r>
        <w:rPr>
          <w:w w:val="110"/>
        </w:rPr>
        <w:t> maintained against an </w:t>
      </w:r>
      <w:r>
        <w:rPr>
          <w:rFonts w:ascii="Trebuchet MS" w:hAnsi="Trebuchet MS"/>
          <w:b/>
          <w:w w:val="110"/>
        </w:rPr>
        <w:t>Insured Person</w:t>
      </w:r>
      <w:r>
        <w:rPr>
          <w:w w:val="110"/>
        </w:rPr>
        <w:t>.</w:t>
      </w:r>
    </w:p>
    <w:p>
      <w:pPr>
        <w:spacing w:after="0"/>
        <w:jc w:val="both"/>
        <w:sectPr>
          <w:pgSz w:w="12240" w:h="15840"/>
          <w:pgMar w:header="0" w:footer="1396" w:top="1280" w:bottom="1580" w:left="600" w:right="600"/>
        </w:sectPr>
      </w:pPr>
    </w:p>
    <w:p>
      <w:pPr>
        <w:pStyle w:val="Heading6"/>
        <w:spacing w:line="249" w:lineRule="auto" w:before="55"/>
      </w:pPr>
      <w:r>
        <w:rPr>
          <w:spacing w:val="-4"/>
        </w:rPr>
        <w:t>Securities Retention</w:t>
      </w:r>
    </w:p>
    <w:p>
      <w:pPr>
        <w:spacing w:line="240" w:lineRule="auto" w:before="54"/>
        <w:ind w:left="674" w:right="299" w:firstLine="0"/>
        <w:jc w:val="both"/>
        <w:rPr>
          <w:sz w:val="22"/>
        </w:rPr>
      </w:pPr>
      <w:r>
        <w:rPr/>
        <w:br w:type="column"/>
      </w:r>
      <w:r>
        <w:rPr>
          <w:w w:val="105"/>
          <w:sz w:val="22"/>
        </w:rPr>
        <w:t>means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Retention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 </w:t>
      </w:r>
      <w:r>
        <w:rPr>
          <w:w w:val="105"/>
          <w:sz w:val="22"/>
        </w:rPr>
        <w:t>(including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 Inquiry Costs</w:t>
      </w:r>
      <w:r>
        <w:rPr>
          <w:w w:val="105"/>
          <w:sz w:val="22"/>
        </w:rPr>
        <w:t>) that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arises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(i)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Securities</w:t>
      </w:r>
      <w:r>
        <w:rPr>
          <w:rFonts w:ascii="Trebuchet MS"/>
          <w:b/>
          <w:w w:val="105"/>
          <w:sz w:val="22"/>
        </w:rPr>
        <w:t> Claim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(ii)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w w:val="105"/>
          <w:sz w:val="22"/>
        </w:rPr>
        <w:t> Inquiry</w:t>
      </w:r>
      <w:r>
        <w:rPr>
          <w:rFonts w:ascii="Trebuchet MS"/>
          <w:b/>
          <w:w w:val="105"/>
          <w:sz w:val="22"/>
        </w:rPr>
        <w:t> Costs </w:t>
      </w:r>
      <w:r>
        <w:rPr>
          <w:w w:val="105"/>
          <w:sz w:val="22"/>
        </w:rPr>
        <w:t>incurred</w:t>
      </w:r>
      <w:r>
        <w:rPr>
          <w:w w:val="105"/>
          <w:sz w:val="22"/>
        </w:rPr>
        <w:t> in</w:t>
      </w:r>
      <w:r>
        <w:rPr>
          <w:w w:val="105"/>
          <w:sz w:val="22"/>
        </w:rPr>
        <w:t> response</w:t>
      </w:r>
      <w:r>
        <w:rPr>
          <w:w w:val="105"/>
          <w:sz w:val="22"/>
        </w:rPr>
        <w:t> to:</w:t>
      </w:r>
      <w:r>
        <w:rPr>
          <w:w w:val="105"/>
          <w:sz w:val="22"/>
        </w:rPr>
        <w:t> (a)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Pre-Claim</w:t>
      </w:r>
      <w:r>
        <w:rPr>
          <w:rFonts w:ascii="Trebuchet MS"/>
          <w:b/>
          <w:w w:val="105"/>
          <w:sz w:val="22"/>
        </w:rPr>
        <w:t> Inquiry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Enforcement</w:t>
      </w:r>
      <w:r>
        <w:rPr>
          <w:rFonts w:ascii="Trebuchet MS"/>
          <w:b/>
          <w:w w:val="105"/>
          <w:sz w:val="22"/>
        </w:rPr>
        <w:t> Body </w:t>
      </w:r>
      <w:r>
        <w:rPr>
          <w:w w:val="105"/>
          <w:sz w:val="22"/>
        </w:rPr>
        <w:t>charged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regulation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securities,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(b)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Derivative Investigation</w:t>
      </w:r>
      <w:r>
        <w:rPr>
          <w:w w:val="105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  <w:cols w:num="2" w:equalWidth="0">
            <w:col w:w="1713" w:space="536"/>
            <w:col w:w="8791"/>
          </w:cols>
        </w:sectPr>
      </w:pPr>
    </w:p>
    <w:p>
      <w:pPr>
        <w:pStyle w:val="BodyText"/>
        <w:spacing w:before="57"/>
        <w:ind w:left="2923" w:right="299" w:hanging="2249"/>
        <w:jc w:val="both"/>
      </w:pPr>
      <w:r>
        <w:rPr>
          <w:rFonts w:ascii="Trebuchet MS"/>
          <w:b/>
          <w:w w:val="110"/>
        </w:rPr>
        <w:t>SOX 304 Costs</w:t>
      </w:r>
      <w:r>
        <w:rPr>
          <w:rFonts w:ascii="Trebuchet MS"/>
          <w:b/>
          <w:spacing w:val="80"/>
          <w:w w:val="110"/>
        </w:rPr>
        <w:t>    </w:t>
      </w:r>
      <w:r>
        <w:rPr>
          <w:w w:val="110"/>
        </w:rPr>
        <w:t>means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57"/>
          <w:w w:val="110"/>
        </w:rPr>
        <w:t> </w:t>
      </w:r>
      <w:r>
        <w:rPr>
          <w:w w:val="110"/>
        </w:rPr>
        <w:t>reasonable</w:t>
      </w:r>
      <w:r>
        <w:rPr>
          <w:spacing w:val="56"/>
          <w:w w:val="110"/>
        </w:rPr>
        <w:t> </w:t>
      </w:r>
      <w:r>
        <w:rPr>
          <w:w w:val="110"/>
        </w:rPr>
        <w:t>and</w:t>
      </w:r>
      <w:r>
        <w:rPr>
          <w:spacing w:val="60"/>
          <w:w w:val="110"/>
        </w:rPr>
        <w:t> </w:t>
      </w:r>
      <w:r>
        <w:rPr>
          <w:w w:val="110"/>
        </w:rPr>
        <w:t>necessary</w:t>
      </w:r>
      <w:r>
        <w:rPr>
          <w:spacing w:val="58"/>
          <w:w w:val="110"/>
        </w:rPr>
        <w:t> </w:t>
      </w:r>
      <w:r>
        <w:rPr>
          <w:w w:val="110"/>
        </w:rPr>
        <w:t>fees,</w:t>
      </w:r>
      <w:r>
        <w:rPr>
          <w:spacing w:val="60"/>
          <w:w w:val="110"/>
        </w:rPr>
        <w:t> </w:t>
      </w:r>
      <w:r>
        <w:rPr>
          <w:w w:val="110"/>
        </w:rPr>
        <w:t>costs</w:t>
      </w:r>
      <w:r>
        <w:rPr>
          <w:spacing w:val="58"/>
          <w:w w:val="110"/>
        </w:rPr>
        <w:t> </w:t>
      </w:r>
      <w:r>
        <w:rPr>
          <w:w w:val="110"/>
        </w:rPr>
        <w:t>and</w:t>
      </w:r>
      <w:r>
        <w:rPr>
          <w:spacing w:val="56"/>
          <w:w w:val="110"/>
        </w:rPr>
        <w:t> </w:t>
      </w:r>
      <w:r>
        <w:rPr>
          <w:w w:val="110"/>
        </w:rPr>
        <w:t>expenses</w:t>
      </w:r>
      <w:r>
        <w:rPr>
          <w:spacing w:val="58"/>
          <w:w w:val="110"/>
        </w:rPr>
        <w:t> </w:t>
      </w:r>
      <w:r>
        <w:rPr>
          <w:w w:val="110"/>
        </w:rPr>
        <w:t>consented to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(including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premium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origination</w:t>
      </w:r>
      <w:r>
        <w:rPr>
          <w:spacing w:val="40"/>
          <w:w w:val="110"/>
        </w:rPr>
        <w:t> </w:t>
      </w:r>
      <w:r>
        <w:rPr>
          <w:w w:val="110"/>
        </w:rPr>
        <w:t>fee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loan</w:t>
      </w:r>
      <w:r>
        <w:rPr>
          <w:spacing w:val="40"/>
          <w:w w:val="110"/>
        </w:rPr>
        <w:t> </w:t>
      </w:r>
      <w:r>
        <w:rPr>
          <w:w w:val="110"/>
        </w:rPr>
        <w:t>or bond)</w:t>
      </w:r>
      <w:r>
        <w:rPr>
          <w:w w:val="110"/>
        </w:rPr>
        <w:t> and</w:t>
      </w:r>
      <w:r>
        <w:rPr>
          <w:w w:val="110"/>
        </w:rPr>
        <w:t> incurred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chief</w:t>
      </w:r>
      <w:r>
        <w:rPr>
          <w:w w:val="110"/>
        </w:rPr>
        <w:t> executive</w:t>
      </w:r>
      <w:r>
        <w:rPr>
          <w:w w:val="110"/>
        </w:rPr>
        <w:t> officer</w:t>
      </w:r>
      <w:r>
        <w:rPr>
          <w:w w:val="110"/>
        </w:rPr>
        <w:t> or</w:t>
      </w:r>
      <w:r>
        <w:rPr>
          <w:w w:val="110"/>
        </w:rPr>
        <w:t> chief</w:t>
      </w:r>
      <w:r>
        <w:rPr>
          <w:w w:val="110"/>
        </w:rPr>
        <w:t> financial</w:t>
      </w:r>
      <w:r>
        <w:rPr>
          <w:w w:val="110"/>
        </w:rPr>
        <w:t> officer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solely to</w:t>
      </w:r>
      <w:r>
        <w:rPr>
          <w:w w:val="110"/>
        </w:rPr>
        <w:t> facilitate</w:t>
      </w:r>
      <w:r>
        <w:rPr>
          <w:w w:val="110"/>
        </w:rPr>
        <w:t> the return</w:t>
      </w:r>
      <w:r>
        <w:rPr>
          <w:w w:val="110"/>
        </w:rPr>
        <w:t> of amounts</w:t>
      </w:r>
      <w:r>
        <w:rPr>
          <w:w w:val="110"/>
        </w:rPr>
        <w:t> required</w:t>
      </w:r>
      <w:r>
        <w:rPr>
          <w:w w:val="110"/>
        </w:rPr>
        <w:t> to</w:t>
      </w:r>
      <w:r>
        <w:rPr>
          <w:w w:val="110"/>
        </w:rPr>
        <w:t> be repaid</w:t>
      </w:r>
      <w:r>
        <w:rPr>
          <w:w w:val="110"/>
        </w:rPr>
        <w:t> by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Executive </w:t>
      </w:r>
      <w:r>
        <w:rPr>
          <w:w w:val="110"/>
        </w:rPr>
        <w:t>pursuant</w:t>
      </w:r>
      <w:r>
        <w:rPr>
          <w:w w:val="110"/>
        </w:rPr>
        <w:t> to</w:t>
      </w:r>
      <w:r>
        <w:rPr>
          <w:w w:val="110"/>
        </w:rPr>
        <w:t> Section</w:t>
      </w:r>
      <w:r>
        <w:rPr>
          <w:w w:val="110"/>
        </w:rPr>
        <w:t> 304(a)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Sarbanes-Oxley Act</w:t>
      </w:r>
      <w:r>
        <w:rPr>
          <w:w w:val="110"/>
        </w:rPr>
        <w:t> of</w:t>
      </w:r>
      <w:r>
        <w:rPr>
          <w:w w:val="110"/>
        </w:rPr>
        <w:t> 2002.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SOX</w:t>
      </w:r>
      <w:r>
        <w:rPr>
          <w:rFonts w:ascii="Trebuchet MS"/>
          <w:b/>
          <w:w w:val="110"/>
        </w:rPr>
        <w:t> 304</w:t>
      </w:r>
      <w:r>
        <w:rPr>
          <w:rFonts w:ascii="Trebuchet MS"/>
          <w:b/>
          <w:w w:val="110"/>
        </w:rPr>
        <w:t> Costs</w:t>
      </w:r>
      <w:r>
        <w:rPr>
          <w:rFonts w:ascii="Trebuchet MS"/>
          <w:b/>
          <w:w w:val="110"/>
        </w:rPr>
        <w:t> </w:t>
      </w:r>
      <w:r>
        <w:rPr>
          <w:w w:val="110"/>
        </w:rPr>
        <w:t>do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the</w:t>
      </w:r>
      <w:r>
        <w:rPr>
          <w:w w:val="110"/>
        </w:rPr>
        <w:t> payment,</w:t>
      </w:r>
      <w:r>
        <w:rPr>
          <w:w w:val="110"/>
        </w:rPr>
        <w:t> return, reimbursement,</w:t>
      </w:r>
      <w:r>
        <w:rPr>
          <w:w w:val="110"/>
        </w:rPr>
        <w:t> disgorgement</w:t>
      </w:r>
      <w:r>
        <w:rPr>
          <w:w w:val="110"/>
        </w:rPr>
        <w:t> or</w:t>
      </w:r>
      <w:r>
        <w:rPr>
          <w:w w:val="110"/>
        </w:rPr>
        <w:t> restitution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amounts</w:t>
      </w:r>
      <w:r>
        <w:rPr>
          <w:w w:val="110"/>
        </w:rPr>
        <w:t> requested</w:t>
      </w:r>
      <w:r>
        <w:rPr>
          <w:spacing w:val="80"/>
          <w:w w:val="150"/>
        </w:rPr>
        <w:t> </w:t>
      </w:r>
      <w:r>
        <w:rPr>
          <w:w w:val="110"/>
        </w:rPr>
        <w:t>or required</w:t>
      </w:r>
      <w:r>
        <w:rPr>
          <w:w w:val="110"/>
        </w:rPr>
        <w:t> to be repaid by such </w:t>
      </w:r>
      <w:r>
        <w:rPr>
          <w:rFonts w:ascii="Trebuchet MS"/>
          <w:b/>
          <w:w w:val="110"/>
        </w:rPr>
        <w:t>Executive </w:t>
      </w:r>
      <w:r>
        <w:rPr>
          <w:w w:val="110"/>
        </w:rPr>
        <w:t>pursuant to Section</w:t>
      </w:r>
      <w:r>
        <w:rPr>
          <w:w w:val="110"/>
        </w:rPr>
        <w:t> 304(a).</w:t>
      </w:r>
    </w:p>
    <w:p>
      <w:pPr>
        <w:tabs>
          <w:tab w:pos="2923" w:val="left" w:leader="none"/>
        </w:tabs>
        <w:spacing w:before="52"/>
        <w:ind w:left="674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Subsidiary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sz w:val="22"/>
        </w:rPr>
        <w:t>means:</w:t>
      </w:r>
    </w:p>
    <w:p>
      <w:pPr>
        <w:pStyle w:val="ListParagraph"/>
        <w:numPr>
          <w:ilvl w:val="0"/>
          <w:numId w:val="22"/>
        </w:numPr>
        <w:tabs>
          <w:tab w:pos="3284" w:val="left" w:leader="none"/>
        </w:tabs>
        <w:spacing w:line="240" w:lineRule="auto" w:before="58" w:after="0"/>
        <w:ind w:left="3266" w:right="298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for-profit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not</w:t>
      </w:r>
      <w:r>
        <w:rPr>
          <w:w w:val="110"/>
          <w:sz w:val="22"/>
        </w:rPr>
        <w:t> formed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partnership</w:t>
      </w:r>
      <w:r>
        <w:rPr>
          <w:w w:val="110"/>
          <w:sz w:val="22"/>
        </w:rPr>
        <w:t>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or</w:t>
      </w:r>
      <w:r>
        <w:rPr>
          <w:w w:val="110"/>
          <w:sz w:val="22"/>
        </w:rPr>
        <w:t> had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w w:val="110"/>
          <w:sz w:val="22"/>
        </w:rPr>
        <w:t> Control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or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Inception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the</w:t>
      </w:r>
      <w:r>
        <w:rPr>
          <w:w w:val="110"/>
          <w:sz w:val="22"/>
        </w:rPr>
        <w:t> policy either directly or</w:t>
      </w:r>
      <w:r>
        <w:rPr>
          <w:w w:val="110"/>
          <w:sz w:val="22"/>
        </w:rPr>
        <w:t> indirectly through</w:t>
      </w:r>
      <w:r>
        <w:rPr>
          <w:w w:val="110"/>
          <w:sz w:val="22"/>
        </w:rPr>
        <w:t> one</w:t>
      </w:r>
      <w:r>
        <w:rPr>
          <w:w w:val="110"/>
          <w:sz w:val="22"/>
        </w:rPr>
        <w:t> or more of its other </w:t>
      </w:r>
      <w:r>
        <w:rPr>
          <w:rFonts w:ascii="Trebuchet MS"/>
          <w:b/>
          <w:w w:val="110"/>
          <w:sz w:val="22"/>
        </w:rPr>
        <w:t>Subsidiaries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22"/>
        </w:numPr>
        <w:tabs>
          <w:tab w:pos="3284" w:val="left" w:leader="none"/>
        </w:tabs>
        <w:spacing w:line="240" w:lineRule="auto" w:before="56" w:after="0"/>
        <w:ind w:left="3283" w:right="0" w:hanging="378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not-for-profit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entity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sponsored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exclusively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6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Organization</w:t>
      </w:r>
      <w:r>
        <w:rPr>
          <w:spacing w:val="-2"/>
          <w:w w:val="115"/>
          <w:sz w:val="22"/>
        </w:rPr>
        <w:t>.</w:t>
      </w:r>
    </w:p>
    <w:p>
      <w:pPr>
        <w:spacing w:line="240" w:lineRule="auto" w:before="60"/>
        <w:ind w:left="2923" w:right="299" w:firstLine="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for-profit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ceases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no longer</w:t>
      </w:r>
      <w:r>
        <w:rPr>
          <w:w w:val="110"/>
          <w:sz w:val="22"/>
        </w:rPr>
        <w:t> maintains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w w:val="110"/>
          <w:sz w:val="22"/>
        </w:rPr>
        <w:t> Control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 entity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 indirectly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one</w:t>
      </w:r>
      <w:r>
        <w:rPr>
          <w:w w:val="110"/>
          <w:sz w:val="22"/>
        </w:rPr>
        <w:t> 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Subsidiaries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not-for-profit</w:t>
      </w:r>
      <w:r>
        <w:rPr>
          <w:w w:val="110"/>
          <w:sz w:val="22"/>
        </w:rPr>
        <w:t> entity ceases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longer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sponsored exclusively by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Heading6"/>
        <w:spacing w:line="247" w:lineRule="auto" w:before="84"/>
      </w:pPr>
      <w:r>
        <w:rPr/>
        <w:pict>
          <v:shape style="position:absolute;margin-left:82.811005pt;margin-top:67.580452pt;width:445pt;height:446.1pt;mso-position-horizontal-relative:page;mso-position-vertical-relative:paragraph;z-index:-18632704" id="docshape95" coordorigin="1656,1352" coordsize="8900,8922" path="m3776,9749l3772,9681,3758,9612,3735,9541,3702,9468,3661,9393,3624,9337,3584,9282,3539,9229,3491,9177,3422,9113,3354,9058,3287,9012,3220,8976,3155,8948,3090,8930,3026,8920,2962,8919,2899,8927,2849,8939,2798,8955,2747,8973,2696,8994,2607,9033,2526,9067,2452,9095,2385,9118,2326,9134,2307,9139,2286,9141,2263,9140,2238,9135,2192,9124,2143,9100,2091,9064,2036,9016,1977,8948,1934,8880,1909,8811,1901,8740,1910,8669,1924,8619,1944,8573,1971,8532,2003,8494,2056,8449,2112,8418,2171,8402,2232,8400,2296,8413,2363,8441,2433,8483,2505,8540,2649,8395,2568,8325,2494,8269,2423,8222,2353,8185,2284,8159,2218,8142,2153,8136,2090,8139,2029,8152,1969,8174,1913,8203,1861,8239,1814,8281,1763,8340,1721,8405,1689,8474,1666,8549,1656,8622,1658,8698,1672,8779,1699,8863,1730,8931,1766,8998,1809,9062,1859,9124,1916,9185,1960,9227,2004,9264,2050,9298,2097,9329,2168,9367,2239,9395,2310,9412,2380,9418,2450,9413,2495,9406,2539,9395,2582,9382,2624,9366,2705,9334,2947,9238,3028,9207,3081,9200,3136,9204,3191,9221,3248,9249,3279,9269,3309,9291,3339,9316,3368,9344,3424,9406,3466,9470,3496,9536,3513,9604,3516,9673,3508,9738,3487,9800,3454,9857,3409,9910,3372,9943,3332,9970,3289,9990,3243,10003,3194,10009,3142,10006,3088,9994,3030,9974,2989,9952,2940,9918,2882,9871,2815,9812,2671,9957,2735,10015,2794,10066,2848,10110,2897,10147,2957,10186,3017,10217,3078,10242,3138,10259,3212,10272,3283,10273,3353,10263,3420,10242,3485,10210,3548,10166,3609,10112,3660,10056,3702,9999,3734,9939,3757,9877,3771,9814,3776,9749xm4341,9311l3594,8564,3795,8362,3822,8336,3874,8275,3915,8212,3944,8145,3961,8077,3965,8005,3958,7931,3939,7854,3907,7775,3863,7693,3825,7635,3783,7578,3736,7522,3699,7483,3699,7971,3687,8031,3661,8085,3622,8132,3392,8362,2798,7769,3028,7539,3085,7492,3144,7462,3204,7447,3266,7447,3331,7464,3397,7496,3465,7543,3534,7607,3599,7681,3647,7755,3680,7830,3697,7906,3699,7971,3699,7483,3684,7467,3663,7447,3629,7414,3572,7367,3514,7324,3455,7285,3404,7257,3353,7233,3304,7213,3255,7198,3205,7188,3157,7183,3113,7185,3072,7193,3004,7217,2939,7250,2879,7291,2822,7341,2452,7712,4196,9456,4341,9311xm5759,7893l5558,7691,5048,8201,4453,7606,4925,7134,4723,6932,4251,7404,3707,6860,4202,6365,4000,6163,3360,6803,5105,8547,5759,7893xm6605,6931l6603,6862,6592,6790,6571,6715,6535,6628,6494,6548,6447,6475,6394,6410,6353,6369,6208,6514,6255,6575,6300,6648,6329,6720,6345,6793,6347,6865,6338,6921,6319,6974,6290,7023,6251,7067,6208,7098,6162,7122,6115,7139,6064,7150,6012,7153,5957,7150,5899,7140,5839,7123,5777,7099,5712,7069,5645,7032,5576,6987,5504,6936,5430,6878,5353,6813,5274,6742,5193,6663,5127,6597,5067,6531,5012,6467,4962,6404,4917,6343,4878,6283,4843,6225,4813,6168,4788,6112,4761,6032,4746,5957,4743,5886,4752,5820,4772,5758,4805,5701,4849,5649,4894,5611,4942,5582,4991,5563,5043,5553,5115,5554,5185,5568,5253,5596,5320,5638,5391,5698,5536,5553,5506,5523,5440,5466,5372,5416,5303,5376,5231,5343,5158,5319,5083,5303,5007,5295,4929,5299,4855,5316,4783,5346,4714,5390,4647,5447,4592,5511,4549,5579,4518,5652,4499,5731,4493,5814,4496,5884,4506,5955,4522,6027,4545,6099,4576,6173,4613,6247,4658,6322,4702,6388,4748,6454,4796,6519,4847,6584,4901,6649,4958,6712,5017,6776,5079,6839,5147,6906,5215,6969,5282,7028,5347,7083,5412,7133,5475,7179,5537,7222,5598,7260,5658,7294,5717,7324,5775,7350,5832,7372,5915,7398,5995,7414,6071,7421,6143,7419,6212,7407,6278,7386,6340,7356,6398,7317,6453,7269,6504,7211,6545,7146,6575,7075,6596,6996,6605,6931xm7196,6456l5452,4712,5307,4857,7051,6601,7196,6456xm8578,5074l6834,3329,6597,3566,6685,3702,7736,5340,7599,5253,5954,4209,5717,4446,7462,6190,7607,6046,6047,4486,6182,4573,7951,5701,8096,5556,8008,5421,6874,3658,8434,5218,8578,5074xm9504,4148l9303,3946,8792,4456,8197,3861,8670,3389,8468,3188,7996,3660,7452,3115,7947,2620,7745,2418,7105,3058,8849,4803,9504,4148xm10556,3096l8812,1352,8667,1496,10110,2939,9749,2765,8518,2180,8157,2006,7968,2196,9712,3940,9857,3795,8406,2344,8768,2520,10004,3110,10367,3285,10556,3096xe" filled="true" fillcolor="#c1c1c1" stroked="false">
            <v:path arrowok="t"/>
            <v:fill opacity="32896f" type="solid"/>
            <w10:wrap type="none"/>
          </v:shape>
        </w:pict>
      </w:r>
      <w:r>
        <w:rPr>
          <w:spacing w:val="-4"/>
        </w:rPr>
        <w:t>Third-Party</w:t>
      </w:r>
      <w:r>
        <w:rPr>
          <w:spacing w:val="-13"/>
        </w:rPr>
        <w:t> </w:t>
      </w:r>
      <w:r>
        <w:rPr>
          <w:spacing w:val="-4"/>
        </w:rPr>
        <w:t>EPL </w:t>
      </w:r>
      <w:r>
        <w:rPr>
          <w:spacing w:val="-2"/>
        </w:rPr>
        <w:t>Violation</w:t>
      </w:r>
    </w:p>
    <w:p>
      <w:pPr>
        <w:pStyle w:val="BodyText"/>
        <w:spacing w:before="84"/>
        <w:ind w:left="633" w:right="298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actual</w:t>
      </w:r>
      <w:r>
        <w:rPr>
          <w:w w:val="110"/>
        </w:rPr>
        <w:t> or</w:t>
      </w:r>
      <w:r>
        <w:rPr>
          <w:w w:val="110"/>
        </w:rPr>
        <w:t> alleged</w:t>
      </w:r>
      <w:r>
        <w:rPr>
          <w:w w:val="110"/>
        </w:rPr>
        <w:t> harassment</w:t>
      </w:r>
      <w:r>
        <w:rPr>
          <w:w w:val="110"/>
        </w:rPr>
        <w:t> or</w:t>
      </w:r>
      <w:r>
        <w:rPr>
          <w:w w:val="110"/>
        </w:rPr>
        <w:t> unlawful</w:t>
      </w:r>
      <w:r>
        <w:rPr>
          <w:w w:val="110"/>
        </w:rPr>
        <w:t> discrimination,</w:t>
      </w:r>
      <w:r>
        <w:rPr>
          <w:w w:val="110"/>
        </w:rPr>
        <w:t> as described</w:t>
      </w:r>
      <w:r>
        <w:rPr>
          <w:w w:val="110"/>
        </w:rPr>
        <w:t> in</w:t>
      </w:r>
      <w:r>
        <w:rPr>
          <w:w w:val="110"/>
        </w:rPr>
        <w:t> subparagraphs</w:t>
      </w:r>
      <w:r>
        <w:rPr>
          <w:w w:val="110"/>
        </w:rPr>
        <w:t> (2)</w:t>
      </w:r>
      <w:r>
        <w:rPr>
          <w:w w:val="110"/>
        </w:rPr>
        <w:t> and</w:t>
      </w:r>
      <w:r>
        <w:rPr>
          <w:w w:val="110"/>
        </w:rPr>
        <w:t> (3)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Employment Practices</w:t>
      </w:r>
      <w:r>
        <w:rPr>
          <w:rFonts w:ascii="Trebuchet MS"/>
          <w:b/>
          <w:spacing w:val="-6"/>
          <w:w w:val="110"/>
        </w:rPr>
        <w:t> </w:t>
      </w:r>
      <w:r>
        <w:rPr>
          <w:rFonts w:ascii="Trebuchet MS"/>
          <w:b/>
          <w:w w:val="110"/>
        </w:rPr>
        <w:t>Violation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violation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civil</w:t>
      </w:r>
      <w:r>
        <w:rPr>
          <w:w w:val="110"/>
        </w:rPr>
        <w:t> rights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person</w:t>
      </w:r>
      <w:r>
        <w:rPr>
          <w:w w:val="110"/>
        </w:rPr>
        <w:t> relating</w:t>
      </w:r>
      <w:r>
        <w:rPr>
          <w:w w:val="110"/>
        </w:rPr>
        <w:t> to such</w:t>
      </w:r>
      <w:r>
        <w:rPr>
          <w:w w:val="110"/>
        </w:rPr>
        <w:t> harassment</w:t>
      </w:r>
      <w:r>
        <w:rPr>
          <w:w w:val="110"/>
        </w:rPr>
        <w:t> or</w:t>
      </w:r>
      <w:r>
        <w:rPr>
          <w:w w:val="110"/>
        </w:rPr>
        <w:t> discrimination,</w:t>
      </w:r>
      <w:r>
        <w:rPr>
          <w:w w:val="110"/>
        </w:rPr>
        <w:t> when</w:t>
      </w:r>
      <w:r>
        <w:rPr>
          <w:w w:val="110"/>
        </w:rPr>
        <w:t> such</w:t>
      </w:r>
      <w:r>
        <w:rPr>
          <w:w w:val="110"/>
        </w:rPr>
        <w:t> acts</w:t>
      </w:r>
      <w:r>
        <w:rPr>
          <w:w w:val="110"/>
        </w:rPr>
        <w:t> are</w:t>
      </w:r>
      <w:r>
        <w:rPr>
          <w:w w:val="110"/>
        </w:rPr>
        <w:t> alleged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committed</w:t>
      </w:r>
      <w:r>
        <w:rPr>
          <w:w w:val="110"/>
        </w:rPr>
        <w:t> against</w:t>
      </w:r>
      <w:r>
        <w:rPr>
          <w:w w:val="110"/>
        </w:rPr>
        <w:t> anyone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applicant</w:t>
      </w:r>
      <w:r>
        <w:rPr>
          <w:w w:val="110"/>
        </w:rPr>
        <w:t> for employment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8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Outside</w:t>
      </w:r>
      <w:r>
        <w:rPr>
          <w:rFonts w:ascii="Trebuchet MS"/>
          <w:b/>
          <w:spacing w:val="-10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w w:val="110"/>
        </w:rPr>
        <w:t>,</w:t>
      </w:r>
      <w:r>
        <w:rPr>
          <w:w w:val="110"/>
        </w:rPr>
        <w:t> including,</w:t>
      </w:r>
      <w:r>
        <w:rPr>
          <w:w w:val="110"/>
        </w:rPr>
        <w:t> but</w:t>
      </w:r>
      <w:r>
        <w:rPr>
          <w:w w:val="110"/>
        </w:rPr>
        <w:t> not 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students,</w:t>
      </w:r>
      <w:r>
        <w:rPr>
          <w:spacing w:val="40"/>
          <w:w w:val="110"/>
        </w:rPr>
        <w:t> </w:t>
      </w:r>
      <w:r>
        <w:rPr>
          <w:w w:val="110"/>
        </w:rPr>
        <w:t>patients,</w:t>
      </w:r>
      <w:r>
        <w:rPr>
          <w:spacing w:val="40"/>
          <w:w w:val="110"/>
        </w:rPr>
        <w:t> </w:t>
      </w:r>
      <w:r>
        <w:rPr>
          <w:w w:val="110"/>
        </w:rPr>
        <w:t>members,</w:t>
      </w:r>
      <w:r>
        <w:rPr>
          <w:spacing w:val="40"/>
          <w:w w:val="110"/>
        </w:rPr>
        <w:t> </w:t>
      </w:r>
      <w:r>
        <w:rPr>
          <w:w w:val="110"/>
        </w:rPr>
        <w:t>customers,</w:t>
      </w:r>
      <w:r>
        <w:rPr>
          <w:spacing w:val="40"/>
          <w:w w:val="110"/>
        </w:rPr>
        <w:t> </w:t>
      </w:r>
      <w:r>
        <w:rPr>
          <w:w w:val="110"/>
        </w:rPr>
        <w:t>vendors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suppliers.</w:t>
      </w:r>
    </w:p>
    <w:p>
      <w:pPr>
        <w:spacing w:after="0"/>
        <w:jc w:val="both"/>
        <w:sectPr>
          <w:pgSz w:w="12240" w:h="15840"/>
          <w:pgMar w:header="0" w:footer="1396" w:top="1600" w:bottom="1580" w:left="600" w:right="600"/>
          <w:cols w:num="2" w:equalWidth="0">
            <w:col w:w="2251" w:space="40"/>
            <w:col w:w="8749"/>
          </w:cols>
        </w:sectPr>
      </w:pPr>
    </w:p>
    <w:p>
      <w:pPr>
        <w:tabs>
          <w:tab w:pos="2923" w:val="left" w:leader="none"/>
        </w:tabs>
        <w:spacing w:line="228" w:lineRule="auto" w:before="60"/>
        <w:ind w:left="2923" w:right="298" w:hanging="2249"/>
        <w:jc w:val="both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Transaction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means,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definition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appointment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Enforcement</w:t>
      </w:r>
      <w:r>
        <w:rPr>
          <w:rFonts w:ascii="Trebuchet MS"/>
          <w:b/>
          <w:w w:val="110"/>
          <w:sz w:val="22"/>
        </w:rPr>
        <w:t> Body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w w:val="110"/>
          <w:sz w:val="22"/>
        </w:rPr>
        <w:t> or</w:t>
      </w:r>
      <w:r>
        <w:rPr>
          <w:w w:val="110"/>
          <w:sz w:val="22"/>
        </w:rPr>
        <w:t> where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Enforcement</w:t>
      </w:r>
      <w:r>
        <w:rPr>
          <w:rFonts w:ascii="Trebuchet MS"/>
          <w:b/>
          <w:w w:val="110"/>
          <w:sz w:val="22"/>
        </w:rPr>
        <w:t> Body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assumes</w:t>
      </w:r>
      <w:r>
        <w:rPr>
          <w:w w:val="110"/>
          <w:sz w:val="22"/>
        </w:rPr>
        <w:t> the</w:t>
      </w:r>
      <w:r>
        <w:rPr>
          <w:w w:val="110"/>
          <w:sz w:val="22"/>
        </w:rPr>
        <w:t> role</w:t>
      </w:r>
      <w:r>
        <w:rPr>
          <w:w w:val="110"/>
          <w:sz w:val="22"/>
        </w:rPr>
        <w:t> of,</w:t>
      </w:r>
      <w:r>
        <w:rPr>
          <w:w w:val="110"/>
          <w:sz w:val="22"/>
        </w:rPr>
        <w:t> a</w:t>
      </w:r>
      <w:r>
        <w:rPr>
          <w:w w:val="110"/>
          <w:sz w:val="22"/>
        </w:rPr>
        <w:t> trustee,</w:t>
      </w:r>
      <w:r>
        <w:rPr>
          <w:w w:val="110"/>
          <w:sz w:val="22"/>
        </w:rPr>
        <w:t> receiver,</w:t>
      </w:r>
      <w:r>
        <w:rPr>
          <w:w w:val="110"/>
          <w:sz w:val="22"/>
        </w:rPr>
        <w:t> conservator, rehabilitator,</w:t>
      </w:r>
      <w:r>
        <w:rPr>
          <w:w w:val="110"/>
          <w:sz w:val="22"/>
        </w:rPr>
        <w:t> liquidator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official</w:t>
      </w:r>
      <w:r>
        <w:rPr>
          <w:w w:val="110"/>
          <w:sz w:val="22"/>
        </w:rPr>
        <w:t> to</w:t>
      </w:r>
      <w:r>
        <w:rPr>
          <w:w w:val="110"/>
          <w:sz w:val="22"/>
        </w:rPr>
        <w:t> take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of,</w:t>
      </w:r>
      <w:r>
        <w:rPr>
          <w:w w:val="110"/>
          <w:sz w:val="22"/>
        </w:rPr>
        <w:t> supervise</w:t>
      </w:r>
      <w:r>
        <w:rPr>
          <w:w w:val="110"/>
          <w:sz w:val="22"/>
        </w:rPr>
        <w:t> or oversee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or to</w:t>
      </w:r>
      <w:r>
        <w:rPr>
          <w:w w:val="110"/>
          <w:sz w:val="22"/>
        </w:rPr>
        <w:t> liquidate or sell all or substantially all</w:t>
      </w:r>
      <w:r>
        <w:rPr>
          <w:w w:val="110"/>
          <w:sz w:val="22"/>
        </w:rPr>
        <w:t> of the assets of the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.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Heading6"/>
        <w:spacing w:line="249" w:lineRule="auto" w:before="118"/>
      </w:pPr>
      <w:r>
        <w:rPr/>
        <w:t>UK Corporate Manslaughter </w:t>
      </w:r>
      <w:r>
        <w:rPr/>
        <w:t>Act Defense Costs</w:t>
      </w:r>
    </w:p>
    <w:p>
      <w:pPr>
        <w:pStyle w:val="BodyText"/>
        <w:spacing w:before="117"/>
        <w:ind w:left="390" w:right="299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spacing w:val="-10"/>
          <w:w w:val="110"/>
        </w:rPr>
        <w:t> </w:t>
      </w:r>
      <w:r>
        <w:rPr>
          <w:rFonts w:ascii="Trebuchet MS"/>
          <w:b/>
          <w:w w:val="110"/>
        </w:rPr>
        <w:t>Costs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incurred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0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result</w:t>
      </w:r>
      <w:r>
        <w:rPr>
          <w:w w:val="110"/>
        </w:rPr>
        <w:t> solely</w:t>
      </w:r>
      <w:r>
        <w:rPr>
          <w:w w:val="110"/>
        </w:rPr>
        <w:t> from the</w:t>
      </w:r>
      <w:r>
        <w:rPr>
          <w:w w:val="110"/>
        </w:rPr>
        <w:t> investigation,</w:t>
      </w:r>
      <w:r>
        <w:rPr>
          <w:w w:val="110"/>
        </w:rPr>
        <w:t> adjustment,</w:t>
      </w:r>
      <w:r>
        <w:rPr>
          <w:w w:val="110"/>
        </w:rPr>
        <w:t> defense</w:t>
      </w:r>
      <w:r>
        <w:rPr>
          <w:w w:val="110"/>
        </w:rPr>
        <w:t> and/or</w:t>
      </w:r>
      <w:r>
        <w:rPr>
          <w:w w:val="110"/>
        </w:rPr>
        <w:t> appeal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against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violation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United</w:t>
      </w:r>
      <w:r>
        <w:rPr>
          <w:w w:val="110"/>
        </w:rPr>
        <w:t> Kingdom</w:t>
      </w:r>
      <w:r>
        <w:rPr>
          <w:w w:val="110"/>
        </w:rPr>
        <w:t> Corporate</w:t>
      </w:r>
      <w:r>
        <w:rPr>
          <w:w w:val="110"/>
        </w:rPr>
        <w:t> Manslaughter and</w:t>
      </w:r>
      <w:r>
        <w:rPr>
          <w:spacing w:val="40"/>
          <w:w w:val="110"/>
        </w:rPr>
        <w:t> </w:t>
      </w:r>
      <w:r>
        <w:rPr>
          <w:w w:val="110"/>
        </w:rPr>
        <w:t>Corporate</w:t>
      </w:r>
      <w:r>
        <w:rPr>
          <w:spacing w:val="40"/>
          <w:w w:val="110"/>
        </w:rPr>
        <w:t> </w:t>
      </w:r>
      <w:r>
        <w:rPr>
          <w:w w:val="110"/>
        </w:rPr>
        <w:t>Homicide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2007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statute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any </w:t>
      </w:r>
      <w:r>
        <w:rPr>
          <w:spacing w:val="-2"/>
          <w:w w:val="110"/>
        </w:rPr>
        <w:t>jurisdiction.</w:t>
      </w:r>
    </w:p>
    <w:p>
      <w:pPr>
        <w:spacing w:after="0"/>
        <w:jc w:val="both"/>
        <w:sectPr>
          <w:type w:val="continuous"/>
          <w:pgSz w:w="12240" w:h="15840"/>
          <w:pgMar w:header="0" w:footer="1396" w:top="520" w:bottom="1120" w:left="600" w:right="600"/>
          <w:cols w:num="2" w:equalWidth="0">
            <w:col w:w="2493" w:space="40"/>
            <w:col w:w="8507"/>
          </w:cols>
        </w:sectPr>
      </w:pPr>
    </w:p>
    <w:p>
      <w:pPr>
        <w:tabs>
          <w:tab w:pos="2920" w:val="left" w:leader="none"/>
        </w:tabs>
        <w:spacing w:before="57"/>
        <w:ind w:left="674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Wrongful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pacing w:val="-5"/>
          <w:sz w:val="22"/>
        </w:rPr>
        <w:t>Act</w:t>
      </w:r>
      <w:r>
        <w:rPr>
          <w:rFonts w:ascii="Trebuchet MS"/>
          <w:b/>
          <w:sz w:val="22"/>
        </w:rPr>
        <w:tab/>
      </w:r>
      <w:r>
        <w:rPr>
          <w:spacing w:val="-2"/>
          <w:sz w:val="22"/>
        </w:rPr>
        <w:t>means:</w:t>
      </w:r>
    </w:p>
    <w:p>
      <w:pPr>
        <w:pStyle w:val="ListParagraph"/>
        <w:numPr>
          <w:ilvl w:val="0"/>
          <w:numId w:val="23"/>
        </w:numPr>
        <w:tabs>
          <w:tab w:pos="3284" w:val="left" w:leader="none"/>
        </w:tabs>
        <w:spacing w:line="240" w:lineRule="auto" w:before="57" w:after="0"/>
        <w:ind w:left="3266" w:right="300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breach</w:t>
      </w:r>
      <w:r>
        <w:rPr>
          <w:w w:val="110"/>
          <w:sz w:val="22"/>
        </w:rPr>
        <w:t> of</w:t>
      </w:r>
      <w:r>
        <w:rPr>
          <w:w w:val="110"/>
          <w:sz w:val="22"/>
        </w:rPr>
        <w:t> duty,</w:t>
      </w:r>
      <w:r>
        <w:rPr>
          <w:w w:val="110"/>
          <w:sz w:val="22"/>
        </w:rPr>
        <w:t> neglect,</w:t>
      </w:r>
      <w:r>
        <w:rPr>
          <w:w w:val="110"/>
          <w:sz w:val="22"/>
        </w:rPr>
        <w:t> error,</w:t>
      </w:r>
      <w:r>
        <w:rPr>
          <w:w w:val="110"/>
          <w:sz w:val="22"/>
        </w:rPr>
        <w:t> misstatement, misleading</w:t>
      </w:r>
      <w:r>
        <w:rPr>
          <w:w w:val="110"/>
          <w:sz w:val="22"/>
        </w:rPr>
        <w:t> statement,</w:t>
      </w:r>
      <w:r>
        <w:rPr>
          <w:w w:val="110"/>
          <w:sz w:val="22"/>
        </w:rPr>
        <w:t> omission</w:t>
      </w:r>
      <w:r>
        <w:rPr>
          <w:w w:val="110"/>
          <w:sz w:val="22"/>
        </w:rPr>
        <w:t> or</w:t>
      </w:r>
      <w:r>
        <w:rPr>
          <w:w w:val="110"/>
          <w:sz w:val="22"/>
        </w:rPr>
        <w:t> act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</w:t>
      </w:r>
      <w:r>
        <w:rPr>
          <w:spacing w:val="80"/>
          <w:w w:val="150"/>
          <w:sz w:val="22"/>
        </w:rPr>
        <w:t> </w:t>
      </w:r>
      <w:r>
        <w:rPr>
          <w:rFonts w:ascii="Trebuchet MS"/>
          <w:b/>
          <w:sz w:val="22"/>
        </w:rPr>
        <w:t>Employment Practices Violation </w:t>
      </w:r>
      <w:r>
        <w:rPr>
          <w:sz w:val="22"/>
        </w:rPr>
        <w:t>or </w:t>
      </w:r>
      <w:r>
        <w:rPr>
          <w:rFonts w:ascii="Trebuchet MS"/>
          <w:b/>
          <w:sz w:val="22"/>
        </w:rPr>
        <w:t>Third-Party EPL Violation</w:t>
      </w:r>
      <w:r>
        <w:rPr>
          <w:sz w:val="22"/>
        </w:rPr>
        <w:t>:</w:t>
      </w:r>
    </w:p>
    <w:p>
      <w:pPr>
        <w:pStyle w:val="ListParagraph"/>
        <w:numPr>
          <w:ilvl w:val="1"/>
          <w:numId w:val="23"/>
        </w:numPr>
        <w:tabs>
          <w:tab w:pos="3552" w:val="left" w:leader="none"/>
        </w:tabs>
        <w:spacing w:line="240" w:lineRule="auto" w:before="59" w:after="0"/>
        <w:ind w:left="3551" w:right="299" w:hanging="360"/>
        <w:jc w:val="both"/>
        <w:rPr>
          <w:sz w:val="22"/>
        </w:rPr>
      </w:pPr>
      <w:r>
        <w:rPr>
          <w:w w:val="105"/>
          <w:sz w:val="22"/>
        </w:rPr>
        <w:t>with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respect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Executive </w:t>
      </w:r>
      <w:r>
        <w:rPr>
          <w:w w:val="105"/>
          <w:sz w:val="22"/>
        </w:rPr>
        <w:t>of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w w:val="105"/>
          <w:sz w:val="22"/>
        </w:rPr>
        <w:t>,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3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Executive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her</w:t>
      </w:r>
      <w:r>
        <w:rPr>
          <w:w w:val="105"/>
          <w:sz w:val="22"/>
        </w:rPr>
        <w:t> capacity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any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matter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claimed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 </w:t>
      </w:r>
      <w:r>
        <w:rPr>
          <w:rFonts w:ascii="Trebuchet MS"/>
          <w:b/>
          <w:w w:val="105"/>
          <w:sz w:val="22"/>
        </w:rPr>
        <w:t>Executive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solely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reason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status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such;</w:t>
      </w:r>
    </w:p>
    <w:p>
      <w:pPr>
        <w:pStyle w:val="ListParagraph"/>
        <w:numPr>
          <w:ilvl w:val="1"/>
          <w:numId w:val="23"/>
        </w:numPr>
        <w:tabs>
          <w:tab w:pos="3552" w:val="left" w:leader="none"/>
        </w:tabs>
        <w:spacing w:line="240" w:lineRule="auto" w:before="56" w:after="0"/>
        <w:ind w:left="3551" w:right="300" w:hanging="36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by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capacity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(a)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w w:val="110"/>
          <w:sz w:val="22"/>
        </w:rPr>
        <w:t> Claim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(b)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w w:val="110"/>
          <w:sz w:val="22"/>
        </w:rPr>
        <w:t> long</w:t>
      </w:r>
      <w:r>
        <w:rPr>
          <w:w w:val="110"/>
          <w:sz w:val="22"/>
        </w:rPr>
        <w:t> as</w:t>
      </w:r>
      <w:r>
        <w:rPr>
          <w:w w:val="110"/>
          <w:sz w:val="22"/>
        </w:rPr>
        <w:t> such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 also</w:t>
      </w:r>
      <w:r>
        <w:rPr>
          <w:w w:val="110"/>
          <w:sz w:val="22"/>
        </w:rPr>
        <w:t> made</w:t>
      </w:r>
      <w:r>
        <w:rPr>
          <w:w w:val="110"/>
          <w:sz w:val="22"/>
        </w:rPr>
        <w:t> and</w:t>
      </w:r>
      <w:r>
        <w:rPr>
          <w:w w:val="110"/>
          <w:sz w:val="22"/>
        </w:rPr>
        <w:t> continuously</w:t>
      </w:r>
      <w:r>
        <w:rPr>
          <w:w w:val="110"/>
          <w:sz w:val="22"/>
        </w:rPr>
        <w:t> maintained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1"/>
          <w:numId w:val="23"/>
        </w:numPr>
        <w:tabs>
          <w:tab w:pos="3552" w:val="left" w:leader="none"/>
        </w:tabs>
        <w:spacing w:line="240" w:lineRule="auto" w:before="56" w:after="0"/>
        <w:ind w:left="3552" w:right="300" w:hanging="36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w w:val="110"/>
          <w:sz w:val="22"/>
        </w:rPr>
        <w:t>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 Executive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his or her capacity as such</w:t>
      </w:r>
      <w:r>
        <w:rPr>
          <w:w w:val="110"/>
          <w:sz w:val="22"/>
        </w:rPr>
        <w:t> or any matter claimed</w:t>
      </w:r>
      <w:r>
        <w:rPr>
          <w:w w:val="110"/>
          <w:sz w:val="22"/>
        </w:rPr>
        <w:t> against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w w:val="110"/>
          <w:sz w:val="22"/>
        </w:rPr>
        <w:t> by</w:t>
      </w:r>
      <w:r>
        <w:rPr>
          <w:w w:val="110"/>
          <w:sz w:val="22"/>
        </w:rPr>
        <w:t> reason</w:t>
      </w:r>
      <w:r>
        <w:rPr>
          <w:w w:val="110"/>
          <w:sz w:val="22"/>
        </w:rPr>
        <w:t> of</w:t>
      </w:r>
      <w:r>
        <w:rPr>
          <w:w w:val="110"/>
          <w:sz w:val="22"/>
        </w:rPr>
        <w:t> his</w:t>
      </w:r>
      <w:r>
        <w:rPr>
          <w:w w:val="110"/>
          <w:sz w:val="22"/>
        </w:rPr>
        <w:t> or</w:t>
      </w:r>
      <w:r>
        <w:rPr>
          <w:w w:val="110"/>
          <w:sz w:val="22"/>
        </w:rPr>
        <w:t> her</w:t>
      </w:r>
      <w:r>
        <w:rPr>
          <w:w w:val="110"/>
          <w:sz w:val="22"/>
        </w:rPr>
        <w:t> status</w:t>
      </w:r>
      <w:r>
        <w:rPr>
          <w:w w:val="110"/>
          <w:sz w:val="22"/>
        </w:rPr>
        <w:t> as such; or</w:t>
      </w:r>
    </w:p>
    <w:p>
      <w:pPr>
        <w:pStyle w:val="ListParagraph"/>
        <w:numPr>
          <w:ilvl w:val="0"/>
          <w:numId w:val="23"/>
        </w:numPr>
        <w:tabs>
          <w:tab w:pos="3284" w:val="left" w:leader="none"/>
        </w:tabs>
        <w:spacing w:line="240" w:lineRule="auto" w:before="56" w:after="0"/>
        <w:ind w:left="3266" w:right="300" w:hanging="346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any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breach</w:t>
      </w:r>
      <w:r>
        <w:rPr>
          <w:w w:val="110"/>
          <w:sz w:val="22"/>
        </w:rPr>
        <w:t> of</w:t>
      </w:r>
      <w:r>
        <w:rPr>
          <w:w w:val="110"/>
          <w:sz w:val="22"/>
        </w:rPr>
        <w:t> duty, neglect,</w:t>
      </w:r>
      <w:r>
        <w:rPr>
          <w:w w:val="110"/>
          <w:sz w:val="22"/>
        </w:rPr>
        <w:t> error,</w:t>
      </w:r>
      <w:r>
        <w:rPr>
          <w:w w:val="110"/>
          <w:sz w:val="22"/>
        </w:rPr>
        <w:t> misstatement,</w:t>
      </w:r>
      <w:r>
        <w:rPr>
          <w:w w:val="110"/>
          <w:sz w:val="22"/>
        </w:rPr>
        <w:t> misleading</w:t>
      </w:r>
      <w:r>
        <w:rPr>
          <w:w w:val="110"/>
          <w:sz w:val="22"/>
        </w:rPr>
        <w:t> statement,</w:t>
      </w:r>
      <w:r>
        <w:rPr>
          <w:w w:val="110"/>
          <w:sz w:val="22"/>
        </w:rPr>
        <w:t> omission</w:t>
      </w:r>
      <w:r>
        <w:rPr>
          <w:w w:val="110"/>
          <w:sz w:val="22"/>
        </w:rPr>
        <w:t> or act</w:t>
      </w:r>
      <w:r>
        <w:rPr>
          <w:w w:val="110"/>
          <w:sz w:val="22"/>
        </w:rPr>
        <w:t> by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 but solely in</w:t>
      </w:r>
      <w:r>
        <w:rPr>
          <w:w w:val="110"/>
          <w:sz w:val="22"/>
        </w:rPr>
        <w:t> regard</w:t>
      </w:r>
      <w:r>
        <w:rPr>
          <w:w w:val="110"/>
          <w:sz w:val="22"/>
        </w:rPr>
        <w:t> to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396" w:top="520" w:bottom="1120" w:left="600" w:right="600"/>
        </w:sectPr>
      </w:pPr>
    </w:p>
    <w:p>
      <w:pPr>
        <w:pStyle w:val="BodyText"/>
        <w:ind w:left="9478"/>
        <w:rPr>
          <w:sz w:val="20"/>
        </w:rPr>
      </w:pPr>
      <w:r>
        <w:rPr>
          <w:sz w:val="20"/>
        </w:rPr>
        <w:drawing>
          <wp:inline distT="0" distB="0" distL="0" distR="0">
            <wp:extent cx="793317" cy="420052"/>
            <wp:effectExtent l="0" t="0" r="0" b="0"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317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5"/>
        <w:spacing w:before="106"/>
        <w:ind w:left="266" w:right="4"/>
        <w:jc w:val="center"/>
      </w:pPr>
      <w:r>
        <w:rPr/>
        <w:pict>
          <v:shape style="position:absolute;margin-left:82.811005pt;margin-top:14.553476pt;width:445pt;height:446.1pt;mso-position-horizontal-relative:page;mso-position-vertical-relative:paragraph;z-index:-18632192" id="docshape100" coordorigin="1656,291" coordsize="8900,8922" path="m3776,8688l3772,8621,3758,8551,3735,8480,3702,8407,3661,8332,3624,8276,3584,8222,3539,8168,3491,8116,3422,8052,3354,7997,3287,7952,3220,7915,3155,7888,3090,7869,3026,7859,2962,7858,2899,7866,2849,7879,2798,7894,2747,7912,2696,7933,2607,7972,2526,8006,2452,8035,2385,8057,2326,8074,2307,8078,2286,8080,2263,8079,2238,8075,2192,8064,2143,8040,2091,8004,2036,7955,1977,7888,1934,7819,1909,7750,1901,7680,1910,7609,1924,7559,1944,7513,1971,7471,2003,7434,2056,7388,2112,7358,2171,7341,2232,7340,2296,7353,2363,7380,2433,7422,2505,7479,2649,7334,2568,7265,2494,7208,2423,7161,2353,7125,2284,7098,2218,7082,2153,7075,2090,7078,2029,7091,1969,7114,1913,7143,1861,7178,1814,7220,1763,7280,1721,7344,1689,7414,1666,7489,1656,7561,1658,7638,1672,7718,1699,7802,1730,7871,1766,7937,1809,8001,1859,8064,1916,8124,1960,8166,2004,8204,2050,8238,2097,8268,2168,8307,2239,8334,2310,8351,2380,8357,2450,8353,2495,8345,2539,8335,2582,8321,2624,8305,2705,8274,2947,8178,3028,8146,3081,8139,3136,8144,3191,8160,3248,8188,3279,8208,3309,8231,3339,8256,3368,8283,3424,8345,3466,8409,3496,8475,3513,8543,3516,8613,3508,8678,3487,8739,3454,8796,3409,8849,3372,8883,3332,8910,3289,8930,3243,8942,3194,8948,3142,8945,3088,8934,3030,8913,2989,8891,2940,8857,2882,8811,2815,8752,2671,8897,2735,8955,2794,9005,2848,9049,2897,9086,2957,9125,3017,9157,3078,9181,3138,9198,3212,9211,3283,9212,3353,9203,3420,9181,3485,9149,3548,9106,3609,9052,3660,8996,3702,8938,3734,8879,3757,8817,3771,8753,3776,8688xm4341,8251l3594,7504,3795,7302,3822,7276,3874,7215,3915,7151,3944,7085,3961,7016,3965,6944,3958,6870,3939,6794,3907,6714,3863,6633,3825,6575,3783,6517,3736,6461,3699,6422,3699,6911,3687,6971,3661,7024,3622,7072,3392,7302,2798,6708,3028,6478,3085,6432,3144,6401,3204,6386,3266,6387,3331,6403,3397,6435,3465,6483,3534,6546,3599,6620,3647,6695,3680,6770,3697,6846,3699,6911,3699,6422,3684,6406,3663,6386,3629,6354,3572,6306,3514,6263,3455,6225,3404,6196,3353,6172,3304,6153,3255,6137,3205,6127,3157,6123,3113,6125,3072,6133,3004,6156,2939,6189,2879,6231,2822,6281,2452,6651,4196,8395,4341,8251xm5759,6832l5558,6630,5048,7140,4453,6545,4925,6073,4723,5872,4251,6344,3707,5800,4202,5304,4000,5103,3360,5743,5105,7487,5759,6832xm6605,5870l6603,5801,6592,5729,6571,5655,6535,5568,6494,5488,6447,5415,6394,5349,6353,5308,6208,5453,6255,5515,6300,5587,6329,5660,6345,5732,6347,5804,6338,5861,6319,5914,6290,5962,6251,6007,6208,6037,6162,6062,6115,6079,6064,6089,6012,6093,5957,6090,5899,6080,5839,6063,5777,6039,5712,6008,5645,5971,5576,5927,5504,5876,5430,5818,5353,5753,5274,5681,5193,5603,5127,5536,5067,5471,5012,5407,4962,5344,4917,5283,4878,5223,4843,5164,4813,5107,4788,5052,4761,4972,4746,4896,4743,4825,4752,4759,4772,4697,4805,4640,4849,4588,4894,4550,4942,4521,4991,4502,5043,4493,5115,4493,5185,4507,5253,4535,5320,4577,5391,4637,5536,4493,5506,4463,5440,4405,5372,4356,5303,4315,5231,4283,5158,4259,5083,4243,5007,4235,4929,4238,4855,4255,4783,4286,4714,4330,4647,4387,4592,4450,4549,4519,4518,4592,4499,4670,4493,4753,4496,4824,4506,4894,4522,4966,4545,5039,4576,5112,4613,5186,4658,5261,4702,5328,4748,5393,4796,5459,4847,5524,4901,5588,4958,5652,5017,5715,5079,5779,5147,5846,5215,5909,5282,5967,5347,6022,5412,6073,5475,6119,5537,6161,5598,6199,5658,6234,5717,6264,5775,6290,5832,6312,5915,6337,5995,6354,6071,6361,6143,6358,6212,6346,6278,6326,6340,6296,6398,6256,6453,6208,6504,6150,6545,6086,6575,6014,6596,5936,6605,5870xm7196,5396l5452,3651,5307,3796,7051,5540,7196,5396xm8578,4013l6834,2269,6597,2506,6685,2642,7736,4280,7599,4192,5954,3149,5717,3385,7462,5130,7607,4985,6047,3425,6182,3512,7951,4640,8096,4496,8008,4360,6874,2598,8434,4158,8578,4013xm9504,3087l9303,2886,8792,3396,8197,2801,8670,2329,8468,2127,7996,2599,7452,2055,7947,1560,7745,1358,7105,1998,8849,3742,9504,3087xm10556,2035l8812,291,8667,436,10110,1878,9749,1704,8518,1120,8157,946,7968,1135,9712,2879,9857,2735,8406,1284,8768,1459,10004,2049,10367,2225,10556,2035xe" filled="true" fillcolor="#c1c1c1" stroked="false">
            <v:path arrowok="t"/>
            <v:fill opacity="32896f" type="solid"/>
            <w10:wrap type="none"/>
          </v:shape>
        </w:pict>
      </w:r>
      <w:bookmarkStart w:name="EPL COVERAGE SECTION (FINAL FINAL Clean)" w:id="44"/>
      <w:bookmarkEnd w:id="44"/>
      <w:r>
        <w:rPr>
          <w:b w:val="0"/>
        </w:rPr>
      </w:r>
      <w:r>
        <w:rPr>
          <w:w w:val="105"/>
          <w:sz w:val="28"/>
        </w:rPr>
        <w:t>E</w:t>
      </w:r>
      <w:r>
        <w:rPr>
          <w:w w:val="105"/>
        </w:rPr>
        <w:t>MPLOYMENT</w:t>
      </w:r>
      <w:r>
        <w:rPr>
          <w:spacing w:val="17"/>
          <w:w w:val="105"/>
        </w:rPr>
        <w:t> </w:t>
      </w:r>
      <w:r>
        <w:rPr>
          <w:w w:val="105"/>
          <w:sz w:val="28"/>
        </w:rPr>
        <w:t>E</w:t>
      </w:r>
      <w:r>
        <w:rPr>
          <w:w w:val="105"/>
        </w:rPr>
        <w:t>DGE</w:t>
      </w:r>
      <w:r>
        <w:rPr>
          <w:w w:val="105"/>
          <w:sz w:val="28"/>
        </w:rPr>
        <w:t>®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E</w:t>
      </w:r>
      <w:r>
        <w:rPr>
          <w:w w:val="105"/>
        </w:rPr>
        <w:t>MPLOYMENT</w:t>
      </w:r>
      <w:r>
        <w:rPr>
          <w:spacing w:val="17"/>
          <w:w w:val="105"/>
        </w:rPr>
        <w:t> </w:t>
      </w:r>
      <w:r>
        <w:rPr>
          <w:w w:val="105"/>
          <w:sz w:val="28"/>
        </w:rPr>
        <w:t>P</w:t>
      </w:r>
      <w:r>
        <w:rPr>
          <w:w w:val="105"/>
        </w:rPr>
        <w:t>RACTICES</w:t>
      </w:r>
      <w:r>
        <w:rPr>
          <w:spacing w:val="19"/>
          <w:w w:val="105"/>
        </w:rPr>
        <w:t> </w:t>
      </w:r>
      <w:r>
        <w:rPr>
          <w:spacing w:val="-2"/>
          <w:w w:val="105"/>
          <w:sz w:val="28"/>
        </w:rPr>
        <w:t>L</w:t>
      </w:r>
      <w:r>
        <w:rPr>
          <w:spacing w:val="-2"/>
          <w:w w:val="105"/>
        </w:rPr>
        <w:t>IABILITY</w:t>
      </w:r>
    </w:p>
    <w:p>
      <w:pPr>
        <w:pStyle w:val="Heading6"/>
        <w:spacing w:before="132"/>
        <w:ind w:left="262" w:right="4"/>
        <w:jc w:val="center"/>
      </w:pPr>
      <w:r>
        <w:rPr/>
        <w:t>("EPL</w:t>
      </w:r>
      <w:r>
        <w:rPr>
          <w:spacing w:val="18"/>
        </w:rPr>
        <w:t> </w:t>
      </w:r>
      <w:r>
        <w:rPr/>
        <w:t>Coverage</w:t>
      </w:r>
      <w:r>
        <w:rPr>
          <w:spacing w:val="18"/>
        </w:rPr>
        <w:t> </w:t>
      </w:r>
      <w:r>
        <w:rPr>
          <w:spacing w:val="-2"/>
        </w:rPr>
        <w:t>Section")</w:t>
      </w:r>
    </w:p>
    <w:p>
      <w:pPr>
        <w:pStyle w:val="BodyText"/>
        <w:spacing w:before="9"/>
        <w:rPr>
          <w:rFonts w:ascii="Trebuchet MS"/>
          <w:b/>
          <w:sz w:val="23"/>
        </w:rPr>
      </w:pPr>
    </w:p>
    <w:p>
      <w:pPr>
        <w:spacing w:line="240" w:lineRule="auto" w:before="1"/>
        <w:ind w:left="566" w:right="303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  <w:u w:val="single"/>
        </w:rPr>
        <w:t>Notice</w:t>
      </w:r>
      <w:r>
        <w:rPr>
          <w:rFonts w:ascii="Trebuchet MS"/>
          <w:b/>
          <w:w w:val="110"/>
          <w:sz w:val="22"/>
        </w:rPr>
        <w:t>: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1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 Conditions </w:t>
      </w:r>
      <w:r>
        <w:rPr>
          <w:w w:val="110"/>
          <w:sz w:val="22"/>
        </w:rPr>
        <w:t>are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w w:val="110"/>
          <w:sz w:val="22"/>
        </w:rPr>
        <w:t> 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EPL</w:t>
      </w:r>
      <w:r>
        <w:rPr>
          <w:rFonts w:ascii="Trebuchet MS"/>
          <w:b/>
          <w:w w:val="110"/>
          <w:sz w:val="22"/>
        </w:rPr>
        <w:t> 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otherwise</w:t>
      </w:r>
      <w:r>
        <w:rPr>
          <w:w w:val="110"/>
          <w:sz w:val="22"/>
        </w:rPr>
        <w:t> explicitly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contrary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EPL</w:t>
      </w:r>
      <w:r>
        <w:rPr>
          <w:rFonts w:ascii="Trebuchet MS"/>
          <w:b/>
          <w:w w:val="110"/>
          <w:sz w:val="22"/>
        </w:rPr>
        <w:t> 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566" w:right="302"/>
        <w:jc w:val="both"/>
      </w:pP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consideration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payment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premium,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w w:val="110"/>
        </w:rPr>
        <w:t>respective</w:t>
      </w:r>
      <w:r>
        <w:rPr>
          <w:spacing w:val="23"/>
          <w:w w:val="110"/>
        </w:rPr>
        <w:t> </w:t>
      </w:r>
      <w:r>
        <w:rPr>
          <w:w w:val="110"/>
        </w:rPr>
        <w:t>rights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obligations </w:t>
      </w:r>
      <w:bookmarkStart w:name="1. INSURING AGREEMENTS" w:id="45"/>
      <w:bookmarkEnd w:id="45"/>
      <w:r>
        <w:rPr>
          <w:w w:val="110"/>
        </w:rPr>
        <w:t>i</w:t>
      </w:r>
      <w:r>
        <w:rPr>
          <w:w w:val="110"/>
        </w:rPr>
        <w:t>n</w:t>
      </w:r>
      <w:r>
        <w:rPr>
          <w:w w:val="110"/>
        </w:rPr>
        <w:t> this policy,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line="240" w:lineRule="auto" w:before="58"/>
        <w:ind w:left="566" w:right="300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granted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 </w:t>
      </w:r>
      <w:r>
        <w:rPr>
          <w:w w:val="110"/>
          <w:sz w:val="22"/>
        </w:rPr>
        <w:t>and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except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is extended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i/>
          <w:w w:val="110"/>
          <w:sz w:val="22"/>
        </w:rPr>
        <w:t>Claims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Savings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first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made prior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 Period</w:t>
      </w:r>
      <w:r>
        <w:rPr>
          <w:w w:val="110"/>
          <w:sz w:val="22"/>
        </w:rPr>
        <w:t>.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foregoing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terms,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conditions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limitations </w:t>
      </w:r>
      <w:bookmarkStart w:name="A. Employment Practices Liability Covera" w:id="46"/>
      <w:bookmarkEnd w:id="46"/>
      <w:r>
        <w:rPr>
          <w:w w:val="110"/>
          <w:sz w:val="22"/>
        </w:rPr>
        <w:t>of</w:t>
      </w:r>
      <w:r>
        <w:rPr>
          <w:w w:val="110"/>
          <w:sz w:val="22"/>
        </w:rPr>
        <w:t> this policy,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 the following</w:t>
      </w:r>
      <w:r>
        <w:rPr>
          <w:w w:val="110"/>
          <w:sz w:val="22"/>
        </w:rPr>
        <w:t> coverage: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74" w:after="0"/>
        <w:ind w:left="926" w:right="0" w:hanging="361"/>
        <w:jc w:val="both"/>
        <w:rPr>
          <w:i/>
        </w:rPr>
      </w:pPr>
      <w:r>
        <w:rPr>
          <w:i/>
          <w:w w:val="115"/>
        </w:rPr>
        <w:t>Employment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Practices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Liability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line="268" w:lineRule="auto" w:before="153"/>
        <w:ind w:left="926" w:right="224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every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29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 </w:t>
      </w:r>
      <w:bookmarkStart w:name="B. Third Party Violation Coverage" w:id="47"/>
      <w:bookmarkEnd w:id="47"/>
      <w:r>
        <w:rPr>
          <w:sz w:val="22"/>
        </w:rPr>
        <w:t>s</w:t>
      </w:r>
      <w:r>
        <w:rPr>
          <w:sz w:val="22"/>
        </w:rPr>
        <w:t>uch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Insured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any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Employment Practices Violation</w:t>
      </w:r>
      <w:r>
        <w:rPr>
          <w:sz w:val="22"/>
        </w:rPr>
        <w:t>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45" w:after="0"/>
        <w:ind w:left="926" w:right="0" w:hanging="361"/>
        <w:jc w:val="both"/>
        <w:rPr>
          <w:i/>
        </w:rPr>
      </w:pPr>
      <w:r>
        <w:rPr>
          <w:i/>
          <w:w w:val="110"/>
        </w:rPr>
        <w:t>Third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Party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Violation</w:t>
      </w:r>
      <w:r>
        <w:rPr>
          <w:i/>
          <w:spacing w:val="26"/>
          <w:w w:val="110"/>
        </w:rPr>
        <w:t> </w:t>
      </w:r>
      <w:r>
        <w:rPr>
          <w:i/>
          <w:spacing w:val="-2"/>
          <w:w w:val="110"/>
        </w:rPr>
        <w:t>Coverage</w:t>
      </w:r>
    </w:p>
    <w:p>
      <w:pPr>
        <w:spacing w:line="268" w:lineRule="auto" w:before="153"/>
        <w:ind w:left="926" w:right="224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every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29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 such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Third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Party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Violation</w:t>
      </w:r>
      <w:r>
        <w:rPr>
          <w:w w:val="110"/>
          <w:sz w:val="22"/>
        </w:rPr>
        <w:t>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85" w:after="0"/>
        <w:ind w:left="926" w:right="0" w:hanging="361"/>
        <w:jc w:val="left"/>
        <w:rPr>
          <w:i/>
        </w:rPr>
      </w:pPr>
      <w:bookmarkStart w:name="C. Wrongful Internet Activity Coverage" w:id="48"/>
      <w:bookmarkEnd w:id="48"/>
      <w:r>
        <w:rPr>
          <w:i/>
          <w:w w:val="115"/>
        </w:rPr>
        <w:t>W</w:t>
      </w:r>
      <w:r>
        <w:rPr>
          <w:i/>
          <w:w w:val="115"/>
        </w:rPr>
        <w:t>rongful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Internet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Activity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line="268" w:lineRule="exact" w:before="119"/>
        <w:ind w:left="926" w:right="0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2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23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22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spacing w:val="-4"/>
          <w:w w:val="110"/>
          <w:sz w:val="22"/>
        </w:rPr>
        <w:t>such</w:t>
      </w:r>
    </w:p>
    <w:p>
      <w:pPr>
        <w:spacing w:line="268" w:lineRule="exact" w:before="0"/>
        <w:ind w:left="926" w:right="0" w:firstLine="0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Organization</w:t>
      </w:r>
      <w:r>
        <w:rPr>
          <w:rFonts w:ascii="Trebuchet MS"/>
          <w:b/>
          <w:spacing w:val="-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actual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alleged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liability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Internet</w:t>
      </w:r>
      <w:r>
        <w:rPr>
          <w:rFonts w:ascii="Trebuchet MS"/>
          <w:b/>
          <w:spacing w:val="-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Activity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4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Employee</w:t>
      </w:r>
      <w:r>
        <w:rPr>
          <w:spacing w:val="-2"/>
          <w:w w:val="105"/>
          <w:sz w:val="22"/>
        </w:rPr>
        <w:t>.</w:t>
      </w: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121" w:after="0"/>
        <w:ind w:left="926" w:right="0" w:hanging="361"/>
        <w:jc w:val="left"/>
      </w:pPr>
      <w:bookmarkStart w:name="2. EXTENSIONS" w:id="49"/>
      <w:bookmarkEnd w:id="49"/>
      <w:r>
        <w:rPr>
          <w:spacing w:val="-2"/>
          <w:w w:val="125"/>
        </w:rPr>
        <w:t>E</w:t>
      </w:r>
      <w:r>
        <w:rPr>
          <w:spacing w:val="-2"/>
          <w:w w:val="125"/>
        </w:rPr>
        <w:t>XTENSIONS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119" w:after="0"/>
        <w:ind w:left="926" w:right="0" w:hanging="361"/>
        <w:jc w:val="left"/>
        <w:rPr>
          <w:i/>
        </w:rPr>
      </w:pPr>
      <w:bookmarkStart w:name="A. First Dollar E-Discovery Consultant S" w:id="50"/>
      <w:bookmarkEnd w:id="50"/>
      <w:r>
        <w:rPr>
          <w:i/>
          <w:w w:val="115"/>
        </w:rPr>
        <w:t>F</w:t>
      </w:r>
      <w:r>
        <w:rPr>
          <w:i/>
          <w:w w:val="115"/>
        </w:rPr>
        <w:t>irst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Dollar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E-Discovery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Consultant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Services</w:t>
      </w:r>
    </w:p>
    <w:p>
      <w:pPr>
        <w:spacing w:before="117"/>
        <w:ind w:left="926" w:right="0" w:firstLine="0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For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Class</w:t>
      </w:r>
      <w:r>
        <w:rPr>
          <w:rFonts w:ascii="Trebuchet MS"/>
          <w:b/>
          <w:spacing w:val="2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Action</w:t>
      </w:r>
      <w:r>
        <w:rPr>
          <w:rFonts w:ascii="Trebuchet MS"/>
          <w:b/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$25,000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25"/>
          <w:w w:val="110"/>
          <w:sz w:val="22"/>
        </w:rPr>
        <w:t> </w:t>
      </w:r>
      <w:r>
        <w:rPr>
          <w:rFonts w:ascii="Trebuchet MS"/>
          <w:b/>
          <w:spacing w:val="-4"/>
          <w:w w:val="110"/>
          <w:sz w:val="22"/>
        </w:rPr>
        <w:t>Costs</w:t>
      </w:r>
    </w:p>
    <w:p>
      <w:pPr>
        <w:spacing w:before="0"/>
        <w:ind w:left="926" w:right="0" w:firstLine="0"/>
        <w:jc w:val="left"/>
        <w:rPr>
          <w:sz w:val="22"/>
        </w:rPr>
      </w:pPr>
      <w:bookmarkStart w:name="B. Global Liberalization" w:id="51"/>
      <w:bookmarkEnd w:id="51"/>
      <w:r>
        <w:rPr/>
      </w:r>
      <w:r>
        <w:rPr>
          <w:spacing w:val="-4"/>
          <w:w w:val="105"/>
          <w:sz w:val="22"/>
        </w:rPr>
        <w:t>incurred</w:t>
      </w:r>
      <w:r>
        <w:rPr>
          <w:spacing w:val="7"/>
          <w:w w:val="105"/>
          <w:sz w:val="22"/>
        </w:rPr>
        <w:t> </w:t>
      </w:r>
      <w:r>
        <w:rPr>
          <w:spacing w:val="-4"/>
          <w:w w:val="105"/>
          <w:sz w:val="22"/>
        </w:rPr>
        <w:t>as</w:t>
      </w:r>
      <w:r>
        <w:rPr>
          <w:spacing w:val="7"/>
          <w:w w:val="105"/>
          <w:sz w:val="22"/>
        </w:rPr>
        <w:t> </w:t>
      </w:r>
      <w:r>
        <w:rPr>
          <w:rFonts w:ascii="Trebuchet MS"/>
          <w:b/>
          <w:spacing w:val="-4"/>
          <w:w w:val="105"/>
          <w:sz w:val="22"/>
        </w:rPr>
        <w:t>E-Discovery</w:t>
      </w:r>
      <w:r>
        <w:rPr>
          <w:rFonts w:ascii="Trebuchet MS"/>
          <w:b/>
          <w:spacing w:val="-13"/>
          <w:w w:val="105"/>
          <w:sz w:val="22"/>
        </w:rPr>
        <w:t> </w:t>
      </w:r>
      <w:r>
        <w:rPr>
          <w:rFonts w:ascii="Trebuchet MS"/>
          <w:b/>
          <w:spacing w:val="-4"/>
          <w:w w:val="105"/>
          <w:sz w:val="22"/>
        </w:rPr>
        <w:t>Consultant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rFonts w:ascii="Trebuchet MS"/>
          <w:b/>
          <w:spacing w:val="-4"/>
          <w:w w:val="105"/>
          <w:sz w:val="22"/>
        </w:rPr>
        <w:t>Services</w:t>
      </w:r>
      <w:r>
        <w:rPr>
          <w:spacing w:val="-4"/>
          <w:w w:val="105"/>
          <w:sz w:val="22"/>
        </w:rPr>
        <w:t>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  <w:rPr>
          <w:i/>
        </w:rPr>
      </w:pPr>
      <w:r>
        <w:rPr>
          <w:i/>
          <w:w w:val="110"/>
        </w:rPr>
        <w:t>Global</w:t>
      </w:r>
      <w:r>
        <w:rPr>
          <w:i/>
          <w:spacing w:val="13"/>
          <w:w w:val="110"/>
        </w:rPr>
        <w:t> </w:t>
      </w:r>
      <w:r>
        <w:rPr>
          <w:i/>
          <w:spacing w:val="-2"/>
          <w:w w:val="110"/>
        </w:rPr>
        <w:t>Liberalization</w:t>
      </w:r>
    </w:p>
    <w:p>
      <w:pPr>
        <w:spacing w:line="240" w:lineRule="auto" w:before="120"/>
        <w:ind w:left="926" w:right="302" w:firstLine="0"/>
        <w:jc w:val="both"/>
        <w:rPr>
          <w:rFonts w:ascii="Trebuchet MS"/>
          <w:b/>
          <w:sz w:val="22"/>
        </w:rPr>
      </w:pPr>
      <w:bookmarkStart w:name="For Loss from that portion of any Claim " w:id="52"/>
      <w:bookmarkEnd w:id="52"/>
      <w:r>
        <w:rPr/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from</w:t>
      </w:r>
      <w:r>
        <w:rPr>
          <w:w w:val="110"/>
          <w:sz w:val="22"/>
        </w:rPr>
        <w:t> that</w:t>
      </w:r>
      <w:r>
        <w:rPr>
          <w:w w:val="110"/>
          <w:sz w:val="22"/>
        </w:rPr>
        <w:t> portion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maintained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 Jurisdiction </w:t>
      </w:r>
      <w:r>
        <w:rPr>
          <w:w w:val="110"/>
          <w:sz w:val="22"/>
        </w:rPr>
        <w:t>or</w:t>
      </w:r>
      <w:r>
        <w:rPr>
          <w:w w:val="110"/>
          <w:sz w:val="22"/>
        </w:rPr>
        <w:t> 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law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Jurisdiction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applied,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terms</w:t>
      </w:r>
      <w:r>
        <w:rPr>
          <w:w w:val="110"/>
          <w:sz w:val="22"/>
        </w:rPr>
        <w:t> and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</w:t>
      </w:r>
      <w:r>
        <w:rPr>
          <w:rFonts w:ascii="Trebuchet MS"/>
          <w:b/>
          <w:sz w:val="22"/>
        </w:rPr>
        <w:t>Coverage</w:t>
      </w:r>
      <w:r>
        <w:rPr>
          <w:rFonts w:ascii="Trebuchet MS"/>
          <w:b/>
          <w:spacing w:val="30"/>
          <w:sz w:val="22"/>
        </w:rPr>
        <w:t> </w:t>
      </w:r>
      <w:r>
        <w:rPr>
          <w:rFonts w:ascii="Trebuchet MS"/>
          <w:b/>
          <w:sz w:val="22"/>
        </w:rPr>
        <w:t>Section</w:t>
      </w:r>
      <w:r>
        <w:rPr>
          <w:rFonts w:ascii="Trebuchet MS"/>
          <w:b/>
          <w:spacing w:val="33"/>
          <w:sz w:val="22"/>
        </w:rPr>
        <w:t> </w:t>
      </w:r>
      <w:r>
        <w:rPr>
          <w:sz w:val="22"/>
        </w:rPr>
        <w:t>as</w:t>
      </w:r>
      <w:r>
        <w:rPr>
          <w:spacing w:val="46"/>
          <w:sz w:val="22"/>
        </w:rPr>
        <w:t> </w:t>
      </w:r>
      <w:r>
        <w:rPr>
          <w:sz w:val="22"/>
        </w:rPr>
        <w:t>amended</w:t>
      </w:r>
      <w:r>
        <w:rPr>
          <w:spacing w:val="48"/>
          <w:sz w:val="22"/>
        </w:rPr>
        <w:t> </w:t>
      </w:r>
      <w:r>
        <w:rPr>
          <w:sz w:val="22"/>
        </w:rPr>
        <w:t>to</w:t>
      </w:r>
      <w:r>
        <w:rPr>
          <w:spacing w:val="48"/>
          <w:sz w:val="22"/>
        </w:rPr>
        <w:t> </w:t>
      </w:r>
      <w:r>
        <w:rPr>
          <w:sz w:val="22"/>
        </w:rPr>
        <w:t>include</w:t>
      </w:r>
      <w:r>
        <w:rPr>
          <w:spacing w:val="46"/>
          <w:sz w:val="22"/>
        </w:rPr>
        <w:t> </w:t>
      </w:r>
      <w:r>
        <w:rPr>
          <w:sz w:val="22"/>
        </w:rPr>
        <w:t>those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rFonts w:ascii="Trebuchet MS"/>
          <w:b/>
          <w:sz w:val="22"/>
        </w:rPr>
        <w:t>Foreign</w:t>
      </w:r>
      <w:r>
        <w:rPr>
          <w:rFonts w:ascii="Trebuchet MS"/>
          <w:b/>
          <w:spacing w:val="32"/>
          <w:sz w:val="22"/>
        </w:rPr>
        <w:t> </w:t>
      </w:r>
      <w:r>
        <w:rPr>
          <w:rFonts w:ascii="Trebuchet MS"/>
          <w:b/>
          <w:sz w:val="22"/>
        </w:rPr>
        <w:t>Policy</w:t>
      </w:r>
      <w:r>
        <w:rPr>
          <w:rFonts w:ascii="Trebuchet MS"/>
          <w:b/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rFonts w:ascii="Trebuchet MS"/>
          <w:b/>
          <w:sz w:val="22"/>
        </w:rPr>
        <w:t>Foreign</w:t>
      </w:r>
      <w:r>
        <w:rPr>
          <w:rFonts w:ascii="Trebuchet MS"/>
          <w:b/>
          <w:spacing w:val="32"/>
          <w:sz w:val="22"/>
        </w:rPr>
        <w:t> </w:t>
      </w:r>
      <w:r>
        <w:rPr>
          <w:rFonts w:ascii="Trebuchet MS"/>
          <w:b/>
          <w:spacing w:val="-2"/>
          <w:sz w:val="22"/>
        </w:rPr>
        <w:t>Jurisdiction</w:t>
      </w:r>
    </w:p>
    <w:p>
      <w:pPr>
        <w:spacing w:after="0" w:line="240" w:lineRule="auto"/>
        <w:jc w:val="both"/>
        <w:rPr>
          <w:rFonts w:ascii="Trebuchet MS"/>
          <w:sz w:val="22"/>
        </w:rPr>
        <w:sectPr>
          <w:footerReference w:type="default" r:id="rId14"/>
          <w:pgSz w:w="12240" w:h="15840"/>
          <w:pgMar w:footer="1480" w:header="0" w:top="1480" w:bottom="1680" w:left="600" w:right="600"/>
          <w:pgNumType w:start="1"/>
        </w:sectPr>
      </w:pPr>
    </w:p>
    <w:p>
      <w:pPr>
        <w:pStyle w:val="BodyText"/>
        <w:spacing w:before="75"/>
        <w:ind w:left="926" w:right="303"/>
        <w:jc w:val="both"/>
      </w:pPr>
      <w:r>
        <w:rPr/>
        <w:pict>
          <v:shape style="position:absolute;margin-left:82.811005pt;margin-top:81.495972pt;width:445pt;height:446.1pt;mso-position-horizontal-relative:page;mso-position-vertical-relative:paragraph;z-index:-18631680" id="docshape101" coordorigin="1656,1630" coordsize="8900,8922" path="m3776,10027l3772,9959,3758,9890,3735,9819,3702,9746,3661,9671,3624,9615,3584,9561,3539,9507,3491,9455,3422,9391,3354,9336,3287,9291,3220,9254,3155,9226,3090,9208,3026,9198,2962,9197,2899,9205,2849,9217,2798,9233,2747,9251,2696,9272,2607,9311,2526,9345,2452,9373,2385,9396,2326,9413,2307,9417,2286,9419,2263,9418,2238,9414,2192,9402,2143,9379,2091,9343,2036,9294,1977,9226,1934,9158,1909,9089,1901,9019,1910,8948,1924,8898,1944,8852,1971,8810,2003,8773,2056,8727,2112,8697,2171,8680,2232,8679,2296,8692,2363,8719,2433,8761,2505,8818,2649,8673,2568,8604,2494,8547,2423,8500,2353,8464,2284,8437,2218,8420,2153,8414,2090,8417,2029,8430,1969,8452,1913,8481,1861,8517,1814,8559,1763,8619,1721,8683,1689,8753,1666,8827,1656,8900,1658,8977,1672,9057,1699,9141,1730,9209,1766,9276,1809,9340,1859,9403,1916,9463,1960,9505,2004,9543,2050,9576,2097,9607,2168,9646,2239,9673,2310,9690,2380,9696,2450,9691,2495,9684,2539,9673,2582,9660,2624,9644,2705,9612,2947,9517,3028,9485,3081,9478,3136,9483,3191,9499,3248,9527,3279,9547,3309,9570,3339,9595,3368,9622,3424,9684,3466,9748,3496,9814,3513,9882,3516,9951,3508,10017,3487,10078,3454,10135,3409,10188,3372,10222,3332,10249,3289,10268,3243,10281,3194,10287,3142,10284,3088,10273,3030,10252,2989,10230,2940,10196,2882,10150,2815,10091,2671,10236,2735,10293,2794,10344,2848,10388,2897,10425,2957,10464,3017,10496,3078,10520,3138,10537,3212,10550,3283,10551,3353,10541,3420,10520,3485,10488,3548,10445,3609,10390,3660,10335,3702,10277,3734,10217,3757,10156,3771,10092,3776,10027xm4341,9590l3594,8842,3795,8641,3822,8614,3874,8554,3915,8490,3944,8424,3961,8355,3965,8283,3958,8209,3939,8133,3907,8053,3863,7972,3825,7913,3783,7856,3736,7800,3699,7761,3699,8250,3687,8309,3661,8363,3622,8411,3392,8641,2798,8047,3028,7817,3085,7771,3144,7740,3204,7725,3266,7726,3331,7742,3397,7774,3465,7821,3534,7885,3599,7959,3647,8034,3680,8109,3697,8184,3699,8250,3699,7761,3684,7745,3663,7725,3629,7693,3572,7645,3514,7602,3455,7563,3404,7535,3353,7511,3304,7492,3255,7476,3205,7466,3157,7462,3113,7464,3072,7471,3004,7495,2939,7528,2879,7569,2822,7620,2452,7990,4196,9734,4341,9590xm5759,8171l5558,7969,5048,8479,4453,7884,4925,7412,4723,7210,4251,7683,3707,7138,4202,6643,4000,6441,3360,7081,5105,8826,5759,8171xm6605,7209l6603,7140,6592,7068,6571,6994,6535,6907,6494,6827,6447,6754,6394,6688,6353,6647,6208,6792,6255,6854,6300,6926,6329,6999,6345,7071,6347,7143,6338,7200,6319,7253,6290,7301,6251,7345,6208,7376,6162,7400,6115,7418,6064,7428,6012,7432,5957,7428,5899,7418,5839,7402,5777,7378,5712,7347,5645,7310,5576,7266,5504,7214,5430,7157,5353,7092,5274,7020,5193,6942,5127,6875,5067,6810,5012,6745,4962,6683,4917,6621,4878,6562,4843,6503,4813,6446,4788,6391,4761,6311,4746,6235,4743,6164,4752,6098,4772,6036,4805,5979,4849,5927,4894,5889,4942,5860,4991,5841,5043,5832,5115,5832,5185,5846,5253,5874,5320,5916,5391,5976,5536,5831,5506,5802,5440,5744,5372,5695,5303,5654,5231,5622,5158,5598,5083,5582,5007,5574,4929,5577,4855,5594,4783,5625,4714,5668,4647,5725,4592,5789,4549,5857,4518,5931,4499,6009,4493,6092,4496,6162,4506,6233,4522,6305,4545,6378,4576,6451,4613,6525,4658,6600,4702,6666,4748,6732,4796,6797,4847,6862,4901,6927,4958,6991,5017,7054,5079,7117,5147,7185,5215,7247,5282,7306,5347,7361,5412,7411,5475,7458,5537,7500,5598,7538,5658,7572,5717,7603,5775,7629,5832,7651,5915,7676,5995,7692,6071,7699,6143,7697,6212,7685,6278,7664,6340,7634,6398,7595,6453,7547,6504,7489,6545,7425,6575,7353,6596,7275,6605,7209xm7196,6734l5452,4990,5307,5135,7051,6879,7196,6734xm8578,5352l6834,3608,6597,3845,6685,3981,7736,5618,7599,5531,5954,4487,5717,4724,7462,6469,7607,6324,6047,4764,6182,4851,7951,5979,8096,5835,8008,5699,6874,3937,8434,5497,8578,5352xm9504,4426l9303,4225,8792,4735,8197,4140,8670,3667,8468,3466,7996,3938,7452,3394,7947,2898,7745,2697,7105,3337,8849,5081,9504,4426xm10556,3374l8812,1630,8667,1775,10110,3217,9749,3043,8518,2459,8157,2285,7968,2474,9712,4218,9857,4074,8406,2623,8768,2798,10004,3388,10367,3564,10556,337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favorable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rFonts w:ascii="Trebuchet MS"/>
          <w:b/>
          <w:w w:val="110"/>
        </w:rPr>
        <w:t>Insureds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Trebuchet MS"/>
          <w:b/>
          <w:w w:val="110"/>
        </w:rPr>
        <w:t>Foreign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Jurisdiction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i/>
          <w:w w:val="110"/>
        </w:rPr>
        <w:t>Global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Liberalization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Clause</w:t>
      </w:r>
      <w:r>
        <w:rPr>
          <w:i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provision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worldwide</w:t>
      </w:r>
      <w:r>
        <w:rPr>
          <w:spacing w:val="40"/>
          <w:w w:val="110"/>
        </w:rPr>
        <w:t> </w:t>
      </w:r>
      <w:r>
        <w:rPr>
          <w:w w:val="110"/>
        </w:rPr>
        <w:t>effect,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 limited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provision</w:t>
      </w:r>
      <w:r>
        <w:rPr>
          <w:w w:val="110"/>
        </w:rPr>
        <w:t> addressing</w:t>
      </w:r>
      <w:r>
        <w:rPr>
          <w:w w:val="110"/>
        </w:rPr>
        <w:t> limits</w:t>
      </w:r>
      <w:r>
        <w:rPr>
          <w:w w:val="110"/>
        </w:rPr>
        <w:t> of</w:t>
      </w:r>
      <w:r>
        <w:rPr>
          <w:w w:val="110"/>
        </w:rPr>
        <w:t> liability</w:t>
      </w:r>
      <w:r>
        <w:rPr>
          <w:w w:val="110"/>
        </w:rPr>
        <w:t> (primary,</w:t>
      </w:r>
      <w:r>
        <w:rPr>
          <w:w w:val="110"/>
        </w:rPr>
        <w:t> excess</w:t>
      </w:r>
      <w:r>
        <w:rPr>
          <w:w w:val="110"/>
        </w:rPr>
        <w:t> or</w:t>
      </w:r>
      <w:r>
        <w:rPr>
          <w:w w:val="110"/>
        </w:rPr>
        <w:t> sublimits),</w:t>
      </w:r>
      <w:r>
        <w:rPr>
          <w:w w:val="110"/>
        </w:rPr>
        <w:t> retentions,</w:t>
      </w:r>
      <w:r>
        <w:rPr>
          <w:spacing w:val="80"/>
          <w:w w:val="110"/>
        </w:rPr>
        <w:t> </w:t>
      </w:r>
      <w:r>
        <w:rPr>
          <w:w w:val="110"/>
        </w:rPr>
        <w:t>other</w:t>
      </w:r>
      <w:r>
        <w:rPr>
          <w:w w:val="110"/>
        </w:rPr>
        <w:t> insurance,</w:t>
      </w:r>
      <w:r>
        <w:rPr>
          <w:w w:val="110"/>
        </w:rPr>
        <w:t> non-renewal,</w:t>
      </w:r>
      <w:r>
        <w:rPr>
          <w:w w:val="110"/>
        </w:rPr>
        <w:t> duty</w:t>
      </w:r>
      <w:r>
        <w:rPr>
          <w:w w:val="110"/>
        </w:rPr>
        <w:t> to</w:t>
      </w:r>
      <w:r>
        <w:rPr>
          <w:w w:val="110"/>
        </w:rPr>
        <w:t> defend,</w:t>
      </w:r>
      <w:r>
        <w:rPr>
          <w:w w:val="110"/>
        </w:rPr>
        <w:t> defense</w:t>
      </w:r>
      <w:r>
        <w:rPr>
          <w:w w:val="110"/>
        </w:rPr>
        <w:t> within</w:t>
      </w:r>
      <w:r>
        <w:rPr>
          <w:w w:val="110"/>
        </w:rPr>
        <w:t> or</w:t>
      </w:r>
      <w:r>
        <w:rPr>
          <w:w w:val="110"/>
        </w:rPr>
        <w:t> outside</w:t>
      </w:r>
      <w:r>
        <w:rPr>
          <w:w w:val="110"/>
        </w:rPr>
        <w:t> limits,</w:t>
      </w:r>
      <w:r>
        <w:rPr>
          <w:w w:val="110"/>
        </w:rPr>
        <w:t> taxes,</w:t>
      </w:r>
      <w:r>
        <w:rPr>
          <w:spacing w:val="80"/>
          <w:w w:val="150"/>
        </w:rPr>
        <w:t> </w:t>
      </w:r>
      <w:r>
        <w:rPr>
          <w:w w:val="110"/>
        </w:rPr>
        <w:t>conformance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excess</w:t>
      </w:r>
      <w:r>
        <w:rPr>
          <w:spacing w:val="40"/>
          <w:w w:val="110"/>
        </w:rPr>
        <w:t> </w:t>
      </w:r>
      <w:r>
        <w:rPr>
          <w:w w:val="110"/>
        </w:rPr>
        <w:t>liability</w:t>
      </w:r>
      <w:r>
        <w:rPr>
          <w:spacing w:val="40"/>
          <w:w w:val="110"/>
        </w:rPr>
        <w:t> </w:t>
      </w:r>
      <w:r>
        <w:rPr>
          <w:w w:val="110"/>
        </w:rPr>
        <w:t>coverage,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claims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provisions,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any endorsement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excludes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limits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w w:val="110"/>
        </w:rPr>
        <w:t>events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litigation</w:t>
      </w:r>
      <w:r>
        <w:rPr>
          <w:spacing w:val="40"/>
          <w:w w:val="110"/>
        </w:rPr>
        <w:t> </w:t>
      </w:r>
      <w:r>
        <w:rPr>
          <w:w w:val="110"/>
        </w:rPr>
        <w:t>or that</w:t>
      </w:r>
      <w:r>
        <w:rPr>
          <w:spacing w:val="40"/>
          <w:w w:val="110"/>
        </w:rPr>
        <w:t> </w:t>
      </w:r>
      <w:r>
        <w:rPr>
          <w:w w:val="110"/>
        </w:rPr>
        <w:t>specifically</w:t>
      </w:r>
      <w:r>
        <w:rPr>
          <w:spacing w:val="40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worldwide</w:t>
      </w:r>
      <w:r>
        <w:rPr>
          <w:spacing w:val="40"/>
          <w:w w:val="110"/>
        </w:rPr>
        <w:t> </w:t>
      </w:r>
      <w:r>
        <w:rPr>
          <w:w w:val="110"/>
        </w:rPr>
        <w:t>effect.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0" w:after="0"/>
        <w:ind w:left="926" w:right="0" w:hanging="361"/>
        <w:jc w:val="left"/>
      </w:pPr>
      <w:bookmarkStart w:name="3. EXCLUSIONS" w:id="53"/>
      <w:bookmarkEnd w:id="53"/>
      <w:r>
        <w:rPr>
          <w:spacing w:val="-2"/>
          <w:w w:val="125"/>
        </w:rPr>
        <w:t>E</w:t>
      </w:r>
      <w:r>
        <w:rPr>
          <w:spacing w:val="-2"/>
          <w:w w:val="125"/>
        </w:rPr>
        <w:t>XCLUSIONS</w:t>
      </w:r>
    </w:p>
    <w:p>
      <w:pPr>
        <w:spacing w:line="260" w:lineRule="exact" w:before="47"/>
        <w:ind w:left="926" w:right="0" w:firstLine="0"/>
        <w:jc w:val="both"/>
        <w:rPr>
          <w:rFonts w:ascii="Trebuchet MS"/>
          <w:b/>
          <w:sz w:val="22"/>
        </w:rPr>
      </w:pPr>
      <w:r>
        <w:rPr>
          <w:w w:val="110"/>
          <w:sz w:val="22"/>
        </w:rPr>
        <w:t>The</w:t>
      </w:r>
      <w:r>
        <w:rPr>
          <w:spacing w:val="4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2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</w:p>
    <w:p>
      <w:pPr>
        <w:spacing w:line="260" w:lineRule="exact" w:before="0"/>
        <w:ind w:left="926" w:right="0" w:firstLine="0"/>
        <w:jc w:val="both"/>
        <w:rPr>
          <w:sz w:val="22"/>
        </w:rPr>
      </w:pPr>
      <w:r>
        <w:rPr>
          <w:w w:val="110"/>
          <w:sz w:val="22"/>
        </w:rPr>
        <w:t>made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0"/>
          <w:numId w:val="25"/>
        </w:numPr>
        <w:tabs>
          <w:tab w:pos="1484" w:val="left" w:leader="none"/>
          <w:tab w:pos="3537" w:val="left" w:leader="none"/>
        </w:tabs>
        <w:spacing w:line="223" w:lineRule="auto" w:before="55" w:after="0"/>
        <w:ind w:left="3537" w:right="227" w:hanging="2504"/>
        <w:jc w:val="both"/>
        <w:rPr>
          <w:sz w:val="22"/>
        </w:rPr>
      </w:pPr>
      <w:r>
        <w:rPr>
          <w:i/>
          <w:spacing w:val="-2"/>
          <w:w w:val="110"/>
          <w:sz w:val="22"/>
        </w:rPr>
        <w:t>Conduct</w:t>
      </w:r>
      <w:r>
        <w:rPr>
          <w:i/>
          <w:sz w:val="22"/>
        </w:rPr>
        <w:tab/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deliberate</w:t>
      </w:r>
      <w:r>
        <w:rPr>
          <w:w w:val="110"/>
          <w:sz w:val="22"/>
        </w:rPr>
        <w:t> criminal</w:t>
      </w:r>
      <w:r>
        <w:rPr>
          <w:w w:val="110"/>
          <w:sz w:val="22"/>
        </w:rPr>
        <w:t> or deliberate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fraudulent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established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final, non-appealable</w:t>
      </w:r>
      <w:r>
        <w:rPr>
          <w:w w:val="110"/>
          <w:sz w:val="22"/>
        </w:rPr>
        <w:t> adjudication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an action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initiated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determine</w:t>
      </w:r>
      <w:r>
        <w:rPr>
          <w:w w:val="110"/>
          <w:sz w:val="22"/>
        </w:rPr>
        <w:t> coverage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policy;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imputed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purpose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determining</w:t>
      </w:r>
      <w:r>
        <w:rPr>
          <w:w w:val="110"/>
          <w:sz w:val="22"/>
        </w:rPr>
        <w:t> the applicability of this exclusion;</w:t>
      </w:r>
    </w:p>
    <w:p>
      <w:pPr>
        <w:spacing w:after="0" w:line="223" w:lineRule="auto"/>
        <w:jc w:val="both"/>
        <w:rPr>
          <w:sz w:val="22"/>
        </w:rPr>
        <w:sectPr>
          <w:pgSz w:w="12240" w:h="15840"/>
          <w:pgMar w:header="0" w:footer="1480" w:top="1280" w:bottom="1680" w:left="600" w:right="600"/>
        </w:sectPr>
      </w:pPr>
    </w:p>
    <w:p>
      <w:pPr>
        <w:pStyle w:val="ListParagraph"/>
        <w:numPr>
          <w:ilvl w:val="0"/>
          <w:numId w:val="25"/>
        </w:numPr>
        <w:tabs>
          <w:tab w:pos="1484" w:val="left" w:leader="none"/>
        </w:tabs>
        <w:spacing w:line="223" w:lineRule="auto" w:before="62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Pending &amp; </w:t>
      </w:r>
      <w:r>
        <w:rPr>
          <w:i/>
          <w:w w:val="110"/>
          <w:sz w:val="22"/>
        </w:rPr>
        <w:t>Prior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Litigation</w:t>
      </w:r>
    </w:p>
    <w:p>
      <w:pPr>
        <w:pStyle w:val="BodyText"/>
        <w:spacing w:line="223" w:lineRule="auto" w:before="62"/>
        <w:ind w:left="443" w:right="227" w:hanging="1"/>
        <w:jc w:val="both"/>
      </w:pPr>
      <w:r>
        <w:rPr/>
        <w:br w:type="column"/>
      </w:r>
      <w:r>
        <w:rPr>
          <w:w w:val="110"/>
        </w:rPr>
        <w:t>alleging,</w:t>
      </w:r>
      <w:r>
        <w:rPr>
          <w:w w:val="110"/>
        </w:rPr>
        <w:t> arising</w:t>
      </w:r>
      <w:r>
        <w:rPr>
          <w:w w:val="110"/>
        </w:rPr>
        <w:t> out</w:t>
      </w:r>
      <w:r>
        <w:rPr>
          <w:w w:val="110"/>
        </w:rPr>
        <w:t> of,</w:t>
      </w:r>
      <w:r>
        <w:rPr>
          <w:w w:val="110"/>
        </w:rPr>
        <w:t> based</w:t>
      </w:r>
      <w:r>
        <w:rPr>
          <w:w w:val="110"/>
        </w:rPr>
        <w:t> upon</w:t>
      </w:r>
      <w:r>
        <w:rPr>
          <w:w w:val="110"/>
        </w:rPr>
        <w:t> or</w:t>
      </w:r>
      <w:r>
        <w:rPr>
          <w:w w:val="110"/>
        </w:rPr>
        <w:t> attributable</w:t>
      </w:r>
      <w:r>
        <w:rPr>
          <w:w w:val="110"/>
        </w:rPr>
        <w:t> to,</w:t>
      </w:r>
      <w:r>
        <w:rPr>
          <w:w w:val="110"/>
        </w:rPr>
        <w:t> as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Continuity</w:t>
      </w:r>
      <w:r>
        <w:rPr>
          <w:rFonts w:ascii="Trebuchet MS"/>
          <w:b/>
          <w:w w:val="110"/>
        </w:rPr>
        <w:t> Date</w:t>
      </w:r>
      <w:r>
        <w:rPr>
          <w:w w:val="110"/>
        </w:rPr>
        <w:t>, any</w:t>
      </w:r>
      <w:r>
        <w:rPr>
          <w:w w:val="110"/>
        </w:rPr>
        <w:t> pending</w:t>
      </w:r>
      <w:r>
        <w:rPr>
          <w:w w:val="110"/>
        </w:rPr>
        <w:t> or</w:t>
      </w:r>
      <w:r>
        <w:rPr>
          <w:w w:val="110"/>
        </w:rPr>
        <w:t> prior:</w:t>
      </w:r>
      <w:r>
        <w:rPr>
          <w:w w:val="110"/>
        </w:rPr>
        <w:t> (a) litigation;</w:t>
      </w:r>
      <w:r>
        <w:rPr>
          <w:w w:val="110"/>
        </w:rPr>
        <w:t> or</w:t>
      </w:r>
      <w:r>
        <w:rPr>
          <w:w w:val="110"/>
        </w:rPr>
        <w:t> (b) </w:t>
      </w:r>
      <w:r>
        <w:rPr>
          <w:rFonts w:ascii="Trebuchet MS"/>
          <w:b/>
          <w:w w:val="110"/>
        </w:rPr>
        <w:t>EEOC </w:t>
      </w:r>
      <w:r>
        <w:rPr>
          <w:w w:val="110"/>
        </w:rPr>
        <w:t>proceeding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investigation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notice;</w:t>
      </w:r>
      <w:r>
        <w:rPr>
          <w:spacing w:val="40"/>
          <w:w w:val="110"/>
        </w:rPr>
        <w:t> </w:t>
      </w:r>
      <w:r>
        <w:rPr>
          <w:w w:val="110"/>
        </w:rPr>
        <w:t>or alleging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derived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essentially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facts</w:t>
      </w:r>
      <w:r>
        <w:rPr>
          <w:spacing w:val="40"/>
          <w:w w:val="110"/>
        </w:rPr>
        <w:t> </w:t>
      </w:r>
      <w:r>
        <w:rPr>
          <w:w w:val="110"/>
        </w:rPr>
        <w:t>as alleged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pending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prior</w:t>
      </w:r>
      <w:r>
        <w:rPr>
          <w:spacing w:val="40"/>
          <w:w w:val="110"/>
        </w:rPr>
        <w:t> </w:t>
      </w:r>
      <w:r>
        <w:rPr>
          <w:w w:val="110"/>
        </w:rPr>
        <w:t>litigation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proceeding</w:t>
      </w:r>
      <w:r>
        <w:rPr>
          <w:spacing w:val="40"/>
          <w:w w:val="110"/>
        </w:rPr>
        <w:t> </w:t>
      </w:r>
      <w:r>
        <w:rPr>
          <w:w w:val="110"/>
        </w:rPr>
        <w:t>or </w:t>
      </w:r>
      <w:r>
        <w:rPr>
          <w:spacing w:val="-2"/>
          <w:w w:val="110"/>
        </w:rPr>
        <w:t>investigation;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480" w:top="520" w:bottom="1120" w:left="600" w:right="600"/>
          <w:cols w:num="2" w:equalWidth="0">
            <w:col w:w="3071" w:space="40"/>
            <w:col w:w="7929"/>
          </w:cols>
        </w:sectPr>
      </w:pPr>
    </w:p>
    <w:p>
      <w:pPr>
        <w:pStyle w:val="ListParagraph"/>
        <w:numPr>
          <w:ilvl w:val="0"/>
          <w:numId w:val="25"/>
        </w:numPr>
        <w:tabs>
          <w:tab w:pos="1484" w:val="left" w:leader="none"/>
          <w:tab w:pos="3554" w:val="left" w:leader="none"/>
        </w:tabs>
        <w:spacing w:line="223" w:lineRule="auto" w:before="61" w:after="0"/>
        <w:ind w:left="3554" w:right="227" w:hanging="2520"/>
        <w:jc w:val="both"/>
        <w:rPr>
          <w:sz w:val="22"/>
        </w:rPr>
      </w:pPr>
      <w:r>
        <w:rPr>
          <w:i/>
          <w:w w:val="110"/>
          <w:sz w:val="22"/>
        </w:rPr>
        <w:t>Prior Notice</w:t>
      </w:r>
      <w:r>
        <w:rPr>
          <w:i/>
          <w:sz w:val="22"/>
        </w:rPr>
        <w:tab/>
      </w:r>
      <w:r>
        <w:rPr>
          <w:w w:val="110"/>
          <w:sz w:val="22"/>
        </w:rPr>
        <w:t>alleging,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facts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alleged, 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contained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 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whole or</w:t>
      </w:r>
      <w:r>
        <w:rPr>
          <w:w w:val="110"/>
          <w:sz w:val="22"/>
        </w:rPr>
        <w:t> in</w:t>
      </w:r>
      <w:r>
        <w:rPr>
          <w:w w:val="110"/>
          <w:sz w:val="22"/>
        </w:rPr>
        <w:t> part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was</w:t>
      </w:r>
      <w:r>
        <w:rPr>
          <w:w w:val="110"/>
          <w:sz w:val="22"/>
        </w:rPr>
        <w:t> in</w:t>
      </w:r>
      <w:r>
        <w:rPr>
          <w:w w:val="110"/>
          <w:sz w:val="22"/>
        </w:rPr>
        <w:t> force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 Date </w:t>
      </w:r>
      <w:r>
        <w:rPr>
          <w:w w:val="110"/>
          <w:sz w:val="22"/>
        </w:rPr>
        <w:t>of this policy;</w:t>
      </w:r>
    </w:p>
    <w:p>
      <w:pPr>
        <w:spacing w:after="0" w:line="223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ListParagraph"/>
        <w:numPr>
          <w:ilvl w:val="0"/>
          <w:numId w:val="25"/>
        </w:numPr>
        <w:tabs>
          <w:tab w:pos="1484" w:val="left" w:leader="none"/>
        </w:tabs>
        <w:spacing w:line="223" w:lineRule="auto" w:before="62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Bodily Injury &amp;</w:t>
      </w:r>
      <w:r>
        <w:rPr>
          <w:i/>
          <w:w w:val="110"/>
          <w:sz w:val="22"/>
        </w:rPr>
        <w:t> Property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Damage</w:t>
      </w:r>
    </w:p>
    <w:p>
      <w:pPr>
        <w:pStyle w:val="BodyText"/>
        <w:spacing w:line="223" w:lineRule="auto" w:before="62"/>
        <w:ind w:left="263" w:right="227" w:hanging="1"/>
        <w:jc w:val="both"/>
      </w:pPr>
      <w:r>
        <w:rPr/>
        <w:br w:type="column"/>
      </w:r>
      <w:r>
        <w:rPr>
          <w:w w:val="110"/>
        </w:rPr>
        <w:t>for</w:t>
      </w:r>
      <w:r>
        <w:rPr>
          <w:w w:val="110"/>
        </w:rPr>
        <w:t> bodily</w:t>
      </w:r>
      <w:r>
        <w:rPr>
          <w:w w:val="110"/>
        </w:rPr>
        <w:t> injury</w:t>
      </w:r>
      <w:r>
        <w:rPr>
          <w:w w:val="110"/>
        </w:rPr>
        <w:t> (other</w:t>
      </w:r>
      <w:r>
        <w:rPr>
          <w:w w:val="110"/>
        </w:rPr>
        <w:t> than</w:t>
      </w:r>
      <w:r>
        <w:rPr>
          <w:w w:val="110"/>
        </w:rPr>
        <w:t> emotional</w:t>
      </w:r>
      <w:r>
        <w:rPr>
          <w:w w:val="110"/>
        </w:rPr>
        <w:t> distress</w:t>
      </w:r>
      <w:r>
        <w:rPr>
          <w:w w:val="110"/>
        </w:rPr>
        <w:t> or</w:t>
      </w:r>
      <w:r>
        <w:rPr>
          <w:w w:val="110"/>
        </w:rPr>
        <w:t> mental</w:t>
      </w:r>
      <w:r>
        <w:rPr>
          <w:w w:val="110"/>
        </w:rPr>
        <w:t> anguish), sickness,</w:t>
      </w:r>
      <w:r>
        <w:rPr>
          <w:spacing w:val="31"/>
          <w:w w:val="110"/>
        </w:rPr>
        <w:t> </w:t>
      </w:r>
      <w:r>
        <w:rPr>
          <w:w w:val="110"/>
        </w:rPr>
        <w:t>disease,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death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w w:val="110"/>
        </w:rPr>
        <w:t>person,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damage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destruction 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tangible</w:t>
      </w:r>
      <w:r>
        <w:rPr>
          <w:spacing w:val="40"/>
          <w:w w:val="110"/>
        </w:rPr>
        <w:t> </w:t>
      </w:r>
      <w:r>
        <w:rPr>
          <w:w w:val="110"/>
        </w:rPr>
        <w:t>property,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thereof;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480" w:top="520" w:bottom="1120" w:left="600" w:right="600"/>
          <w:cols w:num="2" w:equalWidth="0">
            <w:col w:w="3251" w:space="40"/>
            <w:col w:w="7749"/>
          </w:cols>
        </w:sectPr>
      </w:pPr>
    </w:p>
    <w:p>
      <w:pPr>
        <w:pStyle w:val="ListParagraph"/>
        <w:numPr>
          <w:ilvl w:val="0"/>
          <w:numId w:val="25"/>
        </w:numPr>
        <w:tabs>
          <w:tab w:pos="1484" w:val="left" w:leader="none"/>
          <w:tab w:pos="3554" w:val="left" w:leader="none"/>
        </w:tabs>
        <w:spacing w:line="223" w:lineRule="auto" w:before="59" w:after="0"/>
        <w:ind w:left="3554" w:right="228" w:hanging="2520"/>
        <w:jc w:val="both"/>
        <w:rPr>
          <w:sz w:val="22"/>
        </w:rPr>
      </w:pPr>
      <w:r>
        <w:rPr>
          <w:i/>
          <w:spacing w:val="-2"/>
          <w:w w:val="110"/>
          <w:sz w:val="22"/>
        </w:rPr>
        <w:t>ERISA</w:t>
      </w:r>
      <w:r>
        <w:rPr>
          <w:i/>
          <w:sz w:val="22"/>
        </w:rPr>
        <w:tab/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responsibilities,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obligations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imposed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the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Retirement</w:t>
      </w:r>
      <w:r>
        <w:rPr>
          <w:w w:val="110"/>
          <w:sz w:val="22"/>
        </w:rPr>
        <w:t> Income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Act</w:t>
      </w:r>
      <w:r>
        <w:rPr>
          <w:w w:val="110"/>
          <w:sz w:val="22"/>
        </w:rPr>
        <w:t> of</w:t>
      </w:r>
      <w:r>
        <w:rPr>
          <w:w w:val="110"/>
          <w:sz w:val="22"/>
        </w:rPr>
        <w:t> 1974</w:t>
      </w:r>
      <w:r>
        <w:rPr>
          <w:w w:val="110"/>
          <w:sz w:val="22"/>
        </w:rPr>
        <w:t> (ERISA),</w:t>
      </w:r>
      <w:r>
        <w:rPr>
          <w:w w:val="110"/>
          <w:sz w:val="22"/>
        </w:rPr>
        <w:t> as amended,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provisions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state,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foreign statutory or common</w:t>
      </w:r>
      <w:r>
        <w:rPr>
          <w:w w:val="110"/>
          <w:sz w:val="22"/>
        </w:rPr>
        <w:t> law;</w:t>
      </w:r>
    </w:p>
    <w:p>
      <w:pPr>
        <w:spacing w:after="0" w:line="223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ListParagraph"/>
        <w:numPr>
          <w:ilvl w:val="0"/>
          <w:numId w:val="25"/>
        </w:numPr>
        <w:tabs>
          <w:tab w:pos="1484" w:val="left" w:leader="none"/>
        </w:tabs>
        <w:spacing w:line="223" w:lineRule="auto" w:before="62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Compensation </w:t>
      </w:r>
      <w:r>
        <w:rPr>
          <w:i/>
          <w:w w:val="110"/>
          <w:sz w:val="22"/>
        </w:rPr>
        <w:t>&amp;</w:t>
      </w:r>
      <w:r>
        <w:rPr>
          <w:i/>
          <w:w w:val="110"/>
          <w:sz w:val="22"/>
        </w:rPr>
        <w:t> Labor Liability</w:t>
      </w:r>
    </w:p>
    <w:p>
      <w:pPr>
        <w:pStyle w:val="ListParagraph"/>
        <w:numPr>
          <w:ilvl w:val="0"/>
          <w:numId w:val="26"/>
        </w:numPr>
        <w:tabs>
          <w:tab w:pos="762" w:val="left" w:leader="none"/>
        </w:tabs>
        <w:spacing w:line="240" w:lineRule="auto" w:before="57" w:after="0"/>
        <w:ind w:left="761" w:right="227" w:hanging="433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responsibilities,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obligations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imposed 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Fair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Labor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Standards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(except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Act)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(FLSA),</w:t>
      </w:r>
      <w:r>
        <w:rPr>
          <w:w w:val="110"/>
          <w:sz w:val="22"/>
        </w:rPr>
        <w:t> the</w:t>
      </w:r>
      <w:r>
        <w:rPr>
          <w:w w:val="110"/>
          <w:sz w:val="22"/>
        </w:rPr>
        <w:t> National</w:t>
      </w:r>
      <w:r>
        <w:rPr>
          <w:w w:val="110"/>
          <w:sz w:val="22"/>
        </w:rPr>
        <w:t> Labor</w:t>
      </w:r>
      <w:r>
        <w:rPr>
          <w:w w:val="110"/>
          <w:sz w:val="22"/>
        </w:rPr>
        <w:t> Relations</w:t>
      </w:r>
      <w:r>
        <w:rPr>
          <w:w w:val="110"/>
          <w:sz w:val="22"/>
        </w:rPr>
        <w:t> Act</w:t>
      </w:r>
      <w:r>
        <w:rPr>
          <w:w w:val="110"/>
          <w:sz w:val="22"/>
        </w:rPr>
        <w:t> (NLRA),</w:t>
      </w:r>
      <w:r>
        <w:rPr>
          <w:w w:val="110"/>
          <w:sz w:val="22"/>
        </w:rPr>
        <w:t> the</w:t>
      </w:r>
      <w:r>
        <w:rPr>
          <w:w w:val="110"/>
          <w:sz w:val="22"/>
        </w:rPr>
        <w:t> Worker Adjustment</w:t>
      </w:r>
      <w:r>
        <w:rPr>
          <w:w w:val="110"/>
          <w:sz w:val="22"/>
        </w:rPr>
        <w:t> and</w:t>
      </w:r>
      <w:r>
        <w:rPr>
          <w:w w:val="110"/>
          <w:sz w:val="22"/>
        </w:rPr>
        <w:t> Retraining</w:t>
      </w:r>
      <w:r>
        <w:rPr>
          <w:w w:val="110"/>
          <w:sz w:val="22"/>
        </w:rPr>
        <w:t> Notification</w:t>
      </w:r>
      <w:r>
        <w:rPr>
          <w:w w:val="110"/>
          <w:sz w:val="22"/>
        </w:rPr>
        <w:t> (WARN)</w:t>
      </w:r>
      <w:r>
        <w:rPr>
          <w:w w:val="110"/>
          <w:sz w:val="22"/>
        </w:rPr>
        <w:t> Act,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Consolidated</w:t>
      </w:r>
      <w:r>
        <w:rPr>
          <w:w w:val="110"/>
          <w:sz w:val="22"/>
        </w:rPr>
        <w:t> Omnibus</w:t>
      </w:r>
      <w:r>
        <w:rPr>
          <w:w w:val="110"/>
          <w:sz w:val="22"/>
        </w:rPr>
        <w:t> Budget</w:t>
      </w:r>
      <w:r>
        <w:rPr>
          <w:w w:val="110"/>
          <w:sz w:val="22"/>
        </w:rPr>
        <w:t> Reconciliation</w:t>
      </w:r>
      <w:r>
        <w:rPr>
          <w:w w:val="110"/>
          <w:sz w:val="22"/>
        </w:rPr>
        <w:t> Act</w:t>
      </w:r>
      <w:r>
        <w:rPr>
          <w:w w:val="110"/>
          <w:sz w:val="22"/>
        </w:rPr>
        <w:t> (COBRA),</w:t>
      </w:r>
      <w:r>
        <w:rPr>
          <w:w w:val="110"/>
          <w:sz w:val="22"/>
        </w:rPr>
        <w:t> the Occupational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Safety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Health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(OSHA),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rules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regulations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promulgated</w:t>
      </w:r>
      <w:r>
        <w:rPr>
          <w:w w:val="110"/>
          <w:sz w:val="22"/>
        </w:rPr>
        <w:t> thereunder,</w:t>
      </w:r>
      <w:r>
        <w:rPr>
          <w:w w:val="110"/>
          <w:sz w:val="22"/>
        </w:rPr>
        <w:t> and amendments</w:t>
      </w:r>
      <w:r>
        <w:rPr>
          <w:w w:val="110"/>
          <w:sz w:val="22"/>
        </w:rPr>
        <w:t> thereto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federal,</w:t>
      </w:r>
      <w:r>
        <w:rPr>
          <w:w w:val="110"/>
          <w:sz w:val="22"/>
        </w:rPr>
        <w:t> state,</w:t>
      </w:r>
      <w:r>
        <w:rPr>
          <w:w w:val="110"/>
          <w:sz w:val="22"/>
        </w:rPr>
        <w:t> local</w:t>
      </w:r>
      <w:r>
        <w:rPr>
          <w:w w:val="110"/>
          <w:sz w:val="22"/>
        </w:rPr>
        <w:t> or</w:t>
      </w:r>
      <w:r>
        <w:rPr>
          <w:w w:val="110"/>
          <w:sz w:val="22"/>
        </w:rPr>
        <w:t> foreign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 or amendment to a law; or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3185" w:space="40"/>
            <w:col w:w="7815"/>
          </w:cols>
        </w:sectPr>
      </w:pPr>
    </w:p>
    <w:p>
      <w:pPr>
        <w:pStyle w:val="ListParagraph"/>
        <w:numPr>
          <w:ilvl w:val="0"/>
          <w:numId w:val="26"/>
        </w:numPr>
        <w:tabs>
          <w:tab w:pos="3987" w:val="left" w:leader="none"/>
        </w:tabs>
        <w:spacing w:line="240" w:lineRule="auto" w:before="75" w:after="0"/>
        <w:ind w:left="3986" w:right="230" w:hanging="433"/>
        <w:jc w:val="both"/>
        <w:rPr>
          <w:sz w:val="22"/>
        </w:rPr>
      </w:pPr>
      <w:r>
        <w:rPr>
          <w:w w:val="115"/>
          <w:sz w:val="22"/>
        </w:rPr>
        <w:t>alleging,</w:t>
      </w:r>
      <w:r>
        <w:rPr>
          <w:w w:val="115"/>
          <w:sz w:val="22"/>
        </w:rPr>
        <w:t> arising</w:t>
      </w:r>
      <w:r>
        <w:rPr>
          <w:w w:val="115"/>
          <w:sz w:val="22"/>
        </w:rPr>
        <w:t> out of,</w:t>
      </w:r>
      <w:r>
        <w:rPr>
          <w:w w:val="115"/>
          <w:sz w:val="22"/>
        </w:rPr>
        <w:t> based</w:t>
      </w:r>
      <w:r>
        <w:rPr>
          <w:w w:val="115"/>
          <w:sz w:val="22"/>
        </w:rPr>
        <w:t> upon</w:t>
      </w:r>
      <w:r>
        <w:rPr>
          <w:w w:val="115"/>
          <w:sz w:val="22"/>
        </w:rPr>
        <w:t> or attributable to</w:t>
      </w:r>
      <w:r>
        <w:rPr>
          <w:w w:val="115"/>
          <w:sz w:val="22"/>
        </w:rPr>
        <w:t> any of the circumstances described</w:t>
      </w:r>
      <w:r>
        <w:rPr>
          <w:w w:val="115"/>
          <w:sz w:val="22"/>
        </w:rPr>
        <w:t> in any of the following:</w:t>
      </w:r>
    </w:p>
    <w:p>
      <w:pPr>
        <w:pStyle w:val="ListParagraph"/>
        <w:numPr>
          <w:ilvl w:val="1"/>
          <w:numId w:val="26"/>
        </w:numPr>
        <w:tabs>
          <w:tab w:pos="4347" w:val="left" w:leader="none"/>
        </w:tabs>
        <w:spacing w:line="240" w:lineRule="auto" w:before="118" w:after="0"/>
        <w:ind w:left="4346" w:right="207" w:hanging="360"/>
        <w:jc w:val="both"/>
        <w:rPr>
          <w:sz w:val="22"/>
        </w:rPr>
      </w:pPr>
      <w:r>
        <w:rPr/>
        <w:pict>
          <v:shape style="position:absolute;margin-left:82.811005pt;margin-top:47.882603pt;width:445pt;height:446.1pt;mso-position-horizontal-relative:page;mso-position-vertical-relative:paragraph;z-index:-18631168" id="docshape102" coordorigin="1656,958" coordsize="8900,8922" path="m3776,9355l3772,9287,3758,9218,3735,9147,3702,9074,3661,8999,3624,8943,3584,8888,3539,8835,3491,8783,3422,8719,3354,8664,3287,8618,3220,8582,3155,8554,3090,8536,3026,8526,2962,8525,2899,8533,2849,8545,2798,8561,2747,8579,2696,8600,2607,8639,2526,8673,2452,8701,2385,8724,2326,8740,2307,8745,2286,8747,2263,8746,2238,8742,2192,8730,2143,8706,2091,8670,2036,8622,1977,8554,1934,8486,1909,8417,1901,8346,1910,8275,1924,8225,1944,8179,1971,8138,2003,8100,2056,8055,2112,8024,2171,8008,2232,8006,2296,8019,2363,8047,2433,8089,2505,8146,2649,8001,2568,7931,2494,7875,2423,7828,2353,7791,2284,7765,2218,7748,2153,7742,2090,7745,2029,7758,1969,7780,1913,7809,1861,7845,1814,7887,1763,7946,1721,8011,1689,8081,1666,8155,1656,8228,1658,8304,1672,8385,1699,8469,1730,8537,1766,8604,1809,8668,1859,8730,1916,8791,1960,8833,2004,8871,2050,8904,2097,8935,2168,8973,2239,9001,2310,9018,2380,9024,2450,9019,2495,9012,2539,9001,2582,8988,2624,8972,2705,8940,2947,8844,3028,8813,3081,8806,3136,8810,3191,8827,3248,8855,3279,8875,3309,8897,3339,8922,3368,8950,3424,9012,3466,9076,3496,9142,3513,9210,3516,9279,3508,9345,3487,9406,3454,9463,3409,9516,3372,9549,3332,9576,3289,9596,3243,9609,3194,9615,3142,9612,3088,9600,3030,9580,2989,9558,2940,9524,2882,9477,2815,9419,2671,9563,2735,9621,2794,9672,2848,9716,2897,9753,2957,9792,3017,9823,3078,9848,3138,9865,3212,9878,3283,9879,3353,9869,3420,9848,3485,9816,3548,9772,3609,9718,3660,9662,3702,9605,3734,9545,3757,9484,3771,9420,3776,9355xm4341,8917l3594,8170,3795,7969,3822,7942,3874,7881,3915,7818,3944,7751,3961,7683,3965,7611,3958,7537,3939,7460,3907,7381,3863,7299,3825,7241,3783,7184,3736,7128,3699,7089,3699,7578,3687,7637,3661,7691,3622,7738,3392,7969,2798,7375,3028,7145,3085,7098,3144,7068,3204,7053,3266,7053,3331,7070,3397,7102,3465,7149,3534,7213,3599,7287,3647,7361,3680,7436,3697,7512,3699,7578,3699,7089,3684,7073,3663,7053,3629,7020,3572,6973,3514,6930,3455,6891,3404,6863,3353,6839,3304,6819,3255,6804,3205,6794,3157,6789,3113,6791,3072,6799,3004,6823,2939,6856,2879,6897,2822,6947,2452,7318,4196,9062,4341,8917xm5759,7499l5558,7297,5048,7807,4453,7212,4925,6740,4723,6538,4251,7010,3707,6466,4202,5971,4000,5769,3360,6409,5105,8153,5759,7499xm6605,6537l6603,6468,6592,6396,6571,6321,6535,6234,6494,6154,6447,6081,6394,6016,6353,5975,6208,6120,6255,6181,6300,6254,6329,6326,6345,6399,6347,6471,6338,6527,6319,6580,6290,6629,6251,6673,6208,6704,6162,6728,6115,6745,6064,6756,6012,6759,5957,6756,5899,6746,5839,6729,5777,6706,5712,6675,5645,6638,5576,6593,5504,6542,5430,6484,5353,6419,5274,6348,5193,6269,5127,6203,5067,6137,5012,6073,4962,6011,4917,5949,4878,5889,4843,5831,4813,5774,4788,5718,4761,5638,4746,5563,4743,5492,4752,5426,4772,5364,4805,5307,4849,5255,4894,5217,4942,5188,4991,5169,5043,5159,5115,5160,5185,5174,5253,5202,5320,5244,5391,5304,5536,5159,5506,5129,5440,5072,5372,5022,5303,4982,5231,4949,5158,4925,5083,4909,5007,4902,4929,4905,4855,4922,4783,4952,4714,4996,4647,5053,4592,5117,4549,5185,4518,5259,4499,5337,4493,5420,4496,5490,4506,5561,4522,5633,4545,5705,4576,5779,4613,5853,4658,5928,4702,5994,4748,6060,4796,6125,4847,6190,4901,6255,4958,6319,5017,6382,5079,6445,5147,6512,5215,6575,5282,6634,5347,6689,5412,6739,5475,6785,5537,6828,5598,6866,5658,6900,5717,6930,5775,6956,5832,6978,5915,7004,5995,7020,6071,7027,6143,7025,6212,7013,6278,6992,6340,6962,6398,6923,6453,6875,6504,6817,6545,6752,6575,6681,6596,6603,6605,6537xm7196,6062l5452,4318,5307,4463,7051,6207,7196,6062xm8578,4680l6834,2935,6597,3172,6685,3308,7736,4946,7599,4859,5954,3815,5717,4052,7462,5796,7607,5652,6047,4092,6182,4179,7951,5307,8096,5162,8008,5027,6874,3265,8434,4824,8578,4680xm9504,3754l9303,3552,8792,4062,8197,3467,8670,2995,8468,2794,7996,3266,7452,2721,7947,2226,7745,2024,7105,2664,8849,4409,9504,3754xm10556,2702l8812,958,8667,1102,10110,2545,9749,2371,8518,1786,8157,1612,7968,1802,9712,3546,9857,3401,8406,1950,8768,2126,10004,2716,10367,2891,10556,2702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w w:val="110"/>
          <w:sz w:val="22"/>
        </w:rPr>
        <w:t> refusal,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or</w:t>
      </w:r>
      <w:r>
        <w:rPr>
          <w:w w:val="110"/>
          <w:sz w:val="22"/>
        </w:rPr>
        <w:t> inability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to</w:t>
      </w:r>
      <w:r>
        <w:rPr>
          <w:w w:val="110"/>
          <w:sz w:val="22"/>
        </w:rPr>
        <w:t> pay</w:t>
      </w:r>
      <w:r>
        <w:rPr>
          <w:w w:val="110"/>
          <w:sz w:val="22"/>
        </w:rPr>
        <w:t> wages</w:t>
      </w:r>
      <w:r>
        <w:rPr>
          <w:w w:val="110"/>
          <w:sz w:val="22"/>
        </w:rPr>
        <w:t> or overtime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amounts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representing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wages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overtime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rendered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work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activities</w:t>
      </w:r>
      <w:r>
        <w:rPr>
          <w:w w:val="110"/>
          <w:sz w:val="22"/>
        </w:rPr>
        <w:t> (as</w:t>
      </w:r>
      <w:r>
        <w:rPr>
          <w:w w:val="110"/>
          <w:sz w:val="22"/>
        </w:rPr>
        <w:t> opposed</w:t>
      </w:r>
      <w:r>
        <w:rPr>
          <w:w w:val="110"/>
          <w:sz w:val="22"/>
        </w:rPr>
        <w:t> to</w:t>
      </w:r>
      <w:r>
        <w:rPr>
          <w:w w:val="110"/>
          <w:sz w:val="22"/>
        </w:rPr>
        <w:t> tort-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w w:val="110"/>
          <w:sz w:val="22"/>
        </w:rPr>
        <w:t> back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front</w:t>
      </w:r>
      <w:r>
        <w:rPr>
          <w:w w:val="110"/>
          <w:sz w:val="22"/>
        </w:rPr>
        <w:t> pay</w:t>
      </w:r>
      <w:r>
        <w:rPr>
          <w:w w:val="110"/>
          <w:sz w:val="22"/>
        </w:rPr>
        <w:t> damages</w:t>
      </w:r>
      <w:r>
        <w:rPr>
          <w:w w:val="110"/>
          <w:sz w:val="22"/>
        </w:rPr>
        <w:t> for</w:t>
      </w:r>
      <w:r>
        <w:rPr>
          <w:w w:val="110"/>
          <w:sz w:val="22"/>
        </w:rPr>
        <w:t> torts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than </w:t>
      </w:r>
      <w:r>
        <w:rPr>
          <w:spacing w:val="-2"/>
          <w:w w:val="110"/>
          <w:sz w:val="22"/>
        </w:rPr>
        <w:t>conversion);</w:t>
      </w:r>
    </w:p>
    <w:p>
      <w:pPr>
        <w:pStyle w:val="ListParagraph"/>
        <w:numPr>
          <w:ilvl w:val="1"/>
          <w:numId w:val="26"/>
        </w:numPr>
        <w:tabs>
          <w:tab w:pos="4347" w:val="left" w:leader="none"/>
        </w:tabs>
        <w:spacing w:line="240" w:lineRule="auto" w:before="114" w:after="0"/>
        <w:ind w:left="4346" w:right="0" w:hanging="361"/>
        <w:jc w:val="both"/>
        <w:rPr>
          <w:sz w:val="22"/>
        </w:rPr>
      </w:pPr>
      <w:r>
        <w:rPr>
          <w:w w:val="110"/>
          <w:sz w:val="22"/>
        </w:rPr>
        <w:t>improper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deductions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taken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13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1"/>
          <w:w w:val="110"/>
          <w:sz w:val="22"/>
        </w:rPr>
        <w:t> </w:t>
      </w:r>
      <w:r>
        <w:rPr>
          <w:spacing w:val="-5"/>
          <w:w w:val="110"/>
          <w:sz w:val="22"/>
        </w:rPr>
        <w:t>any</w:t>
      </w:r>
    </w:p>
    <w:p>
      <w:pPr>
        <w:spacing w:before="1"/>
        <w:ind w:left="4346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Employee</w:t>
      </w:r>
      <w:r>
        <w:rPr>
          <w:rFonts w:ascii="Trebuchet MS"/>
          <w:b/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purported</w:t>
      </w:r>
      <w:r>
        <w:rPr>
          <w:spacing w:val="32"/>
          <w:sz w:val="22"/>
        </w:rPr>
        <w:t> </w:t>
      </w:r>
      <w:r>
        <w:rPr>
          <w:rFonts w:ascii="Trebuchet MS"/>
          <w:b/>
          <w:sz w:val="22"/>
        </w:rPr>
        <w:t>Employee</w:t>
      </w:r>
      <w:r>
        <w:rPr>
          <w:sz w:val="22"/>
        </w:rPr>
        <w:t>;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1"/>
          <w:numId w:val="26"/>
        </w:numPr>
        <w:tabs>
          <w:tab w:pos="4347" w:val="left" w:leader="none"/>
        </w:tabs>
        <w:spacing w:line="240" w:lineRule="auto" w:before="117" w:after="0"/>
        <w:ind w:left="4346" w:right="230" w:hanging="360"/>
        <w:jc w:val="both"/>
        <w:rPr>
          <w:sz w:val="22"/>
        </w:rPr>
      </w:pPr>
      <w:r>
        <w:rPr>
          <w:w w:val="110"/>
          <w:sz w:val="22"/>
        </w:rPr>
        <w:t>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provide</w:t>
      </w:r>
      <w:r>
        <w:rPr>
          <w:w w:val="110"/>
          <w:sz w:val="22"/>
        </w:rPr>
        <w:t> or</w:t>
      </w:r>
      <w:r>
        <w:rPr>
          <w:w w:val="110"/>
          <w:sz w:val="22"/>
        </w:rPr>
        <w:t> enforce</w:t>
      </w:r>
      <w:r>
        <w:rPr>
          <w:w w:val="110"/>
          <w:sz w:val="22"/>
        </w:rPr>
        <w:t> legally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meal</w:t>
      </w:r>
      <w:r>
        <w:rPr>
          <w:w w:val="110"/>
          <w:sz w:val="22"/>
        </w:rPr>
        <w:t> or</w:t>
      </w:r>
      <w:r>
        <w:rPr>
          <w:w w:val="110"/>
          <w:sz w:val="22"/>
        </w:rPr>
        <w:t> rest</w:t>
      </w:r>
      <w:r>
        <w:rPr>
          <w:w w:val="110"/>
          <w:sz w:val="22"/>
        </w:rPr>
        <w:t> break </w:t>
      </w:r>
      <w:r>
        <w:rPr>
          <w:spacing w:val="-2"/>
          <w:w w:val="110"/>
          <w:sz w:val="22"/>
        </w:rPr>
        <w:t>periods;</w:t>
      </w:r>
    </w:p>
    <w:p>
      <w:pPr>
        <w:pStyle w:val="BodyText"/>
        <w:spacing w:line="223" w:lineRule="auto" w:before="64"/>
        <w:ind w:left="3554" w:right="228"/>
        <w:jc w:val="both"/>
      </w:pPr>
      <w:r>
        <w:rPr>
          <w:w w:val="110"/>
        </w:rPr>
        <w:t>provided,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foregoing</w:t>
      </w:r>
      <w:r>
        <w:rPr>
          <w:spacing w:val="40"/>
          <w:w w:val="110"/>
        </w:rPr>
        <w:t> </w:t>
      </w:r>
      <w:r>
        <w:rPr>
          <w:w w:val="110"/>
        </w:rPr>
        <w:t>Exclusions</w:t>
      </w:r>
      <w:r>
        <w:rPr>
          <w:spacing w:val="40"/>
          <w:w w:val="110"/>
        </w:rPr>
        <w:t> </w:t>
      </w:r>
      <w:r>
        <w:rPr>
          <w:w w:val="110"/>
        </w:rPr>
        <w:t>6(a)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6(b)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 apply to the extent that a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3"/>
          <w:w w:val="110"/>
        </w:rPr>
        <w:t> </w:t>
      </w:r>
      <w:r>
        <w:rPr>
          <w:w w:val="110"/>
        </w:rPr>
        <w:t>is for </w:t>
      </w:r>
      <w:r>
        <w:rPr>
          <w:rFonts w:ascii="Trebuchet MS"/>
          <w:b/>
          <w:w w:val="110"/>
        </w:rPr>
        <w:t>Retaliation</w:t>
      </w:r>
      <w:r>
        <w:rPr>
          <w:w w:val="110"/>
        </w:rPr>
        <w:t>;</w:t>
      </w:r>
    </w:p>
    <w:p>
      <w:pPr>
        <w:pStyle w:val="ListParagraph"/>
        <w:numPr>
          <w:ilvl w:val="0"/>
          <w:numId w:val="25"/>
        </w:numPr>
        <w:tabs>
          <w:tab w:pos="1484" w:val="left" w:leader="none"/>
          <w:tab w:pos="3554" w:val="left" w:leader="none"/>
        </w:tabs>
        <w:spacing w:line="240" w:lineRule="auto" w:before="44" w:after="0"/>
        <w:ind w:left="3554" w:right="228" w:hanging="2520"/>
        <w:jc w:val="both"/>
        <w:rPr>
          <w:sz w:val="22"/>
        </w:rPr>
      </w:pPr>
      <w:r>
        <w:rPr>
          <w:i/>
          <w:spacing w:val="-2"/>
          <w:w w:val="115"/>
          <w:position w:val="1"/>
          <w:sz w:val="22"/>
        </w:rPr>
        <w:t>Benefits</w:t>
      </w:r>
      <w:r>
        <w:rPr>
          <w:i/>
          <w:position w:val="1"/>
          <w:sz w:val="22"/>
        </w:rPr>
        <w:tab/>
      </w:r>
      <w:r>
        <w:rPr>
          <w:w w:val="115"/>
          <w:sz w:val="22"/>
        </w:rPr>
        <w:t>for</w:t>
      </w:r>
      <w:r>
        <w:rPr>
          <w:w w:val="115"/>
          <w:sz w:val="22"/>
        </w:rPr>
        <w:t> any</w:t>
      </w:r>
      <w:r>
        <w:rPr>
          <w:w w:val="115"/>
          <w:sz w:val="22"/>
        </w:rPr>
        <w:t> obligation</w:t>
      </w:r>
      <w:r>
        <w:rPr>
          <w:w w:val="115"/>
          <w:sz w:val="22"/>
        </w:rPr>
        <w:t> pursuant</w:t>
      </w:r>
      <w:r>
        <w:rPr>
          <w:w w:val="115"/>
          <w:sz w:val="22"/>
        </w:rPr>
        <w:t> to</w:t>
      </w:r>
      <w:r>
        <w:rPr>
          <w:w w:val="115"/>
          <w:sz w:val="22"/>
        </w:rPr>
        <w:t> any</w:t>
      </w:r>
      <w:r>
        <w:rPr>
          <w:w w:val="115"/>
          <w:sz w:val="22"/>
        </w:rPr>
        <w:t> worker’s</w:t>
      </w:r>
      <w:r>
        <w:rPr>
          <w:w w:val="115"/>
          <w:sz w:val="22"/>
        </w:rPr>
        <w:t> compensation,</w:t>
      </w:r>
      <w:r>
        <w:rPr>
          <w:w w:val="115"/>
          <w:sz w:val="22"/>
        </w:rPr>
        <w:t> disability benefits,</w:t>
      </w:r>
      <w:r>
        <w:rPr>
          <w:w w:val="115"/>
          <w:sz w:val="22"/>
        </w:rPr>
        <w:t> unemployment</w:t>
      </w:r>
      <w:r>
        <w:rPr>
          <w:w w:val="115"/>
          <w:sz w:val="22"/>
        </w:rPr>
        <w:t> compensation,</w:t>
      </w:r>
      <w:r>
        <w:rPr>
          <w:w w:val="115"/>
          <w:sz w:val="22"/>
        </w:rPr>
        <w:t> unemployment</w:t>
      </w:r>
      <w:r>
        <w:rPr>
          <w:w w:val="115"/>
          <w:sz w:val="22"/>
        </w:rPr>
        <w:t> insurance, retirement</w:t>
      </w:r>
      <w:r>
        <w:rPr>
          <w:w w:val="115"/>
          <w:sz w:val="22"/>
        </w:rPr>
        <w:t> benefits,</w:t>
      </w:r>
      <w:r>
        <w:rPr>
          <w:w w:val="115"/>
          <w:sz w:val="22"/>
        </w:rPr>
        <w:t> social</w:t>
      </w:r>
      <w:r>
        <w:rPr>
          <w:w w:val="115"/>
          <w:sz w:val="22"/>
        </w:rPr>
        <w:t> security</w:t>
      </w:r>
      <w:r>
        <w:rPr>
          <w:w w:val="115"/>
          <w:sz w:val="22"/>
        </w:rPr>
        <w:t> benefits</w:t>
      </w:r>
      <w:r>
        <w:rPr>
          <w:w w:val="115"/>
          <w:sz w:val="22"/>
        </w:rPr>
        <w:t> or</w:t>
      </w:r>
      <w:r>
        <w:rPr>
          <w:w w:val="115"/>
          <w:sz w:val="22"/>
        </w:rPr>
        <w:t> similar</w:t>
      </w:r>
      <w:r>
        <w:rPr>
          <w:w w:val="115"/>
          <w:sz w:val="22"/>
        </w:rPr>
        <w:t> law;</w:t>
      </w:r>
      <w:r>
        <w:rPr>
          <w:w w:val="115"/>
          <w:sz w:val="22"/>
        </w:rPr>
        <w:t> provided, however,</w:t>
      </w:r>
      <w:r>
        <w:rPr>
          <w:w w:val="115"/>
          <w:sz w:val="22"/>
        </w:rPr>
        <w:t> this</w:t>
      </w:r>
      <w:r>
        <w:rPr>
          <w:w w:val="115"/>
          <w:sz w:val="22"/>
        </w:rPr>
        <w:t> exclusion</w:t>
      </w:r>
      <w:r>
        <w:rPr>
          <w:w w:val="115"/>
          <w:sz w:val="22"/>
        </w:rPr>
        <w:t> shall</w:t>
      </w:r>
      <w:r>
        <w:rPr>
          <w:w w:val="115"/>
          <w:sz w:val="22"/>
        </w:rPr>
        <w:t> not</w:t>
      </w:r>
      <w:r>
        <w:rPr>
          <w:w w:val="115"/>
          <w:sz w:val="22"/>
        </w:rPr>
        <w:t> apply</w:t>
      </w:r>
      <w:r>
        <w:rPr>
          <w:w w:val="115"/>
          <w:sz w:val="22"/>
        </w:rPr>
        <w:t> to</w:t>
      </w:r>
      <w:r>
        <w:rPr>
          <w:w w:val="115"/>
          <w:sz w:val="22"/>
        </w:rPr>
        <w:t> the</w:t>
      </w:r>
      <w:r>
        <w:rPr>
          <w:w w:val="115"/>
          <w:sz w:val="22"/>
        </w:rPr>
        <w:t> extent</w:t>
      </w:r>
      <w:r>
        <w:rPr>
          <w:w w:val="115"/>
          <w:sz w:val="22"/>
        </w:rPr>
        <w:t> that</w:t>
      </w:r>
      <w:r>
        <w:rPr>
          <w:w w:val="115"/>
          <w:sz w:val="22"/>
        </w:rPr>
        <w:t> a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Claim </w:t>
      </w:r>
      <w:r>
        <w:rPr>
          <w:w w:val="115"/>
          <w:sz w:val="22"/>
        </w:rPr>
        <w:t>is </w:t>
      </w:r>
      <w:r>
        <w:rPr>
          <w:spacing w:val="-2"/>
          <w:w w:val="115"/>
          <w:sz w:val="22"/>
        </w:rPr>
        <w:t>for</w:t>
      </w:r>
      <w:r>
        <w:rPr>
          <w:spacing w:val="-10"/>
          <w:w w:val="115"/>
          <w:sz w:val="22"/>
        </w:rPr>
        <w:t> </w:t>
      </w:r>
      <w:r>
        <w:rPr>
          <w:rFonts w:ascii="Trebuchet MS" w:hAnsi="Trebuchet MS"/>
          <w:b/>
          <w:spacing w:val="-2"/>
          <w:w w:val="115"/>
          <w:sz w:val="22"/>
        </w:rPr>
        <w:t>Retaliation</w:t>
      </w:r>
      <w:r>
        <w:rPr>
          <w:spacing w:val="-2"/>
          <w:w w:val="115"/>
          <w:sz w:val="22"/>
        </w:rPr>
        <w:t>;</w:t>
      </w:r>
    </w:p>
    <w:p>
      <w:pPr>
        <w:pStyle w:val="ListParagraph"/>
        <w:numPr>
          <w:ilvl w:val="0"/>
          <w:numId w:val="25"/>
        </w:numPr>
        <w:tabs>
          <w:tab w:pos="1484" w:val="left" w:leader="none"/>
          <w:tab w:pos="3554" w:val="left" w:leader="none"/>
        </w:tabs>
        <w:spacing w:line="223" w:lineRule="auto" w:before="62" w:after="0"/>
        <w:ind w:left="3554" w:right="229" w:hanging="2520"/>
        <w:jc w:val="both"/>
        <w:rPr>
          <w:sz w:val="22"/>
        </w:rPr>
      </w:pPr>
      <w:r>
        <w:rPr>
          <w:i/>
          <w:spacing w:val="-2"/>
          <w:w w:val="110"/>
          <w:sz w:val="22"/>
        </w:rPr>
        <w:t>Contract</w:t>
      </w:r>
      <w:r>
        <w:rPr>
          <w:i/>
          <w:sz w:val="22"/>
        </w:rPr>
        <w:tab/>
      </w: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contractual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express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contract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agreement;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 </w:t>
      </w:r>
      <w:r>
        <w:rPr>
          <w:spacing w:val="-4"/>
          <w:w w:val="110"/>
          <w:sz w:val="22"/>
        </w:rPr>
        <w:t>to:</w:t>
      </w:r>
    </w:p>
    <w:p>
      <w:pPr>
        <w:pStyle w:val="ListParagraph"/>
        <w:numPr>
          <w:ilvl w:val="1"/>
          <w:numId w:val="25"/>
        </w:numPr>
        <w:tabs>
          <w:tab w:pos="3898" w:val="left" w:leader="none"/>
        </w:tabs>
        <w:spacing w:line="223" w:lineRule="auto" w:before="62" w:after="0"/>
        <w:ind w:left="3897" w:right="228" w:hanging="344"/>
        <w:jc w:val="both"/>
        <w:rPr>
          <w:sz w:val="22"/>
        </w:rPr>
      </w:pPr>
      <w:r>
        <w:rPr>
          <w:w w:val="110"/>
          <w:sz w:val="22"/>
        </w:rPr>
        <w:t>liability</w:t>
      </w:r>
      <w:r>
        <w:rPr>
          <w:w w:val="110"/>
          <w:sz w:val="22"/>
        </w:rPr>
        <w:t> which</w:t>
      </w:r>
      <w:r>
        <w:rPr>
          <w:w w:val="110"/>
          <w:sz w:val="22"/>
        </w:rPr>
        <w:t> would</w:t>
      </w:r>
      <w:r>
        <w:rPr>
          <w:w w:val="110"/>
          <w:sz w:val="22"/>
        </w:rPr>
        <w:t> have</w:t>
      </w:r>
      <w:r>
        <w:rPr>
          <w:w w:val="110"/>
          <w:sz w:val="22"/>
        </w:rPr>
        <w:t> attached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absence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express contract or agreement; or</w:t>
      </w:r>
    </w:p>
    <w:p>
      <w:pPr>
        <w:pStyle w:val="ListParagraph"/>
        <w:numPr>
          <w:ilvl w:val="1"/>
          <w:numId w:val="25"/>
        </w:numPr>
        <w:tabs>
          <w:tab w:pos="3898" w:val="left" w:leader="none"/>
        </w:tabs>
        <w:spacing w:line="240" w:lineRule="auto" w:before="45" w:after="0"/>
        <w:ind w:left="3897" w:right="0" w:hanging="344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constituting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w w:val="110"/>
          <w:sz w:val="22"/>
        </w:rPr>
        <w:t>;</w:t>
      </w:r>
      <w:r>
        <w:rPr>
          <w:spacing w:val="-3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25"/>
        </w:numPr>
        <w:tabs>
          <w:tab w:pos="1484" w:val="left" w:leader="none"/>
        </w:tabs>
        <w:spacing w:line="223" w:lineRule="auto" w:before="55" w:after="0"/>
        <w:ind w:left="3554" w:right="227" w:hanging="2520"/>
        <w:jc w:val="both"/>
        <w:rPr>
          <w:sz w:val="22"/>
        </w:rPr>
      </w:pPr>
      <w:r>
        <w:rPr>
          <w:i/>
          <w:w w:val="110"/>
          <w:sz w:val="22"/>
        </w:rPr>
        <w:t>Securities Claim</w:t>
      </w:r>
      <w:r>
        <w:rPr>
          <w:i/>
          <w:spacing w:val="80"/>
          <w:w w:val="110"/>
          <w:sz w:val="22"/>
        </w:rPr>
        <w:t>  </w:t>
      </w: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holder</w:t>
      </w:r>
      <w:r>
        <w:rPr>
          <w:w w:val="110"/>
          <w:sz w:val="22"/>
        </w:rPr>
        <w:t> of</w:t>
      </w:r>
      <w:r>
        <w:rPr>
          <w:w w:val="110"/>
          <w:sz w:val="22"/>
        </w:rPr>
        <w:t> securities</w:t>
      </w:r>
      <w:r>
        <w:rPr>
          <w:w w:val="110"/>
          <w:sz w:val="22"/>
        </w:rPr>
        <w:t> representing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debt</w:t>
      </w:r>
      <w:r>
        <w:rPr>
          <w:w w:val="110"/>
          <w:sz w:val="22"/>
        </w:rPr>
        <w:t> or</w:t>
      </w:r>
      <w:r>
        <w:rPr>
          <w:w w:val="110"/>
          <w:sz w:val="22"/>
        </w:rPr>
        <w:t> equity</w:t>
      </w:r>
      <w:r>
        <w:rPr>
          <w:w w:val="110"/>
          <w:sz w:val="22"/>
        </w:rPr>
        <w:t> of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in their</w:t>
      </w:r>
      <w:r>
        <w:rPr>
          <w:w w:val="110"/>
          <w:sz w:val="22"/>
        </w:rPr>
        <w:t> capacity</w:t>
      </w:r>
      <w:r>
        <w:rPr>
          <w:w w:val="110"/>
          <w:sz w:val="22"/>
        </w:rPr>
        <w:t> as</w:t>
      </w:r>
      <w:r>
        <w:rPr>
          <w:w w:val="110"/>
          <w:sz w:val="22"/>
        </w:rPr>
        <w:t> such, whether</w:t>
      </w:r>
      <w:r>
        <w:rPr>
          <w:w w:val="110"/>
          <w:sz w:val="22"/>
        </w:rPr>
        <w:t> directly,</w:t>
      </w:r>
      <w:r>
        <w:rPr>
          <w:w w:val="110"/>
          <w:sz w:val="22"/>
        </w:rPr>
        <w:t> derivatively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 </w:t>
      </w:r>
      <w:bookmarkStart w:name="4. RETENTION" w:id="54"/>
      <w:bookmarkEnd w:id="54"/>
      <w:r>
        <w:rPr>
          <w:rFonts w:ascii="Trebuchet MS"/>
          <w:b/>
          <w:spacing w:val="-2"/>
          <w:w w:val="110"/>
          <w:sz w:val="22"/>
        </w:rPr>
        <w:t>E</w:t>
      </w:r>
      <w:r>
        <w:rPr>
          <w:rFonts w:ascii="Trebuchet MS"/>
          <w:b/>
          <w:spacing w:val="-2"/>
          <w:w w:val="110"/>
          <w:sz w:val="22"/>
        </w:rPr>
        <w:t>ntity</w:t>
      </w:r>
      <w:r>
        <w:rPr>
          <w:spacing w:val="-2"/>
          <w:w w:val="110"/>
          <w:sz w:val="22"/>
        </w:rPr>
        <w:t>.</w:t>
      </w:r>
    </w:p>
    <w:p>
      <w:pPr>
        <w:pStyle w:val="Heading2"/>
        <w:numPr>
          <w:ilvl w:val="0"/>
          <w:numId w:val="24"/>
        </w:numPr>
        <w:tabs>
          <w:tab w:pos="1018" w:val="left" w:leader="none"/>
        </w:tabs>
        <w:spacing w:line="240" w:lineRule="auto" w:before="117" w:after="0"/>
        <w:ind w:left="1017" w:right="0" w:hanging="452"/>
        <w:jc w:val="left"/>
      </w:pPr>
      <w:r>
        <w:rPr>
          <w:spacing w:val="-2"/>
          <w:w w:val="115"/>
        </w:rPr>
        <w:t>RETENTION</w:t>
      </w:r>
    </w:p>
    <w:p>
      <w:pPr>
        <w:spacing w:line="240" w:lineRule="auto" w:before="119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provisions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Conditions,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no</w:t>
      </w:r>
      <w:r>
        <w:rPr>
          <w:w w:val="110"/>
          <w:sz w:val="22"/>
        </w:rPr>
        <w:t> event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be</w:t>
      </w:r>
      <w:r>
        <w:rPr>
          <w:w w:val="110"/>
          <w:sz w:val="22"/>
        </w:rPr>
        <w:t> applied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first</w:t>
      </w:r>
      <w:r>
        <w:rPr>
          <w:w w:val="110"/>
          <w:sz w:val="22"/>
        </w:rPr>
        <w:t> $25,000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as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E- </w:t>
      </w:r>
      <w:r>
        <w:rPr>
          <w:rFonts w:ascii="Trebuchet MS"/>
          <w:b/>
          <w:sz w:val="22"/>
        </w:rPr>
        <w:t>Discovery Consultant Services</w:t>
      </w:r>
      <w:r>
        <w:rPr>
          <w:sz w:val="22"/>
        </w:rPr>
        <w:t>.</w:t>
      </w:r>
    </w:p>
    <w:p>
      <w:pPr>
        <w:spacing w:line="240" w:lineRule="auto" w:before="116"/>
        <w:ind w:left="926" w:right="302" w:firstLine="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unable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advance,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indemnify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due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</w:t>
      </w:r>
      <w:r>
        <w:rPr>
          <w:rFonts w:ascii="Trebuchet MS"/>
          <w:b/>
          <w:w w:val="110"/>
          <w:sz w:val="22"/>
        </w:rPr>
        <w:t> Insolvency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 advance</w:t>
      </w:r>
      <w:r>
        <w:rPr>
          <w:w w:val="110"/>
          <w:sz w:val="22"/>
        </w:rPr>
        <w:t> such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until</w:t>
      </w:r>
      <w:r>
        <w:rPr>
          <w:w w:val="110"/>
          <w:sz w:val="22"/>
        </w:rPr>
        <w:t> either:</w:t>
      </w:r>
      <w:r>
        <w:rPr>
          <w:w w:val="110"/>
          <w:sz w:val="22"/>
        </w:rPr>
        <w:t> (i)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 agreed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payments,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(ii)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satisfied.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 such</w:t>
      </w:r>
      <w:r>
        <w:rPr>
          <w:w w:val="110"/>
          <w:sz w:val="22"/>
        </w:rPr>
        <w:t> advancement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relieve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of</w:t>
      </w:r>
      <w:r>
        <w:rPr>
          <w:w w:val="110"/>
          <w:sz w:val="22"/>
        </w:rPr>
        <w:t> any</w:t>
      </w:r>
      <w:r>
        <w:rPr>
          <w:w w:val="110"/>
          <w:sz w:val="22"/>
        </w:rPr>
        <w:t> duty</w:t>
      </w:r>
      <w:r>
        <w:rPr>
          <w:w w:val="110"/>
          <w:sz w:val="22"/>
        </w:rPr>
        <w:t> it</w:t>
      </w:r>
      <w:r>
        <w:rPr>
          <w:w w:val="110"/>
          <w:sz w:val="22"/>
        </w:rPr>
        <w:t> may</w:t>
      </w:r>
      <w:r>
        <w:rPr>
          <w:w w:val="110"/>
          <w:sz w:val="22"/>
        </w:rPr>
        <w:t> have</w:t>
      </w:r>
      <w:r>
        <w:rPr>
          <w:w w:val="110"/>
          <w:sz w:val="22"/>
        </w:rPr>
        <w:t> to</w:t>
      </w:r>
      <w:r>
        <w:rPr>
          <w:w w:val="110"/>
          <w:sz w:val="22"/>
        </w:rPr>
        <w:t> provide advancement,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entitled to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recover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advanced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pursuant to</w:t>
      </w:r>
      <w:r>
        <w:rPr>
          <w:w w:val="110"/>
          <w:sz w:val="22"/>
        </w:rPr>
        <w:t> the subrogation provisions of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80" w:top="1340" w:bottom="1680" w:left="600" w:right="600"/>
        </w:sectPr>
      </w:pP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84" w:after="0"/>
        <w:ind w:left="926" w:right="0" w:hanging="361"/>
        <w:jc w:val="left"/>
      </w:pPr>
      <w:bookmarkStart w:name="5. NOTICE AND REPORTING" w:id="55"/>
      <w:bookmarkEnd w:id="55"/>
      <w:r>
        <w:rPr>
          <w:w w:val="120"/>
        </w:rPr>
        <w:t>N</w:t>
      </w:r>
      <w:r>
        <w:rPr>
          <w:w w:val="120"/>
        </w:rPr>
        <w:t>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119"/>
        <w:ind w:left="926" w:right="300" w:hanging="1"/>
        <w:jc w:val="both"/>
      </w:pPr>
      <w:r>
        <w:rPr/>
        <w:pict>
          <v:shape style="position:absolute;margin-left:82.811005pt;margin-top:41.212631pt;width:445pt;height:446.1pt;mso-position-horizontal-relative:page;mso-position-vertical-relative:paragraph;z-index:-18630656" id="docshape103" coordorigin="1656,824" coordsize="8900,8922" path="m3776,9221l3772,9154,3758,9085,3735,9013,3702,8940,3661,8865,3624,8810,3584,8755,3539,8702,3491,8649,3422,8585,3354,8531,3287,8485,3220,8448,3155,8421,3090,8402,3026,8393,2962,8392,2899,8400,2849,8412,2798,8427,2747,8445,2696,8467,2607,8506,2526,8539,2452,8568,2385,8590,2326,8607,2307,8612,2286,8613,2263,8612,2238,8608,2192,8597,2143,8573,2091,8537,2036,8488,1977,8421,1934,8352,1909,8283,1901,8213,1910,8142,1924,8092,1944,8046,1971,8004,2003,7967,2056,7922,2112,7891,2171,7875,2232,7873,2296,7886,2363,7914,2433,7956,2505,8012,2649,7868,2568,7798,2494,7741,2423,7694,2353,7658,2284,7631,2218,7615,2153,7608,2090,7611,2029,7624,1969,7647,1913,7676,1861,7711,1814,7753,1763,7813,1721,7878,1689,7947,1666,8022,1656,8094,1658,8171,1672,8251,1699,8335,1730,8404,1766,8470,1809,8535,1859,8597,1916,8658,1960,8700,2004,8737,2050,8771,2097,8801,2168,8840,2239,8868,2310,8884,2380,8890,2450,8886,2495,8878,2539,8868,2582,8854,2624,8838,2705,8807,2947,8711,3028,8679,3081,8672,3136,8677,3191,8693,3248,8721,3279,8742,3309,8764,3339,8789,3368,8816,3424,8879,3466,8943,3496,9009,3513,9076,3516,9146,3508,9211,3487,9272,3454,9329,3409,9382,3372,9416,3332,9443,3289,9463,3243,9476,3194,9481,3142,9479,3088,9467,3030,9446,2989,9425,2940,9390,2882,9344,2815,9285,2671,9430,2735,9488,2794,9538,2848,9582,2897,9619,2957,9658,3017,9690,3078,9714,3138,9731,3212,9744,3283,9746,3353,9736,3420,9715,3485,9682,3548,9639,3609,9585,3660,9529,3702,9471,3734,9412,3757,9350,3771,9287,3776,9221xm4341,8784l3594,8037,3795,7835,3822,7809,3874,7748,3915,7684,3944,7618,3961,7549,3965,7478,3958,7404,3939,7327,3907,7248,3863,7166,3825,7108,3783,7051,3736,6994,3699,6955,3699,7444,3687,7504,3661,7558,3622,7605,3392,7835,2798,7241,3028,7011,3085,6965,3144,6934,3204,6919,3266,6920,3331,6936,3397,6968,3465,7016,3534,7079,3599,7153,3647,7228,3680,7303,3697,7379,3699,7444,3699,6955,3684,6939,3663,6919,3629,6887,3572,6840,3514,6797,3455,6758,3404,6729,3353,6706,3304,6686,3255,6671,3205,6660,3157,6656,3113,6658,3072,6666,3004,6690,2939,6722,2879,6764,2822,6814,2452,7184,4196,8929,4341,8784xm5759,7365l5558,7164,5048,7674,4453,7079,4925,6606,4723,6405,4251,6877,3707,6333,4202,5837,4000,5636,3360,6276,5105,8020,5759,7365xm6605,6403l6603,6334,6592,6263,6571,6188,6535,6101,6494,6021,6447,5948,6394,5882,6353,5841,6208,5986,6255,6048,6300,6121,6329,6193,6345,6265,6347,6337,6338,6394,6319,6447,6290,6496,6251,6540,6208,6571,6162,6595,6115,6612,6064,6622,6012,6626,5957,6623,5899,6613,5839,6596,5777,6572,5712,6542,5645,6504,5576,6460,5504,6409,5430,6351,5353,6286,5274,6214,5193,6136,5127,6069,5067,6004,5012,5940,4962,5877,4917,5816,4878,5756,4843,5697,4813,5640,4788,5585,4761,5505,4746,5429,4743,5358,4752,5292,4772,5231,4805,5174,4849,5121,4894,5083,4942,5055,4991,5035,5043,5026,5115,5026,5185,5040,5253,5068,5320,5110,5391,5171,5536,5026,5506,4996,5440,4938,5372,4889,5303,4848,5231,4816,5158,4792,5083,4776,5007,4768,4929,4771,4855,4788,4783,4819,4714,4863,4647,4920,4592,4983,4549,5052,4518,5125,4499,5203,4493,5287,4496,5357,4506,5428,4522,5499,4545,5572,4576,5645,4613,5719,4658,5795,4702,5861,4748,5926,4796,5992,4847,6057,4901,6121,4958,6185,5017,6249,5079,6312,5147,6379,5215,6442,5282,6501,5347,6555,5412,6606,5475,6652,5537,6694,5598,6733,5658,6767,5717,6797,5775,6823,5832,6845,5915,6871,5995,6887,6071,6894,6143,6891,6212,6880,6278,6859,6340,6829,6398,6790,6453,6741,6504,6684,6545,6619,6575,6547,6596,6469,6605,6403xm7196,5929l5452,4184,5307,4329,7051,6073,7196,5929xm8578,4546l6834,2802,6597,3039,6685,3175,7736,4813,7599,4725,5954,3682,5717,3919,7462,5663,7607,5518,6047,3958,6182,4045,7951,5174,8096,5029,8008,4894,6874,3131,8434,4691,8578,4546xm9504,3621l9303,3419,8792,3929,8197,3334,8670,2862,8468,2660,7996,3132,7452,2588,7947,2093,7745,1891,7105,2531,8849,4275,9504,3621xm10556,2569l8812,824,8667,969,10110,2411,9749,2238,8518,1653,8157,1479,7968,1668,9712,3413,9857,3268,8406,1817,8768,1992,10004,2582,10367,2758,10556,2569xe" filled="true" fillcolor="#c1c1c1" stroked="false">
            <v:path arrowok="t"/>
            <v:fill opacity="32896f" type="solid"/>
            <w10:wrap type="none"/>
          </v:shape>
        </w:pict>
      </w:r>
      <w:r>
        <w:rPr>
          <w:spacing w:val="-2"/>
          <w:w w:val="115"/>
        </w:rPr>
        <w:t>Notice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hereunder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shall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given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writing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rFonts w:ascii="Trebuchet MS"/>
          <w:b/>
          <w:spacing w:val="-2"/>
          <w:w w:val="115"/>
        </w:rPr>
        <w:t>Insurer</w:t>
      </w:r>
      <w:r>
        <w:rPr>
          <w:rFonts w:ascii="Trebuchet MS"/>
          <w:b/>
          <w:spacing w:val="-18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rFonts w:ascii="Trebuchet MS"/>
          <w:b/>
          <w:spacing w:val="-2"/>
          <w:w w:val="115"/>
        </w:rPr>
        <w:t>Claims</w:t>
      </w:r>
      <w:r>
        <w:rPr>
          <w:rFonts w:ascii="Trebuchet MS"/>
          <w:b/>
          <w:spacing w:val="-18"/>
          <w:w w:val="115"/>
        </w:rPr>
        <w:t> </w:t>
      </w:r>
      <w:r>
        <w:rPr>
          <w:rFonts w:ascii="Trebuchet MS"/>
          <w:b/>
          <w:spacing w:val="-2"/>
          <w:w w:val="115"/>
        </w:rPr>
        <w:t>Address</w:t>
      </w:r>
      <w:r>
        <w:rPr>
          <w:rFonts w:ascii="Trebuchet MS"/>
          <w:b/>
          <w:spacing w:val="-17"/>
          <w:w w:val="115"/>
        </w:rPr>
        <w:t> </w:t>
      </w:r>
      <w:r>
        <w:rPr>
          <w:spacing w:val="-2"/>
          <w:w w:val="115"/>
        </w:rPr>
        <w:t>indicated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15"/>
        </w:rPr>
        <w:t>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 transmission</w:t>
      </w:r>
      <w:r>
        <w:rPr>
          <w:w w:val="115"/>
        </w:rPr>
        <w:t>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</w:t>
      </w:r>
      <w:r>
        <w:rPr>
          <w:w w:val="115"/>
        </w:rPr>
        <w:t> mailing</w:t>
      </w:r>
      <w:r>
        <w:rPr>
          <w:w w:val="115"/>
        </w:rPr>
        <w:t> or transmission shall be sufficient proof of notice.</w:t>
      </w:r>
    </w:p>
    <w:p>
      <w:pPr>
        <w:pStyle w:val="ListParagraph"/>
        <w:numPr>
          <w:ilvl w:val="0"/>
          <w:numId w:val="27"/>
        </w:numPr>
        <w:tabs>
          <w:tab w:pos="1536" w:val="left" w:leader="none"/>
        </w:tabs>
        <w:spacing w:line="240" w:lineRule="auto" w:before="116" w:after="0"/>
        <w:ind w:left="3585" w:right="301" w:hanging="2660"/>
        <w:jc w:val="both"/>
        <w:rPr>
          <w:sz w:val="22"/>
        </w:rPr>
      </w:pPr>
      <w:r>
        <w:rPr>
          <w:i/>
          <w:w w:val="110"/>
          <w:sz w:val="22"/>
        </w:rPr>
        <w:t>Reporting a Claim</w:t>
      </w:r>
      <w:r>
        <w:rPr>
          <w:i/>
          <w:spacing w:val="8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obligations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notify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 practicable after the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Entity’s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Human</w:t>
      </w:r>
      <w:r>
        <w:rPr>
          <w:w w:val="110"/>
          <w:sz w:val="22"/>
        </w:rPr>
        <w:t> Resources Manager,</w:t>
      </w:r>
      <w:r>
        <w:rPr>
          <w:w w:val="110"/>
          <w:sz w:val="22"/>
        </w:rPr>
        <w:t> Risk Manager</w:t>
      </w:r>
      <w:r>
        <w:rPr>
          <w:w w:val="110"/>
          <w:sz w:val="22"/>
        </w:rPr>
        <w:t> or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Counsel</w:t>
      </w:r>
      <w:r>
        <w:rPr>
          <w:w w:val="110"/>
          <w:sz w:val="22"/>
        </w:rPr>
        <w:t> (or</w:t>
      </w:r>
      <w:r>
        <w:rPr>
          <w:w w:val="110"/>
          <w:sz w:val="22"/>
        </w:rPr>
        <w:t> equivalent</w:t>
      </w:r>
      <w:r>
        <w:rPr>
          <w:w w:val="110"/>
          <w:sz w:val="22"/>
        </w:rPr>
        <w:t> position)</w:t>
      </w:r>
      <w:r>
        <w:rPr>
          <w:w w:val="110"/>
          <w:sz w:val="22"/>
        </w:rPr>
        <w:t> first</w:t>
      </w:r>
      <w:r>
        <w:rPr>
          <w:w w:val="110"/>
          <w:sz w:val="22"/>
        </w:rPr>
        <w:t> becomes aware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events,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notification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must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 later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sixty</w:t>
      </w:r>
      <w:r>
        <w:rPr>
          <w:w w:val="110"/>
          <w:sz w:val="22"/>
        </w:rPr>
        <w:t> (60)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Period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Discovery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(if applicable).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80" w:top="1660" w:bottom="1680" w:left="600" w:right="600"/>
        </w:sectPr>
      </w:pPr>
    </w:p>
    <w:p>
      <w:pPr>
        <w:pStyle w:val="ListParagraph"/>
        <w:numPr>
          <w:ilvl w:val="0"/>
          <w:numId w:val="27"/>
        </w:numPr>
        <w:tabs>
          <w:tab w:pos="1535" w:val="left" w:leader="none"/>
          <w:tab w:pos="1537" w:val="left" w:leader="none"/>
        </w:tabs>
        <w:spacing w:line="237" w:lineRule="auto" w:before="114" w:after="0"/>
        <w:ind w:left="1536" w:right="0" w:hanging="610"/>
        <w:jc w:val="left"/>
        <w:rPr>
          <w:i/>
          <w:sz w:val="22"/>
        </w:rPr>
      </w:pPr>
      <w:r>
        <w:rPr>
          <w:i/>
          <w:w w:val="110"/>
          <w:sz w:val="22"/>
        </w:rPr>
        <w:t>Relation</w:t>
      </w:r>
      <w:r>
        <w:rPr>
          <w:i/>
          <w:w w:val="110"/>
          <w:sz w:val="22"/>
        </w:rPr>
        <w:t> Back to</w:t>
      </w:r>
      <w:r>
        <w:rPr>
          <w:i/>
          <w:w w:val="110"/>
          <w:sz w:val="22"/>
        </w:rPr>
        <w:t> the First </w:t>
      </w:r>
      <w:r>
        <w:rPr>
          <w:i/>
          <w:w w:val="110"/>
          <w:sz w:val="22"/>
        </w:rPr>
        <w:t>Reported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Claim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</w:rPr>
      </w:pPr>
    </w:p>
    <w:p>
      <w:pPr>
        <w:pStyle w:val="ListParagraph"/>
        <w:numPr>
          <w:ilvl w:val="0"/>
          <w:numId w:val="27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277" w:hanging="610"/>
        <w:jc w:val="left"/>
        <w:rPr>
          <w:i/>
          <w:sz w:val="22"/>
        </w:rPr>
      </w:pPr>
      <w:r>
        <w:rPr>
          <w:i/>
          <w:w w:val="115"/>
          <w:sz w:val="22"/>
        </w:rPr>
        <w:t>Claims </w:t>
      </w:r>
      <w:r>
        <w:rPr>
          <w:i/>
          <w:w w:val="115"/>
          <w:sz w:val="22"/>
        </w:rPr>
        <w:t>Savings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Clause</w:t>
      </w:r>
    </w:p>
    <w:p>
      <w:pPr>
        <w:pStyle w:val="BodyText"/>
        <w:spacing w:line="223" w:lineRule="auto" w:before="57"/>
        <w:ind w:left="174" w:right="300"/>
        <w:jc w:val="both"/>
      </w:pPr>
      <w:r>
        <w:rPr/>
        <w:br w:type="column"/>
      </w:r>
      <w:r>
        <w:rPr>
          <w:w w:val="110"/>
        </w:rPr>
        <w:t>Solely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purpose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establishing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subsequent </w:t>
      </w:r>
      <w:r>
        <w:rPr>
          <w:rFonts w:ascii="Trebuchet MS"/>
          <w:b/>
          <w:w w:val="110"/>
        </w:rPr>
        <w:t>Related</w:t>
      </w:r>
      <w:r>
        <w:rPr>
          <w:rFonts w:ascii="Trebuchet MS"/>
          <w:b/>
          <w:spacing w:val="-11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11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first</w:t>
      </w:r>
      <w:r>
        <w:rPr>
          <w:w w:val="110"/>
        </w:rPr>
        <w:t> made</w:t>
      </w:r>
      <w:r>
        <w:rPr>
          <w:w w:val="110"/>
        </w:rPr>
        <w:t> during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spacing w:val="-11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rFonts w:ascii="Trebuchet MS"/>
          <w:b/>
          <w:spacing w:val="-11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(if</w:t>
      </w:r>
      <w:r>
        <w:rPr>
          <w:spacing w:val="40"/>
          <w:w w:val="110"/>
        </w:rPr>
        <w:t> </w:t>
      </w:r>
      <w:r>
        <w:rPr>
          <w:w w:val="110"/>
        </w:rPr>
        <w:t>applicable),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period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first made</w:t>
      </w:r>
      <w:r>
        <w:rPr>
          <w:w w:val="110"/>
        </w:rPr>
        <w:t> and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accordance</w:t>
      </w:r>
      <w:r>
        <w:rPr>
          <w:w w:val="110"/>
        </w:rPr>
        <w:t> with</w:t>
      </w:r>
      <w:r>
        <w:rPr>
          <w:w w:val="110"/>
        </w:rPr>
        <w:t> Clause</w:t>
      </w:r>
      <w:r>
        <w:rPr>
          <w:w w:val="110"/>
        </w:rPr>
        <w:t> 5(a)</w:t>
      </w:r>
      <w:r>
        <w:rPr>
          <w:w w:val="110"/>
        </w:rPr>
        <w:t> above,</w:t>
      </w:r>
      <w:r>
        <w:rPr>
          <w:w w:val="110"/>
        </w:rPr>
        <w:t> then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Related</w:t>
      </w:r>
      <w:r>
        <w:rPr>
          <w:rFonts w:ascii="Trebuchet MS"/>
          <w:b/>
          <w:spacing w:val="-9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1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subsequently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that is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accordance</w:t>
      </w:r>
      <w:r>
        <w:rPr>
          <w:w w:val="110"/>
        </w:rPr>
        <w:t> with</w:t>
      </w:r>
      <w:r>
        <w:rPr>
          <w:w w:val="110"/>
        </w:rPr>
        <w:t> Clause</w:t>
      </w:r>
      <w:r>
        <w:rPr>
          <w:w w:val="110"/>
        </w:rPr>
        <w:t> 5(a)</w:t>
      </w:r>
      <w:r>
        <w:rPr>
          <w:w w:val="110"/>
        </w:rPr>
        <w:t> above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deemed</w:t>
      </w:r>
      <w:r>
        <w:rPr>
          <w:w w:val="110"/>
        </w:rPr>
        <w:t> to have</w:t>
      </w:r>
      <w:r>
        <w:rPr>
          <w:w w:val="110"/>
        </w:rPr>
        <w:t> been</w:t>
      </w:r>
      <w:r>
        <w:rPr>
          <w:w w:val="110"/>
        </w:rPr>
        <w:t> first</w:t>
      </w:r>
      <w:r>
        <w:rPr>
          <w:w w:val="110"/>
        </w:rPr>
        <w:t> made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previously</w:t>
      </w:r>
      <w:r>
        <w:rPr>
          <w:w w:val="110"/>
        </w:rPr>
        <w:t> reported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was first made.</w:t>
      </w:r>
    </w:p>
    <w:p>
      <w:pPr>
        <w:spacing w:line="240" w:lineRule="auto" w:before="116"/>
        <w:ind w:left="174" w:right="304" w:firstLine="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any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Claim</w:t>
      </w:r>
      <w:r>
        <w:rPr>
          <w:w w:val="110"/>
          <w:sz w:val="22"/>
        </w:rPr>
        <w:t>,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 shall not cover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such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actually made against an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and reported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ListParagraph"/>
        <w:numPr>
          <w:ilvl w:val="0"/>
          <w:numId w:val="28"/>
        </w:numPr>
        <w:tabs>
          <w:tab w:pos="480" w:val="left" w:leader="none"/>
        </w:tabs>
        <w:spacing w:line="240" w:lineRule="auto" w:before="116" w:after="0"/>
        <w:ind w:left="484" w:right="302" w:hanging="310"/>
        <w:jc w:val="both"/>
        <w:rPr>
          <w:sz w:val="22"/>
        </w:rPr>
      </w:pPr>
      <w:r>
        <w:rPr>
          <w:w w:val="105"/>
          <w:sz w:val="22"/>
        </w:rPr>
        <w:t>Notwithstanding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5(b),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respect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(i) first</w:t>
      </w:r>
      <w:r>
        <w:rPr>
          <w:w w:val="105"/>
          <w:sz w:val="22"/>
        </w:rPr>
        <w:t> becomes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Litigated</w:t>
      </w:r>
      <w:r>
        <w:rPr>
          <w:rFonts w:ascii="Trebuchet MS"/>
          <w:b/>
          <w:w w:val="105"/>
          <w:sz w:val="22"/>
        </w:rPr>
        <w:t> Matter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w w:val="105"/>
          <w:sz w:val="22"/>
        </w:rPr>
        <w:t> Period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Discovery</w:t>
      </w:r>
      <w:r>
        <w:rPr>
          <w:rFonts w:ascii="Trebuchet MS"/>
          <w:b/>
          <w:w w:val="105"/>
          <w:sz w:val="22"/>
        </w:rPr>
        <w:t> Period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(if</w:t>
      </w:r>
      <w:r>
        <w:rPr>
          <w:w w:val="105"/>
          <w:sz w:val="22"/>
        </w:rPr>
        <w:t> applicable);</w:t>
      </w:r>
      <w:r>
        <w:rPr>
          <w:w w:val="105"/>
          <w:sz w:val="22"/>
        </w:rPr>
        <w:t> and</w:t>
      </w:r>
      <w:r>
        <w:rPr>
          <w:w w:val="105"/>
          <w:sz w:val="22"/>
        </w:rPr>
        <w:t> (ii)</w:t>
      </w:r>
      <w:r>
        <w:rPr>
          <w:w w:val="105"/>
          <w:sz w:val="22"/>
        </w:rPr>
        <w:t> is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</w:t>
      </w:r>
      <w:r>
        <w:rPr>
          <w:rFonts w:ascii="Trebuchet MS"/>
          <w:b/>
          <w:w w:val="105"/>
          <w:sz w:val="22"/>
        </w:rPr>
        <w:t> Claim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with respect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Administrative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first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against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prior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w w:val="105"/>
          <w:sz w:val="22"/>
        </w:rPr>
        <w:t> Period</w:t>
      </w:r>
      <w:r>
        <w:rPr>
          <w:w w:val="105"/>
          <w:sz w:val="22"/>
        </w:rPr>
        <w:t>,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w w:val="105"/>
          <w:sz w:val="22"/>
        </w:rPr>
        <w:t> not</w:t>
      </w:r>
      <w:r>
        <w:rPr>
          <w:w w:val="105"/>
          <w:sz w:val="22"/>
        </w:rPr>
        <w:t> deny coverage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 </w:t>
      </w:r>
      <w:r>
        <w:rPr>
          <w:w w:val="105"/>
          <w:sz w:val="22"/>
        </w:rPr>
        <w:t>based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upon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notice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 </w:t>
      </w:r>
      <w:r>
        <w:rPr>
          <w:w w:val="105"/>
          <w:sz w:val="22"/>
        </w:rPr>
        <w:t>or based</w:t>
      </w:r>
      <w:r>
        <w:rPr>
          <w:w w:val="105"/>
          <w:sz w:val="22"/>
        </w:rPr>
        <w:t> upon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 </w:t>
      </w:r>
      <w:r>
        <w:rPr>
          <w:w w:val="105"/>
          <w:sz w:val="22"/>
        </w:rPr>
        <w:t>first</w:t>
      </w:r>
      <w:r>
        <w:rPr>
          <w:w w:val="105"/>
          <w:sz w:val="22"/>
        </w:rPr>
        <w:t> being</w:t>
      </w:r>
      <w:r>
        <w:rPr>
          <w:w w:val="105"/>
          <w:sz w:val="22"/>
        </w:rPr>
        <w:t> made</w:t>
      </w:r>
      <w:r>
        <w:rPr>
          <w:w w:val="105"/>
          <w:sz w:val="22"/>
        </w:rPr>
        <w:t> prior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 Period</w:t>
      </w:r>
      <w:r>
        <w:rPr>
          <w:w w:val="105"/>
          <w:sz w:val="22"/>
        </w:rPr>
        <w:t>, provided</w:t>
      </w:r>
      <w:r>
        <w:rPr>
          <w:w w:val="105"/>
          <w:sz w:val="22"/>
        </w:rPr>
        <w:t> that:</w:t>
      </w:r>
    </w:p>
    <w:p>
      <w:pPr>
        <w:pStyle w:val="ListParagraph"/>
        <w:numPr>
          <w:ilvl w:val="1"/>
          <w:numId w:val="28"/>
        </w:numPr>
        <w:tabs>
          <w:tab w:pos="845" w:val="left" w:leader="none"/>
        </w:tabs>
        <w:spacing w:line="240" w:lineRule="auto" w:before="113" w:after="0"/>
        <w:ind w:left="844" w:right="303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was</w:t>
      </w:r>
      <w:r>
        <w:rPr>
          <w:w w:val="110"/>
          <w:sz w:val="22"/>
        </w:rPr>
        <w:t> 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at</w:t>
      </w:r>
      <w:r>
        <w:rPr>
          <w:w w:val="110"/>
          <w:sz w:val="22"/>
        </w:rPr>
        <w:t> a</w:t>
      </w:r>
      <w:r>
        <w:rPr>
          <w:w w:val="110"/>
          <w:sz w:val="22"/>
        </w:rPr>
        <w:t> time</w:t>
      </w:r>
      <w:r>
        <w:rPr>
          <w:w w:val="110"/>
          <w:sz w:val="22"/>
        </w:rPr>
        <w:t> during which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was insured</w:t>
      </w:r>
      <w:r>
        <w:rPr>
          <w:w w:val="110"/>
          <w:sz w:val="22"/>
        </w:rPr>
        <w:t> under a </w:t>
      </w:r>
      <w:r>
        <w:rPr>
          <w:rFonts w:ascii="Trebuchet MS"/>
          <w:b/>
          <w:w w:val="110"/>
          <w:sz w:val="22"/>
        </w:rPr>
        <w:t>Prior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AIG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w w:val="110"/>
          <w:sz w:val="22"/>
        </w:rPr>
        <w:t>;</w:t>
      </w:r>
    </w:p>
    <w:p>
      <w:pPr>
        <w:pStyle w:val="ListParagraph"/>
        <w:numPr>
          <w:ilvl w:val="1"/>
          <w:numId w:val="28"/>
        </w:numPr>
        <w:tabs>
          <w:tab w:pos="845" w:val="left" w:leader="none"/>
        </w:tabs>
        <w:spacing w:line="240" w:lineRule="auto" w:before="118" w:after="0"/>
        <w:ind w:left="844" w:right="0" w:hanging="361"/>
        <w:jc w:val="both"/>
        <w:rPr>
          <w:rFonts w:ascii="Trebuchet MS"/>
          <w:b/>
          <w:sz w:val="22"/>
        </w:rPr>
      </w:pPr>
      <w:r>
        <w:rPr>
          <w:w w:val="110"/>
          <w:sz w:val="22"/>
        </w:rPr>
        <w:t>upon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15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becoming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Litigated</w:t>
      </w:r>
      <w:r>
        <w:rPr>
          <w:rFonts w:ascii="Trebuchet MS"/>
          <w:b/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Matter</w:t>
      </w:r>
      <w:r>
        <w:rPr>
          <w:w w:val="110"/>
          <w:sz w:val="22"/>
        </w:rPr>
        <w:t>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</w:p>
    <w:p>
      <w:pPr>
        <w:pStyle w:val="BodyText"/>
        <w:ind w:left="844"/>
        <w:jc w:val="both"/>
      </w:pPr>
      <w:r>
        <w:rPr>
          <w:w w:val="115"/>
        </w:rPr>
        <w:t>was</w:t>
      </w:r>
      <w:r>
        <w:rPr>
          <w:spacing w:val="3"/>
          <w:w w:val="115"/>
        </w:rPr>
        <w:t> </w:t>
      </w:r>
      <w:r>
        <w:rPr>
          <w:w w:val="115"/>
        </w:rPr>
        <w:t>reported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accordance</w:t>
      </w:r>
      <w:r>
        <w:rPr>
          <w:spacing w:val="3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Clause</w:t>
      </w:r>
      <w:r>
        <w:rPr>
          <w:spacing w:val="3"/>
          <w:w w:val="115"/>
        </w:rPr>
        <w:t> </w:t>
      </w:r>
      <w:r>
        <w:rPr>
          <w:w w:val="115"/>
        </w:rPr>
        <w:t>5(a)</w:t>
      </w:r>
      <w:r>
        <w:rPr>
          <w:spacing w:val="4"/>
          <w:w w:val="115"/>
        </w:rPr>
        <w:t> </w:t>
      </w:r>
      <w:r>
        <w:rPr>
          <w:w w:val="115"/>
        </w:rPr>
        <w:t>above;</w:t>
      </w:r>
      <w:r>
        <w:rPr>
          <w:spacing w:val="4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ListParagraph"/>
        <w:numPr>
          <w:ilvl w:val="1"/>
          <w:numId w:val="28"/>
        </w:numPr>
        <w:tabs>
          <w:tab w:pos="845" w:val="left" w:leader="none"/>
        </w:tabs>
        <w:spacing w:line="240" w:lineRule="auto" w:before="118" w:after="0"/>
        <w:ind w:left="844" w:right="301" w:hanging="360"/>
        <w:jc w:val="both"/>
        <w:rPr>
          <w:sz w:val="22"/>
        </w:rPr>
      </w:pPr>
      <w:r>
        <w:rPr>
          <w:w w:val="110"/>
          <w:sz w:val="22"/>
        </w:rPr>
        <w:t>no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has made a monetary settlement offer to</w:t>
      </w:r>
      <w:r>
        <w:rPr>
          <w:w w:val="110"/>
          <w:sz w:val="22"/>
        </w:rPr>
        <w:t> a claimant or</w:t>
      </w:r>
      <w:r>
        <w:rPr>
          <w:w w:val="110"/>
          <w:sz w:val="22"/>
        </w:rPr>
        <w:t> responded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monetary</w:t>
      </w:r>
      <w:r>
        <w:rPr>
          <w:w w:val="110"/>
          <w:sz w:val="22"/>
        </w:rPr>
        <w:t> demand</w:t>
      </w:r>
      <w:r>
        <w:rPr>
          <w:w w:val="110"/>
          <w:sz w:val="22"/>
        </w:rPr>
        <w:t> from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 claimant with</w:t>
      </w:r>
      <w:r>
        <w:rPr>
          <w:w w:val="110"/>
          <w:sz w:val="22"/>
        </w:rPr>
        <w:t> respect to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ListParagraph"/>
        <w:numPr>
          <w:ilvl w:val="0"/>
          <w:numId w:val="28"/>
        </w:numPr>
        <w:tabs>
          <w:tab w:pos="480" w:val="left" w:leader="none"/>
        </w:tabs>
        <w:spacing w:line="237" w:lineRule="auto" w:before="120" w:after="0"/>
        <w:ind w:left="484" w:right="304" w:hanging="361"/>
        <w:jc w:val="both"/>
        <w:rPr>
          <w:sz w:val="22"/>
        </w:rPr>
      </w:pPr>
      <w:r>
        <w:rPr>
          <w:w w:val="110"/>
          <w:sz w:val="22"/>
        </w:rPr>
        <w:t>Coverage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afforded coverage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5(c)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lesser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of: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3371" w:space="40"/>
            <w:col w:w="7629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27"/>
        </w:numPr>
        <w:tabs>
          <w:tab w:pos="1535" w:val="left" w:leader="none"/>
          <w:tab w:pos="1537" w:val="left" w:leader="none"/>
        </w:tabs>
        <w:spacing w:line="240" w:lineRule="auto" w:before="0" w:after="0"/>
        <w:ind w:left="1536" w:right="0" w:hanging="610"/>
        <w:jc w:val="left"/>
        <w:rPr>
          <w:i/>
          <w:sz w:val="22"/>
        </w:rPr>
      </w:pPr>
      <w:r>
        <w:rPr>
          <w:i/>
          <w:w w:val="115"/>
          <w:sz w:val="22"/>
        </w:rPr>
        <w:t>Relation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Back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Reported Circumstances </w:t>
      </w:r>
      <w:r>
        <w:rPr>
          <w:i/>
          <w:w w:val="115"/>
          <w:sz w:val="22"/>
        </w:rPr>
        <w:t>Which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May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Give</w:t>
      </w:r>
      <w:r>
        <w:rPr>
          <w:i/>
          <w:w w:val="115"/>
          <w:sz w:val="22"/>
        </w:rPr>
        <w:t> Rise to a Claim</w:t>
      </w:r>
    </w:p>
    <w:p>
      <w:pPr>
        <w:pStyle w:val="ListParagraph"/>
        <w:numPr>
          <w:ilvl w:val="1"/>
          <w:numId w:val="28"/>
        </w:numPr>
        <w:tabs>
          <w:tab w:pos="989" w:val="left" w:leader="none"/>
        </w:tabs>
        <w:spacing w:line="240" w:lineRule="auto" w:before="75" w:after="0"/>
        <w:ind w:left="988" w:right="302" w:hanging="360"/>
        <w:jc w:val="both"/>
        <w:rPr>
          <w:sz w:val="22"/>
        </w:rPr>
      </w:pPr>
      <w:r>
        <w:rPr/>
        <w:br w:type="column"/>
      </w:r>
      <w:r>
        <w:rPr>
          <w:w w:val="105"/>
          <w:sz w:val="22"/>
        </w:rPr>
        <w:t>the</w:t>
      </w:r>
      <w:r>
        <w:rPr>
          <w:w w:val="105"/>
          <w:sz w:val="22"/>
        </w:rPr>
        <w:t> coverage</w:t>
      </w:r>
      <w:r>
        <w:rPr>
          <w:w w:val="105"/>
          <w:sz w:val="22"/>
        </w:rPr>
        <w:t> which</w:t>
      </w:r>
      <w:r>
        <w:rPr>
          <w:w w:val="105"/>
          <w:sz w:val="22"/>
        </w:rPr>
        <w:t> would</w:t>
      </w:r>
      <w:r>
        <w:rPr>
          <w:w w:val="105"/>
          <w:sz w:val="22"/>
        </w:rPr>
        <w:t> have</w:t>
      </w:r>
      <w:r>
        <w:rPr>
          <w:w w:val="105"/>
          <w:sz w:val="22"/>
        </w:rPr>
        <w:t> been</w:t>
      </w:r>
      <w:r>
        <w:rPr>
          <w:w w:val="105"/>
          <w:sz w:val="22"/>
        </w:rPr>
        <w:t> provided</w:t>
      </w:r>
      <w:r>
        <w:rPr>
          <w:w w:val="105"/>
          <w:sz w:val="22"/>
        </w:rPr>
        <w:t> under</w:t>
      </w:r>
      <w:r>
        <w:rPr>
          <w:w w:val="105"/>
          <w:sz w:val="22"/>
        </w:rPr>
        <w:t> this</w:t>
      </w:r>
      <w:r>
        <w:rPr>
          <w:spacing w:val="80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w w:val="105"/>
          <w:sz w:val="22"/>
        </w:rPr>
        <w:t> Section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had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been</w:t>
      </w:r>
      <w:r>
        <w:rPr>
          <w:w w:val="105"/>
          <w:sz w:val="22"/>
        </w:rPr>
        <w:t> made during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 Period</w:t>
      </w:r>
      <w:r>
        <w:rPr>
          <w:rFonts w:ascii="Trebuchet MS"/>
          <w:b/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w w:val="105"/>
          <w:sz w:val="22"/>
        </w:rPr>
        <w:t> reported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 </w:t>
      </w:r>
      <w:r>
        <w:rPr>
          <w:w w:val="105"/>
          <w:sz w:val="22"/>
        </w:rPr>
        <w:t>as</w:t>
      </w:r>
      <w:r>
        <w:rPr>
          <w:w w:val="105"/>
          <w:sz w:val="22"/>
        </w:rPr>
        <w:t> required by this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;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or</w:t>
      </w:r>
    </w:p>
    <w:p>
      <w:pPr>
        <w:pStyle w:val="ListParagraph"/>
        <w:numPr>
          <w:ilvl w:val="1"/>
          <w:numId w:val="28"/>
        </w:numPr>
        <w:tabs>
          <w:tab w:pos="989" w:val="left" w:leader="none"/>
        </w:tabs>
        <w:spacing w:line="240" w:lineRule="auto" w:before="116" w:after="0"/>
        <w:ind w:left="988" w:right="302" w:hanging="360"/>
        <w:jc w:val="both"/>
        <w:rPr>
          <w:sz w:val="22"/>
        </w:rPr>
      </w:pPr>
      <w:r>
        <w:rPr/>
        <w:pict>
          <v:shape style="position:absolute;margin-left:82.811005pt;margin-top:18.026926pt;width:445pt;height:446.1pt;mso-position-horizontal-relative:page;mso-position-vertical-relative:paragraph;z-index:-18630144" id="docshape104" coordorigin="1656,361" coordsize="8900,8922" path="m3776,8757l3772,8690,3758,8621,3735,8550,3702,8477,3661,8402,3624,8346,3584,8291,3539,8238,3491,8186,3422,8122,3354,8067,3287,8021,3220,7985,3155,7957,3090,7938,3026,7929,2962,7928,2899,7936,2849,7948,2798,7963,2747,7982,2696,8003,2607,8042,2526,8076,2452,8104,2385,8127,2326,8143,2307,8148,2286,8150,2263,8148,2238,8144,2192,8133,2143,8109,2091,8073,2036,8024,1977,7957,1934,7889,1909,7819,1901,7749,1910,7678,1924,7628,1944,7582,1971,7540,2003,7503,2056,7458,2112,7427,2171,7411,2232,7409,2296,7422,2363,7450,2433,7492,2505,7549,2649,7404,2568,7334,2494,7277,2423,7231,2353,7194,2284,7168,2218,7151,2153,7144,2090,7148,2029,7161,1969,7183,1913,7212,1861,7248,1814,7290,1763,7349,1721,7414,1689,7483,1666,7558,1656,7631,1658,7707,1672,7788,1699,7872,1730,7940,1766,8006,1809,8071,1859,8133,1916,8194,1960,8236,2004,8273,2050,8307,2097,8337,2168,8376,2239,8404,2310,8421,2380,8427,2450,8422,2495,8415,2539,8404,2582,8391,2624,8375,2705,8343,2947,8247,3028,8216,3081,8209,3136,8213,3191,8230,3248,8258,3279,8278,3309,8300,3339,8325,3368,8353,3424,8415,3466,8479,3496,8545,3513,8613,3516,8682,3508,8747,3487,8809,3454,8866,3409,8919,3372,8952,3332,8979,3289,8999,3243,9012,3194,9018,3142,9015,3088,9003,3030,8983,2989,8961,2940,8927,2882,8880,2815,8821,2671,8966,2735,9024,2794,9075,2848,9119,2897,9155,2957,9195,3017,9226,3078,9251,3138,9268,3212,9281,3283,9282,3353,9272,3420,9251,3485,9219,3548,9175,3609,9121,3660,9065,3702,9008,3734,8948,3757,8886,3771,8823,3776,8757xm4341,8320l3594,7573,3795,7371,3822,7345,3874,7284,3915,7221,3944,7154,3961,7085,3965,7014,3958,6940,3939,6863,3907,6784,3863,6702,3825,6644,3783,6587,3736,6531,3699,6492,3699,6980,3687,7040,3661,7094,3622,7141,3392,7371,2798,6778,3028,6547,3085,6501,3144,6471,3204,6456,3266,6456,3331,6472,3397,6504,3465,6552,3534,6615,3599,6689,3647,6764,3680,6839,3697,6915,3699,6980,3699,6492,3684,6476,3663,6456,3629,6423,3572,6376,3514,6333,3455,6294,3404,6266,3353,6242,3304,6222,3255,6207,3205,6197,3157,6192,3113,6194,3072,6202,3004,6226,2939,6259,2879,6300,2822,6350,2452,6721,4196,8465,4341,8320xm5759,6901l5558,6700,5048,7210,4453,6615,4925,6143,4723,5941,4251,6413,3707,5869,4202,5374,4000,5172,3360,5812,5105,7556,5759,6901xm6605,5940l6603,5871,6592,5799,6571,5724,6535,5637,6494,5557,6447,5484,6394,5418,6353,5378,6208,5523,6255,5584,6300,5657,6329,5729,6345,5802,6347,5874,6338,5930,6319,5983,6290,6032,6251,6076,6208,6107,6162,6131,6115,6148,6064,6159,6012,6162,5957,6159,5899,6149,5839,6132,5777,6108,5712,6078,5645,6040,5576,5996,5504,5945,5430,5887,5353,5822,5274,5751,5193,5672,5127,5606,5067,5540,5012,5476,4962,5413,4917,5352,4878,5292,4843,5234,4813,5177,4788,5121,4761,5041,4746,4966,4743,4895,4752,4828,4772,4767,4805,4710,4849,4658,4894,4620,4942,4591,4991,4572,5043,4562,5115,4563,5185,4577,5253,4605,5320,4646,5391,4707,5536,4562,5506,4532,5440,4475,5372,4425,5303,4385,5231,4352,5158,4328,5083,4312,5007,4304,4929,4308,4855,4325,4783,4355,4714,4399,4647,4456,4592,4519,4549,4588,4518,4661,4499,4740,4493,4823,4496,4893,4506,4964,4522,5036,4545,5108,4576,5182,4613,5256,4658,5331,4702,5397,4748,5463,4796,5528,4847,5593,4901,5657,4958,5721,5017,5785,5079,5848,5147,5915,5215,5978,5282,6037,5347,6091,5412,6142,5475,6188,5537,6231,5598,6269,5658,6303,5717,6333,5775,6359,5832,6381,5915,6407,5995,6423,6071,6430,6143,6428,6212,6416,6278,6395,6340,6365,6398,6326,6453,6278,6504,6220,6545,6155,6575,6084,6596,6005,6605,5940xm7196,5465l5452,3721,5307,3865,7051,5610,7196,5465xm8578,4083l6834,2338,6597,2575,6685,2711,7736,4349,7599,4262,5954,3218,5717,3455,7462,5199,7607,5054,6047,3494,6182,3582,7951,4710,8096,4565,8008,4430,6874,2667,8434,4227,8578,4083xm9504,3157l9303,2955,8792,3465,8197,2870,8670,2398,8468,2196,7996,2669,7452,2124,7947,1629,7745,1427,7105,2067,8849,3812,9504,3157xm10556,2105l8812,361,8667,505,10110,1948,9749,1774,8518,1189,8157,1015,7968,1205,9712,2949,9857,2804,8406,1353,8768,1529,10004,2119,10367,2294,10556,210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Prior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AIG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w w:val="110"/>
          <w:sz w:val="22"/>
        </w:rPr>
        <w:t> properly 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accordance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provisions of the </w:t>
      </w:r>
      <w:r>
        <w:rPr>
          <w:rFonts w:ascii="Trebuchet MS"/>
          <w:b/>
          <w:w w:val="110"/>
          <w:sz w:val="22"/>
        </w:rPr>
        <w:t>Prior AIG Policy</w:t>
      </w:r>
      <w:r>
        <w:rPr>
          <w:w w:val="110"/>
          <w:sz w:val="22"/>
        </w:rPr>
        <w:t>,</w:t>
      </w:r>
    </w:p>
    <w:p>
      <w:pPr>
        <w:pStyle w:val="BodyText"/>
        <w:spacing w:before="116"/>
        <w:ind w:left="628" w:right="302"/>
        <w:jc w:val="both"/>
      </w:pPr>
      <w:r>
        <w:rPr>
          <w:w w:val="110"/>
        </w:rPr>
        <w:t>taking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account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provisions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policy,</w:t>
      </w:r>
      <w:r>
        <w:rPr>
          <w:spacing w:val="40"/>
          <w:w w:val="110"/>
        </w:rPr>
        <w:t> </w:t>
      </w:r>
      <w:r>
        <w:rPr>
          <w:w w:val="110"/>
        </w:rPr>
        <w:t>including,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w w:val="110"/>
        </w:rPr>
        <w:t> limitation, applicable</w:t>
      </w:r>
      <w:r>
        <w:rPr>
          <w:w w:val="110"/>
        </w:rPr>
        <w:t> limits</w:t>
      </w:r>
      <w:r>
        <w:rPr>
          <w:w w:val="110"/>
        </w:rPr>
        <w:t> of</w:t>
      </w:r>
      <w:r>
        <w:rPr>
          <w:w w:val="110"/>
        </w:rPr>
        <w:t> liability</w:t>
      </w:r>
      <w:r>
        <w:rPr>
          <w:w w:val="110"/>
        </w:rPr>
        <w:t> (as</w:t>
      </w:r>
      <w:r>
        <w:rPr>
          <w:w w:val="110"/>
        </w:rPr>
        <w:t> reduced</w:t>
      </w:r>
      <w:r>
        <w:rPr>
          <w:w w:val="110"/>
        </w:rPr>
        <w:t> by payments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policy),</w:t>
      </w:r>
      <w:r>
        <w:rPr>
          <w:spacing w:val="40"/>
          <w:w w:val="110"/>
        </w:rPr>
        <w:t> </w:t>
      </w:r>
      <w:r>
        <w:rPr>
          <w:w w:val="110"/>
        </w:rPr>
        <w:t>retentions,</w:t>
      </w:r>
      <w:r>
        <w:rPr>
          <w:spacing w:val="40"/>
          <w:w w:val="110"/>
        </w:rPr>
        <w:t> </w:t>
      </w:r>
      <w:r>
        <w:rPr>
          <w:w w:val="110"/>
        </w:rPr>
        <w:t>exclusions</w:t>
      </w:r>
      <w:r>
        <w:rPr>
          <w:spacing w:val="40"/>
          <w:w w:val="110"/>
        </w:rPr>
        <w:t> </w:t>
      </w:r>
      <w:r>
        <w:rPr>
          <w:w w:val="110"/>
        </w:rPr>
        <w:t>and other restrictions contained</w:t>
      </w:r>
      <w:r>
        <w:rPr>
          <w:w w:val="110"/>
        </w:rPr>
        <w:t> in each</w:t>
      </w:r>
      <w:r>
        <w:rPr>
          <w:w w:val="110"/>
        </w:rPr>
        <w:t> policy.</w:t>
      </w:r>
    </w:p>
    <w:p>
      <w:pPr>
        <w:pStyle w:val="BodyText"/>
        <w:spacing w:before="117"/>
        <w:ind w:left="628" w:right="301"/>
        <w:jc w:val="both"/>
      </w:pPr>
      <w:r>
        <w:rPr>
          <w:w w:val="110"/>
        </w:rPr>
        <w:t>Notwithstanding</w:t>
      </w:r>
      <w:r>
        <w:rPr>
          <w:w w:val="110"/>
        </w:rPr>
        <w:t> the</w:t>
      </w:r>
      <w:r>
        <w:rPr>
          <w:w w:val="110"/>
        </w:rPr>
        <w:t> foregoing,</w:t>
      </w:r>
      <w:r>
        <w:rPr>
          <w:w w:val="110"/>
        </w:rPr>
        <w:t> nothing</w:t>
      </w:r>
      <w:r>
        <w:rPr>
          <w:w w:val="110"/>
        </w:rPr>
        <w:t> in</w:t>
      </w:r>
      <w:r>
        <w:rPr>
          <w:w w:val="110"/>
        </w:rPr>
        <w:t> this Clause</w:t>
      </w:r>
      <w:r>
        <w:rPr>
          <w:w w:val="110"/>
        </w:rPr>
        <w:t> 5(c)</w:t>
      </w:r>
      <w:r>
        <w:rPr>
          <w:w w:val="110"/>
        </w:rPr>
        <w:t> shall</w:t>
      </w:r>
      <w:r>
        <w:rPr>
          <w:w w:val="110"/>
        </w:rPr>
        <w:t> be construed</w:t>
      </w:r>
      <w:r>
        <w:rPr>
          <w:w w:val="110"/>
        </w:rPr>
        <w:t> to</w:t>
      </w:r>
      <w:r>
        <w:rPr>
          <w:w w:val="110"/>
        </w:rPr>
        <w:t> increase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Limits</w:t>
      </w:r>
      <w:r>
        <w:rPr>
          <w:rFonts w:ascii="Trebuchet MS"/>
          <w:b/>
          <w:w w:val="110"/>
        </w:rPr>
        <w:t> of</w:t>
      </w:r>
      <w:r>
        <w:rPr>
          <w:rFonts w:ascii="Trebuchet MS"/>
          <w:b/>
          <w:w w:val="110"/>
        </w:rPr>
        <w:t> Liability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or</w:t>
      </w:r>
      <w:r>
        <w:rPr>
          <w:w w:val="110"/>
        </w:rPr>
        <w:t> to provide</w:t>
      </w:r>
      <w:r>
        <w:rPr>
          <w:w w:val="110"/>
        </w:rPr>
        <w:t> coverage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Prior AIG Policy</w:t>
      </w:r>
      <w:r>
        <w:rPr>
          <w:w w:val="110"/>
        </w:rPr>
        <w:t>,</w:t>
      </w:r>
      <w:r>
        <w:rPr>
          <w:w w:val="110"/>
        </w:rPr>
        <w:t> nor</w:t>
      </w:r>
      <w:r>
        <w:rPr>
          <w:w w:val="110"/>
        </w:rPr>
        <w:t> shall</w:t>
      </w:r>
      <w:r>
        <w:rPr>
          <w:w w:val="110"/>
        </w:rPr>
        <w:t> this</w:t>
      </w:r>
      <w:r>
        <w:rPr>
          <w:w w:val="110"/>
        </w:rPr>
        <w:t> Clause 5(c)</w:t>
      </w:r>
      <w:r>
        <w:rPr>
          <w:w w:val="110"/>
        </w:rPr>
        <w:t> ever result in providing</w:t>
      </w:r>
      <w:r>
        <w:rPr>
          <w:w w:val="110"/>
        </w:rPr>
        <w:t> coverage under this policy for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for which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fact</w:t>
      </w:r>
      <w:r>
        <w:rPr>
          <w:spacing w:val="40"/>
          <w:w w:val="110"/>
        </w:rPr>
        <w:t> </w:t>
      </w:r>
      <w:r>
        <w:rPr>
          <w:w w:val="110"/>
        </w:rPr>
        <w:t>provided</w:t>
      </w:r>
      <w:r>
        <w:rPr>
          <w:spacing w:val="40"/>
          <w:w w:val="110"/>
        </w:rPr>
        <w:t> </w:t>
      </w:r>
      <w:r>
        <w:rPr>
          <w:w w:val="110"/>
        </w:rPr>
        <w:t>(or</w:t>
      </w:r>
      <w:r>
        <w:rPr>
          <w:spacing w:val="40"/>
          <w:w w:val="110"/>
        </w:rPr>
        <w:t> </w:t>
      </w:r>
      <w:r>
        <w:rPr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provided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for the exhaustion</w:t>
      </w:r>
      <w:r>
        <w:rPr>
          <w:w w:val="110"/>
        </w:rPr>
        <w:t> of the limit of liability)</w:t>
      </w:r>
      <w:r>
        <w:rPr>
          <w:w w:val="110"/>
        </w:rPr>
        <w:t> under the </w:t>
      </w:r>
      <w:r>
        <w:rPr>
          <w:rFonts w:ascii="Trebuchet MS"/>
          <w:b/>
          <w:w w:val="110"/>
        </w:rPr>
        <w:t>Prior AIG</w:t>
      </w:r>
      <w:r>
        <w:rPr>
          <w:rFonts w:ascii="Trebuchet MS"/>
          <w:b/>
          <w:spacing w:val="-2"/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8"/>
        </w:numPr>
        <w:tabs>
          <w:tab w:pos="557" w:val="left" w:leader="none"/>
        </w:tabs>
        <w:spacing w:line="240" w:lineRule="auto" w:before="114" w:after="0"/>
        <w:ind w:left="556" w:right="0" w:hanging="288"/>
        <w:jc w:val="both"/>
        <w:rPr>
          <w:sz w:val="22"/>
        </w:rPr>
      </w:pPr>
      <w:r>
        <w:rPr>
          <w:w w:val="115"/>
          <w:sz w:val="22"/>
        </w:rPr>
        <w:t>This Clause 5(c)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shall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not apply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any </w:t>
      </w:r>
      <w:r>
        <w:rPr>
          <w:rFonts w:ascii="Trebuchet MS"/>
          <w:b/>
          <w:w w:val="115"/>
          <w:sz w:val="22"/>
        </w:rPr>
        <w:t>Claim</w:t>
      </w:r>
      <w:r>
        <w:rPr>
          <w:rFonts w:ascii="Trebuchet MS"/>
          <w:b/>
          <w:spacing w:val="-19"/>
          <w:w w:val="115"/>
          <w:sz w:val="22"/>
        </w:rPr>
        <w:t> </w:t>
      </w:r>
      <w:r>
        <w:rPr>
          <w:spacing w:val="-2"/>
          <w:w w:val="115"/>
          <w:sz w:val="22"/>
        </w:rPr>
        <w:t>which:</w:t>
      </w:r>
    </w:p>
    <w:p>
      <w:pPr>
        <w:pStyle w:val="ListParagraph"/>
        <w:numPr>
          <w:ilvl w:val="1"/>
          <w:numId w:val="28"/>
        </w:numPr>
        <w:tabs>
          <w:tab w:pos="990" w:val="left" w:leader="none"/>
        </w:tabs>
        <w:spacing w:line="240" w:lineRule="auto" w:before="120" w:after="0"/>
        <w:ind w:left="989" w:right="0" w:hanging="362"/>
        <w:jc w:val="left"/>
        <w:rPr>
          <w:sz w:val="22"/>
        </w:rPr>
      </w:pPr>
      <w:r>
        <w:rPr>
          <w:w w:val="105"/>
          <w:sz w:val="22"/>
        </w:rPr>
        <w:t>prior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Period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w w:val="105"/>
          <w:sz w:val="22"/>
        </w:rPr>
        <w:t>was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Litigated</w:t>
      </w:r>
      <w:r>
        <w:rPr>
          <w:rFonts w:ascii="Trebuchet MS"/>
          <w:b/>
          <w:spacing w:val="-1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Matter</w:t>
      </w:r>
      <w:r>
        <w:rPr>
          <w:w w:val="105"/>
          <w:sz w:val="22"/>
        </w:rPr>
        <w:t>;</w:t>
      </w:r>
      <w:r>
        <w:rPr>
          <w:spacing w:val="5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1"/>
          <w:numId w:val="28"/>
        </w:numPr>
        <w:tabs>
          <w:tab w:pos="989" w:val="left" w:leader="none"/>
        </w:tabs>
        <w:spacing w:line="240" w:lineRule="auto" w:before="118" w:after="0"/>
        <w:ind w:left="988" w:right="0" w:hanging="361"/>
        <w:jc w:val="left"/>
        <w:rPr>
          <w:sz w:val="22"/>
        </w:rPr>
      </w:pPr>
      <w:r>
        <w:rPr>
          <w:w w:val="110"/>
          <w:sz w:val="22"/>
        </w:rPr>
        <w:t>is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4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pStyle w:val="Heading6"/>
        <w:ind w:left="988"/>
        <w:rPr>
          <w:rFonts w:ascii="Calibri"/>
          <w:b w:val="0"/>
        </w:rPr>
      </w:pPr>
      <w:r>
        <w:rPr/>
        <w:t>Policy</w:t>
      </w:r>
      <w:r>
        <w:rPr>
          <w:spacing w:val="1"/>
        </w:rPr>
        <w:t> </w:t>
      </w:r>
      <w:r>
        <w:rPr/>
        <w:t>Period</w:t>
      </w:r>
      <w:r>
        <w:rPr>
          <w:spacing w:val="3"/>
        </w:rPr>
        <w:t> </w:t>
      </w:r>
      <w:r>
        <w:rPr>
          <w:rFonts w:ascii="Calibri"/>
          <w:b w:val="0"/>
        </w:rPr>
        <w:t>was</w:t>
      </w:r>
      <w:r>
        <w:rPr>
          <w:rFonts w:ascii="Calibri"/>
          <w:b w:val="0"/>
          <w:spacing w:val="21"/>
        </w:rPr>
        <w:t> </w:t>
      </w:r>
      <w:r>
        <w:rPr>
          <w:rFonts w:ascii="Calibri"/>
          <w:b w:val="0"/>
        </w:rPr>
        <w:t>a</w:t>
      </w:r>
      <w:r>
        <w:rPr>
          <w:rFonts w:ascii="Calibri"/>
          <w:b w:val="0"/>
          <w:spacing w:val="20"/>
        </w:rPr>
        <w:t> </w:t>
      </w:r>
      <w:r>
        <w:rPr/>
        <w:t>Litigated</w:t>
      </w:r>
      <w:r>
        <w:rPr>
          <w:spacing w:val="5"/>
        </w:rPr>
        <w:t> </w:t>
      </w:r>
      <w:r>
        <w:rPr>
          <w:spacing w:val="-2"/>
        </w:rPr>
        <w:t>Matter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spacing w:before="118"/>
        <w:ind w:left="319" w:right="302"/>
        <w:jc w:val="both"/>
      </w:pPr>
      <w:r>
        <w:rPr>
          <w:w w:val="110"/>
        </w:rPr>
        <w:t>If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(if</w:t>
      </w:r>
      <w:r>
        <w:rPr>
          <w:w w:val="110"/>
        </w:rPr>
        <w:t> applicable)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8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becomes</w:t>
      </w:r>
      <w:r>
        <w:rPr>
          <w:spacing w:val="-13"/>
          <w:w w:val="110"/>
        </w:rPr>
        <w:t> </w:t>
      </w:r>
      <w:r>
        <w:rPr>
          <w:w w:val="110"/>
        </w:rPr>
        <w:t>aware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notifies</w:t>
      </w:r>
      <w:r>
        <w:rPr>
          <w:spacing w:val="-8"/>
          <w:w w:val="110"/>
        </w:rPr>
        <w:t> </w:t>
      </w:r>
      <w:r>
        <w:rPr>
          <w:w w:val="110"/>
        </w:rPr>
        <w:t>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writing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rise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provides</w:t>
      </w:r>
      <w:r>
        <w:rPr>
          <w:spacing w:val="40"/>
          <w:w w:val="110"/>
        </w:rPr>
        <w:t> </w:t>
      </w:r>
      <w:r>
        <w:rPr>
          <w:w w:val="110"/>
        </w:rPr>
        <w:t>details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required below,</w:t>
      </w:r>
      <w:r>
        <w:rPr>
          <w:w w:val="110"/>
        </w:rPr>
        <w:t> then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subsequently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arises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reported</w:t>
      </w:r>
      <w:r>
        <w:rPr>
          <w:spacing w:val="40"/>
          <w:w w:val="110"/>
        </w:rPr>
        <w:t> </w:t>
      </w:r>
      <w:r>
        <w:rPr>
          <w:w w:val="110"/>
        </w:rPr>
        <w:t>in accordance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spacing w:val="40"/>
          <w:w w:val="110"/>
        </w:rPr>
        <w:t> </w:t>
      </w:r>
      <w:r>
        <w:rPr>
          <w:w w:val="110"/>
        </w:rPr>
        <w:t>5(a)</w:t>
      </w:r>
      <w:r>
        <w:rPr>
          <w:spacing w:val="40"/>
          <w:w w:val="110"/>
        </w:rPr>
        <w:t> </w:t>
      </w:r>
      <w:r>
        <w:rPr>
          <w:w w:val="110"/>
        </w:rPr>
        <w:t>above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deemed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 first</w:t>
      </w:r>
      <w:r>
        <w:rPr>
          <w:w w:val="110"/>
        </w:rPr>
        <w:t> made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notification</w:t>
      </w:r>
      <w:r>
        <w:rPr>
          <w:w w:val="110"/>
        </w:rPr>
        <w:t> of</w:t>
      </w:r>
      <w:r>
        <w:rPr>
          <w:w w:val="110"/>
        </w:rPr>
        <w:t> circumstances</w:t>
      </w:r>
      <w:r>
        <w:rPr>
          <w:w w:val="110"/>
        </w:rPr>
        <w:t> for</w:t>
      </w:r>
      <w:r>
        <w:rPr>
          <w:w w:val="110"/>
        </w:rPr>
        <w:t> the purpose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establishing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subsequent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first made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(if applicable).</w:t>
      </w:r>
      <w:r>
        <w:rPr>
          <w:spacing w:val="8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subsequent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only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spacing w:val="-5"/>
          <w:w w:val="110"/>
        </w:rPr>
        <w:t> </w:t>
      </w:r>
      <w:r>
        <w:rPr>
          <w:w w:val="110"/>
        </w:rPr>
        <w:t>incurred</w:t>
      </w:r>
      <w:r>
        <w:rPr>
          <w:w w:val="110"/>
        </w:rPr>
        <w:t> after</w:t>
      </w:r>
      <w:r>
        <w:rPr>
          <w:w w:val="110"/>
        </w:rPr>
        <w:t> that</w:t>
      </w:r>
      <w:r>
        <w:rPr>
          <w:w w:val="110"/>
        </w:rPr>
        <w:t> subsequent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is actually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reported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effective,</w:t>
      </w:r>
      <w:r>
        <w:rPr>
          <w:w w:val="110"/>
        </w:rPr>
        <w:t> notification</w:t>
      </w:r>
      <w:r>
        <w:rPr>
          <w:w w:val="110"/>
        </w:rPr>
        <w:t> of</w:t>
      </w:r>
      <w:r>
        <w:rPr>
          <w:w w:val="110"/>
        </w:rPr>
        <w:t> circumstances</w:t>
      </w:r>
      <w:r>
        <w:rPr>
          <w:w w:val="110"/>
        </w:rPr>
        <w:t> must</w:t>
      </w:r>
      <w:r>
        <w:rPr>
          <w:w w:val="110"/>
        </w:rPr>
        <w:t> specify</w:t>
      </w:r>
      <w:r>
        <w:rPr>
          <w:w w:val="110"/>
        </w:rPr>
        <w:t> the facts,</w:t>
      </w:r>
      <w:r>
        <w:rPr>
          <w:w w:val="110"/>
        </w:rPr>
        <w:t> circumstances,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alleged</w:t>
      </w:r>
      <w:r>
        <w:rPr>
          <w:w w:val="110"/>
        </w:rPr>
        <w:t> </w:t>
      </w:r>
      <w:r>
        <w:rPr>
          <w:rFonts w:ascii="Trebuchet MS"/>
          <w:b/>
          <w:w w:val="110"/>
        </w:rPr>
        <w:t>Wrongful Act </w:t>
      </w:r>
      <w:r>
        <w:rPr>
          <w:w w:val="110"/>
        </w:rPr>
        <w:t>anticipated and</w:t>
      </w:r>
      <w:r>
        <w:rPr>
          <w:w w:val="110"/>
        </w:rPr>
        <w:t> reasons</w:t>
      </w:r>
      <w:r>
        <w:rPr>
          <w:w w:val="110"/>
        </w:rPr>
        <w:t> for</w:t>
      </w:r>
      <w:r>
        <w:rPr>
          <w:w w:val="110"/>
        </w:rPr>
        <w:t> anticipating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w w:val="110"/>
        </w:rPr>
        <w:t> with</w:t>
      </w:r>
      <w:r>
        <w:rPr>
          <w:w w:val="110"/>
        </w:rPr>
        <w:t> full</w:t>
      </w:r>
      <w:r>
        <w:rPr>
          <w:w w:val="110"/>
        </w:rPr>
        <w:t> particulars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spacing w:val="80"/>
          <w:w w:val="110"/>
        </w:rPr>
        <w:t> </w:t>
      </w:r>
      <w:r>
        <w:rPr>
          <w:w w:val="110"/>
        </w:rPr>
        <w:t>dates,</w:t>
      </w:r>
      <w:r>
        <w:rPr>
          <w:w w:val="110"/>
        </w:rPr>
        <w:t> persons and</w:t>
      </w:r>
      <w:r>
        <w:rPr>
          <w:w w:val="110"/>
        </w:rPr>
        <w:t> entities involved.</w:t>
      </w:r>
    </w:p>
    <w:p>
      <w:pPr>
        <w:spacing w:after="0"/>
        <w:jc w:val="both"/>
        <w:sectPr>
          <w:pgSz w:w="12240" w:h="15840"/>
          <w:pgMar w:header="0" w:footer="1480" w:top="1400" w:bottom="1680" w:left="600" w:right="600"/>
          <w:cols w:num="2" w:equalWidth="0">
            <w:col w:w="3227" w:space="40"/>
            <w:col w:w="7773"/>
          </w:cols>
        </w:sectPr>
      </w:pP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83" w:after="0"/>
        <w:ind w:left="926" w:right="0" w:hanging="361"/>
        <w:jc w:val="left"/>
      </w:pPr>
      <w:bookmarkStart w:name="6. DISCOVERY PREMIUM" w:id="56"/>
      <w:bookmarkEnd w:id="56"/>
      <w:r>
        <w:rPr/>
      </w:r>
      <w:bookmarkStart w:name="In the event the Named Entity or the Ins" w:id="57"/>
      <w:bookmarkEnd w:id="57"/>
      <w:r>
        <w:rPr>
          <w:w w:val="120"/>
        </w:rPr>
        <w:t>D</w:t>
      </w:r>
      <w:r>
        <w:rPr>
          <w:w w:val="120"/>
        </w:rPr>
        <w:t>ISCOVERY</w:t>
      </w:r>
      <w:r>
        <w:rPr>
          <w:spacing w:val="69"/>
          <w:w w:val="120"/>
        </w:rPr>
        <w:t> </w:t>
      </w:r>
      <w:r>
        <w:rPr>
          <w:spacing w:val="-2"/>
          <w:w w:val="120"/>
        </w:rPr>
        <w:t>PREMIUM</w:t>
      </w:r>
    </w:p>
    <w:p>
      <w:pPr>
        <w:spacing w:line="240" w:lineRule="auto" w:before="119"/>
        <w:ind w:left="926" w:right="301" w:firstLine="0"/>
        <w:jc w:val="both"/>
        <w:rPr>
          <w:sz w:val="22"/>
        </w:rPr>
      </w:pPr>
      <w:r>
        <w:rPr/>
        <w:pict>
          <v:shape style="position:absolute;margin-left:82.811005pt;margin-top:52.252609pt;width:445pt;height:446.1pt;mso-position-horizontal-relative:page;mso-position-vertical-relative:paragraph;z-index:-18629632" id="docshape105" coordorigin="1656,1045" coordsize="8900,8922" path="m3776,9442l3772,9375,3758,9305,3735,9234,3702,9161,3661,9086,3624,9030,3584,8976,3539,8922,3491,8870,3422,8806,3354,8751,3287,8706,3220,8669,3155,8642,3090,8623,3026,8613,2962,8612,2899,8620,2849,8633,2798,8648,2747,8666,2696,8687,2607,8726,2526,8760,2452,8789,2385,8811,2326,8828,2307,8832,2286,8834,2263,8833,2238,8829,2192,8818,2143,8794,2091,8758,2036,8709,1977,8641,1934,8573,1909,8504,1901,8434,1910,8363,1924,8313,1944,8267,1971,8225,2003,8188,2056,8142,2112,8112,2171,8095,2232,8094,2296,8107,2363,8134,2433,8176,2505,8233,2649,8088,2568,8019,2494,7962,2423,7915,2353,7879,2284,7852,2218,7836,2153,7829,2090,7832,2029,7845,1969,7868,1913,7897,1861,7932,1814,7974,1763,8034,1721,8098,1689,8168,1666,8243,1656,8315,1658,8392,1672,8472,1699,8556,1730,8625,1766,8691,1809,8755,1859,8818,1916,8878,1960,8920,2004,8958,2050,8992,2097,9022,2168,9061,2239,9088,2310,9105,2380,9111,2450,9107,2495,9099,2539,9089,2582,9075,2624,9059,2705,9028,2947,8932,3028,8900,3081,8893,3136,8898,3191,8914,3248,8942,3279,8962,3309,8985,3339,9010,3368,9037,3424,9099,3466,9163,3496,9229,3513,9297,3516,9367,3508,9432,3487,9493,3454,9550,3409,9603,3372,9637,3332,9664,3289,9684,3243,9696,3194,9702,3142,9699,3088,9688,3030,9667,2989,9645,2940,9611,2882,9565,2815,9506,2671,9651,2735,9708,2794,9759,2848,9803,2897,9840,2957,9879,3017,9911,3078,9935,3138,9952,3212,9965,3283,9966,3353,9957,3420,9935,3485,9903,3548,9860,3609,9806,3660,9750,3702,9692,3734,9633,3757,9571,3771,9507,3776,9442xm4341,9005l3594,8258,3795,8056,3822,8030,3874,7969,3915,7905,3944,7839,3961,7770,3965,7698,3958,7624,3939,7548,3907,7468,3863,7387,3825,7328,3783,7271,3736,7215,3699,7176,3699,7665,3687,7725,3661,7778,3622,7826,3392,8056,2798,7462,3028,7232,3085,7186,3144,7155,3204,7140,3266,7141,3331,7157,3397,7189,3465,7237,3534,7300,3599,7374,3647,7449,3680,7524,3697,7600,3699,7665,3699,7176,3684,7160,3663,7140,3629,7108,3572,7060,3514,7017,3455,6979,3404,6950,3353,6926,3304,6907,3255,6891,3205,6881,3157,6877,3113,6879,3072,6887,3004,6910,2939,6943,2879,6985,2822,7035,2452,7405,4196,9149,4341,9005xm5759,7586l5558,7384,5048,7894,4453,7299,4925,6827,4723,6626,4251,7098,3707,6553,4202,6058,4000,5857,3360,6497,5105,8241,5759,7586xm6605,6624l6603,6555,6592,6483,6571,6409,6535,6322,6494,6242,6447,6169,6394,6103,6353,6062,6208,6207,6255,6269,6300,6341,6329,6414,6345,6486,6347,6558,6338,6615,6319,6668,6290,6716,6251,6761,6208,6791,6162,6816,6115,6833,6064,6843,6012,6847,5957,6844,5899,6834,5839,6817,5777,6793,5712,6762,5645,6725,5576,6681,5504,6630,5430,6572,5353,6507,5274,6435,5193,6357,5127,6290,5067,6225,5012,6161,4962,6098,4917,6037,4878,5977,4843,5918,4813,5861,4788,5806,4761,5726,4746,5650,4743,5579,4752,5513,4772,5451,4805,5394,4849,5342,4894,5304,4942,5275,4991,5256,5043,5247,5115,5247,5185,5261,5253,5289,5320,5331,5391,5391,5536,5247,5506,5217,5440,5159,5372,5110,5303,5069,5231,5037,5158,5013,5083,4997,5007,4989,4929,4992,4855,5009,4783,5040,4714,5084,4647,5141,4592,5204,4549,5272,4518,5346,4499,5424,4493,5507,4496,5578,4506,5648,4522,5720,4545,5793,4576,5866,4613,5940,4658,6015,4702,6082,4748,6147,4796,6213,4847,6278,4901,6342,4958,6406,5017,6469,5079,6533,5147,6600,5215,6663,5282,6721,5347,6776,5412,6827,5475,6873,5537,6915,5598,6953,5658,6988,5717,7018,5775,7044,5832,7066,5915,7091,5995,7108,6071,7114,6143,7112,6212,7100,6278,7080,6340,7049,6398,7010,6453,6962,6504,6904,6545,6840,6575,6768,6596,6690,6605,6624xm7196,6149l5452,4405,5307,4550,7051,6294,7196,6149xm8578,4767l6834,3023,6597,3260,6685,3396,7736,5034,7599,4946,5954,3903,5717,4139,7462,5884,7607,5739,6047,4179,6182,4266,7951,5394,8096,5250,8008,5114,6874,3352,8434,4912,8578,4767xm9504,3841l9303,3640,8792,4150,8197,3555,8670,3083,8468,2881,7996,3353,7452,2809,7947,2314,7745,2112,7105,2752,8849,4496,9504,3841xm10556,2789l8812,1045,8667,1190,10110,2632,9749,2458,8518,1874,8157,1700,7968,1889,9712,3633,9857,3489,8406,2038,8768,2213,10004,2803,10367,2979,10556,278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cancel</w:t>
      </w:r>
      <w:r>
        <w:rPr>
          <w:w w:val="110"/>
          <w:sz w:val="22"/>
        </w:rPr>
        <w:t> or</w:t>
      </w:r>
      <w:r>
        <w:rPr>
          <w:w w:val="110"/>
          <w:sz w:val="22"/>
        </w:rPr>
        <w:t> refuse</w:t>
      </w:r>
      <w:r>
        <w:rPr>
          <w:w w:val="110"/>
          <w:sz w:val="22"/>
        </w:rPr>
        <w:t> to</w:t>
      </w:r>
      <w:r>
        <w:rPr>
          <w:w w:val="110"/>
          <w:sz w:val="22"/>
        </w:rPr>
        <w:t> renew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Additional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Premium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Amount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for:</w:t>
      </w:r>
      <w:r>
        <w:rPr>
          <w:w w:val="110"/>
          <w:sz w:val="22"/>
        </w:rPr>
        <w:t> (a)</w:t>
      </w:r>
      <w:r>
        <w:rPr>
          <w:w w:val="110"/>
          <w:sz w:val="22"/>
        </w:rPr>
        <w:t> one</w:t>
      </w:r>
      <w:r>
        <w:rPr>
          <w:w w:val="110"/>
          <w:sz w:val="22"/>
        </w:rPr>
        <w:t> year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no</w:t>
      </w:r>
      <w:r>
        <w:rPr>
          <w:w w:val="110"/>
          <w:sz w:val="22"/>
        </w:rPr>
        <w:t> more</w:t>
      </w:r>
      <w:r>
        <w:rPr>
          <w:w w:val="110"/>
          <w:sz w:val="22"/>
        </w:rPr>
        <w:t> than</w:t>
      </w:r>
      <w:r>
        <w:rPr>
          <w:w w:val="110"/>
          <w:sz w:val="22"/>
        </w:rPr>
        <w:t> 125%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Full</w:t>
      </w:r>
      <w:r>
        <w:rPr>
          <w:rFonts w:ascii="Trebuchet MS" w:hAnsi="Trebuchet MS"/>
          <w:b/>
          <w:w w:val="110"/>
          <w:sz w:val="22"/>
        </w:rPr>
        <w:t> Annual</w:t>
      </w:r>
      <w:r>
        <w:rPr>
          <w:rFonts w:ascii="Trebuchet MS" w:hAnsi="Trebuchet MS"/>
          <w:b/>
          <w:w w:val="110"/>
          <w:sz w:val="22"/>
        </w:rPr>
        <w:t> Premium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two</w:t>
      </w:r>
      <w:r>
        <w:rPr>
          <w:w w:val="110"/>
          <w:sz w:val="22"/>
        </w:rPr>
        <w:t> to</w:t>
      </w:r>
      <w:r>
        <w:rPr>
          <w:w w:val="110"/>
          <w:sz w:val="22"/>
        </w:rPr>
        <w:t> six</w:t>
      </w:r>
      <w:r>
        <w:rPr>
          <w:w w:val="110"/>
          <w:sz w:val="22"/>
        </w:rPr>
        <w:t> years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an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determined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  <w:r>
        <w:rPr>
          <w:w w:val="110"/>
          <w:sz w:val="22"/>
        </w:rPr>
        <w:t> As</w:t>
      </w:r>
      <w:r>
        <w:rPr>
          <w:w w:val="110"/>
          <w:sz w:val="22"/>
        </w:rPr>
        <w:t> used</w:t>
      </w:r>
      <w:r>
        <w:rPr>
          <w:w w:val="110"/>
          <w:sz w:val="22"/>
        </w:rPr>
        <w:t> herein,</w:t>
      </w:r>
      <w:r>
        <w:rPr>
          <w:w w:val="110"/>
          <w:sz w:val="22"/>
        </w:rPr>
        <w:t> “</w:t>
      </w:r>
      <w:r>
        <w:rPr>
          <w:rFonts w:ascii="Trebuchet MS" w:hAnsi="Trebuchet MS"/>
          <w:b/>
          <w:w w:val="110"/>
          <w:sz w:val="22"/>
        </w:rPr>
        <w:t>Full</w:t>
      </w:r>
      <w:r>
        <w:rPr>
          <w:rFonts w:ascii="Trebuchet MS" w:hAnsi="Trebuchet MS"/>
          <w:b/>
          <w:w w:val="110"/>
          <w:sz w:val="22"/>
        </w:rPr>
        <w:t> Annual</w:t>
      </w:r>
      <w:r>
        <w:rPr>
          <w:rFonts w:ascii="Trebuchet MS" w:hAnsi="Trebuchet MS"/>
          <w:b/>
          <w:w w:val="110"/>
          <w:sz w:val="22"/>
        </w:rPr>
        <w:t> Premium</w:t>
      </w:r>
      <w:r>
        <w:rPr>
          <w:w w:val="110"/>
          <w:sz w:val="22"/>
        </w:rPr>
        <w:t>”</w:t>
      </w:r>
      <w:r>
        <w:rPr>
          <w:w w:val="110"/>
          <w:sz w:val="22"/>
        </w:rPr>
        <w:t> 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level</w:t>
      </w:r>
      <w:r>
        <w:rPr>
          <w:w w:val="110"/>
          <w:sz w:val="22"/>
        </w:rPr>
        <w:t> in</w:t>
      </w:r>
      <w:r>
        <w:rPr>
          <w:w w:val="110"/>
          <w:sz w:val="22"/>
        </w:rPr>
        <w:t> effect</w:t>
      </w:r>
      <w:r>
        <w:rPr>
          <w:w w:val="110"/>
          <w:sz w:val="22"/>
        </w:rPr>
        <w:t> for</w:t>
      </w:r>
      <w:r>
        <w:rPr>
          <w:w w:val="110"/>
          <w:sz w:val="22"/>
        </w:rPr>
        <w:t> this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immediately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</w:p>
    <w:p>
      <w:pPr>
        <w:spacing w:line="237" w:lineRule="auto" w:before="119"/>
        <w:ind w:left="926" w:right="302" w:firstLine="0"/>
        <w:jc w:val="both"/>
        <w:rPr>
          <w:sz w:val="22"/>
        </w:rPr>
      </w:pPr>
      <w:bookmarkStart w:name="In the event of a Transaction, the Addit" w:id="58"/>
      <w:bookmarkEnd w:id="58"/>
      <w:r>
        <w:rPr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w w:val="110"/>
          <w:sz w:val="22"/>
        </w:rPr>
        <w:t> Premium</w:t>
      </w:r>
      <w:r>
        <w:rPr>
          <w:rFonts w:ascii="Trebuchet MS"/>
          <w:b/>
          <w:w w:val="110"/>
          <w:sz w:val="22"/>
        </w:rPr>
        <w:t> Amount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an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to</w:t>
      </w:r>
      <w:r>
        <w:rPr>
          <w:w w:val="110"/>
          <w:sz w:val="22"/>
        </w:rPr>
        <w:t> be determined</w:t>
      </w:r>
      <w:r>
        <w:rPr>
          <w:w w:val="110"/>
          <w:sz w:val="22"/>
        </w:rPr>
        <w:t>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121" w:after="0"/>
        <w:ind w:left="926" w:right="0" w:hanging="361"/>
        <w:jc w:val="left"/>
      </w:pPr>
      <w:bookmarkStart w:name="7. DEFENSE AND SETTLEMENT" w:id="59"/>
      <w:bookmarkEnd w:id="59"/>
      <w:r>
        <w:rPr>
          <w:w w:val="120"/>
        </w:rPr>
        <w:t>D</w:t>
      </w:r>
      <w:r>
        <w:rPr>
          <w:w w:val="120"/>
        </w:rPr>
        <w:t>EFENSE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SETTLEMENT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78" w:after="0"/>
        <w:ind w:left="926" w:right="0" w:hanging="361"/>
        <w:jc w:val="left"/>
        <w:rPr>
          <w:i/>
        </w:rPr>
      </w:pPr>
      <w:bookmarkStart w:name="A. For Claims" w:id="60"/>
      <w:bookmarkEnd w:id="60"/>
      <w:r>
        <w:rPr>
          <w:i/>
          <w:w w:val="115"/>
        </w:rPr>
        <w:t>F</w:t>
      </w:r>
      <w:r>
        <w:rPr>
          <w:i/>
          <w:w w:val="115"/>
        </w:rPr>
        <w:t>or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Claims</w:t>
      </w:r>
    </w:p>
    <w:p>
      <w:pPr>
        <w:pStyle w:val="ListParagraph"/>
        <w:numPr>
          <w:ilvl w:val="2"/>
          <w:numId w:val="24"/>
        </w:numPr>
        <w:tabs>
          <w:tab w:pos="1484" w:val="left" w:leader="none"/>
          <w:tab w:pos="3914" w:val="left" w:leader="none"/>
        </w:tabs>
        <w:spacing w:line="194" w:lineRule="auto" w:before="88" w:after="0"/>
        <w:ind w:left="3914" w:right="227" w:hanging="2881"/>
        <w:jc w:val="left"/>
        <w:rPr>
          <w:sz w:val="22"/>
        </w:rPr>
      </w:pPr>
      <w:r>
        <w:rPr>
          <w:i/>
          <w:w w:val="110"/>
          <w:sz w:val="22"/>
        </w:rPr>
        <w:t>No</w:t>
      </w:r>
      <w:r>
        <w:rPr>
          <w:i/>
          <w:w w:val="110"/>
          <w:sz w:val="22"/>
        </w:rPr>
        <w:t> Duty to</w:t>
      </w:r>
      <w:r>
        <w:rPr>
          <w:i/>
          <w:w w:val="110"/>
          <w:sz w:val="22"/>
        </w:rPr>
        <w:t> Defend</w:t>
      </w:r>
      <w:r>
        <w:rPr>
          <w:i/>
          <w:sz w:val="22"/>
        </w:rPr>
        <w:tab/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contest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 them.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does not assume any duty to defend.</w:t>
      </w:r>
    </w:p>
    <w:p>
      <w:pPr>
        <w:spacing w:after="0" w:line="194" w:lineRule="auto"/>
        <w:jc w:val="left"/>
        <w:rPr>
          <w:sz w:val="22"/>
        </w:rPr>
        <w:sectPr>
          <w:pgSz w:w="12240" w:h="15840"/>
          <w:pgMar w:header="0" w:footer="1480" w:top="1440" w:bottom="1680" w:left="600" w:right="600"/>
        </w:sectPr>
      </w:pPr>
    </w:p>
    <w:p>
      <w:pPr>
        <w:pStyle w:val="ListParagraph"/>
        <w:numPr>
          <w:ilvl w:val="2"/>
          <w:numId w:val="24"/>
        </w:numPr>
        <w:tabs>
          <w:tab w:pos="1484" w:val="left" w:leader="none"/>
        </w:tabs>
        <w:spacing w:line="194" w:lineRule="auto" w:before="100" w:after="0"/>
        <w:ind w:left="1483" w:right="0" w:hanging="449"/>
        <w:jc w:val="left"/>
        <w:rPr>
          <w:i/>
          <w:sz w:val="22"/>
        </w:rPr>
      </w:pPr>
      <w:r>
        <w:rPr>
          <w:i/>
          <w:w w:val="115"/>
          <w:sz w:val="22"/>
        </w:rPr>
        <w:t>Right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Tender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Defense</w:t>
      </w:r>
    </w:p>
    <w:p>
      <w:pPr>
        <w:spacing w:line="240" w:lineRule="auto" w:before="72"/>
        <w:ind w:left="798" w:right="227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Notwithstanding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 tender the defense of any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to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, which</w:t>
      </w:r>
      <w:r>
        <w:rPr>
          <w:w w:val="110"/>
          <w:sz w:val="22"/>
        </w:rPr>
        <w:t> right shall be exercised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w w:val="110"/>
          <w:sz w:val="22"/>
        </w:rPr>
        <w:t>. This</w:t>
      </w:r>
      <w:r>
        <w:rPr>
          <w:w w:val="110"/>
          <w:sz w:val="22"/>
        </w:rPr>
        <w:t> right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terminate</w:t>
      </w:r>
      <w:r>
        <w:rPr>
          <w:w w:val="110"/>
          <w:sz w:val="22"/>
        </w:rPr>
        <w:t> if</w:t>
      </w:r>
      <w:r>
        <w:rPr>
          <w:w w:val="110"/>
          <w:sz w:val="22"/>
        </w:rPr>
        <w:t> not</w:t>
      </w:r>
      <w:r>
        <w:rPr>
          <w:w w:val="110"/>
          <w:sz w:val="22"/>
        </w:rPr>
        <w:t> exercised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thirty</w:t>
      </w:r>
      <w:r>
        <w:rPr>
          <w:w w:val="110"/>
          <w:sz w:val="22"/>
        </w:rPr>
        <w:t> (30)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is</w:t>
      </w:r>
      <w:r>
        <w:rPr>
          <w:w w:val="110"/>
          <w:sz w:val="22"/>
        </w:rPr>
        <w:t> 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Further,</w:t>
      </w:r>
      <w:r>
        <w:rPr>
          <w:w w:val="110"/>
          <w:sz w:val="22"/>
        </w:rPr>
        <w:t> from the date the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first made against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 date when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accepts</w:t>
      </w:r>
      <w:r>
        <w:rPr>
          <w:w w:val="110"/>
          <w:sz w:val="22"/>
        </w:rPr>
        <w:t> the</w:t>
      </w:r>
      <w:r>
        <w:rPr>
          <w:w w:val="110"/>
          <w:sz w:val="22"/>
        </w:rPr>
        <w:t> tender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, 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take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fail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take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required action,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prejudices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have complied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 assume the defense of the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even if such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is groundless, false or fraudulent.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 assumption</w:t>
      </w:r>
      <w:r>
        <w:rPr>
          <w:w w:val="110"/>
          <w:sz w:val="22"/>
        </w:rPr>
        <w:t> of the</w:t>
      </w:r>
      <w:r>
        <w:rPr>
          <w:w w:val="110"/>
          <w:sz w:val="22"/>
        </w:rPr>
        <w:t> defense of the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upon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confirmation</w:t>
      </w:r>
      <w:r>
        <w:rPr>
          <w:w w:val="110"/>
          <w:sz w:val="22"/>
        </w:rPr>
        <w:t> thereof</w:t>
      </w:r>
      <w:r>
        <w:rPr>
          <w:w w:val="110"/>
          <w:sz w:val="22"/>
        </w:rPr>
        <w:t> sent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Once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so tendered,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effectively</w:t>
      </w:r>
      <w:r>
        <w:rPr>
          <w:w w:val="110"/>
          <w:sz w:val="22"/>
        </w:rPr>
        <w:t> associate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negotiation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settlement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 Aggregate </w:t>
      </w:r>
      <w:r>
        <w:rPr>
          <w:w w:val="110"/>
          <w:sz w:val="22"/>
        </w:rPr>
        <w:t>or</w:t>
      </w:r>
      <w:r>
        <w:rPr>
          <w:w w:val="110"/>
          <w:sz w:val="22"/>
        </w:rPr>
        <w:t> any </w:t>
      </w:r>
      <w:r>
        <w:rPr>
          <w:sz w:val="22"/>
        </w:rPr>
        <w:t>applicable </w:t>
      </w:r>
      <w:r>
        <w:rPr>
          <w:rFonts w:ascii="Trebuchet MS" w:hAnsi="Trebuchet MS"/>
          <w:b/>
          <w:sz w:val="22"/>
        </w:rPr>
        <w:t>Separate Limit of Liability </w:t>
      </w:r>
      <w:r>
        <w:rPr>
          <w:sz w:val="22"/>
        </w:rPr>
        <w:t>or </w:t>
      </w:r>
      <w:r>
        <w:rPr>
          <w:rFonts w:ascii="Trebuchet MS" w:hAnsi="Trebuchet MS"/>
          <w:b/>
          <w:sz w:val="22"/>
        </w:rPr>
        <w:t>Shared Limit of Liability </w:t>
      </w:r>
      <w:r>
        <w:rPr>
          <w:sz w:val="22"/>
        </w:rPr>
        <w:t>has </w:t>
      </w:r>
      <w:r>
        <w:rPr>
          <w:w w:val="110"/>
          <w:sz w:val="22"/>
        </w:rPr>
        <w:t>been</w:t>
      </w:r>
      <w:r>
        <w:rPr>
          <w:w w:val="110"/>
          <w:sz w:val="22"/>
        </w:rPr>
        <w:t> exhausted,</w:t>
      </w:r>
      <w:r>
        <w:rPr>
          <w:w w:val="110"/>
          <w:sz w:val="22"/>
        </w:rPr>
        <w:t> or</w:t>
      </w:r>
      <w:r>
        <w:rPr>
          <w:w w:val="110"/>
          <w:sz w:val="22"/>
        </w:rPr>
        <w:t> after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rejection</w:t>
      </w:r>
      <w:r>
        <w:rPr>
          <w:w w:val="110"/>
          <w:sz w:val="22"/>
        </w:rPr>
        <w:t> (or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or</w:t>
      </w:r>
      <w:r>
        <w:rPr>
          <w:w w:val="110"/>
          <w:sz w:val="22"/>
        </w:rPr>
        <w:t> refusal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prescribed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“Settlement Opportunity”</w:t>
      </w:r>
      <w:r>
        <w:rPr>
          <w:w w:val="110"/>
          <w:sz w:val="22"/>
        </w:rPr>
        <w:t> paragraph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7)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Settlement </w:t>
      </w:r>
      <w:r>
        <w:rPr>
          <w:rFonts w:ascii="Trebuchet MS" w:hAnsi="Trebuchet MS"/>
          <w:b/>
          <w:spacing w:val="-2"/>
          <w:w w:val="110"/>
          <w:sz w:val="22"/>
        </w:rPr>
        <w:t>Opportunity</w:t>
      </w:r>
      <w:r>
        <w:rPr>
          <w:spacing w:val="-2"/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3076" w:space="40"/>
            <w:col w:w="7924"/>
          </w:cols>
        </w:sectPr>
      </w:pPr>
    </w:p>
    <w:p>
      <w:pPr>
        <w:pStyle w:val="ListParagraph"/>
        <w:numPr>
          <w:ilvl w:val="2"/>
          <w:numId w:val="24"/>
        </w:numPr>
        <w:tabs>
          <w:tab w:pos="1484" w:val="left" w:leader="none"/>
          <w:tab w:pos="3914" w:val="left" w:leader="none"/>
        </w:tabs>
        <w:spacing w:line="240" w:lineRule="auto" w:before="75" w:after="0"/>
        <w:ind w:left="3914" w:right="227" w:hanging="2881"/>
        <w:jc w:val="both"/>
        <w:rPr>
          <w:sz w:val="22"/>
        </w:rPr>
      </w:pPr>
      <w:r>
        <w:rPr/>
        <w:pict>
          <v:shape style="position:absolute;margin-left:82.811005pt;margin-top:78.493103pt;width:445pt;height:446.1pt;mso-position-horizontal-relative:page;mso-position-vertical-relative:paragraph;z-index:-18629120" id="docshape106" coordorigin="1656,1570" coordsize="8900,8922" path="m3776,9967l3772,9899,3758,9830,3735,9759,3702,9686,3661,9611,3624,9555,3584,9501,3539,9447,3491,9395,3422,9331,3354,9276,3287,9231,3220,9194,3155,9166,3090,9148,3026,9138,2962,9137,2899,9145,2849,9157,2798,9173,2747,9191,2696,9212,2607,9251,2526,9285,2452,9313,2385,9336,2326,9353,2307,9357,2286,9359,2263,9358,2238,9354,2192,9342,2143,9319,2091,9283,2036,9234,1977,9166,1934,9098,1909,9029,1901,8959,1910,8888,1924,8837,1944,8791,1971,8750,2003,8713,2056,8667,2112,8636,2171,8620,2232,8619,2296,8632,2363,8659,2433,8701,2505,8758,2649,8613,2568,8544,2494,8487,2423,8440,2353,8404,2284,8377,2218,8360,2153,8354,2090,8357,2029,8370,1969,8392,1913,8421,1861,8457,1814,8499,1763,8559,1721,8623,1689,8693,1666,8767,1656,8840,1658,8916,1672,8997,1699,9081,1730,9149,1766,9216,1809,9280,1859,9343,1916,9403,1960,9445,2004,9483,2050,9516,2097,9547,2168,9586,2239,9613,2310,9630,2380,9636,2450,9631,2495,9624,2539,9613,2582,9600,2624,9584,2705,9552,2947,9457,3028,9425,3081,9418,3136,9423,3191,9439,3248,9467,3279,9487,3309,9510,3339,9535,3368,9562,3424,9624,3466,9688,3496,9754,3513,9822,3516,9891,3508,9957,3487,10018,3454,10075,3409,10128,3372,10162,3332,10188,3289,10208,3243,10221,3194,10227,3142,10224,3088,10213,3030,10192,2989,10170,2940,10136,2882,10090,2815,10031,2671,10175,2735,10233,2794,10284,2848,10328,2897,10365,2957,10404,3017,10436,3078,10460,3138,10477,3212,10490,3283,10491,3353,10481,3420,10460,3485,10428,3548,10385,3609,10330,3660,10275,3702,10217,3734,10157,3757,10096,3771,10032,3776,9967xm4341,9530l3594,8782,3795,8581,3822,8554,3874,8494,3915,8430,3944,8364,3961,8295,3965,8223,3958,8149,3939,8073,3907,7993,3863,7912,3825,7853,3783,7796,3736,7740,3699,7701,3699,8190,3687,8249,3661,8303,3622,8351,3392,8581,2798,7987,3028,7757,3085,7711,3144,7680,3204,7665,3266,7666,3331,7682,3397,7714,3465,7761,3534,7825,3599,7899,3647,7973,3680,8049,3697,8124,3699,8190,3699,7701,3684,7685,3663,7665,3629,7633,3572,7585,3514,7542,3455,7503,3404,7475,3353,7451,3304,7432,3255,7416,3205,7406,3157,7402,3113,7404,3072,7411,3004,7435,2939,7468,2879,7509,2822,7560,2452,7930,4196,9674,4341,9530xm5759,8111l5558,7909,5048,8419,4453,7824,4925,7352,4723,7150,4251,7623,3707,7078,4202,6583,4000,6381,3360,7021,5105,8766,5759,8111xm6605,7149l6603,7080,6592,7008,6571,6934,6535,6847,6494,6767,6447,6694,6394,6628,6353,6587,6208,6732,6255,6794,6300,6866,6329,6939,6345,7011,6347,7083,6338,7140,6319,7193,6290,7241,6251,7285,6208,7316,6162,7340,6115,7358,6064,7368,6012,7372,5957,7368,5899,7358,5839,7341,5777,7318,5712,7287,5645,7250,5576,7206,5504,7154,5430,7096,5353,7032,5274,6960,5193,6882,5127,6815,5067,6749,5012,6685,4962,6623,4917,6561,4878,6502,4843,6443,4813,6386,4788,6331,4761,6250,4746,6175,4743,6104,4752,6038,4772,5976,4805,5919,4849,5867,4894,5829,4942,5800,4991,5781,5043,5772,5115,5772,5185,5786,5253,5814,5320,5856,5391,5916,5536,5771,5506,5742,5440,5684,5372,5635,5303,5594,5231,5562,5158,5537,5083,5522,5007,5514,4929,5517,4855,5534,4783,5565,4714,5608,4647,5665,4592,5729,4549,5797,4518,5871,4499,5949,4493,6032,4496,6102,4506,6173,4522,6245,4545,6318,4576,6391,4613,6465,4658,6540,4702,6606,4748,6672,4796,6737,4847,6802,4901,6867,4958,6931,5017,6994,5079,7057,5147,7124,5215,7187,5282,7246,5347,7301,5412,7351,5475,7398,5537,7440,5598,7478,5658,7512,5717,7542,5775,7569,5832,7591,5915,7616,5995,7632,6071,7639,6143,7637,6212,7625,6278,7604,6340,7574,6398,7535,6453,7487,6504,7429,6545,7365,6575,7293,6596,7215,6605,7149xm7196,6674l5452,4930,5307,5075,7051,6819,7196,6674xm8578,5292l6834,3548,6597,3785,6685,3921,7736,5558,7599,5471,5954,4427,5717,4664,7462,6409,7607,6264,6047,4704,6182,4791,7951,5919,8096,5775,8008,5639,6874,3877,8434,5437,8578,5292xm9504,4366l9303,4165,8792,4675,8197,4080,8670,3607,8468,3406,7996,3878,7452,3334,7947,2838,7745,2637,7105,3277,8849,5021,9504,4366xm10556,3314l8812,1570,8667,1715,10110,3157,9749,2983,8518,2399,8157,2225,7968,2414,9712,4158,9857,4014,8406,2562,8768,2738,10004,3328,10367,3503,10556,3314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spacing w:val="-2"/>
          <w:w w:val="110"/>
          <w:sz w:val="22"/>
        </w:rPr>
        <w:t>Advancement</w:t>
      </w:r>
      <w:r>
        <w:rPr>
          <w:i/>
          <w:sz w:val="22"/>
        </w:rPr>
        <w:tab/>
      </w:r>
      <w:r>
        <w:rPr>
          <w:w w:val="110"/>
          <w:sz w:val="22"/>
        </w:rPr>
        <w:t>When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assumed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(2)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7,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advance,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Retention,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a current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basis,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later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ninety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(90)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has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itemized</w:t>
      </w:r>
      <w:r>
        <w:rPr>
          <w:w w:val="110"/>
          <w:sz w:val="22"/>
        </w:rPr>
        <w:t> bills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those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 Costs</w:t>
      </w:r>
      <w:r>
        <w:rPr>
          <w:w w:val="110"/>
          <w:sz w:val="22"/>
        </w:rPr>
        <w:t>.</w:t>
      </w:r>
      <w:r>
        <w:rPr>
          <w:w w:val="110"/>
          <w:sz w:val="22"/>
        </w:rPr>
        <w:t> Such</w:t>
      </w:r>
      <w:r>
        <w:rPr>
          <w:w w:val="110"/>
          <w:sz w:val="22"/>
        </w:rPr>
        <w:t> advance payments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repaid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each</w:t>
      </w:r>
      <w:r>
        <w:rPr>
          <w:w w:val="110"/>
          <w:sz w:val="22"/>
        </w:rPr>
        <w:t> and every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severally according</w:t>
      </w:r>
      <w:r>
        <w:rPr>
          <w:w w:val="110"/>
          <w:sz w:val="22"/>
        </w:rPr>
        <w:t> to</w:t>
      </w:r>
      <w:r>
        <w:rPr>
          <w:w w:val="110"/>
          <w:sz w:val="22"/>
        </w:rPr>
        <w:t> their respective</w:t>
      </w:r>
      <w:r>
        <w:rPr>
          <w:w w:val="110"/>
          <w:sz w:val="22"/>
        </w:rPr>
        <w:t> interests,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entitled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to payment of such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80" w:top="1340" w:bottom="1680" w:left="600" w:right="600"/>
        </w:sectPr>
      </w:pPr>
    </w:p>
    <w:p>
      <w:pPr>
        <w:pStyle w:val="ListParagraph"/>
        <w:numPr>
          <w:ilvl w:val="2"/>
          <w:numId w:val="24"/>
        </w:numPr>
        <w:tabs>
          <w:tab w:pos="1484" w:val="left" w:leader="none"/>
        </w:tabs>
        <w:spacing w:line="240" w:lineRule="auto" w:before="50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sz w:val="22"/>
        </w:rPr>
        <w:t>Claims </w:t>
      </w:r>
      <w:r>
        <w:rPr>
          <w:i/>
          <w:w w:val="110"/>
          <w:sz w:val="22"/>
        </w:rPr>
        <w:t>Participation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Cooperation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31"/>
        </w:rPr>
      </w:pPr>
    </w:p>
    <w:p>
      <w:pPr>
        <w:pStyle w:val="ListParagraph"/>
        <w:numPr>
          <w:ilvl w:val="2"/>
          <w:numId w:val="24"/>
        </w:numPr>
        <w:tabs>
          <w:tab w:pos="1484" w:val="left" w:leader="none"/>
        </w:tabs>
        <w:spacing w:line="240" w:lineRule="auto" w:before="0" w:after="0"/>
        <w:ind w:left="1483" w:right="233" w:hanging="449"/>
        <w:jc w:val="left"/>
        <w:rPr>
          <w:i/>
          <w:sz w:val="22"/>
        </w:rPr>
      </w:pPr>
      <w:r>
        <w:rPr>
          <w:i/>
          <w:w w:val="115"/>
          <w:sz w:val="22"/>
        </w:rPr>
        <w:t>Full Settlement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Within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Retention/ </w:t>
      </w:r>
      <w:r>
        <w:rPr>
          <w:i/>
          <w:w w:val="115"/>
          <w:sz w:val="22"/>
        </w:rPr>
        <w:t>Consent Waived</w:t>
      </w:r>
    </w:p>
    <w:p>
      <w:pPr>
        <w:pStyle w:val="BodyText"/>
        <w:spacing w:before="9"/>
        <w:rPr>
          <w:i/>
          <w:sz w:val="26"/>
        </w:rPr>
      </w:pPr>
    </w:p>
    <w:p>
      <w:pPr>
        <w:pStyle w:val="ListParagraph"/>
        <w:numPr>
          <w:ilvl w:val="2"/>
          <w:numId w:val="24"/>
        </w:numPr>
        <w:tabs>
          <w:tab w:pos="1484" w:val="left" w:leader="none"/>
        </w:tabs>
        <w:spacing w:line="237" w:lineRule="auto" w:before="0" w:after="0"/>
        <w:ind w:left="1483" w:right="798" w:hanging="449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Settlement</w:t>
      </w:r>
      <w:r>
        <w:rPr>
          <w:i/>
          <w:spacing w:val="-2"/>
          <w:w w:val="115"/>
          <w:sz w:val="22"/>
        </w:rPr>
        <w:t> </w:t>
      </w:r>
      <w:r>
        <w:rPr>
          <w:i/>
          <w:spacing w:val="-2"/>
          <w:w w:val="110"/>
          <w:sz w:val="22"/>
        </w:rPr>
        <w:t>Opportunity</w:t>
      </w:r>
    </w:p>
    <w:p>
      <w:pPr>
        <w:pStyle w:val="BodyText"/>
        <w:spacing w:before="50"/>
        <w:ind w:left="373" w:right="227"/>
        <w:jc w:val="both"/>
      </w:pPr>
      <w:r>
        <w:rPr/>
        <w:br w:type="column"/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assumed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defense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pursuant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subparagraph</w:t>
      </w:r>
      <w:r>
        <w:rPr>
          <w:spacing w:val="40"/>
          <w:w w:val="110"/>
        </w:rPr>
        <w:t> </w:t>
      </w:r>
      <w:r>
        <w:rPr>
          <w:w w:val="110"/>
        </w:rPr>
        <w:t>(2)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spacing w:val="40"/>
          <w:w w:val="110"/>
        </w:rPr>
        <w:t> </w:t>
      </w:r>
      <w:r>
        <w:rPr>
          <w:w w:val="110"/>
        </w:rPr>
        <w:t>7,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 have</w:t>
      </w:r>
      <w:r>
        <w:rPr>
          <w:w w:val="110"/>
        </w:rPr>
        <w:t> the</w:t>
      </w:r>
      <w:r>
        <w:rPr>
          <w:w w:val="110"/>
        </w:rPr>
        <w:t> right,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obligation,</w:t>
      </w:r>
      <w:r>
        <w:rPr>
          <w:w w:val="110"/>
        </w:rPr>
        <w:t> to</w:t>
      </w:r>
      <w:r>
        <w:rPr>
          <w:w w:val="110"/>
        </w:rPr>
        <w:t> fully</w:t>
      </w:r>
      <w:r>
        <w:rPr>
          <w:w w:val="110"/>
        </w:rPr>
        <w:t> and</w:t>
      </w:r>
      <w:r>
        <w:rPr>
          <w:w w:val="110"/>
        </w:rPr>
        <w:t> effectively</w:t>
      </w:r>
      <w:r>
        <w:rPr>
          <w:spacing w:val="40"/>
          <w:w w:val="110"/>
        </w:rPr>
        <w:t> </w:t>
      </w:r>
      <w:r>
        <w:rPr>
          <w:w w:val="110"/>
        </w:rPr>
        <w:t>associate</w:t>
      </w:r>
      <w:r>
        <w:rPr>
          <w:w w:val="110"/>
        </w:rPr>
        <w:t> with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and prosecution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involves,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appears</w:t>
      </w:r>
      <w:r>
        <w:rPr>
          <w:spacing w:val="40"/>
          <w:w w:val="110"/>
        </w:rPr>
        <w:t> </w:t>
      </w:r>
      <w:r>
        <w:rPr>
          <w:w w:val="110"/>
        </w:rPr>
        <w:t>reasonably likely</w:t>
      </w:r>
      <w:r>
        <w:rPr>
          <w:w w:val="110"/>
        </w:rPr>
        <w:t> to</w:t>
      </w:r>
      <w:r>
        <w:rPr>
          <w:w w:val="110"/>
        </w:rPr>
        <w:t> involve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including,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to,</w:t>
      </w:r>
      <w:r>
        <w:rPr>
          <w:spacing w:val="80"/>
          <w:w w:val="110"/>
        </w:rPr>
        <w:t> </w:t>
      </w:r>
      <w:r>
        <w:rPr>
          <w:w w:val="110"/>
        </w:rPr>
        <w:t>negotiating</w:t>
      </w:r>
      <w:r>
        <w:rPr>
          <w:w w:val="110"/>
        </w:rPr>
        <w:t> a</w:t>
      </w:r>
      <w:r>
        <w:rPr>
          <w:w w:val="110"/>
        </w:rPr>
        <w:t> settlement.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give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full</w:t>
      </w:r>
      <w:r>
        <w:rPr>
          <w:w w:val="110"/>
        </w:rPr>
        <w:t> cooperation</w:t>
      </w:r>
      <w:r>
        <w:rPr>
          <w:w w:val="110"/>
        </w:rPr>
        <w:t> and</w:t>
      </w:r>
      <w:r>
        <w:rPr>
          <w:w w:val="110"/>
        </w:rPr>
        <w:t> such</w:t>
      </w:r>
      <w:r>
        <w:rPr>
          <w:w w:val="110"/>
        </w:rPr>
        <w:t> information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may</w:t>
      </w:r>
      <w:r>
        <w:rPr>
          <w:w w:val="110"/>
        </w:rPr>
        <w:t> reasonably </w:t>
      </w:r>
      <w:r>
        <w:rPr>
          <w:spacing w:val="-2"/>
          <w:w w:val="110"/>
        </w:rPr>
        <w:t>require.</w:t>
      </w:r>
    </w:p>
    <w:p>
      <w:pPr>
        <w:spacing w:line="240" w:lineRule="auto" w:before="53"/>
        <w:ind w:left="373" w:right="227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give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cooperation and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preceding</w:t>
      </w:r>
      <w:r>
        <w:rPr>
          <w:w w:val="110"/>
          <w:sz w:val="22"/>
        </w:rPr>
        <w:t> paragraph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 impair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56"/>
        <w:ind w:left="373" w:right="227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admit</w:t>
      </w:r>
      <w:r>
        <w:rPr>
          <w:w w:val="110"/>
        </w:rPr>
        <w:t> or</w:t>
      </w:r>
      <w:r>
        <w:rPr>
          <w:w w:val="110"/>
        </w:rPr>
        <w:t> assume</w:t>
      </w:r>
      <w:r>
        <w:rPr>
          <w:w w:val="110"/>
        </w:rPr>
        <w:t> any</w:t>
      </w:r>
      <w:r>
        <w:rPr>
          <w:w w:val="110"/>
        </w:rPr>
        <w:t> liability,</w:t>
      </w:r>
      <w:r>
        <w:rPr>
          <w:w w:val="110"/>
        </w:rPr>
        <w:t> enter</w:t>
      </w:r>
      <w:r>
        <w:rPr>
          <w:w w:val="110"/>
        </w:rPr>
        <w:t> into</w:t>
      </w:r>
      <w:r>
        <w:rPr>
          <w:w w:val="110"/>
        </w:rPr>
        <w:t> any settlement</w:t>
      </w:r>
      <w:r>
        <w:rPr>
          <w:w w:val="110"/>
        </w:rPr>
        <w:t> agreement, stipulate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judgment</w:t>
      </w:r>
      <w:r>
        <w:rPr>
          <w:w w:val="110"/>
        </w:rPr>
        <w:t> or</w:t>
      </w:r>
      <w:r>
        <w:rPr>
          <w:w w:val="110"/>
        </w:rPr>
        <w:t> incur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w w:val="110"/>
        </w:rPr>
        <w:t> Costs</w:t>
      </w:r>
      <w:r>
        <w:rPr>
          <w:w w:val="110"/>
        </w:rPr>
        <w:t>,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prior</w:t>
      </w:r>
      <w:r>
        <w:rPr>
          <w:w w:val="110"/>
        </w:rPr>
        <w:t> written</w:t>
      </w:r>
      <w:r>
        <w:rPr>
          <w:w w:val="110"/>
        </w:rPr>
        <w:t> consent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. Such</w:t>
      </w:r>
      <w:r>
        <w:rPr>
          <w:spacing w:val="40"/>
          <w:w w:val="110"/>
        </w:rPr>
        <w:t> </w:t>
      </w:r>
      <w:r>
        <w:rPr>
          <w:w w:val="110"/>
        </w:rPr>
        <w:t>consent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unreasonably</w:t>
      </w:r>
      <w:r>
        <w:rPr>
          <w:spacing w:val="40"/>
          <w:w w:val="110"/>
        </w:rPr>
        <w:t> </w:t>
      </w:r>
      <w:r>
        <w:rPr>
          <w:w w:val="110"/>
        </w:rPr>
        <w:t>withheld.</w:t>
      </w:r>
    </w:p>
    <w:p>
      <w:pPr>
        <w:pStyle w:val="BodyText"/>
        <w:spacing w:before="56"/>
        <w:ind w:left="373" w:right="228"/>
        <w:jc w:val="both"/>
      </w:pPr>
      <w:r>
        <w:rPr>
          <w:w w:val="110"/>
        </w:rPr>
        <w:t>If all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9"/>
          <w:w w:val="110"/>
        </w:rPr>
        <w:t> </w:t>
      </w:r>
      <w:r>
        <w:rPr>
          <w:w w:val="110"/>
        </w:rPr>
        <w:t>defendants are able</w:t>
      </w:r>
      <w:r>
        <w:rPr>
          <w:w w:val="110"/>
        </w:rPr>
        <w:t> to</w:t>
      </w:r>
      <w:r>
        <w:rPr>
          <w:w w:val="110"/>
        </w:rPr>
        <w:t> dispose of all </w:t>
      </w:r>
      <w:r>
        <w:rPr>
          <w:rFonts w:ascii="Trebuchet MS" w:hAnsi="Trebuchet MS"/>
          <w:b/>
          <w:w w:val="110"/>
        </w:rPr>
        <w:t>Claims</w:t>
      </w:r>
      <w:r>
        <w:rPr>
          <w:rFonts w:ascii="Trebuchet MS" w:hAnsi="Trebuchet MS"/>
          <w:b/>
          <w:spacing w:val="-8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are subject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Retention</w:t>
      </w:r>
      <w:r>
        <w:rPr>
          <w:spacing w:val="40"/>
          <w:w w:val="110"/>
        </w:rPr>
        <w:t> </w:t>
      </w:r>
      <w:r>
        <w:rPr>
          <w:w w:val="110"/>
        </w:rPr>
        <w:t>(inclusive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w w:val="110"/>
        </w:rPr>
        <w:t> Costs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 amount</w:t>
      </w:r>
      <w:r>
        <w:rPr>
          <w:w w:val="110"/>
        </w:rPr>
        <w:t> not</w:t>
      </w:r>
      <w:r>
        <w:rPr>
          <w:w w:val="110"/>
        </w:rPr>
        <w:t> exceeding</w:t>
      </w:r>
      <w:r>
        <w:rPr>
          <w:w w:val="110"/>
        </w:rPr>
        <w:t> the</w:t>
      </w:r>
      <w:r>
        <w:rPr>
          <w:w w:val="110"/>
        </w:rPr>
        <w:t> Retention,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consent shall not be required for such disposition.</w:t>
      </w:r>
    </w:p>
    <w:p>
      <w:pPr>
        <w:spacing w:line="240" w:lineRule="auto" w:before="57"/>
        <w:ind w:left="373" w:right="227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w w:val="110"/>
          <w:sz w:val="22"/>
        </w:rPr>
        <w:t> not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first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Settlement Opportunity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thirty</w:t>
      </w:r>
      <w:r>
        <w:rPr>
          <w:w w:val="110"/>
          <w:sz w:val="22"/>
        </w:rPr>
        <w:t> (30)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are 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aware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Settlement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Opportunity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Settlement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Opportunity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arises</w:t>
      </w:r>
      <w:r>
        <w:rPr>
          <w:w w:val="110"/>
          <w:sz w:val="22"/>
        </w:rPr>
        <w:t> from</w:t>
      </w:r>
      <w:r>
        <w:rPr>
          <w:w w:val="110"/>
          <w:sz w:val="22"/>
        </w:rPr>
        <w:t> a</w:t>
      </w:r>
      <w:r>
        <w:rPr>
          <w:w w:val="110"/>
          <w:sz w:val="22"/>
        </w:rPr>
        <w:t> settlement</w:t>
      </w:r>
      <w:r>
        <w:rPr>
          <w:w w:val="110"/>
          <w:sz w:val="22"/>
        </w:rPr>
        <w:t> offer</w:t>
      </w:r>
      <w:r>
        <w:rPr>
          <w:w w:val="110"/>
          <w:sz w:val="22"/>
        </w:rPr>
        <w:t> by the</w:t>
      </w:r>
      <w:r>
        <w:rPr>
          <w:w w:val="110"/>
          <w:sz w:val="22"/>
        </w:rPr>
        <w:t> claimant,</w:t>
      </w:r>
      <w:r>
        <w:rPr>
          <w:w w:val="110"/>
          <w:sz w:val="22"/>
        </w:rPr>
        <w:t> then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permitted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claimant</w:t>
      </w:r>
      <w:r>
        <w:rPr>
          <w:w w:val="110"/>
          <w:sz w:val="22"/>
        </w:rPr>
        <w:t> to accept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offer,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events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later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38"/>
          <w:w w:val="110"/>
          <w:sz w:val="22"/>
        </w:rPr>
        <w:t> </w:t>
      </w:r>
      <w:r>
        <w:rPr>
          <w:spacing w:val="-2"/>
          <w:w w:val="110"/>
          <w:sz w:val="22"/>
        </w:rPr>
        <w:t>thirty</w:t>
      </w:r>
    </w:p>
    <w:p>
      <w:pPr>
        <w:spacing w:line="240" w:lineRule="auto" w:before="0"/>
        <w:ind w:left="373" w:right="227" w:firstLine="0"/>
        <w:jc w:val="both"/>
        <w:rPr>
          <w:sz w:val="22"/>
        </w:rPr>
      </w:pPr>
      <w:r>
        <w:rPr>
          <w:w w:val="110"/>
          <w:sz w:val="22"/>
        </w:rPr>
        <w:t>(30)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settlement</w:t>
      </w:r>
      <w:r>
        <w:rPr>
          <w:w w:val="110"/>
          <w:sz w:val="22"/>
        </w:rPr>
        <w:t> offer</w:t>
      </w:r>
      <w:r>
        <w:rPr>
          <w:w w:val="110"/>
          <w:sz w:val="22"/>
        </w:rPr>
        <w:t> was</w:t>
      </w:r>
      <w:r>
        <w:rPr>
          <w:w w:val="110"/>
          <w:sz w:val="22"/>
        </w:rPr>
        <w:t> made),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on</w:t>
      </w:r>
      <w:r>
        <w:rPr>
          <w:w w:val="110"/>
          <w:sz w:val="22"/>
        </w:rPr>
        <w:t> account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exceed:</w:t>
      </w:r>
      <w:r>
        <w:rPr>
          <w:w w:val="110"/>
          <w:sz w:val="22"/>
        </w:rPr>
        <w:t> (a)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could</w:t>
      </w:r>
      <w:r>
        <w:rPr>
          <w:w w:val="110"/>
          <w:sz w:val="22"/>
        </w:rPr>
        <w:t> have</w:t>
      </w:r>
      <w:r>
        <w:rPr>
          <w:w w:val="110"/>
          <w:sz w:val="22"/>
        </w:rPr>
        <w:t> settled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such</w:t>
      </w:r>
      <w:r>
        <w:rPr>
          <w:w w:val="110"/>
          <w:sz w:val="22"/>
        </w:rPr>
        <w:t> settlement</w:t>
      </w:r>
      <w:r>
        <w:rPr>
          <w:w w:val="110"/>
          <w:sz w:val="22"/>
        </w:rPr>
        <w:t> was proposed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(“</w:t>
      </w:r>
      <w:r>
        <w:rPr>
          <w:rFonts w:ascii="Trebuchet MS" w:hAnsi="Trebuchet MS"/>
          <w:b/>
          <w:w w:val="110"/>
          <w:sz w:val="22"/>
        </w:rPr>
        <w:t>Settlement</w:t>
      </w:r>
      <w:r>
        <w:rPr>
          <w:rFonts w:ascii="Trebuchet MS" w:hAnsi="Trebuchet MS"/>
          <w:b/>
          <w:w w:val="110"/>
          <w:sz w:val="22"/>
        </w:rPr>
        <w:t> Opportunity Amount</w:t>
      </w:r>
      <w:r>
        <w:rPr>
          <w:w w:val="110"/>
          <w:sz w:val="22"/>
        </w:rPr>
        <w:t>”),</w:t>
      </w:r>
      <w:r>
        <w:rPr>
          <w:w w:val="110"/>
          <w:sz w:val="22"/>
        </w:rPr>
        <w:t> plus</w:t>
      </w:r>
      <w:r>
        <w:rPr>
          <w:w w:val="110"/>
          <w:sz w:val="22"/>
        </w:rPr>
        <w:t> (b)</w:t>
      </w:r>
      <w:r>
        <w:rPr>
          <w:w w:val="110"/>
          <w:sz w:val="22"/>
        </w:rPr>
        <w:t> 70%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 </w:t>
      </w:r>
      <w:r>
        <w:rPr>
          <w:rFonts w:ascii="Trebuchet MS" w:hAnsi="Trebuchet MS"/>
          <w:b/>
          <w:w w:val="110"/>
          <w:sz w:val="22"/>
        </w:rPr>
        <w:t>Settlement</w:t>
      </w:r>
      <w:r>
        <w:rPr>
          <w:rFonts w:ascii="Trebuchet MS" w:hAnsi="Trebuchet MS"/>
          <w:b/>
          <w:w w:val="110"/>
          <w:sz w:val="22"/>
        </w:rPr>
        <w:t> Opportunity</w:t>
      </w:r>
      <w:r>
        <w:rPr>
          <w:rFonts w:ascii="Trebuchet MS" w:hAnsi="Trebuchet MS"/>
          <w:b/>
          <w:w w:val="110"/>
          <w:sz w:val="22"/>
        </w:rPr>
        <w:t> Amount</w:t>
      </w:r>
      <w:r>
        <w:rPr>
          <w:w w:val="110"/>
          <w:sz w:val="22"/>
        </w:rPr>
        <w:t>,</w:t>
      </w:r>
      <w:r>
        <w:rPr>
          <w:w w:val="110"/>
          <w:sz w:val="22"/>
        </w:rPr>
        <w:t> it</w:t>
      </w:r>
      <w:r>
        <w:rPr>
          <w:w w:val="110"/>
          <w:sz w:val="22"/>
        </w:rPr>
        <w:t> being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insurance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remaining</w:t>
      </w:r>
      <w:r>
        <w:rPr>
          <w:w w:val="110"/>
          <w:sz w:val="22"/>
        </w:rPr>
        <w:t> 30%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Settlement</w:t>
      </w:r>
      <w:r>
        <w:rPr>
          <w:rFonts w:ascii="Trebuchet MS" w:hAnsi="Trebuchet MS"/>
          <w:b/>
          <w:spacing w:val="26"/>
          <w:w w:val="110"/>
          <w:sz w:val="22"/>
        </w:rPr>
        <w:t>  </w:t>
      </w:r>
      <w:r>
        <w:rPr>
          <w:rFonts w:ascii="Trebuchet MS" w:hAnsi="Trebuchet MS"/>
          <w:b/>
          <w:w w:val="110"/>
          <w:sz w:val="22"/>
        </w:rPr>
        <w:t>Opportunity</w:t>
      </w:r>
      <w:r>
        <w:rPr>
          <w:rFonts w:ascii="Trebuchet MS" w:hAnsi="Trebuchet MS"/>
          <w:b/>
          <w:spacing w:val="27"/>
          <w:w w:val="110"/>
          <w:sz w:val="22"/>
        </w:rPr>
        <w:t>  </w:t>
      </w:r>
      <w:r>
        <w:rPr>
          <w:rFonts w:ascii="Trebuchet MS" w:hAnsi="Trebuchet MS"/>
          <w:b/>
          <w:w w:val="110"/>
          <w:sz w:val="22"/>
        </w:rPr>
        <w:t>Amount</w:t>
      </w:r>
      <w:r>
        <w:rPr>
          <w:rFonts w:ascii="Trebuchet MS" w:hAnsi="Trebuchet MS"/>
          <w:b/>
          <w:spacing w:val="27"/>
          <w:w w:val="110"/>
          <w:sz w:val="22"/>
        </w:rPr>
        <w:t>  </w:t>
      </w:r>
      <w:r>
        <w:rPr>
          <w:w w:val="110"/>
          <w:sz w:val="22"/>
        </w:rPr>
        <w:t>shall</w:t>
      </w:r>
      <w:r>
        <w:rPr>
          <w:spacing w:val="45"/>
          <w:w w:val="110"/>
          <w:sz w:val="22"/>
        </w:rPr>
        <w:t>  </w:t>
      </w:r>
      <w:r>
        <w:rPr>
          <w:w w:val="110"/>
          <w:sz w:val="22"/>
        </w:rPr>
        <w:t>be</w:t>
      </w:r>
      <w:r>
        <w:rPr>
          <w:spacing w:val="45"/>
          <w:w w:val="110"/>
          <w:sz w:val="22"/>
        </w:rPr>
        <w:t>  </w:t>
      </w:r>
      <w:r>
        <w:rPr>
          <w:w w:val="110"/>
          <w:sz w:val="22"/>
        </w:rPr>
        <w:t>carried</w:t>
      </w:r>
      <w:r>
        <w:rPr>
          <w:spacing w:val="45"/>
          <w:w w:val="110"/>
          <w:sz w:val="22"/>
        </w:rPr>
        <w:t>  </w:t>
      </w:r>
      <w:r>
        <w:rPr>
          <w:w w:val="110"/>
          <w:sz w:val="22"/>
        </w:rPr>
        <w:t>by</w:t>
      </w:r>
      <w:r>
        <w:rPr>
          <w:spacing w:val="45"/>
          <w:w w:val="110"/>
          <w:sz w:val="22"/>
        </w:rPr>
        <w:t>  </w:t>
      </w:r>
      <w:r>
        <w:rPr>
          <w:spacing w:val="-5"/>
          <w:w w:val="110"/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3501" w:space="40"/>
            <w:col w:w="7499"/>
          </w:cols>
        </w:sectPr>
      </w:pPr>
    </w:p>
    <w:p>
      <w:pPr>
        <w:spacing w:line="240" w:lineRule="auto" w:before="75"/>
        <w:ind w:left="3914" w:right="228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w w:val="110"/>
          <w:sz w:val="22"/>
        </w:rPr>
        <w:t> their</w:t>
      </w:r>
      <w:r>
        <w:rPr>
          <w:w w:val="110"/>
          <w:sz w:val="22"/>
        </w:rPr>
        <w:t> own</w:t>
      </w:r>
      <w:r>
        <w:rPr>
          <w:w w:val="110"/>
          <w:sz w:val="22"/>
        </w:rPr>
        <w:t> risk</w:t>
      </w:r>
      <w:r>
        <w:rPr>
          <w:w w:val="110"/>
          <w:sz w:val="22"/>
        </w:rPr>
        <w:t> and</w:t>
      </w:r>
      <w:r>
        <w:rPr>
          <w:w w:val="110"/>
          <w:sz w:val="22"/>
        </w:rPr>
        <w:t> be</w:t>
      </w:r>
      <w:r>
        <w:rPr>
          <w:w w:val="110"/>
          <w:sz w:val="22"/>
        </w:rPr>
        <w:t> uninsured. Notwithstanding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foregoing,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 </w:t>
      </w:r>
      <w:r>
        <w:rPr>
          <w:spacing w:val="-2"/>
          <w:w w:val="110"/>
          <w:sz w:val="22"/>
        </w:rPr>
        <w:t>unless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Settlement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Opportunity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Amount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exceeds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remaining </w:t>
      </w:r>
      <w:r>
        <w:rPr>
          <w:w w:val="110"/>
          <w:sz w:val="22"/>
        </w:rPr>
        <w:t>applicable Retention</w:t>
      </w:r>
      <w:r>
        <w:rPr>
          <w:w w:val="110"/>
          <w:sz w:val="22"/>
        </w:rPr>
        <w:t> amount.</w:t>
      </w:r>
    </w:p>
    <w:p>
      <w:pPr>
        <w:pStyle w:val="BodyText"/>
        <w:spacing w:before="3"/>
        <w:rPr>
          <w:sz w:val="27"/>
        </w:rPr>
      </w:pP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0" w:after="0"/>
        <w:ind w:left="926" w:right="0" w:hanging="361"/>
        <w:jc w:val="both"/>
        <w:rPr>
          <w:i/>
        </w:rPr>
      </w:pPr>
      <w:r>
        <w:rPr/>
        <w:pict>
          <v:shape style="position:absolute;margin-left:82.811005pt;margin-top:7.414731pt;width:445pt;height:446.1pt;mso-position-horizontal-relative:page;mso-position-vertical-relative:paragraph;z-index:-18628608" id="docshape107" coordorigin="1656,148" coordsize="8900,8922" path="m3776,8545l3772,8478,3758,8409,3735,8337,3702,8264,3661,8189,3624,8134,3584,8079,3539,8026,3491,7973,3422,7909,3354,7855,3287,7809,3220,7772,3155,7745,3090,7726,3026,7717,2962,7716,2899,7724,2849,7736,2798,7751,2747,7770,2696,7791,2607,7830,2526,7863,2452,7892,2385,7914,2326,7931,2307,7936,2286,7937,2263,7936,2238,7932,2192,7921,2143,7897,2091,7861,2036,7812,1977,7745,1934,7676,1909,7607,1901,7537,1910,7466,1924,7416,1944,7370,1971,7328,2003,7291,2056,7246,2112,7215,2171,7199,2232,7197,2296,7210,2363,7238,2433,7280,2505,7336,2649,7192,2568,7122,2494,7065,2423,7019,2353,6982,2284,6955,2218,6939,2153,6932,2090,6935,2029,6948,1969,6971,1913,7000,1861,7035,1814,7077,1763,7137,1721,7202,1689,7271,1666,7346,1656,7418,1658,7495,1672,7575,1699,7659,1730,7728,1766,7794,1809,7859,1859,7921,1916,7982,1960,8024,2004,8061,2050,8095,2097,8125,2168,8164,2239,8192,2310,8208,2380,8214,2450,8210,2495,8202,2539,8192,2582,8178,2624,8162,2705,8131,2947,8035,3028,8004,3081,7996,3136,8001,3191,8017,3248,8046,3279,8066,3309,8088,3339,8113,3368,8141,3424,8203,3466,8267,3496,8333,3513,8400,3516,8470,3508,8535,3487,8596,3454,8653,3409,8706,3372,8740,3332,8767,3289,8787,3243,8800,3194,8805,3142,8803,3088,8791,3030,8771,2989,8749,2940,8715,2882,8668,2815,8609,2671,8754,2735,8812,2794,8863,2848,8906,2897,8943,2957,8982,3017,9014,3078,9038,3138,9056,3212,9068,3283,9070,3353,9060,3420,9039,3485,9006,3548,8963,3609,8909,3660,8853,3702,8795,3734,8736,3757,8674,3771,8611,3776,8545xm4341,8108l3594,7361,3795,7159,3822,7133,3874,7072,3915,7008,3944,6942,3961,6873,3965,6802,3958,6728,3939,6651,3907,6572,3863,6490,3825,6432,3783,6375,3736,6319,3699,6279,3699,6768,3687,6828,3661,6882,3622,6929,3392,7159,2798,6565,3028,6335,3085,6289,3144,6258,3204,6243,3266,6244,3331,6260,3397,6292,3465,6340,3534,6403,3599,6477,3647,6552,3680,6627,3697,6703,3699,6768,3699,6279,3684,6263,3663,6243,3629,6211,3572,6164,3514,6121,3455,6082,3404,6053,3353,6030,3304,6010,3255,5995,3205,5984,3157,5980,3113,5982,3072,5990,3004,6014,2939,6046,2879,6088,2822,6138,2452,6508,4196,8253,4341,8108xm5759,6689l5558,6488,5048,6998,4453,6403,4925,5930,4723,5729,4251,6201,3707,5657,4202,5162,4000,4960,3360,5600,5105,7344,5759,6689xm6605,5727l6603,5659,6592,5587,6571,5512,6535,5425,6494,5345,6447,5272,6394,5206,6353,5165,6208,5310,6255,5372,6300,5445,6329,5517,6345,5589,6347,5661,6338,5718,6319,5771,6290,5820,6251,5864,6208,5895,6162,5919,6115,5936,6064,5947,6012,5950,5957,5947,5899,5937,5839,5920,5777,5896,5712,5866,5645,5828,5576,5784,5504,5733,5430,5675,5353,5610,5274,5538,5193,5460,5127,5393,5067,5328,5012,5264,4962,5201,4917,5140,4878,5080,4843,5022,4813,4965,4788,4909,4761,4829,4746,4753,4743,4682,4752,4616,4772,4555,4805,4498,4849,4445,4894,4407,4942,4379,4991,4359,5043,4350,5115,4350,5185,4365,5253,4392,5320,4434,5391,4495,5536,4350,5506,4320,5440,4262,5372,4213,5303,4172,5231,4140,5158,4116,5083,4100,5007,4092,4929,4095,4855,4112,4783,4143,4714,4187,4647,4244,4592,4307,4549,4376,4518,4449,4499,4528,4493,4611,4496,4681,4506,4752,4522,4823,4545,4896,4576,4969,4613,5044,4658,5119,4702,5185,4748,5251,4796,5316,4847,5381,4901,5445,4958,5509,5017,5573,5079,5636,5147,5703,5215,5766,5282,5825,5347,5879,5412,5930,5475,5976,5537,6018,5598,6057,5658,6091,5717,6121,5775,6147,5832,6169,5915,6195,5995,6211,6071,6218,6143,6215,6212,6204,6278,6183,6340,6153,6398,6114,6453,6065,6504,6008,6545,5943,6575,5871,6596,5793,6605,5727xm7196,5253l5452,3508,5307,3653,7051,5397,7196,5253xm8578,3870l6834,2126,6597,2363,6685,2499,7736,4137,7599,4049,5954,3006,5717,3243,7462,4987,7607,4842,6047,3282,6182,3370,7951,4498,8096,4353,8008,4218,6874,2455,8434,4015,8578,3870xm9504,2945l9303,2743,8792,3253,8197,2658,8670,2186,8468,1984,7996,2456,7452,1912,7947,1417,7745,1215,7105,1855,8849,3599,9504,2945xm10556,1893l8812,148,8667,293,10110,1736,9749,1562,8518,977,8157,803,7968,992,9712,2737,9857,2592,8406,1141,8768,1316,10004,1906,10367,2082,10556,1893xe" filled="true" fillcolor="#c1c1c1" stroked="false">
            <v:path arrowok="t"/>
            <v:fill opacity="32896f" type="solid"/>
            <w10:wrap type="none"/>
          </v:shape>
        </w:pict>
      </w:r>
      <w:bookmarkStart w:name="B. Pre-Authorized Defense Attorneys For " w:id="61"/>
      <w:bookmarkEnd w:id="61"/>
      <w:r>
        <w:rPr>
          <w:i/>
          <w:w w:val="115"/>
        </w:rPr>
        <w:t>Pr</w:t>
      </w:r>
      <w:r>
        <w:rPr>
          <w:i/>
          <w:w w:val="115"/>
        </w:rPr>
        <w:t>e-Authorized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Defense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Attorneys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Designated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Employment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Practices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Claims</w:t>
      </w:r>
    </w:p>
    <w:p>
      <w:pPr>
        <w:pStyle w:val="BodyText"/>
        <w:spacing w:line="220" w:lineRule="auto" w:before="52"/>
        <w:ind w:left="926" w:right="301"/>
        <w:jc w:val="both"/>
      </w:pPr>
      <w:r>
        <w:rPr>
          <w:w w:val="110"/>
        </w:rPr>
        <w:t>The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approved</w:t>
      </w:r>
      <w:r>
        <w:rPr>
          <w:w w:val="110"/>
        </w:rPr>
        <w:t> panel</w:t>
      </w:r>
      <w:r>
        <w:rPr>
          <w:w w:val="110"/>
        </w:rPr>
        <w:t> counsel</w:t>
      </w:r>
      <w:r>
        <w:rPr>
          <w:w w:val="110"/>
        </w:rPr>
        <w:t> law</w:t>
      </w:r>
      <w:r>
        <w:rPr>
          <w:w w:val="110"/>
        </w:rPr>
        <w:t> firms</w:t>
      </w:r>
      <w:r>
        <w:rPr>
          <w:w w:val="110"/>
        </w:rPr>
        <w:t> (“</w:t>
      </w:r>
      <w:r>
        <w:rPr>
          <w:rFonts w:ascii="Trebuchet MS" w:hAnsi="Trebuchet MS"/>
          <w:b/>
          <w:w w:val="110"/>
        </w:rPr>
        <w:t>Panel Counsel</w:t>
      </w:r>
      <w:r>
        <w:rPr>
          <w:w w:val="110"/>
        </w:rPr>
        <w:t>”)</w:t>
      </w:r>
      <w:r>
        <w:rPr>
          <w:w w:val="110"/>
        </w:rPr>
        <w:t> is</w:t>
      </w:r>
      <w:r>
        <w:rPr>
          <w:w w:val="110"/>
        </w:rPr>
        <w:t>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online directory</w:t>
      </w:r>
      <w:r>
        <w:rPr>
          <w:w w:val="110"/>
        </w:rPr>
        <w:t> at</w:t>
      </w:r>
      <w:r>
        <w:rPr>
          <w:w w:val="110"/>
        </w:rPr>
        <w:t> </w:t>
      </w:r>
      <w:hyperlink r:id="rId11">
        <w:r>
          <w:rPr>
            <w:color w:val="0000FF"/>
            <w:w w:val="110"/>
            <w:u w:val="single" w:color="0000FF"/>
          </w:rPr>
          <w:t>http://www.aig.com/us/panelcounseldirectory</w:t>
        </w:r>
      </w:hyperlink>
      <w:r>
        <w:rPr>
          <w:color w:val="0000FF"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the</w:t>
      </w:r>
      <w:r>
        <w:rPr>
          <w:w w:val="110"/>
        </w:rPr>
        <w:t> “Public</w:t>
      </w:r>
      <w:r>
        <w:rPr>
          <w:w w:val="110"/>
        </w:rPr>
        <w:t> and</w:t>
      </w:r>
      <w:r>
        <w:rPr>
          <w:w w:val="110"/>
        </w:rPr>
        <w:t> Private Companies</w:t>
      </w:r>
      <w:r>
        <w:rPr>
          <w:w w:val="110"/>
        </w:rPr>
        <w:t> (Employment</w:t>
      </w:r>
      <w:r>
        <w:rPr>
          <w:w w:val="110"/>
        </w:rPr>
        <w:t> Practices</w:t>
      </w:r>
      <w:r>
        <w:rPr>
          <w:w w:val="110"/>
        </w:rPr>
        <w:t> Liability)”</w:t>
      </w:r>
      <w:r>
        <w:rPr>
          <w:w w:val="110"/>
        </w:rPr>
        <w:t> link.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list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law</w:t>
      </w:r>
      <w:r>
        <w:rPr>
          <w:w w:val="110"/>
        </w:rPr>
        <w:t> firms</w:t>
      </w:r>
      <w:r>
        <w:rPr>
          <w:w w:val="110"/>
        </w:rPr>
        <w:t> from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selection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legal</w:t>
      </w:r>
      <w:r>
        <w:rPr>
          <w:spacing w:val="31"/>
          <w:w w:val="110"/>
        </w:rPr>
        <w:t> </w:t>
      </w:r>
      <w:r>
        <w:rPr>
          <w:w w:val="110"/>
        </w:rPr>
        <w:t>counsel</w:t>
      </w:r>
      <w:r>
        <w:rPr>
          <w:spacing w:val="31"/>
          <w:w w:val="110"/>
        </w:rPr>
        <w:t> </w:t>
      </w:r>
      <w:r>
        <w:rPr>
          <w:w w:val="110"/>
        </w:rPr>
        <w:t>shall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made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(or,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event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assumed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pursuant</w:t>
      </w:r>
      <w:r>
        <w:rPr>
          <w:w w:val="110"/>
        </w:rPr>
        <w:t> to</w:t>
      </w:r>
      <w:r>
        <w:rPr>
          <w:w w:val="110"/>
        </w:rPr>
        <w:t> Clause</w:t>
      </w:r>
      <w:r>
        <w:rPr>
          <w:w w:val="110"/>
        </w:rPr>
        <w:t> 7.A(2)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)</w:t>
      </w:r>
      <w:r>
        <w:rPr>
          <w:w w:val="110"/>
        </w:rPr>
        <w:t> to conduct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Designated</w:t>
      </w:r>
      <w:r>
        <w:rPr>
          <w:rFonts w:ascii="Trebuchet MS" w:hAnsi="Trebuchet MS"/>
          <w:b/>
          <w:w w:val="110"/>
        </w:rPr>
        <w:t> Employment</w:t>
      </w:r>
      <w:r>
        <w:rPr>
          <w:rFonts w:ascii="Trebuchet MS" w:hAnsi="Trebuchet MS"/>
          <w:b/>
          <w:w w:val="110"/>
        </w:rPr>
        <w:t> Practices</w:t>
      </w:r>
      <w:r>
        <w:rPr>
          <w:rFonts w:ascii="Trebuchet MS" w:hAnsi="Trebuchet MS"/>
          <w:b/>
          <w:w w:val="110"/>
        </w:rPr>
        <w:t> 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made</w:t>
      </w:r>
      <w:r>
        <w:rPr>
          <w:w w:val="110"/>
        </w:rPr>
        <w:t> against</w:t>
      </w:r>
      <w:r>
        <w:rPr>
          <w:w w:val="110"/>
        </w:rPr>
        <w:t> the </w:t>
      </w:r>
      <w:r>
        <w:rPr>
          <w:rFonts w:ascii="Trebuchet MS" w:hAnsi="Trebuchet MS"/>
          <w:b/>
          <w:spacing w:val="-2"/>
          <w:w w:val="110"/>
        </w:rPr>
        <w:t>Insureds</w:t>
      </w:r>
      <w:r>
        <w:rPr>
          <w:spacing w:val="-2"/>
          <w:w w:val="110"/>
        </w:rPr>
        <w:t>.</w:t>
      </w:r>
    </w:p>
    <w:p>
      <w:pPr>
        <w:spacing w:line="220" w:lineRule="auto" w:before="66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express</w:t>
      </w:r>
      <w:r>
        <w:rPr>
          <w:w w:val="110"/>
          <w:sz w:val="22"/>
        </w:rPr>
        <w:t> prior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may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 Counsel </w:t>
      </w:r>
      <w:r>
        <w:rPr>
          <w:w w:val="110"/>
          <w:sz w:val="22"/>
        </w:rPr>
        <w:t>different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selected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another</w:t>
      </w:r>
      <w:r>
        <w:rPr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defendant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selection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due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 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conflict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interest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otherwise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justifiable.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list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 Counsel </w:t>
      </w:r>
      <w:r>
        <w:rPr>
          <w:w w:val="110"/>
          <w:sz w:val="22"/>
        </w:rPr>
        <w:t>may</w:t>
      </w:r>
      <w:r>
        <w:rPr>
          <w:w w:val="110"/>
          <w:sz w:val="22"/>
        </w:rPr>
        <w:t> be</w:t>
      </w:r>
      <w:r>
        <w:rPr>
          <w:w w:val="110"/>
          <w:sz w:val="22"/>
        </w:rPr>
        <w:t> amended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time</w:t>
      </w:r>
      <w:r>
        <w:rPr>
          <w:w w:val="110"/>
          <w:sz w:val="22"/>
        </w:rPr>
        <w:t> to</w:t>
      </w:r>
      <w:r>
        <w:rPr>
          <w:w w:val="110"/>
          <w:sz w:val="22"/>
        </w:rPr>
        <w:t> time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w w:val="110"/>
          <w:sz w:val="22"/>
        </w:rPr>
        <w:t> if</w:t>
      </w:r>
      <w:r>
        <w:rPr>
          <w:w w:val="110"/>
          <w:sz w:val="22"/>
        </w:rPr>
        <w:t> a</w:t>
      </w:r>
      <w:r>
        <w:rPr>
          <w:w w:val="110"/>
          <w:sz w:val="22"/>
        </w:rPr>
        <w:t> firm</w:t>
      </w:r>
      <w:r>
        <w:rPr>
          <w:w w:val="110"/>
          <w:sz w:val="22"/>
        </w:rPr>
        <w:t> is</w:t>
      </w:r>
      <w:r>
        <w:rPr>
          <w:w w:val="110"/>
          <w:sz w:val="22"/>
        </w:rPr>
        <w:t> removed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list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entitled</w:t>
      </w:r>
      <w:r>
        <w:rPr>
          <w:w w:val="110"/>
          <w:sz w:val="22"/>
        </w:rPr>
        <w:t> to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such</w:t>
      </w:r>
      <w:r>
        <w:rPr>
          <w:w w:val="110"/>
          <w:sz w:val="22"/>
        </w:rPr>
        <w:t> firm</w:t>
      </w:r>
      <w:r>
        <w:rPr>
          <w:w w:val="110"/>
          <w:sz w:val="22"/>
        </w:rPr>
        <w:t> to</w:t>
      </w:r>
      <w:r>
        <w:rPr>
          <w:w w:val="110"/>
          <w:sz w:val="22"/>
        </w:rPr>
        <w:t> conduct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defense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2"/>
          <w:w w:val="110"/>
          <w:sz w:val="22"/>
        </w:rPr>
        <w:t> any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Designated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Employment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Practices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made</w:t>
      </w:r>
      <w:r>
        <w:rPr>
          <w:spacing w:val="-2"/>
          <w:w w:val="110"/>
          <w:sz w:val="22"/>
        </w:rPr>
        <w:t> against</w:t>
      </w:r>
      <w:r>
        <w:rPr>
          <w:spacing w:val="-2"/>
          <w:w w:val="110"/>
          <w:sz w:val="22"/>
        </w:rPr>
        <w:t> such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Insureds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during</w:t>
      </w:r>
      <w:r>
        <w:rPr>
          <w:spacing w:val="-2"/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</w:p>
    <w:p>
      <w:pPr>
        <w:spacing w:line="220" w:lineRule="auto" w:before="66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 </w:t>
      </w:r>
      <w:r>
        <w:rPr>
          <w:w w:val="110"/>
          <w:sz w:val="22"/>
        </w:rPr>
        <w:t>(or,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has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assumed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7.A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of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)</w:t>
      </w:r>
      <w:r>
        <w:rPr>
          <w:w w:val="110"/>
          <w:sz w:val="22"/>
        </w:rPr>
        <w:t> shall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w w:val="110"/>
          <w:sz w:val="22"/>
        </w:rPr>
        <w:t> Counsel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Designated Employment</w:t>
      </w:r>
      <w:r>
        <w:rPr>
          <w:rFonts w:ascii="Trebuchet MS" w:hAnsi="Trebuchet MS"/>
          <w:b/>
          <w:w w:val="110"/>
          <w:sz w:val="22"/>
        </w:rPr>
        <w:t> Practices</w:t>
      </w:r>
      <w:r>
        <w:rPr>
          <w:rFonts w:ascii="Trebuchet MS" w:hAnsi="Trebuchet MS"/>
          <w:b/>
          <w:w w:val="110"/>
          <w:sz w:val="22"/>
        </w:rPr>
        <w:t> 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Designated</w:t>
      </w:r>
      <w:r>
        <w:rPr>
          <w:rFonts w:ascii="Trebuchet MS" w:hAnsi="Trebuchet MS"/>
          <w:b/>
          <w:w w:val="110"/>
          <w:sz w:val="22"/>
        </w:rPr>
        <w:t> Employment</w:t>
      </w:r>
      <w:r>
        <w:rPr>
          <w:rFonts w:ascii="Trebuchet MS" w:hAnsi="Trebuchet MS"/>
          <w:b/>
          <w:w w:val="110"/>
          <w:sz w:val="22"/>
        </w:rPr>
        <w:t> Practices</w:t>
      </w:r>
      <w:r>
        <w:rPr>
          <w:rFonts w:ascii="Trebuchet MS" w:hAnsi="Trebuchet MS"/>
          <w:b/>
          <w:w w:val="110"/>
          <w:sz w:val="22"/>
        </w:rPr>
        <w:t> 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in</w:t>
      </w:r>
      <w:r>
        <w:rPr>
          <w:w w:val="110"/>
          <w:sz w:val="22"/>
        </w:rPr>
        <w:t> a jurisdiction</w:t>
      </w:r>
      <w:r>
        <w:rPr>
          <w:w w:val="110"/>
          <w:sz w:val="22"/>
        </w:rPr>
        <w:t> not</w:t>
      </w:r>
      <w:r>
        <w:rPr>
          <w:w w:val="110"/>
          <w:sz w:val="22"/>
        </w:rPr>
        <w:t> included</w:t>
      </w:r>
      <w:r>
        <w:rPr>
          <w:w w:val="110"/>
          <w:sz w:val="22"/>
        </w:rPr>
        <w:t> on</w:t>
      </w:r>
      <w:r>
        <w:rPr>
          <w:w w:val="110"/>
          <w:sz w:val="22"/>
        </w:rPr>
        <w:t> the</w:t>
      </w:r>
      <w:r>
        <w:rPr>
          <w:w w:val="110"/>
          <w:sz w:val="22"/>
        </w:rPr>
        <w:t> list,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w w:val="110"/>
          <w:sz w:val="22"/>
        </w:rPr>
        <w:t> Counsel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selected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listed</w:t>
      </w:r>
      <w:r>
        <w:rPr>
          <w:w w:val="110"/>
          <w:sz w:val="22"/>
        </w:rPr>
        <w:t> jurisdiction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nearest</w:t>
      </w:r>
      <w:r>
        <w:rPr>
          <w:w w:val="110"/>
          <w:sz w:val="22"/>
        </w:rPr>
        <w:t> geographic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Designated</w:t>
      </w:r>
      <w:r>
        <w:rPr>
          <w:rFonts w:ascii="Trebuchet MS" w:hAnsi="Trebuchet MS"/>
          <w:b/>
          <w:w w:val="110"/>
          <w:sz w:val="22"/>
        </w:rPr>
        <w:t> Employment Practices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or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corporate</w:t>
      </w:r>
      <w:r>
        <w:rPr>
          <w:w w:val="110"/>
          <w:sz w:val="22"/>
        </w:rPr>
        <w:t> headquarters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located. In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instance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 </w:t>
      </w:r>
      <w:r>
        <w:rPr>
          <w:w w:val="110"/>
          <w:sz w:val="22"/>
        </w:rPr>
        <w:t>also</w:t>
      </w:r>
      <w:r>
        <w:rPr>
          <w:w w:val="110"/>
          <w:sz w:val="22"/>
        </w:rPr>
        <w:t> may,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express</w:t>
      </w:r>
      <w:r>
        <w:rPr>
          <w:w w:val="110"/>
          <w:sz w:val="22"/>
        </w:rPr>
        <w:t> prior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, 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unreasonably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withheld,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select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non-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w w:val="110"/>
          <w:sz w:val="22"/>
        </w:rPr>
        <w:t> Counsel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jurisdiction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Designated</w:t>
      </w:r>
      <w:r>
        <w:rPr>
          <w:rFonts w:ascii="Trebuchet MS" w:hAnsi="Trebuchet MS"/>
          <w:b/>
          <w:w w:val="110"/>
          <w:sz w:val="22"/>
        </w:rPr>
        <w:t> Employment</w:t>
      </w:r>
      <w:r>
        <w:rPr>
          <w:rFonts w:ascii="Trebuchet MS" w:hAnsi="Trebuchet MS"/>
          <w:b/>
          <w:w w:val="110"/>
          <w:sz w:val="22"/>
        </w:rPr>
        <w:t> Practices</w:t>
      </w:r>
      <w:r>
        <w:rPr>
          <w:rFonts w:ascii="Trebuchet MS" w:hAnsi="Trebuchet MS"/>
          <w:b/>
          <w:w w:val="110"/>
          <w:sz w:val="22"/>
        </w:rPr>
        <w:t> 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to</w:t>
      </w:r>
      <w:r>
        <w:rPr>
          <w:w w:val="110"/>
          <w:sz w:val="22"/>
        </w:rPr>
        <w:t> function</w:t>
      </w:r>
      <w:r>
        <w:rPr>
          <w:w w:val="110"/>
          <w:sz w:val="22"/>
        </w:rPr>
        <w:t> as “local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counsel”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to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assist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Panel Counsel </w:t>
      </w:r>
      <w:r>
        <w:rPr>
          <w:w w:val="110"/>
          <w:sz w:val="22"/>
        </w:rPr>
        <w:t>which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“lead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counsel” </w:t>
      </w:r>
      <w:bookmarkStart w:name="C. Pre-Approved E-Consultant Firms" w:id="62"/>
      <w:bookmarkEnd w:id="62"/>
      <w:r>
        <w:rPr>
          <w:w w:val="110"/>
          <w:sz w:val="22"/>
        </w:rPr>
        <w:t>i</w:t>
      </w:r>
      <w:r>
        <w:rPr>
          <w:w w:val="110"/>
          <w:sz w:val="22"/>
        </w:rPr>
        <w:t>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conducting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Designated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Employment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Practices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35" w:after="0"/>
        <w:ind w:left="926" w:right="0" w:hanging="361"/>
        <w:jc w:val="both"/>
        <w:rPr>
          <w:i/>
        </w:rPr>
      </w:pPr>
      <w:r>
        <w:rPr>
          <w:i/>
          <w:w w:val="110"/>
        </w:rPr>
        <w:t>Pre-Approved</w:t>
      </w:r>
      <w:r>
        <w:rPr>
          <w:i/>
          <w:spacing w:val="55"/>
          <w:w w:val="110"/>
        </w:rPr>
        <w:t> </w:t>
      </w:r>
      <w:r>
        <w:rPr>
          <w:i/>
          <w:w w:val="110"/>
        </w:rPr>
        <w:t>E-Consultant</w:t>
      </w:r>
      <w:r>
        <w:rPr>
          <w:i/>
          <w:spacing w:val="53"/>
          <w:w w:val="110"/>
        </w:rPr>
        <w:t> </w:t>
      </w:r>
      <w:r>
        <w:rPr>
          <w:i/>
          <w:spacing w:val="-2"/>
          <w:w w:val="110"/>
        </w:rPr>
        <w:t>Firms</w:t>
      </w:r>
    </w:p>
    <w:p>
      <w:pPr>
        <w:spacing w:line="220" w:lineRule="auto" w:before="52"/>
        <w:ind w:left="926" w:right="302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list</w:t>
      </w:r>
      <w:r>
        <w:rPr>
          <w:w w:val="110"/>
          <w:sz w:val="22"/>
        </w:rPr>
        <w:t> of</w:t>
      </w:r>
      <w:r>
        <w:rPr>
          <w:w w:val="110"/>
          <w:sz w:val="22"/>
        </w:rPr>
        <w:t> pre-approved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E-Consultant</w:t>
      </w:r>
      <w:r>
        <w:rPr>
          <w:rFonts w:ascii="Trebuchet MS" w:hAnsi="Trebuchet MS"/>
          <w:b/>
          <w:w w:val="110"/>
          <w:sz w:val="22"/>
        </w:rPr>
        <w:t> Firms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accessible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the</w:t>
      </w:r>
      <w:r>
        <w:rPr>
          <w:w w:val="110"/>
          <w:sz w:val="22"/>
        </w:rPr>
        <w:t> online</w:t>
      </w:r>
      <w:r>
        <w:rPr>
          <w:w w:val="110"/>
          <w:sz w:val="22"/>
        </w:rPr>
        <w:t> directory</w:t>
      </w:r>
      <w:r>
        <w:rPr>
          <w:w w:val="110"/>
          <w:sz w:val="22"/>
        </w:rPr>
        <w:t> at </w:t>
      </w:r>
      <w:hyperlink r:id="rId11">
        <w:r>
          <w:rPr>
            <w:color w:val="0000FF"/>
            <w:w w:val="110"/>
            <w:sz w:val="22"/>
            <w:u w:val="single" w:color="0000FF"/>
          </w:rPr>
          <w:t>http://www.aig.com/us/panelcounseldirectory</w:t>
        </w:r>
      </w:hyperlink>
      <w:r>
        <w:rPr>
          <w:color w:val="0000FF"/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“e-Consultant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Panel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Members”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link. The</w:t>
      </w:r>
      <w:r>
        <w:rPr>
          <w:w w:val="110"/>
          <w:sz w:val="22"/>
        </w:rPr>
        <w:t> list</w:t>
      </w:r>
      <w:r>
        <w:rPr>
          <w:w w:val="110"/>
          <w:sz w:val="22"/>
        </w:rPr>
        <w:t> provides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 </w:t>
      </w:r>
      <w:r>
        <w:rPr>
          <w:w w:val="110"/>
          <w:sz w:val="22"/>
        </w:rPr>
        <w:t>with</w:t>
      </w:r>
      <w:r>
        <w:rPr>
          <w:w w:val="110"/>
          <w:sz w:val="22"/>
        </w:rPr>
        <w:t> a</w:t>
      </w:r>
      <w:r>
        <w:rPr>
          <w:w w:val="110"/>
          <w:sz w:val="22"/>
        </w:rPr>
        <w:t> choice</w:t>
      </w:r>
      <w:r>
        <w:rPr>
          <w:w w:val="110"/>
          <w:sz w:val="22"/>
        </w:rPr>
        <w:t> of</w:t>
      </w:r>
      <w:r>
        <w:rPr>
          <w:w w:val="110"/>
          <w:sz w:val="22"/>
        </w:rPr>
        <w:t> firms</w:t>
      </w:r>
      <w:r>
        <w:rPr>
          <w:w w:val="110"/>
          <w:sz w:val="22"/>
        </w:rPr>
        <w:t> from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</w:t>
      </w:r>
      <w:r>
        <w:rPr>
          <w:w w:val="110"/>
          <w:sz w:val="22"/>
        </w:rPr>
        <w:t> selection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E-Consultant Firm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made.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E-Consultant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Firm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hired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perform</w:t>
      </w:r>
      <w:r>
        <w:rPr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E-Discovery </w:t>
      </w:r>
      <w:bookmarkStart w:name="8. SUBSIDIARY COVERAGE" w:id="63"/>
      <w:bookmarkEnd w:id="63"/>
      <w:r>
        <w:rPr>
          <w:rFonts w:ascii="Trebuchet MS" w:hAnsi="Trebuchet MS"/>
          <w:b/>
          <w:w w:val="110"/>
          <w:sz w:val="22"/>
        </w:rPr>
        <w:t>C</w:t>
      </w:r>
      <w:r>
        <w:rPr>
          <w:rFonts w:ascii="Trebuchet MS" w:hAnsi="Trebuchet MS"/>
          <w:b/>
          <w:w w:val="110"/>
          <w:sz w:val="22"/>
        </w:rPr>
        <w:t>onsultant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Services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without further approval by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81" w:after="0"/>
        <w:ind w:left="926" w:right="0" w:hanging="361"/>
        <w:jc w:val="both"/>
      </w:pPr>
      <w:r>
        <w:rPr>
          <w:w w:val="120"/>
        </w:rPr>
        <w:t>SUBSIDIARY</w:t>
      </w:r>
      <w:r>
        <w:rPr>
          <w:spacing w:val="63"/>
          <w:w w:val="120"/>
        </w:rPr>
        <w:t> </w:t>
      </w:r>
      <w:r>
        <w:rPr>
          <w:spacing w:val="-2"/>
          <w:w w:val="120"/>
        </w:rPr>
        <w:t>COVERAGE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78" w:after="0"/>
        <w:ind w:left="926" w:right="0" w:hanging="361"/>
        <w:jc w:val="both"/>
        <w:rPr>
          <w:i/>
        </w:rPr>
      </w:pPr>
      <w:bookmarkStart w:name="A. Subsidiary Additions" w:id="64"/>
      <w:bookmarkEnd w:id="64"/>
      <w:r>
        <w:rPr>
          <w:i/>
          <w:w w:val="115"/>
        </w:rPr>
        <w:t>S</w:t>
      </w:r>
      <w:r>
        <w:rPr>
          <w:i/>
          <w:w w:val="115"/>
        </w:rPr>
        <w:t>ubsidiary</w:t>
      </w:r>
      <w:r>
        <w:rPr>
          <w:i/>
          <w:spacing w:val="9"/>
          <w:w w:val="115"/>
        </w:rPr>
        <w:t> </w:t>
      </w:r>
      <w:r>
        <w:rPr>
          <w:i/>
          <w:spacing w:val="-2"/>
          <w:w w:val="115"/>
        </w:rPr>
        <w:t>Additions</w:t>
      </w:r>
    </w:p>
    <w:p>
      <w:pPr>
        <w:spacing w:line="240" w:lineRule="auto" w:before="79"/>
        <w:ind w:left="926" w:right="303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w w:val="110"/>
          <w:sz w:val="22"/>
        </w:rPr>
        <w:t>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12.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DEFINITIONS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w w:val="110"/>
          <w:sz w:val="22"/>
        </w:rPr>
        <w:t> 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for-profit</w:t>
      </w:r>
      <w:r>
        <w:rPr>
          <w:w w:val="110"/>
          <w:sz w:val="22"/>
        </w:rPr>
        <w:t> entity:</w:t>
      </w:r>
      <w:r>
        <w:rPr>
          <w:w w:val="110"/>
          <w:sz w:val="22"/>
        </w:rPr>
        <w:t> (1)</w:t>
      </w:r>
      <w:r>
        <w:rPr>
          <w:w w:val="110"/>
          <w:sz w:val="22"/>
        </w:rPr>
        <w:t>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 </w:t>
      </w:r>
      <w:r>
        <w:rPr>
          <w:w w:val="110"/>
          <w:sz w:val="22"/>
        </w:rPr>
        <w:t>first</w:t>
      </w:r>
      <w:r>
        <w:rPr>
          <w:w w:val="110"/>
          <w:sz w:val="22"/>
        </w:rPr>
        <w:t> had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Management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Control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</w:t>
      </w:r>
      <w:r>
        <w:rPr>
          <w:w w:val="110"/>
          <w:sz w:val="22"/>
        </w:rPr>
        <w:t> through one or more other </w:t>
      </w:r>
      <w:r>
        <w:rPr>
          <w:rFonts w:ascii="Trebuchet MS" w:hAnsi="Trebuchet MS"/>
          <w:b/>
          <w:w w:val="110"/>
          <w:sz w:val="22"/>
        </w:rPr>
        <w:t>Subsidiaries</w:t>
      </w:r>
      <w:r>
        <w:rPr>
          <w:w w:val="110"/>
          <w:sz w:val="22"/>
        </w:rPr>
        <w:t>;</w:t>
      </w:r>
      <w:r>
        <w:rPr>
          <w:w w:val="110"/>
          <w:sz w:val="22"/>
        </w:rPr>
        <w:t> and (2) whose:</w:t>
      </w:r>
    </w:p>
    <w:p>
      <w:pPr>
        <w:pStyle w:val="ListParagraph"/>
        <w:numPr>
          <w:ilvl w:val="0"/>
          <w:numId w:val="29"/>
        </w:numPr>
        <w:tabs>
          <w:tab w:pos="1268" w:val="left" w:leader="none"/>
        </w:tabs>
        <w:spacing w:line="240" w:lineRule="auto" w:before="75" w:after="0"/>
        <w:ind w:left="1286" w:right="303" w:hanging="360"/>
        <w:jc w:val="both"/>
        <w:rPr>
          <w:sz w:val="22"/>
        </w:rPr>
      </w:pPr>
      <w:r>
        <w:rPr>
          <w:w w:val="110"/>
          <w:sz w:val="22"/>
        </w:rPr>
        <w:t>total number of </w:t>
      </w:r>
      <w:r>
        <w:rPr>
          <w:rFonts w:ascii="Trebuchet MS"/>
          <w:b/>
          <w:w w:val="110"/>
          <w:sz w:val="22"/>
        </w:rPr>
        <w:t>Employees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is less than</w:t>
      </w:r>
      <w:r>
        <w:rPr>
          <w:w w:val="110"/>
          <w:sz w:val="22"/>
        </w:rPr>
        <w:t> the lesser of:</w:t>
      </w:r>
      <w:r>
        <w:rPr>
          <w:w w:val="110"/>
          <w:sz w:val="22"/>
        </w:rPr>
        <w:t> (i)</w:t>
      </w:r>
      <w:r>
        <w:rPr>
          <w:w w:val="110"/>
          <w:sz w:val="22"/>
        </w:rPr>
        <w:t> 20% of the total </w:t>
      </w:r>
      <w:r>
        <w:rPr>
          <w:rFonts w:ascii="Trebuchet MS"/>
          <w:b/>
          <w:w w:val="110"/>
          <w:sz w:val="22"/>
        </w:rPr>
        <w:t>Employees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of each and</w:t>
      </w:r>
      <w:r>
        <w:rPr>
          <w:w w:val="110"/>
          <w:sz w:val="22"/>
        </w:rPr>
        <w:t> every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as of the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Date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of this policy; or (ii) five hundred</w:t>
      </w:r>
      <w:r>
        <w:rPr>
          <w:w w:val="110"/>
          <w:sz w:val="22"/>
        </w:rPr>
        <w:t> (500); or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80" w:top="1280" w:bottom="1680" w:left="600" w:right="600"/>
        </w:sectPr>
      </w:pPr>
    </w:p>
    <w:p>
      <w:pPr>
        <w:pStyle w:val="ListParagraph"/>
        <w:numPr>
          <w:ilvl w:val="0"/>
          <w:numId w:val="29"/>
        </w:numPr>
        <w:tabs>
          <w:tab w:pos="1277" w:val="left" w:leader="none"/>
        </w:tabs>
        <w:spacing w:line="240" w:lineRule="auto" w:before="75" w:after="0"/>
        <w:ind w:left="1286" w:right="302" w:hanging="361"/>
        <w:jc w:val="both"/>
        <w:rPr>
          <w:sz w:val="22"/>
        </w:rPr>
      </w:pPr>
      <w:r>
        <w:rPr>
          <w:w w:val="110"/>
          <w:sz w:val="22"/>
        </w:rPr>
        <w:t>total number of </w:t>
      </w:r>
      <w:r>
        <w:rPr>
          <w:rFonts w:ascii="Trebuchet MS" w:hAnsi="Trebuchet MS"/>
          <w:b/>
          <w:w w:val="110"/>
          <w:sz w:val="22"/>
        </w:rPr>
        <w:t>Employees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does not satisfy the criteria set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 (a),</w:t>
      </w:r>
      <w:r>
        <w:rPr>
          <w:w w:val="110"/>
          <w:sz w:val="22"/>
        </w:rPr>
        <w:t> above, but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be a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w w:val="110"/>
          <w:sz w:val="22"/>
        </w:rPr>
        <w:t>”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only: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(i)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sixty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(60)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the date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 </w:t>
      </w:r>
      <w:r>
        <w:rPr>
          <w:w w:val="110"/>
          <w:sz w:val="22"/>
        </w:rPr>
        <w:t>first</w:t>
      </w:r>
      <w:r>
        <w:rPr>
          <w:w w:val="110"/>
          <w:sz w:val="22"/>
        </w:rPr>
        <w:t> had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Management Control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entity;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whichever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expires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ends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(the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Auto-Subsidiary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w w:val="110"/>
          <w:sz w:val="22"/>
        </w:rPr>
        <w:t>”);</w:t>
      </w:r>
    </w:p>
    <w:p>
      <w:pPr>
        <w:spacing w:line="240" w:lineRule="auto" w:before="75"/>
        <w:ind w:left="925" w:right="301" w:firstLine="0"/>
        <w:jc w:val="both"/>
        <w:rPr>
          <w:sz w:val="22"/>
        </w:rPr>
      </w:pPr>
      <w:r>
        <w:rPr/>
        <w:pict>
          <v:shape style="position:absolute;margin-left:82.811005pt;margin-top:24.021786pt;width:445pt;height:446.1pt;mso-position-horizontal-relative:page;mso-position-vertical-relative:paragraph;z-index:-18628096" id="docshape108" coordorigin="1656,480" coordsize="8900,8922" path="m3776,8877l3772,8810,3758,8741,3735,8670,3702,8597,3661,8522,3624,8466,3584,8411,3539,8358,3491,8306,3422,8242,3354,8187,3287,8141,3220,8105,3155,8077,3090,8058,3026,8049,2962,8048,2899,8056,2849,8068,2798,8083,2747,8102,2696,8123,2607,8162,2526,8196,2452,8224,2385,8247,2326,8263,2307,8268,2286,8269,2263,8268,2238,8264,2192,8253,2143,8229,2091,8193,2036,8144,1977,8077,1934,8009,1909,7939,1901,7869,1910,7798,1924,7748,1944,7702,1971,7660,2003,7623,2056,7578,2112,7547,2171,7531,2232,7529,2296,7542,2363,7570,2433,7612,2505,7669,2649,7524,2568,7454,2494,7397,2423,7351,2353,7314,2284,7288,2218,7271,2153,7264,2090,7268,2029,7281,1969,7303,1913,7332,1861,7368,1814,7410,1763,7469,1721,7534,1689,7603,1666,7678,1656,7751,1658,7827,1672,7907,1699,7991,1730,8060,1766,8126,1809,8191,1859,8253,1916,8314,1960,8356,2004,8393,2050,8427,2097,8457,2168,8496,2239,8524,2310,8541,2380,8547,2450,8542,2495,8535,2539,8524,2582,8511,2624,8494,2705,8463,2947,8367,3028,8336,3081,8329,3136,8333,3191,8350,3248,8378,3279,8398,3309,8420,3339,8445,3368,8473,3424,8535,3466,8599,3496,8665,3513,8732,3516,8802,3508,8867,3487,8928,3454,8985,3409,9039,3372,9072,3332,9099,3289,9119,3243,9132,3194,9138,3142,9135,3088,9123,3030,9103,2989,9081,2940,9047,2882,9000,2815,8941,2671,9086,2735,9144,2794,9195,2848,9238,2897,9275,2957,9314,3017,9346,3078,9370,3138,9388,3212,9400,3283,9402,3353,9392,3420,9371,3485,9339,3548,9295,3609,9241,3660,9185,3702,9128,3734,9068,3757,9006,3771,8943,3776,8877xm4341,8440l3594,7693,3795,7491,3822,7465,3874,7404,3915,7340,3944,7274,3961,7205,3965,7134,3958,7060,3939,6983,3907,6904,3863,6822,3825,6764,3783,6707,3736,6651,3699,6611,3699,7100,3687,7160,3661,7214,3622,7261,3392,7491,2798,6897,3028,6667,3085,6621,3144,6591,3204,6576,3266,6576,3331,6592,3397,6624,3465,6672,3534,6735,3599,6809,3647,6884,3680,6959,3697,7035,3699,7100,3699,6611,3684,6595,3663,6576,3629,6543,3572,6496,3514,6453,3455,6414,3404,6386,3353,6362,3304,6342,3255,6327,3205,6316,3157,6312,3113,6314,3072,6322,3004,6346,2939,6378,2879,6420,2822,6470,2452,6841,4196,8585,4341,8440xm5759,7021l5558,6820,5048,7330,4453,6735,4925,6263,4723,6061,4251,6533,3707,5989,4202,5494,4000,5292,3360,5932,5105,7676,5759,7021xm6605,6060l6603,5991,6592,5919,6571,5844,6535,5757,6494,5677,6447,5604,6394,5538,6353,5498,6208,5642,6255,5704,6300,5777,6329,5849,6345,5922,6347,5994,6338,6050,6319,6103,6290,6152,6251,6196,6208,6227,6162,6251,6115,6268,6064,6279,6012,6282,5957,6279,5899,6269,5839,6252,5777,6228,5712,6198,5645,6160,5576,6116,5504,6065,5430,6007,5353,5942,5274,5871,5193,5792,5127,5725,5067,5660,5012,5596,4962,5533,4917,5472,4878,5412,4843,5354,4813,5297,4788,5241,4761,5161,4746,5086,4743,5015,4752,4948,4772,4887,4805,4830,4849,4778,4894,4739,4942,4711,4991,4692,5043,4682,5115,4683,5185,4697,5253,4725,5320,4766,5391,4827,5536,4682,5506,4652,5440,4594,5372,4545,5303,4504,5231,4472,5158,4448,5083,4432,5007,4424,4929,4427,4855,4445,4783,4475,4714,4519,4647,4576,4592,4639,4549,4708,4518,4781,4499,4860,4493,4943,4496,5013,4506,5084,4522,5156,4545,5228,4576,5301,4613,5376,4658,5451,4702,5517,4748,5583,4796,5648,4847,5713,4901,5777,4958,5841,5017,5905,5079,5968,5147,6035,5215,6098,5282,6157,5347,6211,5412,6262,5475,6308,5537,6351,5598,6389,5658,6423,5717,6453,5775,6479,5832,6501,5915,6527,5995,6543,6071,6550,6143,6547,6212,6536,6278,6515,6340,6485,6398,6446,6453,6398,6504,6340,6545,6275,6575,6204,6596,6125,6605,6060xm7196,5585l5452,3841,5307,3985,7051,5730,7196,5585xm8578,4203l6834,2458,6597,2695,6685,2831,7736,4469,7599,4381,5954,3338,5717,3575,7462,5319,7607,5174,6047,3614,6182,3702,7951,4830,8096,4685,8008,4550,6874,2787,8434,4347,8578,4203xm9504,3277l9303,3075,8792,3585,8197,2990,8670,2518,8468,2316,7996,2788,7452,2244,7947,1749,7745,1547,7105,2187,8849,3932,9504,3277xm10556,2225l8812,480,8667,625,10110,2068,9749,1894,8518,1309,8157,1135,7968,1325,9712,3069,9857,2924,8406,1473,8768,1648,10004,2239,10367,2414,10556,222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provided</w:t>
      </w:r>
      <w:r>
        <w:rPr>
          <w:w w:val="110"/>
          <w:sz w:val="22"/>
        </w:rPr>
        <w:t> that,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only</w:t>
      </w:r>
      <w:r>
        <w:rPr>
          <w:w w:val="110"/>
          <w:sz w:val="22"/>
        </w:rPr>
        <w:t> to</w:t>
      </w:r>
      <w:r>
        <w:rPr>
          <w:w w:val="110"/>
          <w:sz w:val="22"/>
        </w:rPr>
        <w:t> entities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(b)</w:t>
      </w:r>
      <w:r>
        <w:rPr>
          <w:w w:val="110"/>
          <w:sz w:val="22"/>
        </w:rPr>
        <w:t> above,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report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writing,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end</w:t>
      </w:r>
      <w:r>
        <w:rPr>
          <w:w w:val="110"/>
          <w:sz w:val="22"/>
        </w:rPr>
        <w:t> of 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</w:p>
    <w:p>
      <w:pPr>
        <w:spacing w:line="240" w:lineRule="auto" w:before="78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extend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(b)</w:t>
      </w:r>
      <w:r>
        <w:rPr>
          <w:w w:val="110"/>
          <w:sz w:val="22"/>
        </w:rPr>
        <w:t> above,</w:t>
      </w:r>
      <w:r>
        <w:rPr>
          <w:w w:val="110"/>
          <w:sz w:val="22"/>
        </w:rPr>
        <w:t> and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thereof,</w:t>
      </w:r>
      <w:r>
        <w:rPr>
          <w:w w:val="110"/>
          <w:sz w:val="22"/>
        </w:rPr>
        <w:t> beyond</w:t>
      </w:r>
      <w:r>
        <w:rPr>
          <w:w w:val="110"/>
          <w:sz w:val="22"/>
        </w:rPr>
        <w:t> its</w:t>
      </w:r>
      <w:r>
        <w:rPr>
          <w:w w:val="110"/>
          <w:sz w:val="22"/>
        </w:rPr>
        <w:t> respective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Auto-Subsidiary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Auto- Subsidiary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new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and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and</w:t>
      </w:r>
      <w:r>
        <w:rPr>
          <w:w w:val="110"/>
          <w:sz w:val="22"/>
        </w:rPr>
        <w:t> amendment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Further,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afforded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thereof</w:t>
      </w:r>
      <w:r>
        <w:rPr>
          <w:w w:val="110"/>
          <w:sz w:val="22"/>
        </w:rPr>
        <w:t> is</w:t>
      </w:r>
      <w:r>
        <w:rPr>
          <w:w w:val="110"/>
          <w:sz w:val="22"/>
        </w:rPr>
        <w:t> conditioned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paying</w:t>
      </w:r>
      <w:r>
        <w:rPr>
          <w:w w:val="110"/>
          <w:sz w:val="22"/>
        </w:rPr>
        <w:t> when</w:t>
      </w:r>
      <w:r>
        <w:rPr>
          <w:w w:val="110"/>
          <w:sz w:val="22"/>
        </w:rPr>
        <w:t> due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 </w:t>
      </w:r>
      <w:bookmarkStart w:name="B. Former Subsidiaries" w:id="65"/>
      <w:bookmarkEnd w:id="65"/>
      <w:r>
        <w:rPr>
          <w:spacing w:val="-1"/>
          <w:w w:val="117"/>
          <w:sz w:val="22"/>
        </w:rPr>
      </w:r>
      <w:r>
        <w:rPr>
          <w:rFonts w:ascii="Trebuchet MS"/>
          <w:b/>
          <w:spacing w:val="-2"/>
          <w:w w:val="110"/>
          <w:sz w:val="22"/>
        </w:rPr>
        <w:t>Subsidiary</w:t>
      </w:r>
      <w:r>
        <w:rPr>
          <w:spacing w:val="-2"/>
          <w:w w:val="110"/>
          <w:sz w:val="22"/>
        </w:rPr>
        <w:t>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72" w:after="0"/>
        <w:ind w:left="926" w:right="0" w:hanging="361"/>
        <w:jc w:val="both"/>
        <w:rPr>
          <w:i/>
        </w:rPr>
      </w:pPr>
      <w:r>
        <w:rPr>
          <w:i/>
          <w:w w:val="110"/>
        </w:rPr>
        <w:t>Former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Subsidiaries</w:t>
      </w:r>
    </w:p>
    <w:p>
      <w:pPr>
        <w:spacing w:line="240" w:lineRule="auto" w:before="79"/>
        <w:ind w:left="926" w:right="300" w:hanging="1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loses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continue until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but</w:t>
      </w:r>
      <w:r>
        <w:rPr>
          <w:w w:val="110"/>
          <w:sz w:val="22"/>
        </w:rPr>
        <w:t> only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Acts </w:t>
      </w:r>
      <w:r>
        <w:rPr>
          <w:w w:val="110"/>
          <w:sz w:val="22"/>
        </w:rPr>
        <w:t>that</w:t>
      </w:r>
      <w:r>
        <w:rPr>
          <w:w w:val="110"/>
          <w:sz w:val="22"/>
        </w:rPr>
        <w:t> occurred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occurred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of such entity either directly or indirectly through one or more of its </w:t>
      </w:r>
      <w:r>
        <w:rPr>
          <w:rFonts w:ascii="Trebuchet MS"/>
          <w:b/>
          <w:w w:val="110"/>
          <w:sz w:val="22"/>
        </w:rPr>
        <w:t>Subsidiaries</w:t>
      </w:r>
      <w:r>
        <w:rPr>
          <w:w w:val="110"/>
          <w:sz w:val="22"/>
        </w:rPr>
        <w:t>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75" w:after="0"/>
        <w:ind w:left="926" w:right="0" w:hanging="361"/>
        <w:jc w:val="both"/>
        <w:rPr>
          <w:i/>
        </w:rPr>
      </w:pPr>
      <w:bookmarkStart w:name="C. Scope Of Subsidiary Coverage" w:id="66"/>
      <w:bookmarkEnd w:id="66"/>
      <w:r>
        <w:rPr>
          <w:i/>
          <w:w w:val="115"/>
        </w:rPr>
        <w:t>S</w:t>
      </w:r>
      <w:r>
        <w:rPr>
          <w:i/>
          <w:w w:val="115"/>
        </w:rPr>
        <w:t>cope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Subsidiary</w:t>
      </w:r>
      <w:r>
        <w:rPr>
          <w:i/>
          <w:spacing w:val="30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line="240" w:lineRule="auto" w:before="79"/>
        <w:ind w:left="926" w:right="301" w:firstLine="0"/>
        <w:jc w:val="both"/>
        <w:rPr>
          <w:sz w:val="22"/>
        </w:rPr>
      </w:pPr>
      <w:r>
        <w:rPr>
          <w:w w:val="105"/>
          <w:sz w:val="22"/>
        </w:rPr>
        <w:t>Coverage</w:t>
      </w:r>
      <w:r>
        <w:rPr>
          <w:w w:val="105"/>
          <w:sz w:val="22"/>
        </w:rPr>
        <w:t> as</w:t>
      </w:r>
      <w:r>
        <w:rPr>
          <w:w w:val="105"/>
          <w:sz w:val="22"/>
        </w:rPr>
        <w:t> is</w:t>
      </w:r>
      <w:r>
        <w:rPr>
          <w:w w:val="105"/>
          <w:sz w:val="22"/>
        </w:rPr>
        <w:t> afforded</w:t>
      </w:r>
      <w:r>
        <w:rPr>
          <w:w w:val="105"/>
          <w:sz w:val="22"/>
        </w:rPr>
        <w:t> under</w:t>
      </w:r>
      <w:r>
        <w:rPr>
          <w:w w:val="105"/>
          <w:sz w:val="22"/>
        </w:rPr>
        <w:t> this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 </w:t>
      </w:r>
      <w:r>
        <w:rPr>
          <w:w w:val="105"/>
          <w:sz w:val="22"/>
        </w:rPr>
        <w:t>with</w:t>
      </w:r>
      <w:r>
        <w:rPr>
          <w:w w:val="105"/>
          <w:sz w:val="22"/>
        </w:rPr>
        <w:t> respect</w:t>
      </w:r>
      <w:r>
        <w:rPr>
          <w:w w:val="105"/>
          <w:sz w:val="22"/>
        </w:rPr>
        <w:t> to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 </w:t>
      </w:r>
      <w:r>
        <w:rPr>
          <w:w w:val="105"/>
          <w:sz w:val="22"/>
        </w:rPr>
        <w:t>made</w:t>
      </w:r>
      <w:r>
        <w:rPr>
          <w:w w:val="105"/>
          <w:sz w:val="22"/>
        </w:rPr>
        <w:t> against</w:t>
      </w:r>
      <w:r>
        <w:rPr>
          <w:w w:val="105"/>
          <w:sz w:val="22"/>
        </w:rPr>
        <w:t> any </w:t>
      </w:r>
      <w:r>
        <w:rPr>
          <w:rFonts w:ascii="Trebuchet MS"/>
          <w:b/>
          <w:w w:val="105"/>
          <w:sz w:val="22"/>
        </w:rPr>
        <w:t>Subsidiary </w:t>
      </w:r>
      <w:r>
        <w:rPr>
          <w:w w:val="105"/>
          <w:sz w:val="22"/>
        </w:rPr>
        <w:t>and/or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 </w:t>
      </w:r>
      <w:r>
        <w:rPr>
          <w:w w:val="105"/>
          <w:sz w:val="22"/>
        </w:rPr>
        <w:t>thereof</w:t>
      </w:r>
      <w:r>
        <w:rPr>
          <w:w w:val="105"/>
          <w:sz w:val="22"/>
        </w:rPr>
        <w:t> shall</w:t>
      </w:r>
      <w:r>
        <w:rPr>
          <w:w w:val="105"/>
          <w:sz w:val="22"/>
        </w:rPr>
        <w:t> only</w:t>
      </w:r>
      <w:r>
        <w:rPr>
          <w:w w:val="105"/>
          <w:sz w:val="22"/>
        </w:rPr>
        <w:t> apply</w:t>
      </w:r>
      <w:r>
        <w:rPr>
          <w:w w:val="105"/>
          <w:sz w:val="22"/>
        </w:rPr>
        <w:t> for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 Acts </w:t>
      </w:r>
      <w:r>
        <w:rPr>
          <w:w w:val="105"/>
          <w:sz w:val="22"/>
        </w:rPr>
        <w:t>committed</w:t>
      </w:r>
      <w:r>
        <w:rPr>
          <w:w w:val="105"/>
          <w:sz w:val="22"/>
        </w:rPr>
        <w:t> or allegedly</w:t>
      </w:r>
      <w:r>
        <w:rPr>
          <w:w w:val="105"/>
          <w:sz w:val="22"/>
        </w:rPr>
        <w:t> committed</w:t>
      </w:r>
      <w:r>
        <w:rPr>
          <w:w w:val="105"/>
          <w:sz w:val="22"/>
        </w:rPr>
        <w:t> during</w:t>
      </w:r>
      <w:r>
        <w:rPr>
          <w:w w:val="105"/>
          <w:sz w:val="22"/>
        </w:rPr>
        <w:t> the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w w:val="105"/>
          <w:sz w:val="22"/>
        </w:rPr>
        <w:t> Person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meet</w:t>
      </w:r>
      <w:r>
        <w:rPr>
          <w:w w:val="105"/>
          <w:sz w:val="22"/>
        </w:rPr>
        <w:t> the respective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definitions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Subsidiary </w:t>
      </w:r>
      <w:r>
        <w:rPr>
          <w:w w:val="105"/>
          <w:sz w:val="22"/>
        </w:rPr>
        <w:t>and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 </w:t>
      </w:r>
      <w:r>
        <w:rPr>
          <w:w w:val="105"/>
          <w:sz w:val="22"/>
        </w:rPr>
        <w:t>set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forth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.</w:t>
      </w:r>
    </w:p>
    <w:p>
      <w:pPr>
        <w:pStyle w:val="Heading2"/>
        <w:numPr>
          <w:ilvl w:val="0"/>
          <w:numId w:val="24"/>
        </w:numPr>
        <w:tabs>
          <w:tab w:pos="927" w:val="left" w:leader="none"/>
        </w:tabs>
        <w:spacing w:line="240" w:lineRule="auto" w:before="117" w:after="0"/>
        <w:ind w:left="926" w:right="0" w:hanging="361"/>
        <w:jc w:val="both"/>
      </w:pPr>
      <w:bookmarkStart w:name="9. APPLICATION AND UNDERWRITING" w:id="67"/>
      <w:bookmarkEnd w:id="67"/>
      <w:r>
        <w:rPr>
          <w:w w:val="120"/>
        </w:rPr>
        <w:t>A</w:t>
      </w:r>
      <w:r>
        <w:rPr>
          <w:w w:val="120"/>
        </w:rPr>
        <w:t>PPLICATION</w:t>
      </w:r>
      <w:r>
        <w:rPr>
          <w:spacing w:val="11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UNDERWRITING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119" w:after="0"/>
        <w:ind w:left="926" w:right="0" w:hanging="361"/>
        <w:jc w:val="both"/>
        <w:rPr>
          <w:i/>
        </w:rPr>
      </w:pPr>
      <w:bookmarkStart w:name="A. Application And Reliance" w:id="68"/>
      <w:bookmarkEnd w:id="68"/>
      <w:r>
        <w:rPr>
          <w:i/>
          <w:w w:val="115"/>
        </w:rPr>
        <w:t>Ap</w:t>
      </w:r>
      <w:r>
        <w:rPr>
          <w:i/>
          <w:w w:val="115"/>
        </w:rPr>
        <w:t>plication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Reliance</w:t>
      </w:r>
    </w:p>
    <w:p>
      <w:pPr>
        <w:pStyle w:val="BodyText"/>
        <w:spacing w:before="119"/>
        <w:ind w:left="926" w:right="303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spacing w:val="80"/>
          <w:w w:val="110"/>
        </w:rPr>
        <w:t> </w:t>
      </w:r>
      <w:r>
        <w:rPr>
          <w:w w:val="110"/>
        </w:rPr>
        <w:t>representations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basis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as </w:t>
      </w:r>
      <w:bookmarkStart w:name="B. Severability Of The Application" w:id="69"/>
      <w:bookmarkEnd w:id="69"/>
      <w:r>
        <w:rPr>
          <w:w w:val="110"/>
        </w:rPr>
        <w:t>i</w:t>
      </w:r>
      <w:r>
        <w:rPr>
          <w:w w:val="110"/>
        </w:rPr>
        <w:t>ncorporated</w:t>
      </w:r>
      <w:r>
        <w:rPr>
          <w:w w:val="110"/>
        </w:rPr>
        <w:t> into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117" w:after="0"/>
        <w:ind w:left="926" w:right="0" w:hanging="361"/>
        <w:jc w:val="both"/>
        <w:rPr>
          <w:i/>
        </w:rPr>
      </w:pPr>
      <w:r>
        <w:rPr>
          <w:i/>
          <w:w w:val="115"/>
        </w:rPr>
        <w:t>Severability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6"/>
          <w:w w:val="115"/>
        </w:rPr>
        <w:t> </w:t>
      </w:r>
      <w:r>
        <w:rPr>
          <w:i/>
          <w:spacing w:val="-2"/>
          <w:w w:val="115"/>
        </w:rPr>
        <w:t>Application</w:t>
      </w:r>
    </w:p>
    <w:p>
      <w:pPr>
        <w:spacing w:line="240" w:lineRule="auto" w:before="117"/>
        <w:ind w:left="926" w:right="302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construed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separate</w:t>
      </w:r>
      <w:r>
        <w:rPr>
          <w:w w:val="110"/>
          <w:sz w:val="22"/>
        </w:rPr>
        <w:t> application</w:t>
      </w:r>
      <w:r>
        <w:rPr>
          <w:w w:val="110"/>
          <w:sz w:val="22"/>
        </w:rPr>
        <w:t> for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by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w w:val="110"/>
          <w:sz w:val="22"/>
        </w:rPr>
        <w:t>,</w:t>
      </w:r>
      <w:r>
        <w:rPr>
          <w:w w:val="110"/>
          <w:sz w:val="22"/>
        </w:rPr>
        <w:t> no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possessed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imputed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spacing w:line="240" w:lineRule="auto" w:before="118"/>
        <w:ind w:left="926" w:right="300" w:firstLine="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statements,</w:t>
      </w:r>
      <w:r>
        <w:rPr>
          <w:w w:val="110"/>
          <w:sz w:val="22"/>
        </w:rPr>
        <w:t> warranties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representations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were</w:t>
      </w:r>
      <w:r>
        <w:rPr>
          <w:w w:val="110"/>
          <w:sz w:val="22"/>
        </w:rPr>
        <w:t> not</w:t>
      </w:r>
      <w:r>
        <w:rPr>
          <w:w w:val="110"/>
          <w:sz w:val="22"/>
        </w:rPr>
        <w:t> accurate</w:t>
      </w:r>
      <w:r>
        <w:rPr>
          <w:w w:val="110"/>
          <w:sz w:val="22"/>
        </w:rPr>
        <w:t> and complete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affected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acceptance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hazard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assumed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void</w:t>
      </w:r>
      <w:r>
        <w:rPr>
          <w:w w:val="110"/>
          <w:sz w:val="22"/>
        </w:rPr>
        <w:t> coverage 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 </w:t>
      </w:r>
      <w:r>
        <w:rPr>
          <w:i/>
          <w:w w:val="110"/>
          <w:sz w:val="22"/>
        </w:rPr>
        <w:t>ab initio</w:t>
      </w:r>
      <w:r>
        <w:rPr>
          <w:w w:val="110"/>
          <w:sz w:val="22"/>
        </w:rPr>
        <w:t>, with respect to:</w:t>
      </w:r>
    </w:p>
    <w:p>
      <w:pPr>
        <w:pStyle w:val="ListParagraph"/>
        <w:numPr>
          <w:ilvl w:val="2"/>
          <w:numId w:val="24"/>
        </w:numPr>
        <w:tabs>
          <w:tab w:pos="1286" w:val="left" w:leader="none"/>
        </w:tabs>
        <w:spacing w:line="240" w:lineRule="auto" w:before="117" w:after="0"/>
        <w:ind w:left="1285" w:right="0" w:hanging="361"/>
        <w:jc w:val="both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Loss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any</w:t>
      </w:r>
      <w:r>
        <w:rPr>
          <w:spacing w:val="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who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knew,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as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the inception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date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of the </w:t>
      </w:r>
      <w:r>
        <w:rPr>
          <w:rFonts w:ascii="Trebuchet MS"/>
          <w:b/>
          <w:spacing w:val="-2"/>
          <w:w w:val="110"/>
          <w:sz w:val="22"/>
        </w:rPr>
        <w:t>Policy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the facts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80" w:top="1280" w:bottom="1680" w:left="600" w:right="600"/>
        </w:sectPr>
      </w:pPr>
    </w:p>
    <w:p>
      <w:pPr>
        <w:pStyle w:val="BodyText"/>
        <w:spacing w:before="75"/>
        <w:ind w:left="1286"/>
        <w:jc w:val="both"/>
      </w:pP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were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accurately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completely</w:t>
      </w:r>
      <w:r>
        <w:rPr>
          <w:spacing w:val="6"/>
          <w:w w:val="110"/>
        </w:rPr>
        <w:t> </w:t>
      </w:r>
      <w:r>
        <w:rPr>
          <w:w w:val="110"/>
        </w:rPr>
        <w:t>disclosed;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ListParagraph"/>
        <w:numPr>
          <w:ilvl w:val="2"/>
          <w:numId w:val="24"/>
        </w:numPr>
        <w:tabs>
          <w:tab w:pos="1287" w:val="left" w:leader="none"/>
        </w:tabs>
        <w:spacing w:line="240" w:lineRule="auto" w:before="120" w:after="0"/>
        <w:ind w:left="1286" w:right="300" w:hanging="36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if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w w:val="110"/>
          <w:sz w:val="22"/>
        </w:rPr>
        <w:t> is</w:t>
      </w:r>
      <w:r>
        <w:rPr>
          <w:w w:val="110"/>
          <w:sz w:val="22"/>
        </w:rPr>
        <w:t> or</w:t>
      </w:r>
      <w:r>
        <w:rPr>
          <w:w w:val="110"/>
          <w:sz w:val="22"/>
        </w:rPr>
        <w:t> was</w:t>
      </w:r>
      <w:r>
        <w:rPr>
          <w:w w:val="110"/>
          <w:sz w:val="22"/>
        </w:rPr>
        <w:t> a</w:t>
      </w:r>
      <w:r>
        <w:rPr>
          <w:w w:val="110"/>
          <w:sz w:val="22"/>
        </w:rPr>
        <w:t> chief</w:t>
      </w:r>
      <w:r>
        <w:rPr>
          <w:w w:val="110"/>
          <w:sz w:val="22"/>
        </w:rPr>
        <w:t> executive</w:t>
      </w:r>
      <w:r>
        <w:rPr>
          <w:w w:val="110"/>
          <w:sz w:val="22"/>
        </w:rPr>
        <w:t> officer, general</w:t>
      </w:r>
      <w:r>
        <w:rPr>
          <w:w w:val="110"/>
          <w:sz w:val="22"/>
        </w:rPr>
        <w:t> counsel,</w:t>
      </w:r>
      <w:r>
        <w:rPr>
          <w:w w:val="110"/>
          <w:sz w:val="22"/>
        </w:rPr>
        <w:t> director</w:t>
      </w:r>
      <w:r>
        <w:rPr>
          <w:w w:val="110"/>
          <w:sz w:val="22"/>
        </w:rPr>
        <w:t> of</w:t>
      </w:r>
      <w:r>
        <w:rPr>
          <w:w w:val="110"/>
          <w:sz w:val="22"/>
        </w:rPr>
        <w:t> human</w:t>
      </w:r>
      <w:r>
        <w:rPr>
          <w:w w:val="110"/>
          <w:sz w:val="22"/>
        </w:rPr>
        <w:t> resources</w:t>
      </w:r>
      <w:r>
        <w:rPr>
          <w:w w:val="110"/>
          <w:sz w:val="22"/>
        </w:rPr>
        <w:t> or</w:t>
      </w:r>
      <w:r>
        <w:rPr>
          <w:w w:val="110"/>
          <w:sz w:val="22"/>
        </w:rPr>
        <w:t> risk</w:t>
      </w:r>
      <w:r>
        <w:rPr>
          <w:w w:val="110"/>
          <w:sz w:val="22"/>
        </w:rPr>
        <w:t> manager</w:t>
      </w:r>
      <w:r>
        <w:rPr>
          <w:w w:val="110"/>
          <w:sz w:val="22"/>
        </w:rPr>
        <w:t> (or</w:t>
      </w:r>
      <w:r>
        <w:rPr>
          <w:w w:val="110"/>
          <w:sz w:val="22"/>
        </w:rPr>
        <w:t> equivalent</w:t>
      </w:r>
      <w:r>
        <w:rPr>
          <w:w w:val="110"/>
          <w:sz w:val="22"/>
        </w:rPr>
        <w:t> position)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knew,</w:t>
      </w:r>
      <w:r>
        <w:rPr>
          <w:w w:val="110"/>
          <w:sz w:val="22"/>
        </w:rPr>
        <w:t> 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inception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the facts</w:t>
      </w:r>
      <w:r>
        <w:rPr>
          <w:w w:val="110"/>
          <w:sz w:val="22"/>
        </w:rPr>
        <w:t> that</w:t>
      </w:r>
      <w:r>
        <w:rPr>
          <w:w w:val="110"/>
          <w:sz w:val="22"/>
        </w:rPr>
        <w:t> were</w:t>
      </w:r>
      <w:r>
        <w:rPr>
          <w:w w:val="110"/>
          <w:sz w:val="22"/>
        </w:rPr>
        <w:t> not accurately and completely disclosed.</w:t>
      </w:r>
    </w:p>
    <w:p>
      <w:pPr>
        <w:pStyle w:val="BodyText"/>
        <w:spacing w:line="237" w:lineRule="auto" w:before="119"/>
        <w:ind w:left="925" w:right="300"/>
        <w:jc w:val="both"/>
      </w:pPr>
      <w:r>
        <w:rPr/>
        <w:pict>
          <v:shape style="position:absolute;margin-left:82.811005pt;margin-top:4.622177pt;width:445pt;height:446.1pt;mso-position-horizontal-relative:page;mso-position-vertical-relative:paragraph;z-index:-18627584" id="docshape113" coordorigin="1656,92" coordsize="8900,8922" path="m3776,8489l3772,8422,3758,8353,3735,8282,3702,8209,3661,8134,3624,8078,3584,8023,3539,7970,3491,7918,3422,7854,3354,7799,3287,7753,3220,7717,3155,7689,3090,7670,3026,7661,2962,7660,2899,7668,2849,7680,2798,7695,2747,7714,2696,7735,2607,7774,2526,7808,2452,7836,2385,7859,2326,7875,2307,7880,2286,7881,2263,7880,2238,7876,2192,7865,2143,7841,2091,7805,2036,7756,1977,7689,1934,7621,1909,7551,1901,7481,1910,7410,1924,7360,1944,7314,1971,7272,2003,7235,2056,7190,2112,7159,2171,7143,2232,7141,2296,7154,2363,7182,2433,7224,2505,7281,2649,7136,2568,7066,2494,7009,2423,6963,2353,6926,2284,6900,2218,6883,2153,6876,2090,6880,2029,6893,1969,6915,1913,6944,1861,6980,1814,7022,1763,7081,1721,7146,1689,7215,1666,7290,1656,7363,1658,7439,1672,7519,1699,7603,1730,7672,1766,7738,1809,7803,1859,7865,1916,7926,1960,7968,2004,8005,2050,8039,2097,8069,2168,8108,2239,8136,2310,8153,2380,8159,2450,8154,2495,8147,2539,8136,2582,8123,2624,8106,2705,8075,2947,7979,3028,7948,3081,7941,3136,7945,3191,7962,3248,7990,3279,8010,3309,8032,3339,8057,3368,8085,3424,8147,3466,8211,3496,8277,3513,8344,3516,8414,3508,8479,3487,8540,3454,8597,3409,8651,3372,8684,3332,8711,3289,8731,3243,8744,3194,8750,3142,8747,3088,8735,3030,8715,2989,8693,2940,8659,2882,8612,2815,8553,2671,8698,2735,8756,2794,8807,2848,8851,2897,8887,2957,8926,3017,8958,3078,8982,3138,9000,3212,9012,3283,9014,3353,9004,3420,8983,3485,8951,3548,8907,3609,8853,3660,8797,3702,8740,3734,8680,3757,8618,3771,8555,3776,8489xm4341,8052l3594,7305,3795,7103,3822,7077,3874,7016,3915,6953,3944,6886,3961,6817,3965,6746,3958,6672,3939,6595,3907,6516,3863,6434,3825,6376,3783,6319,3736,6263,3699,6223,3699,6712,3687,6772,3661,6826,3622,6873,3392,7103,2798,6510,3028,6279,3085,6233,3144,6203,3204,6188,3266,6188,3331,6204,3397,6236,3465,6284,3534,6347,3599,6421,3647,6496,3680,6571,3697,6647,3699,6712,3699,6223,3684,6207,3663,6188,3629,6155,3572,6108,3514,6065,3455,6026,3404,5998,3353,5974,3304,5954,3255,5939,3205,5928,3157,5924,3113,5926,3072,5934,3004,5958,2939,5990,2879,6032,2822,6082,2452,6453,4196,8197,4341,8052xm5759,6633l5558,6432,5048,6942,4453,6347,4925,5875,4723,5673,4251,6145,3707,5601,4202,5106,4000,4904,3360,5544,5105,7288,5759,6633xm6605,5672l6603,5603,6592,5531,6571,5456,6535,5369,6494,5289,6447,5216,6394,5150,6353,5110,6208,5254,6255,5316,6300,5389,6329,5461,6345,5534,6347,5606,6338,5662,6319,5715,6290,5764,6251,5808,6208,5839,6162,5863,6115,5880,6064,5891,6012,5894,5957,5891,5899,5881,5839,5864,5777,5840,5712,5810,5645,5772,5576,5728,5504,5677,5430,5619,5353,5554,5274,5483,5193,5404,5127,5337,5067,5272,5012,5208,4962,5145,4917,5084,4878,5024,4843,4966,4813,4909,4788,4853,4761,4773,4746,4698,4743,4627,4752,4560,4772,4499,4805,4442,4849,4390,4894,4352,4942,4323,4991,4304,5043,4294,5115,4295,5185,4309,5253,4337,5320,4378,5391,4439,5536,4294,5506,4264,5440,4206,5372,4157,5303,4117,5231,4084,5158,4060,5083,4044,5007,4036,4929,4040,4855,4057,4783,4087,4714,4131,4647,4188,4592,4251,4549,4320,4518,4393,4499,4472,4493,4555,4496,4625,4506,4696,4522,4768,4545,4840,4576,4913,4613,4988,4658,5063,4702,5129,4748,5195,4796,5260,4847,5325,4901,5389,4958,5453,5017,5517,5079,5580,5147,5647,5215,5710,5282,5769,5347,5823,5412,5874,5475,5920,5537,5963,5598,6001,5658,6035,5717,6065,5775,6091,5832,6113,5915,6139,5995,6155,6071,6162,6143,6159,6212,6148,6278,6127,6340,6097,6398,6058,6453,6010,6504,5952,6545,5887,6575,5816,6596,5737,6605,5672xm7196,5197l5452,3453,5307,3597,7051,5342,7196,5197xm8578,3815l6834,2070,6597,2307,6685,2443,7736,4081,7599,3994,5954,2950,5717,3187,7462,4931,7607,4786,6047,3226,6182,3314,7951,4442,8096,4297,8008,4162,6874,2399,8434,3959,8578,3815xm9504,2889l9303,2687,8792,3197,8197,2602,8670,2130,8468,1928,7996,2400,7452,1856,7947,1361,7745,1159,7105,1799,8849,3544,9504,2889xm10556,1837l8812,92,8667,237,10110,1680,9749,1506,8518,921,8157,747,7968,937,9712,2681,9857,2536,8406,1085,8768,1261,10004,1851,10367,2026,10556,183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The</w:t>
      </w:r>
      <w:r>
        <w:rPr>
          <w:w w:val="110"/>
        </w:rPr>
        <w:t> foregoing</w:t>
      </w:r>
      <w:r>
        <w:rPr>
          <w:spacing w:val="40"/>
          <w:w w:val="110"/>
        </w:rPr>
        <w:t> </w:t>
      </w:r>
      <w:r>
        <w:rPr>
          <w:w w:val="110"/>
        </w:rPr>
        <w:t>applies</w:t>
      </w:r>
      <w:r>
        <w:rPr>
          <w:w w:val="110"/>
        </w:rPr>
        <w:t> even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know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incomplete</w:t>
      </w:r>
      <w:r>
        <w:rPr>
          <w:w w:val="110"/>
        </w:rPr>
        <w:t> or </w:t>
      </w:r>
      <w:bookmarkStart w:name="10. PAYMENTS AND OBLIGATIONS OF ORGANIZA" w:id="70"/>
      <w:bookmarkEnd w:id="70"/>
      <w:r>
        <w:rPr>
          <w:w w:val="110"/>
        </w:rPr>
        <w:t>i</w:t>
      </w:r>
      <w:r>
        <w:rPr>
          <w:w w:val="110"/>
        </w:rPr>
        <w:t>naccurate disclosure had</w:t>
      </w:r>
      <w:r>
        <w:rPr>
          <w:w w:val="110"/>
        </w:rPr>
        <w:t> been provided to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or included</w:t>
      </w:r>
      <w:r>
        <w:rPr>
          <w:w w:val="110"/>
        </w:rPr>
        <w:t> within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</w:p>
    <w:p>
      <w:pPr>
        <w:pStyle w:val="Heading2"/>
        <w:numPr>
          <w:ilvl w:val="0"/>
          <w:numId w:val="24"/>
        </w:numPr>
        <w:tabs>
          <w:tab w:pos="1107" w:val="left" w:leader="none"/>
        </w:tabs>
        <w:spacing w:line="240" w:lineRule="auto" w:before="61" w:after="0"/>
        <w:ind w:left="1106" w:right="0" w:hanging="541"/>
        <w:jc w:val="both"/>
      </w:pPr>
      <w:bookmarkStart w:name="A. Other Insurance And Indemnification" w:id="71"/>
      <w:bookmarkEnd w:id="71"/>
      <w:r>
        <w:rPr>
          <w:w w:val="120"/>
        </w:rPr>
        <w:t>P</w:t>
      </w:r>
      <w:r>
        <w:rPr>
          <w:w w:val="120"/>
        </w:rPr>
        <w:t>AYMENTS</w:t>
      </w:r>
      <w:r>
        <w:rPr>
          <w:spacing w:val="11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w w:val="120"/>
        </w:rPr>
        <w:t>OBLIGATIONS</w:t>
      </w:r>
      <w:r>
        <w:rPr>
          <w:spacing w:val="13"/>
          <w:w w:val="120"/>
        </w:rPr>
        <w:t> </w:t>
      </w:r>
      <w:r>
        <w:rPr>
          <w:w w:val="120"/>
        </w:rPr>
        <w:t>OF</w:t>
      </w:r>
      <w:r>
        <w:rPr>
          <w:spacing w:val="10"/>
          <w:w w:val="120"/>
        </w:rPr>
        <w:t> </w:t>
      </w:r>
      <w:r>
        <w:rPr>
          <w:w w:val="120"/>
        </w:rPr>
        <w:t>ORGANIZATIONS</w:t>
      </w:r>
      <w:r>
        <w:rPr>
          <w:spacing w:val="12"/>
          <w:w w:val="120"/>
        </w:rPr>
        <w:t> </w:t>
      </w:r>
      <w:r>
        <w:rPr>
          <w:w w:val="120"/>
        </w:rPr>
        <w:t>AND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OTHERS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93" w:after="0"/>
        <w:ind w:left="926" w:right="0" w:hanging="361"/>
        <w:jc w:val="both"/>
        <w:rPr>
          <w:i/>
        </w:rPr>
      </w:pPr>
      <w:r>
        <w:rPr>
          <w:i/>
          <w:w w:val="115"/>
        </w:rPr>
        <w:t>Other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Insurance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Indemnification</w:t>
      </w:r>
    </w:p>
    <w:p>
      <w:pPr>
        <w:pStyle w:val="BodyText"/>
        <w:spacing w:line="230" w:lineRule="auto" w:before="49"/>
        <w:ind w:left="926" w:right="300"/>
        <w:jc w:val="both"/>
      </w:pPr>
      <w:r>
        <w:rPr>
          <w:w w:val="110"/>
        </w:rPr>
        <w:t>Unless</w:t>
      </w:r>
      <w:r>
        <w:rPr>
          <w:w w:val="110"/>
        </w:rPr>
        <w:t> expressly</w:t>
      </w:r>
      <w:r>
        <w:rPr>
          <w:w w:val="110"/>
        </w:rPr>
        <w:t> written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excess</w:t>
      </w:r>
      <w:r>
        <w:rPr>
          <w:w w:val="110"/>
        </w:rPr>
        <w:t> over</w:t>
      </w:r>
      <w:r>
        <w:rPr>
          <w:w w:val="110"/>
        </w:rPr>
        <w:t> other</w:t>
      </w:r>
      <w:r>
        <w:rPr>
          <w:w w:val="110"/>
        </w:rPr>
        <w:t> applicable</w:t>
      </w:r>
      <w:r>
        <w:rPr>
          <w:w w:val="110"/>
        </w:rPr>
        <w:t> insurance,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intended</w:t>
      </w:r>
      <w:r>
        <w:rPr>
          <w:w w:val="110"/>
        </w:rPr>
        <w:t> that</w:t>
      </w:r>
      <w:r>
        <w:rPr>
          <w:w w:val="110"/>
        </w:rPr>
        <w:t> the insurance provided</w:t>
      </w:r>
      <w:r>
        <w:rPr>
          <w:w w:val="110"/>
        </w:rPr>
        <w:t> by this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shall be primary.</w:t>
      </w:r>
    </w:p>
    <w:p>
      <w:pPr>
        <w:spacing w:line="228" w:lineRule="auto" w:before="60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event a</w:t>
      </w:r>
      <w:r>
        <w:rPr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against an</w:t>
      </w:r>
      <w:r>
        <w:rPr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leased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Employee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contractor </w:t>
      </w:r>
      <w:r>
        <w:rPr>
          <w:rFonts w:ascii="Trebuchet MS" w:hAnsi="Trebuchet MS"/>
          <w:b/>
          <w:w w:val="110"/>
          <w:sz w:val="22"/>
        </w:rPr>
        <w:t>Employee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definition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“</w:t>
      </w:r>
      <w:r>
        <w:rPr>
          <w:rFonts w:ascii="Trebuchet MS" w:hAnsi="Trebuchet MS"/>
          <w:b/>
          <w:w w:val="110"/>
          <w:sz w:val="22"/>
        </w:rPr>
        <w:t>Employee</w:t>
      </w:r>
      <w:r>
        <w:rPr>
          <w:w w:val="110"/>
          <w:sz w:val="22"/>
        </w:rPr>
        <w:t>”,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afforded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any:</w:t>
      </w:r>
      <w:r>
        <w:rPr>
          <w:w w:val="110"/>
          <w:sz w:val="22"/>
        </w:rPr>
        <w:t> (a)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such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leasing</w:t>
      </w:r>
      <w:r>
        <w:rPr>
          <w:w w:val="110"/>
          <w:sz w:val="22"/>
        </w:rPr>
        <w:t> company;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w w:val="110"/>
          <w:sz w:val="22"/>
        </w:rPr>
        <w:t>, leasing</w:t>
      </w:r>
      <w:r>
        <w:rPr>
          <w:w w:val="110"/>
          <w:sz w:val="22"/>
        </w:rPr>
        <w:t> company or independent contractor.</w:t>
      </w:r>
    </w:p>
    <w:p>
      <w:pPr>
        <w:pStyle w:val="Heading4"/>
        <w:numPr>
          <w:ilvl w:val="1"/>
          <w:numId w:val="24"/>
        </w:numPr>
        <w:tabs>
          <w:tab w:pos="927" w:val="left" w:leader="none"/>
        </w:tabs>
        <w:spacing w:line="240" w:lineRule="auto" w:before="95" w:after="0"/>
        <w:ind w:left="926" w:right="0" w:hanging="361"/>
        <w:jc w:val="both"/>
        <w:rPr>
          <w:i/>
        </w:rPr>
      </w:pPr>
      <w:bookmarkStart w:name="B. Subrogation" w:id="72"/>
      <w:bookmarkEnd w:id="72"/>
      <w:r>
        <w:rPr>
          <w:i/>
          <w:spacing w:val="-2"/>
          <w:w w:val="110"/>
        </w:rPr>
        <w:t>S</w:t>
      </w:r>
      <w:r>
        <w:rPr>
          <w:i/>
          <w:spacing w:val="-2"/>
          <w:w w:val="110"/>
        </w:rPr>
        <w:t>ubrogation</w:t>
      </w:r>
    </w:p>
    <w:p>
      <w:pPr>
        <w:spacing w:line="228" w:lineRule="auto" w:before="51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subrogated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Organizations’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Insureds’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recovery.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execute</w:t>
      </w:r>
      <w:r>
        <w:rPr>
          <w:w w:val="110"/>
          <w:sz w:val="22"/>
        </w:rPr>
        <w:t> all</w:t>
      </w:r>
      <w:r>
        <w:rPr>
          <w:w w:val="110"/>
          <w:sz w:val="22"/>
        </w:rPr>
        <w:t> papers</w:t>
      </w:r>
      <w:r>
        <w:rPr>
          <w:w w:val="110"/>
          <w:sz w:val="22"/>
        </w:rPr>
        <w:t> reasonably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</w:t>
      </w:r>
      <w:r>
        <w:rPr>
          <w:w w:val="110"/>
          <w:sz w:val="22"/>
        </w:rPr>
        <w:t> reasonable</w:t>
      </w:r>
      <w:r>
        <w:rPr>
          <w:w w:val="110"/>
          <w:sz w:val="22"/>
        </w:rPr>
        <w:t> assistance</w:t>
      </w:r>
      <w:r>
        <w:rPr>
          <w:w w:val="110"/>
          <w:sz w:val="22"/>
        </w:rPr>
        <w:t> and cooperation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enabling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exercise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subrogation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rights, directly or in the name of the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 any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pStyle w:val="BodyText"/>
        <w:spacing w:line="228" w:lineRule="auto" w:before="66"/>
        <w:ind w:left="925" w:right="301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reason</w:t>
      </w:r>
      <w:r>
        <w:rPr>
          <w:w w:val="110"/>
        </w:rPr>
        <w:t> pay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2"/>
          <w:w w:val="110"/>
        </w:rPr>
        <w:t> </w:t>
      </w:r>
      <w:r>
        <w:rPr>
          <w:rFonts w:ascii="Trebuchet MS" w:hAnsi="Trebuchet MS"/>
          <w:b/>
          <w:w w:val="110"/>
        </w:rPr>
        <w:t>Person</w:t>
      </w:r>
      <w:r>
        <w:rPr>
          <w:w w:val="110"/>
        </w:rPr>
        <w:t>,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subrogation</w:t>
      </w:r>
      <w:r>
        <w:rPr>
          <w:w w:val="110"/>
        </w:rPr>
        <w:t> rights</w:t>
      </w:r>
      <w:r>
        <w:rPr>
          <w:w w:val="110"/>
        </w:rPr>
        <w:t> shall</w:t>
      </w:r>
      <w:r>
        <w:rPr>
          <w:w w:val="110"/>
        </w:rPr>
        <w:t> include,</w:t>
      </w:r>
      <w:r>
        <w:rPr>
          <w:w w:val="110"/>
        </w:rPr>
        <w:t> but not</w:t>
      </w:r>
      <w:r>
        <w:rPr>
          <w:w w:val="110"/>
        </w:rPr>
        <w:t> be</w:t>
      </w:r>
      <w:r>
        <w:rPr>
          <w:w w:val="110"/>
        </w:rPr>
        <w:t> limited</w:t>
      </w:r>
      <w:r>
        <w:rPr>
          <w:w w:val="110"/>
        </w:rPr>
        <w:t> to,</w:t>
      </w:r>
      <w:r>
        <w:rPr>
          <w:w w:val="110"/>
        </w:rPr>
        <w:t> the</w:t>
      </w:r>
      <w:r>
        <w:rPr>
          <w:w w:val="110"/>
        </w:rPr>
        <w:t> assertion</w:t>
      </w:r>
      <w:r>
        <w:rPr>
          <w:w w:val="110"/>
        </w:rPr>
        <w:t> of</w:t>
      </w:r>
      <w:r>
        <w:rPr>
          <w:w w:val="110"/>
        </w:rPr>
        <w:t> indemnification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contribution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payments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makes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advances.</w:t>
      </w:r>
      <w:r>
        <w:rPr>
          <w:spacing w:val="80"/>
          <w:w w:val="110"/>
        </w:rPr>
        <w:t> </w:t>
      </w:r>
      <w:r>
        <w:rPr>
          <w:w w:val="110"/>
        </w:rPr>
        <w:t>Additionally, upon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making</w:t>
      </w:r>
      <w:r>
        <w:rPr>
          <w:spacing w:val="29"/>
          <w:w w:val="110"/>
        </w:rPr>
        <w:t> </w:t>
      </w:r>
      <w:r>
        <w:rPr>
          <w:w w:val="110"/>
        </w:rPr>
        <w:t>any</w:t>
      </w:r>
      <w:r>
        <w:rPr>
          <w:spacing w:val="28"/>
          <w:w w:val="110"/>
        </w:rPr>
        <w:t> </w:t>
      </w:r>
      <w:r>
        <w:rPr>
          <w:w w:val="110"/>
        </w:rPr>
        <w:t>payment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within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Retention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behalf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any</w:t>
      </w:r>
      <w:r>
        <w:rPr>
          <w:spacing w:val="28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,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direct</w:t>
      </w:r>
      <w:r>
        <w:rPr>
          <w:w w:val="110"/>
        </w:rPr>
        <w:t> contractual</w:t>
      </w:r>
      <w:r>
        <w:rPr>
          <w:w w:val="110"/>
        </w:rPr>
        <w:t> right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to</w:t>
      </w:r>
      <w:r>
        <w:rPr>
          <w:w w:val="110"/>
        </w:rPr>
        <w:t> recover</w:t>
      </w:r>
      <w:r>
        <w:rPr>
          <w:w w:val="110"/>
        </w:rPr>
        <w:t> from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bankruptcy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debtor-in- possession</w:t>
      </w:r>
      <w:r>
        <w:rPr>
          <w:spacing w:val="40"/>
          <w:w w:val="110"/>
        </w:rPr>
        <w:t> </w:t>
      </w:r>
      <w:r>
        <w:rPr>
          <w:w w:val="110"/>
        </w:rPr>
        <w:t>(or</w:t>
      </w:r>
      <w:r>
        <w:rPr>
          <w:spacing w:val="40"/>
          <w:w w:val="110"/>
        </w:rPr>
        <w:t> </w:t>
      </w:r>
      <w:r>
        <w:rPr>
          <w:w w:val="110"/>
        </w:rPr>
        <w:t>equivalent</w:t>
      </w:r>
      <w:r>
        <w:rPr>
          <w:spacing w:val="40"/>
          <w:w w:val="110"/>
        </w:rPr>
        <w:t> </w:t>
      </w:r>
      <w:r>
        <w:rPr>
          <w:w w:val="110"/>
        </w:rPr>
        <w:t>status</w:t>
      </w:r>
      <w:r>
        <w:rPr>
          <w:spacing w:val="40"/>
          <w:w w:val="110"/>
        </w:rPr>
        <w:t> </w:t>
      </w:r>
      <w:r>
        <w:rPr>
          <w:w w:val="110"/>
        </w:rPr>
        <w:t>outside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States)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spacing w:val="38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paid</w:t>
      </w:r>
      <w:r>
        <w:rPr>
          <w:spacing w:val="40"/>
          <w:w w:val="110"/>
        </w:rPr>
        <w:t> </w:t>
      </w:r>
      <w:r>
        <w:rPr>
          <w:w w:val="110"/>
        </w:rPr>
        <w:t>within the Retention.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direct contractual</w:t>
      </w:r>
      <w:r>
        <w:rPr>
          <w:w w:val="110"/>
        </w:rPr>
        <w:t> right</w:t>
      </w:r>
      <w:r>
        <w:rPr>
          <w:w w:val="110"/>
        </w:rPr>
        <w:t> of</w:t>
      </w:r>
      <w:r>
        <w:rPr>
          <w:w w:val="110"/>
        </w:rPr>
        <w:t> recovery against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be in addition</w:t>
      </w:r>
      <w:r>
        <w:rPr>
          <w:w w:val="110"/>
        </w:rPr>
        <w:t> to</w:t>
      </w:r>
      <w:r>
        <w:rPr>
          <w:w w:val="110"/>
        </w:rPr>
        <w:t> and</w:t>
      </w:r>
      <w:r>
        <w:rPr>
          <w:w w:val="110"/>
        </w:rPr>
        <w:t> independent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subrogation</w:t>
      </w:r>
      <w:r>
        <w:rPr>
          <w:w w:val="110"/>
        </w:rPr>
        <w:t> right pursuant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Clause</w:t>
      </w:r>
      <w:r>
        <w:rPr>
          <w:w w:val="110"/>
        </w:rPr>
        <w:t> 10.B</w:t>
      </w:r>
      <w:r>
        <w:rPr>
          <w:w w:val="110"/>
        </w:rPr>
        <w:t> and any other rights the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may have under applicable law.</w:t>
      </w:r>
    </w:p>
    <w:p>
      <w:pPr>
        <w:pStyle w:val="BodyText"/>
        <w:spacing w:line="228" w:lineRule="auto" w:before="67"/>
        <w:ind w:left="926" w:right="303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event,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exercise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subrogation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2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-2"/>
          <w:w w:val="110"/>
        </w:rPr>
        <w:t> </w:t>
      </w:r>
      <w:r>
        <w:rPr>
          <w:w w:val="110"/>
        </w:rPr>
        <w:t>unless</w:t>
      </w:r>
      <w:r>
        <w:rPr>
          <w:w w:val="110"/>
        </w:rPr>
        <w:t> the</w:t>
      </w:r>
      <w:r>
        <w:rPr>
          <w:w w:val="110"/>
        </w:rPr>
        <w:t> Conduct</w:t>
      </w:r>
      <w:r>
        <w:rPr>
          <w:w w:val="110"/>
        </w:rPr>
        <w:t> Exclusion</w:t>
      </w:r>
      <w:r>
        <w:rPr>
          <w:w w:val="110"/>
        </w:rPr>
        <w:t> applies</w:t>
      </w:r>
      <w:r>
        <w:rPr>
          <w:w w:val="110"/>
        </w:rPr>
        <w:t> with</w:t>
      </w:r>
      <w:r>
        <w:rPr>
          <w:w w:val="110"/>
        </w:rPr>
        <w:t> regard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; provided,</w:t>
      </w:r>
      <w:r>
        <w:rPr>
          <w:w w:val="110"/>
        </w:rPr>
        <w:t> however,</w:t>
      </w:r>
      <w:r>
        <w:rPr>
          <w:w w:val="110"/>
        </w:rPr>
        <w:t> this</w:t>
      </w:r>
      <w:r>
        <w:rPr>
          <w:w w:val="110"/>
        </w:rPr>
        <w:t> sentence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subrogation</w:t>
      </w:r>
      <w:r>
        <w:rPr>
          <w:w w:val="110"/>
        </w:rPr>
        <w:t> against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as described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second</w:t>
      </w:r>
      <w:r>
        <w:rPr>
          <w:spacing w:val="40"/>
          <w:w w:val="110"/>
        </w:rPr>
        <w:t> </w:t>
      </w:r>
      <w:r>
        <w:rPr>
          <w:w w:val="110"/>
        </w:rPr>
        <w:t>paragraph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spacing w:val="40"/>
          <w:w w:val="110"/>
        </w:rPr>
        <w:t> </w:t>
      </w:r>
      <w:r>
        <w:rPr>
          <w:w w:val="110"/>
        </w:rPr>
        <w:t>10.B.</w:t>
      </w:r>
    </w:p>
    <w:p>
      <w:pPr>
        <w:spacing w:after="0" w:line="228" w:lineRule="auto"/>
        <w:jc w:val="both"/>
        <w:sectPr>
          <w:footerReference w:type="default" r:id="rId15"/>
          <w:pgSz w:w="12240" w:h="15840"/>
          <w:pgMar w:footer="1480" w:header="0" w:top="1280" w:bottom="1680" w:left="600" w:right="600"/>
        </w:sectPr>
      </w:pPr>
    </w:p>
    <w:p>
      <w:pPr>
        <w:pStyle w:val="Heading2"/>
        <w:numPr>
          <w:ilvl w:val="0"/>
          <w:numId w:val="24"/>
        </w:numPr>
        <w:tabs>
          <w:tab w:pos="1107" w:val="left" w:leader="none"/>
        </w:tabs>
        <w:spacing w:line="240" w:lineRule="auto" w:before="91" w:after="0"/>
        <w:ind w:left="1106" w:right="0" w:hanging="541"/>
        <w:jc w:val="left"/>
      </w:pPr>
      <w:r>
        <w:rPr>
          <w:w w:val="120"/>
        </w:rPr>
        <w:t>ALTERNATIVE</w:t>
      </w:r>
      <w:r>
        <w:rPr>
          <w:spacing w:val="30"/>
          <w:w w:val="120"/>
        </w:rPr>
        <w:t> </w:t>
      </w:r>
      <w:r>
        <w:rPr>
          <w:w w:val="120"/>
        </w:rPr>
        <w:t>DISPUTE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RESOLUTION</w:t>
      </w:r>
    </w:p>
    <w:p>
      <w:pPr>
        <w:pStyle w:val="BodyText"/>
        <w:tabs>
          <w:tab w:pos="3374" w:val="left" w:leader="none"/>
        </w:tabs>
        <w:spacing w:before="39"/>
        <w:ind w:left="3374" w:right="302" w:hanging="2340"/>
        <w:jc w:val="both"/>
      </w:pPr>
      <w:r>
        <w:rPr/>
        <w:pict>
          <v:shape style="position:absolute;margin-left:82.811005pt;margin-top:60.856918pt;width:445pt;height:446.1pt;mso-position-horizontal-relative:page;mso-position-vertical-relative:paragraph;z-index:-18627072" id="docshape114" coordorigin="1656,1217" coordsize="8900,8922" path="m3776,9614l3772,9547,3758,9477,3735,9406,3702,9333,3661,9258,3624,9202,3584,9148,3539,9094,3491,9042,3422,8978,3354,8923,3287,8878,3220,8841,3155,8814,3090,8795,3026,8785,2962,8785,2899,8792,2849,8805,2798,8820,2747,8838,2696,8859,2607,8898,2526,8932,2452,8961,2385,8983,2326,9000,2307,9004,2286,9006,2263,9005,2238,9001,2192,8990,2143,8966,2091,8930,2036,8881,1977,8814,1934,8745,1909,8676,1901,8606,1910,8535,1924,8485,1944,8439,1971,8397,2003,8360,2056,8314,2112,8284,2171,8268,2232,8266,2296,8279,2363,8306,2433,8349,2505,8405,2649,8260,2568,8191,2494,8134,2423,8087,2353,8051,2284,8024,2218,8008,2153,8001,2090,8004,2029,8017,1969,8040,1913,8069,1861,8104,1814,8146,1763,8206,1721,8270,1689,8340,1666,8415,1656,8487,1658,8564,1672,8644,1699,8728,1730,8797,1766,8863,1809,8927,1859,8990,1916,9051,1960,9092,2004,9130,2050,9164,2097,9194,2168,9233,2239,9261,2310,9277,2380,9283,2450,9279,2495,9271,2539,9261,2582,9247,2624,9231,2705,9200,2947,9104,3028,9072,3081,9065,3136,9070,3191,9086,3248,9114,3279,9135,3309,9157,3339,9182,3368,9209,3424,9271,3466,9336,3496,9401,3513,9469,3516,9539,3508,9604,3487,9665,3454,9722,3409,9775,3372,9809,3332,9836,3289,9856,3243,9868,3194,9874,3142,9871,3088,9860,3030,9839,2989,9818,2940,9783,2882,9737,2815,9678,2671,9823,2735,9881,2794,9931,2848,9975,2897,10012,2957,10051,3017,10083,3078,10107,3138,10124,3212,10137,3283,10139,3353,10129,3420,10108,3485,10075,3548,10032,3609,9978,3660,9922,3702,9864,3734,9805,3757,9743,3771,9679,3776,9614xm4341,9177l3594,8430,3795,8228,3822,8202,3874,8141,3915,8077,3944,8011,3961,7942,3965,7871,3958,7796,3939,7720,3907,7641,3863,7559,3825,7501,3783,7443,3736,7387,3699,7348,3699,7837,3687,7897,3661,7950,3622,7998,3392,8228,2798,7634,3028,7404,3085,7358,3144,7327,3204,7312,3266,7313,3331,7329,3397,7361,3465,7409,3534,7472,3599,7546,3647,7621,3680,7696,3697,7772,3699,7837,3699,7348,3684,7332,3663,7312,3629,7280,3572,7232,3514,7189,3455,7151,3404,7122,3353,7098,3304,7079,3255,7063,3205,7053,3157,7049,3113,7051,3072,7059,3004,7082,2939,7115,2879,7157,2822,7207,2452,7577,4196,9322,4341,9177xm5759,7758l5558,7556,5048,8067,4453,7471,4925,6999,4723,6798,4251,7270,3707,6726,4202,6230,4000,6029,3360,6669,5105,8413,5759,7758xm6605,6796l6603,6727,6592,6656,6571,6581,6535,6494,6494,6414,6447,6341,6394,6275,6353,6234,6208,6379,6255,6441,6300,6514,6329,6586,6345,6658,6347,6730,6338,6787,6319,6840,6290,6888,6251,6933,6208,6964,6162,6988,6115,7005,6064,7015,6012,7019,5957,7016,5899,7006,5839,6989,5777,6965,5712,6934,5645,6897,5576,6853,5504,6802,5430,6744,5353,6679,5274,6607,5193,6529,5127,6462,5067,6397,5012,6333,4962,6270,4917,6209,4878,6149,4843,6090,4813,6033,4788,5978,4761,5898,4746,5822,4743,5751,4752,5685,4772,5623,4805,5566,4849,5514,4894,5476,4942,5447,4991,5428,5043,5419,5115,5419,5185,5433,5253,5461,5320,5503,5391,5563,5536,5419,5506,5389,5440,5331,5372,5282,5303,5241,5231,5209,5158,5185,5083,5169,5007,5161,4929,5164,4855,5181,4783,5212,4714,5256,4647,5313,4592,5376,4549,5445,4518,5518,4499,5596,4493,5680,4496,5750,4506,5821,4522,5892,4545,5965,4576,6038,4613,6112,4658,6187,4702,6254,4748,6319,4796,6385,4847,6450,4901,6514,4958,6578,5017,6642,5079,6705,5147,6772,5215,6835,5282,6893,5347,6948,5412,6999,5475,7045,5537,7087,5598,7125,5658,7160,5717,7190,5775,7216,5832,7238,5915,7264,5995,7280,6071,7287,6143,7284,6212,7272,6278,7252,6340,7222,6398,7182,6453,7134,6504,7077,6545,7012,6575,6940,6596,6862,6605,6796xm7196,6322l5452,4577,5307,4722,7051,6466,7196,6322xm8578,4939l6834,3195,6597,3432,6685,3568,7736,5206,7599,5118,5954,4075,5717,4312,7462,6056,7607,5911,6047,4351,6182,4438,7951,5567,8096,5422,8008,5287,6874,3524,8434,5084,8578,4939xm9504,4013l9303,3812,8792,4322,8197,3727,8670,3255,8468,3053,7996,3525,7452,2981,7947,2486,7745,2284,7105,2924,8849,4668,9504,4013xm10556,2961l8812,1217,8667,1362,10110,2804,9749,2631,8518,2046,8157,1872,7968,2061,9712,3806,9857,3661,8406,2210,8768,2385,10004,2975,10367,3151,10556,2961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w w:val="115"/>
        </w:rPr>
        <w:t>ADR</w:t>
      </w:r>
      <w:r>
        <w:rPr>
          <w:i/>
          <w:w w:val="115"/>
        </w:rPr>
        <w:t> Options</w:t>
      </w:r>
      <w:r>
        <w:rPr>
          <w:i/>
        </w:rPr>
        <w:tab/>
      </w:r>
      <w:r>
        <w:rPr>
          <w:w w:val="115"/>
        </w:rPr>
        <w:t>All</w:t>
      </w:r>
      <w:r>
        <w:rPr>
          <w:w w:val="115"/>
        </w:rPr>
        <w:t> disputes</w:t>
      </w:r>
      <w:r>
        <w:rPr>
          <w:w w:val="115"/>
        </w:rPr>
        <w:t> or</w:t>
      </w:r>
      <w:r>
        <w:rPr>
          <w:w w:val="115"/>
        </w:rPr>
        <w:t> differences</w:t>
      </w:r>
      <w:r>
        <w:rPr>
          <w:w w:val="115"/>
        </w:rPr>
        <w:t> which</w:t>
      </w:r>
      <w:r>
        <w:rPr>
          <w:w w:val="115"/>
        </w:rPr>
        <w:t> may</w:t>
      </w:r>
      <w:r>
        <w:rPr>
          <w:w w:val="115"/>
        </w:rPr>
        <w:t> arise</w:t>
      </w:r>
      <w:r>
        <w:rPr>
          <w:w w:val="115"/>
        </w:rPr>
        <w:t> under</w:t>
      </w:r>
      <w:r>
        <w:rPr>
          <w:w w:val="115"/>
        </w:rPr>
        <w:t> or</w:t>
      </w:r>
      <w:r>
        <w:rPr>
          <w:w w:val="115"/>
        </w:rPr>
        <w:t> in</w:t>
      </w:r>
      <w:r>
        <w:rPr>
          <w:w w:val="115"/>
        </w:rPr>
        <w:t> connection</w:t>
      </w:r>
      <w:r>
        <w:rPr>
          <w:w w:val="115"/>
        </w:rPr>
        <w:t> with this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Coverage</w:t>
      </w:r>
      <w:r>
        <w:rPr>
          <w:rFonts w:ascii="Trebuchet MS" w:hAnsi="Trebuchet MS"/>
          <w:b/>
          <w:spacing w:val="-17"/>
          <w:w w:val="115"/>
        </w:rPr>
        <w:t> </w:t>
      </w:r>
      <w:r>
        <w:rPr>
          <w:rFonts w:ascii="Trebuchet MS" w:hAnsi="Trebuchet MS"/>
          <w:b/>
          <w:w w:val="115"/>
        </w:rPr>
        <w:t>Section</w:t>
      </w:r>
      <w:r>
        <w:rPr>
          <w:w w:val="115"/>
        </w:rPr>
        <w:t>,</w:t>
      </w:r>
      <w:r>
        <w:rPr>
          <w:w w:val="115"/>
        </w:rPr>
        <w:t> whether</w:t>
      </w:r>
      <w:r>
        <w:rPr>
          <w:w w:val="115"/>
        </w:rPr>
        <w:t> arising</w:t>
      </w:r>
      <w:r>
        <w:rPr>
          <w:w w:val="115"/>
        </w:rPr>
        <w:t> before</w:t>
      </w:r>
      <w:r>
        <w:rPr>
          <w:w w:val="115"/>
        </w:rPr>
        <w:t> or</w:t>
      </w:r>
      <w:r>
        <w:rPr>
          <w:w w:val="115"/>
        </w:rPr>
        <w:t> after</w:t>
      </w:r>
      <w:r>
        <w:rPr>
          <w:w w:val="115"/>
        </w:rPr>
        <w:t> termination</w:t>
      </w:r>
      <w:r>
        <w:rPr>
          <w:w w:val="115"/>
        </w:rPr>
        <w:t> of this</w:t>
      </w:r>
      <w:r>
        <w:rPr>
          <w:w w:val="115"/>
        </w:rPr>
        <w:t> policy,</w:t>
      </w:r>
      <w:r>
        <w:rPr>
          <w:w w:val="115"/>
        </w:rPr>
        <w:t> including</w:t>
      </w:r>
      <w:r>
        <w:rPr>
          <w:w w:val="115"/>
        </w:rPr>
        <w:t> any</w:t>
      </w:r>
      <w:r>
        <w:rPr>
          <w:w w:val="115"/>
        </w:rPr>
        <w:t> determination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spacing w:val="-3"/>
          <w:w w:val="115"/>
        </w:rPr>
        <w:t> </w:t>
      </w:r>
      <w:r>
        <w:rPr>
          <w:w w:val="115"/>
        </w:rPr>
        <w:t>amount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Loss</w:t>
      </w:r>
      <w:r>
        <w:rPr>
          <w:w w:val="115"/>
        </w:rPr>
        <w:t>,</w:t>
      </w:r>
      <w:r>
        <w:rPr>
          <w:w w:val="115"/>
        </w:rPr>
        <w:t> shall</w:t>
      </w:r>
      <w:r>
        <w:rPr>
          <w:w w:val="115"/>
        </w:rPr>
        <w:t> be submitted</w:t>
      </w:r>
      <w:r>
        <w:rPr>
          <w:w w:val="115"/>
        </w:rPr>
        <w:t> to</w:t>
      </w:r>
      <w:r>
        <w:rPr>
          <w:w w:val="115"/>
        </w:rPr>
        <w:t> an</w:t>
      </w:r>
      <w:r>
        <w:rPr>
          <w:w w:val="115"/>
        </w:rPr>
        <w:t> alternative</w:t>
      </w:r>
      <w:r>
        <w:rPr>
          <w:w w:val="115"/>
        </w:rPr>
        <w:t> dispute</w:t>
      </w:r>
      <w:r>
        <w:rPr>
          <w:w w:val="115"/>
        </w:rPr>
        <w:t> resolution</w:t>
      </w:r>
      <w:r>
        <w:rPr>
          <w:w w:val="115"/>
        </w:rPr>
        <w:t> (ADR)</w:t>
      </w:r>
      <w:r>
        <w:rPr>
          <w:w w:val="115"/>
        </w:rPr>
        <w:t> process</w:t>
      </w:r>
      <w:r>
        <w:rPr>
          <w:w w:val="115"/>
        </w:rPr>
        <w:t> as provided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Clause.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spacing w:val="-8"/>
          <w:w w:val="115"/>
        </w:rPr>
        <w:t> </w:t>
      </w:r>
      <w:r>
        <w:rPr>
          <w:rFonts w:ascii="Trebuchet MS" w:hAnsi="Trebuchet MS"/>
          <w:b/>
          <w:w w:val="115"/>
        </w:rPr>
        <w:t>Entity</w:t>
      </w:r>
      <w:r>
        <w:rPr>
          <w:rFonts w:ascii="Trebuchet MS" w:hAnsi="Trebuchet MS"/>
          <w:b/>
          <w:spacing w:val="-9"/>
          <w:w w:val="115"/>
        </w:rPr>
        <w:t> </w:t>
      </w:r>
      <w:r>
        <w:rPr>
          <w:w w:val="115"/>
        </w:rPr>
        <w:t>may</w:t>
      </w:r>
      <w:r>
        <w:rPr>
          <w:w w:val="115"/>
        </w:rPr>
        <w:t> elect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 process</w:t>
      </w:r>
      <w:r>
        <w:rPr>
          <w:w w:val="115"/>
        </w:rPr>
        <w:t> discussed</w:t>
      </w:r>
      <w:r>
        <w:rPr>
          <w:w w:val="115"/>
        </w:rPr>
        <w:t> below;</w:t>
      </w:r>
      <w:r>
        <w:rPr>
          <w:w w:val="115"/>
        </w:rPr>
        <w:t> provided,</w:t>
      </w:r>
      <w:r>
        <w:rPr>
          <w:w w:val="115"/>
        </w:rPr>
        <w:t> however,</w:t>
      </w:r>
      <w:r>
        <w:rPr>
          <w:w w:val="115"/>
        </w:rPr>
        <w:t> that</w:t>
      </w:r>
      <w:r>
        <w:rPr>
          <w:w w:val="115"/>
        </w:rPr>
        <w:t> absent</w:t>
      </w:r>
      <w:r>
        <w:rPr>
          <w:w w:val="115"/>
        </w:rPr>
        <w:t> a</w:t>
      </w:r>
      <w:r>
        <w:rPr>
          <w:w w:val="115"/>
        </w:rPr>
        <w:t> timely election,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Insurer</w:t>
      </w:r>
      <w:r>
        <w:rPr>
          <w:rFonts w:ascii="Trebuchet MS" w:hAnsi="Trebuchet MS"/>
          <w:b/>
          <w:w w:val="115"/>
        </w:rPr>
        <w:t> </w:t>
      </w:r>
      <w:r>
        <w:rPr>
          <w:w w:val="115"/>
        </w:rPr>
        <w:t>may</w:t>
      </w:r>
      <w:r>
        <w:rPr>
          <w:w w:val="115"/>
        </w:rPr>
        <w:t> elect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that</w:t>
      </w:r>
      <w:r>
        <w:rPr>
          <w:w w:val="115"/>
        </w:rPr>
        <w:t> case,</w:t>
      </w:r>
      <w:r>
        <w:rPr>
          <w:w w:val="115"/>
        </w:rPr>
        <w:t> the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spacing w:val="-20"/>
          <w:w w:val="115"/>
        </w:rPr>
        <w:t> </w:t>
      </w:r>
      <w:r>
        <w:rPr>
          <w:rFonts w:ascii="Trebuchet MS" w:hAnsi="Trebuchet MS"/>
          <w:b/>
          <w:w w:val="115"/>
        </w:rPr>
        <w:t>Entity</w:t>
      </w:r>
      <w:r>
        <w:rPr>
          <w:rFonts w:ascii="Trebuchet MS" w:hAnsi="Trebuchet MS"/>
          <w:b/>
          <w:spacing w:val="-19"/>
          <w:w w:val="115"/>
        </w:rPr>
        <w:t> </w:t>
      </w:r>
      <w:r>
        <w:rPr>
          <w:w w:val="115"/>
        </w:rPr>
        <w:t>shall</w:t>
      </w:r>
      <w:r>
        <w:rPr>
          <w:spacing w:val="-14"/>
          <w:w w:val="115"/>
        </w:rPr>
        <w:t> </w:t>
      </w:r>
      <w:r>
        <w:rPr>
          <w:w w:val="115"/>
        </w:rPr>
        <w:t>have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right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reject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rFonts w:ascii="Trebuchet MS" w:hAnsi="Trebuchet MS"/>
          <w:b/>
          <w:w w:val="115"/>
        </w:rPr>
        <w:t>Insurer’s</w:t>
      </w:r>
      <w:r>
        <w:rPr>
          <w:rFonts w:ascii="Trebuchet MS" w:hAnsi="Trebuchet MS"/>
          <w:b/>
          <w:spacing w:val="-20"/>
          <w:w w:val="115"/>
        </w:rPr>
        <w:t> </w:t>
      </w:r>
      <w:r>
        <w:rPr>
          <w:w w:val="115"/>
        </w:rPr>
        <w:t>choice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</w:t>
      </w:r>
      <w:r>
        <w:rPr>
          <w:w w:val="115"/>
        </w:rPr>
        <w:t> at</w:t>
      </w:r>
      <w:r>
        <w:rPr>
          <w:w w:val="115"/>
        </w:rPr>
        <w:t> any</w:t>
      </w:r>
      <w:r>
        <w:rPr>
          <w:w w:val="115"/>
        </w:rPr>
        <w:t> time</w:t>
      </w:r>
      <w:r>
        <w:rPr>
          <w:w w:val="115"/>
        </w:rPr>
        <w:t> prior</w:t>
      </w:r>
      <w:r>
        <w:rPr>
          <w:w w:val="115"/>
        </w:rPr>
        <w:t> to</w:t>
      </w:r>
      <w:r>
        <w:rPr>
          <w:w w:val="115"/>
        </w:rPr>
        <w:t> its</w:t>
      </w:r>
      <w:r>
        <w:rPr>
          <w:w w:val="115"/>
        </w:rPr>
        <w:t> commencement,</w:t>
      </w:r>
      <w:r>
        <w:rPr>
          <w:w w:val="115"/>
        </w:rPr>
        <w:t> after which,</w:t>
      </w:r>
      <w:r>
        <w:rPr>
          <w:w w:val="115"/>
        </w:rPr>
        <w:t> the </w:t>
      </w:r>
      <w:r>
        <w:rPr>
          <w:rFonts w:ascii="Trebuchet MS" w:hAnsi="Trebuchet MS"/>
          <w:b/>
          <w:w w:val="115"/>
        </w:rPr>
        <w:t>Insured’s</w:t>
      </w:r>
      <w:r>
        <w:rPr>
          <w:rFonts w:ascii="Trebuchet MS" w:hAnsi="Trebuchet MS"/>
          <w:b/>
          <w:spacing w:val="-6"/>
          <w:w w:val="115"/>
        </w:rPr>
        <w:t> </w:t>
      </w:r>
      <w:r>
        <w:rPr>
          <w:w w:val="115"/>
        </w:rPr>
        <w:t>choice of ADR</w:t>
      </w:r>
      <w:r>
        <w:rPr>
          <w:w w:val="115"/>
        </w:rPr>
        <w:t> shall control.</w:t>
      </w:r>
    </w:p>
    <w:p>
      <w:pPr>
        <w:pStyle w:val="BodyText"/>
        <w:tabs>
          <w:tab w:pos="3374" w:val="left" w:leader="none"/>
        </w:tabs>
        <w:spacing w:before="51"/>
        <w:ind w:left="3374" w:right="302" w:hanging="2340"/>
        <w:jc w:val="both"/>
      </w:pPr>
      <w:r>
        <w:rPr>
          <w:i/>
          <w:spacing w:val="-2"/>
          <w:w w:val="110"/>
        </w:rPr>
        <w:t>Mediation</w:t>
      </w:r>
      <w:r>
        <w:rPr>
          <w:i/>
        </w:rPr>
        <w:tab/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mediation,</w:t>
      </w:r>
      <w:r>
        <w:rPr>
          <w:spacing w:val="40"/>
          <w:w w:val="110"/>
        </w:rPr>
        <w:t> </w:t>
      </w:r>
      <w:r>
        <w:rPr>
          <w:w w:val="110"/>
        </w:rPr>
        <w:t>either</w:t>
      </w:r>
      <w:r>
        <w:rPr>
          <w:spacing w:val="40"/>
          <w:w w:val="110"/>
        </w:rPr>
        <w:t> </w:t>
      </w:r>
      <w:r>
        <w:rPr>
          <w:w w:val="110"/>
        </w:rPr>
        <w:t>party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to commence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judicial</w:t>
      </w:r>
      <w:r>
        <w:rPr>
          <w:spacing w:val="40"/>
          <w:w w:val="110"/>
        </w:rPr>
        <w:t> </w:t>
      </w:r>
      <w:r>
        <w:rPr>
          <w:w w:val="110"/>
        </w:rPr>
        <w:t>proceeding;</w:t>
      </w:r>
      <w:r>
        <w:rPr>
          <w:spacing w:val="40"/>
          <w:w w:val="110"/>
        </w:rPr>
        <w:t> </w:t>
      </w:r>
      <w:r>
        <w:rPr>
          <w:w w:val="110"/>
        </w:rPr>
        <w:t>provided,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such judicial</w:t>
      </w:r>
      <w:r>
        <w:rPr>
          <w:w w:val="110"/>
        </w:rPr>
        <w:t> proceeding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commenced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shall</w:t>
      </w:r>
      <w:r>
        <w:rPr>
          <w:w w:val="110"/>
        </w:rPr>
        <w:t> have been</w:t>
      </w:r>
      <w:r>
        <w:rPr>
          <w:spacing w:val="40"/>
          <w:w w:val="110"/>
        </w:rPr>
        <w:t> </w:t>
      </w:r>
      <w:r>
        <w:rPr>
          <w:w w:val="110"/>
        </w:rPr>
        <w:t>terminated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ninety</w:t>
      </w:r>
      <w:r>
        <w:rPr>
          <w:spacing w:val="40"/>
          <w:w w:val="110"/>
        </w:rPr>
        <w:t> </w:t>
      </w:r>
      <w:r>
        <w:rPr>
          <w:w w:val="110"/>
        </w:rPr>
        <w:t>(90)</w:t>
      </w:r>
      <w:r>
        <w:rPr>
          <w:spacing w:val="40"/>
          <w:w w:val="110"/>
        </w:rPr>
        <w:t> </w:t>
      </w:r>
      <w:r>
        <w:rPr>
          <w:w w:val="110"/>
        </w:rPr>
        <w:t>days</w:t>
      </w:r>
      <w:r>
        <w:rPr>
          <w:spacing w:val="39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elapsed</w:t>
      </w:r>
      <w:r>
        <w:rPr>
          <w:spacing w:val="40"/>
          <w:w w:val="110"/>
        </w:rPr>
        <w:t> </w:t>
      </w:r>
      <w:r>
        <w:rPr>
          <w:w w:val="110"/>
        </w:rPr>
        <w:t>from the date of the termination</w:t>
      </w:r>
      <w:r>
        <w:rPr>
          <w:w w:val="110"/>
        </w:rPr>
        <w:t> of the mediation.</w:t>
      </w:r>
    </w:p>
    <w:p>
      <w:pPr>
        <w:pStyle w:val="BodyText"/>
        <w:tabs>
          <w:tab w:pos="3374" w:val="left" w:leader="none"/>
        </w:tabs>
        <w:spacing w:before="54"/>
        <w:ind w:left="3374" w:right="304" w:hanging="2341"/>
        <w:jc w:val="both"/>
      </w:pPr>
      <w:r>
        <w:rPr>
          <w:i/>
          <w:spacing w:val="-2"/>
          <w:w w:val="110"/>
        </w:rPr>
        <w:t>Arbitration</w:t>
      </w:r>
      <w:r>
        <w:rPr>
          <w:i/>
        </w:rPr>
        <w:tab/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arbitration,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decision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arbitrator(s)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 final,</w:t>
      </w:r>
      <w:r>
        <w:rPr>
          <w:spacing w:val="40"/>
          <w:w w:val="110"/>
        </w:rPr>
        <w:t> </w:t>
      </w:r>
      <w:r>
        <w:rPr>
          <w:w w:val="110"/>
        </w:rPr>
        <w:t>binding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provided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both</w:t>
      </w:r>
      <w:r>
        <w:rPr>
          <w:w w:val="110"/>
        </w:rPr>
        <w:t> parties,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arbitration</w:t>
      </w:r>
      <w:r>
        <w:rPr>
          <w:spacing w:val="40"/>
          <w:w w:val="110"/>
        </w:rPr>
        <w:t> </w:t>
      </w:r>
      <w:r>
        <w:rPr>
          <w:w w:val="110"/>
        </w:rPr>
        <w:t>award 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attorney’s</w:t>
      </w:r>
      <w:r>
        <w:rPr>
          <w:spacing w:val="40"/>
          <w:w w:val="110"/>
        </w:rPr>
        <w:t> </w:t>
      </w:r>
      <w:r>
        <w:rPr>
          <w:w w:val="110"/>
        </w:rPr>
        <w:t>fees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costs.</w:t>
      </w:r>
    </w:p>
    <w:p>
      <w:pPr>
        <w:pStyle w:val="BodyText"/>
        <w:tabs>
          <w:tab w:pos="3374" w:val="left" w:leader="none"/>
        </w:tabs>
        <w:spacing w:before="58"/>
        <w:ind w:left="3374" w:right="301" w:hanging="2340"/>
        <w:jc w:val="both"/>
      </w:pPr>
      <w:r>
        <w:rPr>
          <w:i/>
          <w:w w:val="110"/>
        </w:rPr>
        <w:t>ADR Process</w:t>
      </w:r>
      <w:r>
        <w:rPr>
          <w:i/>
        </w:rPr>
        <w:tab/>
      </w:r>
      <w:r>
        <w:rPr>
          <w:i/>
          <w:w w:val="110"/>
        </w:rPr>
        <w:t>Selection</w:t>
      </w:r>
      <w:r>
        <w:rPr>
          <w:i/>
          <w:w w:val="110"/>
        </w:rPr>
        <w:t> of</w:t>
      </w:r>
      <w:r>
        <w:rPr>
          <w:i/>
          <w:w w:val="110"/>
        </w:rPr>
        <w:t> Arbitrator(s)</w:t>
      </w:r>
      <w:r>
        <w:rPr>
          <w:i/>
          <w:w w:val="110"/>
        </w:rPr>
        <w:t> or</w:t>
      </w:r>
      <w:r>
        <w:rPr>
          <w:i/>
          <w:w w:val="110"/>
        </w:rPr>
        <w:t> Mediator</w:t>
      </w:r>
      <w:r>
        <w:rPr>
          <w:w w:val="110"/>
        </w:rPr>
        <w:t>: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spacing w:val="40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consent</w:t>
      </w:r>
      <w:r>
        <w:rPr>
          <w:w w:val="110"/>
        </w:rPr>
        <w:t> to:</w:t>
      </w:r>
      <w:r>
        <w:rPr>
          <w:w w:val="110"/>
        </w:rPr>
        <w:t> (i)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arbitration,</w:t>
      </w:r>
      <w:r>
        <w:rPr>
          <w:w w:val="110"/>
        </w:rPr>
        <w:t> an</w:t>
      </w:r>
      <w:r>
        <w:rPr>
          <w:w w:val="110"/>
        </w:rPr>
        <w:t> odd number</w:t>
      </w:r>
      <w:r>
        <w:rPr>
          <w:w w:val="110"/>
        </w:rPr>
        <w:t> of</w:t>
      </w:r>
      <w:r>
        <w:rPr>
          <w:w w:val="110"/>
        </w:rPr>
        <w:t> arbitrators</w:t>
      </w:r>
      <w:r>
        <w:rPr>
          <w:w w:val="110"/>
        </w:rPr>
        <w:t> which</w:t>
      </w:r>
      <w:r>
        <w:rPr>
          <w:spacing w:val="26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constitute</w:t>
      </w:r>
      <w:r>
        <w:rPr>
          <w:w w:val="110"/>
        </w:rPr>
        <w:t> the</w:t>
      </w:r>
      <w:r>
        <w:rPr>
          <w:w w:val="110"/>
        </w:rPr>
        <w:t> arbitration</w:t>
      </w:r>
      <w:r>
        <w:rPr>
          <w:spacing w:val="26"/>
          <w:w w:val="110"/>
        </w:rPr>
        <w:t> </w:t>
      </w:r>
      <w:r>
        <w:rPr>
          <w:w w:val="110"/>
        </w:rPr>
        <w:t>panel,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(ii)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case of</w:t>
      </w:r>
      <w:r>
        <w:rPr>
          <w:w w:val="110"/>
        </w:rPr>
        <w:t> mediation,</w:t>
      </w:r>
      <w:r>
        <w:rPr>
          <w:w w:val="110"/>
        </w:rPr>
        <w:t> a single mediator. The arbitrator,</w:t>
      </w:r>
      <w:r>
        <w:rPr>
          <w:w w:val="110"/>
        </w:rPr>
        <w:t> arbitration panel</w:t>
      </w:r>
      <w:r>
        <w:rPr>
          <w:spacing w:val="32"/>
          <w:w w:val="110"/>
        </w:rPr>
        <w:t> </w:t>
      </w:r>
      <w:r>
        <w:rPr>
          <w:w w:val="110"/>
        </w:rPr>
        <w:t>members</w:t>
      </w:r>
      <w:r>
        <w:rPr>
          <w:spacing w:val="32"/>
          <w:w w:val="110"/>
        </w:rPr>
        <w:t>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</w:rPr>
        <w:t>mediator</w:t>
      </w:r>
      <w:r>
        <w:rPr>
          <w:spacing w:val="30"/>
          <w:w w:val="110"/>
        </w:rPr>
        <w:t> </w:t>
      </w:r>
      <w:r>
        <w:rPr>
          <w:w w:val="110"/>
        </w:rPr>
        <w:t>must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disinterested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have</w:t>
      </w:r>
      <w:r>
        <w:rPr>
          <w:spacing w:val="30"/>
          <w:w w:val="110"/>
        </w:rPr>
        <w:t> </w:t>
      </w:r>
      <w:r>
        <w:rPr>
          <w:w w:val="110"/>
        </w:rPr>
        <w:t>knowledge of</w:t>
      </w:r>
      <w:r>
        <w:rPr>
          <w:w w:val="110"/>
        </w:rPr>
        <w:t> the</w:t>
      </w:r>
      <w:r>
        <w:rPr>
          <w:w w:val="110"/>
        </w:rPr>
        <w:t> legal,</w:t>
      </w:r>
      <w:r>
        <w:rPr>
          <w:w w:val="110"/>
        </w:rPr>
        <w:t> corporate</w:t>
      </w:r>
      <w:r>
        <w:rPr>
          <w:w w:val="110"/>
        </w:rPr>
        <w:t> management,</w:t>
      </w:r>
      <w:r>
        <w:rPr>
          <w:w w:val="110"/>
        </w:rPr>
        <w:t> or</w:t>
      </w:r>
      <w:r>
        <w:rPr>
          <w:w w:val="110"/>
        </w:rPr>
        <w:t> insurance</w:t>
      </w:r>
      <w:r>
        <w:rPr>
          <w:w w:val="110"/>
        </w:rPr>
        <w:t> issues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the matters</w:t>
      </w:r>
      <w:r>
        <w:rPr>
          <w:w w:val="110"/>
        </w:rPr>
        <w:t> in</w:t>
      </w:r>
      <w:r>
        <w:rPr>
          <w:w w:val="110"/>
        </w:rPr>
        <w:t> dispute.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agreement,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each</w:t>
      </w:r>
      <w:r>
        <w:rPr>
          <w:w w:val="110"/>
        </w:rPr>
        <w:t> shall</w:t>
      </w:r>
      <w:r>
        <w:rPr>
          <w:w w:val="110"/>
        </w:rPr>
        <w:t> select</w:t>
      </w:r>
      <w:r>
        <w:rPr>
          <w:w w:val="110"/>
        </w:rPr>
        <w:t> one</w:t>
      </w:r>
      <w:r>
        <w:rPr>
          <w:w w:val="110"/>
        </w:rPr>
        <w:t> arbitrator,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arbitrators</w:t>
      </w:r>
      <w:r>
        <w:rPr>
          <w:w w:val="110"/>
        </w:rPr>
        <w:t> shall select</w:t>
      </w:r>
      <w:r>
        <w:rPr>
          <w:w w:val="110"/>
        </w:rPr>
        <w:t> a third</w:t>
      </w:r>
      <w:r>
        <w:rPr>
          <w:w w:val="110"/>
        </w:rPr>
        <w:t> arbitrator,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panel</w:t>
      </w:r>
      <w:r>
        <w:rPr>
          <w:w w:val="110"/>
        </w:rPr>
        <w:t> shall</w:t>
      </w:r>
      <w:r>
        <w:rPr>
          <w:w w:val="110"/>
        </w:rPr>
        <w:t> then</w:t>
      </w:r>
      <w:r>
        <w:rPr>
          <w:w w:val="110"/>
        </w:rPr>
        <w:t> determine</w:t>
      </w:r>
      <w:r>
        <w:rPr>
          <w:w w:val="110"/>
        </w:rPr>
        <w:t> applicable procedural rules.</w:t>
      </w:r>
    </w:p>
    <w:p>
      <w:pPr>
        <w:pStyle w:val="BodyText"/>
        <w:spacing w:before="50"/>
        <w:ind w:left="3374" w:right="301"/>
        <w:jc w:val="both"/>
      </w:pPr>
      <w:r>
        <w:rPr>
          <w:i/>
          <w:w w:val="110"/>
        </w:rPr>
        <w:t>ADR</w:t>
      </w:r>
      <w:r>
        <w:rPr>
          <w:i/>
          <w:w w:val="110"/>
        </w:rPr>
        <w:t> Rules</w:t>
      </w:r>
      <w:r>
        <w:rPr>
          <w:w w:val="110"/>
        </w:rPr>
        <w:t>:</w:t>
      </w:r>
      <w:r>
        <w:rPr>
          <w:w w:val="110"/>
        </w:rPr>
        <w:t> In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construction</w:t>
      </w:r>
      <w:r>
        <w:rPr>
          <w:w w:val="110"/>
        </w:rPr>
        <w:t> or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the provisions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the</w:t>
      </w:r>
      <w:r>
        <w:rPr>
          <w:w w:val="110"/>
        </w:rPr>
        <w:t> mediator</w:t>
      </w:r>
      <w:r>
        <w:rPr>
          <w:w w:val="110"/>
        </w:rPr>
        <w:t> or</w:t>
      </w:r>
      <w:r>
        <w:rPr>
          <w:w w:val="110"/>
        </w:rPr>
        <w:t> arbitrator(s)</w:t>
      </w:r>
      <w:r>
        <w:rPr>
          <w:w w:val="110"/>
        </w:rPr>
        <w:t> must</w:t>
      </w:r>
      <w:r>
        <w:rPr>
          <w:w w:val="110"/>
        </w:rPr>
        <w:t> give</w:t>
      </w:r>
      <w:r>
        <w:rPr>
          <w:w w:val="110"/>
        </w:rPr>
        <w:t> due consideration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principles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State</w:t>
      </w:r>
      <w:r>
        <w:rPr>
          <w:rFonts w:ascii="Trebuchet MS"/>
          <w:b/>
          <w:w w:val="110"/>
        </w:rPr>
        <w:t> of Formation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 expenses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elected.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 either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ADR</w:t>
      </w:r>
      <w:r>
        <w:rPr>
          <w:spacing w:val="40"/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York,</w:t>
      </w:r>
      <w:r>
        <w:rPr>
          <w:spacing w:val="40"/>
          <w:w w:val="110"/>
        </w:rPr>
        <w:t> </w:t>
      </w:r>
      <w:r>
        <w:rPr>
          <w:w w:val="110"/>
        </w:rPr>
        <w:t>New York;</w:t>
      </w:r>
      <w:r>
        <w:rPr>
          <w:spacing w:val="40"/>
          <w:w w:val="110"/>
        </w:rPr>
        <w:t> </w:t>
      </w:r>
      <w:r>
        <w:rPr>
          <w:w w:val="110"/>
        </w:rPr>
        <w:t>Atlanta,</w:t>
      </w:r>
      <w:r>
        <w:rPr>
          <w:spacing w:val="40"/>
          <w:w w:val="110"/>
        </w:rPr>
        <w:t> </w:t>
      </w:r>
      <w:r>
        <w:rPr>
          <w:w w:val="110"/>
        </w:rPr>
        <w:t>Georgia;</w:t>
      </w:r>
      <w:r>
        <w:rPr>
          <w:spacing w:val="40"/>
          <w:w w:val="110"/>
        </w:rPr>
        <w:t> </w:t>
      </w:r>
      <w:r>
        <w:rPr>
          <w:w w:val="110"/>
        </w:rPr>
        <w:t>Chicago,</w:t>
      </w:r>
      <w:r>
        <w:rPr>
          <w:spacing w:val="40"/>
          <w:w w:val="110"/>
        </w:rPr>
        <w:t> </w:t>
      </w:r>
      <w:r>
        <w:rPr>
          <w:w w:val="110"/>
        </w:rPr>
        <w:t>Illinois;</w:t>
      </w:r>
      <w:r>
        <w:rPr>
          <w:spacing w:val="40"/>
          <w:w w:val="110"/>
        </w:rPr>
        <w:t> </w:t>
      </w:r>
      <w:r>
        <w:rPr>
          <w:w w:val="110"/>
        </w:rPr>
        <w:t>Denver,</w:t>
      </w:r>
      <w:r>
        <w:rPr>
          <w:spacing w:val="40"/>
          <w:w w:val="110"/>
        </w:rPr>
        <w:t> </w:t>
      </w:r>
      <w:r>
        <w:rPr>
          <w:w w:val="110"/>
        </w:rPr>
        <w:t>Colorado;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state</w:t>
      </w:r>
      <w:r>
        <w:rPr>
          <w:w w:val="110"/>
        </w:rPr>
        <w:t> reflected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Address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i/>
          <w:w w:val="110"/>
        </w:rPr>
        <w:t>Alternative</w:t>
      </w:r>
      <w:r>
        <w:rPr>
          <w:i/>
          <w:w w:val="110"/>
        </w:rPr>
        <w:t> Dispute</w:t>
      </w:r>
      <w:r>
        <w:rPr>
          <w:i/>
          <w:w w:val="110"/>
        </w:rPr>
        <w:t> Resolution</w:t>
      </w:r>
      <w:r>
        <w:rPr>
          <w:i/>
          <w:w w:val="110"/>
        </w:rPr>
        <w:t> Clause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other</w:t>
      </w:r>
      <w:r>
        <w:rPr>
          <w:w w:val="110"/>
        </w:rPr>
        <w:t> respects,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agree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procedural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or arbitration.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</w:t>
      </w:r>
      <w:r>
        <w:rPr>
          <w:w w:val="110"/>
        </w:rPr>
        <w:t> agreement,</w:t>
      </w:r>
      <w:r>
        <w:rPr>
          <w:w w:val="110"/>
        </w:rPr>
        <w:t> after</w:t>
      </w:r>
      <w:r>
        <w:rPr>
          <w:w w:val="110"/>
        </w:rPr>
        <w:t> reasonable diligence,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or</w:t>
      </w:r>
      <w:r>
        <w:rPr>
          <w:w w:val="110"/>
        </w:rPr>
        <w:t> mediator</w:t>
      </w:r>
      <w:r>
        <w:rPr>
          <w:w w:val="110"/>
        </w:rPr>
        <w:t> shall</w:t>
      </w:r>
      <w:r>
        <w:rPr>
          <w:w w:val="110"/>
        </w:rPr>
        <w:t> specify</w:t>
      </w:r>
      <w:r>
        <w:rPr>
          <w:w w:val="110"/>
        </w:rPr>
        <w:t> commercially reasonable rules.</w:t>
      </w:r>
    </w:p>
    <w:p>
      <w:pPr>
        <w:spacing w:after="0"/>
        <w:jc w:val="both"/>
        <w:sectPr>
          <w:pgSz w:w="12240" w:h="15840"/>
          <w:pgMar w:header="0" w:footer="1480" w:top="1260" w:bottom="1680" w:left="600" w:right="600"/>
        </w:sectPr>
      </w:pPr>
    </w:p>
    <w:p>
      <w:pPr>
        <w:pStyle w:val="Heading2"/>
        <w:numPr>
          <w:ilvl w:val="0"/>
          <w:numId w:val="24"/>
        </w:numPr>
        <w:tabs>
          <w:tab w:pos="1107" w:val="left" w:leader="none"/>
        </w:tabs>
        <w:spacing w:line="240" w:lineRule="auto" w:before="75" w:after="0"/>
        <w:ind w:left="1106" w:right="0" w:hanging="541"/>
        <w:jc w:val="left"/>
      </w:pPr>
      <w:r>
        <w:rPr>
          <w:spacing w:val="-2"/>
          <w:w w:val="120"/>
        </w:rPr>
        <w:t>DEFINITIONS</w:t>
      </w:r>
    </w:p>
    <w:p>
      <w:pPr>
        <w:spacing w:line="240" w:lineRule="auto" w:before="59"/>
        <w:ind w:left="566" w:right="303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ascribed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sz w:val="22"/>
        </w:rPr>
        <w:t>General Terms and Conditions</w:t>
      </w:r>
      <w:r>
        <w:rPr>
          <w:sz w:val="22"/>
        </w:rPr>
        <w:t>.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480" w:top="1340" w:bottom="1680" w:left="600" w:right="600"/>
        </w:sectPr>
      </w:pPr>
    </w:p>
    <w:p>
      <w:pPr>
        <w:pStyle w:val="Heading6"/>
        <w:spacing w:line="304" w:lineRule="auto" w:before="105"/>
      </w:pPr>
      <w:r>
        <w:rPr/>
        <w:pict>
          <v:shape style="position:absolute;margin-left:82.811005pt;margin-top:-13.023318pt;width:445pt;height:446.1pt;mso-position-horizontal-relative:page;mso-position-vertical-relative:paragraph;z-index:-18626560" id="docshape115" coordorigin="1656,-260" coordsize="8900,8922" path="m3776,8136l3772,8069,3758,8000,3735,7929,3702,7856,3661,7781,3624,7725,3584,7670,3539,7617,3491,7565,3422,7501,3354,7446,3287,7400,3220,7364,3155,7336,3090,7317,3026,7308,2962,7307,2899,7315,2849,7327,2798,7342,2747,7361,2696,7382,2607,7421,2526,7455,2452,7483,2385,7506,2326,7522,2307,7527,2286,7529,2263,7527,2238,7523,2192,7512,2143,7488,2091,7452,2036,7403,1977,7336,1934,7268,1909,7198,1901,7128,1910,7057,1924,7007,1944,6961,1971,6919,2003,6882,2056,6837,2112,6806,2171,6790,2232,6788,2296,6801,2363,6829,2433,6871,2505,6928,2649,6783,2568,6713,2494,6656,2423,6610,2353,6573,2284,6547,2218,6530,2153,6523,2090,6527,2029,6540,1969,6562,1913,6591,1861,6627,1814,6669,1763,6728,1721,6793,1689,6862,1666,6937,1656,7010,1658,7086,1672,7167,1699,7251,1730,7319,1766,7385,1809,7450,1859,7512,1916,7573,1960,7615,2004,7652,2050,7686,2097,7716,2168,7755,2239,7783,2310,7800,2380,7806,2450,7801,2495,7794,2539,7783,2582,7770,2624,7754,2705,7722,2947,7626,3028,7595,3081,7588,3136,7592,3191,7609,3248,7637,3279,7657,3309,7679,3339,7704,3368,7732,3424,7794,3466,7858,3496,7924,3513,7992,3516,8061,3508,8126,3487,8188,3454,8245,3409,8298,3372,8331,3332,8358,3289,8378,3243,8391,3194,8397,3142,8394,3088,8382,3030,8362,2989,8340,2940,8306,2882,8259,2815,8200,2671,8345,2735,8403,2794,8454,2848,8498,2897,8534,2957,8574,3017,8605,3078,8630,3138,8647,3212,8660,3283,8661,3353,8651,3420,8630,3485,8598,3548,8554,3609,8500,3660,8444,3702,8387,3734,8327,3757,8265,3771,8202,3776,8136xm4341,7699l3594,6952,3795,6750,3822,6724,3874,6663,3915,6600,3944,6533,3961,6464,3965,6393,3958,6319,3939,6242,3907,6163,3863,6081,3825,6023,3783,5966,3736,5910,3699,5871,3699,6359,3687,6419,3661,6473,3622,6520,3392,6750,2798,6157,3028,5926,3085,5880,3144,5850,3204,5835,3266,5835,3331,5851,3397,5883,3465,5931,3534,5994,3599,6068,3647,6143,3680,6218,3697,6294,3699,6359,3699,5871,3684,5855,3663,5835,3629,5802,3572,5755,3514,5712,3455,5673,3404,5645,3353,5621,3304,5601,3255,5586,3205,5576,3157,5571,3113,5573,3072,5581,3004,5605,2939,5638,2879,5679,2822,5729,2452,6100,4196,7844,4341,7699xm5759,6280l5558,6079,5048,6589,4453,5994,4925,5522,4723,5320,4251,5792,3707,5248,4202,4753,4000,4551,3360,5191,5105,6935,5759,6280xm6605,5319l6603,5250,6592,5178,6571,5103,6535,5016,6494,4936,6447,4863,6394,4797,6353,4757,6208,4902,6255,4963,6300,5036,6329,5108,6345,5181,6347,5253,6338,5309,6319,5362,6290,5411,6251,5455,6208,5486,6162,5510,6115,5527,6064,5538,6012,5541,5957,5538,5899,5528,5839,5511,5777,5487,5712,5457,5645,5419,5576,5375,5504,5324,5430,5266,5353,5201,5274,5130,5193,5051,5127,4985,5067,4919,5012,4855,4962,4792,4917,4731,4878,4671,4843,4613,4813,4556,4788,4500,4761,4420,4746,4345,4743,4274,4752,4207,4772,4146,4805,4089,4849,4037,4894,3999,4942,3970,4991,3951,5043,3941,5115,3942,5185,3956,5253,3984,5320,4025,5391,4086,5536,3941,5506,3911,5440,3854,5372,3804,5303,3764,5231,3731,5158,3707,5083,3691,5007,3683,4929,3687,4855,3704,4783,3734,4714,3778,4647,3835,4592,3898,4549,3967,4518,4040,4499,4119,4493,4202,4496,4272,4506,4343,4522,4415,4545,4487,4576,4561,4613,4635,4658,4710,4702,4776,4748,4842,4796,4907,4847,4972,4901,5036,4958,5100,5017,5164,5079,5227,5147,5294,5215,5357,5282,5416,5347,5470,5412,5521,5475,5567,5537,5610,5598,5648,5658,5682,5717,5712,5775,5738,5832,5760,5915,5786,5995,5802,6071,5809,6143,5807,6212,5795,6278,5774,6340,5744,6398,5705,6453,5657,6504,5599,6545,5534,6575,5463,6596,5384,6605,5319xm7196,4844l5452,3100,5307,3244,7051,4989,7196,4844xm8578,3462l6834,1717,6597,1954,6685,2090,7736,3728,7599,3641,5954,2597,5717,2834,7462,4578,7607,4433,6047,2873,6182,2961,7951,4089,8096,3944,8008,3809,6874,2046,8434,3606,8578,3462xm9504,2536l9303,2334,8792,2844,8197,2249,8670,1777,8468,1575,7996,2048,7452,1503,7947,1008,7745,806,7105,1446,8849,3191,9504,2536xm10556,1484l8812,-260,8667,-116,10110,1327,9749,1153,8518,568,8157,394,7968,584,9712,2328,9857,2183,8406,732,8768,908,10004,1498,10367,1673,10556,1484xe" filled="true" fillcolor="#c1c1c1" stroked="false">
            <v:path arrowok="t"/>
            <v:fill opacity="32896f" type="solid"/>
            <w10:wrap type="none"/>
          </v:shape>
        </w:pict>
      </w:r>
      <w:r>
        <w:rPr>
          <w:spacing w:val="-4"/>
        </w:rPr>
        <w:t>Administrative </w:t>
      </w:r>
      <w:r>
        <w:rPr>
          <w:spacing w:val="-2"/>
        </w:rPr>
        <w:t>Claim</w:t>
      </w:r>
    </w:p>
    <w:p>
      <w:pPr>
        <w:pStyle w:val="BodyText"/>
        <w:spacing w:before="104"/>
        <w:ind w:left="690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administrative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w w:val="110"/>
        </w:rPr>
        <w:t>regulatory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investigation:</w:t>
      </w:r>
    </w:p>
    <w:p>
      <w:pPr>
        <w:pStyle w:val="ListParagraph"/>
        <w:numPr>
          <w:ilvl w:val="0"/>
          <w:numId w:val="30"/>
        </w:numPr>
        <w:tabs>
          <w:tab w:pos="1035" w:val="left" w:leader="none"/>
        </w:tabs>
        <w:spacing w:line="240" w:lineRule="auto" w:before="58" w:after="0"/>
        <w:ind w:left="1034" w:right="0" w:hanging="361"/>
        <w:jc w:val="both"/>
        <w:rPr>
          <w:sz w:val="22"/>
        </w:rPr>
      </w:pPr>
      <w:r>
        <w:rPr>
          <w:w w:val="110"/>
          <w:sz w:val="22"/>
        </w:rPr>
        <w:t>by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EEOC</w:t>
      </w:r>
      <w:r>
        <w:rPr>
          <w:w w:val="110"/>
          <w:sz w:val="22"/>
        </w:rPr>
        <w:t>;</w:t>
      </w:r>
      <w:r>
        <w:rPr>
          <w:spacing w:val="15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30"/>
        </w:numPr>
        <w:tabs>
          <w:tab w:pos="1035" w:val="left" w:leader="none"/>
        </w:tabs>
        <w:spacing w:line="237" w:lineRule="auto" w:before="62" w:after="0"/>
        <w:ind w:left="1034" w:right="298" w:hanging="360"/>
        <w:jc w:val="both"/>
        <w:rPr>
          <w:sz w:val="22"/>
        </w:rPr>
      </w:pPr>
      <w:r>
        <w:rPr>
          <w:w w:val="110"/>
          <w:sz w:val="22"/>
        </w:rPr>
        <w:t>of</w:t>
      </w:r>
      <w:r>
        <w:rPr>
          <w:w w:val="110"/>
          <w:sz w:val="22"/>
        </w:rPr>
        <w:t> a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Uniformed</w:t>
      </w:r>
      <w:r>
        <w:rPr>
          <w:w w:val="110"/>
          <w:sz w:val="22"/>
        </w:rPr>
        <w:t> Services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and</w:t>
      </w:r>
      <w:r>
        <w:rPr>
          <w:w w:val="110"/>
          <w:sz w:val="22"/>
        </w:rPr>
        <w:t> Reemployment Rights</w:t>
      </w:r>
      <w:r>
        <w:rPr>
          <w:w w:val="110"/>
          <w:sz w:val="22"/>
        </w:rPr>
        <w:t> Act,</w:t>
      </w:r>
      <w:r>
        <w:rPr>
          <w:w w:val="110"/>
          <w:sz w:val="22"/>
        </w:rPr>
        <w:t> when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is</w:t>
      </w:r>
      <w:r>
        <w:rPr>
          <w:w w:val="110"/>
          <w:sz w:val="22"/>
        </w:rPr>
        <w:t> conducted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United</w:t>
      </w:r>
      <w:r>
        <w:rPr>
          <w:w w:val="110"/>
          <w:sz w:val="22"/>
        </w:rPr>
        <w:t> States Department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Labor,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Veterans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Training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Justice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Department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Counsel;</w:t>
      </w:r>
    </w:p>
    <w:p>
      <w:pPr>
        <w:pStyle w:val="BodyText"/>
        <w:spacing w:line="237" w:lineRule="auto" w:before="67"/>
        <w:ind w:left="691" w:right="301"/>
        <w:jc w:val="both"/>
      </w:pPr>
      <w:r>
        <w:rPr>
          <w:w w:val="110"/>
        </w:rPr>
        <w:t>which,</w:t>
      </w:r>
      <w:r>
        <w:rPr>
          <w:w w:val="110"/>
        </w:rPr>
        <w:t> in</w:t>
      </w:r>
      <w:r>
        <w:rPr>
          <w:w w:val="110"/>
        </w:rPr>
        <w:t> either</w:t>
      </w:r>
      <w:r>
        <w:rPr>
          <w:w w:val="110"/>
        </w:rPr>
        <w:t> case,</w:t>
      </w:r>
      <w:r>
        <w:rPr>
          <w:w w:val="110"/>
        </w:rPr>
        <w:t> is</w:t>
      </w:r>
      <w:r>
        <w:rPr>
          <w:w w:val="110"/>
        </w:rPr>
        <w:t> commenced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filing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notice</w:t>
      </w:r>
      <w:r>
        <w:rPr>
          <w:w w:val="110"/>
        </w:rPr>
        <w:t> of</w:t>
      </w:r>
      <w:r>
        <w:rPr>
          <w:w w:val="110"/>
        </w:rPr>
        <w:t> charges</w:t>
      </w:r>
      <w:r>
        <w:rPr>
          <w:w w:val="110"/>
        </w:rPr>
        <w:t> or similar document of which</w:t>
      </w:r>
      <w:r>
        <w:rPr>
          <w:w w:val="110"/>
        </w:rPr>
        <w:t> notice has been given</w:t>
      </w:r>
      <w:r>
        <w:rPr>
          <w:w w:val="110"/>
        </w:rPr>
        <w:t> to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spacing w:line="237" w:lineRule="auto" w:before="64"/>
        <w:ind w:left="691" w:right="303" w:firstLine="0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term</w:t>
      </w:r>
      <w:r>
        <w:rPr>
          <w:w w:val="105"/>
          <w:sz w:val="22"/>
        </w:rPr>
        <w:t> “</w:t>
      </w:r>
      <w:r>
        <w:rPr>
          <w:rFonts w:ascii="Trebuchet MS" w:hAnsi="Trebuchet MS"/>
          <w:b/>
          <w:w w:val="105"/>
          <w:sz w:val="22"/>
        </w:rPr>
        <w:t>Administrative</w:t>
      </w:r>
      <w:r>
        <w:rPr>
          <w:rFonts w:ascii="Trebuchet MS" w:hAnsi="Trebuchet MS"/>
          <w:b/>
          <w:w w:val="105"/>
          <w:sz w:val="22"/>
        </w:rPr>
        <w:t> Claim</w:t>
      </w:r>
      <w:r>
        <w:rPr>
          <w:w w:val="105"/>
          <w:sz w:val="22"/>
        </w:rPr>
        <w:t>”</w:t>
      </w:r>
      <w:r>
        <w:rPr>
          <w:w w:val="105"/>
          <w:sz w:val="22"/>
        </w:rPr>
        <w:t> shall</w:t>
      </w:r>
      <w:r>
        <w:rPr>
          <w:w w:val="105"/>
          <w:sz w:val="22"/>
        </w:rPr>
        <w:t> not</w:t>
      </w:r>
      <w:r>
        <w:rPr>
          <w:w w:val="105"/>
          <w:sz w:val="22"/>
        </w:rPr>
        <w:t> mean</w:t>
      </w:r>
      <w:r>
        <w:rPr>
          <w:w w:val="105"/>
          <w:sz w:val="22"/>
        </w:rPr>
        <w:t> or</w:t>
      </w:r>
      <w:r>
        <w:rPr>
          <w:w w:val="105"/>
          <w:sz w:val="22"/>
        </w:rPr>
        <w:t> include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Litigated </w:t>
      </w:r>
      <w:r>
        <w:rPr>
          <w:rFonts w:ascii="Trebuchet MS" w:hAnsi="Trebuchet MS"/>
          <w:b/>
          <w:spacing w:val="-2"/>
          <w:w w:val="105"/>
          <w:sz w:val="22"/>
        </w:rPr>
        <w:t>Matter</w:t>
      </w:r>
      <w:r>
        <w:rPr>
          <w:spacing w:val="-2"/>
          <w:w w:val="105"/>
          <w:sz w:val="22"/>
        </w:rPr>
        <w:t>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2192" w:space="40"/>
            <w:col w:w="8808"/>
          </w:cols>
        </w:sectPr>
      </w:pPr>
    </w:p>
    <w:p>
      <w:pPr>
        <w:tabs>
          <w:tab w:pos="2923" w:val="left" w:leader="none"/>
        </w:tabs>
        <w:spacing w:before="59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Application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sz w:val="22"/>
        </w:rPr>
        <w:t>means:</w:t>
      </w:r>
    </w:p>
    <w:p>
      <w:pPr>
        <w:pStyle w:val="ListParagraph"/>
        <w:numPr>
          <w:ilvl w:val="1"/>
          <w:numId w:val="30"/>
        </w:numPr>
        <w:tabs>
          <w:tab w:pos="3284" w:val="left" w:leader="none"/>
        </w:tabs>
        <w:spacing w:line="237" w:lineRule="auto" w:before="62" w:after="0"/>
        <w:ind w:left="3283" w:right="300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statements</w:t>
      </w:r>
      <w:r>
        <w:rPr>
          <w:w w:val="110"/>
          <w:sz w:val="22"/>
        </w:rPr>
        <w:t> and</w:t>
      </w:r>
      <w:r>
        <w:rPr>
          <w:w w:val="110"/>
          <w:sz w:val="22"/>
        </w:rPr>
        <w:t> representations</w:t>
      </w:r>
      <w:r>
        <w:rPr>
          <w:w w:val="110"/>
          <w:sz w:val="22"/>
        </w:rPr>
        <w:t> made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 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negotiation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contained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underwriting of this policy;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1"/>
          <w:numId w:val="30"/>
        </w:numPr>
        <w:tabs>
          <w:tab w:pos="3267" w:val="left" w:leader="none"/>
        </w:tabs>
        <w:spacing w:line="240" w:lineRule="auto" w:before="65" w:after="0"/>
        <w:ind w:left="3283" w:right="301" w:hanging="36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warranties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underwriting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or</w:t>
      </w:r>
      <w:r>
        <w:rPr>
          <w:w w:val="110"/>
          <w:sz w:val="22"/>
        </w:rPr>
        <w:t> the underwriting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practices</w:t>
      </w:r>
      <w:r>
        <w:rPr>
          <w:w w:val="110"/>
          <w:sz w:val="22"/>
        </w:rPr>
        <w:t> (or</w:t>
      </w:r>
      <w:r>
        <w:rPr>
          <w:w w:val="110"/>
          <w:sz w:val="22"/>
        </w:rPr>
        <w:t> equivalent)</w:t>
      </w:r>
      <w:r>
        <w:rPr>
          <w:w w:val="110"/>
          <w:sz w:val="22"/>
        </w:rPr>
        <w:t> liability policy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issued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affiliates,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policy 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renewal,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replacement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succeeds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time.</w:t>
      </w:r>
    </w:p>
    <w:p>
      <w:pPr>
        <w:tabs>
          <w:tab w:pos="2923" w:val="left" w:leader="none"/>
        </w:tabs>
        <w:spacing w:before="148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4"/>
          <w:w w:val="110"/>
          <w:sz w:val="22"/>
        </w:rPr>
        <w:t>Claim</w:t>
      </w:r>
      <w:r>
        <w:rPr>
          <w:rFonts w:ascii="Trebuchet MS"/>
          <w:b/>
          <w:sz w:val="22"/>
        </w:rPr>
        <w:tab/>
      </w:r>
      <w:r>
        <w:rPr>
          <w:spacing w:val="-2"/>
          <w:w w:val="110"/>
          <w:sz w:val="22"/>
        </w:rPr>
        <w:t>means:</w:t>
      </w:r>
    </w:p>
    <w:p>
      <w:pPr>
        <w:pStyle w:val="ListParagraph"/>
        <w:numPr>
          <w:ilvl w:val="0"/>
          <w:numId w:val="31"/>
        </w:numPr>
        <w:tabs>
          <w:tab w:pos="3267" w:val="left" w:leader="none"/>
        </w:tabs>
        <w:spacing w:line="240" w:lineRule="auto" w:before="57" w:after="0"/>
        <w:ind w:left="3269" w:right="301" w:hanging="361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demand</w:t>
      </w:r>
      <w:r>
        <w:rPr>
          <w:w w:val="110"/>
          <w:sz w:val="22"/>
        </w:rPr>
        <w:t> for</w:t>
      </w:r>
      <w:r>
        <w:rPr>
          <w:w w:val="110"/>
          <w:sz w:val="22"/>
        </w:rPr>
        <w:t> monetary,</w:t>
      </w:r>
      <w:r>
        <w:rPr>
          <w:w w:val="110"/>
          <w:sz w:val="22"/>
        </w:rPr>
        <w:t> non-monetary</w:t>
      </w:r>
      <w:r>
        <w:rPr>
          <w:w w:val="110"/>
          <w:sz w:val="22"/>
        </w:rPr>
        <w:t> or</w:t>
      </w:r>
      <w:r>
        <w:rPr>
          <w:w w:val="110"/>
          <w:sz w:val="22"/>
        </w:rPr>
        <w:t> injunctive</w:t>
      </w:r>
      <w:r>
        <w:rPr>
          <w:w w:val="110"/>
          <w:sz w:val="22"/>
        </w:rPr>
        <w:t> relief, 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demand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mediation,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alternative</w:t>
      </w:r>
      <w:r>
        <w:rPr>
          <w:w w:val="110"/>
          <w:sz w:val="22"/>
        </w:rPr>
        <w:t> dispute</w:t>
      </w:r>
      <w:r>
        <w:rPr>
          <w:w w:val="110"/>
          <w:sz w:val="22"/>
        </w:rPr>
        <w:t> resolution</w:t>
      </w:r>
      <w:r>
        <w:rPr>
          <w:w w:val="110"/>
          <w:sz w:val="22"/>
        </w:rPr>
        <w:t> process,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to</w:t>
      </w:r>
      <w:r>
        <w:rPr>
          <w:w w:val="110"/>
          <w:sz w:val="22"/>
        </w:rPr>
        <w:t> toll or waive the statute of any limitations;</w:t>
      </w:r>
    </w:p>
    <w:p>
      <w:pPr>
        <w:pStyle w:val="ListParagraph"/>
        <w:numPr>
          <w:ilvl w:val="0"/>
          <w:numId w:val="31"/>
        </w:numPr>
        <w:tabs>
          <w:tab w:pos="3267" w:val="left" w:leader="none"/>
        </w:tabs>
        <w:spacing w:line="240" w:lineRule="auto" w:before="56" w:after="0"/>
        <w:ind w:left="3268" w:right="299" w:hanging="36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civil,</w:t>
      </w:r>
      <w:r>
        <w:rPr>
          <w:w w:val="110"/>
          <w:sz w:val="22"/>
        </w:rPr>
        <w:t> criminal,</w:t>
      </w:r>
      <w:r>
        <w:rPr>
          <w:w w:val="110"/>
          <w:sz w:val="22"/>
        </w:rPr>
        <w:t> administrative,</w:t>
      </w:r>
      <w:r>
        <w:rPr>
          <w:w w:val="110"/>
          <w:sz w:val="22"/>
        </w:rPr>
        <w:t> regulatory</w:t>
      </w:r>
      <w:r>
        <w:rPr>
          <w:w w:val="110"/>
          <w:sz w:val="22"/>
        </w:rPr>
        <w:t> or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for monetary,</w:t>
      </w:r>
      <w:r>
        <w:rPr>
          <w:w w:val="110"/>
          <w:sz w:val="22"/>
        </w:rPr>
        <w:t> non-monetary</w:t>
      </w:r>
      <w:r>
        <w:rPr>
          <w:w w:val="110"/>
          <w:sz w:val="22"/>
        </w:rPr>
        <w:t> or</w:t>
      </w:r>
      <w:r>
        <w:rPr>
          <w:w w:val="110"/>
          <w:sz w:val="22"/>
        </w:rPr>
        <w:t> injunctive</w:t>
      </w:r>
      <w:r>
        <w:rPr>
          <w:w w:val="110"/>
          <w:sz w:val="22"/>
        </w:rPr>
        <w:t> relief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is</w:t>
      </w:r>
      <w:r>
        <w:rPr>
          <w:w w:val="110"/>
          <w:sz w:val="22"/>
        </w:rPr>
        <w:t> commenced</w:t>
      </w:r>
      <w:r>
        <w:rPr>
          <w:w w:val="110"/>
          <w:sz w:val="22"/>
        </w:rPr>
        <w:t> by:</w:t>
      </w:r>
      <w:r>
        <w:rPr>
          <w:w w:val="110"/>
          <w:sz w:val="22"/>
        </w:rPr>
        <w:t> (a) service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complaint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pleading;</w:t>
      </w:r>
      <w:r>
        <w:rPr>
          <w:w w:val="110"/>
          <w:sz w:val="22"/>
        </w:rPr>
        <w:t> (b)</w:t>
      </w:r>
      <w:r>
        <w:rPr>
          <w:w w:val="110"/>
          <w:sz w:val="22"/>
        </w:rPr>
        <w:t> return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indictment, 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proceeding);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(c)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receipt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charges;</w:t>
      </w:r>
    </w:p>
    <w:p>
      <w:pPr>
        <w:pStyle w:val="ListParagraph"/>
        <w:numPr>
          <w:ilvl w:val="0"/>
          <w:numId w:val="31"/>
        </w:numPr>
        <w:tabs>
          <w:tab w:pos="3267" w:val="left" w:leader="none"/>
        </w:tabs>
        <w:spacing w:line="240" w:lineRule="auto" w:before="57" w:after="0"/>
        <w:ind w:left="3268" w:right="300" w:hanging="360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administrative</w:t>
      </w:r>
      <w:r>
        <w:rPr>
          <w:w w:val="110"/>
          <w:sz w:val="22"/>
        </w:rPr>
        <w:t> or</w:t>
      </w:r>
      <w:r>
        <w:rPr>
          <w:w w:val="110"/>
          <w:sz w:val="22"/>
        </w:rPr>
        <w:t> regulatory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EEOC</w:t>
      </w:r>
      <w:r>
        <w:rPr>
          <w:w w:val="110"/>
          <w:sz w:val="22"/>
        </w:rPr>
        <w:t>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is commenced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charges,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complaint or similar document of which</w:t>
      </w:r>
      <w:r>
        <w:rPr>
          <w:w w:val="110"/>
          <w:sz w:val="22"/>
        </w:rPr>
        <w:t> notice has been given</w:t>
      </w:r>
      <w:r>
        <w:rPr>
          <w:w w:val="110"/>
          <w:sz w:val="22"/>
        </w:rPr>
        <w:t> to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0"/>
          <w:numId w:val="31"/>
        </w:numPr>
        <w:tabs>
          <w:tab w:pos="3267" w:val="left" w:leader="none"/>
        </w:tabs>
        <w:spacing w:line="240" w:lineRule="auto" w:before="56" w:after="0"/>
        <w:ind w:left="3268" w:right="300" w:hanging="360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administrative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regulatory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investigation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Uniformed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Reemployment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when 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investigation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conducted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Department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Labor,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Veterans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Training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Service,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Justice</w:t>
      </w:r>
      <w:r>
        <w:rPr>
          <w:spacing w:val="71"/>
          <w:w w:val="110"/>
          <w:sz w:val="22"/>
        </w:rPr>
        <w:t> </w:t>
      </w:r>
      <w:r>
        <w:rPr>
          <w:w w:val="110"/>
          <w:sz w:val="22"/>
        </w:rPr>
        <w:t>Department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BodyText"/>
        <w:spacing w:before="75"/>
        <w:ind w:left="3268" w:right="304"/>
        <w:jc w:val="both"/>
      </w:pP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Office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Special</w:t>
      </w:r>
      <w:r>
        <w:rPr>
          <w:spacing w:val="40"/>
          <w:w w:val="110"/>
        </w:rPr>
        <w:t> </w:t>
      </w:r>
      <w:r>
        <w:rPr>
          <w:w w:val="110"/>
        </w:rPr>
        <w:t>Counsel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filing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notice of</w:t>
      </w:r>
      <w:r>
        <w:rPr>
          <w:spacing w:val="40"/>
          <w:w w:val="110"/>
        </w:rPr>
        <w:t> </w:t>
      </w:r>
      <w:r>
        <w:rPr>
          <w:w w:val="110"/>
        </w:rPr>
        <w:t>charges,</w:t>
      </w:r>
      <w:r>
        <w:rPr>
          <w:spacing w:val="40"/>
          <w:w w:val="110"/>
        </w:rPr>
        <w:t> </w:t>
      </w:r>
      <w:r>
        <w:rPr>
          <w:w w:val="110"/>
        </w:rPr>
        <w:t>service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complaint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document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notice has been given</w:t>
      </w:r>
      <w:r>
        <w:rPr>
          <w:w w:val="110"/>
        </w:rPr>
        <w:t> to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BodyText"/>
        <w:spacing w:line="237" w:lineRule="auto" w:before="61"/>
        <w:ind w:left="2908" w:right="302"/>
        <w:jc w:val="both"/>
      </w:pPr>
      <w:r>
        <w:rPr>
          <w:w w:val="110"/>
        </w:rPr>
        <w:t>However,</w:t>
      </w:r>
      <w:r>
        <w:rPr>
          <w:w w:val="110"/>
        </w:rPr>
        <w:t> in</w:t>
      </w:r>
      <w:r>
        <w:rPr>
          <w:w w:val="110"/>
        </w:rPr>
        <w:t> no</w:t>
      </w:r>
      <w:r>
        <w:rPr>
          <w:w w:val="110"/>
        </w:rPr>
        <w:t> event,</w:t>
      </w:r>
      <w:r>
        <w:rPr>
          <w:w w:val="110"/>
        </w:rPr>
        <w:t> shall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Claim</w:t>
      </w:r>
      <w:r>
        <w:rPr>
          <w:w w:val="110"/>
        </w:rPr>
        <w:t>”</w:t>
      </w:r>
      <w:r>
        <w:rPr>
          <w:w w:val="110"/>
        </w:rPr>
        <w:t> include</w:t>
      </w:r>
      <w:r>
        <w:rPr>
          <w:w w:val="110"/>
        </w:rPr>
        <w:t> any</w:t>
      </w:r>
      <w:r>
        <w:rPr>
          <w:w w:val="110"/>
        </w:rPr>
        <w:t> labor</w:t>
      </w:r>
      <w:r>
        <w:rPr>
          <w:w w:val="110"/>
        </w:rPr>
        <w:t> or</w:t>
      </w:r>
      <w:r>
        <w:rPr>
          <w:w w:val="110"/>
        </w:rPr>
        <w:t> grievance proceeding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subject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collective</w:t>
      </w:r>
      <w:r>
        <w:rPr>
          <w:spacing w:val="40"/>
          <w:w w:val="110"/>
        </w:rPr>
        <w:t> </w:t>
      </w:r>
      <w:r>
        <w:rPr>
          <w:w w:val="110"/>
        </w:rPr>
        <w:t>bargaining</w:t>
      </w:r>
      <w:r>
        <w:rPr>
          <w:spacing w:val="40"/>
          <w:w w:val="110"/>
        </w:rPr>
        <w:t> </w:t>
      </w:r>
      <w:r>
        <w:rPr>
          <w:w w:val="110"/>
        </w:rPr>
        <w:t>agreement.</w:t>
      </w:r>
    </w:p>
    <w:p>
      <w:pPr>
        <w:pStyle w:val="BodyText"/>
        <w:spacing w:line="237" w:lineRule="auto" w:before="63"/>
        <w:ind w:left="2923" w:right="301" w:hanging="2249"/>
        <w:jc w:val="both"/>
      </w:pPr>
      <w:r>
        <w:rPr/>
        <w:pict>
          <v:shape style="position:absolute;margin-left:82.811005pt;margin-top:7.82645pt;width:445pt;height:446.1pt;mso-position-horizontal-relative:page;mso-position-vertical-relative:paragraph;z-index:-18626048" id="docshape116" coordorigin="1656,157" coordsize="8900,8922" path="m3776,8553l3772,8486,3758,8417,3735,8346,3702,8273,3661,8198,3624,8142,3584,8087,3539,8034,3491,7982,3422,7918,3354,7863,3287,7817,3220,7781,3155,7753,3090,7734,3026,7725,2962,7724,2899,7732,2849,7744,2798,7759,2747,7778,2696,7799,2607,7838,2526,7872,2452,7900,2385,7923,2326,7939,2307,7944,2286,7946,2263,7944,2238,7940,2192,7929,2143,7905,2091,7869,2036,7820,1977,7753,1934,7685,1909,7615,1901,7545,1910,7474,1924,7424,1944,7378,1971,7336,2003,7299,2056,7254,2112,7223,2171,7207,2232,7205,2296,7218,2363,7246,2433,7288,2505,7345,2649,7200,2568,7130,2494,7073,2423,7027,2353,6990,2284,6964,2218,6947,2153,6940,2090,6944,2029,6957,1969,6979,1913,7008,1861,7044,1814,7086,1763,7145,1721,7210,1689,7279,1666,7354,1656,7427,1658,7503,1672,7584,1699,7668,1730,7736,1766,7802,1809,7867,1859,7929,1916,7990,1960,8032,2004,8069,2050,8103,2097,8133,2168,8172,2239,8200,2310,8217,2380,8223,2450,8218,2495,8211,2539,8200,2582,8187,2624,8171,2705,8139,2947,8043,3028,8012,3081,8005,3136,8009,3191,8026,3248,8054,3279,8074,3309,8096,3339,8121,3368,8149,3424,8211,3466,8275,3496,8341,3513,8409,3516,8478,3508,8543,3487,8605,3454,8662,3409,8715,3372,8748,3332,8775,3289,8795,3243,8808,3194,8814,3142,8811,3088,8799,3030,8779,2989,8757,2940,8723,2882,8676,2815,8617,2671,8762,2735,8820,2794,8871,2848,8915,2897,8951,2957,8991,3017,9022,3078,9047,3138,9064,3212,9077,3283,9078,3353,9068,3420,9047,3485,9015,3548,8971,3609,8917,3660,8861,3702,8804,3734,8744,3757,8682,3771,8619,3776,8553xm4341,8116l3594,7369,3795,7167,3822,7141,3874,7080,3915,7017,3944,6950,3961,6881,3965,6810,3958,6736,3939,6659,3907,6580,3863,6498,3825,6440,3783,6383,3736,6327,3699,6288,3699,6776,3687,6836,3661,6890,3622,6937,3392,7167,2798,6574,3028,6343,3085,6297,3144,6267,3204,6252,3266,6252,3331,6268,3397,6300,3465,6348,3534,6411,3599,6485,3647,6560,3680,6635,3697,6711,3699,6776,3699,6288,3684,6272,3663,6252,3629,6219,3572,6172,3514,6129,3455,6090,3404,6062,3353,6038,3304,6018,3255,6003,3205,5993,3157,5988,3113,5990,3072,5998,3004,6022,2939,6055,2879,6096,2822,6146,2452,6517,4196,8261,4341,8116xm5759,6697l5558,6496,5048,7006,4453,6411,4925,5939,4723,5737,4251,6209,3707,5665,4202,5170,4000,4968,3360,5608,5105,7352,5759,6697xm6605,5736l6603,5667,6592,5595,6571,5520,6535,5433,6494,5353,6447,5280,6394,5214,6353,5174,6208,5319,6255,5380,6300,5453,6329,5525,6345,5598,6347,5670,6338,5726,6319,5779,6290,5828,6251,5872,6208,5903,6162,5927,6115,5944,6064,5955,6012,5958,5957,5955,5899,5945,5839,5928,5777,5904,5712,5874,5645,5836,5576,5792,5504,5741,5430,5683,5353,5618,5274,5547,5193,5468,5127,5402,5067,5336,5012,5272,4962,5209,4917,5148,4878,5088,4843,5030,4813,4973,4788,4917,4761,4837,4746,4762,4743,4691,4752,4624,4772,4563,4805,4506,4849,4454,4894,4416,4942,4387,4991,4368,5043,4358,5115,4359,5185,4373,5253,4401,5320,4442,5391,4503,5536,4358,5506,4328,5440,4271,5372,4221,5303,4181,5231,4148,5158,4124,5083,4108,5007,4100,4929,4104,4855,4121,4783,4151,4714,4195,4647,4252,4592,4315,4549,4384,4518,4457,4499,4536,4493,4619,4496,4689,4506,4760,4522,4832,4545,4904,4576,4978,4613,5052,4658,5127,4702,5193,4748,5259,4796,5324,4847,5389,4901,5453,4958,5517,5017,5581,5079,5644,5147,5711,5215,5774,5282,5833,5347,5887,5412,5938,5475,5984,5537,6027,5598,6065,5658,6099,5717,6129,5775,6155,5832,6177,5915,6203,5995,6219,6071,6226,6143,6224,6212,6212,6278,6191,6340,6161,6398,6122,6453,6074,6504,6016,6545,5951,6575,5880,6596,5801,6605,5736xm7196,5261l5452,3517,5307,3661,7051,5406,7196,5261xm8578,3879l6834,2134,6597,2371,6685,2507,7736,4145,7599,4058,5954,3014,5717,3251,7462,4995,7607,4850,6047,3290,6182,3378,7951,4506,8096,4361,8008,4226,6874,2463,8434,4023,8578,3879xm9504,2953l9303,2751,8792,3261,8197,2666,8670,2194,8468,1992,7996,2465,7452,1920,7947,1425,7745,1223,7105,1863,8849,3608,9504,2953xm10556,1901l8812,157,8667,301,10110,1744,9749,1570,8518,985,8157,811,7968,1001,9712,2745,9857,2600,8406,1149,8768,1325,10004,1915,10367,2090,10556,1901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5"/>
        </w:rPr>
        <w:t>Class</w:t>
      </w:r>
      <w:r>
        <w:rPr>
          <w:rFonts w:ascii="Trebuchet MS"/>
          <w:b/>
          <w:spacing w:val="-20"/>
          <w:w w:val="115"/>
        </w:rPr>
        <w:t> </w:t>
      </w:r>
      <w:r>
        <w:rPr>
          <w:rFonts w:ascii="Trebuchet MS"/>
          <w:b/>
          <w:w w:val="115"/>
        </w:rPr>
        <w:t>Action</w:t>
      </w:r>
      <w:r>
        <w:rPr>
          <w:rFonts w:ascii="Trebuchet MS"/>
          <w:b/>
          <w:spacing w:val="-19"/>
          <w:w w:val="115"/>
        </w:rPr>
        <w:t> </w:t>
      </w:r>
      <w:r>
        <w:rPr>
          <w:rFonts w:ascii="Trebuchet MS"/>
          <w:b/>
          <w:w w:val="115"/>
        </w:rPr>
        <w:t>Claim</w:t>
      </w:r>
      <w:r>
        <w:rPr>
          <w:rFonts w:ascii="Trebuchet MS"/>
          <w:b/>
          <w:spacing w:val="80"/>
          <w:w w:val="150"/>
        </w:rPr>
        <w:t> </w:t>
      </w:r>
      <w:r>
        <w:rPr>
          <w:w w:val="115"/>
        </w:rPr>
        <w:t>means</w:t>
      </w:r>
      <w:r>
        <w:rPr>
          <w:w w:val="115"/>
        </w:rPr>
        <w:t> any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</w:t>
      </w:r>
      <w:r>
        <w:rPr>
          <w:rFonts w:ascii="Trebuchet MS"/>
          <w:b/>
          <w:spacing w:val="-14"/>
          <w:w w:val="115"/>
        </w:rPr>
        <w:t> </w:t>
      </w:r>
      <w:r>
        <w:rPr>
          <w:w w:val="115"/>
        </w:rPr>
        <w:t>brought:</w:t>
      </w:r>
      <w:r>
        <w:rPr>
          <w:w w:val="115"/>
        </w:rPr>
        <w:t> (1)</w:t>
      </w:r>
      <w:r>
        <w:rPr>
          <w:w w:val="115"/>
        </w:rPr>
        <w:t> by</w:t>
      </w:r>
      <w:r>
        <w:rPr>
          <w:w w:val="115"/>
        </w:rPr>
        <w:t> or</w:t>
      </w:r>
      <w:r>
        <w:rPr>
          <w:w w:val="115"/>
        </w:rPr>
        <w:t> on</w:t>
      </w:r>
      <w:r>
        <w:rPr>
          <w:w w:val="115"/>
        </w:rPr>
        <w:t> behalf</w:t>
      </w:r>
      <w:r>
        <w:rPr>
          <w:w w:val="115"/>
        </w:rPr>
        <w:t> of</w:t>
      </w:r>
      <w:r>
        <w:rPr>
          <w:w w:val="115"/>
        </w:rPr>
        <w:t> an</w:t>
      </w:r>
      <w:r>
        <w:rPr>
          <w:w w:val="115"/>
        </w:rPr>
        <w:t> actual</w:t>
      </w:r>
      <w:r>
        <w:rPr>
          <w:w w:val="115"/>
        </w:rPr>
        <w:t> or</w:t>
      </w:r>
      <w:r>
        <w:rPr>
          <w:w w:val="115"/>
        </w:rPr>
        <w:t> alleged</w:t>
      </w:r>
      <w:r>
        <w:rPr>
          <w:w w:val="115"/>
        </w:rPr>
        <w:t> class (whether</w:t>
      </w:r>
      <w:r>
        <w:rPr>
          <w:w w:val="115"/>
        </w:rPr>
        <w:t> or</w:t>
      </w:r>
      <w:r>
        <w:rPr>
          <w:w w:val="115"/>
        </w:rPr>
        <w:t> not</w:t>
      </w:r>
      <w:r>
        <w:rPr>
          <w:w w:val="115"/>
        </w:rPr>
        <w:t> certified</w:t>
      </w:r>
      <w:r>
        <w:rPr>
          <w:w w:val="115"/>
        </w:rPr>
        <w:t> as</w:t>
      </w:r>
      <w:r>
        <w:rPr>
          <w:w w:val="115"/>
        </w:rPr>
        <w:t> such);</w:t>
      </w:r>
      <w:r>
        <w:rPr>
          <w:w w:val="115"/>
        </w:rPr>
        <w:t> or</w:t>
      </w:r>
      <w:r>
        <w:rPr>
          <w:w w:val="115"/>
        </w:rPr>
        <w:t> (2)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EEOC</w:t>
      </w:r>
      <w:r>
        <w:rPr>
          <w:rFonts w:ascii="Trebuchet MS"/>
          <w:b/>
          <w:w w:val="115"/>
        </w:rPr>
        <w:t> </w:t>
      </w:r>
      <w:r>
        <w:rPr>
          <w:w w:val="115"/>
        </w:rPr>
        <w:t>on</w:t>
      </w:r>
      <w:r>
        <w:rPr>
          <w:w w:val="115"/>
        </w:rPr>
        <w:t> behalf</w:t>
      </w:r>
      <w:r>
        <w:rPr>
          <w:w w:val="115"/>
        </w:rPr>
        <w:t> of</w:t>
      </w:r>
      <w:r>
        <w:rPr>
          <w:w w:val="115"/>
        </w:rPr>
        <w:t> any group</w:t>
      </w:r>
      <w:r>
        <w:rPr>
          <w:w w:val="115"/>
        </w:rPr>
        <w:t> of</w:t>
      </w:r>
      <w:r>
        <w:rPr>
          <w:w w:val="115"/>
        </w:rPr>
        <w:t> three</w:t>
      </w:r>
      <w:r>
        <w:rPr>
          <w:w w:val="115"/>
        </w:rPr>
        <w:t> or</w:t>
      </w:r>
      <w:r>
        <w:rPr>
          <w:w w:val="115"/>
        </w:rPr>
        <w:t> more</w:t>
      </w:r>
      <w:r>
        <w:rPr>
          <w:w w:val="115"/>
        </w:rPr>
        <w:t> complainants,</w:t>
      </w:r>
      <w:r>
        <w:rPr>
          <w:w w:val="115"/>
        </w:rPr>
        <w:t> plaintiffs</w:t>
      </w:r>
      <w:r>
        <w:rPr>
          <w:w w:val="115"/>
        </w:rPr>
        <w:t> or</w:t>
      </w:r>
      <w:r>
        <w:rPr>
          <w:w w:val="115"/>
        </w:rPr>
        <w:t> potentially</w:t>
      </w:r>
      <w:r>
        <w:rPr>
          <w:w w:val="115"/>
        </w:rPr>
        <w:t> aggrieved </w:t>
      </w:r>
      <w:r>
        <w:rPr>
          <w:spacing w:val="-2"/>
          <w:w w:val="115"/>
        </w:rPr>
        <w:t>parties.</w:t>
      </w:r>
    </w:p>
    <w:p>
      <w:pPr>
        <w:spacing w:after="0" w:line="237" w:lineRule="auto"/>
        <w:jc w:val="both"/>
        <w:sectPr>
          <w:pgSz w:w="12240" w:h="15840"/>
          <w:pgMar w:header="0" w:footer="1480" w:top="1280" w:bottom="1680" w:left="600" w:right="600"/>
        </w:sectPr>
      </w:pPr>
    </w:p>
    <w:p>
      <w:pPr>
        <w:pStyle w:val="Heading6"/>
        <w:spacing w:line="247" w:lineRule="auto" w:before="65"/>
      </w:pPr>
      <w:r>
        <w:rPr/>
        <w:t>Class</w:t>
      </w:r>
      <w:r>
        <w:rPr>
          <w:spacing w:val="-12"/>
        </w:rPr>
        <w:t> </w:t>
      </w:r>
      <w:r>
        <w:rPr/>
        <w:t>Action </w:t>
      </w:r>
      <w:r>
        <w:rPr>
          <w:spacing w:val="-2"/>
        </w:rPr>
        <w:t>Retention</w:t>
      </w:r>
    </w:p>
    <w:p>
      <w:pPr>
        <w:spacing w:line="237" w:lineRule="auto" w:before="67"/>
        <w:ind w:left="674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Class</w:t>
      </w:r>
      <w:r>
        <w:rPr>
          <w:rFonts w:ascii="Trebuchet MS"/>
          <w:b/>
          <w:spacing w:val="2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Action </w:t>
      </w:r>
      <w:r>
        <w:rPr>
          <w:rFonts w:ascii="Trebuchet MS"/>
          <w:b/>
          <w:spacing w:val="-2"/>
          <w:w w:val="110"/>
          <w:sz w:val="22"/>
        </w:rPr>
        <w:t>Claim</w:t>
      </w:r>
      <w:r>
        <w:rPr>
          <w:spacing w:val="-2"/>
          <w:w w:val="110"/>
          <w:sz w:val="22"/>
        </w:rPr>
        <w:t>.</w:t>
      </w:r>
    </w:p>
    <w:p>
      <w:pPr>
        <w:spacing w:after="0" w:line="237" w:lineRule="auto"/>
        <w:jc w:val="left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1972" w:space="277"/>
            <w:col w:w="8791"/>
          </w:cols>
        </w:sectPr>
      </w:pPr>
    </w:p>
    <w:p>
      <w:pPr>
        <w:pStyle w:val="BodyText"/>
        <w:tabs>
          <w:tab w:pos="2923" w:val="left" w:leader="none"/>
        </w:tabs>
        <w:spacing w:before="61"/>
        <w:ind w:left="2923" w:right="297" w:hanging="2249"/>
        <w:jc w:val="both"/>
      </w:pPr>
      <w:r>
        <w:rPr>
          <w:rFonts w:ascii="Trebuchet MS"/>
          <w:b/>
          <w:w w:val="110"/>
        </w:rPr>
        <w:t>Defense Costs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reasonable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fees,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expenses</w:t>
      </w:r>
      <w:r>
        <w:rPr>
          <w:spacing w:val="40"/>
          <w:w w:val="110"/>
        </w:rPr>
        <w:t> </w:t>
      </w:r>
      <w:r>
        <w:rPr>
          <w:w w:val="110"/>
        </w:rPr>
        <w:t>consented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(including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E-Discovery</w:t>
      </w:r>
      <w:r>
        <w:rPr>
          <w:rFonts w:ascii="Trebuchet MS"/>
          <w:b/>
          <w:w w:val="110"/>
        </w:rPr>
        <w:t> Consultant</w:t>
      </w:r>
      <w:r>
        <w:rPr>
          <w:rFonts w:ascii="Trebuchet MS"/>
          <w:b/>
          <w:w w:val="110"/>
        </w:rPr>
        <w:t> Services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 premiums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appeal</w:t>
      </w:r>
      <w:r>
        <w:rPr>
          <w:spacing w:val="26"/>
          <w:w w:val="110"/>
        </w:rPr>
        <w:t> </w:t>
      </w:r>
      <w:r>
        <w:rPr>
          <w:w w:val="110"/>
        </w:rPr>
        <w:t>bond,</w:t>
      </w:r>
      <w:r>
        <w:rPr>
          <w:spacing w:val="28"/>
          <w:w w:val="110"/>
        </w:rPr>
        <w:t> </w:t>
      </w:r>
      <w:r>
        <w:rPr>
          <w:w w:val="110"/>
        </w:rPr>
        <w:t>attachment</w:t>
      </w:r>
      <w:r>
        <w:rPr>
          <w:spacing w:val="26"/>
          <w:w w:val="110"/>
        </w:rPr>
        <w:t> </w:t>
      </w:r>
      <w:r>
        <w:rPr>
          <w:w w:val="110"/>
        </w:rPr>
        <w:t>bond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similar</w:t>
      </w:r>
      <w:r>
        <w:rPr>
          <w:spacing w:val="26"/>
          <w:w w:val="110"/>
        </w:rPr>
        <w:t> </w:t>
      </w:r>
      <w:r>
        <w:rPr>
          <w:w w:val="110"/>
        </w:rPr>
        <w:t>bond</w:t>
      </w:r>
      <w:r>
        <w:rPr>
          <w:spacing w:val="27"/>
          <w:w w:val="110"/>
        </w:rPr>
        <w:t> </w:t>
      </w:r>
      <w:r>
        <w:rPr>
          <w:w w:val="110"/>
        </w:rPr>
        <w:t>arising</w:t>
      </w:r>
      <w:r>
        <w:rPr>
          <w:spacing w:val="27"/>
          <w:w w:val="110"/>
        </w:rPr>
        <w:t> </w:t>
      </w:r>
      <w:r>
        <w:rPr>
          <w:w w:val="110"/>
        </w:rPr>
        <w:t>out 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judgment,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obligation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furnish any</w:t>
      </w:r>
      <w:r>
        <w:rPr>
          <w:w w:val="110"/>
        </w:rPr>
        <w:t> such</w:t>
      </w:r>
      <w:r>
        <w:rPr>
          <w:w w:val="110"/>
        </w:rPr>
        <w:t> bond)</w:t>
      </w:r>
      <w:r>
        <w:rPr>
          <w:w w:val="110"/>
        </w:rPr>
        <w:t> resulting</w:t>
      </w:r>
      <w:r>
        <w:rPr>
          <w:w w:val="110"/>
        </w:rPr>
        <w:t> solely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investigation,</w:t>
      </w:r>
      <w:r>
        <w:rPr>
          <w:w w:val="110"/>
        </w:rPr>
        <w:t> adjustment,</w:t>
      </w:r>
      <w:r>
        <w:rPr>
          <w:w w:val="110"/>
        </w:rPr>
        <w:t> defense and/or</w:t>
      </w:r>
      <w:r>
        <w:rPr>
          <w:spacing w:val="-3"/>
          <w:w w:val="110"/>
        </w:rPr>
        <w:t> </w:t>
      </w:r>
      <w:r>
        <w:rPr>
          <w:w w:val="110"/>
        </w:rPr>
        <w:t>appeal 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against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  <w:r>
        <w:rPr>
          <w:w w:val="110"/>
        </w:rPr>
        <w:t>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Costs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shall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include the compensation of any </w:t>
      </w:r>
      <w:r>
        <w:rPr>
          <w:rFonts w:ascii="Trebuchet MS"/>
          <w:b/>
          <w:w w:val="110"/>
        </w:rPr>
        <w:t>Insured Person</w:t>
      </w:r>
      <w:r>
        <w:rPr>
          <w:w w:val="110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Heading6"/>
        <w:spacing w:line="249" w:lineRule="auto" w:before="53"/>
      </w:pPr>
      <w:r>
        <w:rPr>
          <w:spacing w:val="-2"/>
        </w:rPr>
        <w:t>Designated Employment Practices</w:t>
      </w:r>
      <w:r>
        <w:rPr>
          <w:spacing w:val="-15"/>
        </w:rPr>
        <w:t> </w:t>
      </w:r>
      <w:r>
        <w:rPr>
          <w:spacing w:val="-2"/>
        </w:rPr>
        <w:t>Claim</w:t>
      </w:r>
    </w:p>
    <w:p>
      <w:pPr>
        <w:spacing w:before="52"/>
        <w:ind w:left="639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: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discrimination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Retaliation</w:t>
      </w:r>
      <w:r>
        <w:rPr>
          <w:w w:val="110"/>
          <w:sz w:val="22"/>
        </w:rPr>
        <w:t>;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(2)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5"/>
          <w:w w:val="110"/>
          <w:sz w:val="22"/>
        </w:rPr>
        <w:t> </w:t>
      </w:r>
      <w:r>
        <w:rPr>
          <w:spacing w:val="-10"/>
          <w:w w:val="110"/>
          <w:sz w:val="22"/>
        </w:rPr>
        <w:t>a</w:t>
      </w:r>
    </w:p>
    <w:p>
      <w:pPr>
        <w:pStyle w:val="Heading6"/>
        <w:spacing w:before="1"/>
        <w:ind w:left="639"/>
        <w:rPr>
          <w:rFonts w:ascii="Calibri"/>
          <w:b w:val="0"/>
        </w:rPr>
      </w:pP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Claim</w:t>
      </w:r>
      <w:r>
        <w:rPr>
          <w:rFonts w:ascii="Calibri"/>
          <w:b w:val="0"/>
          <w:spacing w:val="-2"/>
          <w:w w:val="105"/>
        </w:rPr>
        <w:t>.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2244" w:space="40"/>
            <w:col w:w="8756"/>
          </w:cols>
        </w:sectPr>
      </w:pPr>
    </w:p>
    <w:p>
      <w:pPr>
        <w:pStyle w:val="BodyText"/>
        <w:tabs>
          <w:tab w:pos="2923" w:val="left" w:leader="none"/>
        </w:tabs>
        <w:spacing w:before="57"/>
        <w:ind w:left="2923" w:right="300" w:hanging="2249"/>
        <w:jc w:val="both"/>
      </w:pPr>
      <w:r>
        <w:rPr>
          <w:rFonts w:ascii="Trebuchet MS"/>
          <w:b/>
          <w:spacing w:val="-4"/>
          <w:w w:val="110"/>
        </w:rPr>
        <w:t>EEOC</w:t>
      </w:r>
      <w:r>
        <w:rPr>
          <w:rFonts w:ascii="Trebuchet MS"/>
          <w:b/>
        </w:rPr>
        <w:tab/>
      </w:r>
      <w:r>
        <w:rPr>
          <w:w w:val="110"/>
        </w:rPr>
        <w:t>means the Equal Employment Opportunity Commission,</w:t>
      </w:r>
      <w:r>
        <w:rPr>
          <w:w w:val="110"/>
        </w:rPr>
        <w:t> or any similar state, local or foreign agency.</w:t>
      </w:r>
    </w:p>
    <w:p>
      <w:pPr>
        <w:pStyle w:val="BodyText"/>
        <w:tabs>
          <w:tab w:pos="2923" w:val="left" w:leader="none"/>
        </w:tabs>
        <w:spacing w:before="58"/>
        <w:ind w:left="2923" w:right="299" w:hanging="2249"/>
        <w:jc w:val="both"/>
      </w:pPr>
      <w:r>
        <w:rPr>
          <w:rFonts w:ascii="Trebuchet MS"/>
          <w:b/>
          <w:spacing w:val="-2"/>
          <w:w w:val="110"/>
        </w:rPr>
        <w:t>Employee</w:t>
      </w:r>
      <w:r>
        <w:rPr>
          <w:rFonts w:ascii="Trebuchet MS"/>
          <w:b/>
        </w:rPr>
        <w:tab/>
      </w:r>
      <w:r>
        <w:rPr>
          <w:w w:val="110"/>
        </w:rPr>
        <w:t>means any past,</w:t>
      </w:r>
      <w:r>
        <w:rPr>
          <w:w w:val="110"/>
        </w:rPr>
        <w:t> present or future employee,</w:t>
      </w:r>
      <w:r>
        <w:rPr>
          <w:w w:val="110"/>
        </w:rPr>
        <w:t> whether such</w:t>
      </w:r>
      <w:r>
        <w:rPr>
          <w:w w:val="110"/>
        </w:rPr>
        <w:t> employee is in</w:t>
      </w:r>
      <w:r>
        <w:rPr>
          <w:w w:val="110"/>
        </w:rPr>
        <w:t> a supervisory,</w:t>
      </w:r>
      <w:r>
        <w:rPr>
          <w:w w:val="110"/>
        </w:rPr>
        <w:t> co-worker</w:t>
      </w:r>
      <w:r>
        <w:rPr>
          <w:w w:val="110"/>
        </w:rPr>
        <w:t> or</w:t>
      </w:r>
      <w:r>
        <w:rPr>
          <w:w w:val="110"/>
        </w:rPr>
        <w:t> subordinate</w:t>
      </w:r>
      <w:r>
        <w:rPr>
          <w:w w:val="110"/>
        </w:rPr>
        <w:t> position</w:t>
      </w:r>
      <w:r>
        <w:rPr>
          <w:w w:val="110"/>
        </w:rPr>
        <w:t> or</w:t>
      </w:r>
      <w:r>
        <w:rPr>
          <w:w w:val="110"/>
        </w:rPr>
        <w:t> otherwise,</w:t>
      </w:r>
      <w:r>
        <w:rPr>
          <w:w w:val="110"/>
        </w:rPr>
        <w:t> including</w:t>
      </w:r>
      <w:r>
        <w:rPr>
          <w:w w:val="110"/>
        </w:rPr>
        <w:t> any</w:t>
      </w:r>
      <w:r>
        <w:rPr>
          <w:spacing w:val="80"/>
          <w:w w:val="150"/>
        </w:rPr>
        <w:t> </w:t>
      </w:r>
      <w:r>
        <w:rPr>
          <w:w w:val="110"/>
        </w:rPr>
        <w:t>full-time,</w:t>
      </w:r>
      <w:r>
        <w:rPr>
          <w:spacing w:val="40"/>
          <w:w w:val="110"/>
        </w:rPr>
        <w:t> </w:t>
      </w:r>
      <w:r>
        <w:rPr>
          <w:w w:val="110"/>
        </w:rPr>
        <w:t>part-time,</w:t>
      </w:r>
      <w:r>
        <w:rPr>
          <w:spacing w:val="40"/>
          <w:w w:val="110"/>
        </w:rPr>
        <w:t> </w:t>
      </w:r>
      <w:r>
        <w:rPr>
          <w:w w:val="110"/>
        </w:rPr>
        <w:t>seasonal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temporary</w:t>
      </w:r>
      <w:r>
        <w:rPr>
          <w:spacing w:val="40"/>
          <w:w w:val="110"/>
        </w:rPr>
        <w:t> </w:t>
      </w:r>
      <w:r>
        <w:rPr>
          <w:w w:val="110"/>
        </w:rPr>
        <w:t>employee,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her capacity</w:t>
      </w:r>
      <w:r>
        <w:rPr>
          <w:w w:val="110"/>
        </w:rPr>
        <w:t> as</w:t>
      </w:r>
      <w:r>
        <w:rPr>
          <w:w w:val="110"/>
        </w:rPr>
        <w:t> such.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individual</w:t>
      </w:r>
      <w:r>
        <w:rPr>
          <w:w w:val="110"/>
        </w:rPr>
        <w:t> who</w:t>
      </w:r>
      <w:r>
        <w:rPr>
          <w:w w:val="110"/>
        </w:rPr>
        <w:t> is</w:t>
      </w:r>
      <w:r>
        <w:rPr>
          <w:w w:val="110"/>
        </w:rPr>
        <w:t> leased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is contracted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work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who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independent contractor for the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 shall also be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Employee</w:t>
      </w:r>
      <w:r>
        <w:rPr>
          <w:w w:val="110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Heading6"/>
        <w:spacing w:line="249" w:lineRule="auto" w:before="54"/>
      </w:pPr>
      <w:r>
        <w:rPr>
          <w:spacing w:val="-2"/>
        </w:rPr>
        <w:t>Employment Practices</w:t>
      </w:r>
      <w:r>
        <w:rPr>
          <w:spacing w:val="-15"/>
        </w:rPr>
        <w:t> </w:t>
      </w:r>
      <w:r>
        <w:rPr>
          <w:spacing w:val="-2"/>
        </w:rPr>
        <w:t>Violation</w:t>
      </w:r>
    </w:p>
    <w:p>
      <w:pPr>
        <w:pStyle w:val="BodyText"/>
        <w:spacing w:before="54"/>
        <w:ind w:left="313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actual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alleged:</w:t>
      </w:r>
    </w:p>
    <w:p>
      <w:pPr>
        <w:pStyle w:val="ListParagraph"/>
        <w:numPr>
          <w:ilvl w:val="0"/>
          <w:numId w:val="32"/>
        </w:numPr>
        <w:tabs>
          <w:tab w:pos="763" w:val="left" w:leader="none"/>
        </w:tabs>
        <w:spacing w:line="237" w:lineRule="auto" w:before="62" w:after="0"/>
        <w:ind w:left="745" w:right="301" w:hanging="449"/>
        <w:jc w:val="both"/>
        <w:rPr>
          <w:sz w:val="22"/>
        </w:rPr>
      </w:pPr>
      <w:r>
        <w:rPr>
          <w:w w:val="110"/>
          <w:sz w:val="22"/>
        </w:rPr>
        <w:t>wrongful</w:t>
      </w:r>
      <w:r>
        <w:rPr>
          <w:w w:val="110"/>
          <w:sz w:val="22"/>
        </w:rPr>
        <w:t> dismissal,</w:t>
      </w:r>
      <w:r>
        <w:rPr>
          <w:w w:val="110"/>
          <w:sz w:val="22"/>
        </w:rPr>
        <w:t> discharge</w:t>
      </w:r>
      <w:r>
        <w:rPr>
          <w:w w:val="110"/>
          <w:sz w:val="22"/>
        </w:rPr>
        <w:t> or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(either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constructive)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breach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implied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contract;</w:t>
      </w:r>
    </w:p>
    <w:p>
      <w:pPr>
        <w:pStyle w:val="ListParagraph"/>
        <w:numPr>
          <w:ilvl w:val="0"/>
          <w:numId w:val="32"/>
        </w:numPr>
        <w:tabs>
          <w:tab w:pos="763" w:val="left" w:leader="none"/>
        </w:tabs>
        <w:spacing w:line="240" w:lineRule="auto" w:before="62" w:after="0"/>
        <w:ind w:left="745" w:right="300" w:hanging="449"/>
        <w:jc w:val="both"/>
        <w:rPr>
          <w:sz w:val="22"/>
        </w:rPr>
      </w:pPr>
      <w:r>
        <w:rPr>
          <w:w w:val="115"/>
          <w:sz w:val="22"/>
        </w:rPr>
        <w:t>harassment</w:t>
      </w:r>
      <w:r>
        <w:rPr>
          <w:w w:val="115"/>
          <w:sz w:val="22"/>
        </w:rPr>
        <w:t> (including</w:t>
      </w:r>
      <w:r>
        <w:rPr>
          <w:w w:val="115"/>
          <w:sz w:val="22"/>
        </w:rPr>
        <w:t> workplace</w:t>
      </w:r>
      <w:r>
        <w:rPr>
          <w:w w:val="115"/>
          <w:sz w:val="22"/>
        </w:rPr>
        <w:t> bullying,</w:t>
      </w:r>
      <w:r>
        <w:rPr>
          <w:w w:val="115"/>
          <w:sz w:val="22"/>
        </w:rPr>
        <w:t> sexual</w:t>
      </w:r>
      <w:r>
        <w:rPr>
          <w:w w:val="115"/>
          <w:sz w:val="22"/>
        </w:rPr>
        <w:t> harassment</w:t>
      </w:r>
      <w:r>
        <w:rPr>
          <w:w w:val="115"/>
          <w:sz w:val="22"/>
        </w:rPr>
        <w:t> whether “quid</w:t>
      </w:r>
      <w:r>
        <w:rPr>
          <w:w w:val="115"/>
          <w:sz w:val="22"/>
        </w:rPr>
        <w:t> pro</w:t>
      </w:r>
      <w:r>
        <w:rPr>
          <w:w w:val="115"/>
          <w:sz w:val="22"/>
        </w:rPr>
        <w:t> quo”,</w:t>
      </w:r>
      <w:r>
        <w:rPr>
          <w:w w:val="115"/>
          <w:sz w:val="22"/>
        </w:rPr>
        <w:t> hostile</w:t>
      </w:r>
      <w:r>
        <w:rPr>
          <w:w w:val="115"/>
          <w:sz w:val="22"/>
        </w:rPr>
        <w:t> work</w:t>
      </w:r>
      <w:r>
        <w:rPr>
          <w:w w:val="115"/>
          <w:sz w:val="22"/>
        </w:rPr>
        <w:t> environment</w:t>
      </w:r>
      <w:r>
        <w:rPr>
          <w:w w:val="115"/>
          <w:sz w:val="22"/>
        </w:rPr>
        <w:t> or</w:t>
      </w:r>
      <w:r>
        <w:rPr>
          <w:w w:val="115"/>
          <w:sz w:val="22"/>
        </w:rPr>
        <w:t> otherwise,</w:t>
      </w:r>
      <w:r>
        <w:rPr>
          <w:w w:val="115"/>
          <w:sz w:val="22"/>
        </w:rPr>
        <w:t> including “same-sex” sexual harassment);</w:t>
      </w:r>
    </w:p>
    <w:p>
      <w:pPr>
        <w:pStyle w:val="ListParagraph"/>
        <w:numPr>
          <w:ilvl w:val="0"/>
          <w:numId w:val="32"/>
        </w:numPr>
        <w:tabs>
          <w:tab w:pos="763" w:val="left" w:leader="none"/>
        </w:tabs>
        <w:spacing w:line="240" w:lineRule="auto" w:before="56" w:after="0"/>
        <w:ind w:left="745" w:right="299" w:hanging="449"/>
        <w:jc w:val="both"/>
        <w:rPr>
          <w:sz w:val="22"/>
        </w:rPr>
      </w:pPr>
      <w:r>
        <w:rPr>
          <w:w w:val="110"/>
          <w:sz w:val="22"/>
        </w:rPr>
        <w:t>discrimination</w:t>
      </w:r>
      <w:r>
        <w:rPr>
          <w:w w:val="110"/>
          <w:sz w:val="22"/>
        </w:rPr>
        <w:t> (including,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to,</w:t>
      </w:r>
      <w:r>
        <w:rPr>
          <w:w w:val="110"/>
          <w:sz w:val="22"/>
        </w:rPr>
        <w:t> discrimination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 age,</w:t>
      </w:r>
      <w:r>
        <w:rPr>
          <w:w w:val="110"/>
          <w:sz w:val="22"/>
        </w:rPr>
        <w:t> gender,</w:t>
      </w:r>
      <w:r>
        <w:rPr>
          <w:w w:val="110"/>
          <w:sz w:val="22"/>
        </w:rPr>
        <w:t> gender</w:t>
      </w:r>
      <w:r>
        <w:rPr>
          <w:w w:val="110"/>
          <w:sz w:val="22"/>
        </w:rPr>
        <w:t> identity</w:t>
      </w:r>
      <w:r>
        <w:rPr>
          <w:w w:val="110"/>
          <w:sz w:val="22"/>
        </w:rPr>
        <w:t> or</w:t>
      </w:r>
      <w:r>
        <w:rPr>
          <w:w w:val="110"/>
          <w:sz w:val="22"/>
        </w:rPr>
        <w:t> expression,</w:t>
      </w:r>
      <w:r>
        <w:rPr>
          <w:w w:val="110"/>
          <w:sz w:val="22"/>
        </w:rPr>
        <w:t> race,</w:t>
      </w:r>
      <w:r>
        <w:rPr>
          <w:w w:val="110"/>
          <w:sz w:val="22"/>
        </w:rPr>
        <w:t> color,</w:t>
      </w:r>
      <w:r>
        <w:rPr>
          <w:w w:val="110"/>
          <w:sz w:val="22"/>
        </w:rPr>
        <w:t> national</w:t>
      </w:r>
      <w:r>
        <w:rPr>
          <w:w w:val="110"/>
          <w:sz w:val="22"/>
        </w:rPr>
        <w:t> origin, religion,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sexual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orientation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preference,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genetic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information, pregnancy,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military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status,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disability);</w:t>
      </w:r>
    </w:p>
    <w:p>
      <w:pPr>
        <w:pStyle w:val="Heading6"/>
        <w:numPr>
          <w:ilvl w:val="0"/>
          <w:numId w:val="32"/>
        </w:numPr>
        <w:tabs>
          <w:tab w:pos="763" w:val="left" w:leader="none"/>
        </w:tabs>
        <w:spacing w:line="240" w:lineRule="auto" w:before="56" w:after="0"/>
        <w:ind w:left="762" w:right="0" w:hanging="467"/>
        <w:jc w:val="left"/>
        <w:rPr>
          <w:rFonts w:ascii="Calibri"/>
          <w:b w:val="0"/>
        </w:rPr>
      </w:pPr>
      <w:r>
        <w:rPr>
          <w:spacing w:val="-2"/>
        </w:rPr>
        <w:t>Retaliation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32"/>
        </w:numPr>
        <w:tabs>
          <w:tab w:pos="763" w:val="left" w:leader="none"/>
          <w:tab w:pos="2996" w:val="left" w:leader="none"/>
          <w:tab w:pos="5279" w:val="left" w:leader="none"/>
          <w:tab w:pos="5694" w:val="left" w:leader="none"/>
          <w:tab w:pos="6150" w:val="left" w:leader="none"/>
          <w:tab w:pos="7343" w:val="left" w:leader="none"/>
          <w:tab w:pos="7763" w:val="left" w:leader="none"/>
        </w:tabs>
        <w:spacing w:line="268" w:lineRule="exact" w:before="60" w:after="0"/>
        <w:ind w:left="762" w:right="0" w:hanging="467"/>
        <w:jc w:val="left"/>
        <w:rPr>
          <w:sz w:val="22"/>
        </w:rPr>
      </w:pPr>
      <w:r>
        <w:rPr>
          <w:w w:val="105"/>
          <w:sz w:val="22"/>
        </w:rPr>
        <w:t>employment-</w:t>
      </w:r>
      <w:r>
        <w:rPr>
          <w:spacing w:val="-2"/>
          <w:w w:val="110"/>
          <w:sz w:val="22"/>
        </w:rPr>
        <w:t>related</w:t>
      </w:r>
      <w:r>
        <w:rPr>
          <w:sz w:val="22"/>
        </w:rPr>
        <w:tab/>
      </w:r>
      <w:r>
        <w:rPr>
          <w:spacing w:val="-2"/>
          <w:w w:val="110"/>
          <w:sz w:val="22"/>
        </w:rPr>
        <w:t>misrepresentation(s)</w:t>
      </w:r>
      <w:r>
        <w:rPr>
          <w:sz w:val="22"/>
        </w:rPr>
        <w:tab/>
      </w:r>
      <w:r>
        <w:rPr>
          <w:spacing w:val="-5"/>
          <w:w w:val="110"/>
          <w:sz w:val="22"/>
        </w:rPr>
        <w:t>to</w:t>
      </w:r>
      <w:r>
        <w:rPr>
          <w:sz w:val="22"/>
        </w:rPr>
        <w:tab/>
      </w:r>
      <w:r>
        <w:rPr>
          <w:spacing w:val="-5"/>
          <w:w w:val="110"/>
          <w:sz w:val="22"/>
        </w:rPr>
        <w:t>an</w:t>
      </w:r>
      <w:r>
        <w:rPr>
          <w:sz w:val="22"/>
        </w:rPr>
        <w:tab/>
      </w:r>
      <w:r>
        <w:rPr>
          <w:rFonts w:ascii="Trebuchet MS"/>
          <w:b/>
          <w:spacing w:val="-2"/>
          <w:w w:val="110"/>
          <w:sz w:val="22"/>
        </w:rPr>
        <w:t>Employee</w:t>
      </w:r>
      <w:r>
        <w:rPr>
          <w:rFonts w:ascii="Trebuchet MS"/>
          <w:b/>
          <w:sz w:val="22"/>
        </w:rPr>
        <w:tab/>
      </w:r>
      <w:r>
        <w:rPr>
          <w:spacing w:val="-5"/>
          <w:w w:val="110"/>
          <w:sz w:val="22"/>
        </w:rPr>
        <w:t>of</w:t>
      </w:r>
      <w:r>
        <w:rPr>
          <w:sz w:val="22"/>
        </w:rPr>
        <w:tab/>
      </w:r>
      <w:r>
        <w:rPr>
          <w:spacing w:val="-5"/>
          <w:w w:val="110"/>
          <w:sz w:val="22"/>
        </w:rPr>
        <w:t>any</w:t>
      </w:r>
    </w:p>
    <w:p>
      <w:pPr>
        <w:pStyle w:val="Heading6"/>
        <w:spacing w:line="268" w:lineRule="exact"/>
        <w:ind w:left="745"/>
        <w:rPr>
          <w:rFonts w:ascii="Calibri"/>
          <w:b w:val="0"/>
        </w:rPr>
      </w:pPr>
      <w:r>
        <w:rPr>
          <w:spacing w:val="-2"/>
        </w:rPr>
        <w:t>Organization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32"/>
        </w:numPr>
        <w:tabs>
          <w:tab w:pos="792" w:val="left" w:leader="none"/>
        </w:tabs>
        <w:spacing w:line="237" w:lineRule="auto" w:before="62" w:after="0"/>
        <w:ind w:left="762" w:right="300" w:hanging="466"/>
        <w:jc w:val="both"/>
        <w:rPr>
          <w:sz w:val="22"/>
        </w:rPr>
      </w:pPr>
      <w:r>
        <w:rPr>
          <w:w w:val="110"/>
          <w:sz w:val="22"/>
        </w:rPr>
        <w:t>employment-related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libel,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slander,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humiliation,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defamation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invasion of privacy;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2570" w:space="40"/>
            <w:col w:w="8430"/>
          </w:cols>
        </w:sectPr>
      </w:pPr>
    </w:p>
    <w:p>
      <w:pPr>
        <w:pStyle w:val="ListParagraph"/>
        <w:numPr>
          <w:ilvl w:val="0"/>
          <w:numId w:val="32"/>
        </w:numPr>
        <w:tabs>
          <w:tab w:pos="3401" w:val="left" w:leader="none"/>
        </w:tabs>
        <w:spacing w:line="240" w:lineRule="auto" w:before="75" w:after="0"/>
        <w:ind w:left="3400" w:right="0" w:hanging="495"/>
        <w:jc w:val="both"/>
        <w:rPr>
          <w:sz w:val="22"/>
        </w:rPr>
      </w:pPr>
      <w:r>
        <w:rPr>
          <w:w w:val="110"/>
          <w:sz w:val="22"/>
        </w:rPr>
        <w:t>false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arrest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false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imprisonment;</w:t>
      </w:r>
    </w:p>
    <w:p>
      <w:pPr>
        <w:pStyle w:val="ListParagraph"/>
        <w:numPr>
          <w:ilvl w:val="0"/>
          <w:numId w:val="32"/>
        </w:numPr>
        <w:tabs>
          <w:tab w:pos="3401" w:val="left" w:leader="none"/>
        </w:tabs>
        <w:spacing w:line="240" w:lineRule="auto" w:before="60" w:after="0"/>
        <w:ind w:left="3400" w:right="0" w:hanging="495"/>
        <w:jc w:val="both"/>
        <w:rPr>
          <w:sz w:val="22"/>
        </w:rPr>
      </w:pPr>
      <w:r>
        <w:rPr>
          <w:w w:val="110"/>
          <w:sz w:val="22"/>
        </w:rPr>
        <w:t>wrongful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failure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employ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promote;</w:t>
      </w:r>
    </w:p>
    <w:p>
      <w:pPr>
        <w:pStyle w:val="ListParagraph"/>
        <w:numPr>
          <w:ilvl w:val="0"/>
          <w:numId w:val="32"/>
        </w:numPr>
        <w:tabs>
          <w:tab w:pos="3401" w:val="left" w:leader="none"/>
        </w:tabs>
        <w:spacing w:line="240" w:lineRule="auto" w:before="58" w:after="0"/>
        <w:ind w:left="3446" w:right="300" w:hanging="540"/>
        <w:jc w:val="both"/>
        <w:rPr>
          <w:sz w:val="22"/>
        </w:rPr>
      </w:pPr>
      <w:r>
        <w:rPr>
          <w:w w:val="110"/>
          <w:sz w:val="22"/>
        </w:rPr>
        <w:t>wrongful</w:t>
      </w:r>
      <w:r>
        <w:rPr>
          <w:w w:val="110"/>
          <w:sz w:val="22"/>
        </w:rPr>
        <w:t> deprivation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career</w:t>
      </w:r>
      <w:r>
        <w:rPr>
          <w:w w:val="110"/>
          <w:sz w:val="22"/>
        </w:rPr>
        <w:t> opportunity,</w:t>
      </w:r>
      <w:r>
        <w:rPr>
          <w:w w:val="110"/>
          <w:sz w:val="22"/>
        </w:rPr>
        <w:t> wrongful</w:t>
      </w:r>
      <w:r>
        <w:rPr>
          <w:w w:val="110"/>
          <w:sz w:val="22"/>
        </w:rPr>
        <w:t> demotion</w:t>
      </w:r>
      <w:r>
        <w:rPr>
          <w:w w:val="110"/>
          <w:sz w:val="22"/>
        </w:rPr>
        <w:t> or negligent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evaluation,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giving</w:t>
      </w:r>
      <w:r>
        <w:rPr>
          <w:w w:val="110"/>
          <w:sz w:val="22"/>
        </w:rPr>
        <w:t> of</w:t>
      </w:r>
      <w:r>
        <w:rPr>
          <w:w w:val="110"/>
          <w:sz w:val="22"/>
        </w:rPr>
        <w:t> negative</w:t>
      </w:r>
      <w:r>
        <w:rPr>
          <w:w w:val="110"/>
          <w:sz w:val="22"/>
        </w:rPr>
        <w:t> or defamatory statements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 employee reference;</w:t>
      </w:r>
    </w:p>
    <w:p>
      <w:pPr>
        <w:pStyle w:val="ListParagraph"/>
        <w:numPr>
          <w:ilvl w:val="0"/>
          <w:numId w:val="32"/>
        </w:numPr>
        <w:tabs>
          <w:tab w:pos="3401" w:val="left" w:leader="none"/>
        </w:tabs>
        <w:spacing w:line="240" w:lineRule="auto" w:before="58" w:after="0"/>
        <w:ind w:left="3400" w:right="0" w:hanging="495"/>
        <w:jc w:val="both"/>
        <w:rPr>
          <w:sz w:val="22"/>
        </w:rPr>
      </w:pPr>
      <w:r>
        <w:rPr/>
        <w:pict>
          <v:shape style="position:absolute;margin-left:82.811005pt;margin-top:1.684055pt;width:445pt;height:446.1pt;mso-position-horizontal-relative:page;mso-position-vertical-relative:paragraph;z-index:-18625536" id="docshape117" coordorigin="1656,34" coordsize="8900,8922" path="m3776,8431l3772,8363,3758,8294,3735,8223,3702,8150,3661,8075,3624,8019,3584,7964,3539,7911,3491,7859,3422,7795,3354,7740,3287,7694,3220,7658,3155,7630,3090,7612,3026,7602,2962,7601,2899,7609,2849,7621,2798,7637,2747,7655,2696,7676,2607,7715,2526,7749,2452,7777,2385,7800,2326,7816,2307,7821,2286,7823,2263,7822,2238,7818,2192,7806,2143,7782,2091,7746,2036,7698,1977,7630,1934,7562,1909,7493,1901,7422,1910,7351,1924,7301,1944,7255,1971,7214,2003,7176,2056,7131,2112,7100,2171,7084,2232,7082,2296,7095,2363,7123,2433,7165,2505,7222,2649,7077,2568,7007,2494,6951,2423,6904,2353,6867,2284,6841,2218,6824,2153,6818,2090,6821,2029,6834,1969,6856,1913,6885,1861,6921,1814,6963,1763,7022,1721,7087,1689,7157,1666,7231,1656,7304,1658,7380,1672,7461,1699,7545,1730,7613,1766,7680,1809,7744,1859,7807,1916,7867,1960,7909,2004,7947,2050,7980,2097,8011,2168,8049,2239,8077,2310,8094,2380,8100,2450,8095,2495,8088,2539,8077,2582,8064,2624,8048,2705,8016,2947,7920,3028,7889,3081,7882,3136,7886,3191,7903,3248,7931,3279,7951,3309,7974,3339,7998,3368,8026,3424,8088,3466,8152,3496,8218,3513,8286,3516,8355,3508,8421,3487,8482,3454,8539,3409,8592,3372,8625,3332,8652,3289,8672,3243,8685,3194,8691,3142,8688,3088,8676,3030,8656,2989,8634,2940,8600,2882,8553,2815,8495,2671,8639,2735,8697,2794,8748,2848,8792,2897,8829,2957,8868,3017,8899,3078,8924,3138,8941,3212,8954,3283,8955,3353,8945,3420,8924,3485,8892,3548,8849,3609,8794,3660,8738,3702,8681,3734,8621,3757,8560,3771,8496,3776,8431xm4341,7993l3594,7246,3795,7045,3822,7018,3874,6957,3915,6894,3944,6828,3961,6759,3965,6687,3958,6613,3939,6536,3907,6457,3863,6375,3825,6317,3783,6260,3736,6204,3699,6165,3699,6654,3687,6713,3661,6767,3622,6814,3392,7045,2798,6451,3028,6221,3085,6174,3144,6144,3204,6129,3266,6129,3331,6146,3397,6178,3465,6225,3534,6289,3599,6363,3647,6437,3680,6513,3697,6588,3699,6654,3699,6165,3684,6149,3663,6129,3629,6096,3572,6049,3514,6006,3455,5967,3404,5939,3353,5915,3304,5895,3255,5880,3205,5870,3157,5866,3113,5867,3072,5875,3004,5899,2939,5932,2879,5973,2822,6023,2452,6394,4196,8138,4341,7993xm5759,6575l5558,6373,5048,6883,4453,6288,4925,5816,4723,5614,4251,6086,3707,5542,4202,5047,4000,4845,3360,5485,5105,7229,5759,6575xm6605,5613l6603,5544,6592,5472,6571,5398,6535,5310,6494,5230,6447,5157,6394,5092,6353,5051,6208,5196,6255,5257,6300,5330,6329,5403,6345,5475,6347,5547,6338,5604,6319,5656,6290,5705,6251,5749,6208,5780,6162,5804,6115,5821,6064,5832,6012,5836,5957,5832,5899,5822,5839,5805,5777,5782,5712,5751,5645,5714,5576,5669,5504,5618,5430,5560,5353,5496,5274,5424,5193,5345,5127,5279,5067,5213,5012,5149,4962,5087,4917,5025,4878,4965,4843,4907,4813,4850,4788,4794,4761,4714,4746,4639,4743,4568,4752,4502,4772,4440,4805,4383,4849,4331,4894,4293,4942,4264,4991,4245,5043,4236,5115,4236,5185,4250,5253,4278,5320,4320,5391,4380,5536,4235,5506,4205,5440,4148,5372,4098,5303,4058,5231,4025,5158,4001,5083,3985,5007,3978,4929,3981,4855,3998,4783,4028,4714,4072,4647,4129,4592,4193,4549,4261,4518,4335,4499,4413,4493,4496,4496,4566,4506,4637,4522,4709,4545,4781,4576,4855,4613,4929,4658,5004,4702,5070,4748,5136,4796,5201,4847,5266,4901,5331,4958,5395,5017,5458,5079,5521,5147,5588,5215,5651,5282,5710,5347,5765,5412,5815,5475,5862,5537,5904,5598,5942,5658,5976,5717,6006,5775,6032,5832,6055,5915,6080,5995,6096,6071,6103,6143,6101,6212,6089,6278,6068,6340,6038,6398,5999,6453,5951,6504,5893,6545,5828,6575,5757,6596,5679,6605,5613xm7196,5138l5452,3394,5307,3539,7051,5283,7196,5138xm8578,3756l6834,2011,6597,2248,6685,2384,7736,4022,7599,3935,5954,2891,5717,3128,7462,4872,7607,4728,6047,3168,6182,3255,7951,4383,8096,4238,8008,4103,6874,2341,8434,3901,8578,3756xm9504,2830l9303,2628,8792,3138,8197,2543,8670,2071,8468,1870,7996,2342,7452,1797,7947,1302,7745,1101,7105,1740,8849,3485,9504,2830xm10556,1778l8812,34,8667,178,10110,1621,9749,1447,8518,862,8157,689,7968,878,9712,2622,9857,2477,8406,1026,8768,1202,10004,1792,10367,1967,10556,1778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wrongful</w:t>
      </w:r>
      <w:r>
        <w:rPr>
          <w:spacing w:val="37"/>
          <w:w w:val="110"/>
          <w:sz w:val="22"/>
        </w:rPr>
        <w:t> </w:t>
      </w:r>
      <w:r>
        <w:rPr>
          <w:spacing w:val="-2"/>
          <w:w w:val="110"/>
          <w:sz w:val="22"/>
        </w:rPr>
        <w:t>discipline;</w:t>
      </w:r>
    </w:p>
    <w:p>
      <w:pPr>
        <w:pStyle w:val="ListParagraph"/>
        <w:numPr>
          <w:ilvl w:val="0"/>
          <w:numId w:val="32"/>
        </w:numPr>
        <w:tabs>
          <w:tab w:pos="3372" w:val="left" w:leader="none"/>
        </w:tabs>
        <w:spacing w:line="240" w:lineRule="auto" w:before="58" w:after="0"/>
        <w:ind w:left="3372" w:right="0" w:hanging="466"/>
        <w:jc w:val="both"/>
        <w:rPr>
          <w:sz w:val="22"/>
        </w:rPr>
      </w:pPr>
      <w:r>
        <w:rPr>
          <w:w w:val="110"/>
          <w:sz w:val="22"/>
        </w:rPr>
        <w:t>failure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grant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tenure;</w:t>
      </w:r>
      <w:r>
        <w:rPr>
          <w:spacing w:val="14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32"/>
        </w:numPr>
        <w:tabs>
          <w:tab w:pos="3372" w:val="left" w:leader="none"/>
        </w:tabs>
        <w:spacing w:line="240" w:lineRule="auto" w:before="60" w:after="0"/>
        <w:ind w:left="3355" w:right="302" w:hanging="449"/>
        <w:jc w:val="both"/>
        <w:rPr>
          <w:sz w:val="22"/>
        </w:rPr>
      </w:pPr>
      <w:r>
        <w:rPr>
          <w:w w:val="115"/>
          <w:sz w:val="22"/>
        </w:rPr>
        <w:t>with</w:t>
      </w:r>
      <w:r>
        <w:rPr>
          <w:w w:val="115"/>
          <w:sz w:val="22"/>
        </w:rPr>
        <w:t> respect</w:t>
      </w:r>
      <w:r>
        <w:rPr>
          <w:w w:val="115"/>
          <w:sz w:val="22"/>
        </w:rPr>
        <w:t> to</w:t>
      </w:r>
      <w:r>
        <w:rPr>
          <w:w w:val="115"/>
          <w:sz w:val="22"/>
        </w:rPr>
        <w:t> any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foregoing</w:t>
      </w:r>
      <w:r>
        <w:rPr>
          <w:w w:val="115"/>
          <w:sz w:val="22"/>
        </w:rPr>
        <w:t> items</w:t>
      </w:r>
      <w:r>
        <w:rPr>
          <w:w w:val="115"/>
          <w:sz w:val="22"/>
        </w:rPr>
        <w:t> (1)</w:t>
      </w:r>
      <w:r>
        <w:rPr>
          <w:w w:val="115"/>
          <w:sz w:val="22"/>
        </w:rPr>
        <w:t> through</w:t>
      </w:r>
      <w:r>
        <w:rPr>
          <w:w w:val="115"/>
          <w:sz w:val="22"/>
        </w:rPr>
        <w:t> (11)</w:t>
      </w:r>
      <w:r>
        <w:rPr>
          <w:w w:val="115"/>
          <w:sz w:val="22"/>
        </w:rPr>
        <w:t> of</w:t>
      </w:r>
      <w:r>
        <w:rPr>
          <w:w w:val="115"/>
          <w:sz w:val="22"/>
        </w:rPr>
        <w:t> this definition:</w:t>
      </w:r>
      <w:r>
        <w:rPr>
          <w:w w:val="115"/>
          <w:sz w:val="22"/>
        </w:rPr>
        <w:t> negligent</w:t>
      </w:r>
      <w:r>
        <w:rPr>
          <w:w w:val="115"/>
          <w:sz w:val="22"/>
        </w:rPr>
        <w:t> hiring,</w:t>
      </w:r>
      <w:r>
        <w:rPr>
          <w:w w:val="115"/>
          <w:sz w:val="22"/>
        </w:rPr>
        <w:t> retention,</w:t>
      </w:r>
      <w:r>
        <w:rPr>
          <w:w w:val="115"/>
          <w:sz w:val="22"/>
        </w:rPr>
        <w:t> training</w:t>
      </w:r>
      <w:r>
        <w:rPr>
          <w:w w:val="115"/>
          <w:sz w:val="22"/>
        </w:rPr>
        <w:t> or</w:t>
      </w:r>
      <w:r>
        <w:rPr>
          <w:w w:val="115"/>
          <w:sz w:val="22"/>
        </w:rPr>
        <w:t> supervision,</w:t>
      </w:r>
      <w:r>
        <w:rPr>
          <w:w w:val="115"/>
          <w:sz w:val="22"/>
        </w:rPr>
        <w:t> infliction of</w:t>
      </w:r>
      <w:r>
        <w:rPr>
          <w:w w:val="115"/>
          <w:sz w:val="22"/>
        </w:rPr>
        <w:t> emotional</w:t>
      </w:r>
      <w:r>
        <w:rPr>
          <w:w w:val="115"/>
          <w:sz w:val="22"/>
        </w:rPr>
        <w:t> distress</w:t>
      </w:r>
      <w:r>
        <w:rPr>
          <w:w w:val="115"/>
          <w:sz w:val="22"/>
        </w:rPr>
        <w:t> or</w:t>
      </w:r>
      <w:r>
        <w:rPr>
          <w:w w:val="115"/>
          <w:sz w:val="22"/>
        </w:rPr>
        <w:t> mental</w:t>
      </w:r>
      <w:r>
        <w:rPr>
          <w:w w:val="115"/>
          <w:sz w:val="22"/>
        </w:rPr>
        <w:t> anguish,</w:t>
      </w:r>
      <w:r>
        <w:rPr>
          <w:w w:val="115"/>
          <w:sz w:val="22"/>
        </w:rPr>
        <w:t> failure</w:t>
      </w:r>
      <w:r>
        <w:rPr>
          <w:w w:val="115"/>
          <w:sz w:val="22"/>
        </w:rPr>
        <w:t> to</w:t>
      </w:r>
      <w:r>
        <w:rPr>
          <w:w w:val="115"/>
          <w:sz w:val="22"/>
        </w:rPr>
        <w:t> provide</w:t>
      </w:r>
      <w:r>
        <w:rPr>
          <w:w w:val="115"/>
          <w:sz w:val="22"/>
        </w:rPr>
        <w:t> or</w:t>
      </w:r>
      <w:r>
        <w:rPr>
          <w:w w:val="115"/>
          <w:sz w:val="22"/>
        </w:rPr>
        <w:t> enforce adequate</w:t>
      </w:r>
      <w:r>
        <w:rPr>
          <w:w w:val="115"/>
          <w:sz w:val="22"/>
        </w:rPr>
        <w:t> or</w:t>
      </w:r>
      <w:r>
        <w:rPr>
          <w:w w:val="115"/>
          <w:sz w:val="22"/>
        </w:rPr>
        <w:t> consistent</w:t>
      </w:r>
      <w:r>
        <w:rPr>
          <w:w w:val="115"/>
          <w:sz w:val="22"/>
        </w:rPr>
        <w:t> corporate</w:t>
      </w:r>
      <w:r>
        <w:rPr>
          <w:w w:val="115"/>
          <w:sz w:val="22"/>
        </w:rPr>
        <w:t> policies</w:t>
      </w:r>
      <w:r>
        <w:rPr>
          <w:w w:val="115"/>
          <w:sz w:val="22"/>
        </w:rPr>
        <w:t> and</w:t>
      </w:r>
      <w:r>
        <w:rPr>
          <w:w w:val="115"/>
          <w:sz w:val="22"/>
        </w:rPr>
        <w:t> procedures,</w:t>
      </w:r>
      <w:r>
        <w:rPr>
          <w:w w:val="115"/>
          <w:sz w:val="22"/>
        </w:rPr>
        <w:t> or</w:t>
      </w:r>
      <w:r>
        <w:rPr>
          <w:w w:val="115"/>
          <w:sz w:val="22"/>
        </w:rPr>
        <w:t> violation of an</w:t>
      </w:r>
      <w:r>
        <w:rPr>
          <w:w w:val="115"/>
          <w:sz w:val="22"/>
        </w:rPr>
        <w:t> individual’s civil rights;</w:t>
      </w:r>
    </w:p>
    <w:p>
      <w:pPr>
        <w:spacing w:line="240" w:lineRule="auto" w:before="55"/>
        <w:ind w:left="2923" w:right="300" w:hanging="1"/>
        <w:jc w:val="both"/>
        <w:rPr>
          <w:sz w:val="22"/>
        </w:rPr>
      </w:pPr>
      <w:r>
        <w:rPr>
          <w:spacing w:val="-2"/>
          <w:w w:val="110"/>
          <w:sz w:val="22"/>
        </w:rPr>
        <w:t>but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only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if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10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Employment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Practices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Violation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relates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an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Employee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or </w:t>
      </w:r>
      <w:r>
        <w:rPr>
          <w:w w:val="110"/>
          <w:sz w:val="22"/>
        </w:rPr>
        <w:t>an</w:t>
      </w:r>
      <w:r>
        <w:rPr>
          <w:w w:val="110"/>
          <w:sz w:val="22"/>
        </w:rPr>
        <w:t> applicant</w:t>
      </w:r>
      <w:r>
        <w:rPr>
          <w:w w:val="110"/>
          <w:sz w:val="22"/>
        </w:rPr>
        <w:t> for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</w:t>
      </w:r>
      <w:r>
        <w:rPr>
          <w:w w:val="110"/>
          <w:sz w:val="22"/>
        </w:rPr>
        <w:t>, whether committed directly,</w:t>
      </w:r>
      <w:r>
        <w:rPr>
          <w:w w:val="110"/>
          <w:sz w:val="22"/>
        </w:rPr>
        <w:t> indirectly,</w:t>
      </w:r>
      <w:r>
        <w:rPr>
          <w:w w:val="110"/>
          <w:sz w:val="22"/>
        </w:rPr>
        <w:t> intentionally or unintentionally.</w:t>
      </w:r>
    </w:p>
    <w:p>
      <w:pPr>
        <w:tabs>
          <w:tab w:pos="2906" w:val="left" w:leader="none"/>
        </w:tabs>
        <w:spacing w:before="58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Executive</w:t>
      </w:r>
      <w:r>
        <w:rPr>
          <w:rFonts w:ascii="Trebuchet MS"/>
          <w:b/>
          <w:sz w:val="22"/>
        </w:rPr>
        <w:tab/>
      </w:r>
      <w:r>
        <w:rPr>
          <w:w w:val="105"/>
          <w:sz w:val="22"/>
        </w:rPr>
        <w:t>means</w:t>
      </w:r>
      <w:r>
        <w:rPr>
          <w:spacing w:val="61"/>
          <w:w w:val="105"/>
          <w:sz w:val="22"/>
        </w:rPr>
        <w:t> </w:t>
      </w:r>
      <w:r>
        <w:rPr>
          <w:spacing w:val="-4"/>
          <w:w w:val="105"/>
          <w:sz w:val="22"/>
        </w:rPr>
        <w:t>any:</w:t>
      </w:r>
    </w:p>
    <w:p>
      <w:pPr>
        <w:pStyle w:val="ListParagraph"/>
        <w:numPr>
          <w:ilvl w:val="0"/>
          <w:numId w:val="33"/>
        </w:numPr>
        <w:tabs>
          <w:tab w:pos="3284" w:val="left" w:leader="none"/>
        </w:tabs>
        <w:spacing w:line="240" w:lineRule="auto" w:before="58" w:after="0"/>
        <w:ind w:left="3266" w:right="298" w:hanging="360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appointed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 trustee or governor of a corporation,</w:t>
      </w:r>
      <w:r>
        <w:rPr>
          <w:w w:val="110"/>
          <w:sz w:val="22"/>
        </w:rPr>
        <w:t> management committee member 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joint</w:t>
      </w:r>
      <w:r>
        <w:rPr>
          <w:w w:val="110"/>
          <w:sz w:val="22"/>
        </w:rPr>
        <w:t> venture</w:t>
      </w:r>
      <w:r>
        <w:rPr>
          <w:w w:val="110"/>
          <w:sz w:val="22"/>
        </w:rPr>
        <w:t> or</w:t>
      </w:r>
      <w:r>
        <w:rPr>
          <w:w w:val="110"/>
          <w:sz w:val="22"/>
        </w:rPr>
        <w:t> member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liability company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capacity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33"/>
        </w:numPr>
        <w:tabs>
          <w:tab w:pos="3284" w:val="left" w:leader="none"/>
        </w:tabs>
        <w:spacing w:line="240" w:lineRule="auto" w:before="56" w:after="0"/>
        <w:ind w:left="3266" w:right="299" w:hanging="360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appointed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 in</w:t>
      </w:r>
      <w:r>
        <w:rPr>
          <w:w w:val="110"/>
          <w:sz w:val="22"/>
        </w:rPr>
        <w:t> an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organized</w:t>
      </w:r>
      <w:r>
        <w:rPr>
          <w:w w:val="110"/>
          <w:sz w:val="22"/>
        </w:rPr>
        <w:t> and</w:t>
      </w:r>
      <w:r>
        <w:rPr>
          <w:w w:val="110"/>
          <w:sz w:val="22"/>
        </w:rPr>
        <w:t> operated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w w:val="110"/>
          <w:sz w:val="22"/>
        </w:rPr>
        <w:t> Jurisdiction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 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listed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a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member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senior-most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executive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body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 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supervisory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board),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capacity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1480" w:top="1340" w:bottom="1680" w:left="600" w:right="600"/>
        </w:sectPr>
      </w:pPr>
    </w:p>
    <w:p>
      <w:pPr>
        <w:pStyle w:val="Heading6"/>
        <w:spacing w:line="247" w:lineRule="auto" w:before="104"/>
      </w:pPr>
      <w:r>
        <w:rPr>
          <w:spacing w:val="-2"/>
        </w:rPr>
        <w:t>Financial Insolvency</w:t>
      </w:r>
    </w:p>
    <w:p>
      <w:pPr>
        <w:pStyle w:val="BodyText"/>
        <w:spacing w:before="104"/>
        <w:ind w:left="674" w:right="298"/>
        <w:jc w:val="both"/>
      </w:pPr>
      <w:r>
        <w:rPr/>
        <w:br w:type="column"/>
      </w:r>
      <w:r>
        <w:rPr>
          <w:w w:val="110"/>
        </w:rPr>
        <w:t>means: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appointment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government</w:t>
      </w:r>
      <w:r>
        <w:rPr>
          <w:spacing w:val="40"/>
          <w:w w:val="110"/>
        </w:rPr>
        <w:t> </w:t>
      </w:r>
      <w:r>
        <w:rPr>
          <w:w w:val="110"/>
        </w:rPr>
        <w:t>official,</w:t>
      </w:r>
      <w:r>
        <w:rPr>
          <w:spacing w:val="40"/>
          <w:w w:val="110"/>
        </w:rPr>
        <w:t> </w:t>
      </w:r>
      <w:r>
        <w:rPr>
          <w:w w:val="110"/>
        </w:rPr>
        <w:t>agency, commission,</w:t>
      </w:r>
      <w:r>
        <w:rPr>
          <w:spacing w:val="40"/>
          <w:w w:val="110"/>
        </w:rPr>
        <w:t> </w:t>
      </w:r>
      <w:r>
        <w:rPr>
          <w:w w:val="110"/>
        </w:rPr>
        <w:t>court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governmental</w:t>
      </w:r>
      <w:r>
        <w:rPr>
          <w:spacing w:val="40"/>
          <w:w w:val="110"/>
        </w:rPr>
        <w:t> </w:t>
      </w:r>
      <w:r>
        <w:rPr>
          <w:w w:val="110"/>
        </w:rPr>
        <w:t>authority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receiver, conservator,</w:t>
      </w:r>
      <w:r>
        <w:rPr>
          <w:spacing w:val="40"/>
          <w:w w:val="110"/>
        </w:rPr>
        <w:t> </w:t>
      </w:r>
      <w:r>
        <w:rPr>
          <w:w w:val="110"/>
        </w:rPr>
        <w:t>liquidator,</w:t>
      </w:r>
      <w:r>
        <w:rPr>
          <w:spacing w:val="40"/>
          <w:w w:val="110"/>
        </w:rPr>
        <w:t> </w:t>
      </w:r>
      <w:r>
        <w:rPr>
          <w:w w:val="110"/>
        </w:rPr>
        <w:t>trustee,</w:t>
      </w:r>
      <w:r>
        <w:rPr>
          <w:spacing w:val="40"/>
          <w:w w:val="110"/>
        </w:rPr>
        <w:t> </w:t>
      </w:r>
      <w:r>
        <w:rPr>
          <w:w w:val="110"/>
        </w:rPr>
        <w:t>rehabilitator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official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 control</w:t>
      </w:r>
      <w:r>
        <w:rPr>
          <w:w w:val="110"/>
        </w:rPr>
        <w:t> of,</w:t>
      </w:r>
      <w:r>
        <w:rPr>
          <w:w w:val="110"/>
        </w:rPr>
        <w:t> supervise,</w:t>
      </w:r>
      <w:r>
        <w:rPr>
          <w:w w:val="110"/>
        </w:rPr>
        <w:t> manage</w:t>
      </w:r>
      <w:r>
        <w:rPr>
          <w:w w:val="110"/>
        </w:rPr>
        <w:t> or</w:t>
      </w:r>
      <w:r>
        <w:rPr>
          <w:w w:val="110"/>
        </w:rPr>
        <w:t> liquidate</w:t>
      </w:r>
      <w:r>
        <w:rPr>
          <w:w w:val="110"/>
        </w:rPr>
        <w:t> an</w:t>
      </w:r>
      <w:r>
        <w:rPr>
          <w:w w:val="110"/>
        </w:rPr>
        <w:t> insolvent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;</w:t>
      </w:r>
      <w:r>
        <w:rPr>
          <w:w w:val="110"/>
        </w:rPr>
        <w:t> (2)</w:t>
      </w:r>
      <w:r>
        <w:rPr>
          <w:w w:val="110"/>
        </w:rPr>
        <w:t> the filing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petition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bankruptcy</w:t>
      </w:r>
      <w:r>
        <w:rPr>
          <w:spacing w:val="40"/>
          <w:w w:val="110"/>
        </w:rPr>
        <w:t> </w:t>
      </w:r>
      <w:r>
        <w:rPr>
          <w:w w:val="110"/>
        </w:rPr>
        <w:t>laws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of America;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(3),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(2),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equivalent</w:t>
      </w:r>
      <w:r>
        <w:rPr>
          <w:spacing w:val="40"/>
          <w:w w:val="110"/>
        </w:rPr>
        <w:t> </w:t>
      </w:r>
      <w:r>
        <w:rPr>
          <w:w w:val="110"/>
        </w:rPr>
        <w:t>events</w:t>
      </w:r>
      <w:r>
        <w:rPr>
          <w:spacing w:val="40"/>
          <w:w w:val="110"/>
        </w:rPr>
        <w:t> </w:t>
      </w:r>
      <w:r>
        <w:rPr>
          <w:w w:val="110"/>
        </w:rPr>
        <w:t>outside</w:t>
      </w:r>
      <w:r>
        <w:rPr>
          <w:spacing w:val="40"/>
          <w:w w:val="110"/>
        </w:rPr>
        <w:t> </w:t>
      </w:r>
      <w:r>
        <w:rPr>
          <w:w w:val="110"/>
        </w:rPr>
        <w:t>the United</w:t>
      </w:r>
      <w:r>
        <w:rPr>
          <w:w w:val="110"/>
        </w:rPr>
        <w:t> States of America.</w:t>
      </w:r>
    </w:p>
    <w:p>
      <w:pPr>
        <w:spacing w:after="0"/>
        <w:jc w:val="both"/>
        <w:sectPr>
          <w:type w:val="continuous"/>
          <w:pgSz w:w="12240" w:h="15840"/>
          <w:pgMar w:header="0" w:footer="1480" w:top="520" w:bottom="1120" w:left="600" w:right="600"/>
          <w:cols w:num="2" w:equalWidth="0">
            <w:col w:w="1799" w:space="433"/>
            <w:col w:w="8808"/>
          </w:cols>
        </w:sectPr>
      </w:pPr>
    </w:p>
    <w:p>
      <w:pPr>
        <w:pStyle w:val="BodyText"/>
        <w:tabs>
          <w:tab w:pos="2923" w:val="left" w:leader="none"/>
        </w:tabs>
        <w:spacing w:before="165"/>
        <w:ind w:left="2923" w:right="300" w:hanging="2249"/>
        <w:jc w:val="both"/>
      </w:pPr>
      <w:r>
        <w:rPr>
          <w:rFonts w:ascii="Trebuchet MS" w:hAnsi="Trebuchet MS"/>
          <w:b/>
          <w:w w:val="110"/>
        </w:rPr>
        <w:t>Foreign Policy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employment</w:t>
      </w:r>
      <w:r>
        <w:rPr>
          <w:w w:val="110"/>
        </w:rPr>
        <w:t> practices</w:t>
      </w:r>
      <w:r>
        <w:rPr>
          <w:w w:val="110"/>
        </w:rPr>
        <w:t> liability</w:t>
      </w:r>
      <w:r>
        <w:rPr>
          <w:w w:val="110"/>
        </w:rPr>
        <w:t> policy</w:t>
      </w:r>
      <w:r>
        <w:rPr>
          <w:w w:val="110"/>
        </w:rPr>
        <w:t> (including</w:t>
      </w:r>
      <w:r>
        <w:rPr>
          <w:w w:val="110"/>
        </w:rPr>
        <w:t> all mandatory</w:t>
      </w:r>
      <w:r>
        <w:rPr>
          <w:w w:val="110"/>
        </w:rPr>
        <w:t> endorsements,</w:t>
      </w:r>
      <w:r>
        <w:rPr>
          <w:w w:val="110"/>
        </w:rPr>
        <w:t> if</w:t>
      </w:r>
      <w:r>
        <w:rPr>
          <w:w w:val="110"/>
        </w:rPr>
        <w:t> any)</w:t>
      </w:r>
      <w:r>
        <w:rPr>
          <w:w w:val="110"/>
        </w:rPr>
        <w:t> approved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 affiliates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sold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w w:val="110"/>
        </w:rPr>
        <w:t> Jurisdiction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provides</w:t>
      </w:r>
      <w:r>
        <w:rPr>
          <w:w w:val="110"/>
        </w:rPr>
        <w:t> coverage substantially</w:t>
      </w:r>
      <w:r>
        <w:rPr>
          <w:spacing w:val="26"/>
          <w:w w:val="110"/>
        </w:rPr>
        <w:t> </w:t>
      </w:r>
      <w:r>
        <w:rPr>
          <w:w w:val="110"/>
        </w:rPr>
        <w:t>similar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coverage</w:t>
      </w:r>
      <w:r>
        <w:rPr>
          <w:spacing w:val="25"/>
          <w:w w:val="110"/>
        </w:rPr>
        <w:t> </w:t>
      </w:r>
      <w:r>
        <w:rPr>
          <w:w w:val="110"/>
        </w:rPr>
        <w:t>afforded</w:t>
      </w:r>
      <w:r>
        <w:rPr>
          <w:spacing w:val="24"/>
          <w:w w:val="110"/>
        </w:rPr>
        <w:t> </w:t>
      </w:r>
      <w:r>
        <w:rPr>
          <w:w w:val="110"/>
        </w:rPr>
        <w:t>under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. If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such</w:t>
      </w:r>
      <w:r>
        <w:rPr>
          <w:w w:val="110"/>
        </w:rPr>
        <w:t> policy</w:t>
      </w:r>
      <w:r>
        <w:rPr>
          <w:w w:val="110"/>
        </w:rPr>
        <w:t> exists,</w:t>
      </w:r>
      <w:r>
        <w:rPr>
          <w:w w:val="110"/>
        </w:rPr>
        <w:t> then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w w:val="110"/>
        </w:rPr>
        <w:t> Policy</w:t>
      </w:r>
      <w:r>
        <w:rPr>
          <w:w w:val="110"/>
        </w:rPr>
        <w:t>”</w:t>
      </w:r>
      <w:r>
        <w:rPr>
          <w:w w:val="110"/>
        </w:rPr>
        <w:t> means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standard</w:t>
      </w:r>
      <w:r>
        <w:rPr>
          <w:spacing w:val="40"/>
          <w:w w:val="110"/>
        </w:rPr>
        <w:t> </w:t>
      </w:r>
      <w:r>
        <w:rPr>
          <w:w w:val="110"/>
        </w:rPr>
        <w:t>basic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recently</w:t>
      </w:r>
      <w:r>
        <w:rPr>
          <w:spacing w:val="40"/>
          <w:w w:val="110"/>
        </w:rPr>
        <w:t> </w:t>
      </w:r>
      <w:r>
        <w:rPr>
          <w:w w:val="110"/>
        </w:rPr>
        <w:t>offered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sale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comparable risks by the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12"/>
          <w:w w:val="110"/>
        </w:rPr>
        <w:t> </w:t>
      </w:r>
      <w:r>
        <w:rPr>
          <w:w w:val="110"/>
        </w:rPr>
        <w:t>or any of its affiliates in that 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spacing w:val="-11"/>
          <w:w w:val="110"/>
        </w:rPr>
        <w:t> </w:t>
      </w:r>
      <w:r>
        <w:rPr>
          <w:rFonts w:ascii="Trebuchet MS" w:hAnsi="Trebuchet MS"/>
          <w:b/>
          <w:w w:val="110"/>
        </w:rPr>
        <w:t>Jurisdiction</w:t>
      </w:r>
      <w:r>
        <w:rPr>
          <w:w w:val="110"/>
        </w:rPr>
        <w:t>.</w:t>
      </w:r>
    </w:p>
    <w:p>
      <w:pPr>
        <w:pStyle w:val="BodyText"/>
        <w:spacing w:before="2"/>
        <w:rPr>
          <w:sz w:val="31"/>
        </w:rPr>
      </w:pPr>
    </w:p>
    <w:p>
      <w:pPr>
        <w:tabs>
          <w:tab w:pos="2922" w:val="left" w:leader="none"/>
        </w:tabs>
        <w:spacing w:before="1"/>
        <w:ind w:left="674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z w:val="22"/>
        </w:rPr>
        <w:tab/>
      </w:r>
      <w:r>
        <w:rPr>
          <w:w w:val="105"/>
          <w:sz w:val="22"/>
        </w:rPr>
        <w:t>means</w:t>
      </w:r>
      <w:r>
        <w:rPr>
          <w:spacing w:val="61"/>
          <w:w w:val="105"/>
          <w:sz w:val="22"/>
        </w:rPr>
        <w:t> </w:t>
      </w:r>
      <w:r>
        <w:rPr>
          <w:spacing w:val="-4"/>
          <w:w w:val="105"/>
          <w:sz w:val="22"/>
        </w:rPr>
        <w:t>any:</w:t>
      </w:r>
    </w:p>
    <w:p>
      <w:pPr>
        <w:pStyle w:val="ListParagraph"/>
        <w:numPr>
          <w:ilvl w:val="0"/>
          <w:numId w:val="34"/>
        </w:numPr>
        <w:tabs>
          <w:tab w:pos="3284" w:val="left" w:leader="none"/>
        </w:tabs>
        <w:spacing w:line="240" w:lineRule="auto" w:before="60" w:after="0"/>
        <w:ind w:left="3283" w:right="0" w:hanging="376"/>
        <w:jc w:val="left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6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sz w:val="22"/>
        </w:rPr>
        <w:t>;</w:t>
      </w:r>
      <w:r>
        <w:rPr>
          <w:spacing w:val="12"/>
          <w:sz w:val="22"/>
        </w:rPr>
        <w:t> </w:t>
      </w:r>
      <w:r>
        <w:rPr>
          <w:spacing w:val="-5"/>
          <w:sz w:val="22"/>
        </w:rPr>
        <w:t>or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Heading6"/>
        <w:numPr>
          <w:ilvl w:val="0"/>
          <w:numId w:val="34"/>
        </w:numPr>
        <w:tabs>
          <w:tab w:pos="3284" w:val="left" w:leader="none"/>
        </w:tabs>
        <w:spacing w:line="240" w:lineRule="auto" w:before="75" w:after="0"/>
        <w:ind w:left="3283" w:right="0" w:hanging="376"/>
        <w:jc w:val="left"/>
        <w:rPr>
          <w:rFonts w:ascii="Calibri"/>
          <w:b w:val="0"/>
        </w:rPr>
      </w:pPr>
      <w:r>
        <w:rPr>
          <w:spacing w:val="-2"/>
        </w:rPr>
        <w:t>Organization</w:t>
      </w:r>
      <w:r>
        <w:rPr>
          <w:rFonts w:ascii="Calibri"/>
          <w:b w:val="0"/>
          <w:spacing w:val="-2"/>
        </w:rPr>
        <w:t>.</w:t>
      </w:r>
    </w:p>
    <w:p>
      <w:pPr>
        <w:tabs>
          <w:tab w:pos="2923" w:val="left" w:leader="none"/>
        </w:tabs>
        <w:spacing w:before="60"/>
        <w:ind w:left="674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16"/>
          <w:sz w:val="22"/>
        </w:rPr>
        <w:t> </w:t>
      </w:r>
      <w:r>
        <w:rPr>
          <w:rFonts w:ascii="Trebuchet MS"/>
          <w:b/>
          <w:spacing w:val="-2"/>
          <w:sz w:val="22"/>
        </w:rPr>
        <w:t>Person</w:t>
      </w:r>
      <w:r>
        <w:rPr>
          <w:rFonts w:ascii="Trebuchet MS"/>
          <w:b/>
          <w:sz w:val="22"/>
        </w:rPr>
        <w:tab/>
      </w:r>
      <w:r>
        <w:rPr>
          <w:sz w:val="22"/>
        </w:rPr>
        <w:t>means</w:t>
      </w:r>
      <w:r>
        <w:rPr>
          <w:spacing w:val="69"/>
          <w:w w:val="150"/>
          <w:sz w:val="22"/>
        </w:rPr>
        <w:t> </w:t>
      </w:r>
      <w:r>
        <w:rPr>
          <w:spacing w:val="-4"/>
          <w:sz w:val="22"/>
        </w:rPr>
        <w:t>any:</w:t>
      </w:r>
    </w:p>
    <w:p>
      <w:pPr>
        <w:pStyle w:val="ListParagraph"/>
        <w:numPr>
          <w:ilvl w:val="0"/>
          <w:numId w:val="35"/>
        </w:numPr>
        <w:tabs>
          <w:tab w:pos="3284" w:val="left" w:leader="none"/>
        </w:tabs>
        <w:spacing w:line="240" w:lineRule="auto" w:before="58" w:after="0"/>
        <w:ind w:left="3283" w:right="0" w:hanging="361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Executive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;</w:t>
      </w:r>
    </w:p>
    <w:p>
      <w:pPr>
        <w:pStyle w:val="ListParagraph"/>
        <w:numPr>
          <w:ilvl w:val="0"/>
          <w:numId w:val="35"/>
        </w:numPr>
        <w:tabs>
          <w:tab w:pos="3284" w:val="left" w:leader="none"/>
        </w:tabs>
        <w:spacing w:line="240" w:lineRule="auto" w:before="60" w:after="0"/>
        <w:ind w:left="3182" w:right="300" w:hanging="260"/>
        <w:jc w:val="both"/>
        <w:rPr>
          <w:sz w:val="22"/>
        </w:rPr>
      </w:pPr>
      <w:r>
        <w:rPr/>
        <w:pict>
          <v:shape style="position:absolute;margin-left:82.811005pt;margin-top:28.548397pt;width:445pt;height:446.1pt;mso-position-horizontal-relative:page;mso-position-vertical-relative:paragraph;z-index:-18625024" id="docshape118" coordorigin="1656,571" coordsize="8900,8922" path="m3776,8968l3772,8901,3758,8831,3735,8760,3702,8687,3661,8612,3624,8556,3584,8502,3539,8448,3491,8396,3422,8332,3354,8277,3287,8232,3220,8195,3155,8168,3090,8149,3026,8139,2962,8138,2899,8146,2849,8159,2798,8174,2747,8192,2696,8213,2607,8252,2526,8286,2452,8314,2385,8337,2326,8354,2307,8358,2286,8360,2263,8359,2238,8355,2192,8343,2143,8320,2091,8284,2036,8235,1977,8167,1934,8099,1909,8030,1901,7960,1910,7889,1924,7839,1944,7793,1971,7751,2003,7714,2056,7668,2112,7638,2171,7621,2232,7620,2296,7633,2363,7660,2433,7702,2505,7759,2649,7614,2568,7545,2494,7488,2423,7441,2353,7405,2284,7378,2218,7362,2153,7355,2090,7358,2029,7371,1969,7393,1913,7422,1861,7458,1814,7500,1763,7560,1721,7624,1689,7694,1666,7768,1656,7841,1658,7918,1672,7998,1699,8082,1730,8150,1766,8217,1809,8281,1859,8344,1916,8404,1960,8446,2004,8484,2050,8518,2097,8548,2168,8587,2239,8614,2310,8631,2380,8637,2450,8633,2495,8625,2539,8615,2582,8601,2624,8585,2705,8554,2947,8458,3028,8426,3081,8419,3136,8424,3191,8440,3248,8468,3279,8488,3309,8511,3339,8536,3368,8563,3424,8625,3466,8689,3496,8755,3513,8823,3516,8893,3508,8958,3487,9019,3454,9076,3409,9129,3372,9163,3332,9190,3289,9209,3243,9222,3194,9228,3142,9225,3088,9214,3030,9193,2989,9171,2940,9137,2882,9091,2815,9032,2671,9177,2735,9234,2794,9285,2848,9329,2897,9366,2957,9405,3017,9437,3078,9461,3138,9478,3212,9491,3283,9492,3353,9482,3420,9461,3485,9429,3548,9386,3609,9331,3660,9276,3702,9218,3734,9158,3757,9097,3771,9033,3776,8968xm4341,8531l3594,7783,3795,7582,3822,7556,3874,7495,3915,7431,3944,7365,3961,7296,3965,7224,3958,7150,3939,7074,3907,6994,3863,6913,3825,6854,3783,6797,3736,6741,3699,6702,3699,7191,3687,7251,3661,7304,3622,7352,3392,7582,2798,6988,3028,6758,3085,6712,3144,6681,3204,6666,3266,6667,3331,6683,3397,6715,3465,6762,3534,6826,3599,6900,3647,6975,3680,7050,3697,7125,3699,7191,3699,6702,3684,6686,3663,6666,3629,6634,3572,6586,3514,6543,3455,6504,3404,6476,3353,6452,3304,6433,3255,6417,3205,6407,3157,6403,3113,6405,3072,6412,3004,6436,2939,6469,2879,6510,2822,6561,2452,6931,4196,8675,4341,8531xm5759,7112l5558,6910,5048,7420,4453,6825,4925,6353,4723,6151,4251,6624,3707,6079,4202,5584,4000,5382,3360,6022,5105,7767,5759,7112xm6605,6150l6603,6081,6592,6009,6571,5935,6535,5848,6494,5768,6447,5695,6394,5629,6353,5588,6208,5733,6255,5795,6300,5867,6329,5940,6345,6012,6347,6084,6338,6141,6319,6194,6290,6242,6251,6286,6208,6317,6162,6341,6115,6359,6064,6369,6012,6373,5957,6370,5899,6359,5839,6343,5777,6319,5712,6288,5645,6251,5576,6207,5504,6156,5430,6098,5353,6033,5274,5961,5193,5883,5127,5816,5067,5751,5012,5687,4962,5624,4917,5563,4878,5503,4843,5444,4813,5387,4788,5332,4761,5252,4746,5176,4743,5105,4752,5039,4772,4977,4805,4920,4849,4868,4894,4830,4942,4801,4991,4782,5043,4773,5115,4773,5185,4787,5253,4815,5320,4857,5391,4917,5536,4772,5506,4743,5440,4685,5372,4636,5303,4595,5231,4563,5158,4539,5083,4523,5007,4515,4929,4518,4855,4535,4783,4566,4714,4609,4647,4666,4592,4730,4549,4798,4518,4872,4499,4950,4493,5033,4496,5103,4506,5174,4522,5246,4545,5319,4576,5392,4613,5466,4658,5541,4702,5607,4748,5673,4796,5739,4847,5803,4901,5868,4958,5932,5017,5995,5079,6058,5147,6126,5215,6189,5282,6247,5347,6302,5412,6352,5475,6399,5537,6441,5598,6479,5658,6513,5717,6544,5775,6570,5832,6592,5915,6617,5995,6634,6071,6640,6143,6638,6212,6626,6278,6605,6340,6575,6398,6536,6453,6488,6504,6430,6545,6366,6575,6294,6596,6216,6605,6150xm7196,5675l5452,3931,5307,4076,7051,5820,7196,5675xm8578,4293l6834,2549,6597,2786,6685,2922,7736,4559,7599,4472,5954,3428,5717,3665,7462,5410,7607,5265,6047,3705,6182,3792,7951,4920,8096,4776,8008,4640,6874,2878,8434,4438,8578,4293xm9504,3367l9303,3166,8792,3676,8197,3081,8670,2608,8468,2407,7996,2879,7452,2335,7947,1840,7745,1638,7105,2278,8849,4022,9504,3367xm10556,2315l8812,571,8667,716,10110,2158,9749,1984,8518,1400,8157,1226,7968,1415,9712,3159,9857,3015,8406,1564,8768,1739,10004,2329,10367,2505,10556,2315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 w:hAnsi="Trebuchet MS"/>
          <w:b/>
          <w:w w:val="110"/>
          <w:sz w:val="22"/>
        </w:rPr>
        <w:t>Employee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who</w:t>
      </w:r>
      <w:r>
        <w:rPr>
          <w:w w:val="110"/>
          <w:sz w:val="22"/>
        </w:rPr>
        <w:t> is leased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is</w:t>
      </w:r>
      <w:r>
        <w:rPr>
          <w:w w:val="110"/>
          <w:sz w:val="22"/>
        </w:rPr>
        <w:t> contracted</w:t>
      </w:r>
      <w:r>
        <w:rPr>
          <w:w w:val="110"/>
          <w:sz w:val="22"/>
        </w:rPr>
        <w:t> to</w:t>
      </w:r>
      <w:r>
        <w:rPr>
          <w:w w:val="110"/>
          <w:sz w:val="22"/>
        </w:rPr>
        <w:t> perform</w:t>
      </w:r>
      <w:r>
        <w:rPr>
          <w:w w:val="110"/>
          <w:sz w:val="22"/>
        </w:rPr>
        <w:t> work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who</w:t>
      </w:r>
      <w:r>
        <w:rPr>
          <w:w w:val="110"/>
          <w:sz w:val="22"/>
        </w:rPr>
        <w:t> is</w:t>
      </w:r>
      <w:r>
        <w:rPr>
          <w:w w:val="110"/>
          <w:sz w:val="22"/>
        </w:rPr>
        <w:t> an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contractor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,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provides indemnification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individual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manner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the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employees;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Heading6"/>
        <w:numPr>
          <w:ilvl w:val="0"/>
          <w:numId w:val="35"/>
        </w:numPr>
        <w:tabs>
          <w:tab w:pos="3284" w:val="left" w:leader="none"/>
        </w:tabs>
        <w:spacing w:line="240" w:lineRule="auto" w:before="55" w:after="0"/>
        <w:ind w:left="3283" w:right="0" w:hanging="361"/>
        <w:jc w:val="left"/>
        <w:rPr>
          <w:rFonts w:ascii="Calibri"/>
          <w:b w:val="0"/>
        </w:rPr>
      </w:pPr>
      <w:r>
        <w:rPr/>
        <w:t>Outside</w:t>
      </w:r>
      <w:r>
        <w:rPr>
          <w:spacing w:val="-12"/>
        </w:rPr>
        <w:t> </w:t>
      </w:r>
      <w:r>
        <w:rPr/>
        <w:t>Entity</w:t>
      </w:r>
      <w:r>
        <w:rPr>
          <w:spacing w:val="-10"/>
        </w:rPr>
        <w:t> </w:t>
      </w:r>
      <w:r>
        <w:rPr>
          <w:spacing w:val="-2"/>
        </w:rPr>
        <w:t>Executive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spacing w:before="58"/>
        <w:ind w:left="2923" w:right="300" w:hanging="2249"/>
        <w:jc w:val="both"/>
      </w:pPr>
      <w:r>
        <w:rPr>
          <w:rFonts w:ascii="Trebuchet MS"/>
          <w:b/>
          <w:w w:val="110"/>
        </w:rPr>
        <w:t>Litigated</w:t>
      </w:r>
      <w:r>
        <w:rPr>
          <w:rFonts w:ascii="Trebuchet MS"/>
          <w:b/>
          <w:spacing w:val="-3"/>
          <w:w w:val="110"/>
        </w:rPr>
        <w:t> </w:t>
      </w:r>
      <w:r>
        <w:rPr>
          <w:rFonts w:ascii="Trebuchet MS"/>
          <w:b/>
          <w:w w:val="110"/>
        </w:rPr>
        <w:t>Matter</w:t>
      </w:r>
      <w:r>
        <w:rPr>
          <w:rFonts w:ascii="Trebuchet MS"/>
          <w:b/>
          <w:spacing w:val="80"/>
          <w:w w:val="110"/>
        </w:rPr>
        <w:t>  </w:t>
      </w:r>
      <w:r>
        <w:rPr>
          <w:w w:val="110"/>
        </w:rPr>
        <w:t>means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spacing w:val="80"/>
          <w:w w:val="110"/>
        </w:rPr>
        <w:t> </w:t>
      </w:r>
      <w:r>
        <w:rPr>
          <w:w w:val="110"/>
        </w:rPr>
        <w:t>civil,</w:t>
      </w:r>
      <w:r>
        <w:rPr>
          <w:spacing w:val="80"/>
          <w:w w:val="110"/>
        </w:rPr>
        <w:t> </w:t>
      </w:r>
      <w:r>
        <w:rPr>
          <w:w w:val="110"/>
        </w:rPr>
        <w:t>criminal,</w:t>
      </w:r>
      <w:r>
        <w:rPr>
          <w:spacing w:val="80"/>
          <w:w w:val="110"/>
        </w:rPr>
        <w:t> </w:t>
      </w:r>
      <w:r>
        <w:rPr>
          <w:w w:val="110"/>
        </w:rPr>
        <w:t>administrative,</w:t>
      </w:r>
      <w:r>
        <w:rPr>
          <w:spacing w:val="80"/>
          <w:w w:val="110"/>
        </w:rPr>
        <w:t> </w:t>
      </w:r>
      <w:r>
        <w:rPr>
          <w:w w:val="110"/>
        </w:rPr>
        <w:t>regulatory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80"/>
          <w:w w:val="110"/>
        </w:rPr>
        <w:t> </w:t>
      </w:r>
      <w:r>
        <w:rPr>
          <w:w w:val="110"/>
        </w:rPr>
        <w:t>arbitration proceeding</w:t>
      </w:r>
      <w:r>
        <w:rPr>
          <w:w w:val="110"/>
        </w:rPr>
        <w:t> for</w:t>
      </w:r>
      <w:r>
        <w:rPr>
          <w:w w:val="110"/>
        </w:rPr>
        <w:t> monetary,</w:t>
      </w:r>
      <w:r>
        <w:rPr>
          <w:w w:val="110"/>
        </w:rPr>
        <w:t> non-monetary</w:t>
      </w:r>
      <w:r>
        <w:rPr>
          <w:w w:val="110"/>
        </w:rPr>
        <w:t> or</w:t>
      </w:r>
      <w:r>
        <w:rPr>
          <w:w w:val="110"/>
        </w:rPr>
        <w:t> injunctive</w:t>
      </w:r>
      <w:r>
        <w:rPr>
          <w:w w:val="110"/>
        </w:rPr>
        <w:t> relief</w:t>
      </w:r>
      <w:r>
        <w:rPr>
          <w:w w:val="110"/>
        </w:rPr>
        <w:t> which</w:t>
      </w:r>
      <w:r>
        <w:rPr>
          <w:w w:val="110"/>
        </w:rPr>
        <w:t> is commenced</w:t>
      </w:r>
      <w:r>
        <w:rPr>
          <w:spacing w:val="40"/>
          <w:w w:val="110"/>
        </w:rPr>
        <w:t> </w:t>
      </w:r>
      <w:r>
        <w:rPr>
          <w:w w:val="110"/>
        </w:rPr>
        <w:t>by: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38"/>
          <w:w w:val="110"/>
        </w:rPr>
        <w:t> </w:t>
      </w:r>
      <w:r>
        <w:rPr>
          <w:w w:val="110"/>
        </w:rPr>
        <w:t>service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complaint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similar</w:t>
      </w:r>
      <w:r>
        <w:rPr>
          <w:spacing w:val="39"/>
          <w:w w:val="110"/>
        </w:rPr>
        <w:t> </w:t>
      </w:r>
      <w:r>
        <w:rPr>
          <w:w w:val="110"/>
        </w:rPr>
        <w:t>pleading;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(2)</w:t>
      </w:r>
      <w:r>
        <w:rPr>
          <w:spacing w:val="38"/>
          <w:w w:val="110"/>
        </w:rPr>
        <w:t> </w:t>
      </w:r>
      <w:r>
        <w:rPr>
          <w:w w:val="110"/>
        </w:rPr>
        <w:t>return of</w:t>
      </w:r>
      <w:r>
        <w:rPr>
          <w:w w:val="110"/>
        </w:rPr>
        <w:t> an</w:t>
      </w:r>
      <w:r>
        <w:rPr>
          <w:w w:val="110"/>
        </w:rPr>
        <w:t> indictment,</w:t>
      </w:r>
      <w:r>
        <w:rPr>
          <w:w w:val="110"/>
        </w:rPr>
        <w:t> information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document</w:t>
      </w:r>
      <w:r>
        <w:rPr>
          <w:w w:val="110"/>
        </w:rPr>
        <w:t> (in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criminal </w:t>
      </w:r>
      <w:r>
        <w:rPr>
          <w:spacing w:val="-2"/>
          <w:w w:val="110"/>
        </w:rPr>
        <w:t>proceeding).</w:t>
      </w:r>
    </w:p>
    <w:p>
      <w:pPr>
        <w:pStyle w:val="BodyText"/>
        <w:tabs>
          <w:tab w:pos="2906" w:val="left" w:leader="none"/>
        </w:tabs>
        <w:spacing w:before="56"/>
        <w:ind w:left="2906" w:right="298" w:hanging="2232"/>
        <w:jc w:val="both"/>
      </w:pPr>
      <w:r>
        <w:rPr>
          <w:rFonts w:ascii="Trebuchet MS" w:hAnsi="Trebuchet MS"/>
          <w:b/>
          <w:spacing w:val="-4"/>
          <w:w w:val="110"/>
        </w:rPr>
        <w:t>Loss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damages,</w:t>
      </w:r>
      <w:r>
        <w:rPr>
          <w:w w:val="110"/>
        </w:rPr>
        <w:t> settlements,</w:t>
      </w:r>
      <w:r>
        <w:rPr>
          <w:w w:val="110"/>
        </w:rPr>
        <w:t> judgments</w:t>
      </w:r>
      <w:r>
        <w:rPr>
          <w:w w:val="110"/>
        </w:rPr>
        <w:t> (including</w:t>
      </w:r>
      <w:r>
        <w:rPr>
          <w:w w:val="110"/>
        </w:rPr>
        <w:t> back</w:t>
      </w:r>
      <w:r>
        <w:rPr>
          <w:w w:val="110"/>
        </w:rPr>
        <w:t> pay</w:t>
      </w:r>
      <w:r>
        <w:rPr>
          <w:w w:val="110"/>
        </w:rPr>
        <w:t> and</w:t>
      </w:r>
      <w:r>
        <w:rPr>
          <w:w w:val="110"/>
        </w:rPr>
        <w:t> front</w:t>
      </w:r>
      <w:r>
        <w:rPr>
          <w:w w:val="110"/>
        </w:rPr>
        <w:t> pay, pre/post-judgment</w:t>
      </w:r>
      <w:r>
        <w:rPr>
          <w:w w:val="110"/>
        </w:rPr>
        <w:t> interest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covered</w:t>
      </w:r>
      <w:r>
        <w:rPr>
          <w:w w:val="110"/>
        </w:rPr>
        <w:t> judgment),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w w:val="110"/>
        </w:rPr>
        <w:t> Costs</w:t>
      </w:r>
      <w:r>
        <w:rPr>
          <w:w w:val="110"/>
        </w:rPr>
        <w:t>; however,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Loss</w:t>
      </w:r>
      <w:r>
        <w:rPr>
          <w:w w:val="110"/>
        </w:rPr>
        <w:t>”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include:</w:t>
      </w:r>
      <w:r>
        <w:rPr>
          <w:w w:val="110"/>
        </w:rPr>
        <w:t> (1)</w:t>
      </w:r>
      <w:r>
        <w:rPr>
          <w:w w:val="110"/>
        </w:rPr>
        <w:t> civil</w:t>
      </w:r>
      <w:r>
        <w:rPr>
          <w:w w:val="110"/>
        </w:rPr>
        <w:t> or</w:t>
      </w:r>
      <w:r>
        <w:rPr>
          <w:w w:val="110"/>
        </w:rPr>
        <w:t> criminal</w:t>
      </w:r>
      <w:r>
        <w:rPr>
          <w:w w:val="110"/>
        </w:rPr>
        <w:t> fines</w:t>
      </w:r>
      <w:r>
        <w:rPr>
          <w:w w:val="110"/>
        </w:rPr>
        <w:t> or</w:t>
      </w:r>
      <w:r>
        <w:rPr>
          <w:w w:val="110"/>
        </w:rPr>
        <w:t> penalties;</w:t>
      </w:r>
      <w:r>
        <w:rPr>
          <w:w w:val="110"/>
        </w:rPr>
        <w:t> (2) taxes;</w:t>
      </w:r>
      <w:r>
        <w:rPr>
          <w:spacing w:val="40"/>
          <w:w w:val="110"/>
        </w:rPr>
        <w:t> </w:t>
      </w:r>
      <w:r>
        <w:rPr>
          <w:w w:val="110"/>
        </w:rPr>
        <w:t>(3)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amounts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financially</w:t>
      </w:r>
      <w:r>
        <w:rPr>
          <w:spacing w:val="40"/>
          <w:w w:val="110"/>
        </w:rPr>
        <w:t> </w:t>
      </w:r>
      <w:r>
        <w:rPr>
          <w:w w:val="110"/>
        </w:rPr>
        <w:t>liable</w:t>
      </w:r>
      <w:r>
        <w:rPr>
          <w:spacing w:val="40"/>
          <w:w w:val="110"/>
        </w:rPr>
        <w:t> </w:t>
      </w:r>
      <w:r>
        <w:rPr>
          <w:w w:val="110"/>
        </w:rPr>
        <w:t>or which</w:t>
      </w:r>
      <w:r>
        <w:rPr>
          <w:w w:val="110"/>
        </w:rPr>
        <w:t> are</w:t>
      </w:r>
      <w:r>
        <w:rPr>
          <w:w w:val="110"/>
        </w:rPr>
        <w:t> without</w:t>
      </w:r>
      <w:r>
        <w:rPr>
          <w:w w:val="110"/>
        </w:rPr>
        <w:t> legal</w:t>
      </w:r>
      <w:r>
        <w:rPr>
          <w:w w:val="110"/>
        </w:rPr>
        <w:t> recourse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;</w:t>
      </w:r>
      <w:r>
        <w:rPr>
          <w:w w:val="110"/>
        </w:rPr>
        <w:t> (4)</w:t>
      </w:r>
      <w:r>
        <w:rPr>
          <w:w w:val="110"/>
        </w:rPr>
        <w:t> employment-related benefits,</w:t>
      </w:r>
      <w:r>
        <w:rPr>
          <w:spacing w:val="40"/>
          <w:w w:val="110"/>
        </w:rPr>
        <w:t> </w:t>
      </w:r>
      <w:r>
        <w:rPr>
          <w:w w:val="110"/>
        </w:rPr>
        <w:t>stock</w:t>
      </w:r>
      <w:r>
        <w:rPr>
          <w:spacing w:val="40"/>
          <w:w w:val="110"/>
        </w:rPr>
        <w:t> </w:t>
      </w:r>
      <w:r>
        <w:rPr>
          <w:w w:val="110"/>
        </w:rPr>
        <w:t>options,</w:t>
      </w:r>
      <w:r>
        <w:rPr>
          <w:spacing w:val="40"/>
          <w:w w:val="110"/>
        </w:rPr>
        <w:t> </w:t>
      </w:r>
      <w:r>
        <w:rPr>
          <w:w w:val="110"/>
        </w:rPr>
        <w:t>perquisites,</w:t>
      </w:r>
      <w:r>
        <w:rPr>
          <w:spacing w:val="40"/>
          <w:w w:val="110"/>
        </w:rPr>
        <w:t> </w:t>
      </w:r>
      <w:r>
        <w:rPr>
          <w:w w:val="110"/>
        </w:rPr>
        <w:t>deferred</w:t>
      </w:r>
      <w:r>
        <w:rPr>
          <w:spacing w:val="40"/>
          <w:w w:val="110"/>
        </w:rPr>
        <w:t> </w:t>
      </w:r>
      <w:r>
        <w:rPr>
          <w:w w:val="110"/>
        </w:rPr>
        <w:t>compensation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other type</w:t>
      </w:r>
      <w:r>
        <w:rPr>
          <w:w w:val="110"/>
        </w:rPr>
        <w:t> of</w:t>
      </w:r>
      <w:r>
        <w:rPr>
          <w:w w:val="110"/>
        </w:rPr>
        <w:t> compensation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salary,</w:t>
      </w:r>
      <w:r>
        <w:rPr>
          <w:spacing w:val="40"/>
          <w:w w:val="110"/>
        </w:rPr>
        <w:t> </w:t>
      </w:r>
      <w:r>
        <w:rPr>
          <w:w w:val="110"/>
        </w:rPr>
        <w:t>wages</w:t>
      </w:r>
      <w:r>
        <w:rPr>
          <w:w w:val="110"/>
        </w:rPr>
        <w:t> or</w:t>
      </w:r>
      <w:r>
        <w:rPr>
          <w:w w:val="110"/>
        </w:rPr>
        <w:t> bonus</w:t>
      </w:r>
      <w:r>
        <w:rPr>
          <w:w w:val="110"/>
        </w:rPr>
        <w:t> compensation;</w:t>
      </w:r>
      <w:r>
        <w:rPr>
          <w:spacing w:val="40"/>
          <w:w w:val="110"/>
        </w:rPr>
        <w:t> </w:t>
      </w:r>
      <w:r>
        <w:rPr>
          <w:w w:val="110"/>
        </w:rPr>
        <w:t>(5)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liability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incurred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Insured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modify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building</w:t>
      </w:r>
      <w:r>
        <w:rPr>
          <w:spacing w:val="40"/>
          <w:w w:val="110"/>
        </w:rPr>
        <w:t> </w:t>
      </w:r>
      <w:r>
        <w:rPr>
          <w:w w:val="110"/>
        </w:rPr>
        <w:t>or property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said</w:t>
      </w:r>
      <w:r>
        <w:rPr>
          <w:w w:val="110"/>
        </w:rPr>
        <w:t> building</w:t>
      </w:r>
      <w:r>
        <w:rPr>
          <w:w w:val="110"/>
        </w:rPr>
        <w:t> or</w:t>
      </w:r>
      <w:r>
        <w:rPr>
          <w:w w:val="110"/>
        </w:rPr>
        <w:t> property</w:t>
      </w:r>
      <w:r>
        <w:rPr>
          <w:w w:val="110"/>
        </w:rPr>
        <w:t> more</w:t>
      </w:r>
      <w:r>
        <w:rPr>
          <w:w w:val="110"/>
        </w:rPr>
        <w:t> accessible</w:t>
      </w:r>
      <w:r>
        <w:rPr>
          <w:w w:val="110"/>
        </w:rPr>
        <w:t> or accommodating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disabled</w:t>
      </w:r>
      <w:r>
        <w:rPr>
          <w:w w:val="110"/>
        </w:rPr>
        <w:t> person;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liability</w:t>
      </w:r>
      <w:r>
        <w:rPr>
          <w:w w:val="110"/>
        </w:rPr>
        <w:t> or</w:t>
      </w:r>
      <w:r>
        <w:rPr>
          <w:w w:val="110"/>
        </w:rPr>
        <w:t> costs</w:t>
      </w:r>
      <w:r>
        <w:rPr>
          <w:w w:val="110"/>
        </w:rPr>
        <w:t> incurred</w:t>
      </w:r>
      <w:r>
        <w:rPr>
          <w:w w:val="110"/>
        </w:rPr>
        <w:t> in connection</w:t>
      </w:r>
      <w:r>
        <w:rPr>
          <w:w w:val="110"/>
        </w:rPr>
        <w:t> with</w:t>
      </w:r>
      <w:r>
        <w:rPr>
          <w:w w:val="110"/>
        </w:rPr>
        <w:t> any</w:t>
      </w:r>
      <w:r>
        <w:rPr>
          <w:w w:val="110"/>
        </w:rPr>
        <w:t> educational,</w:t>
      </w:r>
      <w:r>
        <w:rPr>
          <w:w w:val="110"/>
        </w:rPr>
        <w:t> sensitivity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corporate</w:t>
      </w:r>
      <w:r>
        <w:rPr>
          <w:w w:val="110"/>
        </w:rPr>
        <w:t> program,</w:t>
      </w:r>
      <w:r>
        <w:rPr>
          <w:spacing w:val="80"/>
          <w:w w:val="150"/>
        </w:rPr>
        <w:t> </w:t>
      </w:r>
      <w:r>
        <w:rPr>
          <w:w w:val="110"/>
        </w:rPr>
        <w:t>policy</w:t>
      </w:r>
      <w:r>
        <w:rPr>
          <w:w w:val="110"/>
        </w:rPr>
        <w:t> or</w:t>
      </w:r>
      <w:r>
        <w:rPr>
          <w:w w:val="110"/>
        </w:rPr>
        <w:t> seminar</w:t>
      </w:r>
      <w:r>
        <w:rPr>
          <w:w w:val="110"/>
        </w:rPr>
        <w:t> relating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alleging</w:t>
      </w:r>
      <w:r>
        <w:rPr>
          <w:w w:val="110"/>
        </w:rPr>
        <w:t> discrimination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Wrongful</w:t>
      </w:r>
      <w:r>
        <w:rPr>
          <w:rFonts w:ascii="Trebuchet MS" w:hAnsi="Trebuchet MS"/>
          <w:b/>
          <w:spacing w:val="-1"/>
          <w:w w:val="110"/>
        </w:rPr>
        <w:t> </w:t>
      </w:r>
      <w:r>
        <w:rPr>
          <w:rFonts w:ascii="Trebuchet MS" w:hAnsi="Trebuchet MS"/>
          <w:b/>
          <w:w w:val="110"/>
        </w:rPr>
        <w:t>Act</w:t>
      </w:r>
      <w:r>
        <w:rPr>
          <w:w w:val="110"/>
        </w:rPr>
        <w:t>;</w:t>
      </w:r>
      <w:r>
        <w:rPr>
          <w:w w:val="110"/>
        </w:rPr>
        <w:t> and</w:t>
      </w:r>
      <w:r>
        <w:rPr>
          <w:w w:val="110"/>
        </w:rPr>
        <w:t> (6)</w:t>
      </w:r>
      <w:r>
        <w:rPr>
          <w:w w:val="110"/>
        </w:rPr>
        <w:t> matters</w:t>
      </w:r>
      <w:r>
        <w:rPr>
          <w:w w:val="110"/>
        </w:rPr>
        <w:t> which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deemed</w:t>
      </w:r>
      <w:r>
        <w:rPr>
          <w:w w:val="110"/>
        </w:rPr>
        <w:t> uninsurable</w:t>
      </w:r>
      <w:r>
        <w:rPr>
          <w:w w:val="110"/>
        </w:rPr>
        <w:t> under</w:t>
      </w:r>
      <w:r>
        <w:rPr>
          <w:w w:val="110"/>
        </w:rPr>
        <w:t> the law</w:t>
      </w:r>
      <w:r>
        <w:rPr>
          <w:spacing w:val="40"/>
          <w:w w:val="110"/>
        </w:rPr>
        <w:t> </w:t>
      </w:r>
      <w:r>
        <w:rPr>
          <w:w w:val="110"/>
        </w:rPr>
        <w:t>pursuant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construed.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spacing w:val="30"/>
          <w:w w:val="110"/>
        </w:rPr>
        <w:t> </w:t>
      </w:r>
      <w:r>
        <w:rPr>
          <w:rFonts w:ascii="Trebuchet MS" w:hAnsi="Trebuchet MS"/>
          <w:b/>
          <w:w w:val="110"/>
        </w:rPr>
        <w:t>Costs</w:t>
      </w:r>
      <w:r>
        <w:rPr>
          <w:rFonts w:ascii="Trebuchet MS" w:hAnsi="Trebuchet MS"/>
          <w:b/>
          <w:spacing w:val="31"/>
          <w:w w:val="110"/>
        </w:rPr>
        <w:t> </w:t>
      </w:r>
      <w:r>
        <w:rPr>
          <w:w w:val="110"/>
        </w:rPr>
        <w:t>shall be</w:t>
      </w:r>
      <w:r>
        <w:rPr>
          <w:w w:val="110"/>
        </w:rPr>
        <w:t> provided for</w:t>
      </w:r>
      <w:r>
        <w:rPr>
          <w:w w:val="110"/>
        </w:rPr>
        <w:t> items specifically</w:t>
      </w:r>
      <w:r>
        <w:rPr>
          <w:w w:val="110"/>
        </w:rPr>
        <w:t> excluded from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pursuant</w:t>
      </w:r>
      <w:r>
        <w:rPr>
          <w:w w:val="110"/>
        </w:rPr>
        <w:t> to subparagraphs</w:t>
      </w:r>
      <w:r>
        <w:rPr>
          <w:w w:val="110"/>
        </w:rPr>
        <w:t> (1)</w:t>
      </w:r>
      <w:r>
        <w:rPr>
          <w:w w:val="110"/>
        </w:rPr>
        <w:t> through</w:t>
      </w:r>
      <w:r>
        <w:rPr>
          <w:w w:val="110"/>
        </w:rPr>
        <w:t> (6)</w:t>
      </w:r>
      <w:r>
        <w:rPr>
          <w:w w:val="110"/>
        </w:rPr>
        <w:t> above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Definition,</w:t>
      </w:r>
      <w:r>
        <w:rPr>
          <w:w w:val="110"/>
        </w:rPr>
        <w:t> subject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other terms,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exclusions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policy.</w:t>
      </w:r>
    </w:p>
    <w:p>
      <w:pPr>
        <w:pStyle w:val="BodyText"/>
        <w:spacing w:before="42"/>
        <w:ind w:left="2923" w:right="298" w:hanging="1"/>
        <w:jc w:val="both"/>
      </w:pP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specifically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(subject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policy’s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terms, conditions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limitations,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Conduct Exclusion),</w:t>
      </w:r>
      <w:r>
        <w:rPr>
          <w:spacing w:val="40"/>
          <w:w w:val="110"/>
        </w:rPr>
        <w:t> </w:t>
      </w:r>
      <w:r>
        <w:rPr>
          <w:w w:val="110"/>
        </w:rPr>
        <w:t>punitive,</w:t>
      </w:r>
      <w:r>
        <w:rPr>
          <w:spacing w:val="40"/>
          <w:w w:val="110"/>
        </w:rPr>
        <w:t> </w:t>
      </w:r>
      <w:r>
        <w:rPr>
          <w:w w:val="110"/>
        </w:rPr>
        <w:t>exemplary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damages</w:t>
      </w:r>
      <w:r>
        <w:rPr>
          <w:spacing w:val="40"/>
          <w:w w:val="110"/>
        </w:rPr>
        <w:t> </w:t>
      </w:r>
      <w:r>
        <w:rPr>
          <w:w w:val="110"/>
        </w:rPr>
        <w:t>(including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w w:val="110"/>
        </w:rPr>
        <w:t> or</w:t>
      </w:r>
      <w:r>
        <w:rPr>
          <w:w w:val="110"/>
        </w:rPr>
        <w:t> liquidated</w:t>
      </w:r>
      <w:r>
        <w:rPr>
          <w:w w:val="110"/>
        </w:rPr>
        <w:t> damages</w:t>
      </w:r>
      <w:r>
        <w:rPr>
          <w:w w:val="110"/>
        </w:rPr>
        <w:t> awards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Discrimination</w:t>
      </w:r>
      <w:r>
        <w:rPr>
          <w:w w:val="110"/>
        </w:rPr>
        <w:t> in Employment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Equal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Act).</w:t>
      </w:r>
      <w:r>
        <w:rPr>
          <w:spacing w:val="40"/>
          <w:w w:val="110"/>
        </w:rPr>
        <w:t> </w:t>
      </w:r>
      <w:r>
        <w:rPr>
          <w:w w:val="110"/>
        </w:rPr>
        <w:t>Enforceability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paragraph 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governed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applicable</w:t>
      </w:r>
      <w:r>
        <w:rPr>
          <w:spacing w:val="40"/>
          <w:w w:val="110"/>
        </w:rPr>
        <w:t> </w:t>
      </w:r>
      <w:r>
        <w:rPr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favors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 such</w:t>
      </w:r>
      <w:r>
        <w:rPr>
          <w:spacing w:val="40"/>
          <w:w w:val="110"/>
        </w:rPr>
        <w:t> </w:t>
      </w:r>
      <w:r>
        <w:rPr>
          <w:w w:val="110"/>
        </w:rPr>
        <w:t>penalties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punitive,</w:t>
      </w:r>
      <w:r>
        <w:rPr>
          <w:spacing w:val="40"/>
          <w:w w:val="110"/>
        </w:rPr>
        <w:t> </w:t>
      </w:r>
      <w:r>
        <w:rPr>
          <w:w w:val="110"/>
        </w:rPr>
        <w:t>exemplary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damages.</w:t>
      </w:r>
    </w:p>
    <w:p>
      <w:pPr>
        <w:pStyle w:val="BodyText"/>
        <w:spacing w:before="53"/>
        <w:ind w:left="2923" w:right="300"/>
        <w:jc w:val="both"/>
      </w:pP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shall</w:t>
      </w:r>
      <w:r>
        <w:rPr>
          <w:w w:val="110"/>
        </w:rPr>
        <w:t> also</w:t>
      </w:r>
      <w:r>
        <w:rPr>
          <w:w w:val="110"/>
        </w:rPr>
        <w:t> include</w:t>
      </w:r>
      <w:r>
        <w:rPr>
          <w:w w:val="110"/>
        </w:rPr>
        <w:t> any</w:t>
      </w:r>
      <w:r>
        <w:rPr>
          <w:w w:val="110"/>
        </w:rPr>
        <w:t> attorney</w:t>
      </w:r>
      <w:r>
        <w:rPr>
          <w:w w:val="110"/>
        </w:rPr>
        <w:t> fees</w:t>
      </w:r>
      <w:r>
        <w:rPr>
          <w:w w:val="110"/>
        </w:rPr>
        <w:t> awarded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prevailing</w:t>
      </w:r>
      <w:r>
        <w:rPr>
          <w:w w:val="110"/>
        </w:rPr>
        <w:t> plaintiff’s counsel</w:t>
      </w:r>
      <w:r>
        <w:rPr>
          <w:w w:val="110"/>
        </w:rPr>
        <w:t> pursuant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covered</w:t>
      </w:r>
      <w:r>
        <w:rPr>
          <w:w w:val="110"/>
        </w:rPr>
        <w:t> judgment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which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agreed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settlement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Claim </w:t>
      </w:r>
      <w:r>
        <w:rPr>
          <w:w w:val="110"/>
        </w:rPr>
        <w:t>against an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.</w:t>
      </w:r>
    </w:p>
    <w:p>
      <w:pPr>
        <w:spacing w:after="0"/>
        <w:jc w:val="both"/>
        <w:sectPr>
          <w:pgSz w:w="12240" w:h="15840"/>
          <w:pgMar w:header="0" w:footer="1480" w:top="1340" w:bottom="1680" w:left="600" w:right="600"/>
        </w:sectPr>
      </w:pPr>
    </w:p>
    <w:p>
      <w:pPr>
        <w:pStyle w:val="Heading6"/>
        <w:spacing w:line="249" w:lineRule="auto" w:before="56"/>
      </w:pPr>
      <w:r>
        <w:rPr>
          <w:spacing w:val="-2"/>
        </w:rPr>
        <w:t>Management Control</w:t>
      </w:r>
    </w:p>
    <w:p>
      <w:pPr>
        <w:pStyle w:val="BodyText"/>
        <w:spacing w:before="56"/>
        <w:ind w:left="674"/>
      </w:pPr>
      <w:r>
        <w:rPr/>
        <w:br w:type="column"/>
      </w:r>
      <w:r>
        <w:rPr>
          <w:spacing w:val="-2"/>
          <w:w w:val="115"/>
        </w:rPr>
        <w:t>means:</w:t>
      </w:r>
    </w:p>
    <w:p>
      <w:pPr>
        <w:spacing w:after="0"/>
        <w:sectPr>
          <w:type w:val="continuous"/>
          <w:pgSz w:w="12240" w:h="15840"/>
          <w:pgMar w:header="0" w:footer="1480" w:top="520" w:bottom="1120" w:left="600" w:right="600"/>
          <w:cols w:num="2" w:equalWidth="0">
            <w:col w:w="2040" w:space="209"/>
            <w:col w:w="8791"/>
          </w:cols>
        </w:sectPr>
      </w:pPr>
    </w:p>
    <w:p>
      <w:pPr>
        <w:pStyle w:val="ListParagraph"/>
        <w:numPr>
          <w:ilvl w:val="0"/>
          <w:numId w:val="36"/>
        </w:numPr>
        <w:tabs>
          <w:tab w:pos="3356" w:val="left" w:leader="none"/>
        </w:tabs>
        <w:spacing w:line="240" w:lineRule="auto" w:before="75" w:after="0"/>
        <w:ind w:left="3355" w:right="300" w:hanging="449"/>
        <w:jc w:val="both"/>
        <w:rPr>
          <w:sz w:val="22"/>
        </w:rPr>
      </w:pPr>
      <w:r>
        <w:rPr>
          <w:w w:val="110"/>
          <w:sz w:val="22"/>
        </w:rPr>
        <w:t>owning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interests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representing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50%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voting, appointment or designation</w:t>
      </w:r>
      <w:r>
        <w:rPr>
          <w:w w:val="110"/>
          <w:sz w:val="22"/>
        </w:rPr>
        <w:t> power for the selection</w:t>
      </w:r>
      <w:r>
        <w:rPr>
          <w:w w:val="110"/>
          <w:sz w:val="22"/>
        </w:rPr>
        <w:t> of a majority of:</w:t>
      </w:r>
      <w:r>
        <w:rPr>
          <w:w w:val="110"/>
          <w:sz w:val="22"/>
        </w:rPr>
        <w:t> the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corporation;</w:t>
      </w:r>
      <w:r>
        <w:rPr>
          <w:w w:val="110"/>
          <w:sz w:val="22"/>
        </w:rPr>
        <w:t> the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committee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members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joint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venture;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members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board of a limited liability company; or</w:t>
      </w:r>
    </w:p>
    <w:p>
      <w:pPr>
        <w:pStyle w:val="ListParagraph"/>
        <w:numPr>
          <w:ilvl w:val="0"/>
          <w:numId w:val="36"/>
        </w:numPr>
        <w:tabs>
          <w:tab w:pos="3355" w:val="left" w:leader="none"/>
        </w:tabs>
        <w:spacing w:line="240" w:lineRule="auto" w:before="57" w:after="0"/>
        <w:ind w:left="3354" w:right="300" w:hanging="449"/>
        <w:jc w:val="both"/>
        <w:rPr>
          <w:sz w:val="22"/>
        </w:rPr>
      </w:pPr>
      <w:r>
        <w:rPr/>
        <w:pict>
          <v:shape style="position:absolute;margin-left:82.811005pt;margin-top:7.628745pt;width:445pt;height:446.1pt;mso-position-horizontal-relative:page;mso-position-vertical-relative:paragraph;z-index:-18624512" id="docshape119" coordorigin="1656,153" coordsize="8900,8922" path="m3776,8549l3772,8482,3758,8413,3735,8342,3702,8269,3661,8194,3624,8138,3584,8083,3539,8030,3491,7978,3422,7914,3354,7859,3287,7813,3220,7777,3155,7749,3090,7731,3026,7721,2962,7720,2899,7728,2849,7740,2798,7755,2747,7774,2696,7795,2607,7834,2526,7868,2452,7896,2385,7919,2326,7935,2307,7940,2286,7942,2263,7940,2238,7936,2192,7925,2143,7901,2091,7865,2036,7817,1977,7749,1934,7681,1909,7611,1901,7541,1910,7470,1924,7420,1944,7374,1971,7332,2003,7295,2056,7250,2112,7219,2171,7203,2232,7201,2296,7214,2363,7242,2433,7284,2505,7341,2649,7196,2568,7126,2494,7069,2423,7023,2353,6986,2284,6960,2218,6943,2153,6936,2090,6940,2029,6953,1969,6975,1913,7004,1861,7040,1814,7082,1763,7141,1721,7206,1689,7275,1666,7350,1656,7423,1658,7499,1672,7580,1699,7664,1730,7732,1766,7798,1809,7863,1859,7925,1916,7986,1960,8028,2004,8065,2050,8099,2097,8129,2168,8168,2239,8196,2310,8213,2380,8219,2450,8214,2495,8207,2539,8196,2582,8183,2624,8167,2705,8135,2947,8039,3028,8008,3081,8001,3136,8005,3191,8022,3248,8050,3279,8070,3309,8092,3339,8117,3368,8145,3424,8207,3466,8271,3496,8337,3513,8405,3516,8474,3508,8539,3487,8601,3454,8658,3409,8711,3372,8744,3332,8771,3289,8791,3243,8804,3194,8810,3142,8807,3088,8795,3030,8775,2989,8753,2940,8719,2882,8672,2815,8613,2671,8758,2735,8816,2794,8867,2848,8911,2897,8948,2957,8987,3017,9018,3078,9043,3138,9060,3212,9073,3283,9074,3353,9064,3420,9043,3485,9011,3548,8967,3609,8913,3660,8857,3702,8800,3734,8740,3757,8678,3771,8615,3776,8549xm4341,8112l3594,7365,3795,7163,3822,7137,3874,7076,3915,7013,3944,6946,3961,6878,3965,6806,3958,6732,3939,6655,3907,6576,3863,6494,3825,6436,3783,6379,3736,6323,3699,6284,3699,6772,3687,6832,3661,6886,3622,6933,3392,7163,2798,6570,3028,6339,3085,6293,3144,6263,3204,6248,3266,6248,3331,6265,3397,6296,3465,6344,3534,6407,3599,6482,3647,6556,3680,6631,3697,6707,3699,6772,3699,6284,3684,6268,3663,6248,3629,6215,3572,6168,3514,6125,3455,6086,3404,6058,3353,6034,3304,6014,3255,5999,3205,5989,3157,5984,3113,5986,3072,5994,3004,6018,2939,6051,2879,6092,2822,6142,2452,6513,4196,8257,4341,8112xm5759,6694l5558,6492,5048,7002,4453,6407,4925,5935,4723,5733,4251,6205,3707,5661,4202,5166,4000,4964,3360,5604,5105,7348,5759,6694xm6605,5732l6603,5663,6592,5591,6571,5516,6535,5429,6494,5349,6447,5276,6394,5210,6353,5170,6208,5315,6255,5376,6300,5449,6329,5521,6345,5594,6347,5666,6338,5722,6319,5775,6290,5824,6251,5868,6208,5899,6162,5923,6115,5940,6064,5951,6012,5954,5957,5951,5899,5941,5839,5924,5777,5900,5712,5870,5645,5832,5576,5788,5504,5737,5430,5679,5353,5614,5274,5543,5193,5464,5127,5398,5067,5332,5012,5268,4962,5205,4917,5144,4878,5084,4843,5026,4813,4969,4788,4913,4761,4833,4746,4758,4743,4687,4752,4620,4772,4559,4805,4502,4849,4450,4894,4412,4942,4383,4991,4364,5043,4354,5115,4355,5185,4369,5253,4397,5320,4439,5391,4499,5536,4354,5506,4324,5440,4267,5372,4217,5303,4177,5231,4144,5158,4120,5083,4104,5007,4096,4929,4100,4855,4117,4783,4147,4714,4191,4647,4248,4592,4312,4549,4380,4518,4453,4499,4532,4493,4615,4496,4685,4506,4756,4522,4828,4545,4900,4576,4974,4613,5048,4658,5123,4702,5189,4748,5255,4796,5320,4847,5385,4901,5449,4958,5513,5017,5577,5079,5640,5147,5707,5215,5770,5282,5829,5347,5884,5412,5934,5475,5980,5537,6023,5598,6061,5658,6095,5717,6125,5775,6151,5832,6173,5915,6199,5995,6215,6071,6222,6143,6220,6212,6208,6278,6187,6340,6157,6398,6118,6453,6070,6504,6012,6545,5947,6575,5876,6596,5797,6605,5732xm7196,5257l5452,3513,5307,3657,7051,5402,7196,5257xm8578,3875l6834,2130,6597,2367,6685,2503,7736,4141,7599,4054,5954,3010,5717,3247,7462,4991,7607,4846,6047,3287,6182,3374,7951,4502,8096,4357,8008,4222,6874,2459,8434,4019,8578,3875xm9504,2949l9303,2747,8792,3257,8197,2662,8670,2190,8468,1988,7996,2461,7452,1916,7947,1421,7745,1219,7105,1859,8849,3604,9504,2949xm10556,1897l8812,153,8667,297,10110,1740,9749,1566,8518,981,8157,807,7968,997,9712,2741,9857,2596,8406,1145,8768,1321,10004,1911,10367,2086,10556,189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having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right,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contract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by-laws,</w:t>
      </w:r>
      <w:r>
        <w:rPr>
          <w:w w:val="110"/>
          <w:sz w:val="22"/>
        </w:rPr>
        <w:t> charter, operating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documents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to</w:t>
      </w:r>
      <w:r>
        <w:rPr>
          <w:w w:val="110"/>
          <w:sz w:val="22"/>
        </w:rPr>
        <w:t> elect, appoint</w:t>
      </w:r>
      <w:r>
        <w:rPr>
          <w:w w:val="110"/>
          <w:sz w:val="22"/>
        </w:rPr>
        <w:t> or</w:t>
      </w:r>
      <w:r>
        <w:rPr>
          <w:w w:val="110"/>
          <w:sz w:val="22"/>
        </w:rPr>
        <w:t> designate</w:t>
      </w:r>
      <w:r>
        <w:rPr>
          <w:w w:val="110"/>
          <w:sz w:val="22"/>
        </w:rPr>
        <w:t> a</w:t>
      </w:r>
      <w:r>
        <w:rPr>
          <w:w w:val="110"/>
          <w:sz w:val="22"/>
        </w:rPr>
        <w:t> majority</w:t>
      </w:r>
      <w:r>
        <w:rPr>
          <w:w w:val="110"/>
          <w:sz w:val="22"/>
        </w:rPr>
        <w:t> of:</w:t>
      </w:r>
      <w:r>
        <w:rPr>
          <w:w w:val="110"/>
          <w:sz w:val="22"/>
        </w:rPr>
        <w:t> the</w:t>
      </w:r>
      <w:r>
        <w:rPr>
          <w:w w:val="110"/>
          <w:sz w:val="22"/>
        </w:rPr>
        <w:t>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corporation;</w:t>
      </w:r>
      <w:r>
        <w:rPr>
          <w:w w:val="110"/>
          <w:sz w:val="22"/>
        </w:rPr>
        <w:t> the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committee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joint</w:t>
      </w:r>
      <w:r>
        <w:rPr>
          <w:w w:val="110"/>
          <w:sz w:val="22"/>
        </w:rPr>
        <w:t> venture;</w:t>
      </w:r>
      <w:r>
        <w:rPr>
          <w:w w:val="110"/>
          <w:sz w:val="22"/>
        </w:rPr>
        <w:t> or</w:t>
      </w:r>
      <w:r>
        <w:rPr>
          <w:w w:val="110"/>
          <w:sz w:val="22"/>
        </w:rPr>
        <w:t> the management board</w:t>
      </w:r>
      <w:r>
        <w:rPr>
          <w:w w:val="110"/>
          <w:sz w:val="22"/>
        </w:rPr>
        <w:t> of a limited</w:t>
      </w:r>
      <w:r>
        <w:rPr>
          <w:w w:val="110"/>
          <w:sz w:val="22"/>
        </w:rPr>
        <w:t> liability company.</w:t>
      </w:r>
    </w:p>
    <w:p>
      <w:pPr>
        <w:tabs>
          <w:tab w:pos="2923" w:val="left" w:leader="none"/>
        </w:tabs>
        <w:spacing w:before="54"/>
        <w:ind w:left="2923" w:right="299" w:hanging="2249"/>
        <w:jc w:val="both"/>
        <w:rPr>
          <w:sz w:val="22"/>
        </w:rPr>
      </w:pPr>
      <w:r>
        <w:rPr>
          <w:rFonts w:ascii="Trebuchet MS" w:hAnsi="Trebuchet MS"/>
          <w:b/>
          <w:w w:val="110"/>
          <w:sz w:val="22"/>
        </w:rPr>
        <w:t>Outside Entity</w:t>
      </w:r>
      <w:r>
        <w:rPr>
          <w:rFonts w:ascii="Trebuchet MS" w:hAns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any:</w:t>
      </w:r>
      <w:r>
        <w:rPr>
          <w:w w:val="110"/>
          <w:sz w:val="22"/>
        </w:rPr>
        <w:t> (1)</w:t>
      </w:r>
      <w:r>
        <w:rPr>
          <w:w w:val="110"/>
          <w:sz w:val="22"/>
        </w:rPr>
        <w:t> not-for-profit</w:t>
      </w:r>
      <w:r>
        <w:rPr>
          <w:w w:val="110"/>
          <w:sz w:val="22"/>
        </w:rPr>
        <w:t> entity;</w:t>
      </w:r>
      <w:r>
        <w:rPr>
          <w:w w:val="110"/>
          <w:sz w:val="22"/>
        </w:rPr>
        <w:t> or</w:t>
      </w:r>
      <w:r>
        <w:rPr>
          <w:w w:val="110"/>
          <w:sz w:val="22"/>
        </w:rPr>
        <w:t> (2)</w:t>
      </w:r>
      <w:r>
        <w:rPr>
          <w:w w:val="110"/>
          <w:sz w:val="22"/>
        </w:rPr>
        <w:t> other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listed</w:t>
      </w:r>
      <w:r>
        <w:rPr>
          <w:w w:val="110"/>
          <w:sz w:val="22"/>
        </w:rPr>
        <w:t> as</w:t>
      </w:r>
      <w:r>
        <w:rPr>
          <w:w w:val="110"/>
          <w:sz w:val="22"/>
        </w:rPr>
        <w:t> an</w:t>
      </w:r>
      <w:r>
        <w:rPr>
          <w:w w:val="110"/>
          <w:sz w:val="22"/>
        </w:rPr>
        <w:t> “</w:t>
      </w:r>
      <w:r>
        <w:rPr>
          <w:rFonts w:ascii="Trebuchet MS" w:hAnsi="Trebuchet MS"/>
          <w:b/>
          <w:w w:val="110"/>
          <w:sz w:val="22"/>
        </w:rPr>
        <w:t>Outside Entity</w:t>
      </w:r>
      <w:r>
        <w:rPr>
          <w:w w:val="110"/>
          <w:sz w:val="22"/>
        </w:rPr>
        <w:t>” in</w:t>
      </w:r>
      <w:r>
        <w:rPr>
          <w:w w:val="110"/>
          <w:sz w:val="22"/>
        </w:rPr>
        <w:t> an endorsement attached</w:t>
      </w:r>
      <w:r>
        <w:rPr>
          <w:w w:val="110"/>
          <w:sz w:val="22"/>
        </w:rPr>
        <w:t> to this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480" w:top="1340" w:bottom="1680" w:left="600" w:right="600"/>
        </w:sectPr>
      </w:pPr>
    </w:p>
    <w:p>
      <w:pPr>
        <w:pStyle w:val="Heading6"/>
        <w:spacing w:line="249" w:lineRule="auto" w:before="58"/>
      </w:pPr>
      <w:r>
        <w:rPr>
          <w:spacing w:val="-2"/>
        </w:rPr>
        <w:t>Outside</w:t>
      </w:r>
      <w:r>
        <w:rPr>
          <w:spacing w:val="-15"/>
        </w:rPr>
        <w:t> </w:t>
      </w:r>
      <w:r>
        <w:rPr>
          <w:spacing w:val="-2"/>
        </w:rPr>
        <w:t>Entity Executive</w:t>
      </w:r>
    </w:p>
    <w:p>
      <w:pPr>
        <w:spacing w:line="240" w:lineRule="auto" w:before="58"/>
        <w:ind w:left="674" w:right="300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any:</w:t>
      </w:r>
      <w:r>
        <w:rPr>
          <w:w w:val="110"/>
          <w:sz w:val="22"/>
        </w:rPr>
        <w:t> (1)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w w:val="110"/>
          <w:sz w:val="22"/>
        </w:rPr>
        <w:t> is</w:t>
      </w:r>
      <w:r>
        <w:rPr>
          <w:w w:val="110"/>
          <w:sz w:val="22"/>
        </w:rPr>
        <w:t> or</w:t>
      </w:r>
      <w:r>
        <w:rPr>
          <w:w w:val="110"/>
          <w:sz w:val="22"/>
        </w:rPr>
        <w:t> was acting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specific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or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his</w:t>
      </w:r>
      <w:r>
        <w:rPr>
          <w:w w:val="110"/>
          <w:sz w:val="22"/>
        </w:rPr>
        <w:t> or</w:t>
      </w:r>
      <w:r>
        <w:rPr>
          <w:w w:val="110"/>
          <w:sz w:val="22"/>
        </w:rPr>
        <w:t> her capacity</w:t>
      </w:r>
      <w:r>
        <w:rPr>
          <w:w w:val="110"/>
          <w:sz w:val="22"/>
        </w:rPr>
        <w:t> as</w:t>
      </w:r>
      <w:r>
        <w:rPr>
          <w:w w:val="110"/>
          <w:sz w:val="22"/>
        </w:rPr>
        <w:t> such;</w:t>
      </w:r>
      <w:r>
        <w:rPr>
          <w:w w:val="110"/>
          <w:sz w:val="22"/>
        </w:rPr>
        <w:t> or (2)</w:t>
      </w:r>
      <w:r>
        <w:rPr>
          <w:w w:val="110"/>
          <w:sz w:val="22"/>
        </w:rPr>
        <w:t> any other</w:t>
      </w:r>
      <w:r>
        <w:rPr>
          <w:w w:val="110"/>
          <w:sz w:val="22"/>
        </w:rPr>
        <w:t> person</w:t>
      </w:r>
      <w:r>
        <w:rPr>
          <w:w w:val="110"/>
          <w:sz w:val="22"/>
        </w:rPr>
        <w:t> listed as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Outside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 an endorsement attached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in his or her capacity as such.</w:t>
      </w:r>
    </w:p>
    <w:p>
      <w:pPr>
        <w:spacing w:line="240" w:lineRule="auto" w:before="56"/>
        <w:ind w:left="674" w:right="299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disagreement</w:t>
      </w:r>
      <w:r>
        <w:rPr>
          <w:w w:val="110"/>
          <w:sz w:val="22"/>
        </w:rPr>
        <w:t> between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 Entity</w:t>
      </w:r>
      <w:r>
        <w:rPr>
          <w:rFonts w:ascii="Trebuchet MS" w:hAnsi="Trebuchet MS"/>
          <w:b/>
          <w:w w:val="110"/>
          <w:sz w:val="22"/>
        </w:rPr>
        <w:t> 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to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w w:val="110"/>
          <w:sz w:val="22"/>
        </w:rPr>
        <w:t> acting</w:t>
      </w:r>
      <w:r>
        <w:rPr>
          <w:w w:val="110"/>
          <w:sz w:val="22"/>
        </w:rPr>
        <w:t> “at</w:t>
      </w:r>
      <w:r>
        <w:rPr>
          <w:w w:val="110"/>
          <w:sz w:val="22"/>
        </w:rPr>
        <w:t> the</w:t>
      </w:r>
      <w:r>
        <w:rPr>
          <w:w w:val="110"/>
          <w:sz w:val="22"/>
        </w:rPr>
        <w:t> specific request</w:t>
      </w:r>
      <w:r>
        <w:rPr>
          <w:w w:val="110"/>
          <w:sz w:val="22"/>
        </w:rPr>
        <w:t> or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,”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abide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determination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this</w:t>
      </w:r>
      <w:r>
        <w:rPr>
          <w:w w:val="110"/>
          <w:sz w:val="22"/>
        </w:rPr>
        <w:t> issue</w:t>
      </w:r>
      <w:r>
        <w:rPr>
          <w:w w:val="110"/>
          <w:sz w:val="22"/>
        </w:rPr>
        <w:t> and</w:t>
      </w:r>
      <w:r>
        <w:rPr>
          <w:w w:val="110"/>
          <w:sz w:val="22"/>
        </w:rPr>
        <w:t> such determination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11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30"/>
          <w:w w:val="110"/>
          <w:sz w:val="22"/>
        </w:rPr>
        <w:t> </w:t>
      </w:r>
      <w:r>
        <w:rPr>
          <w:spacing w:val="-2"/>
          <w:w w:val="110"/>
          <w:sz w:val="22"/>
        </w:rPr>
        <w:t>ninety</w:t>
      </w:r>
    </w:p>
    <w:p>
      <w:pPr>
        <w:spacing w:line="240" w:lineRule="auto" w:before="0"/>
        <w:ind w:left="674" w:right="299" w:firstLine="0"/>
        <w:jc w:val="both"/>
        <w:rPr>
          <w:sz w:val="22"/>
        </w:rPr>
      </w:pPr>
      <w:r>
        <w:rPr>
          <w:w w:val="110"/>
          <w:sz w:val="22"/>
        </w:rPr>
        <w:t>(90)</w:t>
      </w:r>
      <w:r>
        <w:rPr>
          <w:w w:val="110"/>
          <w:sz w:val="22"/>
        </w:rPr>
        <w:t> days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is made.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no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</w:t>
      </w:r>
      <w:r>
        <w:rPr>
          <w:w w:val="110"/>
          <w:sz w:val="22"/>
        </w:rPr>
        <w:t> determination</w:t>
      </w:r>
      <w:r>
        <w:rPr>
          <w:w w:val="110"/>
          <w:sz w:val="22"/>
        </w:rPr>
        <w:t> is</w:t>
      </w:r>
      <w:r>
        <w:rPr>
          <w:w w:val="110"/>
          <w:sz w:val="22"/>
        </w:rPr>
        <w:t> given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within such</w:t>
      </w:r>
      <w:r>
        <w:rPr>
          <w:w w:val="110"/>
          <w:sz w:val="22"/>
        </w:rPr>
        <w:t> period,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as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determined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Outside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rFonts w:ascii="Trebuchet MS" w:hAnsi="Trebuchet MS"/>
          <w:b/>
          <w:w w:val="110"/>
          <w:sz w:val="22"/>
        </w:rPr>
        <w:t> Executive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w w:val="110"/>
          <w:sz w:val="22"/>
        </w:rPr>
        <w:t> not</w:t>
      </w:r>
      <w:r>
        <w:rPr>
          <w:w w:val="110"/>
          <w:sz w:val="22"/>
        </w:rPr>
        <w:t> acting at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Organization’s </w:t>
      </w:r>
      <w:r>
        <w:rPr>
          <w:w w:val="110"/>
          <w:sz w:val="22"/>
        </w:rPr>
        <w:t>specific request or direction.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2164" w:space="84"/>
            <w:col w:w="8792"/>
          </w:cols>
        </w:sectPr>
      </w:pPr>
    </w:p>
    <w:p>
      <w:pPr>
        <w:spacing w:line="240" w:lineRule="auto" w:before="50"/>
        <w:ind w:left="2923" w:right="299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Prior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AIG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80"/>
          <w:w w:val="110"/>
          <w:sz w:val="22"/>
        </w:rPr>
        <w:t>  </w:t>
      </w:r>
      <w:r>
        <w:rPr>
          <w:w w:val="110"/>
          <w:sz w:val="22"/>
        </w:rPr>
        <w:t>means</w:t>
      </w:r>
      <w:r>
        <w:rPr>
          <w:w w:val="110"/>
          <w:sz w:val="22"/>
        </w:rPr>
        <w:t> a</w:t>
      </w:r>
      <w:r>
        <w:rPr>
          <w:w w:val="110"/>
          <w:sz w:val="22"/>
        </w:rPr>
        <w:t> valid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collectible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practices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providing substantially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issued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(or any</w:t>
      </w:r>
      <w:r>
        <w:rPr>
          <w:w w:val="110"/>
          <w:sz w:val="22"/>
        </w:rPr>
        <w:t> other insurance company</w:t>
      </w:r>
      <w:r>
        <w:rPr>
          <w:w w:val="110"/>
          <w:sz w:val="22"/>
        </w:rPr>
        <w:t> affiliate</w:t>
      </w:r>
      <w:r>
        <w:rPr>
          <w:w w:val="110"/>
          <w:sz w:val="22"/>
        </w:rPr>
        <w:t> thereof),</w:t>
      </w:r>
      <w:r>
        <w:rPr>
          <w:w w:val="110"/>
          <w:sz w:val="22"/>
        </w:rPr>
        <w:t>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a</w:t>
      </w:r>
      <w:r>
        <w:rPr>
          <w:w w:val="110"/>
          <w:sz w:val="22"/>
        </w:rPr>
        <w:t> continuous </w:t>
      </w:r>
      <w:r>
        <w:rPr>
          <w:spacing w:val="-2"/>
          <w:w w:val="110"/>
          <w:sz w:val="22"/>
        </w:rPr>
        <w:t>renewal.</w:t>
      </w:r>
    </w:p>
    <w:p>
      <w:pPr>
        <w:tabs>
          <w:tab w:pos="2923" w:val="left" w:leader="none"/>
        </w:tabs>
        <w:spacing w:line="240" w:lineRule="auto" w:before="55"/>
        <w:ind w:left="2923" w:right="302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Related Claim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facts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Acts </w:t>
      </w:r>
      <w:r>
        <w:rPr>
          <w:w w:val="110"/>
          <w:sz w:val="22"/>
        </w:rPr>
        <w:t>that</w:t>
      </w:r>
      <w:r>
        <w:rPr>
          <w:w w:val="110"/>
          <w:sz w:val="22"/>
        </w:rPr>
        <w:t> are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as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those</w:t>
      </w:r>
      <w:r>
        <w:rPr>
          <w:w w:val="110"/>
          <w:sz w:val="22"/>
        </w:rPr>
        <w:t> that</w:t>
      </w:r>
      <w:r>
        <w:rPr>
          <w:w w:val="110"/>
          <w:sz w:val="22"/>
        </w:rPr>
        <w:t> were alleged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another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made against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  <w:tabs>
          <w:tab w:pos="2923" w:val="left" w:leader="none"/>
        </w:tabs>
        <w:spacing w:before="55"/>
        <w:ind w:left="2923" w:right="299" w:hanging="2249"/>
        <w:jc w:val="both"/>
      </w:pPr>
      <w:r>
        <w:rPr>
          <w:rFonts w:ascii="Trebuchet MS" w:hAnsi="Trebuchet MS"/>
          <w:b/>
          <w:spacing w:val="-2"/>
          <w:w w:val="110"/>
        </w:rPr>
        <w:t>Retaliation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retaliatory</w:t>
      </w:r>
      <w:r>
        <w:rPr>
          <w:w w:val="110"/>
        </w:rPr>
        <w:t> act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alleged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in</w:t>
      </w:r>
      <w:r>
        <w:rPr>
          <w:w w:val="110"/>
        </w:rPr>
        <w:t> response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attempted</w:t>
      </w:r>
      <w:r>
        <w:rPr>
          <w:w w:val="110"/>
        </w:rPr>
        <w:t> exercise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Outside Entity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any</w:t>
      </w:r>
      <w:r>
        <w:rPr>
          <w:w w:val="110"/>
        </w:rPr>
        <w:t> right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under</w:t>
      </w:r>
      <w:r>
        <w:rPr>
          <w:w w:val="110"/>
        </w:rPr>
        <w:t> law,</w:t>
      </w:r>
      <w:r>
        <w:rPr>
          <w:w w:val="110"/>
        </w:rPr>
        <w:t> including,</w:t>
      </w:r>
      <w:r>
        <w:rPr>
          <w:w w:val="110"/>
        </w:rPr>
        <w:t> without limitation,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activities:</w:t>
      </w:r>
      <w:r>
        <w:rPr>
          <w:w w:val="110"/>
        </w:rPr>
        <w:t> (1)</w:t>
      </w:r>
      <w:r>
        <w:rPr>
          <w:w w:val="110"/>
        </w:rPr>
        <w:t> the</w:t>
      </w:r>
      <w:r>
        <w:rPr>
          <w:w w:val="110"/>
        </w:rPr>
        <w:t> disclosure</w:t>
      </w:r>
      <w:r>
        <w:rPr>
          <w:w w:val="110"/>
        </w:rPr>
        <w:t> or</w:t>
      </w:r>
      <w:r>
        <w:rPr>
          <w:w w:val="110"/>
        </w:rPr>
        <w:t> threat</w:t>
      </w:r>
      <w:r>
        <w:rPr>
          <w:w w:val="110"/>
        </w:rPr>
        <w:t> of disclosure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Outside</w:t>
      </w:r>
      <w:r>
        <w:rPr>
          <w:rFonts w:ascii="Trebuchet MS" w:hAnsi="Trebuchet MS"/>
          <w:b/>
          <w:w w:val="110"/>
        </w:rPr>
        <w:t> Entity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 superior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governmental</w:t>
      </w:r>
      <w:r>
        <w:rPr>
          <w:spacing w:val="26"/>
          <w:w w:val="110"/>
        </w:rPr>
        <w:t> </w:t>
      </w:r>
      <w:r>
        <w:rPr>
          <w:w w:val="110"/>
        </w:rPr>
        <w:t>agency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act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which</w:t>
      </w:r>
      <w:r>
        <w:rPr>
          <w:spacing w:val="27"/>
          <w:w w:val="110"/>
        </w:rPr>
        <w:t> </w:t>
      </w:r>
      <w:r>
        <w:rPr>
          <w:w w:val="110"/>
        </w:rPr>
        <w:t>act is</w:t>
      </w:r>
      <w:r>
        <w:rPr>
          <w:spacing w:val="40"/>
          <w:w w:val="110"/>
        </w:rPr>
        <w:t> </w:t>
      </w:r>
      <w:r>
        <w:rPr>
          <w:w w:val="110"/>
        </w:rPr>
        <w:t>alleged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violation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federal,</w:t>
      </w:r>
      <w:r>
        <w:rPr>
          <w:spacing w:val="40"/>
          <w:w w:val="110"/>
        </w:rPr>
        <w:t> </w:t>
      </w:r>
      <w:r>
        <w:rPr>
          <w:w w:val="110"/>
        </w:rPr>
        <w:t>state,</w:t>
      </w:r>
      <w:r>
        <w:rPr>
          <w:spacing w:val="40"/>
          <w:w w:val="110"/>
        </w:rPr>
        <w:t> </w:t>
      </w:r>
      <w:r>
        <w:rPr>
          <w:w w:val="110"/>
        </w:rPr>
        <w:t>local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foreign</w:t>
      </w:r>
      <w:r>
        <w:rPr>
          <w:spacing w:val="40"/>
          <w:w w:val="110"/>
        </w:rPr>
        <w:t> </w:t>
      </w:r>
      <w:r>
        <w:rPr>
          <w:w w:val="110"/>
        </w:rPr>
        <w:t>law, common</w:t>
      </w:r>
      <w:r>
        <w:rPr>
          <w:w w:val="110"/>
        </w:rPr>
        <w:t> or</w:t>
      </w:r>
      <w:r>
        <w:rPr>
          <w:w w:val="110"/>
        </w:rPr>
        <w:t> statutory,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rule</w:t>
      </w:r>
      <w:r>
        <w:rPr>
          <w:w w:val="110"/>
        </w:rPr>
        <w:t> or</w:t>
      </w:r>
      <w:r>
        <w:rPr>
          <w:w w:val="110"/>
        </w:rPr>
        <w:t> regulation</w:t>
      </w:r>
      <w:r>
        <w:rPr>
          <w:w w:val="110"/>
        </w:rPr>
        <w:t> promulgated</w:t>
      </w:r>
      <w:r>
        <w:rPr>
          <w:w w:val="110"/>
        </w:rPr>
        <w:t> thereunder;</w:t>
      </w:r>
      <w:r>
        <w:rPr>
          <w:w w:val="110"/>
        </w:rPr>
        <w:t> (2) the</w:t>
      </w:r>
      <w:r>
        <w:rPr>
          <w:w w:val="110"/>
        </w:rPr>
        <w:t> exercise</w:t>
      </w:r>
      <w:r>
        <w:rPr>
          <w:w w:val="110"/>
        </w:rPr>
        <w:t> of</w:t>
      </w:r>
      <w:r>
        <w:rPr>
          <w:w w:val="110"/>
        </w:rPr>
        <w:t> rights</w:t>
      </w:r>
      <w:r>
        <w:rPr>
          <w:w w:val="110"/>
        </w:rPr>
        <w:t> under</w:t>
      </w:r>
      <w:r>
        <w:rPr>
          <w:w w:val="110"/>
        </w:rPr>
        <w:t> worker’s</w:t>
      </w:r>
      <w:r>
        <w:rPr>
          <w:w w:val="110"/>
        </w:rPr>
        <w:t> compensation</w:t>
      </w:r>
      <w:r>
        <w:rPr>
          <w:w w:val="110"/>
        </w:rPr>
        <w:t> laws,</w:t>
      </w:r>
      <w:r>
        <w:rPr>
          <w:w w:val="110"/>
        </w:rPr>
        <w:t> the</w:t>
      </w:r>
      <w:r>
        <w:rPr>
          <w:w w:val="110"/>
        </w:rPr>
        <w:t> Family</w:t>
      </w:r>
      <w:r>
        <w:rPr>
          <w:w w:val="110"/>
        </w:rPr>
        <w:t> and Medical</w:t>
      </w:r>
      <w:r>
        <w:rPr>
          <w:spacing w:val="68"/>
          <w:w w:val="110"/>
        </w:rPr>
        <w:t> </w:t>
      </w:r>
      <w:r>
        <w:rPr>
          <w:w w:val="110"/>
        </w:rPr>
        <w:t>Leave</w:t>
      </w:r>
      <w:r>
        <w:rPr>
          <w:spacing w:val="72"/>
          <w:w w:val="110"/>
        </w:rPr>
        <w:t> </w:t>
      </w:r>
      <w:r>
        <w:rPr>
          <w:w w:val="110"/>
        </w:rPr>
        <w:t>Act,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69"/>
          <w:w w:val="110"/>
        </w:rPr>
        <w:t> </w:t>
      </w:r>
      <w:r>
        <w:rPr>
          <w:w w:val="110"/>
        </w:rPr>
        <w:t>Americans</w:t>
      </w:r>
      <w:r>
        <w:rPr>
          <w:spacing w:val="68"/>
          <w:w w:val="110"/>
        </w:rPr>
        <w:t> </w:t>
      </w:r>
      <w:r>
        <w:rPr>
          <w:w w:val="110"/>
        </w:rPr>
        <w:t>with</w:t>
      </w:r>
      <w:r>
        <w:rPr>
          <w:spacing w:val="73"/>
          <w:w w:val="110"/>
        </w:rPr>
        <w:t> </w:t>
      </w:r>
      <w:r>
        <w:rPr>
          <w:w w:val="110"/>
        </w:rPr>
        <w:t>Disabilities</w:t>
      </w:r>
      <w:r>
        <w:rPr>
          <w:spacing w:val="69"/>
          <w:w w:val="110"/>
        </w:rPr>
        <w:t> </w:t>
      </w:r>
      <w:r>
        <w:rPr>
          <w:w w:val="110"/>
        </w:rPr>
        <w:t>Act</w:t>
      </w:r>
      <w:r>
        <w:rPr>
          <w:spacing w:val="69"/>
          <w:w w:val="110"/>
        </w:rPr>
        <w:t> </w:t>
      </w:r>
      <w:r>
        <w:rPr>
          <w:w w:val="110"/>
        </w:rPr>
        <w:t>or</w:t>
      </w:r>
      <w:r>
        <w:rPr>
          <w:spacing w:val="71"/>
          <w:w w:val="110"/>
        </w:rPr>
        <w:t> </w:t>
      </w:r>
      <w:r>
        <w:rPr>
          <w:w w:val="110"/>
        </w:rPr>
        <w:t>any</w:t>
      </w:r>
      <w:r>
        <w:rPr>
          <w:spacing w:val="69"/>
          <w:w w:val="110"/>
        </w:rPr>
        <w:t> </w:t>
      </w:r>
      <w:r>
        <w:rPr>
          <w:w w:val="110"/>
        </w:rPr>
        <w:t>other</w:t>
      </w:r>
      <w:r>
        <w:rPr>
          <w:spacing w:val="69"/>
          <w:w w:val="110"/>
        </w:rPr>
        <w:t> </w:t>
      </w:r>
      <w:r>
        <w:rPr>
          <w:spacing w:val="-5"/>
          <w:w w:val="110"/>
        </w:rPr>
        <w:t>law</w:t>
      </w:r>
    </w:p>
    <w:p>
      <w:pPr>
        <w:spacing w:after="0"/>
        <w:jc w:val="both"/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6"/>
        <w:spacing w:line="249" w:lineRule="auto" w:before="1"/>
        <w:ind w:right="35"/>
      </w:pPr>
      <w:r>
        <w:rPr>
          <w:spacing w:val="-2"/>
        </w:rPr>
        <w:t>Settlement </w:t>
      </w:r>
      <w:r>
        <w:rPr>
          <w:spacing w:val="-4"/>
        </w:rPr>
        <w:t>Opportunity</w:t>
      </w:r>
    </w:p>
    <w:p>
      <w:pPr>
        <w:pStyle w:val="BodyText"/>
        <w:spacing w:before="75"/>
        <w:ind w:left="674" w:right="302"/>
        <w:jc w:val="both"/>
      </w:pPr>
      <w:r>
        <w:rPr/>
        <w:br w:type="column"/>
      </w:r>
      <w:r>
        <w:rPr>
          <w:w w:val="110"/>
        </w:rPr>
        <w:t>relating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employee</w:t>
      </w:r>
      <w:r>
        <w:rPr>
          <w:spacing w:val="40"/>
          <w:w w:val="110"/>
        </w:rPr>
        <w:t> </w:t>
      </w:r>
      <w:r>
        <w:rPr>
          <w:w w:val="110"/>
        </w:rPr>
        <w:t>rights;</w:t>
      </w:r>
      <w:r>
        <w:rPr>
          <w:spacing w:val="40"/>
          <w:w w:val="110"/>
        </w:rPr>
        <w:t> </w:t>
      </w:r>
      <w:r>
        <w:rPr>
          <w:w w:val="110"/>
        </w:rPr>
        <w:t>(3)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filing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claim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Federal False</w:t>
      </w:r>
      <w:r>
        <w:rPr>
          <w:spacing w:val="40"/>
          <w:w w:val="110"/>
        </w:rPr>
        <w:t> </w:t>
      </w:r>
      <w:r>
        <w:rPr>
          <w:w w:val="110"/>
        </w:rPr>
        <w:t>Claims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federal,</w:t>
      </w:r>
      <w:r>
        <w:rPr>
          <w:spacing w:val="40"/>
          <w:w w:val="110"/>
        </w:rPr>
        <w:t> </w:t>
      </w:r>
      <w:r>
        <w:rPr>
          <w:w w:val="110"/>
        </w:rPr>
        <w:t>state,</w:t>
      </w:r>
      <w:r>
        <w:rPr>
          <w:spacing w:val="40"/>
          <w:w w:val="110"/>
        </w:rPr>
        <w:t> </w:t>
      </w:r>
      <w:r>
        <w:rPr>
          <w:w w:val="110"/>
        </w:rPr>
        <w:t>local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foreign</w:t>
      </w:r>
      <w:r>
        <w:rPr>
          <w:spacing w:val="40"/>
          <w:w w:val="110"/>
        </w:rPr>
        <w:t> </w:t>
      </w:r>
      <w:r>
        <w:rPr>
          <w:w w:val="110"/>
        </w:rPr>
        <w:t>“whistle- blower”</w:t>
      </w:r>
      <w:r>
        <w:rPr>
          <w:w w:val="110"/>
        </w:rPr>
        <w:t> law;</w:t>
      </w:r>
      <w:r>
        <w:rPr>
          <w:w w:val="110"/>
        </w:rPr>
        <w:t> or</w:t>
      </w:r>
      <w:r>
        <w:rPr>
          <w:w w:val="110"/>
        </w:rPr>
        <w:t> (4)</w:t>
      </w:r>
      <w:r>
        <w:rPr>
          <w:w w:val="110"/>
        </w:rPr>
        <w:t> strikes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 </w:t>
      </w:r>
      <w:r>
        <w:rPr>
          <w:rFonts w:ascii="Trebuchet MS" w:hAnsi="Trebuchet MS"/>
          <w:b/>
          <w:w w:val="110"/>
        </w:rPr>
        <w:t>Outside Entity</w:t>
      </w:r>
      <w:r>
        <w:rPr>
          <w:w w:val="110"/>
        </w:rPr>
        <w:t>.</w:t>
      </w:r>
    </w:p>
    <w:p>
      <w:pPr>
        <w:spacing w:line="240" w:lineRule="auto" w:before="56"/>
        <w:ind w:left="674" w:right="299" w:firstLine="0"/>
        <w:jc w:val="both"/>
        <w:rPr>
          <w:sz w:val="22"/>
        </w:rPr>
      </w:pPr>
      <w:r>
        <w:rPr/>
        <w:pict>
          <v:shape style="position:absolute;margin-left:82.811005pt;margin-top:24.021189pt;width:445pt;height:446.1pt;mso-position-horizontal-relative:page;mso-position-vertical-relative:paragraph;z-index:-18624000" id="docshape120" coordorigin="1656,480" coordsize="8900,8922" path="m3776,8877l3772,8810,3758,8741,3735,8670,3702,8597,3661,8522,3624,8466,3584,8411,3539,8358,3491,8306,3422,8242,3354,8187,3287,8141,3220,8105,3155,8077,3090,8058,3026,8049,2962,8048,2899,8056,2849,8068,2798,8083,2747,8102,2696,8123,2607,8162,2526,8196,2452,8224,2385,8247,2326,8263,2307,8268,2286,8269,2263,8268,2238,8264,2192,8253,2143,8229,2091,8193,2036,8144,1977,8077,1934,8009,1909,7939,1901,7869,1910,7798,1924,7748,1944,7702,1971,7660,2003,7623,2056,7578,2112,7547,2171,7531,2232,7529,2296,7542,2363,7570,2433,7612,2505,7669,2649,7524,2568,7454,2494,7397,2423,7351,2353,7314,2284,7288,2218,7271,2153,7264,2090,7268,2029,7281,1969,7303,1913,7332,1861,7368,1814,7410,1763,7469,1721,7534,1689,7603,1666,7678,1656,7751,1658,7827,1672,7907,1699,7991,1730,8060,1766,8126,1809,8191,1859,8253,1916,8314,1960,8356,2004,8393,2050,8427,2097,8457,2168,8496,2239,8524,2310,8541,2380,8547,2450,8542,2495,8535,2539,8524,2582,8511,2624,8494,2705,8463,2947,8367,3028,8336,3081,8329,3136,8333,3191,8350,3248,8378,3279,8398,3309,8420,3339,8445,3368,8473,3424,8535,3466,8599,3496,8665,3513,8732,3516,8802,3508,8867,3487,8928,3454,8985,3409,9039,3372,9072,3332,9099,3289,9119,3243,9132,3194,9138,3142,9135,3088,9123,3030,9103,2989,9081,2940,9047,2882,9000,2815,8941,2671,9086,2735,9144,2794,9195,2848,9238,2897,9275,2957,9314,3017,9346,3078,9370,3138,9388,3212,9400,3283,9402,3353,9392,3420,9371,3485,9339,3548,9295,3609,9241,3660,9185,3702,9128,3734,9068,3757,9006,3771,8943,3776,8877xm4341,8440l3594,7693,3795,7491,3822,7465,3874,7404,3915,7340,3944,7274,3961,7205,3965,7134,3958,7060,3939,6983,3907,6904,3863,6822,3825,6764,3783,6707,3736,6651,3699,6611,3699,7100,3687,7160,3661,7214,3622,7261,3392,7491,2798,6897,3028,6667,3085,6621,3144,6591,3204,6576,3266,6576,3331,6592,3397,6624,3465,6672,3534,6735,3599,6809,3647,6884,3680,6959,3697,7035,3699,7100,3699,6611,3684,6595,3663,6576,3629,6543,3572,6496,3514,6453,3455,6414,3404,6386,3353,6362,3304,6342,3255,6327,3205,6316,3157,6312,3113,6314,3072,6322,3004,6346,2939,6378,2879,6420,2822,6470,2452,6841,4196,8585,4341,8440xm5759,7021l5558,6820,5048,7330,4453,6735,4925,6263,4723,6061,4251,6533,3707,5989,4202,5494,4000,5292,3360,5932,5105,7676,5759,7021xm6605,6060l6603,5991,6592,5919,6571,5844,6535,5757,6494,5677,6447,5604,6394,5538,6353,5498,6208,5642,6255,5704,6300,5777,6329,5849,6345,5922,6347,5994,6338,6050,6319,6103,6290,6152,6251,6196,6208,6227,6162,6251,6115,6268,6064,6279,6012,6282,5957,6279,5899,6269,5839,6252,5777,6228,5712,6198,5645,6160,5576,6116,5504,6065,5430,6007,5353,5942,5274,5871,5193,5792,5127,5725,5067,5660,5012,5596,4962,5533,4917,5472,4878,5412,4843,5354,4813,5297,4788,5241,4761,5161,4746,5086,4743,5015,4752,4948,4772,4887,4805,4830,4849,4778,4894,4739,4942,4711,4991,4692,5043,4682,5115,4683,5185,4697,5253,4725,5320,4766,5391,4827,5536,4682,5506,4652,5440,4594,5372,4545,5303,4504,5231,4472,5158,4448,5083,4432,5007,4424,4929,4427,4855,4445,4783,4475,4714,4519,4647,4576,4592,4639,4549,4708,4518,4781,4499,4860,4493,4943,4496,5013,4506,5084,4522,5156,4545,5228,4576,5301,4613,5376,4658,5451,4702,5517,4748,5583,4796,5648,4847,5713,4901,5777,4958,5841,5017,5905,5079,5968,5147,6035,5215,6098,5282,6157,5347,6211,5412,6262,5475,6308,5537,6351,5598,6389,5658,6423,5717,6453,5775,6479,5832,6501,5915,6527,5995,6543,6071,6550,6143,6547,6212,6536,6278,6515,6340,6485,6398,6446,6453,6398,6504,6340,6545,6275,6575,6204,6596,6125,6605,6060xm7196,5585l5452,3841,5307,3985,7051,5730,7196,5585xm8578,4203l6834,2458,6597,2695,6685,2831,7736,4469,7599,4381,5954,3338,5717,3575,7462,5319,7607,5174,6047,3614,6182,3702,7951,4830,8096,4685,8008,4550,6874,2787,8434,4347,8578,4203xm9504,3277l9303,3075,8792,3585,8197,2990,8670,2518,8468,2316,7996,2788,7452,2244,7947,1749,7745,1547,7105,2187,8849,3932,9504,3277xm10556,2225l8812,480,8667,625,10110,2068,9749,1894,8518,1309,8157,1135,7968,1325,9712,3069,9857,2924,8406,1473,8768,1648,10004,2239,10367,2414,10556,222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  <w:sz w:val="22"/>
        </w:rPr>
        <w:t>means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recommended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settlement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 Aggregate</w:t>
      </w:r>
      <w:r>
        <w:rPr>
          <w:rFonts w:ascii="Trebuchet MS"/>
          <w:b/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w w:val="105"/>
          <w:sz w:val="22"/>
        </w:rPr>
        <w:t> the</w:t>
      </w:r>
      <w:r>
        <w:rPr>
          <w:w w:val="105"/>
          <w:sz w:val="22"/>
        </w:rPr>
        <w:t> applicable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Separate</w:t>
      </w:r>
      <w:r>
        <w:rPr>
          <w:rFonts w:ascii="Trebuchet MS"/>
          <w:b/>
          <w:spacing w:val="-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 of Liability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Shared Limit of Liability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acceptable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claimant.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80" w:top="1280" w:bottom="1680" w:left="600" w:right="600"/>
          <w:cols w:num="2" w:equalWidth="0">
            <w:col w:w="1932" w:space="317"/>
            <w:col w:w="8791"/>
          </w:cols>
        </w:sectPr>
      </w:pPr>
    </w:p>
    <w:p>
      <w:pPr>
        <w:tabs>
          <w:tab w:pos="2923" w:val="left" w:leader="none"/>
        </w:tabs>
        <w:spacing w:before="59"/>
        <w:ind w:left="674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Subsidiary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sz w:val="22"/>
        </w:rPr>
        <w:t>means:</w:t>
      </w:r>
    </w:p>
    <w:p>
      <w:pPr>
        <w:pStyle w:val="ListParagraph"/>
        <w:numPr>
          <w:ilvl w:val="0"/>
          <w:numId w:val="37"/>
        </w:numPr>
        <w:tabs>
          <w:tab w:pos="3284" w:val="left" w:leader="none"/>
        </w:tabs>
        <w:spacing w:line="240" w:lineRule="auto" w:before="57" w:after="0"/>
        <w:ind w:left="3266" w:right="301" w:hanging="360"/>
        <w:jc w:val="both"/>
        <w:rPr>
          <w:sz w:val="22"/>
        </w:rPr>
      </w:pPr>
      <w:r>
        <w:rPr>
          <w:w w:val="105"/>
          <w:sz w:val="22"/>
        </w:rPr>
        <w:t>any</w:t>
      </w:r>
      <w:r>
        <w:rPr>
          <w:w w:val="105"/>
          <w:sz w:val="22"/>
        </w:rPr>
        <w:t> for-profit</w:t>
      </w:r>
      <w:r>
        <w:rPr>
          <w:w w:val="105"/>
          <w:sz w:val="22"/>
        </w:rPr>
        <w:t> entity</w:t>
      </w:r>
      <w:r>
        <w:rPr>
          <w:w w:val="105"/>
          <w:sz w:val="22"/>
        </w:rPr>
        <w:t> of</w:t>
      </w:r>
      <w:r>
        <w:rPr>
          <w:w w:val="105"/>
          <w:sz w:val="22"/>
        </w:rPr>
        <w:t> which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 Entity </w:t>
      </w:r>
      <w:r>
        <w:rPr>
          <w:w w:val="105"/>
          <w:sz w:val="22"/>
        </w:rPr>
        <w:t>has</w:t>
      </w:r>
      <w:r>
        <w:rPr>
          <w:w w:val="105"/>
          <w:sz w:val="22"/>
        </w:rPr>
        <w:t> or</w:t>
      </w:r>
      <w:r>
        <w:rPr>
          <w:w w:val="105"/>
          <w:sz w:val="22"/>
        </w:rPr>
        <w:t> had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Management Control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w w:val="105"/>
          <w:sz w:val="22"/>
        </w:rPr>
        <w:t> or before the </w:t>
      </w:r>
      <w:r>
        <w:rPr>
          <w:rFonts w:ascii="Trebuchet MS"/>
          <w:b/>
          <w:w w:val="105"/>
          <w:sz w:val="22"/>
        </w:rPr>
        <w:t>Inception</w:t>
      </w:r>
      <w:r>
        <w:rPr>
          <w:rFonts w:ascii="Trebuchet MS"/>
          <w:b/>
          <w:w w:val="105"/>
          <w:sz w:val="22"/>
        </w:rPr>
        <w:t> Date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the policy either directly</w:t>
      </w:r>
      <w:r>
        <w:rPr>
          <w:w w:val="105"/>
          <w:sz w:val="22"/>
        </w:rPr>
        <w:t> or indirectly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Subsidiaries</w:t>
      </w:r>
      <w:r>
        <w:rPr>
          <w:w w:val="105"/>
          <w:sz w:val="22"/>
        </w:rPr>
        <w:t>;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</w:p>
    <w:p>
      <w:pPr>
        <w:pStyle w:val="ListParagraph"/>
        <w:numPr>
          <w:ilvl w:val="0"/>
          <w:numId w:val="37"/>
        </w:numPr>
        <w:tabs>
          <w:tab w:pos="3284" w:val="left" w:leader="none"/>
        </w:tabs>
        <w:spacing w:line="240" w:lineRule="auto" w:before="59" w:after="0"/>
        <w:ind w:left="3283" w:right="0" w:hanging="378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not-for-profit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entity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sponsored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exclusively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7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Organization</w:t>
      </w:r>
      <w:r>
        <w:rPr>
          <w:spacing w:val="-2"/>
          <w:w w:val="115"/>
          <w:sz w:val="22"/>
        </w:rPr>
        <w:t>.</w:t>
      </w:r>
    </w:p>
    <w:p>
      <w:pPr>
        <w:spacing w:line="240" w:lineRule="auto" w:before="57"/>
        <w:ind w:left="2923" w:right="299" w:firstLine="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for-profit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ceases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no longer</w:t>
      </w:r>
      <w:r>
        <w:rPr>
          <w:w w:val="110"/>
          <w:sz w:val="22"/>
        </w:rPr>
        <w:t> maintains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w w:val="110"/>
          <w:sz w:val="22"/>
        </w:rPr>
        <w:t> Control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 entity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 indirectly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one</w:t>
      </w:r>
      <w:r>
        <w:rPr>
          <w:w w:val="110"/>
          <w:sz w:val="22"/>
        </w:rPr>
        <w:t> 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Subsidiaries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not-for-profit</w:t>
      </w:r>
      <w:r>
        <w:rPr>
          <w:w w:val="110"/>
          <w:sz w:val="22"/>
        </w:rPr>
        <w:t> entity ceases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longer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sponsored exclusively by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pStyle w:val="Heading6"/>
        <w:spacing w:line="247" w:lineRule="auto" w:before="58"/>
        <w:ind w:right="34"/>
      </w:pPr>
      <w:r>
        <w:rPr>
          <w:spacing w:val="-6"/>
        </w:rPr>
        <w:t>Third-Party </w:t>
      </w:r>
      <w:r>
        <w:rPr>
          <w:spacing w:val="-2"/>
        </w:rPr>
        <w:t>Violation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spacing w:line="247" w:lineRule="auto" w:before="165"/>
        <w:ind w:left="674" w:right="36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Third</w:t>
      </w:r>
      <w:r>
        <w:rPr>
          <w:rFonts w:ascii="Trebuchet MS"/>
          <w:b/>
          <w:spacing w:val="-13"/>
          <w:sz w:val="22"/>
        </w:rPr>
        <w:t> </w:t>
      </w:r>
      <w:r>
        <w:rPr>
          <w:rFonts w:ascii="Trebuchet MS"/>
          <w:b/>
          <w:spacing w:val="-4"/>
          <w:sz w:val="22"/>
        </w:rPr>
        <w:t>Party </w:t>
      </w:r>
      <w:r>
        <w:rPr>
          <w:rFonts w:ascii="Trebuchet MS"/>
          <w:b/>
          <w:spacing w:val="-2"/>
          <w:sz w:val="22"/>
        </w:rPr>
        <w:t>Retention</w:t>
      </w:r>
    </w:p>
    <w:p>
      <w:pPr>
        <w:pStyle w:val="BodyText"/>
        <w:spacing w:before="57"/>
        <w:ind w:left="674" w:right="299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actual</w:t>
      </w:r>
      <w:r>
        <w:rPr>
          <w:w w:val="110"/>
        </w:rPr>
        <w:t> or</w:t>
      </w:r>
      <w:r>
        <w:rPr>
          <w:w w:val="110"/>
        </w:rPr>
        <w:t> alleged</w:t>
      </w:r>
      <w:r>
        <w:rPr>
          <w:w w:val="110"/>
        </w:rPr>
        <w:t> harassment</w:t>
      </w:r>
      <w:r>
        <w:rPr>
          <w:w w:val="110"/>
        </w:rPr>
        <w:t> or</w:t>
      </w:r>
      <w:r>
        <w:rPr>
          <w:w w:val="110"/>
        </w:rPr>
        <w:t> unlawful</w:t>
      </w:r>
      <w:r>
        <w:rPr>
          <w:w w:val="110"/>
        </w:rPr>
        <w:t> discrimination,</w:t>
      </w:r>
      <w:r>
        <w:rPr>
          <w:w w:val="110"/>
        </w:rPr>
        <w:t> as described</w:t>
      </w:r>
      <w:r>
        <w:rPr>
          <w:w w:val="110"/>
        </w:rPr>
        <w:t> in</w:t>
      </w:r>
      <w:r>
        <w:rPr>
          <w:w w:val="110"/>
        </w:rPr>
        <w:t> subparagraphs</w:t>
      </w:r>
      <w:r>
        <w:rPr>
          <w:w w:val="110"/>
        </w:rPr>
        <w:t> (2)</w:t>
      </w:r>
      <w:r>
        <w:rPr>
          <w:w w:val="110"/>
        </w:rPr>
        <w:t> and</w:t>
      </w:r>
      <w:r>
        <w:rPr>
          <w:w w:val="110"/>
        </w:rPr>
        <w:t> (3)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Employment Practices</w:t>
      </w:r>
      <w:r>
        <w:rPr>
          <w:rFonts w:ascii="Trebuchet MS"/>
          <w:b/>
          <w:w w:val="110"/>
        </w:rPr>
        <w:t> Violation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violation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civil</w:t>
      </w:r>
      <w:r>
        <w:rPr>
          <w:w w:val="110"/>
        </w:rPr>
        <w:t> rights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individual</w:t>
      </w:r>
      <w:r>
        <w:rPr>
          <w:spacing w:val="80"/>
          <w:w w:val="110"/>
        </w:rPr>
        <w:t> </w:t>
      </w:r>
      <w:r>
        <w:rPr>
          <w:w w:val="110"/>
        </w:rPr>
        <w:t>relating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harassment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discrimination,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acts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alleged to</w:t>
      </w:r>
      <w:r>
        <w:rPr>
          <w:w w:val="110"/>
        </w:rPr>
        <w:t> be</w:t>
      </w:r>
      <w:r>
        <w:rPr>
          <w:w w:val="110"/>
        </w:rPr>
        <w:t> committed</w:t>
      </w:r>
      <w:r>
        <w:rPr>
          <w:w w:val="110"/>
        </w:rPr>
        <w:t> against</w:t>
      </w:r>
      <w:r>
        <w:rPr>
          <w:w w:val="110"/>
        </w:rPr>
        <w:t> any</w:t>
      </w:r>
      <w:r>
        <w:rPr>
          <w:w w:val="110"/>
        </w:rPr>
        <w:t> individual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 applicant</w:t>
      </w:r>
      <w:r>
        <w:rPr>
          <w:w w:val="110"/>
        </w:rPr>
        <w:t> for</w:t>
      </w:r>
      <w:r>
        <w:rPr>
          <w:w w:val="110"/>
        </w:rPr>
        <w:t> employment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1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Outside</w:t>
      </w:r>
      <w:r>
        <w:rPr>
          <w:rFonts w:ascii="Trebuchet MS"/>
          <w:b/>
          <w:spacing w:val="-11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w w:val="110"/>
        </w:rPr>
        <w:t>, including,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students,</w:t>
      </w:r>
      <w:r>
        <w:rPr>
          <w:spacing w:val="40"/>
          <w:w w:val="110"/>
        </w:rPr>
        <w:t> </w:t>
      </w:r>
      <w:r>
        <w:rPr>
          <w:w w:val="110"/>
        </w:rPr>
        <w:t>patients,</w:t>
      </w:r>
      <w:r>
        <w:rPr>
          <w:spacing w:val="40"/>
          <w:w w:val="110"/>
        </w:rPr>
        <w:t> </w:t>
      </w:r>
      <w:r>
        <w:rPr>
          <w:w w:val="110"/>
        </w:rPr>
        <w:t>members,</w:t>
      </w:r>
      <w:r>
        <w:rPr>
          <w:spacing w:val="40"/>
          <w:w w:val="110"/>
        </w:rPr>
        <w:t> </w:t>
      </w:r>
      <w:r>
        <w:rPr>
          <w:w w:val="110"/>
        </w:rPr>
        <w:t>customers, vendors and</w:t>
      </w:r>
      <w:r>
        <w:rPr>
          <w:w w:val="110"/>
        </w:rPr>
        <w:t> suppliers.</w:t>
      </w:r>
    </w:p>
    <w:p>
      <w:pPr>
        <w:spacing w:line="237" w:lineRule="auto" w:before="54"/>
        <w:ind w:left="674" w:right="300" w:firstLine="0"/>
        <w:jc w:val="both"/>
        <w:rPr>
          <w:sz w:val="22"/>
        </w:rPr>
      </w:pPr>
      <w:r>
        <w:rPr>
          <w:w w:val="105"/>
          <w:sz w:val="22"/>
        </w:rPr>
        <w:t>means</w:t>
      </w:r>
      <w:r>
        <w:rPr>
          <w:w w:val="105"/>
          <w:sz w:val="22"/>
        </w:rPr>
        <w:t> the</w:t>
      </w:r>
      <w:r>
        <w:rPr>
          <w:w w:val="105"/>
          <w:sz w:val="22"/>
        </w:rPr>
        <w:t> Retention</w:t>
      </w:r>
      <w:r>
        <w:rPr>
          <w:w w:val="105"/>
          <w:sz w:val="22"/>
        </w:rPr>
        <w:t> applicable</w:t>
      </w:r>
      <w:r>
        <w:rPr>
          <w:w w:val="105"/>
          <w:sz w:val="22"/>
        </w:rPr>
        <w:t> to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w w:val="105"/>
          <w:sz w:val="22"/>
        </w:rPr>
        <w:t> arises</w:t>
      </w:r>
      <w:r>
        <w:rPr>
          <w:w w:val="105"/>
          <w:sz w:val="22"/>
        </w:rPr>
        <w:t> out</w:t>
      </w:r>
      <w:r>
        <w:rPr>
          <w:w w:val="105"/>
          <w:sz w:val="22"/>
        </w:rPr>
        <w:t> of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Third-Party Violation</w:t>
      </w:r>
      <w:r>
        <w:rPr>
          <w:rFonts w:ascii="Trebuchet MS"/>
          <w:b/>
          <w:spacing w:val="-2"/>
          <w:w w:val="105"/>
          <w:sz w:val="22"/>
        </w:rPr>
        <w:t> </w:t>
      </w:r>
      <w:r>
        <w:rPr>
          <w:w w:val="105"/>
          <w:sz w:val="22"/>
        </w:rPr>
        <w:t>alleging a </w:t>
      </w:r>
      <w:r>
        <w:rPr>
          <w:rFonts w:ascii="Trebuchet MS"/>
          <w:b/>
          <w:w w:val="105"/>
          <w:sz w:val="22"/>
        </w:rPr>
        <w:t>Third-Party</w:t>
      </w:r>
      <w:r>
        <w:rPr>
          <w:rFonts w:ascii="Trebuchet MS"/>
          <w:b/>
          <w:spacing w:val="-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Violation</w:t>
      </w:r>
      <w:r>
        <w:rPr>
          <w:w w:val="105"/>
          <w:sz w:val="22"/>
        </w:rPr>
        <w:t>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  <w:cols w:num="2" w:equalWidth="0">
            <w:col w:w="1841" w:space="408"/>
            <w:col w:w="8791"/>
          </w:cols>
        </w:sectPr>
      </w:pPr>
    </w:p>
    <w:p>
      <w:pPr>
        <w:tabs>
          <w:tab w:pos="2923" w:val="left" w:leader="none"/>
        </w:tabs>
        <w:spacing w:line="267" w:lineRule="exact" w:before="62"/>
        <w:ind w:left="674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Wrongful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pacing w:val="-5"/>
          <w:sz w:val="22"/>
        </w:rPr>
        <w:t>Act</w:t>
      </w:r>
      <w:r>
        <w:rPr>
          <w:rFonts w:ascii="Trebuchet MS"/>
          <w:b/>
          <w:sz w:val="22"/>
        </w:rPr>
        <w:tab/>
      </w:r>
      <w:r>
        <w:rPr>
          <w:sz w:val="22"/>
        </w:rPr>
        <w:t>means</w:t>
      </w:r>
      <w:r>
        <w:rPr>
          <w:spacing w:val="47"/>
          <w:sz w:val="22"/>
        </w:rPr>
        <w:t>  </w:t>
      </w:r>
      <w:r>
        <w:rPr>
          <w:sz w:val="22"/>
        </w:rPr>
        <w:t>any</w:t>
      </w:r>
      <w:r>
        <w:rPr>
          <w:spacing w:val="47"/>
          <w:sz w:val="22"/>
        </w:rPr>
        <w:t>  </w:t>
      </w:r>
      <w:r>
        <w:rPr>
          <w:rFonts w:ascii="Trebuchet MS"/>
          <w:b/>
          <w:sz w:val="22"/>
        </w:rPr>
        <w:t>Employment</w:t>
      </w:r>
      <w:r>
        <w:rPr>
          <w:rFonts w:ascii="Trebuchet MS"/>
          <w:b/>
          <w:spacing w:val="30"/>
          <w:sz w:val="22"/>
        </w:rPr>
        <w:t>  </w:t>
      </w:r>
      <w:r>
        <w:rPr>
          <w:rFonts w:ascii="Trebuchet MS"/>
          <w:b/>
          <w:sz w:val="22"/>
        </w:rPr>
        <w:t>Practices</w:t>
      </w:r>
      <w:r>
        <w:rPr>
          <w:rFonts w:ascii="Trebuchet MS"/>
          <w:b/>
          <w:spacing w:val="31"/>
          <w:sz w:val="22"/>
        </w:rPr>
        <w:t>  </w:t>
      </w:r>
      <w:r>
        <w:rPr>
          <w:rFonts w:ascii="Trebuchet MS"/>
          <w:b/>
          <w:sz w:val="22"/>
        </w:rPr>
        <w:t>Violation</w:t>
      </w:r>
      <w:r>
        <w:rPr>
          <w:sz w:val="22"/>
        </w:rPr>
        <w:t>,</w:t>
      </w:r>
      <w:r>
        <w:rPr>
          <w:spacing w:val="47"/>
          <w:sz w:val="22"/>
        </w:rPr>
        <w:t>  </w:t>
      </w:r>
      <w:r>
        <w:rPr>
          <w:rFonts w:ascii="Trebuchet MS"/>
          <w:b/>
          <w:sz w:val="22"/>
        </w:rPr>
        <w:t>Third-Party</w:t>
      </w:r>
      <w:r>
        <w:rPr>
          <w:rFonts w:ascii="Trebuchet MS"/>
          <w:b/>
          <w:spacing w:val="30"/>
          <w:sz w:val="22"/>
        </w:rPr>
        <w:t>  </w:t>
      </w:r>
      <w:r>
        <w:rPr>
          <w:rFonts w:ascii="Trebuchet MS"/>
          <w:b/>
          <w:sz w:val="22"/>
        </w:rPr>
        <w:t>Violation</w:t>
      </w:r>
      <w:r>
        <w:rPr>
          <w:rFonts w:ascii="Trebuchet MS"/>
          <w:b/>
          <w:spacing w:val="31"/>
          <w:sz w:val="22"/>
        </w:rPr>
        <w:t>  </w:t>
      </w:r>
      <w:r>
        <w:rPr>
          <w:spacing w:val="-5"/>
          <w:sz w:val="22"/>
        </w:rPr>
        <w:t>or</w:t>
      </w:r>
    </w:p>
    <w:p>
      <w:pPr>
        <w:spacing w:line="267" w:lineRule="exact" w:before="0"/>
        <w:ind w:left="2923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Wrongful</w:t>
      </w:r>
      <w:r>
        <w:rPr>
          <w:rFonts w:ascii="Trebuchet MS"/>
          <w:b/>
          <w:spacing w:val="-6"/>
          <w:sz w:val="22"/>
        </w:rPr>
        <w:t> </w:t>
      </w:r>
      <w:r>
        <w:rPr>
          <w:rFonts w:ascii="Trebuchet MS"/>
          <w:b/>
          <w:spacing w:val="-2"/>
          <w:sz w:val="22"/>
        </w:rPr>
        <w:t>Internet</w:t>
      </w:r>
      <w:r>
        <w:rPr>
          <w:rFonts w:ascii="Trebuchet MS"/>
          <w:b/>
          <w:spacing w:val="-5"/>
          <w:sz w:val="22"/>
        </w:rPr>
        <w:t> </w:t>
      </w:r>
      <w:r>
        <w:rPr>
          <w:rFonts w:ascii="Trebuchet MS"/>
          <w:b/>
          <w:spacing w:val="-2"/>
          <w:sz w:val="22"/>
        </w:rPr>
        <w:t>Activity</w:t>
      </w:r>
      <w:r>
        <w:rPr>
          <w:spacing w:val="-2"/>
          <w:sz w:val="22"/>
        </w:rPr>
        <w:t>.</w:t>
      </w:r>
    </w:p>
    <w:p>
      <w:pPr>
        <w:spacing w:after="0" w:line="267" w:lineRule="exact"/>
        <w:jc w:val="left"/>
        <w:rPr>
          <w:sz w:val="22"/>
        </w:rPr>
        <w:sectPr>
          <w:type w:val="continuous"/>
          <w:pgSz w:w="12240" w:h="15840"/>
          <w:pgMar w:header="0" w:footer="1480" w:top="520" w:bottom="1120" w:left="600" w:right="600"/>
        </w:sectPr>
      </w:pPr>
    </w:p>
    <w:p>
      <w:pPr>
        <w:spacing w:line="247" w:lineRule="auto" w:before="61"/>
        <w:ind w:left="674" w:right="-8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Wrongful</w:t>
      </w:r>
      <w:r>
        <w:rPr>
          <w:rFonts w:ascii="Trebuchet MS"/>
          <w:b/>
          <w:spacing w:val="-15"/>
          <w:sz w:val="22"/>
        </w:rPr>
        <w:t> </w:t>
      </w:r>
      <w:r>
        <w:rPr>
          <w:rFonts w:ascii="Trebuchet MS"/>
          <w:b/>
          <w:spacing w:val="-2"/>
          <w:sz w:val="22"/>
        </w:rPr>
        <w:t>Internet Activity</w:t>
      </w:r>
    </w:p>
    <w:p>
      <w:pPr>
        <w:pStyle w:val="BodyText"/>
        <w:spacing w:before="60"/>
        <w:ind w:left="403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actual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alleged:</w:t>
      </w:r>
    </w:p>
    <w:p>
      <w:pPr>
        <w:pStyle w:val="ListParagraph"/>
        <w:numPr>
          <w:ilvl w:val="0"/>
          <w:numId w:val="38"/>
        </w:numPr>
        <w:tabs>
          <w:tab w:pos="764" w:val="left" w:leader="none"/>
        </w:tabs>
        <w:spacing w:line="240" w:lineRule="auto" w:before="58" w:after="0"/>
        <w:ind w:left="763" w:right="0" w:hanging="361"/>
        <w:jc w:val="left"/>
        <w:rPr>
          <w:sz w:val="22"/>
        </w:rPr>
      </w:pPr>
      <w:r>
        <w:rPr>
          <w:rFonts w:ascii="Trebuchet MS"/>
          <w:b/>
          <w:sz w:val="22"/>
        </w:rPr>
        <w:t>Employment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z w:val="22"/>
        </w:rPr>
        <w:t>Practices</w:t>
      </w:r>
      <w:r>
        <w:rPr>
          <w:rFonts w:ascii="Trebuchet MS"/>
          <w:b/>
          <w:spacing w:val="12"/>
          <w:sz w:val="22"/>
        </w:rPr>
        <w:t> </w:t>
      </w:r>
      <w:r>
        <w:rPr>
          <w:rFonts w:ascii="Trebuchet MS"/>
          <w:b/>
          <w:sz w:val="22"/>
        </w:rPr>
        <w:t>Violation</w:t>
      </w:r>
      <w:r>
        <w:rPr>
          <w:rFonts w:ascii="Trebuchet MS"/>
          <w:b/>
          <w:spacing w:val="12"/>
          <w:sz w:val="22"/>
        </w:rPr>
        <w:t> </w:t>
      </w:r>
      <w:r>
        <w:rPr>
          <w:sz w:val="22"/>
        </w:rPr>
        <w:t>alleged</w:t>
      </w:r>
      <w:r>
        <w:rPr>
          <w:spacing w:val="26"/>
          <w:sz w:val="22"/>
        </w:rPr>
        <w:t> </w:t>
      </w:r>
      <w:r>
        <w:rPr>
          <w:sz w:val="22"/>
        </w:rPr>
        <w:t>by</w:t>
      </w:r>
      <w:r>
        <w:rPr>
          <w:spacing w:val="25"/>
          <w:sz w:val="22"/>
        </w:rPr>
        <w:t> </w:t>
      </w:r>
      <w:r>
        <w:rPr>
          <w:sz w:val="22"/>
        </w:rPr>
        <w:t>an</w:t>
      </w:r>
      <w:r>
        <w:rPr>
          <w:spacing w:val="28"/>
          <w:sz w:val="22"/>
        </w:rPr>
        <w:t> </w:t>
      </w:r>
      <w:r>
        <w:rPr>
          <w:rFonts w:ascii="Trebuchet MS"/>
          <w:b/>
          <w:sz w:val="22"/>
        </w:rPr>
        <w:t>Employee</w:t>
      </w:r>
      <w:r>
        <w:rPr>
          <w:sz w:val="22"/>
        </w:rPr>
        <w:t>;</w:t>
      </w:r>
      <w:r>
        <w:rPr>
          <w:spacing w:val="27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Heading6"/>
        <w:numPr>
          <w:ilvl w:val="0"/>
          <w:numId w:val="38"/>
        </w:numPr>
        <w:tabs>
          <w:tab w:pos="764" w:val="left" w:leader="none"/>
        </w:tabs>
        <w:spacing w:line="240" w:lineRule="auto" w:before="60" w:after="0"/>
        <w:ind w:left="763" w:right="0" w:hanging="361"/>
        <w:jc w:val="left"/>
        <w:rPr>
          <w:rFonts w:ascii="Calibri"/>
          <w:b w:val="0"/>
        </w:rPr>
      </w:pPr>
      <w:r>
        <w:rPr>
          <w:spacing w:val="-2"/>
        </w:rPr>
        <w:t>Third</w:t>
      </w:r>
      <w:r>
        <w:rPr>
          <w:spacing w:val="-9"/>
        </w:rPr>
        <w:t> </w:t>
      </w:r>
      <w:r>
        <w:rPr>
          <w:spacing w:val="-2"/>
        </w:rPr>
        <w:t>Party</w:t>
      </w:r>
      <w:r>
        <w:rPr>
          <w:spacing w:val="-8"/>
        </w:rPr>
        <w:t> </w:t>
      </w:r>
      <w:r>
        <w:rPr>
          <w:spacing w:val="-2"/>
        </w:rPr>
        <w:t>Violation</w:t>
      </w:r>
      <w:r>
        <w:rPr>
          <w:rFonts w:ascii="Calibri"/>
          <w:b w:val="0"/>
          <w:spacing w:val="-2"/>
        </w:rPr>
        <w:t>,</w:t>
      </w:r>
    </w:p>
    <w:p>
      <w:pPr>
        <w:pStyle w:val="BodyText"/>
        <w:spacing w:before="58"/>
        <w:ind w:left="406" w:right="300"/>
        <w:jc w:val="both"/>
      </w:pPr>
      <w:r>
        <w:rPr>
          <w:w w:val="110"/>
        </w:rPr>
        <w:t>when</w:t>
      </w:r>
      <w:r>
        <w:rPr>
          <w:w w:val="110"/>
        </w:rPr>
        <w:t> committed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Employee </w:t>
      </w:r>
      <w:r>
        <w:rPr>
          <w:w w:val="110"/>
        </w:rPr>
        <w:t>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internet,</w:t>
      </w:r>
      <w:r>
        <w:rPr>
          <w:spacing w:val="37"/>
          <w:w w:val="110"/>
        </w:rPr>
        <w:t> </w:t>
      </w:r>
      <w:r>
        <w:rPr>
          <w:w w:val="110"/>
        </w:rPr>
        <w:t>including,</w:t>
      </w:r>
      <w:r>
        <w:rPr>
          <w:spacing w:val="37"/>
          <w:w w:val="110"/>
        </w:rPr>
        <w:t> </w:t>
      </w:r>
      <w:r>
        <w:rPr>
          <w:w w:val="110"/>
        </w:rPr>
        <w:t>but 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social</w:t>
      </w:r>
      <w:r>
        <w:rPr>
          <w:spacing w:val="40"/>
          <w:w w:val="110"/>
        </w:rPr>
        <w:t> </w:t>
      </w:r>
      <w:r>
        <w:rPr>
          <w:w w:val="110"/>
        </w:rPr>
        <w:t>networking</w:t>
      </w:r>
      <w:r>
        <w:rPr>
          <w:spacing w:val="40"/>
          <w:w w:val="110"/>
        </w:rPr>
        <w:t> </w:t>
      </w:r>
      <w:r>
        <w:rPr>
          <w:w w:val="110"/>
        </w:rPr>
        <w:t>activities,</w:t>
      </w:r>
      <w:r>
        <w:rPr>
          <w:spacing w:val="40"/>
          <w:w w:val="110"/>
        </w:rPr>
        <w:t> </w:t>
      </w:r>
      <w:r>
        <w:rPr>
          <w:w w:val="110"/>
        </w:rPr>
        <w:t>regardless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such internet</w:t>
      </w:r>
      <w:r>
        <w:rPr>
          <w:spacing w:val="40"/>
          <w:w w:val="110"/>
        </w:rPr>
        <w:t> </w:t>
      </w:r>
      <w:r>
        <w:rPr>
          <w:w w:val="110"/>
        </w:rPr>
        <w:t>activity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work premises.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purposes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application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definition,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individual shall be deemed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Employee</w:t>
      </w:r>
      <w:r>
        <w:rPr>
          <w:rFonts w:ascii="Trebuchet MS"/>
          <w:b/>
          <w:w w:val="110"/>
        </w:rPr>
        <w:t> </w:t>
      </w:r>
      <w:r>
        <w:rPr>
          <w:w w:val="110"/>
        </w:rPr>
        <w:t>regardless</w:t>
      </w:r>
      <w:r>
        <w:rPr>
          <w:w w:val="110"/>
        </w:rPr>
        <w:t> of whether such</w:t>
      </w:r>
      <w:r>
        <w:rPr>
          <w:w w:val="110"/>
        </w:rPr>
        <w:t> individual</w:t>
      </w:r>
      <w:r>
        <w:rPr>
          <w:spacing w:val="40"/>
          <w:w w:val="110"/>
        </w:rPr>
        <w:t> </w:t>
      </w:r>
      <w:r>
        <w:rPr>
          <w:w w:val="110"/>
        </w:rPr>
        <w:t>was acting</w:t>
      </w:r>
      <w:r>
        <w:rPr>
          <w:w w:val="110"/>
        </w:rPr>
        <w:t> in his or her capacity as an </w:t>
      </w:r>
      <w:r>
        <w:rPr>
          <w:rFonts w:ascii="Trebuchet MS"/>
          <w:b/>
          <w:w w:val="110"/>
        </w:rPr>
        <w:t>Employee</w:t>
      </w:r>
      <w:r>
        <w:rPr>
          <w:w w:val="110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0" w:footer="1480" w:top="520" w:bottom="1120" w:left="600" w:right="600"/>
          <w:cols w:num="2" w:equalWidth="0">
            <w:col w:w="2477" w:space="40"/>
            <w:col w:w="8523"/>
          </w:cols>
        </w:sectPr>
      </w:pPr>
    </w:p>
    <w:p>
      <w:pPr>
        <w:pStyle w:val="BodyText"/>
        <w:ind w:left="9478"/>
        <w:rPr>
          <w:sz w:val="20"/>
        </w:rPr>
      </w:pPr>
      <w:r>
        <w:rPr>
          <w:sz w:val="20"/>
        </w:rPr>
        <w:drawing>
          <wp:inline distT="0" distB="0" distL="0" distR="0">
            <wp:extent cx="802439" cy="426720"/>
            <wp:effectExtent l="0" t="0" r="0" b="0"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43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5"/>
        <w:spacing w:before="105"/>
        <w:ind w:left="261" w:right="4"/>
        <w:jc w:val="center"/>
      </w:pPr>
      <w:bookmarkStart w:name="FLI COVERAGE SECTION.(FINAL Clean).06191" w:id="73"/>
      <w:bookmarkEnd w:id="73"/>
      <w:r>
        <w:rPr>
          <w:b w:val="0"/>
        </w:rPr>
      </w:r>
      <w:r>
        <w:rPr>
          <w:w w:val="105"/>
          <w:sz w:val="28"/>
        </w:rPr>
        <w:t>F</w:t>
      </w:r>
      <w:r>
        <w:rPr>
          <w:w w:val="105"/>
        </w:rPr>
        <w:t>IDUCIARY</w:t>
      </w:r>
      <w:r>
        <w:rPr>
          <w:spacing w:val="1"/>
          <w:w w:val="105"/>
        </w:rPr>
        <w:t> </w:t>
      </w:r>
      <w:r>
        <w:rPr>
          <w:w w:val="105"/>
          <w:sz w:val="28"/>
        </w:rPr>
        <w:t>L</w:t>
      </w:r>
      <w:r>
        <w:rPr>
          <w:w w:val="105"/>
        </w:rPr>
        <w:t>IABILITY</w:t>
      </w:r>
      <w:r>
        <w:rPr>
          <w:spacing w:val="-1"/>
          <w:w w:val="105"/>
        </w:rPr>
        <w:t> </w:t>
      </w:r>
      <w:r>
        <w:rPr>
          <w:w w:val="105"/>
          <w:sz w:val="28"/>
        </w:rPr>
        <w:t>I</w:t>
      </w:r>
      <w:r>
        <w:rPr>
          <w:w w:val="105"/>
        </w:rPr>
        <w:t>NSURANCE</w:t>
      </w:r>
      <w:r>
        <w:rPr>
          <w:spacing w:val="2"/>
          <w:w w:val="105"/>
        </w:rPr>
        <w:t> </w:t>
      </w:r>
      <w:r>
        <w:rPr>
          <w:w w:val="105"/>
          <w:sz w:val="28"/>
        </w:rPr>
        <w:t>E</w:t>
      </w:r>
      <w:r>
        <w:rPr>
          <w:w w:val="105"/>
        </w:rPr>
        <w:t>DGE</w:t>
      </w:r>
      <w:r>
        <w:rPr>
          <w:w w:val="105"/>
          <w:sz w:val="28"/>
        </w:rPr>
        <w:t>®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E</w:t>
      </w:r>
      <w:r>
        <w:rPr>
          <w:w w:val="105"/>
        </w:rPr>
        <w:t>MPLOYEE</w:t>
      </w:r>
      <w:r>
        <w:rPr>
          <w:spacing w:val="2"/>
          <w:w w:val="105"/>
        </w:rPr>
        <w:t> </w:t>
      </w:r>
      <w:r>
        <w:rPr>
          <w:w w:val="105"/>
          <w:sz w:val="28"/>
        </w:rPr>
        <w:t>B</w:t>
      </w:r>
      <w:r>
        <w:rPr>
          <w:w w:val="105"/>
        </w:rPr>
        <w:t>ENEFIT</w:t>
      </w:r>
      <w:r>
        <w:rPr>
          <w:spacing w:val="4"/>
          <w:w w:val="105"/>
        </w:rPr>
        <w:t> </w:t>
      </w:r>
      <w:r>
        <w:rPr>
          <w:w w:val="105"/>
          <w:sz w:val="28"/>
        </w:rPr>
        <w:t>P</w:t>
      </w:r>
      <w:r>
        <w:rPr>
          <w:w w:val="105"/>
        </w:rPr>
        <w:t>LAN</w:t>
      </w:r>
      <w:r>
        <w:rPr>
          <w:spacing w:val="3"/>
          <w:w w:val="105"/>
        </w:rPr>
        <w:t> </w:t>
      </w:r>
      <w:r>
        <w:rPr>
          <w:w w:val="105"/>
          <w:sz w:val="28"/>
        </w:rPr>
        <w:t>F</w:t>
      </w:r>
      <w:r>
        <w:rPr>
          <w:w w:val="105"/>
        </w:rPr>
        <w:t>IDUCIARY</w:t>
      </w:r>
      <w:r>
        <w:rPr>
          <w:spacing w:val="3"/>
          <w:w w:val="105"/>
        </w:rPr>
        <w:t> </w:t>
      </w:r>
      <w:r>
        <w:rPr>
          <w:spacing w:val="-2"/>
          <w:w w:val="105"/>
          <w:sz w:val="28"/>
        </w:rPr>
        <w:t>L</w:t>
      </w:r>
      <w:r>
        <w:rPr>
          <w:spacing w:val="-2"/>
          <w:w w:val="105"/>
        </w:rPr>
        <w:t>IABILITY</w:t>
      </w:r>
    </w:p>
    <w:p>
      <w:pPr>
        <w:pStyle w:val="Heading6"/>
        <w:spacing w:before="132"/>
        <w:ind w:left="262" w:right="4"/>
        <w:jc w:val="center"/>
      </w:pPr>
      <w:r>
        <w:rPr/>
        <w:pict>
          <v:shape style="position:absolute;margin-left:82.811005pt;margin-top:10.387595pt;width:445pt;height:446.1pt;mso-position-horizontal-relative:page;mso-position-vertical-relative:paragraph;z-index:-18623488" id="docshape125" coordorigin="1656,208" coordsize="8900,8922" path="m3776,8605l3772,8537,3758,8468,3735,8397,3702,8324,3661,8249,3624,8193,3584,8138,3539,8085,3491,8033,3422,7969,3354,7914,3287,7868,3220,7832,3155,7804,3090,7786,3026,7776,2962,7775,2899,7783,2849,7795,2798,7811,2747,7829,2696,7850,2607,7889,2526,7923,2452,7951,2385,7974,2326,7990,2307,7995,2286,7997,2263,7996,2238,7992,2192,7980,2143,7957,2091,7920,2036,7872,1977,7804,1934,7736,1909,7667,1901,7597,1910,7526,1924,7475,1944,7429,1971,7388,2003,7350,2056,7305,2112,7274,2171,7258,2232,7257,2296,7269,2363,7297,2433,7339,2505,7396,2649,7251,2568,7181,2494,7125,2423,7078,2353,7041,2284,7015,2218,6998,2153,6992,2090,6995,2029,7008,1969,7030,1913,7059,1861,7095,1814,7137,1763,7196,1721,7261,1689,7331,1666,7405,1656,7478,1658,7554,1672,7635,1699,7719,1730,7787,1766,7854,1809,7918,1859,7981,1916,8041,1960,8083,2004,8121,2050,8154,2097,8185,2168,8223,2239,8251,2310,8268,2380,8274,2450,8269,2495,8262,2539,8251,2582,8238,2624,8222,2705,8190,2947,8094,3028,8063,3081,8056,3136,8060,3191,8077,3248,8105,3279,8125,3309,8148,3339,8172,3368,8200,3424,8262,3466,8326,3496,8392,3513,8460,3516,8529,3508,8595,3487,8656,3454,8713,3409,8766,3372,8800,3332,8826,3289,8846,3243,8859,3194,8865,3142,8862,3088,8850,3030,8830,2989,8808,2940,8774,2882,8727,2815,8669,2671,8813,2735,8871,2794,8922,2848,8966,2897,9003,2957,9042,3017,9073,3078,9098,3138,9115,3212,9128,3283,9129,3353,9119,3420,9098,3485,9066,3548,9023,3609,8968,3660,8913,3702,8855,3734,8795,3757,8734,3771,8670,3776,8605xm4341,8167l3594,7420,3795,7219,3822,7192,3874,7131,3915,7068,3944,7002,3961,6933,3965,6861,3958,6787,3939,6710,3907,6631,3863,6549,3825,6491,3783,6434,3736,6378,3699,6339,3699,6828,3687,6887,3661,6941,3622,6988,3392,7219,2798,6625,3028,6395,3085,6348,3144,6318,3204,6303,3266,6303,3331,6320,3397,6352,3465,6399,3534,6463,3599,6537,3647,6611,3680,6687,3697,6762,3699,6828,3699,6339,3684,6323,3663,6303,3629,6271,3572,6223,3514,6180,3455,6141,3404,6113,3353,6089,3304,6069,3255,6054,3205,6044,3157,6040,3113,6041,3072,6049,3004,6073,2939,6106,2879,6147,2822,6197,2452,6568,4196,8312,4341,8167xm5759,6749l5558,6547,5048,7057,4453,6462,4925,5990,4723,5788,4251,6260,3707,5716,4202,5221,4000,5019,3360,5659,5105,7404,5759,6749xm6605,5787l6603,5718,6592,5646,6571,5572,6535,5485,6494,5404,6447,5331,6394,5266,6353,5225,6208,5370,6255,5432,6300,5504,6329,5577,6345,5649,6347,5721,6338,5778,6319,5830,6290,5879,6251,5923,6208,5954,6162,5978,6115,5996,6064,6006,6012,6010,5957,6006,5899,5996,5839,5979,5777,5956,5712,5925,5645,5888,5576,5843,5504,5792,5430,5734,5353,5670,5274,5598,5193,5519,5127,5453,5067,5387,5012,5323,4962,5261,4917,5199,4878,5139,4843,5081,4813,5024,4788,4968,4761,4888,4746,4813,4743,4742,4752,4676,4772,4614,4805,4557,4849,4505,4894,4467,4942,4438,4991,4419,5043,4410,5115,4410,5185,4424,5253,4452,5320,4494,5391,4554,5536,4409,5506,4380,5440,4322,5372,4273,5303,4232,5231,4199,5158,4175,5083,4159,5007,4152,4929,4155,4855,4172,4783,4202,4714,4246,4647,4303,4592,4367,4549,4435,4518,4509,4499,4587,4493,4670,4496,4740,4506,4811,4522,4883,4545,4955,4576,5029,4613,5103,4658,5178,4702,5244,4748,5310,4796,5375,4847,5440,4901,5505,4958,5569,5017,5632,5079,5695,5147,5762,5215,5825,5282,5884,5347,5939,5412,5989,5475,6036,5537,6078,5598,6116,5658,6150,5717,6180,5775,6206,5832,6229,5915,6254,5995,6270,6071,6277,6143,6275,6212,6263,6278,6242,6340,6212,6398,6173,6453,6125,6504,6067,6545,6002,6575,5931,6596,5853,6605,5787xm7196,5312l5452,3568,5307,3713,7051,5457,7196,5312xm8578,3930l6834,2186,6597,2422,6685,2559,7736,4196,7599,4109,5954,3065,5717,3302,7462,5046,7607,4902,6047,3342,6182,3429,7951,4557,8096,4412,8008,4277,6874,2515,8434,4075,8578,3930xm9504,3004l9303,2802,8792,3312,8197,2717,8670,2245,8468,2044,7996,2516,7452,1972,7947,1476,7745,1275,7105,1915,8849,3659,9504,3004xm10556,1952l10399,1795,8812,208,8667,353,10110,1795,8862,1200,8157,863,7968,1052,9712,2796,9857,2651,8406,1200,10367,2141,10556,1952xe" filled="true" fillcolor="#c1c1c1" stroked="false">
            <v:path arrowok="t"/>
            <v:fill opacity="32896f" type="solid"/>
            <w10:wrap type="none"/>
          </v:shape>
        </w:pict>
      </w:r>
      <w:r>
        <w:rPr/>
        <w:t>("FLI</w:t>
      </w:r>
      <w:r>
        <w:rPr>
          <w:spacing w:val="14"/>
        </w:rPr>
        <w:t> </w:t>
      </w:r>
      <w:r>
        <w:rPr/>
        <w:t>Coverage</w:t>
      </w:r>
      <w:r>
        <w:rPr>
          <w:spacing w:val="16"/>
        </w:rPr>
        <w:t> </w:t>
      </w:r>
      <w:r>
        <w:rPr>
          <w:spacing w:val="-2"/>
        </w:rPr>
        <w:t>Section")</w:t>
      </w:r>
    </w:p>
    <w:p>
      <w:pPr>
        <w:pStyle w:val="BodyText"/>
        <w:spacing w:before="7"/>
        <w:rPr>
          <w:rFonts w:ascii="Trebuchet MS"/>
          <w:b/>
          <w:sz w:val="23"/>
        </w:rPr>
      </w:pPr>
    </w:p>
    <w:p>
      <w:pPr>
        <w:spacing w:line="240" w:lineRule="auto" w:before="1"/>
        <w:ind w:left="566" w:right="303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  <w:u w:val="single"/>
        </w:rPr>
        <w:t>Notice</w:t>
      </w:r>
      <w:r>
        <w:rPr>
          <w:rFonts w:ascii="Trebuchet MS"/>
          <w:b/>
          <w:w w:val="110"/>
          <w:sz w:val="22"/>
        </w:rPr>
        <w:t>: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1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 Conditions </w:t>
      </w:r>
      <w:r>
        <w:rPr>
          <w:w w:val="110"/>
          <w:sz w:val="22"/>
        </w:rPr>
        <w:t>are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w w:val="110"/>
          <w:sz w:val="22"/>
        </w:rPr>
        <w:t> 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FLI</w:t>
      </w:r>
      <w:r>
        <w:rPr>
          <w:rFonts w:ascii="Trebuchet MS"/>
          <w:b/>
          <w:w w:val="110"/>
          <w:sz w:val="22"/>
        </w:rPr>
        <w:t> 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otherwise</w:t>
      </w:r>
      <w:r>
        <w:rPr>
          <w:w w:val="110"/>
          <w:sz w:val="22"/>
        </w:rPr>
        <w:t> explicitly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contrary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FLI</w:t>
      </w:r>
      <w:r>
        <w:rPr>
          <w:rFonts w:ascii="Trebuchet MS"/>
          <w:b/>
          <w:w w:val="110"/>
          <w:sz w:val="22"/>
        </w:rPr>
        <w:t> 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0" w:lineRule="auto" w:before="112"/>
        <w:ind w:left="566" w:right="301"/>
        <w:jc w:val="both"/>
      </w:pP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consideration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payment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premium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each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their</w:t>
      </w:r>
      <w:r>
        <w:rPr>
          <w:spacing w:val="27"/>
          <w:w w:val="110"/>
        </w:rPr>
        <w:t> </w:t>
      </w:r>
      <w:r>
        <w:rPr>
          <w:w w:val="110"/>
        </w:rPr>
        <w:t>respective</w:t>
      </w:r>
      <w:r>
        <w:rPr>
          <w:spacing w:val="27"/>
          <w:w w:val="110"/>
        </w:rPr>
        <w:t> </w:t>
      </w:r>
      <w:r>
        <w:rPr>
          <w:w w:val="110"/>
        </w:rPr>
        <w:t>rights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obligations in</w:t>
      </w:r>
      <w:r>
        <w:rPr>
          <w:w w:val="110"/>
        </w:rPr>
        <w:t> this policy,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115" w:after="0"/>
        <w:ind w:left="926" w:right="0" w:hanging="361"/>
        <w:jc w:val="both"/>
      </w:pPr>
      <w:bookmarkStart w:name="1. INSURING AGREEMENTS" w:id="74"/>
      <w:bookmarkEnd w:id="74"/>
      <w:r>
        <w:rPr>
          <w:w w:val="115"/>
        </w:rPr>
        <w:t>I</w:t>
      </w:r>
      <w:r>
        <w:rPr>
          <w:w w:val="115"/>
        </w:rPr>
        <w:t>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line="228" w:lineRule="auto" w:before="122"/>
        <w:ind w:left="566" w:right="301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granted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to:</w:t>
      </w:r>
      <w:r>
        <w:rPr>
          <w:w w:val="110"/>
          <w:sz w:val="22"/>
        </w:rPr>
        <w:t> (i)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  <w:r>
        <w:rPr>
          <w:w w:val="110"/>
          <w:sz w:val="22"/>
        </w:rPr>
        <w:t> (ii)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Voluntary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Compliance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Losses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ascertained</w:t>
      </w:r>
      <w:r>
        <w:rPr>
          <w:w w:val="110"/>
          <w:sz w:val="22"/>
        </w:rPr>
        <w:t> by</w:t>
      </w:r>
      <w:r>
        <w:rPr>
          <w:w w:val="110"/>
          <w:sz w:val="22"/>
        </w:rPr>
        <w:t> or assessed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each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event,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reported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are fact-finding</w:t>
      </w:r>
      <w:r>
        <w:rPr>
          <w:w w:val="110"/>
          <w:sz w:val="22"/>
        </w:rPr>
        <w:t> investigations which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w w:val="110"/>
          <w:sz w:val="22"/>
        </w:rPr>
        <w:t> not allege a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that are </w:t>
      </w:r>
      <w:r>
        <w:rPr>
          <w:rFonts w:ascii="Trebuchet MS"/>
          <w:b/>
          <w:w w:val="110"/>
          <w:sz w:val="22"/>
        </w:rPr>
        <w:t>Internal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Appeals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each</w:t>
      </w:r>
      <w:r>
        <w:rPr>
          <w:w w:val="110"/>
          <w:sz w:val="22"/>
        </w:rPr>
        <w:t> be</w:t>
      </w:r>
      <w:r>
        <w:rPr>
          <w:w w:val="110"/>
          <w:sz w:val="22"/>
        </w:rPr>
        <w:t> deemed</w:t>
      </w:r>
      <w:r>
        <w:rPr>
          <w:w w:val="110"/>
          <w:sz w:val="22"/>
        </w:rPr>
        <w:t> first</w:t>
      </w:r>
      <w:r>
        <w:rPr>
          <w:w w:val="110"/>
          <w:sz w:val="22"/>
        </w:rPr>
        <w:t> made</w:t>
      </w:r>
      <w:r>
        <w:rPr>
          <w:w w:val="110"/>
          <w:sz w:val="22"/>
        </w:rPr>
        <w:t> when</w:t>
      </w:r>
      <w:r>
        <w:rPr>
          <w:w w:val="110"/>
          <w:sz w:val="22"/>
        </w:rPr>
        <w:t> they</w:t>
      </w:r>
      <w:r>
        <w:rPr>
          <w:w w:val="110"/>
          <w:sz w:val="22"/>
        </w:rPr>
        <w:t> are</w:t>
      </w:r>
      <w:r>
        <w:rPr>
          <w:w w:val="110"/>
          <w:sz w:val="22"/>
        </w:rPr>
        <w:t> reported.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other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terms,</w:t>
      </w:r>
      <w:r>
        <w:rPr>
          <w:w w:val="110"/>
          <w:sz w:val="22"/>
        </w:rPr>
        <w:t> conditions,</w:t>
      </w:r>
      <w:r>
        <w:rPr>
          <w:w w:val="110"/>
          <w:sz w:val="22"/>
        </w:rPr>
        <w:t> and</w:t>
      </w:r>
      <w:r>
        <w:rPr>
          <w:w w:val="110"/>
          <w:sz w:val="22"/>
        </w:rPr>
        <w:t> limitations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affords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coverage: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5" w:after="0"/>
        <w:ind w:left="926" w:right="0" w:hanging="361"/>
        <w:jc w:val="both"/>
      </w:pPr>
      <w:bookmarkStart w:name="A. Insured Person Coverage" w:id="75"/>
      <w:bookmarkEnd w:id="75"/>
      <w:r>
        <w:rPr>
          <w:i/>
          <w:w w:val="115"/>
        </w:rPr>
        <w:t>I</w:t>
      </w:r>
      <w:r>
        <w:rPr>
          <w:i/>
          <w:w w:val="115"/>
        </w:rPr>
        <w:t>nsured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Person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line="230" w:lineRule="auto" w:before="59"/>
        <w:ind w:left="926" w:right="308" w:hanging="1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no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 indemnified or paid,</w:t>
      </w:r>
      <w:r>
        <w:rPr>
          <w:w w:val="110"/>
          <w:sz w:val="22"/>
        </w:rPr>
        <w:t> and</w:t>
      </w:r>
      <w:r>
        <w:rPr>
          <w:w w:val="110"/>
          <w:sz w:val="22"/>
        </w:rPr>
        <w:t> that arises from any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: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40" w:lineRule="auto" w:before="50" w:after="0"/>
        <w:ind w:left="1286" w:right="0" w:hanging="361"/>
        <w:jc w:val="left"/>
        <w:rPr>
          <w:sz w:val="22"/>
        </w:rPr>
      </w:pPr>
      <w:r>
        <w:rPr>
          <w:w w:val="105"/>
          <w:sz w:val="22"/>
        </w:rPr>
        <w:t>made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 </w:t>
      </w:r>
      <w:r>
        <w:rPr>
          <w:w w:val="105"/>
          <w:sz w:val="22"/>
        </w:rPr>
        <w:t>for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-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w w:val="105"/>
          <w:sz w:val="22"/>
        </w:rPr>
        <w:t>;</w:t>
      </w:r>
      <w:r>
        <w:rPr>
          <w:spacing w:val="19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30" w:lineRule="auto" w:before="54" w:after="0"/>
        <w:ind w:left="1286" w:right="306" w:hanging="360"/>
        <w:jc w:val="left"/>
        <w:rPr>
          <w:sz w:val="22"/>
        </w:rPr>
      </w:pP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fact-finding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investigation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allege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Internal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Appeal</w:t>
      </w:r>
      <w:r>
        <w:rPr>
          <w:w w:val="110"/>
          <w:sz w:val="22"/>
        </w:rPr>
        <w:t>, if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elects to</w:t>
      </w:r>
      <w:r>
        <w:rPr>
          <w:w w:val="110"/>
          <w:sz w:val="22"/>
        </w:rPr>
        <w:t> give notice.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7" w:after="0"/>
        <w:ind w:left="926" w:right="0" w:hanging="361"/>
        <w:jc w:val="left"/>
      </w:pPr>
      <w:bookmarkStart w:name="B. Indemnification of Insured Person Cov" w:id="76"/>
      <w:bookmarkEnd w:id="76"/>
      <w:r>
        <w:rPr>
          <w:i/>
          <w:spacing w:val="-2"/>
          <w:w w:val="115"/>
        </w:rPr>
        <w:t>I</w:t>
      </w:r>
      <w:r>
        <w:rPr>
          <w:i/>
          <w:spacing w:val="-2"/>
          <w:w w:val="115"/>
        </w:rPr>
        <w:t>ndemnification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6"/>
          <w:w w:val="115"/>
        </w:rPr>
        <w:t> </w:t>
      </w:r>
      <w:r>
        <w:rPr>
          <w:i/>
          <w:spacing w:val="-2"/>
          <w:w w:val="115"/>
        </w:rPr>
        <w:t>Insured</w:t>
      </w:r>
      <w:r>
        <w:rPr>
          <w:i/>
          <w:spacing w:val="2"/>
          <w:w w:val="115"/>
        </w:rPr>
        <w:t> </w:t>
      </w:r>
      <w:r>
        <w:rPr>
          <w:i/>
          <w:spacing w:val="-2"/>
          <w:w w:val="115"/>
        </w:rPr>
        <w:t>Person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before="50"/>
        <w:ind w:left="926" w:right="0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arises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40" w:lineRule="auto" w:before="48" w:after="0"/>
        <w:ind w:left="1286" w:right="0" w:hanging="361"/>
        <w:jc w:val="left"/>
        <w:rPr>
          <w:sz w:val="22"/>
        </w:rPr>
      </w:pPr>
      <w:r>
        <w:rPr>
          <w:w w:val="105"/>
          <w:sz w:val="22"/>
        </w:rPr>
        <w:t>made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rFonts w:ascii="Trebuchet MS"/>
          <w:b/>
          <w:spacing w:val="-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 Act</w:t>
      </w:r>
      <w:r>
        <w:rPr>
          <w:rFonts w:ascii="Trebuchet MS"/>
          <w:b/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1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Person</w:t>
      </w:r>
      <w:r>
        <w:rPr>
          <w:w w:val="105"/>
          <w:sz w:val="22"/>
        </w:rPr>
        <w:t>;</w:t>
      </w:r>
      <w:r>
        <w:rPr>
          <w:spacing w:val="15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28" w:lineRule="auto" w:before="59" w:after="0"/>
        <w:ind w:left="1286" w:right="305" w:hanging="360"/>
        <w:jc w:val="left"/>
        <w:rPr>
          <w:sz w:val="22"/>
        </w:rPr>
      </w:pP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fact-finding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investigation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allege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Internal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Appeal</w:t>
      </w:r>
      <w:r>
        <w:rPr>
          <w:w w:val="110"/>
          <w:sz w:val="22"/>
        </w:rPr>
        <w:t>, if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elects to</w:t>
      </w:r>
      <w:r>
        <w:rPr>
          <w:w w:val="110"/>
          <w:sz w:val="22"/>
        </w:rPr>
        <w:t> give notice;</w:t>
      </w:r>
    </w:p>
    <w:p>
      <w:pPr>
        <w:spacing w:line="230" w:lineRule="auto" w:before="59"/>
        <w:ind w:left="926" w:right="0" w:firstLine="0"/>
        <w:jc w:val="left"/>
        <w:rPr>
          <w:sz w:val="22"/>
        </w:rPr>
      </w:pPr>
      <w:r>
        <w:rPr>
          <w:w w:val="110"/>
          <w:sz w:val="22"/>
        </w:rPr>
        <w:t>but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extent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21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indemnified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2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paid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on</w:t>
      </w:r>
      <w:r>
        <w:rPr>
          <w:w w:val="110"/>
          <w:sz w:val="22"/>
        </w:rPr>
        <w:t> behalf of, the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4" w:after="0"/>
        <w:ind w:left="926" w:right="0" w:hanging="361"/>
        <w:jc w:val="left"/>
      </w:pPr>
      <w:bookmarkStart w:name="C. Organization And Plan Coverage" w:id="77"/>
      <w:bookmarkEnd w:id="77"/>
      <w:r>
        <w:rPr>
          <w:i/>
          <w:w w:val="110"/>
        </w:rPr>
        <w:t>O</w:t>
      </w:r>
      <w:r>
        <w:rPr>
          <w:i/>
          <w:w w:val="110"/>
        </w:rPr>
        <w:t>rganization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Plan</w:t>
      </w:r>
      <w:r>
        <w:rPr>
          <w:i/>
          <w:spacing w:val="21"/>
          <w:w w:val="110"/>
        </w:rPr>
        <w:t> </w:t>
      </w:r>
      <w:r>
        <w:rPr>
          <w:i/>
          <w:spacing w:val="-2"/>
          <w:w w:val="110"/>
        </w:rPr>
        <w:t>Coverage</w:t>
      </w:r>
    </w:p>
    <w:p>
      <w:pPr>
        <w:spacing w:before="53"/>
        <w:ind w:left="926" w:right="0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61" w:lineRule="exact" w:before="48" w:after="0"/>
        <w:ind w:left="1286" w:right="0" w:hanging="361"/>
        <w:jc w:val="left"/>
        <w:rPr>
          <w:rFonts w:ascii="Trebuchet MS"/>
          <w:b/>
          <w:sz w:val="22"/>
        </w:rPr>
      </w:pPr>
      <w:r>
        <w:rPr>
          <w:w w:val="105"/>
          <w:sz w:val="22"/>
        </w:rPr>
        <w:t>made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against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rFonts w:ascii="Trebuchet MS"/>
          <w:b/>
          <w:spacing w:val="1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Plan</w:t>
      </w:r>
      <w:r>
        <w:rPr>
          <w:rFonts w:ascii="Trebuchet MS"/>
          <w:b/>
          <w:spacing w:val="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1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</w:t>
      </w:r>
      <w:r>
        <w:rPr>
          <w:rFonts w:ascii="Trebuchet MS"/>
          <w:b/>
          <w:spacing w:val="1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rFonts w:ascii="Trebuchet MS"/>
          <w:b/>
          <w:spacing w:val="1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7"/>
          <w:w w:val="105"/>
          <w:sz w:val="22"/>
        </w:rPr>
        <w:t> </w:t>
      </w:r>
      <w:r>
        <w:rPr>
          <w:rFonts w:ascii="Trebuchet MS"/>
          <w:b/>
          <w:spacing w:val="-4"/>
          <w:w w:val="105"/>
          <w:sz w:val="22"/>
        </w:rPr>
        <w:t>Plan</w:t>
      </w:r>
    </w:p>
    <w:p>
      <w:pPr>
        <w:pStyle w:val="BodyText"/>
        <w:spacing w:line="261" w:lineRule="exact"/>
        <w:ind w:left="1286"/>
      </w:pPr>
      <w:r>
        <w:rPr>
          <w:w w:val="110"/>
        </w:rPr>
        <w:t>(or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any</w:t>
      </w:r>
      <w:r>
        <w:rPr>
          <w:spacing w:val="9"/>
          <w:w w:val="110"/>
        </w:rPr>
        <w:t> </w:t>
      </w:r>
      <w:r>
        <w:rPr>
          <w:w w:val="110"/>
        </w:rPr>
        <w:t>employee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whom</w:t>
      </w:r>
      <w:r>
        <w:rPr>
          <w:spacing w:val="9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legally</w:t>
      </w:r>
      <w:r>
        <w:rPr>
          <w:spacing w:val="9"/>
          <w:w w:val="110"/>
        </w:rPr>
        <w:t> </w:t>
      </w:r>
      <w:r>
        <w:rPr>
          <w:w w:val="110"/>
        </w:rPr>
        <w:t>responsible);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30" w:lineRule="auto" w:before="57" w:after="0"/>
        <w:ind w:left="1286" w:right="305" w:hanging="360"/>
        <w:jc w:val="left"/>
        <w:rPr>
          <w:sz w:val="22"/>
        </w:rPr>
      </w:pP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fact-finding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investigation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allege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Internal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Appeal</w:t>
      </w:r>
      <w:r>
        <w:rPr>
          <w:w w:val="110"/>
          <w:sz w:val="22"/>
        </w:rPr>
        <w:t>, if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elects to</w:t>
      </w:r>
      <w:r>
        <w:rPr>
          <w:w w:val="110"/>
          <w:sz w:val="22"/>
        </w:rPr>
        <w:t> give notice.</w:t>
      </w:r>
    </w:p>
    <w:p>
      <w:pPr>
        <w:spacing w:after="0" w:line="230" w:lineRule="auto"/>
        <w:jc w:val="left"/>
        <w:rPr>
          <w:sz w:val="22"/>
        </w:rPr>
        <w:sectPr>
          <w:footerReference w:type="default" r:id="rId16"/>
          <w:pgSz w:w="12240" w:h="15840"/>
          <w:pgMar w:footer="1456" w:header="0" w:top="1420" w:bottom="1640" w:left="600" w:right="600"/>
          <w:pgNumType w:start="1"/>
        </w:sectPr>
      </w:pP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82" w:after="0"/>
        <w:ind w:left="926" w:right="0" w:hanging="361"/>
        <w:jc w:val="both"/>
      </w:pPr>
      <w:bookmarkStart w:name="D. Voluntary Compliance Loss Coverage" w:id="78"/>
      <w:bookmarkEnd w:id="78"/>
      <w:r>
        <w:rPr>
          <w:i/>
          <w:w w:val="115"/>
        </w:rPr>
        <w:t>V</w:t>
      </w:r>
      <w:r>
        <w:rPr>
          <w:i/>
          <w:w w:val="115"/>
        </w:rPr>
        <w:t>oluntary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Compliance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Loss</w:t>
      </w:r>
      <w:r>
        <w:rPr>
          <w:i/>
          <w:spacing w:val="9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line="228" w:lineRule="auto" w:before="63"/>
        <w:ind w:left="926" w:right="301" w:hanging="1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Voluntary Compliance Loss </w:t>
      </w:r>
      <w:r>
        <w:rPr>
          <w:w w:val="110"/>
          <w:sz w:val="22"/>
        </w:rPr>
        <w:t>first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ascertained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assessed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against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7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spacing w:line="228" w:lineRule="auto" w:before="63"/>
        <w:ind w:left="926" w:right="303" w:hanging="1"/>
        <w:jc w:val="both"/>
        <w:rPr>
          <w:sz w:val="22"/>
        </w:rPr>
      </w:pPr>
      <w:r>
        <w:rPr/>
        <w:pict>
          <v:shape style="position:absolute;margin-left:82.811005pt;margin-top:39.078892pt;width:445pt;height:446.1pt;mso-position-horizontal-relative:page;mso-position-vertical-relative:paragraph;z-index:-18622976" id="docshape126" coordorigin="1656,782" coordsize="8900,8922" path="m3776,9178l3772,9111,3758,9042,3735,8971,3702,8898,3661,8823,3624,8767,3584,8712,3539,8659,3491,8607,3422,8543,3354,8488,3287,8442,3220,8406,3155,8378,3090,8360,3026,8350,2962,8349,2899,8357,2849,8369,2798,8384,2747,8403,2696,8424,2607,8463,2526,8497,2452,8525,2385,8548,2326,8564,2307,8569,2286,8571,2263,8569,2238,8565,2192,8554,2143,8530,2091,8494,2036,8446,1977,8378,1934,8310,1909,8240,1901,8170,1910,8099,1924,8049,1944,8003,1971,7961,2003,7924,2056,7879,2112,7848,2171,7832,2232,7830,2296,7843,2363,7871,2433,7913,2505,7970,2649,7825,2568,7755,2494,7698,2423,7652,2353,7615,2284,7589,2218,7572,2153,7565,2090,7569,2029,7582,1969,7604,1913,7633,1861,7669,1814,7711,1763,7770,1721,7835,1689,7904,1666,7979,1656,8052,1658,8128,1672,8209,1699,8293,1730,8361,1766,8427,1809,8492,1859,8554,1916,8615,1960,8657,2004,8694,2050,8728,2097,8758,2168,8797,2239,8825,2310,8842,2380,8848,2450,8843,2495,8836,2539,8825,2582,8812,2624,8796,2705,8764,2947,8668,3028,8637,3081,8630,3136,8634,3191,8651,3248,8679,3279,8699,3309,8721,3339,8746,3368,8774,3424,8836,3466,8900,3496,8966,3513,9034,3516,9103,3508,9168,3487,9230,3454,9287,3409,9340,3372,9373,3332,9400,3289,9420,3243,9433,3194,9439,3142,9436,3088,9424,3030,9404,2989,9382,2940,9348,2882,9301,2815,9242,2671,9387,2735,9445,2794,9496,2848,9540,2897,9577,2957,9616,3017,9647,3078,9672,3138,9689,3212,9702,3283,9703,3353,9693,3420,9672,3485,9640,3548,9596,3609,9542,3660,9486,3702,9429,3734,9369,3757,9307,3771,9244,3776,9178xm4341,8741l3594,7994,3795,7792,3822,7766,3874,7705,3915,7642,3944,7575,3961,7507,3965,7435,3958,7361,3939,7284,3907,7205,3863,7123,3825,7065,3783,7008,3736,6952,3699,6913,3699,7401,3687,7461,3661,7515,3622,7562,3392,7792,2798,7199,3028,6968,3085,6922,3144,6892,3204,6877,3266,6877,3331,6894,3397,6925,3465,6973,3534,7036,3599,7111,3647,7185,3680,7260,3697,7336,3699,7401,3699,6913,3684,6897,3663,6877,3629,6844,3572,6797,3514,6754,3455,6715,3404,6687,3353,6663,3304,6643,3255,6628,3205,6618,3157,6613,3113,6615,3072,6623,3004,6647,2939,6680,2879,6721,2822,6771,2452,7142,4196,8886,4341,8741xm5759,7323l5558,7121,5048,7631,4453,7036,4925,6564,4723,6362,4251,6834,3707,6290,4202,5795,4000,5593,3360,6233,5105,7977,5759,7323xm6605,6361l6603,6292,6592,6220,6571,6145,6535,6058,6494,5978,6447,5905,6394,5839,6353,5799,6208,5944,6255,6005,6300,6078,6329,6150,6345,6223,6347,6295,6338,6351,6319,6404,6290,6453,6251,6497,6208,6528,6162,6552,6115,6569,6064,6580,6012,6583,5957,6580,5899,6570,5839,6553,5777,6529,5712,6499,5645,6461,5576,6417,5504,6366,5430,6308,5353,6243,5274,6172,5193,6093,5127,6027,5067,5961,5012,5897,4962,5834,4917,5773,4878,5713,4843,5655,4813,5598,4788,5542,4761,5462,4746,5387,4743,5316,4752,5249,4772,5188,4805,5131,4849,5079,4894,5041,4942,5012,4991,4993,5043,4983,5115,4984,5185,4998,5253,5026,5320,5068,5391,5128,5536,4983,5506,4953,5440,4896,5372,4846,5303,4806,5231,4773,5158,4749,5083,4733,5007,4725,4929,4729,4855,4746,4783,4776,4714,4820,4647,4877,4592,4941,4549,5009,4518,5082,4499,5161,4493,5244,4496,5314,4506,5385,4522,5457,4545,5529,4576,5603,4613,5677,4658,5752,4702,5818,4748,5884,4796,5949,4847,6014,4901,6078,4958,6142,5017,6206,5079,6269,5147,6336,5215,6399,5282,6458,5347,6513,5412,6563,5475,6609,5537,6652,5598,6690,5658,6724,5717,6754,5775,6780,5832,6802,5915,6828,5995,6844,6071,6851,6143,6849,6212,6837,6278,6816,6340,6786,6398,6747,6453,6699,6504,6641,6545,6576,6575,6505,6596,6426,6605,6361xm7196,5886l5452,4142,5307,4286,7051,6031,7196,5886xm8578,4504l6834,2759,6597,2996,6685,3132,7736,4770,7599,4683,5954,3639,5717,3876,7462,5620,7607,5475,6047,3916,6182,4003,7951,5131,8096,4986,8008,4851,6874,3088,8434,4648,8578,4504xm9504,3578l9303,3376,8792,3886,8197,3291,8670,2819,8468,2617,7996,3090,7452,2545,7947,2050,7745,1848,7105,2488,8849,4233,9504,3578xm10556,2526l10399,2369,8812,782,8667,926,10110,2369,8862,1774,8157,1436,7968,1626,9712,3370,9857,3225,8406,1774,10367,2715,10556,252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Voluntary Compliance Loss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waive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Insurer's </w:t>
      </w:r>
      <w:r>
        <w:rPr>
          <w:w w:val="110"/>
          <w:sz w:val="22"/>
        </w:rPr>
        <w:t>rights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giving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rise to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Voluntary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Compliance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result in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120" w:after="0"/>
        <w:ind w:left="926" w:right="0" w:hanging="361"/>
        <w:jc w:val="both"/>
      </w:pPr>
      <w:bookmarkStart w:name="2. EXTENSIONS" w:id="79"/>
      <w:bookmarkEnd w:id="79"/>
      <w:r>
        <w:rPr>
          <w:spacing w:val="-2"/>
          <w:w w:val="125"/>
        </w:rPr>
        <w:t>E</w:t>
      </w:r>
      <w:r>
        <w:rPr>
          <w:spacing w:val="-2"/>
          <w:w w:val="125"/>
        </w:rPr>
        <w:t>XTENSIONS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6" w:after="0"/>
        <w:ind w:left="926" w:right="0" w:hanging="361"/>
        <w:jc w:val="both"/>
      </w:pPr>
      <w:bookmarkStart w:name="A. Settlor Capacity" w:id="80"/>
      <w:bookmarkEnd w:id="80"/>
      <w:r>
        <w:rPr>
          <w:i/>
          <w:w w:val="115"/>
        </w:rPr>
        <w:t>S</w:t>
      </w:r>
      <w:r>
        <w:rPr>
          <w:i/>
          <w:w w:val="115"/>
        </w:rPr>
        <w:t>ettlor</w:t>
      </w:r>
      <w:r>
        <w:rPr>
          <w:i/>
          <w:spacing w:val="11"/>
          <w:w w:val="115"/>
        </w:rPr>
        <w:t> </w:t>
      </w:r>
      <w:r>
        <w:rPr>
          <w:i/>
          <w:spacing w:val="-2"/>
          <w:w w:val="115"/>
        </w:rPr>
        <w:t>Capacity</w:t>
      </w:r>
    </w:p>
    <w:p>
      <w:pPr>
        <w:pStyle w:val="BodyText"/>
        <w:spacing w:before="60"/>
        <w:ind w:left="926" w:right="301" w:hanging="1"/>
        <w:jc w:val="both"/>
      </w:pP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spacing w:val="-7"/>
          <w:w w:val="110"/>
        </w:rPr>
        <w:t> </w:t>
      </w:r>
      <w:r>
        <w:rPr>
          <w:rFonts w:ascii="Trebuchet MS"/>
          <w:b/>
          <w:w w:val="110"/>
        </w:rPr>
        <w:t>Act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shall include any actual or alleged</w:t>
      </w:r>
      <w:r>
        <w:rPr>
          <w:w w:val="110"/>
        </w:rPr>
        <w:t> act,</w:t>
      </w:r>
      <w:r>
        <w:rPr>
          <w:w w:val="110"/>
        </w:rPr>
        <w:t> error or omission</w:t>
      </w:r>
      <w:r>
        <w:rPr>
          <w:w w:val="110"/>
        </w:rPr>
        <w:t> by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 settlor capacity as respects a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8" w:after="0"/>
        <w:ind w:left="926" w:right="0" w:hanging="361"/>
        <w:jc w:val="both"/>
      </w:pPr>
      <w:bookmarkStart w:name="B. Disproven Allegation Protection" w:id="81"/>
      <w:bookmarkEnd w:id="81"/>
      <w:r>
        <w:rPr>
          <w:i/>
          <w:w w:val="110"/>
        </w:rPr>
        <w:t>D</w:t>
      </w:r>
      <w:r>
        <w:rPr>
          <w:i/>
          <w:w w:val="110"/>
        </w:rPr>
        <w:t>isproven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Allegation</w:t>
      </w:r>
      <w:r>
        <w:rPr>
          <w:i/>
          <w:spacing w:val="44"/>
          <w:w w:val="110"/>
        </w:rPr>
        <w:t> </w:t>
      </w:r>
      <w:r>
        <w:rPr>
          <w:i/>
          <w:spacing w:val="-2"/>
          <w:w w:val="110"/>
        </w:rPr>
        <w:t>Protection</w:t>
      </w:r>
    </w:p>
    <w:p>
      <w:pPr>
        <w:pStyle w:val="BodyText"/>
        <w:spacing w:line="228" w:lineRule="auto" w:before="63"/>
        <w:ind w:left="926" w:right="301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allegation</w:t>
      </w:r>
      <w:r>
        <w:rPr>
          <w:w w:val="110"/>
        </w:rPr>
        <w:t> which</w:t>
      </w:r>
      <w:r>
        <w:rPr>
          <w:w w:val="110"/>
        </w:rPr>
        <w:t> triggers potential</w:t>
      </w:r>
      <w:r>
        <w:rPr>
          <w:w w:val="110"/>
        </w:rPr>
        <w:t> coverage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3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-1"/>
          <w:w w:val="110"/>
        </w:rPr>
        <w:t> </w:t>
      </w:r>
      <w:r>
        <w:rPr>
          <w:w w:val="110"/>
        </w:rPr>
        <w:t>is disproven,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is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coverage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seek</w:t>
      </w:r>
      <w:r>
        <w:rPr>
          <w:w w:val="110"/>
        </w:rPr>
        <w:t> recovery</w:t>
      </w:r>
      <w:r>
        <w:rPr>
          <w:w w:val="110"/>
        </w:rPr>
        <w:t> of</w:t>
      </w:r>
      <w:r>
        <w:rPr>
          <w:w w:val="110"/>
        </w:rPr>
        <w:t> amounts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previously</w:t>
      </w:r>
      <w:r>
        <w:rPr>
          <w:w w:val="110"/>
        </w:rPr>
        <w:t> paid.</w:t>
      </w:r>
      <w:r>
        <w:rPr>
          <w:spacing w:val="40"/>
          <w:w w:val="110"/>
        </w:rPr>
        <w:t> </w:t>
      </w:r>
      <w:r>
        <w:rPr>
          <w:w w:val="110"/>
        </w:rPr>
        <w:t>Situations</w:t>
      </w:r>
      <w:r>
        <w:rPr>
          <w:w w:val="110"/>
        </w:rPr>
        <w:t> that</w:t>
      </w:r>
      <w:r>
        <w:rPr>
          <w:w w:val="110"/>
        </w:rPr>
        <w:t> would trigger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protection</w:t>
      </w:r>
      <w:r>
        <w:rPr>
          <w:spacing w:val="34"/>
          <w:w w:val="110"/>
        </w:rPr>
        <w:t> </w:t>
      </w:r>
      <w:r>
        <w:rPr>
          <w:w w:val="110"/>
        </w:rPr>
        <w:t>include,</w:t>
      </w:r>
      <w:r>
        <w:rPr>
          <w:spacing w:val="33"/>
          <w:w w:val="110"/>
        </w:rPr>
        <w:t> </w:t>
      </w:r>
      <w:r>
        <w:rPr>
          <w:w w:val="110"/>
        </w:rPr>
        <w:t>but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not</w:t>
      </w:r>
      <w:r>
        <w:rPr>
          <w:spacing w:val="34"/>
          <w:w w:val="110"/>
        </w:rPr>
        <w:t> </w:t>
      </w:r>
      <w:r>
        <w:rPr>
          <w:w w:val="110"/>
        </w:rPr>
        <w:t>limited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when</w:t>
      </w:r>
      <w:r>
        <w:rPr>
          <w:spacing w:val="34"/>
          <w:w w:val="110"/>
        </w:rPr>
        <w:t> </w:t>
      </w:r>
      <w:r>
        <w:rPr>
          <w:w w:val="110"/>
        </w:rPr>
        <w:t>it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proven</w:t>
      </w:r>
      <w:r>
        <w:rPr>
          <w:spacing w:val="32"/>
          <w:w w:val="110"/>
        </w:rPr>
        <w:t> </w:t>
      </w:r>
      <w:r>
        <w:rPr>
          <w:w w:val="110"/>
        </w:rPr>
        <w:t>that: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30" w:lineRule="auto" w:before="60" w:after="0"/>
        <w:ind w:left="1286" w:right="302" w:hanging="360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 </w:t>
      </w:r>
      <w:r>
        <w:rPr>
          <w:w w:val="110"/>
          <w:sz w:val="22"/>
        </w:rPr>
        <w:t>or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w w:val="110"/>
          <w:sz w:val="22"/>
        </w:rPr>
        <w:t> was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fiduciary</w:t>
      </w:r>
      <w:r>
        <w:rPr>
          <w:w w:val="110"/>
          <w:sz w:val="22"/>
        </w:rPr>
        <w:t> was not in fact a </w:t>
      </w:r>
      <w:r>
        <w:rPr>
          <w:rFonts w:ascii="Trebuchet MS"/>
          <w:b/>
          <w:w w:val="110"/>
          <w:sz w:val="22"/>
        </w:rPr>
        <w:t>Plan </w:t>
      </w:r>
      <w:r>
        <w:rPr>
          <w:w w:val="110"/>
          <w:sz w:val="22"/>
        </w:rPr>
        <w:t>fiduciary;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40" w:lineRule="auto" w:before="49" w:after="0"/>
        <w:ind w:left="1286" w:right="0" w:hanging="361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plan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;</w:t>
      </w:r>
      <w:r>
        <w:rPr>
          <w:spacing w:val="14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30" w:lineRule="auto" w:before="55" w:after="0"/>
        <w:ind w:left="1286" w:right="303" w:hanging="361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sponsor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fact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sponsor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such </w:t>
      </w:r>
      <w:r>
        <w:rPr>
          <w:spacing w:val="-2"/>
          <w:w w:val="110"/>
          <w:sz w:val="22"/>
        </w:rPr>
        <w:t>plan.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6" w:after="0"/>
        <w:ind w:left="926" w:right="0" w:hanging="361"/>
        <w:jc w:val="both"/>
      </w:pPr>
      <w:bookmarkStart w:name="C. Independent Fiduciary Fees" w:id="82"/>
      <w:bookmarkEnd w:id="82"/>
      <w:r>
        <w:rPr>
          <w:i/>
          <w:w w:val="110"/>
        </w:rPr>
        <w:t>I</w:t>
      </w:r>
      <w:r>
        <w:rPr>
          <w:i/>
          <w:w w:val="110"/>
        </w:rPr>
        <w:t>ndependent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Fiduciary</w:t>
      </w:r>
      <w:r>
        <w:rPr>
          <w:i/>
          <w:spacing w:val="35"/>
          <w:w w:val="110"/>
        </w:rPr>
        <w:t> </w:t>
      </w:r>
      <w:r>
        <w:rPr>
          <w:i/>
          <w:spacing w:val="-4"/>
          <w:w w:val="110"/>
        </w:rPr>
        <w:t>Fees</w:t>
      </w:r>
    </w:p>
    <w:p>
      <w:pPr>
        <w:pStyle w:val="BodyText"/>
        <w:spacing w:line="228" w:lineRule="auto" w:before="61"/>
        <w:ind w:left="926" w:right="301"/>
        <w:jc w:val="both"/>
      </w:pPr>
      <w:r>
        <w:rPr>
          <w:rFonts w:ascii="Trebuchet MS"/>
          <w:b/>
          <w:w w:val="110"/>
        </w:rPr>
        <w:t>Loss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reasonable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fees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expenses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independent</w:t>
      </w:r>
      <w:r>
        <w:rPr>
          <w:spacing w:val="40"/>
          <w:w w:val="110"/>
        </w:rPr>
        <w:t> </w:t>
      </w:r>
      <w:r>
        <w:rPr>
          <w:w w:val="110"/>
        </w:rPr>
        <w:t>fiduciary</w:t>
      </w:r>
      <w:r>
        <w:rPr>
          <w:spacing w:val="40"/>
          <w:w w:val="110"/>
        </w:rPr>
        <w:t> </w:t>
      </w:r>
      <w:r>
        <w:rPr>
          <w:w w:val="110"/>
        </w:rPr>
        <w:t>if such</w:t>
      </w:r>
      <w:r>
        <w:rPr>
          <w:w w:val="110"/>
        </w:rPr>
        <w:t> fiduciary</w:t>
      </w:r>
      <w:r>
        <w:rPr>
          <w:w w:val="110"/>
        </w:rPr>
        <w:t> is</w:t>
      </w:r>
      <w:r>
        <w:rPr>
          <w:w w:val="110"/>
        </w:rPr>
        <w:t> retained</w:t>
      </w:r>
      <w:r>
        <w:rPr>
          <w:w w:val="110"/>
        </w:rPr>
        <w:t> to</w:t>
      </w:r>
      <w:r>
        <w:rPr>
          <w:w w:val="110"/>
        </w:rPr>
        <w:t> review</w:t>
      </w:r>
      <w:r>
        <w:rPr>
          <w:w w:val="110"/>
        </w:rPr>
        <w:t> a</w:t>
      </w:r>
      <w:r>
        <w:rPr>
          <w:w w:val="110"/>
        </w:rPr>
        <w:t> proposed</w:t>
      </w:r>
      <w:r>
        <w:rPr>
          <w:w w:val="110"/>
        </w:rPr>
        <w:t> settlement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covered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shall</w:t>
      </w:r>
      <w:r>
        <w:rPr>
          <w:w w:val="110"/>
        </w:rPr>
        <w:t> also include reasonable and necessary fees and</w:t>
      </w:r>
      <w:r>
        <w:rPr>
          <w:w w:val="110"/>
        </w:rPr>
        <w:t> expenses of any law firm hired</w:t>
      </w:r>
      <w:r>
        <w:rPr>
          <w:w w:val="110"/>
        </w:rPr>
        <w:t> by such</w:t>
      </w:r>
      <w:r>
        <w:rPr>
          <w:w w:val="110"/>
        </w:rPr>
        <w:t> independent fiduciary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facilitate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review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proposed</w:t>
      </w:r>
      <w:r>
        <w:rPr>
          <w:spacing w:val="40"/>
          <w:w w:val="110"/>
        </w:rPr>
        <w:t> </w:t>
      </w:r>
      <w:r>
        <w:rPr>
          <w:w w:val="110"/>
        </w:rPr>
        <w:t>settlement.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1" w:after="0"/>
        <w:ind w:left="926" w:right="0" w:hanging="361"/>
        <w:jc w:val="both"/>
      </w:pPr>
      <w:bookmarkStart w:name="D. Managed Care Coverage" w:id="83"/>
      <w:bookmarkEnd w:id="83"/>
      <w:r>
        <w:rPr>
          <w:i/>
          <w:w w:val="110"/>
        </w:rPr>
        <w:t>Ma</w:t>
      </w:r>
      <w:r>
        <w:rPr>
          <w:i/>
          <w:w w:val="110"/>
        </w:rPr>
        <w:t>naged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Care</w:t>
      </w:r>
      <w:r>
        <w:rPr>
          <w:i/>
          <w:spacing w:val="19"/>
          <w:w w:val="110"/>
        </w:rPr>
        <w:t> </w:t>
      </w:r>
      <w:r>
        <w:rPr>
          <w:i/>
          <w:spacing w:val="-2"/>
          <w:w w:val="110"/>
        </w:rPr>
        <w:t>Coverage</w:t>
      </w:r>
    </w:p>
    <w:p>
      <w:pPr>
        <w:spacing w:line="228" w:lineRule="auto" w:before="63"/>
        <w:ind w:left="926" w:right="303" w:firstLine="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 shall</w:t>
      </w:r>
      <w:r>
        <w:rPr>
          <w:w w:val="110"/>
          <w:sz w:val="22"/>
        </w:rPr>
        <w:t> pay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 a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made 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alleging</w:t>
      </w:r>
      <w:r>
        <w:rPr>
          <w:w w:val="110"/>
          <w:sz w:val="22"/>
        </w:rPr>
        <w:t> improper</w:t>
      </w:r>
      <w:r>
        <w:rPr>
          <w:w w:val="110"/>
          <w:sz w:val="22"/>
        </w:rPr>
        <w:t> or</w:t>
      </w:r>
      <w:r>
        <w:rPr>
          <w:w w:val="110"/>
          <w:sz w:val="22"/>
        </w:rPr>
        <w:t> negligent</w:t>
      </w:r>
      <w:r>
        <w:rPr>
          <w:w w:val="110"/>
          <w:sz w:val="22"/>
        </w:rPr>
        <w:t> selection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Care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Services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provider</w:t>
      </w:r>
      <w:r>
        <w:rPr>
          <w:w w:val="110"/>
          <w:sz w:val="22"/>
        </w:rPr>
        <w:t> or</w:t>
      </w:r>
      <w:r>
        <w:rPr>
          <w:w w:val="110"/>
          <w:sz w:val="22"/>
        </w:rPr>
        <w:t> denial</w:t>
      </w:r>
      <w:r>
        <w:rPr>
          <w:w w:val="110"/>
          <w:sz w:val="22"/>
        </w:rPr>
        <w:t> or</w:t>
      </w:r>
      <w:r>
        <w:rPr>
          <w:w w:val="110"/>
          <w:sz w:val="22"/>
        </w:rPr>
        <w:t> delay of any benefit under a health</w:t>
      </w:r>
      <w:r>
        <w:rPr>
          <w:w w:val="110"/>
          <w:sz w:val="22"/>
        </w:rPr>
        <w:t> care,</w:t>
      </w:r>
      <w:r>
        <w:rPr>
          <w:w w:val="110"/>
          <w:sz w:val="22"/>
        </w:rPr>
        <w:t> pharmaceutical,</w:t>
      </w:r>
      <w:r>
        <w:rPr>
          <w:w w:val="110"/>
          <w:sz w:val="22"/>
        </w:rPr>
        <w:t> vision, or dental </w:t>
      </w:r>
      <w:r>
        <w:rPr>
          <w:rFonts w:ascii="Trebuchet MS"/>
          <w:b/>
          <w:w w:val="110"/>
          <w:sz w:val="22"/>
        </w:rPr>
        <w:t>Plan </w:t>
      </w:r>
      <w:r>
        <w:rPr>
          <w:w w:val="110"/>
          <w:sz w:val="22"/>
        </w:rPr>
        <w:t>of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0" w:after="0"/>
        <w:ind w:left="926" w:right="0" w:hanging="361"/>
        <w:jc w:val="both"/>
      </w:pPr>
      <w:bookmarkStart w:name="E. LMRA Coverage" w:id="84"/>
      <w:bookmarkEnd w:id="84"/>
      <w:r>
        <w:rPr>
          <w:i/>
          <w:w w:val="115"/>
        </w:rPr>
        <w:t>LMR</w:t>
      </w:r>
      <w:r>
        <w:rPr>
          <w:i/>
          <w:w w:val="115"/>
        </w:rPr>
        <w:t>A</w:t>
      </w:r>
      <w:r>
        <w:rPr>
          <w:i/>
          <w:spacing w:val="33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pStyle w:val="BodyText"/>
        <w:spacing w:line="228" w:lineRule="auto" w:before="60"/>
        <w:ind w:left="925" w:right="302"/>
        <w:jc w:val="both"/>
      </w:pPr>
      <w:r>
        <w:rPr>
          <w:w w:val="110"/>
        </w:rPr>
        <w:t>If,</w:t>
      </w:r>
      <w:r>
        <w:rPr>
          <w:w w:val="110"/>
        </w:rPr>
        <w:t> and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that,</w:t>
      </w:r>
      <w:r>
        <w:rPr>
          <w:w w:val="110"/>
        </w:rPr>
        <w:t> coverage</w:t>
      </w:r>
      <w:r>
        <w:rPr>
          <w:w w:val="110"/>
        </w:rPr>
        <w:t> is</w:t>
      </w:r>
      <w:r>
        <w:rPr>
          <w:w w:val="110"/>
        </w:rPr>
        <w:t> provided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this</w:t>
      </w:r>
      <w:r>
        <w:rPr>
          <w:w w:val="110"/>
        </w:rPr>
        <w:t> policy shall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allegation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violated Section</w:t>
      </w:r>
      <w:r>
        <w:rPr>
          <w:w w:val="110"/>
        </w:rPr>
        <w:t> 301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Labor</w:t>
      </w:r>
      <w:r>
        <w:rPr>
          <w:w w:val="110"/>
        </w:rPr>
        <w:t> Management</w:t>
      </w:r>
      <w:r>
        <w:rPr>
          <w:w w:val="110"/>
        </w:rPr>
        <w:t> Relations</w:t>
      </w:r>
      <w:r>
        <w:rPr>
          <w:w w:val="110"/>
        </w:rPr>
        <w:t> Act</w:t>
      </w:r>
      <w:r>
        <w:rPr>
          <w:w w:val="110"/>
        </w:rPr>
        <w:t> (“LMRA”)</w:t>
      </w:r>
      <w:r>
        <w:rPr>
          <w:w w:val="110"/>
        </w:rPr>
        <w:t> relating</w:t>
      </w:r>
      <w:r>
        <w:rPr>
          <w:w w:val="110"/>
        </w:rPr>
        <w:t> to</w:t>
      </w:r>
      <w:r>
        <w:rPr>
          <w:w w:val="110"/>
        </w:rPr>
        <w:t> alleged</w:t>
      </w:r>
      <w:r>
        <w:rPr>
          <w:w w:val="110"/>
        </w:rPr>
        <w:t> violations</w:t>
      </w:r>
      <w:r>
        <w:rPr>
          <w:w w:val="110"/>
        </w:rPr>
        <w:t> of collectively bargained</w:t>
      </w:r>
      <w:r>
        <w:rPr>
          <w:w w:val="110"/>
        </w:rPr>
        <w:t> contracts in</w:t>
      </w:r>
      <w:r>
        <w:rPr>
          <w:w w:val="110"/>
        </w:rPr>
        <w:t> connection with</w:t>
      </w:r>
      <w:r>
        <w:rPr>
          <w:w w:val="110"/>
        </w:rPr>
        <w:t> a </w:t>
      </w:r>
      <w:r>
        <w:rPr>
          <w:rFonts w:ascii="Trebuchet MS" w:hAnsi="Trebuchet MS"/>
          <w:b/>
          <w:w w:val="110"/>
        </w:rPr>
        <w:t>Plan</w:t>
      </w:r>
      <w:r>
        <w:rPr>
          <w:w w:val="110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1" w:after="0"/>
        <w:ind w:left="926" w:right="0" w:hanging="361"/>
        <w:jc w:val="both"/>
      </w:pPr>
      <w:bookmarkStart w:name="F. First Dollar E-Discovery Consultant S" w:id="85"/>
      <w:bookmarkEnd w:id="85"/>
      <w:r>
        <w:rPr>
          <w:i/>
          <w:w w:val="115"/>
        </w:rPr>
        <w:t>F</w:t>
      </w:r>
      <w:r>
        <w:rPr>
          <w:i/>
          <w:w w:val="115"/>
        </w:rPr>
        <w:t>irst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Dollar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E-Discovery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Consultant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Services</w:t>
      </w:r>
    </w:p>
    <w:p>
      <w:pPr>
        <w:spacing w:line="261" w:lineRule="exact" w:before="53"/>
        <w:ind w:left="926" w:right="0" w:firstLine="0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5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$25,000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6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rFonts w:ascii="Trebuchet MS"/>
          <w:b/>
          <w:spacing w:val="41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57"/>
          <w:w w:val="110"/>
          <w:sz w:val="22"/>
        </w:rPr>
        <w:t> </w:t>
      </w:r>
      <w:r>
        <w:rPr>
          <w:spacing w:val="-5"/>
          <w:w w:val="110"/>
          <w:sz w:val="22"/>
        </w:rPr>
        <w:t>as</w:t>
      </w:r>
    </w:p>
    <w:p>
      <w:pPr>
        <w:spacing w:line="261" w:lineRule="exact" w:before="0"/>
        <w:ind w:left="926" w:right="0" w:firstLine="0"/>
        <w:jc w:val="both"/>
        <w:rPr>
          <w:sz w:val="22"/>
        </w:rPr>
      </w:pPr>
      <w:r>
        <w:rPr>
          <w:rFonts w:ascii="Trebuchet MS"/>
          <w:b/>
          <w:spacing w:val="-2"/>
          <w:sz w:val="22"/>
        </w:rPr>
        <w:t>E-Discovery</w:t>
      </w:r>
      <w:r>
        <w:rPr>
          <w:rFonts w:ascii="Trebuchet MS"/>
          <w:b/>
          <w:spacing w:val="-13"/>
          <w:sz w:val="22"/>
        </w:rPr>
        <w:t> </w:t>
      </w:r>
      <w:r>
        <w:rPr>
          <w:rFonts w:ascii="Trebuchet MS"/>
          <w:b/>
          <w:spacing w:val="-2"/>
          <w:sz w:val="22"/>
        </w:rPr>
        <w:t>Consultant</w:t>
      </w:r>
      <w:r>
        <w:rPr>
          <w:rFonts w:ascii="Trebuchet MS"/>
          <w:b/>
          <w:spacing w:val="-13"/>
          <w:sz w:val="22"/>
        </w:rPr>
        <w:t> </w:t>
      </w:r>
      <w:r>
        <w:rPr>
          <w:rFonts w:ascii="Trebuchet MS"/>
          <w:b/>
          <w:spacing w:val="-2"/>
          <w:sz w:val="22"/>
        </w:rPr>
        <w:t>Services</w:t>
      </w:r>
      <w:r>
        <w:rPr>
          <w:spacing w:val="-2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46" w:after="0"/>
        <w:ind w:left="926" w:right="0" w:hanging="361"/>
        <w:jc w:val="both"/>
        <w:rPr>
          <w:rFonts w:ascii="Cambria"/>
          <w:b/>
          <w:sz w:val="25"/>
        </w:rPr>
      </w:pPr>
      <w:bookmarkStart w:name="G. Global Liberalization" w:id="86"/>
      <w:bookmarkEnd w:id="86"/>
      <w:r>
        <w:rPr>
          <w:i/>
          <w:w w:val="110"/>
        </w:rPr>
        <w:t>Glo</w:t>
      </w:r>
      <w:r>
        <w:rPr>
          <w:i/>
          <w:w w:val="110"/>
        </w:rPr>
        <w:t>bal</w:t>
      </w:r>
      <w:r>
        <w:rPr>
          <w:i/>
          <w:spacing w:val="13"/>
          <w:w w:val="110"/>
        </w:rPr>
        <w:t> </w:t>
      </w:r>
      <w:r>
        <w:rPr>
          <w:i/>
          <w:spacing w:val="-2"/>
          <w:w w:val="110"/>
        </w:rPr>
        <w:t>Liberalization</w:t>
      </w:r>
    </w:p>
    <w:p>
      <w:pPr>
        <w:spacing w:line="228" w:lineRule="auto" w:before="63"/>
        <w:ind w:left="926" w:right="302" w:hanging="1"/>
        <w:jc w:val="both"/>
        <w:rPr>
          <w:i/>
          <w:sz w:val="22"/>
        </w:rPr>
      </w:pP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from</w:t>
      </w:r>
      <w:r>
        <w:rPr>
          <w:w w:val="110"/>
          <w:sz w:val="22"/>
        </w:rPr>
        <w:t> that</w:t>
      </w:r>
      <w:r>
        <w:rPr>
          <w:w w:val="110"/>
          <w:sz w:val="22"/>
        </w:rPr>
        <w:t> portion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maintained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 Jurisdiction </w:t>
      </w:r>
      <w:r>
        <w:rPr>
          <w:w w:val="110"/>
          <w:sz w:val="22"/>
        </w:rPr>
        <w:t>or</w:t>
      </w:r>
      <w:r>
        <w:rPr>
          <w:w w:val="110"/>
          <w:sz w:val="22"/>
        </w:rPr>
        <w:t> 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law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Jurisdiction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applied,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terms</w:t>
      </w:r>
      <w:r>
        <w:rPr>
          <w:w w:val="110"/>
          <w:sz w:val="22"/>
        </w:rPr>
        <w:t> and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</w:t>
      </w:r>
      <w:r>
        <w:rPr>
          <w:rFonts w:ascii="Trebuchet MS"/>
          <w:b/>
          <w:sz w:val="22"/>
        </w:rPr>
        <w:t>Coverage Section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amended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include</w:t>
      </w:r>
      <w:r>
        <w:rPr>
          <w:spacing w:val="40"/>
          <w:sz w:val="22"/>
        </w:rPr>
        <w:t> </w:t>
      </w:r>
      <w:r>
        <w:rPr>
          <w:sz w:val="22"/>
        </w:rPr>
        <w:t>those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Foreign Policy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Foreign Jurisdiction </w:t>
      </w:r>
      <w:r>
        <w:rPr>
          <w:spacing w:val="-2"/>
          <w:w w:val="110"/>
          <w:sz w:val="22"/>
        </w:rPr>
        <w:t>that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are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more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favorable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Foreign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Jurisdiction</w:t>
      </w:r>
      <w:r>
        <w:rPr>
          <w:spacing w:val="-2"/>
          <w:w w:val="110"/>
          <w:sz w:val="22"/>
        </w:rPr>
        <w:t>.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This</w:t>
      </w:r>
      <w:r>
        <w:rPr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Global</w:t>
      </w:r>
      <w:r>
        <w:rPr>
          <w:i/>
          <w:spacing w:val="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Liberalization</w:t>
      </w:r>
      <w:r>
        <w:rPr>
          <w:i/>
          <w:spacing w:val="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Clause</w:t>
      </w:r>
    </w:p>
    <w:p>
      <w:pPr>
        <w:spacing w:after="0" w:line="228" w:lineRule="auto"/>
        <w:jc w:val="both"/>
        <w:rPr>
          <w:sz w:val="22"/>
        </w:rPr>
        <w:sectPr>
          <w:pgSz w:w="12240" w:h="15840"/>
          <w:pgMar w:header="0" w:footer="1456" w:top="1220" w:bottom="1640" w:left="600" w:right="600"/>
        </w:sectPr>
      </w:pPr>
    </w:p>
    <w:p>
      <w:pPr>
        <w:pStyle w:val="BodyText"/>
        <w:spacing w:line="228" w:lineRule="auto" w:before="86"/>
        <w:ind w:left="926" w:right="302"/>
        <w:jc w:val="both"/>
      </w:pPr>
      <w:r>
        <w:rPr>
          <w:w w:val="115"/>
        </w:rPr>
        <w:t>shall</w:t>
      </w:r>
      <w:r>
        <w:rPr>
          <w:w w:val="115"/>
        </w:rPr>
        <w:t> not</w:t>
      </w:r>
      <w:r>
        <w:rPr>
          <w:w w:val="115"/>
        </w:rPr>
        <w:t> apply</w:t>
      </w:r>
      <w:r>
        <w:rPr>
          <w:w w:val="115"/>
        </w:rPr>
        <w:t> to</w:t>
      </w:r>
      <w:r>
        <w:rPr>
          <w:w w:val="115"/>
        </w:rPr>
        <w:t> any</w:t>
      </w:r>
      <w:r>
        <w:rPr>
          <w:w w:val="115"/>
        </w:rPr>
        <w:t> provision</w:t>
      </w:r>
      <w:r>
        <w:rPr>
          <w:w w:val="115"/>
        </w:rPr>
        <w:t> of</w:t>
      </w:r>
      <w:r>
        <w:rPr>
          <w:w w:val="115"/>
        </w:rPr>
        <w:t> any</w:t>
      </w:r>
      <w:r>
        <w:rPr>
          <w:w w:val="115"/>
        </w:rPr>
        <w:t> policy</w:t>
      </w:r>
      <w:r>
        <w:rPr>
          <w:w w:val="115"/>
        </w:rPr>
        <w:t> that</w:t>
      </w:r>
      <w:r>
        <w:rPr>
          <w:w w:val="115"/>
        </w:rPr>
        <w:t> has</w:t>
      </w:r>
      <w:r>
        <w:rPr>
          <w:w w:val="115"/>
        </w:rPr>
        <w:t> worldwide</w:t>
      </w:r>
      <w:r>
        <w:rPr>
          <w:w w:val="115"/>
        </w:rPr>
        <w:t> effect,</w:t>
      </w:r>
      <w:r>
        <w:rPr>
          <w:w w:val="115"/>
        </w:rPr>
        <w:t> including</w:t>
      </w:r>
      <w:r>
        <w:rPr>
          <w:w w:val="115"/>
        </w:rPr>
        <w:t> but</w:t>
      </w:r>
      <w:r>
        <w:rPr>
          <w:w w:val="115"/>
        </w:rPr>
        <w:t> not limited</w:t>
      </w:r>
      <w:r>
        <w:rPr>
          <w:w w:val="115"/>
        </w:rPr>
        <w:t> to</w:t>
      </w:r>
      <w:r>
        <w:rPr>
          <w:w w:val="115"/>
        </w:rPr>
        <w:t> any</w:t>
      </w:r>
      <w:r>
        <w:rPr>
          <w:w w:val="115"/>
        </w:rPr>
        <w:t> provision</w:t>
      </w:r>
      <w:r>
        <w:rPr>
          <w:w w:val="115"/>
        </w:rPr>
        <w:t> addressing</w:t>
      </w:r>
      <w:r>
        <w:rPr>
          <w:w w:val="115"/>
        </w:rPr>
        <w:t> limits</w:t>
      </w:r>
      <w:r>
        <w:rPr>
          <w:w w:val="115"/>
        </w:rPr>
        <w:t> of</w:t>
      </w:r>
      <w:r>
        <w:rPr>
          <w:w w:val="115"/>
        </w:rPr>
        <w:t> liability</w:t>
      </w:r>
      <w:r>
        <w:rPr>
          <w:w w:val="115"/>
        </w:rPr>
        <w:t> (primary,</w:t>
      </w:r>
      <w:r>
        <w:rPr>
          <w:w w:val="115"/>
        </w:rPr>
        <w:t> excess</w:t>
      </w:r>
      <w:r>
        <w:rPr>
          <w:w w:val="115"/>
        </w:rPr>
        <w:t> or</w:t>
      </w:r>
      <w:r>
        <w:rPr>
          <w:w w:val="115"/>
        </w:rPr>
        <w:t> sublimits),</w:t>
      </w:r>
      <w:r>
        <w:rPr>
          <w:w w:val="115"/>
        </w:rPr>
        <w:t> retentions, other</w:t>
      </w:r>
      <w:r>
        <w:rPr>
          <w:w w:val="115"/>
        </w:rPr>
        <w:t> insurance,</w:t>
      </w:r>
      <w:r>
        <w:rPr>
          <w:w w:val="115"/>
        </w:rPr>
        <w:t> non-renewal,</w:t>
      </w:r>
      <w:r>
        <w:rPr>
          <w:w w:val="115"/>
        </w:rPr>
        <w:t> duty</w:t>
      </w:r>
      <w:r>
        <w:rPr>
          <w:w w:val="115"/>
        </w:rPr>
        <w:t> to</w:t>
      </w:r>
      <w:r>
        <w:rPr>
          <w:w w:val="115"/>
        </w:rPr>
        <w:t> defend,</w:t>
      </w:r>
      <w:r>
        <w:rPr>
          <w:w w:val="115"/>
        </w:rPr>
        <w:t> defense</w:t>
      </w:r>
      <w:r>
        <w:rPr>
          <w:w w:val="115"/>
        </w:rPr>
        <w:t> within</w:t>
      </w:r>
      <w:r>
        <w:rPr>
          <w:w w:val="115"/>
        </w:rPr>
        <w:t> or</w:t>
      </w:r>
      <w:r>
        <w:rPr>
          <w:w w:val="115"/>
        </w:rPr>
        <w:t> outside</w:t>
      </w:r>
      <w:r>
        <w:rPr>
          <w:w w:val="115"/>
        </w:rPr>
        <w:t> the</w:t>
      </w:r>
      <w:r>
        <w:rPr>
          <w:w w:val="115"/>
        </w:rPr>
        <w:t> limits,</w:t>
      </w:r>
      <w:r>
        <w:rPr>
          <w:w w:val="115"/>
        </w:rPr>
        <w:t> taxes, conformance</w:t>
      </w:r>
      <w:r>
        <w:rPr>
          <w:w w:val="115"/>
        </w:rPr>
        <w:t> to</w:t>
      </w:r>
      <w:r>
        <w:rPr>
          <w:w w:val="115"/>
        </w:rPr>
        <w:t> law</w:t>
      </w:r>
      <w:r>
        <w:rPr>
          <w:w w:val="115"/>
        </w:rPr>
        <w:t> or</w:t>
      </w:r>
      <w:r>
        <w:rPr>
          <w:w w:val="115"/>
        </w:rPr>
        <w:t> excess</w:t>
      </w:r>
      <w:r>
        <w:rPr>
          <w:w w:val="115"/>
        </w:rPr>
        <w:t> liability</w:t>
      </w:r>
      <w:r>
        <w:rPr>
          <w:w w:val="115"/>
        </w:rPr>
        <w:t> coverage,</w:t>
      </w:r>
      <w:r>
        <w:rPr>
          <w:w w:val="115"/>
        </w:rPr>
        <w:t> any</w:t>
      </w:r>
      <w:r>
        <w:rPr>
          <w:w w:val="115"/>
        </w:rPr>
        <w:t> claims</w:t>
      </w:r>
      <w:r>
        <w:rPr>
          <w:w w:val="115"/>
        </w:rPr>
        <w:t> made</w:t>
      </w:r>
      <w:r>
        <w:rPr>
          <w:w w:val="115"/>
        </w:rPr>
        <w:t> provisions,</w:t>
      </w:r>
      <w:r>
        <w:rPr>
          <w:w w:val="115"/>
        </w:rPr>
        <w:t> and</w:t>
      </w:r>
      <w:r>
        <w:rPr>
          <w:w w:val="115"/>
        </w:rPr>
        <w:t> any endorsement</w:t>
      </w:r>
      <w:r>
        <w:rPr>
          <w:w w:val="115"/>
        </w:rPr>
        <w:t> to</w:t>
      </w:r>
      <w:r>
        <w:rPr>
          <w:w w:val="115"/>
        </w:rPr>
        <w:t> this</w:t>
      </w:r>
      <w:r>
        <w:rPr>
          <w:w w:val="115"/>
        </w:rPr>
        <w:t> policy</w:t>
      </w:r>
      <w:r>
        <w:rPr>
          <w:w w:val="115"/>
        </w:rPr>
        <w:t> that</w:t>
      </w:r>
      <w:r>
        <w:rPr>
          <w:w w:val="115"/>
        </w:rPr>
        <w:t> excludes</w:t>
      </w:r>
      <w:r>
        <w:rPr>
          <w:w w:val="115"/>
        </w:rPr>
        <w:t> or</w:t>
      </w:r>
      <w:r>
        <w:rPr>
          <w:w w:val="115"/>
        </w:rPr>
        <w:t> limits</w:t>
      </w:r>
      <w:r>
        <w:rPr>
          <w:w w:val="115"/>
        </w:rPr>
        <w:t> coverage</w:t>
      </w:r>
      <w:r>
        <w:rPr>
          <w:w w:val="115"/>
        </w:rPr>
        <w:t> for</w:t>
      </w:r>
      <w:r>
        <w:rPr>
          <w:w w:val="115"/>
        </w:rPr>
        <w:t> specific</w:t>
      </w:r>
      <w:r>
        <w:rPr>
          <w:w w:val="115"/>
        </w:rPr>
        <w:t> events</w:t>
      </w:r>
      <w:r>
        <w:rPr>
          <w:w w:val="115"/>
        </w:rPr>
        <w:t> or</w:t>
      </w:r>
      <w:r>
        <w:rPr>
          <w:w w:val="115"/>
        </w:rPr>
        <w:t> litigation</w:t>
      </w:r>
      <w:r>
        <w:rPr>
          <w:w w:val="115"/>
        </w:rPr>
        <w:t> or that specifically states that it will have worldwide effect.</w:t>
      </w: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122" w:after="0"/>
        <w:ind w:left="926" w:right="0" w:hanging="361"/>
        <w:jc w:val="both"/>
      </w:pPr>
      <w:r>
        <w:rPr/>
        <w:pict>
          <v:shape style="position:absolute;margin-left:82.811005pt;margin-top:18.409019pt;width:445pt;height:446.1pt;mso-position-horizontal-relative:page;mso-position-vertical-relative:paragraph;z-index:-18622464" id="docshape127" coordorigin="1656,368" coordsize="8900,8922" path="m3776,8765l3772,8698,3758,8628,3735,8557,3702,8484,3661,8409,3624,8354,3584,8299,3539,8246,3491,8193,3422,8129,3354,8075,3287,8029,3220,7992,3155,7965,3090,7946,3026,7936,2962,7936,2899,7944,2849,7956,2798,7971,2747,7989,2696,8011,2607,8050,2526,8083,2452,8112,2385,8134,2326,8151,2307,8155,2286,8157,2263,8156,2238,8152,2192,8141,2143,8117,2091,8081,2036,8032,1977,7965,1934,7896,1909,7827,1901,7757,1910,7686,1924,7636,1944,7590,1971,7548,2003,7511,2056,7466,2112,7435,2171,7419,2232,7417,2296,7430,2363,7457,2433,7500,2505,7556,2649,7412,2568,7342,2494,7285,2423,7238,2353,7202,2284,7175,2218,7159,2153,7152,2090,7155,2029,7168,1969,7191,1913,7220,1861,7255,1814,7297,1763,7357,1721,7422,1689,7491,1666,7566,1656,7638,1658,7715,1672,7795,1699,7879,1730,7948,1766,8014,1809,8079,1859,8141,1916,8202,1960,8243,2004,8281,2050,8315,2097,8345,2168,8384,2239,8412,2310,8428,2380,8434,2450,8430,2495,8422,2539,8412,2582,8398,2624,8382,2705,8351,2947,8255,3028,8223,3081,8216,3136,8221,3191,8237,3248,8265,3279,8286,3309,8308,3339,8333,3368,8360,3424,8423,3466,8487,3496,8552,3513,8620,3516,8690,3508,8755,3487,8816,3454,8873,3409,8926,3372,8960,3332,8987,3289,9007,3243,9020,3194,9025,3142,9022,3088,9011,3030,8990,2989,8969,2940,8934,2882,8888,2815,8829,2671,8974,2735,9032,2794,9082,2848,9126,2897,9163,2957,9202,3017,9234,3078,9258,3138,9275,3212,9288,3283,9290,3353,9280,3420,9259,3485,9226,3548,9183,3609,9129,3660,9073,3702,9015,3734,8956,3757,8894,3771,8831,3776,8765xm4341,8328l3594,7581,3795,7379,3822,7353,3874,7292,3915,7228,3944,7162,3961,7093,3965,7022,3958,6948,3939,6871,3907,6792,3863,6710,3825,6652,3783,6595,3736,6538,3699,6499,3699,6988,3687,7048,3661,7102,3622,7149,3392,7379,2798,6785,3028,6555,3085,6509,3144,6478,3204,6463,3266,6464,3331,6480,3397,6512,3465,6560,3534,6623,3599,6697,3647,6772,3680,6847,3697,6923,3699,6988,3699,6499,3684,6483,3663,6463,3629,6431,3572,6383,3514,6340,3455,6302,3404,6273,3353,6249,3304,6230,3255,6215,3205,6204,3157,6200,3113,6202,3072,6210,3004,6233,2939,6266,2879,6308,2822,6358,2452,6728,4196,8473,4341,8328xm5759,6909l5558,6708,5048,7218,4453,6623,4925,6150,4723,5949,4251,6421,3707,5877,4202,5381,4000,5180,3360,5820,5105,7564,5759,6909xm6605,5947l6603,5878,6592,5807,6571,5732,6535,5645,6494,5565,6447,5492,6394,5426,6353,5385,6208,5530,6255,5592,6300,5665,6329,5737,6345,5809,6347,5881,6338,5938,6319,5991,6290,6039,6251,6084,6208,6115,6162,6139,6115,6156,6064,6166,6012,6170,5957,6167,5899,6157,5839,6140,5777,6116,5712,6086,5645,6048,5576,6004,5504,5953,5430,5895,5353,5830,5274,5758,5193,5680,5127,5613,5067,5548,5012,5484,4962,5421,4917,5360,4878,5300,4843,5241,4813,5184,4788,5129,4761,5049,4746,4973,4743,4902,4752,4836,4772,4774,4805,4718,4849,4665,4894,4627,4942,4598,4991,4579,5043,4570,5115,4570,5185,4584,5253,4612,5320,4654,5391,4714,5536,4570,5506,4540,5440,4482,5372,4433,5303,4392,5231,4360,5158,4336,5083,4320,5007,4312,4929,4315,4855,4332,4783,4363,4714,4407,4647,4464,4592,4527,4549,4596,4518,4669,4499,4747,4493,4831,4496,4901,4506,4972,4522,5043,4545,5116,4576,5189,4613,5263,4658,5339,4702,5405,4748,5470,4796,5536,4847,5601,4901,5665,4958,5729,5017,5793,5079,5856,5147,5923,5215,5986,5282,6045,5347,6099,5412,6150,5475,6196,5537,6238,5598,6277,5658,6311,5717,6341,5775,6367,5832,6389,5915,6415,5995,6431,6071,6438,6143,6435,6212,6424,6278,6403,6340,6373,6398,6334,6453,6285,6504,6228,6545,6163,6575,6091,6596,6013,6605,5947xm7196,5473l5452,3728,5307,3873,7051,5617,7196,5473xm8578,4090l6834,2346,6597,2583,6685,2719,7736,4357,7599,4269,5954,3226,5717,3463,7462,5207,7607,5062,6047,3502,6182,3589,7951,4718,8096,4573,8008,4438,6874,2675,8434,4235,8578,4090xm9504,3164l9303,2963,8792,3473,8197,2878,8670,2406,8468,2204,7996,2676,7452,2132,7947,1637,7745,1435,7105,2075,8849,3819,9504,3164xm10556,2112l10399,1955,8812,368,8667,513,10110,1955,8862,1361,8157,1023,7968,1212,9712,2957,9857,2812,8406,1361,10367,2302,10556,2112xe" filled="true" fillcolor="#c1c1c1" stroked="false">
            <v:path arrowok="t"/>
            <v:fill opacity="32896f" type="solid"/>
            <w10:wrap type="none"/>
          </v:shape>
        </w:pict>
      </w:r>
      <w:bookmarkStart w:name="3. INDEMNIFICATION PROTECTIONS" w:id="87"/>
      <w:bookmarkEnd w:id="87"/>
      <w:r>
        <w:rPr>
          <w:w w:val="115"/>
        </w:rPr>
        <w:t>I</w:t>
      </w:r>
      <w:r>
        <w:rPr>
          <w:w w:val="115"/>
        </w:rPr>
        <w:t>NDEMNIFICATION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PROTECTIONS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9" w:after="0"/>
        <w:ind w:left="926" w:right="0" w:hanging="361"/>
        <w:jc w:val="both"/>
      </w:pPr>
      <w:bookmarkStart w:name="A. Advancement" w:id="88"/>
      <w:bookmarkEnd w:id="88"/>
      <w:r>
        <w:rPr>
          <w:i/>
          <w:spacing w:val="-2"/>
          <w:w w:val="115"/>
        </w:rPr>
        <w:t>A</w:t>
      </w:r>
      <w:r>
        <w:rPr>
          <w:i/>
          <w:spacing w:val="-2"/>
          <w:w w:val="115"/>
        </w:rPr>
        <w:t>dvancement</w:t>
      </w:r>
    </w:p>
    <w:p>
      <w:pPr>
        <w:pStyle w:val="BodyText"/>
        <w:spacing w:line="228" w:lineRule="auto" w:before="60"/>
        <w:ind w:left="926" w:right="301"/>
        <w:jc w:val="both"/>
      </w:pPr>
      <w:r>
        <w:rPr>
          <w:w w:val="110"/>
        </w:rPr>
        <w:t>If for any reason (including,</w:t>
      </w:r>
      <w:r>
        <w:rPr>
          <w:w w:val="110"/>
        </w:rPr>
        <w:t> but not limited</w:t>
      </w:r>
      <w:r>
        <w:rPr>
          <w:w w:val="110"/>
        </w:rPr>
        <w:t> to</w:t>
      </w:r>
      <w:r>
        <w:rPr>
          <w:w w:val="110"/>
        </w:rPr>
        <w:t> insolvency)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relevant </w:t>
      </w:r>
      <w:r>
        <w:rPr>
          <w:rFonts w:ascii="Trebuchet MS"/>
          <w:b/>
          <w:w w:val="110"/>
        </w:rPr>
        <w:t>Plan </w:t>
      </w:r>
      <w:r>
        <w:rPr>
          <w:w w:val="110"/>
        </w:rPr>
        <w:t>fail</w:t>
      </w:r>
      <w:r>
        <w:rPr>
          <w:w w:val="110"/>
        </w:rPr>
        <w:t> or</w:t>
      </w:r>
      <w:r>
        <w:rPr>
          <w:w w:val="110"/>
        </w:rPr>
        <w:t> refuse</w:t>
      </w:r>
      <w:r>
        <w:rPr>
          <w:w w:val="110"/>
        </w:rPr>
        <w:t> to</w:t>
      </w:r>
      <w:r>
        <w:rPr>
          <w:w w:val="110"/>
        </w:rPr>
        <w:t> advance,</w:t>
      </w:r>
      <w:r>
        <w:rPr>
          <w:w w:val="110"/>
        </w:rPr>
        <w:t> pay</w:t>
      </w:r>
      <w:r>
        <w:rPr>
          <w:w w:val="110"/>
        </w:rPr>
        <w:t> or</w:t>
      </w:r>
      <w:r>
        <w:rPr>
          <w:w w:val="110"/>
        </w:rPr>
        <w:t> indemnify</w:t>
      </w:r>
      <w:r>
        <w:rPr>
          <w:w w:val="110"/>
        </w:rPr>
        <w:t> covered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within</w:t>
      </w:r>
      <w:r>
        <w:rPr>
          <w:w w:val="110"/>
        </w:rPr>
        <w:t> the applicable</w:t>
      </w:r>
      <w:r>
        <w:rPr>
          <w:w w:val="110"/>
        </w:rPr>
        <w:t> Retention,</w:t>
      </w:r>
      <w:r>
        <w:rPr>
          <w:w w:val="110"/>
        </w:rPr>
        <w:t> if</w:t>
      </w:r>
      <w:r>
        <w:rPr>
          <w:w w:val="110"/>
        </w:rPr>
        <w:t> any,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advance</w:t>
      </w:r>
      <w:r>
        <w:rPr>
          <w:w w:val="110"/>
        </w:rPr>
        <w:t> such</w:t>
      </w:r>
      <w:r>
        <w:rPr>
          <w:w w:val="110"/>
        </w:rPr>
        <w:t> amounts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until</w:t>
      </w:r>
      <w:r>
        <w:rPr>
          <w:spacing w:val="-14"/>
          <w:w w:val="110"/>
        </w:rPr>
        <w:t> </w:t>
      </w:r>
      <w:r>
        <w:rPr>
          <w:w w:val="110"/>
        </w:rPr>
        <w:t>either</w:t>
      </w:r>
      <w:r>
        <w:rPr>
          <w:spacing w:val="-4"/>
          <w:w w:val="110"/>
        </w:rPr>
        <w:t> </w:t>
      </w:r>
      <w:r>
        <w:rPr>
          <w:w w:val="110"/>
        </w:rPr>
        <w:t>(i)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rFonts w:ascii="Trebuchet MS"/>
          <w:b/>
          <w:w w:val="110"/>
        </w:rPr>
        <w:t>Plan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agreed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payments,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(ii) the</w:t>
      </w:r>
      <w:r>
        <w:rPr>
          <w:spacing w:val="40"/>
          <w:w w:val="110"/>
        </w:rPr>
        <w:t> </w:t>
      </w:r>
      <w:r>
        <w:rPr>
          <w:w w:val="110"/>
        </w:rPr>
        <w:t>Retention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satisfied.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advancement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relieve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spacing w:val="-1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any</w:t>
      </w:r>
      <w:r>
        <w:rPr>
          <w:w w:val="110"/>
        </w:rPr>
        <w:t> relevant</w:t>
      </w:r>
      <w:r>
        <w:rPr>
          <w:w w:val="110"/>
        </w:rPr>
        <w:t> </w:t>
      </w:r>
      <w:r>
        <w:rPr>
          <w:rFonts w:ascii="Trebuchet MS"/>
          <w:b/>
          <w:w w:val="110"/>
        </w:rPr>
        <w:t>Plan</w:t>
      </w:r>
      <w:r>
        <w:rPr>
          <w:rFonts w:ascii="Trebuchet MS"/>
          <w:b/>
          <w:spacing w:val="-5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any</w:t>
      </w:r>
      <w:r>
        <w:rPr>
          <w:w w:val="110"/>
        </w:rPr>
        <w:t> duty</w:t>
      </w:r>
      <w:r>
        <w:rPr>
          <w:w w:val="110"/>
        </w:rPr>
        <w:t> it</w:t>
      </w:r>
      <w:r>
        <w:rPr>
          <w:w w:val="110"/>
        </w:rPr>
        <w:t> may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advancement, payment or indemnification</w:t>
      </w:r>
      <w:r>
        <w:rPr>
          <w:w w:val="110"/>
        </w:rPr>
        <w:t> to any </w:t>
      </w:r>
      <w:r>
        <w:rPr>
          <w:rFonts w:ascii="Trebuchet MS"/>
          <w:b/>
          <w:w w:val="110"/>
        </w:rPr>
        <w:t>Insured Person</w:t>
      </w:r>
      <w:r>
        <w:rPr>
          <w:w w:val="110"/>
        </w:rPr>
        <w:t>.</w:t>
      </w:r>
    </w:p>
    <w:p>
      <w:pPr>
        <w:spacing w:line="228" w:lineRule="auto" w:before="67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Advancement,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is deemed</w:t>
      </w:r>
      <w:r>
        <w:rPr>
          <w:w w:val="110"/>
          <w:sz w:val="22"/>
        </w:rPr>
        <w:t> “failed”</w:t>
      </w:r>
      <w:r>
        <w:rPr>
          <w:w w:val="110"/>
          <w:sz w:val="22"/>
        </w:rPr>
        <w:t> if</w:t>
      </w:r>
      <w:r>
        <w:rPr>
          <w:w w:val="110"/>
          <w:sz w:val="22"/>
        </w:rPr>
        <w:t> it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requested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has</w:t>
      </w:r>
      <w:r>
        <w:rPr>
          <w:w w:val="110"/>
          <w:sz w:val="22"/>
        </w:rPr>
        <w:t> not:</w:t>
      </w:r>
      <w:r>
        <w:rPr>
          <w:w w:val="110"/>
          <w:sz w:val="22"/>
        </w:rPr>
        <w:t> been provided</w:t>
      </w:r>
      <w:r>
        <w:rPr>
          <w:w w:val="110"/>
          <w:sz w:val="22"/>
        </w:rPr>
        <w:t> by;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by;</w:t>
      </w:r>
      <w:r>
        <w:rPr>
          <w:w w:val="110"/>
          <w:sz w:val="22"/>
        </w:rPr>
        <w:t> or</w:t>
      </w:r>
      <w:r>
        <w:rPr>
          <w:w w:val="110"/>
          <w:sz w:val="22"/>
        </w:rPr>
        <w:t> acknowledged</w:t>
      </w:r>
      <w:r>
        <w:rPr>
          <w:w w:val="110"/>
          <w:sz w:val="22"/>
        </w:rPr>
        <w:t> as</w:t>
      </w:r>
      <w:r>
        <w:rPr>
          <w:w w:val="110"/>
          <w:sz w:val="22"/>
        </w:rPr>
        <w:t> an</w:t>
      </w:r>
      <w:r>
        <w:rPr>
          <w:w w:val="110"/>
          <w:sz w:val="22"/>
        </w:rPr>
        <w:t> obligation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 w:hAnsi="Trebuchet MS"/>
          <w:b/>
          <w:w w:val="110"/>
          <w:sz w:val="22"/>
        </w:rPr>
        <w:t>Plan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sixty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(60)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request;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advancement,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indemnification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by the</w:t>
      </w:r>
      <w:r>
        <w:rPr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deemed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“refused”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gives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notice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refusal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Advancement,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only</w:t>
      </w:r>
      <w:r>
        <w:rPr>
          <w:w w:val="110"/>
          <w:sz w:val="22"/>
        </w:rPr>
        <w:t> be</w:t>
      </w:r>
      <w:r>
        <w:rPr>
          <w:w w:val="110"/>
          <w:sz w:val="22"/>
        </w:rPr>
        <w:t> deemed</w:t>
      </w:r>
      <w:r>
        <w:rPr>
          <w:w w:val="110"/>
          <w:sz w:val="22"/>
        </w:rPr>
        <w:t> “failed”</w:t>
      </w:r>
      <w:r>
        <w:rPr>
          <w:w w:val="110"/>
          <w:sz w:val="22"/>
        </w:rPr>
        <w:t> or</w:t>
      </w:r>
      <w:r>
        <w:rPr>
          <w:w w:val="110"/>
          <w:sz w:val="22"/>
        </w:rPr>
        <w:t> “refused”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 such</w:t>
      </w:r>
      <w:r>
        <w:rPr>
          <w:w w:val="110"/>
          <w:sz w:val="22"/>
        </w:rPr>
        <w:t> advancement,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is</w:t>
      </w:r>
      <w:r>
        <w:rPr>
          <w:w w:val="110"/>
          <w:sz w:val="22"/>
        </w:rPr>
        <w:t> not:</w:t>
      </w:r>
      <w:r>
        <w:rPr>
          <w:w w:val="110"/>
          <w:sz w:val="22"/>
        </w:rPr>
        <w:t> provided;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provided;</w:t>
      </w:r>
      <w:r>
        <w:rPr>
          <w:w w:val="110"/>
          <w:sz w:val="22"/>
        </w:rPr>
        <w:t> or acknowledged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and</w:t>
      </w:r>
      <w:r>
        <w:rPr>
          <w:w w:val="110"/>
          <w:sz w:val="22"/>
        </w:rPr>
        <w:t> collectible</w:t>
      </w:r>
      <w:r>
        <w:rPr>
          <w:w w:val="110"/>
          <w:sz w:val="22"/>
        </w:rPr>
        <w:t> from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advancement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an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toward</w:t>
      </w:r>
      <w:r>
        <w:rPr>
          <w:w w:val="110"/>
          <w:sz w:val="22"/>
        </w:rPr>
        <w:t> the</w:t>
      </w:r>
      <w:r>
        <w:rPr>
          <w:w w:val="110"/>
          <w:sz w:val="22"/>
        </w:rPr>
        <w:t> exhaustion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Limits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 </w:t>
      </w:r>
      <w:r>
        <w:rPr>
          <w:rFonts w:ascii="Trebuchet MS" w:hAnsi="Trebuchet MS"/>
          <w:b/>
          <w:spacing w:val="-2"/>
          <w:w w:val="110"/>
          <w:sz w:val="22"/>
        </w:rPr>
        <w:t>Liability</w:t>
      </w:r>
      <w:r>
        <w:rPr>
          <w:spacing w:val="-2"/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6" w:after="0"/>
        <w:ind w:left="926" w:right="0" w:hanging="361"/>
        <w:jc w:val="both"/>
      </w:pPr>
      <w:bookmarkStart w:name="B. Order Of Payments" w:id="89"/>
      <w:bookmarkEnd w:id="89"/>
      <w:r>
        <w:rPr>
          <w:i/>
          <w:w w:val="115"/>
        </w:rPr>
        <w:t>O</w:t>
      </w:r>
      <w:r>
        <w:rPr>
          <w:i/>
          <w:w w:val="115"/>
        </w:rPr>
        <w:t>rder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Payments</w:t>
      </w:r>
    </w:p>
    <w:p>
      <w:pPr>
        <w:spacing w:line="230" w:lineRule="auto" w:before="61"/>
        <w:ind w:left="926" w:right="302" w:firstLine="0"/>
        <w:jc w:val="both"/>
        <w:rPr>
          <w:sz w:val="22"/>
        </w:rPr>
      </w:pPr>
      <w:r>
        <w:rPr>
          <w:w w:val="115"/>
          <w:sz w:val="22"/>
        </w:rPr>
        <w:t>In</w:t>
      </w:r>
      <w:r>
        <w:rPr>
          <w:w w:val="115"/>
          <w:sz w:val="22"/>
        </w:rPr>
        <w:t> the</w:t>
      </w:r>
      <w:r>
        <w:rPr>
          <w:w w:val="115"/>
          <w:sz w:val="22"/>
        </w:rPr>
        <w:t> event</w:t>
      </w:r>
      <w:r>
        <w:rPr>
          <w:w w:val="115"/>
          <w:sz w:val="22"/>
        </w:rPr>
        <w:t> of</w:t>
      </w:r>
      <w:r>
        <w:rPr>
          <w:w w:val="115"/>
          <w:sz w:val="22"/>
        </w:rPr>
        <w:t> a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Loss</w:t>
      </w:r>
      <w:r>
        <w:rPr>
          <w:rFonts w:ascii="Trebuchet MS"/>
          <w:b/>
          <w:w w:val="115"/>
          <w:sz w:val="22"/>
        </w:rPr>
        <w:t> </w:t>
      </w:r>
      <w:r>
        <w:rPr>
          <w:w w:val="115"/>
          <w:sz w:val="22"/>
        </w:rPr>
        <w:t>arising</w:t>
      </w:r>
      <w:r>
        <w:rPr>
          <w:w w:val="115"/>
          <w:sz w:val="22"/>
        </w:rPr>
        <w:t> from</w:t>
      </w:r>
      <w:r>
        <w:rPr>
          <w:w w:val="115"/>
          <w:sz w:val="22"/>
        </w:rPr>
        <w:t> a</w:t>
      </w:r>
      <w:r>
        <w:rPr>
          <w:w w:val="115"/>
          <w:sz w:val="22"/>
        </w:rPr>
        <w:t> covered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Claim</w:t>
      </w:r>
      <w:r>
        <w:rPr>
          <w:rFonts w:ascii="Trebuchet MS"/>
          <w:b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w w:val="115"/>
          <w:sz w:val="22"/>
        </w:rPr>
        <w:t> which</w:t>
      </w:r>
      <w:r>
        <w:rPr>
          <w:w w:val="115"/>
          <w:sz w:val="22"/>
        </w:rPr>
        <w:t> payment</w:t>
      </w:r>
      <w:r>
        <w:rPr>
          <w:w w:val="115"/>
          <w:sz w:val="22"/>
        </w:rPr>
        <w:t> is</w:t>
      </w:r>
      <w:r>
        <w:rPr>
          <w:w w:val="115"/>
          <w:sz w:val="22"/>
        </w:rPr>
        <w:t> due</w:t>
      </w:r>
      <w:r>
        <w:rPr>
          <w:w w:val="115"/>
          <w:sz w:val="22"/>
        </w:rPr>
        <w:t> under</w:t>
      </w:r>
      <w:r>
        <w:rPr>
          <w:w w:val="115"/>
          <w:sz w:val="22"/>
        </w:rPr>
        <w:t> the </w:t>
      </w:r>
      <w:r>
        <w:rPr>
          <w:spacing w:val="-2"/>
          <w:w w:val="115"/>
          <w:sz w:val="22"/>
        </w:rPr>
        <w:t>provisions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this</w:t>
      </w:r>
      <w:r>
        <w:rPr>
          <w:spacing w:val="-4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Coverage</w:t>
      </w:r>
      <w:r>
        <w:rPr>
          <w:rFonts w:ascii="Trebuchet MS"/>
          <w:b/>
          <w:spacing w:val="-18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Section</w:t>
      </w:r>
      <w:r>
        <w:rPr>
          <w:spacing w:val="-2"/>
          <w:w w:val="115"/>
          <w:sz w:val="22"/>
        </w:rPr>
        <w:t>,</w:t>
      </w:r>
      <w:r>
        <w:rPr>
          <w:spacing w:val="-2"/>
          <w:w w:val="115"/>
          <w:sz w:val="22"/>
        </w:rPr>
        <w:t> the</w:t>
      </w:r>
      <w:r>
        <w:rPr>
          <w:spacing w:val="-5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Insurer</w:t>
      </w:r>
      <w:r>
        <w:rPr>
          <w:rFonts w:ascii="Trebuchet MS"/>
          <w:b/>
          <w:spacing w:val="-18"/>
          <w:w w:val="115"/>
          <w:sz w:val="22"/>
        </w:rPr>
        <w:t> </w:t>
      </w:r>
      <w:r>
        <w:rPr>
          <w:spacing w:val="-2"/>
          <w:w w:val="115"/>
          <w:sz w:val="22"/>
        </w:rPr>
        <w:t>shall in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all events: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40" w:lineRule="auto" w:before="47" w:after="0"/>
        <w:ind w:left="1286" w:right="0" w:hanging="361"/>
        <w:jc w:val="both"/>
        <w:rPr>
          <w:sz w:val="22"/>
        </w:rPr>
      </w:pPr>
      <w:r>
        <w:rPr>
          <w:w w:val="110"/>
          <w:sz w:val="22"/>
        </w:rPr>
        <w:t>First,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11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Insuring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28"/>
          <w:w w:val="110"/>
          <w:sz w:val="22"/>
        </w:rPr>
        <w:t> </w:t>
      </w:r>
      <w:r>
        <w:rPr>
          <w:i/>
          <w:w w:val="110"/>
          <w:sz w:val="22"/>
        </w:rPr>
        <w:t>Insured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Person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Coverage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3"/>
          <w:numId w:val="38"/>
        </w:numPr>
        <w:tabs>
          <w:tab w:pos="1286" w:val="left" w:leader="none"/>
        </w:tabs>
        <w:spacing w:line="228" w:lineRule="auto" w:before="59" w:after="0"/>
        <w:ind w:left="1285" w:right="302" w:hanging="360"/>
        <w:jc w:val="both"/>
        <w:rPr>
          <w:sz w:val="22"/>
        </w:rPr>
      </w:pPr>
      <w:r>
        <w:rPr>
          <w:w w:val="110"/>
          <w:sz w:val="22"/>
        </w:rPr>
        <w:t>Second,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 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extent that</w:t>
      </w:r>
      <w:r>
        <w:rPr>
          <w:w w:val="110"/>
          <w:sz w:val="22"/>
        </w:rPr>
        <w:t> any amount</w:t>
      </w:r>
      <w:r>
        <w:rPr>
          <w:w w:val="110"/>
          <w:sz w:val="22"/>
        </w:rPr>
        <w:t> of the applicable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w w:val="110"/>
          <w:sz w:val="22"/>
        </w:rPr>
        <w:t> Liability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Shared Limit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remain</w:t>
      </w:r>
      <w:r>
        <w:rPr>
          <w:w w:val="110"/>
          <w:sz w:val="22"/>
        </w:rPr>
        <w:t> available,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chief</w:t>
      </w:r>
      <w:r>
        <w:rPr>
          <w:w w:val="110"/>
          <w:sz w:val="22"/>
        </w:rPr>
        <w:t> executive</w:t>
      </w:r>
      <w:r>
        <w:rPr>
          <w:w w:val="110"/>
          <w:sz w:val="22"/>
        </w:rPr>
        <w:t> officer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withhold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Insuring Agreement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Indemnification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Insured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Person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Coverage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28" w:lineRule="auto" w:before="63" w:after="0"/>
        <w:ind w:left="1286" w:right="301" w:hanging="360"/>
        <w:jc w:val="both"/>
        <w:rPr>
          <w:sz w:val="22"/>
        </w:rPr>
      </w:pPr>
      <w:r>
        <w:rPr>
          <w:w w:val="110"/>
          <w:sz w:val="22"/>
        </w:rPr>
        <w:t>Lastly,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(2) above</w:t>
      </w:r>
      <w:r>
        <w:rPr>
          <w:w w:val="110"/>
          <w:sz w:val="22"/>
        </w:rPr>
        <w:t> 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any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w w:val="110"/>
          <w:sz w:val="22"/>
        </w:rPr>
        <w:t> Limit</w:t>
      </w:r>
      <w:r>
        <w:rPr>
          <w:rFonts w:ascii="Trebuchet MS"/>
          <w:b/>
          <w:w w:val="110"/>
          <w:sz w:val="22"/>
        </w:rPr>
        <w:t> of</w:t>
      </w:r>
      <w:r>
        <w:rPr>
          <w:rFonts w:ascii="Trebuchet MS"/>
          <w:b/>
          <w:w w:val="110"/>
          <w:sz w:val="22"/>
        </w:rPr>
        <w:t> Liability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remain</w:t>
      </w:r>
      <w:r>
        <w:rPr>
          <w:w w:val="110"/>
          <w:sz w:val="22"/>
        </w:rPr>
        <w:t> available,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chief</w:t>
      </w:r>
      <w:r>
        <w:rPr>
          <w:w w:val="110"/>
          <w:sz w:val="22"/>
        </w:rPr>
        <w:t> executive officer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withhold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Insuring Agreement</w:t>
      </w:r>
      <w:r>
        <w:rPr>
          <w:w w:val="110"/>
          <w:sz w:val="22"/>
        </w:rPr>
        <w:t> C.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Organization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Plan</w:t>
      </w:r>
      <w:r>
        <w:rPr>
          <w:i/>
          <w:w w:val="110"/>
          <w:sz w:val="22"/>
        </w:rPr>
        <w:t> Coverage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D.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Voluntary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Compliance Loss Coverage</w:t>
      </w:r>
      <w:r>
        <w:rPr>
          <w:w w:val="110"/>
          <w:sz w:val="22"/>
        </w:rPr>
        <w:t>.</w:t>
      </w:r>
    </w:p>
    <w:p>
      <w:pPr>
        <w:pStyle w:val="BodyText"/>
        <w:spacing w:line="228" w:lineRule="auto" w:before="65"/>
        <w:ind w:left="926" w:right="304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withholds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pursuant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subparagraphs</w:t>
      </w:r>
      <w:r>
        <w:rPr>
          <w:spacing w:val="40"/>
          <w:w w:val="110"/>
        </w:rPr>
        <w:t> </w:t>
      </w:r>
      <w:r>
        <w:rPr>
          <w:w w:val="110"/>
        </w:rPr>
        <w:t>(2)</w:t>
      </w:r>
      <w:r>
        <w:rPr>
          <w:spacing w:val="40"/>
          <w:w w:val="110"/>
        </w:rPr>
        <w:t> </w:t>
      </w:r>
      <w:r>
        <w:rPr>
          <w:w w:val="110"/>
        </w:rPr>
        <w:t>and/or</w:t>
      </w:r>
      <w:r>
        <w:rPr>
          <w:spacing w:val="40"/>
          <w:w w:val="110"/>
        </w:rPr>
        <w:t> </w:t>
      </w:r>
      <w:r>
        <w:rPr>
          <w:w w:val="110"/>
        </w:rPr>
        <w:t>(3)</w:t>
      </w:r>
      <w:r>
        <w:rPr>
          <w:spacing w:val="40"/>
          <w:w w:val="110"/>
        </w:rPr>
        <w:t> </w:t>
      </w:r>
      <w:r>
        <w:rPr>
          <w:w w:val="110"/>
        </w:rPr>
        <w:t>above, then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shall,</w:t>
      </w:r>
      <w:r>
        <w:rPr>
          <w:spacing w:val="32"/>
          <w:w w:val="11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32"/>
          <w:w w:val="110"/>
        </w:rPr>
        <w:t> </w:t>
      </w:r>
      <w:r>
        <w:rPr>
          <w:w w:val="110"/>
        </w:rPr>
        <w:t>time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such</w:t>
      </w:r>
      <w:r>
        <w:rPr>
          <w:spacing w:val="32"/>
          <w:w w:val="110"/>
        </w:rPr>
        <w:t> </w:t>
      </w:r>
      <w:r>
        <w:rPr>
          <w:w w:val="110"/>
        </w:rPr>
        <w:t>manner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shall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set</w:t>
      </w:r>
      <w:r>
        <w:rPr>
          <w:spacing w:val="31"/>
          <w:w w:val="110"/>
        </w:rPr>
        <w:t> </w:t>
      </w:r>
      <w:r>
        <w:rPr>
          <w:w w:val="110"/>
        </w:rPr>
        <w:t>forth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instructions</w:t>
      </w:r>
      <w:r>
        <w:rPr>
          <w:spacing w:val="29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chief</w:t>
      </w:r>
      <w:r>
        <w:rPr>
          <w:w w:val="110"/>
        </w:rPr>
        <w:t> executive</w:t>
      </w:r>
      <w:r>
        <w:rPr>
          <w:w w:val="110"/>
        </w:rPr>
        <w:t> officer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,</w:t>
      </w:r>
      <w:r>
        <w:rPr>
          <w:w w:val="110"/>
        </w:rPr>
        <w:t> remit</w:t>
      </w:r>
      <w:r>
        <w:rPr>
          <w:w w:val="110"/>
        </w:rPr>
        <w:t> such</w:t>
      </w:r>
      <w:r>
        <w:rPr>
          <w:w w:val="110"/>
        </w:rPr>
        <w:t> payment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 directly to</w:t>
      </w:r>
      <w:r>
        <w:rPr>
          <w:w w:val="110"/>
        </w:rPr>
        <w:t> or on behalf of an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spacing w:after="0" w:line="228" w:lineRule="auto"/>
        <w:jc w:val="both"/>
        <w:sectPr>
          <w:pgSz w:w="12240" w:h="15840"/>
          <w:pgMar w:header="0" w:footer="1456" w:top="1220" w:bottom="1640" w:left="600" w:right="600"/>
        </w:sectPr>
      </w:pP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83" w:after="0"/>
        <w:ind w:left="926" w:right="0" w:hanging="361"/>
        <w:jc w:val="both"/>
      </w:pPr>
      <w:bookmarkStart w:name="4. DEFENSE AGREEMENTS" w:id="90"/>
      <w:bookmarkEnd w:id="90"/>
      <w:r>
        <w:rPr>
          <w:w w:val="120"/>
        </w:rPr>
        <w:t>D</w:t>
      </w:r>
      <w:r>
        <w:rPr>
          <w:w w:val="120"/>
        </w:rPr>
        <w:t>EFENSE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</w:pPr>
      <w:bookmarkStart w:name="A. Insurer’s Duty to Defend" w:id="91"/>
      <w:bookmarkEnd w:id="91"/>
      <w:r>
        <w:rPr>
          <w:i/>
          <w:w w:val="115"/>
        </w:rPr>
        <w:t>I</w:t>
      </w:r>
      <w:r>
        <w:rPr>
          <w:i/>
          <w:w w:val="115"/>
        </w:rPr>
        <w:t>nsurer’s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Duty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9"/>
          <w:w w:val="115"/>
        </w:rPr>
        <w:t> </w:t>
      </w:r>
      <w:r>
        <w:rPr>
          <w:i/>
          <w:spacing w:val="-2"/>
          <w:w w:val="115"/>
        </w:rPr>
        <w:t>Defend</w:t>
      </w:r>
    </w:p>
    <w:p>
      <w:pPr>
        <w:spacing w:line="230" w:lineRule="auto" w:before="59"/>
        <w:ind w:left="926" w:right="303" w:firstLine="0"/>
        <w:jc w:val="both"/>
        <w:rPr>
          <w:sz w:val="22"/>
        </w:rPr>
      </w:pPr>
      <w:r>
        <w:rPr>
          <w:w w:val="110"/>
          <w:sz w:val="22"/>
        </w:rPr>
        <w:t>Except as hereinafter stated,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shall have both</w:t>
      </w:r>
      <w:r>
        <w:rPr>
          <w:w w:val="110"/>
          <w:sz w:val="22"/>
        </w:rPr>
        <w:t> the right and</w:t>
      </w:r>
      <w:r>
        <w:rPr>
          <w:w w:val="110"/>
          <w:sz w:val="22"/>
        </w:rPr>
        <w:t> duty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groundless,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false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spacing w:val="-2"/>
          <w:w w:val="110"/>
          <w:sz w:val="22"/>
        </w:rPr>
        <w:t>fraudulent.</w:t>
      </w:r>
    </w:p>
    <w:p>
      <w:pPr>
        <w:spacing w:line="228" w:lineRule="auto" w:before="56"/>
        <w:ind w:left="926" w:right="302" w:firstLine="0"/>
        <w:jc w:val="both"/>
        <w:rPr>
          <w:sz w:val="22"/>
        </w:rPr>
      </w:pPr>
      <w:r>
        <w:rPr/>
        <w:pict>
          <v:shape style="position:absolute;margin-left:82.811005pt;margin-top:15.808909pt;width:445pt;height:446.1pt;mso-position-horizontal-relative:page;mso-position-vertical-relative:paragraph;z-index:-18621952" id="docshape128" coordorigin="1656,316" coordsize="8900,8922" path="m3776,8713l3772,8646,3758,8576,3735,8505,3702,8432,3661,8357,3624,8301,3584,8247,3539,8193,3491,8141,3422,8077,3354,8023,3287,7977,3220,7940,3155,7913,3090,7894,3026,7884,2962,7884,2899,7891,2849,7904,2798,7919,2747,7937,2696,7959,2607,7997,2526,8031,2452,8060,2385,8082,2326,8099,2307,8103,2286,8105,2263,8104,2238,8100,2192,8089,2143,8065,2091,8029,2036,7980,1977,7913,1934,7844,1909,7775,1901,7705,1910,7634,1924,7584,1944,7538,1971,7496,2003,7459,2056,7414,2112,7383,2171,7367,2232,7365,2296,7378,2363,7405,2433,7448,2505,7504,2649,7360,2568,7290,2494,7233,2423,7186,2353,7150,2284,7123,2218,7107,2153,7100,2090,7103,2029,7116,1969,7139,1913,7168,1861,7203,1814,7245,1763,7305,1721,7369,1689,7439,1666,7514,1656,7586,1658,7663,1672,7743,1699,7827,1730,7896,1766,7962,1809,8027,1859,8089,1916,8150,1960,8191,2004,8229,2050,8263,2097,8293,2168,8332,2239,8360,2310,8376,2380,8382,2450,8378,2495,8370,2539,8360,2582,8346,2624,8330,2705,8299,2947,8203,3028,8171,3081,8164,3136,8169,3191,8185,3248,8213,3279,8234,3309,8256,3339,8281,3368,8308,3424,8371,3466,8435,3496,8500,3513,8568,3516,8638,3508,8703,3487,8764,3454,8821,3409,8874,3372,8908,3332,8935,3289,8955,3243,8968,3194,8973,3142,8970,3088,8959,3030,8938,2989,8917,2940,8882,2882,8836,2815,8777,2671,8922,2735,8980,2794,9030,2848,9074,2897,9111,2957,9150,3017,9182,3078,9206,3138,9223,3212,9236,3283,9238,3353,9228,3420,9207,3485,9174,3548,9131,3609,9077,3660,9021,3702,8963,3734,8904,3757,8842,3771,8779,3776,8713xm4341,8276l3594,7529,3795,7327,3822,7301,3874,7240,3915,7176,3944,7110,3961,7041,3965,6970,3958,6895,3939,6819,3907,6740,3863,6658,3825,6600,3783,6543,3736,6486,3699,6447,3699,6936,3687,6996,3661,7049,3622,7097,3392,7327,2798,6733,3028,6503,3085,6457,3144,6426,3204,6411,3266,6412,3331,6428,3397,6460,3465,6508,3534,6571,3599,6645,3647,6720,3680,6795,3697,6871,3699,6936,3699,6447,3684,6431,3663,6411,3629,6379,3572,6331,3514,6288,3455,6250,3404,6221,3353,6197,3304,6178,3255,6163,3205,6152,3157,6148,3113,6150,3072,6158,3004,6181,2939,6214,2879,6256,2822,6306,2452,6676,4196,8421,4341,8276xm5759,6857l5558,6656,5048,7166,4453,6570,4925,6098,4723,5897,4251,6369,3707,5825,4202,5329,4000,5128,3360,5768,5105,7512,5759,6857xm6605,5895l6603,5826,6592,5755,6571,5680,6535,5593,6494,5513,6447,5440,6394,5374,6353,5333,6208,5478,6255,5540,6300,5613,6329,5685,6345,5757,6347,5829,6338,5886,6319,5939,6290,5987,6251,6032,6208,6063,6162,6087,6115,6104,6064,6114,6012,6118,5957,6115,5899,6105,5839,6088,5777,6064,5712,6033,5645,5996,5576,5952,5504,5901,5430,5843,5353,5778,5274,5706,5193,5628,5127,5561,5067,5496,5012,5432,4962,5369,4917,5308,4878,5248,4843,5189,4813,5132,4788,5077,4761,4997,4746,4921,4743,4850,4752,4784,4772,4722,4805,4666,4849,4613,4894,4575,4942,4546,4991,4527,5043,4518,5115,4518,5185,4532,5253,4560,5320,4602,5391,4662,5536,4518,5506,4488,5440,4430,5372,4381,5303,4340,5231,4308,5158,4284,5083,4268,5007,4260,4929,4263,4855,4280,4783,4311,4714,4355,4647,4412,4592,4475,4549,4544,4518,4617,4499,4695,4493,4779,4496,4849,4506,4920,4522,4991,4545,5064,4576,5137,4613,5211,4658,5287,4702,5353,4748,5418,4796,5484,4847,5549,4901,5613,4958,5677,5017,5741,5079,5804,5147,5871,5215,5934,5282,5993,5347,6047,5412,6098,5475,6144,5537,6186,5598,6224,5658,6259,5717,6289,5775,6315,5832,6337,5915,6363,5995,6379,6071,6386,6143,6383,6212,6372,6278,6351,6340,6321,6398,6281,6453,6233,6504,6176,6545,6111,6575,6039,6596,5961,6605,5895xm7196,5421l5452,3676,5307,3821,7051,5565,7196,5421xm8578,4038l6834,2294,6597,2531,6685,2667,7736,4305,7599,4217,5954,3174,5717,3411,7462,5155,7607,5010,6047,3450,6182,3537,7951,4666,8096,4521,8008,4386,6874,2623,8434,4183,8578,4038xm9504,3112l9303,2911,8792,3421,8197,2826,8670,2354,8468,2152,7996,2624,7452,2080,7947,1585,7745,1383,7105,2023,8849,3767,9504,3112xm10556,2060l10399,1903,8812,316,8667,461,10110,1903,8862,1309,8157,971,7968,1160,9712,2905,9857,2760,8406,1309,10367,2250,10556,206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effectively</w:t>
      </w:r>
      <w:r>
        <w:rPr>
          <w:w w:val="110"/>
          <w:sz w:val="22"/>
        </w:rPr>
        <w:t> associate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negotiating</w:t>
      </w:r>
      <w:r>
        <w:rPr>
          <w:w w:val="110"/>
          <w:sz w:val="22"/>
        </w:rPr>
        <w:t> a</w:t>
      </w:r>
      <w:r>
        <w:rPr>
          <w:w w:val="110"/>
          <w:sz w:val="22"/>
        </w:rPr>
        <w:t> settlement,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Clause</w:t>
      </w:r>
      <w:r>
        <w:rPr>
          <w:w w:val="110"/>
          <w:sz w:val="22"/>
        </w:rPr>
        <w:t> 4.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be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 Aggregate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been </w:t>
      </w:r>
      <w:r>
        <w:rPr>
          <w:spacing w:val="-2"/>
          <w:w w:val="110"/>
          <w:sz w:val="22"/>
        </w:rPr>
        <w:t>exhausted.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3" w:after="0"/>
        <w:ind w:left="926" w:right="0" w:hanging="361"/>
        <w:jc w:val="both"/>
      </w:pPr>
      <w:bookmarkStart w:name="B. Insured’s Option to Assume Defense" w:id="92"/>
      <w:bookmarkEnd w:id="92"/>
      <w:r>
        <w:rPr>
          <w:i/>
          <w:w w:val="115"/>
        </w:rPr>
        <w:t>I</w:t>
      </w:r>
      <w:r>
        <w:rPr>
          <w:i/>
          <w:w w:val="115"/>
        </w:rPr>
        <w:t>nsured’s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Option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Assume</w:t>
      </w:r>
      <w:r>
        <w:rPr>
          <w:i/>
          <w:spacing w:val="13"/>
          <w:w w:val="115"/>
        </w:rPr>
        <w:t> </w:t>
      </w:r>
      <w:r>
        <w:rPr>
          <w:i/>
          <w:spacing w:val="-2"/>
          <w:w w:val="115"/>
        </w:rPr>
        <w:t>Defense</w:t>
      </w:r>
    </w:p>
    <w:p>
      <w:pPr>
        <w:pStyle w:val="BodyText"/>
        <w:spacing w:line="228" w:lineRule="auto" w:before="61"/>
        <w:ind w:left="925" w:right="301"/>
        <w:jc w:val="both"/>
      </w:pPr>
      <w:r>
        <w:rPr>
          <w:w w:val="110"/>
        </w:rPr>
        <w:t>Notwithstanding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above,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assume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defense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them.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exercised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writing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on behalf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within</w:t>
      </w:r>
      <w:r>
        <w:rPr>
          <w:w w:val="110"/>
        </w:rPr>
        <w:t> sixty</w:t>
      </w:r>
      <w:r>
        <w:rPr>
          <w:w w:val="110"/>
        </w:rPr>
        <w:t> (60)</w:t>
      </w:r>
      <w:r>
        <w:rPr>
          <w:w w:val="110"/>
        </w:rPr>
        <w:t> days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reporting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Upon receipt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written</w:t>
      </w:r>
      <w:r>
        <w:rPr>
          <w:w w:val="110"/>
        </w:rPr>
        <w:t> request,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tender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w w:val="110"/>
        </w:rPr>
        <w:t>.</w:t>
      </w:r>
      <w:r>
        <w:rPr>
          <w:w w:val="110"/>
        </w:rPr>
        <w:t> Once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so</w:t>
      </w:r>
      <w:r>
        <w:rPr>
          <w:w w:val="110"/>
        </w:rPr>
        <w:t> tendered,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w w:val="110"/>
        </w:rPr>
        <w:t>cannot re-assume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of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right,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obligation,</w:t>
      </w:r>
      <w:r>
        <w:rPr>
          <w:w w:val="110"/>
        </w:rPr>
        <w:t> to</w:t>
      </w:r>
      <w:r>
        <w:rPr>
          <w:w w:val="110"/>
        </w:rPr>
        <w:t> effectively</w:t>
      </w:r>
      <w:r>
        <w:rPr>
          <w:w w:val="110"/>
        </w:rPr>
        <w:t> associate</w:t>
      </w:r>
      <w:r>
        <w:rPr>
          <w:w w:val="110"/>
        </w:rPr>
        <w:t> with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defense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rFonts w:ascii="Trebuchet MS" w:hAnsi="Trebuchet MS"/>
          <w:b/>
          <w:w w:val="110"/>
        </w:rPr>
        <w:t>Claim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involves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appears</w:t>
      </w:r>
      <w:r>
        <w:rPr>
          <w:spacing w:val="34"/>
          <w:w w:val="110"/>
        </w:rPr>
        <w:t> </w:t>
      </w:r>
      <w:r>
        <w:rPr>
          <w:w w:val="110"/>
        </w:rPr>
        <w:t>reasonably</w:t>
      </w:r>
      <w:r>
        <w:rPr>
          <w:spacing w:val="33"/>
          <w:w w:val="110"/>
        </w:rPr>
        <w:t> </w:t>
      </w:r>
      <w:r>
        <w:rPr>
          <w:w w:val="110"/>
        </w:rPr>
        <w:t>likely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involve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including,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negotiating</w:t>
      </w:r>
      <w:r>
        <w:rPr>
          <w:w w:val="110"/>
        </w:rPr>
        <w:t> a</w:t>
      </w:r>
      <w:r>
        <w:rPr>
          <w:w w:val="110"/>
        </w:rPr>
        <w:t> settlement.</w:t>
      </w:r>
      <w:r>
        <w:rPr>
          <w:spacing w:val="80"/>
          <w:w w:val="110"/>
        </w:rPr>
        <w:t> </w:t>
      </w:r>
      <w:r>
        <w:rPr>
          <w:w w:val="110"/>
        </w:rPr>
        <w:t>Provided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80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permitted</w:t>
      </w:r>
      <w:r>
        <w:rPr>
          <w:w w:val="110"/>
        </w:rPr>
        <w:t> to</w:t>
      </w:r>
      <w:r>
        <w:rPr>
          <w:w w:val="110"/>
        </w:rPr>
        <w:t> effectively</w:t>
      </w:r>
      <w:r>
        <w:rPr>
          <w:w w:val="110"/>
        </w:rPr>
        <w:t> associate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w w:val="110"/>
        </w:rPr>
        <w:t>,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consent</w:t>
      </w:r>
      <w:r>
        <w:rPr>
          <w:w w:val="110"/>
        </w:rPr>
        <w:t> to</w:t>
      </w:r>
      <w:r>
        <w:rPr>
          <w:w w:val="110"/>
        </w:rPr>
        <w:t> settlements,</w:t>
      </w:r>
      <w:r>
        <w:rPr>
          <w:w w:val="110"/>
        </w:rPr>
        <w:t> stipulated</w:t>
      </w:r>
      <w:r>
        <w:rPr>
          <w:w w:val="110"/>
        </w:rPr>
        <w:t> judgments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w w:val="110"/>
        </w:rPr>
        <w:t> Costs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be unreasonably withheld.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8" w:after="0"/>
        <w:ind w:left="926" w:right="0" w:hanging="361"/>
        <w:jc w:val="both"/>
      </w:pPr>
      <w:bookmarkStart w:name="C. Advancement of Defense Costs" w:id="93"/>
      <w:bookmarkEnd w:id="93"/>
      <w:r>
        <w:rPr>
          <w:i/>
          <w:w w:val="115"/>
        </w:rPr>
        <w:t>A</w:t>
      </w:r>
      <w:r>
        <w:rPr>
          <w:i/>
          <w:w w:val="115"/>
        </w:rPr>
        <w:t>dvancement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Defense</w:t>
      </w:r>
      <w:r>
        <w:rPr>
          <w:i/>
          <w:spacing w:val="12"/>
          <w:w w:val="115"/>
        </w:rPr>
        <w:t> </w:t>
      </w:r>
      <w:r>
        <w:rPr>
          <w:i/>
          <w:spacing w:val="-4"/>
          <w:w w:val="115"/>
        </w:rPr>
        <w:t>Costs</w:t>
      </w:r>
    </w:p>
    <w:p>
      <w:pPr>
        <w:pStyle w:val="BodyText"/>
        <w:spacing w:line="228" w:lineRule="auto" w:before="61"/>
        <w:ind w:left="925" w:right="301"/>
        <w:jc w:val="both"/>
      </w:pP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Insureds</w:t>
      </w:r>
      <w:r>
        <w:rPr>
          <w:rFonts w:ascii="Trebuchet MS"/>
          <w:b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whom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exercise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assume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defense</w:t>
      </w:r>
      <w:r>
        <w:rPr>
          <w:spacing w:val="40"/>
          <w:w w:val="110"/>
        </w:rPr>
        <w:t> </w:t>
      </w:r>
      <w:r>
        <w:rPr>
          <w:w w:val="110"/>
        </w:rPr>
        <w:t>of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advance,</w:t>
      </w:r>
      <w:r>
        <w:rPr>
          <w:w w:val="110"/>
        </w:rPr>
        <w:t> excess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applicable</w:t>
      </w:r>
      <w:r>
        <w:rPr>
          <w:w w:val="110"/>
        </w:rPr>
        <w:t> Retention,</w:t>
      </w:r>
      <w:r>
        <w:rPr>
          <w:w w:val="110"/>
        </w:rPr>
        <w:t> covered</w:t>
      </w:r>
      <w:r>
        <w:rPr>
          <w:w w:val="110"/>
        </w:rPr>
        <w:t> </w:t>
      </w:r>
      <w:r>
        <w:rPr>
          <w:rFonts w:ascii="Trebuchet MS"/>
          <w:b/>
          <w:w w:val="110"/>
        </w:rPr>
        <w:t>Defense Costs</w:t>
      </w:r>
      <w:r>
        <w:rPr>
          <w:w w:val="110"/>
        </w:rPr>
        <w:t>,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current</w:t>
      </w:r>
      <w:r>
        <w:rPr>
          <w:w w:val="110"/>
        </w:rPr>
        <w:t> basis,</w:t>
      </w:r>
      <w:r>
        <w:rPr>
          <w:w w:val="110"/>
        </w:rPr>
        <w:t> but</w:t>
      </w:r>
      <w:r>
        <w:rPr>
          <w:w w:val="110"/>
        </w:rPr>
        <w:t> no</w:t>
      </w:r>
      <w:r>
        <w:rPr>
          <w:w w:val="110"/>
        </w:rPr>
        <w:t> later</w:t>
      </w:r>
      <w:r>
        <w:rPr>
          <w:w w:val="110"/>
        </w:rPr>
        <w:t> than</w:t>
      </w:r>
      <w:r>
        <w:rPr>
          <w:w w:val="110"/>
        </w:rPr>
        <w:t> ninety</w:t>
      </w:r>
      <w:r>
        <w:rPr>
          <w:w w:val="110"/>
        </w:rPr>
        <w:t> (90)</w:t>
      </w:r>
      <w:r>
        <w:rPr>
          <w:w w:val="110"/>
        </w:rPr>
        <w:t> days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received</w:t>
      </w:r>
      <w:r>
        <w:rPr>
          <w:spacing w:val="40"/>
          <w:w w:val="110"/>
        </w:rPr>
        <w:t> </w:t>
      </w:r>
      <w:r>
        <w:rPr>
          <w:w w:val="110"/>
        </w:rPr>
        <w:t>itemized</w:t>
      </w:r>
      <w:r>
        <w:rPr>
          <w:spacing w:val="31"/>
          <w:w w:val="110"/>
        </w:rPr>
        <w:t> </w:t>
      </w:r>
      <w:r>
        <w:rPr>
          <w:w w:val="110"/>
        </w:rPr>
        <w:t>bills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those</w:t>
      </w:r>
      <w:r>
        <w:rPr>
          <w:spacing w:val="26"/>
          <w:w w:val="110"/>
        </w:rPr>
        <w:t> </w:t>
      </w:r>
      <w:r>
        <w:rPr>
          <w:rFonts w:ascii="Trebuchet MS"/>
          <w:b/>
          <w:w w:val="110"/>
        </w:rPr>
        <w:t>Defense Costs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Such</w:t>
      </w:r>
      <w:r>
        <w:rPr>
          <w:spacing w:val="31"/>
          <w:w w:val="110"/>
        </w:rPr>
        <w:t> </w:t>
      </w:r>
      <w:r>
        <w:rPr>
          <w:w w:val="110"/>
        </w:rPr>
        <w:t>advance</w:t>
      </w:r>
      <w:r>
        <w:rPr>
          <w:spacing w:val="29"/>
          <w:w w:val="110"/>
        </w:rPr>
        <w:t> </w:t>
      </w:r>
      <w:r>
        <w:rPr>
          <w:w w:val="110"/>
        </w:rPr>
        <w:t>payments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repaid to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by</w:t>
      </w:r>
      <w:r>
        <w:rPr>
          <w:spacing w:val="37"/>
          <w:w w:val="110"/>
        </w:rPr>
        <w:t> </w:t>
      </w:r>
      <w:r>
        <w:rPr>
          <w:w w:val="110"/>
        </w:rPr>
        <w:t>each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every</w:t>
      </w:r>
      <w:r>
        <w:rPr>
          <w:spacing w:val="37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severally</w:t>
      </w:r>
      <w:r>
        <w:rPr>
          <w:spacing w:val="37"/>
          <w:w w:val="110"/>
        </w:rPr>
        <w:t> </w:t>
      </w:r>
      <w:r>
        <w:rPr>
          <w:w w:val="110"/>
        </w:rPr>
        <w:t>according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their</w:t>
      </w:r>
      <w:r>
        <w:rPr>
          <w:spacing w:val="37"/>
          <w:w w:val="110"/>
        </w:rPr>
        <w:t> </w:t>
      </w:r>
      <w:r>
        <w:rPr>
          <w:w w:val="110"/>
        </w:rPr>
        <w:t>respective</w:t>
      </w:r>
      <w:r>
        <w:rPr>
          <w:spacing w:val="37"/>
          <w:w w:val="110"/>
        </w:rPr>
        <w:t> </w:t>
      </w:r>
      <w:r>
        <w:rPr>
          <w:w w:val="110"/>
        </w:rPr>
        <w:t>interests,</w:t>
      </w:r>
      <w:r>
        <w:rPr>
          <w:spacing w:val="38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event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extent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entitled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to</w:t>
      </w:r>
      <w:r>
        <w:rPr>
          <w:w w:val="110"/>
        </w:rPr>
        <w:t> payment of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w w:val="110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3" w:after="0"/>
        <w:ind w:left="926" w:right="0" w:hanging="361"/>
        <w:jc w:val="both"/>
      </w:pPr>
      <w:bookmarkStart w:name="D. Claims Participation and Cooperation" w:id="94"/>
      <w:bookmarkEnd w:id="94"/>
      <w:r>
        <w:rPr>
          <w:i/>
          <w:w w:val="110"/>
        </w:rPr>
        <w:t>C</w:t>
      </w:r>
      <w:r>
        <w:rPr>
          <w:i/>
          <w:w w:val="110"/>
        </w:rPr>
        <w:t>laims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Participation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7"/>
          <w:w w:val="110"/>
        </w:rPr>
        <w:t> </w:t>
      </w:r>
      <w:r>
        <w:rPr>
          <w:i/>
          <w:spacing w:val="-2"/>
          <w:w w:val="110"/>
        </w:rPr>
        <w:t>Cooperation</w:t>
      </w:r>
    </w:p>
    <w:p>
      <w:pPr>
        <w:pStyle w:val="BodyText"/>
        <w:spacing w:line="228" w:lineRule="auto" w:before="63"/>
        <w:ind w:left="926" w:right="305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shall</w:t>
      </w:r>
      <w:r>
        <w:rPr>
          <w:w w:val="110"/>
        </w:rPr>
        <w:t> give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full</w:t>
      </w:r>
      <w:r>
        <w:rPr>
          <w:w w:val="110"/>
        </w:rPr>
        <w:t> cooperation</w:t>
      </w:r>
      <w:r>
        <w:rPr>
          <w:w w:val="110"/>
        </w:rPr>
        <w:t> and</w:t>
      </w:r>
      <w:r>
        <w:rPr>
          <w:w w:val="110"/>
        </w:rPr>
        <w:t> such</w:t>
      </w:r>
      <w:r>
        <w:rPr>
          <w:w w:val="110"/>
        </w:rPr>
        <w:t> information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may</w:t>
      </w:r>
      <w:r>
        <w:rPr>
          <w:w w:val="110"/>
        </w:rPr>
        <w:t> reasonably </w:t>
      </w:r>
      <w:r>
        <w:rPr>
          <w:spacing w:val="-2"/>
          <w:w w:val="110"/>
        </w:rPr>
        <w:t>require.</w:t>
      </w:r>
    </w:p>
    <w:p>
      <w:pPr>
        <w:spacing w:line="230" w:lineRule="auto" w:before="59"/>
        <w:ind w:left="926" w:right="305" w:hanging="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give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cooperation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it</w:t>
      </w:r>
      <w:r>
        <w:rPr>
          <w:w w:val="110"/>
          <w:sz w:val="22"/>
        </w:rPr>
        <w:t> may</w:t>
      </w:r>
      <w:r>
        <w:rPr>
          <w:w w:val="110"/>
          <w:sz w:val="22"/>
        </w:rPr>
        <w:t> reasonably require shall not impair the rights of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</w:p>
    <w:p>
      <w:pPr>
        <w:pStyle w:val="BodyText"/>
        <w:spacing w:line="230" w:lineRule="auto" w:before="56"/>
        <w:ind w:left="926" w:right="302" w:hanging="1"/>
        <w:jc w:val="both"/>
      </w:pPr>
      <w:r>
        <w:rPr>
          <w:w w:val="110"/>
        </w:rPr>
        <w:t>The </w:t>
      </w:r>
      <w:r>
        <w:rPr>
          <w:rFonts w:ascii="Trebuchet MS"/>
          <w:b/>
          <w:w w:val="110"/>
        </w:rPr>
        <w:t>Insureds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contest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made against them and</w:t>
      </w:r>
      <w:r>
        <w:rPr>
          <w:w w:val="110"/>
        </w:rPr>
        <w:t> shall not</w:t>
      </w:r>
      <w:r>
        <w:rPr>
          <w:w w:val="110"/>
        </w:rPr>
        <w:t> admit</w:t>
      </w:r>
      <w:r>
        <w:rPr>
          <w:w w:val="110"/>
        </w:rPr>
        <w:t> or assume any liability,</w:t>
      </w:r>
      <w:r>
        <w:rPr>
          <w:w w:val="110"/>
        </w:rPr>
        <w:t> enter</w:t>
      </w:r>
      <w:r>
        <w:rPr>
          <w:w w:val="110"/>
        </w:rPr>
        <w:t> into</w:t>
      </w:r>
      <w:r>
        <w:rPr>
          <w:w w:val="110"/>
        </w:rPr>
        <w:t> any</w:t>
      </w:r>
      <w:r>
        <w:rPr>
          <w:w w:val="110"/>
        </w:rPr>
        <w:t> settlement</w:t>
      </w:r>
      <w:r>
        <w:rPr>
          <w:w w:val="110"/>
        </w:rPr>
        <w:t> agreement,</w:t>
      </w:r>
      <w:r>
        <w:rPr>
          <w:w w:val="110"/>
        </w:rPr>
        <w:t> stipulate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judgment</w:t>
      </w:r>
      <w:r>
        <w:rPr>
          <w:w w:val="110"/>
        </w:rPr>
        <w:t> or</w:t>
      </w:r>
      <w:r>
        <w:rPr>
          <w:w w:val="110"/>
        </w:rPr>
        <w:t> incur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Defense Costs</w:t>
      </w:r>
      <w:r>
        <w:rPr>
          <w:w w:val="110"/>
        </w:rPr>
        <w:t>,</w:t>
      </w:r>
      <w:r>
        <w:rPr>
          <w:w w:val="110"/>
        </w:rPr>
        <w:t> without the prior written</w:t>
      </w:r>
      <w:r>
        <w:rPr>
          <w:w w:val="110"/>
        </w:rPr>
        <w:t> consent of the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3" w:after="0"/>
        <w:ind w:left="926" w:right="0" w:hanging="361"/>
        <w:jc w:val="both"/>
      </w:pPr>
      <w:bookmarkStart w:name="E. Full Settlement Within Retention/ Con" w:id="95"/>
      <w:bookmarkEnd w:id="95"/>
      <w:r>
        <w:rPr>
          <w:i/>
          <w:w w:val="110"/>
        </w:rPr>
        <w:t>F</w:t>
      </w:r>
      <w:r>
        <w:rPr>
          <w:i/>
          <w:w w:val="110"/>
        </w:rPr>
        <w:t>ull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Settlement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Within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Retention/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Consent</w:t>
      </w:r>
      <w:r>
        <w:rPr>
          <w:i/>
          <w:spacing w:val="37"/>
          <w:w w:val="110"/>
        </w:rPr>
        <w:t> </w:t>
      </w:r>
      <w:r>
        <w:rPr>
          <w:i/>
          <w:spacing w:val="-2"/>
          <w:w w:val="110"/>
        </w:rPr>
        <w:t>Waived</w:t>
      </w:r>
    </w:p>
    <w:p>
      <w:pPr>
        <w:pStyle w:val="BodyText"/>
        <w:spacing w:line="228" w:lineRule="auto" w:before="63"/>
        <w:ind w:left="926" w:right="302"/>
        <w:jc w:val="both"/>
      </w:pPr>
      <w:r>
        <w:rPr>
          <w:w w:val="110"/>
        </w:rPr>
        <w:t>If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defendants</w:t>
      </w:r>
      <w:r>
        <w:rPr>
          <w:w w:val="110"/>
        </w:rPr>
        <w:t> are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dispose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Claims </w:t>
      </w:r>
      <w:r>
        <w:rPr>
          <w:w w:val="110"/>
        </w:rPr>
        <w:t>which</w:t>
      </w:r>
      <w:r>
        <w:rPr>
          <w:w w:val="110"/>
        </w:rPr>
        <w:t> are</w:t>
      </w:r>
      <w:r>
        <w:rPr>
          <w:w w:val="110"/>
        </w:rPr>
        <w:t> subject</w:t>
      </w:r>
      <w:r>
        <w:rPr>
          <w:w w:val="110"/>
        </w:rPr>
        <w:t> to</w:t>
      </w:r>
      <w:r>
        <w:rPr>
          <w:w w:val="110"/>
        </w:rPr>
        <w:t> one</w:t>
      </w:r>
      <w:r>
        <w:rPr>
          <w:w w:val="110"/>
        </w:rPr>
        <w:t> Retention (inclusive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w w:val="110"/>
        </w:rPr>
        <w:t> Costs</w:t>
      </w:r>
      <w:r>
        <w:rPr>
          <w:w w:val="110"/>
        </w:rPr>
        <w:t>)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amount</w:t>
      </w:r>
      <w:r>
        <w:rPr>
          <w:w w:val="110"/>
        </w:rPr>
        <w:t> not</w:t>
      </w:r>
      <w:r>
        <w:rPr>
          <w:w w:val="110"/>
        </w:rPr>
        <w:t> exceeding</w:t>
      </w:r>
      <w:r>
        <w:rPr>
          <w:w w:val="110"/>
        </w:rPr>
        <w:t> the</w:t>
      </w:r>
      <w:r>
        <w:rPr>
          <w:w w:val="110"/>
        </w:rPr>
        <w:t> Retention,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consent shall not be required</w:t>
      </w:r>
      <w:r>
        <w:rPr>
          <w:w w:val="110"/>
        </w:rPr>
        <w:t> for such disposition.</w:t>
      </w:r>
    </w:p>
    <w:p>
      <w:pPr>
        <w:spacing w:after="0" w:line="228" w:lineRule="auto"/>
        <w:jc w:val="both"/>
        <w:sectPr>
          <w:pgSz w:w="12240" w:h="15840"/>
          <w:pgMar w:header="0" w:footer="1456" w:top="1220" w:bottom="1640" w:left="600" w:right="600"/>
        </w:sectPr>
      </w:pP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79" w:after="0"/>
        <w:ind w:left="926" w:right="0" w:hanging="361"/>
        <w:jc w:val="left"/>
      </w:pPr>
      <w:bookmarkStart w:name="5. EXCLUSIONS" w:id="96"/>
      <w:bookmarkEnd w:id="96"/>
      <w:r>
        <w:rPr>
          <w:spacing w:val="-2"/>
          <w:w w:val="125"/>
        </w:rPr>
        <w:t>E</w:t>
      </w:r>
      <w:r>
        <w:rPr>
          <w:spacing w:val="-2"/>
          <w:w w:val="125"/>
        </w:rPr>
        <w:t>XCLUSIONS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7" w:after="0"/>
        <w:ind w:left="926" w:right="0" w:hanging="361"/>
        <w:jc w:val="left"/>
      </w:pPr>
      <w:bookmarkStart w:name="A. Full Severability Of Exclusions" w:id="97"/>
      <w:bookmarkEnd w:id="97"/>
      <w:r>
        <w:rPr>
          <w:i/>
          <w:w w:val="115"/>
        </w:rPr>
        <w:t>F</w:t>
      </w:r>
      <w:r>
        <w:rPr>
          <w:i/>
          <w:w w:val="115"/>
        </w:rPr>
        <w:t>ull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Severability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9"/>
          <w:w w:val="115"/>
        </w:rPr>
        <w:t> </w:t>
      </w:r>
      <w:r>
        <w:rPr>
          <w:i/>
          <w:spacing w:val="-2"/>
          <w:w w:val="115"/>
        </w:rPr>
        <w:t>Exclusions</w:t>
      </w:r>
    </w:p>
    <w:p>
      <w:pPr>
        <w:pStyle w:val="BodyText"/>
        <w:spacing w:line="230" w:lineRule="auto" w:before="61"/>
        <w:ind w:left="926"/>
      </w:pP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determining</w:t>
      </w:r>
      <w:r>
        <w:rPr>
          <w:spacing w:val="23"/>
          <w:w w:val="110"/>
        </w:rPr>
        <w:t> </w:t>
      </w:r>
      <w:r>
        <w:rPr>
          <w:w w:val="110"/>
        </w:rPr>
        <w:t>whether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exclusions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w w:val="110"/>
        </w:rPr>
        <w:t>forth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Clause</w:t>
      </w:r>
      <w:r>
        <w:rPr>
          <w:spacing w:val="22"/>
          <w:w w:val="110"/>
        </w:rPr>
        <w:t> </w:t>
      </w:r>
      <w:r>
        <w:rPr>
          <w:w w:val="110"/>
        </w:rPr>
        <w:t>5.B</w:t>
      </w:r>
      <w:r>
        <w:rPr>
          <w:spacing w:val="21"/>
          <w:w w:val="110"/>
        </w:rPr>
        <w:t> </w:t>
      </w:r>
      <w:r>
        <w:rPr>
          <w:w w:val="110"/>
        </w:rPr>
        <w:t>below</w:t>
      </w:r>
      <w:r>
        <w:rPr>
          <w:spacing w:val="23"/>
          <w:w w:val="110"/>
        </w:rPr>
        <w:t> </w:t>
      </w:r>
      <w:r>
        <w:rPr>
          <w:w w:val="110"/>
        </w:rPr>
        <w:t>apply,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rFonts w:ascii="Trebuchet MS"/>
          <w:b/>
          <w:w w:val="110"/>
        </w:rPr>
        <w:t>Wrongful Acts </w:t>
      </w:r>
      <w:r>
        <w:rPr>
          <w:w w:val="110"/>
        </w:rPr>
        <w:t>of any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2"/>
          <w:w w:val="110"/>
        </w:rPr>
        <w:t> </w:t>
      </w:r>
      <w:r>
        <w:rPr>
          <w:w w:val="110"/>
        </w:rPr>
        <w:t>shall not be imputed</w:t>
      </w:r>
      <w:r>
        <w:rPr>
          <w:w w:val="110"/>
        </w:rPr>
        <w:t> to</w:t>
      </w:r>
      <w:r>
        <w:rPr>
          <w:w w:val="110"/>
        </w:rPr>
        <w:t> any other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4" w:after="0"/>
        <w:ind w:left="926" w:right="0" w:hanging="361"/>
        <w:jc w:val="left"/>
      </w:pPr>
      <w:r>
        <w:rPr/>
        <w:pict>
          <v:shape style="position:absolute;margin-left:82.811005pt;margin-top:9.864732pt;width:445pt;height:446.1pt;mso-position-horizontal-relative:page;mso-position-vertical-relative:paragraph;z-index:-18621440" id="docshape129" coordorigin="1656,197" coordsize="8900,8922" path="m3776,8594l3772,8527,3758,8458,3735,8386,3702,8313,3661,8238,3624,8183,3584,8128,3539,8075,3491,8022,3422,7958,3354,7904,3287,7858,3220,7821,3155,7794,3090,7775,3026,7766,2962,7765,2899,7773,2849,7785,2798,7800,2747,7819,2696,7840,2607,7879,2526,7912,2452,7941,2385,7963,2326,7980,2307,7985,2286,7986,2263,7985,2238,7981,2192,7970,2143,7946,2091,7910,2036,7861,1977,7794,1934,7725,1909,7656,1901,7586,1910,7515,1924,7465,1944,7419,1971,7377,2003,7340,2056,7295,2112,7264,2171,7248,2232,7246,2296,7259,2363,7287,2433,7329,2505,7385,2649,7241,2568,7171,2494,7114,2423,7068,2353,7031,2284,7004,2218,6988,2153,6981,2090,6984,2029,6997,1969,7020,1913,7049,1861,7084,1814,7126,1763,7186,1721,7251,1689,7320,1666,7395,1656,7467,1658,7544,1672,7624,1699,7708,1730,7777,1766,7843,1809,7908,1859,7970,1916,8031,1960,8073,2004,8110,2050,8144,2097,8174,2168,8213,2239,8241,2310,8257,2380,8263,2450,8259,2495,8251,2539,8241,2582,8227,2624,8211,2705,8180,2947,8084,3028,8053,3081,8045,3136,8050,3191,8066,3248,8095,3279,8115,3309,8137,3339,8162,3368,8190,3424,8252,3466,8316,3496,8382,3513,8449,3516,8519,3508,8584,3487,8645,3454,8702,3409,8755,3372,8789,3332,8816,3289,8836,3243,8849,3194,8854,3142,8852,3088,8840,3030,8820,2989,8798,2940,8764,2882,8717,2815,8658,2671,8803,2735,8861,2794,8912,2848,8955,2897,8992,2957,9031,3017,9063,3078,9087,3138,9105,3212,9117,3283,9119,3353,9109,3420,9088,3485,9055,3548,9012,3609,8958,3660,8902,3702,8844,3734,8785,3757,8723,3771,8660,3776,8594xm4341,8157l3594,7410,3795,7208,3822,7182,3874,7121,3915,7057,3944,6991,3961,6922,3965,6851,3958,6777,3939,6700,3907,6621,3863,6539,3825,6481,3783,6424,3736,6368,3699,6328,3699,6817,3687,6877,3661,6931,3622,6978,3392,7208,2798,6614,3028,6384,3085,6338,3144,6307,3204,6292,3266,6293,3331,6309,3397,6341,3465,6389,3534,6452,3599,6526,3647,6601,3680,6676,3697,6752,3699,6817,3699,6328,3684,6312,3663,6292,3629,6260,3572,6213,3514,6170,3455,6131,3404,6102,3353,6079,3304,6059,3255,6044,3205,6033,3157,6029,3113,6031,3072,6039,3004,6063,2939,6095,2879,6137,2822,6187,2452,6557,4196,8302,4341,8157xm5759,6738l5558,6537,5048,7047,4453,6452,4925,5979,4723,5778,4251,6250,3707,5706,4202,5211,4000,5009,3360,5649,5105,7393,5759,6738xm6605,5776l6603,5708,6592,5636,6571,5561,6535,5474,6494,5394,6447,5321,6394,5255,6353,5214,6208,5359,6255,5421,6300,5494,6329,5566,6345,5638,6347,5710,6338,5767,6319,5820,6290,5869,6251,5913,6208,5944,6162,5968,6115,5985,6064,5996,6012,5999,5957,5996,5899,5986,5839,5969,5777,5945,5712,5915,5645,5877,5576,5833,5504,5782,5430,5724,5353,5659,5274,5587,5193,5509,5127,5442,5067,5377,5012,5313,4962,5250,4917,5189,4878,5129,4843,5071,4813,5014,4788,4958,4761,4878,4746,4802,4743,4731,4752,4665,4772,4604,4805,4547,4849,4494,4894,4456,4942,4428,4991,4408,5043,4399,5115,4399,5185,4414,5253,4441,5320,4483,5391,4544,5536,4399,5506,4369,5440,4311,5372,4262,5303,4221,5231,4189,5158,4165,5083,4149,5007,4141,4929,4144,4855,4161,4783,4192,4714,4236,4647,4293,4592,4356,4549,4425,4518,4498,4499,4577,4493,4660,4496,4730,4506,4801,4522,4872,4545,4945,4576,5018,4613,5093,4658,5168,4702,5234,4748,5300,4796,5365,4847,5430,4901,5494,4958,5558,5017,5622,5079,5685,5147,5752,5215,5815,5282,5874,5347,5928,5412,5979,5475,6025,5537,6067,5598,6106,5658,6140,5717,6170,5775,6196,5832,6218,5915,6244,5995,6260,6071,6267,6143,6264,6212,6253,6278,6232,6340,6202,6398,6163,6453,6114,6504,6057,6545,5992,6575,5920,6596,5842,6605,5776xm7196,5302l5452,3557,5307,3702,7051,5446,7196,5302xm8578,3919l6834,2175,6597,2412,6685,2548,7736,4186,7599,4098,5954,3055,5717,3292,7462,5036,7607,4891,6047,3331,6182,3419,7951,4547,8096,4402,8008,4267,6874,2504,8434,4064,8578,3919xm9504,2994l9303,2792,8792,3302,8197,2707,8670,2235,8468,2033,7996,2505,7452,1961,7947,1466,7745,1264,7105,1904,8849,3648,9504,2994xm10556,1942l10399,1785,8812,197,8667,342,10110,1785,8862,1190,8157,852,7968,1041,9712,2786,9857,2641,8406,1190,10367,2131,10556,1942xe" filled="true" fillcolor="#c1c1c1" stroked="false">
            <v:path arrowok="t"/>
            <v:fill opacity="32896f" type="solid"/>
            <w10:wrap type="none"/>
          </v:shape>
        </w:pict>
      </w:r>
      <w:bookmarkStart w:name="B. Exclusions" w:id="98"/>
      <w:bookmarkEnd w:id="98"/>
      <w:r>
        <w:rPr>
          <w:i/>
          <w:spacing w:val="-2"/>
          <w:w w:val="115"/>
        </w:rPr>
        <w:t>E</w:t>
      </w:r>
      <w:r>
        <w:rPr>
          <w:i/>
          <w:spacing w:val="-2"/>
          <w:w w:val="115"/>
        </w:rPr>
        <w:t>xclusions</w:t>
      </w:r>
    </w:p>
    <w:p>
      <w:pPr>
        <w:spacing w:line="263" w:lineRule="exact" w:before="53"/>
        <w:ind w:left="926" w:right="0" w:firstLine="0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The</w:t>
      </w:r>
      <w:r>
        <w:rPr>
          <w:spacing w:val="4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2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</w:p>
    <w:p>
      <w:pPr>
        <w:spacing w:line="263" w:lineRule="exact" w:before="0"/>
        <w:ind w:left="926" w:right="0" w:firstLine="0"/>
        <w:jc w:val="left"/>
        <w:rPr>
          <w:sz w:val="22"/>
        </w:rPr>
      </w:pPr>
      <w:r>
        <w:rPr>
          <w:w w:val="110"/>
          <w:sz w:val="22"/>
        </w:rPr>
        <w:t>made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3"/>
          <w:numId w:val="38"/>
        </w:numPr>
        <w:tabs>
          <w:tab w:pos="1484" w:val="left" w:leader="none"/>
          <w:tab w:pos="3554" w:val="left" w:leader="none"/>
        </w:tabs>
        <w:spacing w:line="240" w:lineRule="auto" w:before="103" w:after="0"/>
        <w:ind w:left="1483" w:right="0" w:hanging="450"/>
        <w:jc w:val="left"/>
        <w:rPr>
          <w:sz w:val="22"/>
        </w:rPr>
      </w:pPr>
      <w:r>
        <w:rPr>
          <w:i/>
          <w:spacing w:val="-2"/>
          <w:w w:val="110"/>
          <w:position w:val="1"/>
          <w:sz w:val="22"/>
        </w:rPr>
        <w:t>Conduct</w:t>
      </w:r>
      <w:r>
        <w:rPr>
          <w:i/>
          <w:position w:val="1"/>
          <w:sz w:val="22"/>
        </w:rPr>
        <w:tab/>
      </w:r>
      <w:r>
        <w:rPr>
          <w:w w:val="110"/>
          <w:position w:val="1"/>
          <w:sz w:val="22"/>
        </w:rPr>
        <w:t>arising</w:t>
      </w:r>
      <w:r>
        <w:rPr>
          <w:spacing w:val="19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out</w:t>
      </w:r>
      <w:r>
        <w:rPr>
          <w:spacing w:val="16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of,</w:t>
      </w:r>
      <w:r>
        <w:rPr>
          <w:spacing w:val="19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based</w:t>
      </w:r>
      <w:r>
        <w:rPr>
          <w:spacing w:val="1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upon</w:t>
      </w:r>
      <w:r>
        <w:rPr>
          <w:spacing w:val="1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or</w:t>
      </w:r>
      <w:r>
        <w:rPr>
          <w:spacing w:val="18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attributable</w:t>
      </w:r>
      <w:r>
        <w:rPr>
          <w:spacing w:val="18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to</w:t>
      </w:r>
      <w:r>
        <w:rPr>
          <w:spacing w:val="17"/>
          <w:w w:val="110"/>
          <w:position w:val="1"/>
          <w:sz w:val="22"/>
        </w:rPr>
        <w:t> </w:t>
      </w:r>
      <w:r>
        <w:rPr>
          <w:spacing w:val="-4"/>
          <w:w w:val="110"/>
          <w:position w:val="1"/>
          <w:sz w:val="22"/>
        </w:rPr>
        <w:t>any:</w:t>
      </w:r>
    </w:p>
    <w:p>
      <w:pPr>
        <w:pStyle w:val="ListParagraph"/>
        <w:numPr>
          <w:ilvl w:val="4"/>
          <w:numId w:val="38"/>
        </w:numPr>
        <w:tabs>
          <w:tab w:pos="3989" w:val="left" w:leader="none"/>
        </w:tabs>
        <w:spacing w:line="223" w:lineRule="auto" w:before="53" w:after="0"/>
        <w:ind w:left="3986" w:right="229" w:hanging="433"/>
        <w:jc w:val="both"/>
        <w:rPr>
          <w:sz w:val="22"/>
        </w:rPr>
      </w:pPr>
      <w:r>
        <w:rPr>
          <w:w w:val="110"/>
          <w:sz w:val="22"/>
        </w:rPr>
        <w:t>profit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advantage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was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legally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entitled; </w:t>
      </w:r>
      <w:r>
        <w:rPr>
          <w:spacing w:val="-6"/>
          <w:w w:val="110"/>
          <w:sz w:val="22"/>
        </w:rPr>
        <w:t>or</w:t>
      </w:r>
    </w:p>
    <w:p>
      <w:pPr>
        <w:pStyle w:val="ListParagraph"/>
        <w:numPr>
          <w:ilvl w:val="4"/>
          <w:numId w:val="38"/>
        </w:numPr>
        <w:tabs>
          <w:tab w:pos="3989" w:val="left" w:leader="none"/>
        </w:tabs>
        <w:spacing w:line="223" w:lineRule="auto" w:before="0" w:after="0"/>
        <w:ind w:left="3986" w:right="227" w:hanging="433"/>
        <w:jc w:val="both"/>
        <w:rPr>
          <w:sz w:val="22"/>
        </w:rPr>
      </w:pPr>
      <w:r>
        <w:rPr>
          <w:w w:val="110"/>
          <w:sz w:val="22"/>
        </w:rPr>
        <w:t>deliberate</w:t>
      </w:r>
      <w:r>
        <w:rPr>
          <w:w w:val="110"/>
          <w:sz w:val="22"/>
        </w:rPr>
        <w:t> criminal</w:t>
      </w:r>
      <w:r>
        <w:rPr>
          <w:w w:val="110"/>
          <w:sz w:val="22"/>
        </w:rPr>
        <w:t> or</w:t>
      </w:r>
      <w:r>
        <w:rPr>
          <w:w w:val="110"/>
          <w:sz w:val="22"/>
        </w:rPr>
        <w:t> deliberate</w:t>
      </w:r>
      <w:r>
        <w:rPr>
          <w:w w:val="110"/>
          <w:sz w:val="22"/>
        </w:rPr>
        <w:t> fraudulent</w:t>
      </w:r>
      <w:r>
        <w:rPr>
          <w:w w:val="110"/>
          <w:sz w:val="22"/>
        </w:rPr>
        <w:t> act,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knowing</w:t>
      </w:r>
      <w:r>
        <w:rPr>
          <w:w w:val="110"/>
          <w:sz w:val="22"/>
        </w:rPr>
        <w:t> or willful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statute,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rule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 limited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Benefit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Law</w:t>
      </w:r>
      <w:r>
        <w:rPr>
          <w:w w:val="110"/>
          <w:sz w:val="22"/>
        </w:rPr>
        <w:t>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</w:p>
    <w:p>
      <w:pPr>
        <w:pStyle w:val="BodyText"/>
        <w:spacing w:line="228" w:lineRule="auto" w:before="60"/>
        <w:ind w:left="3554" w:right="227"/>
        <w:jc w:val="both"/>
      </w:pP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established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final,</w:t>
      </w:r>
      <w:r>
        <w:rPr>
          <w:spacing w:val="40"/>
          <w:w w:val="110"/>
        </w:rPr>
        <w:t> </w:t>
      </w:r>
      <w:r>
        <w:rPr>
          <w:w w:val="110"/>
        </w:rPr>
        <w:t>non-appealable</w:t>
      </w:r>
      <w:r>
        <w:rPr>
          <w:spacing w:val="40"/>
          <w:w w:val="110"/>
        </w:rPr>
        <w:t> </w:t>
      </w:r>
      <w:r>
        <w:rPr>
          <w:w w:val="110"/>
        </w:rPr>
        <w:t>adjudication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action or</w:t>
      </w:r>
      <w:r>
        <w:rPr>
          <w:w w:val="110"/>
        </w:rPr>
        <w:t> proceeding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an</w:t>
      </w:r>
      <w:r>
        <w:rPr>
          <w:w w:val="110"/>
        </w:rPr>
        <w:t> action</w:t>
      </w:r>
      <w:r>
        <w:rPr>
          <w:w w:val="110"/>
        </w:rPr>
        <w:t> or</w:t>
      </w:r>
      <w:r>
        <w:rPr>
          <w:w w:val="110"/>
        </w:rPr>
        <w:t> proceeding</w:t>
      </w:r>
      <w:r>
        <w:rPr>
          <w:w w:val="110"/>
        </w:rPr>
        <w:t> initiated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to determine coverage under the policy;</w:t>
      </w:r>
    </w:p>
    <w:p>
      <w:pPr>
        <w:spacing w:after="0" w:line="228" w:lineRule="auto"/>
        <w:jc w:val="both"/>
        <w:sectPr>
          <w:pgSz w:w="12240" w:h="15840"/>
          <w:pgMar w:header="0" w:footer="1456" w:top="1600" w:bottom="1640" w:left="600" w:right="600"/>
        </w:sectPr>
      </w:pPr>
    </w:p>
    <w:p>
      <w:pPr>
        <w:pStyle w:val="ListParagraph"/>
        <w:numPr>
          <w:ilvl w:val="3"/>
          <w:numId w:val="38"/>
        </w:numPr>
        <w:tabs>
          <w:tab w:pos="1484" w:val="left" w:leader="none"/>
        </w:tabs>
        <w:spacing w:line="223" w:lineRule="auto" w:before="124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position w:val="1"/>
          <w:sz w:val="22"/>
        </w:rPr>
        <w:t>Pending &amp; </w:t>
      </w:r>
      <w:r>
        <w:rPr>
          <w:i/>
          <w:w w:val="110"/>
          <w:position w:val="1"/>
          <w:sz w:val="22"/>
        </w:rPr>
        <w:t>Prior</w:t>
      </w:r>
      <w:r>
        <w:rPr>
          <w:i/>
          <w:w w:val="110"/>
          <w:position w:val="1"/>
          <w:sz w:val="22"/>
        </w:rPr>
        <w:t> </w:t>
      </w:r>
      <w:r>
        <w:rPr>
          <w:i/>
          <w:spacing w:val="-2"/>
          <w:w w:val="110"/>
          <w:sz w:val="22"/>
        </w:rPr>
        <w:t>Litigation</w:t>
      </w:r>
    </w:p>
    <w:p>
      <w:pPr>
        <w:pStyle w:val="BodyText"/>
        <w:spacing w:line="228" w:lineRule="auto" w:before="122"/>
        <w:ind w:left="443" w:right="227"/>
        <w:jc w:val="both"/>
      </w:pPr>
      <w:r>
        <w:rPr/>
        <w:br w:type="column"/>
      </w:r>
      <w:r>
        <w:rPr>
          <w:w w:val="110"/>
        </w:rPr>
        <w:t>alleging,</w:t>
      </w:r>
      <w:r>
        <w:rPr>
          <w:w w:val="110"/>
        </w:rPr>
        <w:t> arising</w:t>
      </w:r>
      <w:r>
        <w:rPr>
          <w:w w:val="110"/>
        </w:rPr>
        <w:t> out</w:t>
      </w:r>
      <w:r>
        <w:rPr>
          <w:w w:val="110"/>
        </w:rPr>
        <w:t> of,</w:t>
      </w:r>
      <w:r>
        <w:rPr>
          <w:w w:val="110"/>
        </w:rPr>
        <w:t> based</w:t>
      </w:r>
      <w:r>
        <w:rPr>
          <w:w w:val="110"/>
        </w:rPr>
        <w:t> upon</w:t>
      </w:r>
      <w:r>
        <w:rPr>
          <w:w w:val="110"/>
        </w:rPr>
        <w:t> or</w:t>
      </w:r>
      <w:r>
        <w:rPr>
          <w:w w:val="110"/>
        </w:rPr>
        <w:t> attributable</w:t>
      </w:r>
      <w:r>
        <w:rPr>
          <w:w w:val="110"/>
        </w:rPr>
        <w:t> to,</w:t>
      </w:r>
      <w:r>
        <w:rPr>
          <w:w w:val="110"/>
        </w:rPr>
        <w:t> as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Continuity</w:t>
      </w:r>
      <w:r>
        <w:rPr>
          <w:rFonts w:ascii="Trebuchet MS"/>
          <w:b/>
          <w:w w:val="110"/>
        </w:rPr>
        <w:t> Date</w:t>
      </w:r>
      <w:r>
        <w:rPr>
          <w:w w:val="110"/>
        </w:rPr>
        <w:t>,</w:t>
      </w:r>
      <w:r>
        <w:rPr>
          <w:w w:val="110"/>
        </w:rPr>
        <w:t> any</w:t>
      </w:r>
      <w:r>
        <w:rPr>
          <w:w w:val="110"/>
        </w:rPr>
        <w:t> pending</w:t>
      </w:r>
      <w:r>
        <w:rPr>
          <w:w w:val="110"/>
        </w:rPr>
        <w:t> or</w:t>
      </w:r>
      <w:r>
        <w:rPr>
          <w:w w:val="110"/>
        </w:rPr>
        <w:t> prior:</w:t>
      </w:r>
      <w:r>
        <w:rPr>
          <w:w w:val="110"/>
        </w:rPr>
        <w:t> (a)</w:t>
      </w:r>
      <w:r>
        <w:rPr>
          <w:w w:val="110"/>
        </w:rPr>
        <w:t> litigation;</w:t>
      </w:r>
      <w:r>
        <w:rPr>
          <w:w w:val="110"/>
        </w:rPr>
        <w:t> or</w:t>
      </w:r>
      <w:r>
        <w:rPr>
          <w:w w:val="110"/>
        </w:rPr>
        <w:t> (b) administrative</w:t>
      </w:r>
      <w:r>
        <w:rPr>
          <w:w w:val="110"/>
        </w:rPr>
        <w:t> or</w:t>
      </w:r>
      <w:r>
        <w:rPr>
          <w:w w:val="110"/>
        </w:rPr>
        <w:t> regulatory</w:t>
      </w:r>
      <w:r>
        <w:rPr>
          <w:w w:val="110"/>
        </w:rPr>
        <w:t> proceeding</w:t>
      </w:r>
      <w:r>
        <w:rPr>
          <w:w w:val="110"/>
        </w:rPr>
        <w:t> or</w:t>
      </w:r>
      <w:r>
        <w:rPr>
          <w:w w:val="110"/>
        </w:rPr>
        <w:t> investigation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had</w:t>
      </w:r>
      <w:r>
        <w:rPr>
          <w:w w:val="110"/>
        </w:rPr>
        <w:t> notice;</w:t>
      </w:r>
      <w:r>
        <w:rPr>
          <w:w w:val="110"/>
        </w:rPr>
        <w:t> or</w:t>
      </w:r>
      <w:r>
        <w:rPr>
          <w:w w:val="110"/>
        </w:rPr>
        <w:t> alleging</w:t>
      </w:r>
      <w:r>
        <w:rPr>
          <w:w w:val="110"/>
        </w:rPr>
        <w:t> or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essentially the</w:t>
      </w:r>
      <w:r>
        <w:rPr>
          <w:w w:val="110"/>
        </w:rPr>
        <w:t> same</w:t>
      </w:r>
      <w:r>
        <w:rPr>
          <w:w w:val="110"/>
        </w:rPr>
        <w:t> facts</w:t>
      </w:r>
      <w:r>
        <w:rPr>
          <w:w w:val="110"/>
        </w:rPr>
        <w:t> as</w:t>
      </w:r>
      <w:r>
        <w:rPr>
          <w:w w:val="110"/>
        </w:rPr>
        <w:t> alleged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pending</w:t>
      </w:r>
      <w:r>
        <w:rPr>
          <w:w w:val="110"/>
        </w:rPr>
        <w:t> or</w:t>
      </w:r>
      <w:r>
        <w:rPr>
          <w:w w:val="110"/>
        </w:rPr>
        <w:t> prior</w:t>
      </w:r>
      <w:r>
        <w:rPr>
          <w:w w:val="110"/>
        </w:rPr>
        <w:t> litigation</w:t>
      </w:r>
      <w:r>
        <w:rPr>
          <w:w w:val="110"/>
        </w:rPr>
        <w:t> or administrative or regulatory proceeding or investigation;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1456" w:top="520" w:bottom="1120" w:left="600" w:right="600"/>
          <w:cols w:num="2" w:equalWidth="0">
            <w:col w:w="3071" w:space="40"/>
            <w:col w:w="7929"/>
          </w:cols>
        </w:sectPr>
      </w:pPr>
    </w:p>
    <w:p>
      <w:pPr>
        <w:pStyle w:val="ListParagraph"/>
        <w:numPr>
          <w:ilvl w:val="3"/>
          <w:numId w:val="38"/>
        </w:numPr>
        <w:tabs>
          <w:tab w:pos="1484" w:val="left" w:leader="none"/>
          <w:tab w:pos="3554" w:val="left" w:leader="none"/>
        </w:tabs>
        <w:spacing w:line="223" w:lineRule="auto" w:before="127" w:after="0"/>
        <w:ind w:left="3554" w:right="228" w:hanging="2520"/>
        <w:jc w:val="left"/>
        <w:rPr>
          <w:sz w:val="22"/>
        </w:rPr>
      </w:pPr>
      <w:r>
        <w:rPr>
          <w:i/>
          <w:spacing w:val="-2"/>
          <w:w w:val="110"/>
          <w:position w:val="1"/>
          <w:sz w:val="22"/>
        </w:rPr>
        <w:t>Discrimination</w:t>
      </w:r>
      <w:r>
        <w:rPr>
          <w:i/>
          <w:position w:val="1"/>
          <w:sz w:val="22"/>
        </w:rPr>
        <w:tab/>
      </w:r>
      <w:r>
        <w:rPr>
          <w:w w:val="110"/>
          <w:position w:val="1"/>
          <w:sz w:val="22"/>
        </w:rPr>
        <w:t>for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discrimination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in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violation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of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any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law,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except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that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this</w:t>
      </w:r>
      <w:r>
        <w:rPr>
          <w:spacing w:val="40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exclusion</w:t>
      </w:r>
      <w:r>
        <w:rPr>
          <w:spacing w:val="80"/>
          <w:w w:val="110"/>
          <w:position w:val="1"/>
          <w:sz w:val="22"/>
        </w:rPr>
        <w:t> </w:t>
      </w:r>
      <w:r>
        <w:rPr>
          <w:w w:val="110"/>
          <w:sz w:val="22"/>
        </w:rPr>
        <w:t>shall not apply to discrimination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violation of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Benefit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Law</w:t>
      </w:r>
      <w:r>
        <w:rPr>
          <w:w w:val="110"/>
          <w:sz w:val="22"/>
        </w:rPr>
        <w:t>;</w:t>
      </w:r>
    </w:p>
    <w:p>
      <w:pPr>
        <w:spacing w:after="0" w:line="223" w:lineRule="auto"/>
        <w:jc w:val="left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ListParagraph"/>
        <w:numPr>
          <w:ilvl w:val="3"/>
          <w:numId w:val="38"/>
        </w:numPr>
        <w:tabs>
          <w:tab w:pos="1484" w:val="left" w:leader="none"/>
        </w:tabs>
        <w:spacing w:line="223" w:lineRule="auto" w:before="122" w:after="0"/>
        <w:ind w:left="1483" w:right="0" w:hanging="449"/>
        <w:jc w:val="left"/>
        <w:rPr>
          <w:i/>
          <w:sz w:val="22"/>
        </w:rPr>
      </w:pPr>
      <w:r>
        <w:rPr>
          <w:i/>
          <w:w w:val="110"/>
          <w:position w:val="1"/>
          <w:sz w:val="22"/>
        </w:rPr>
        <w:t>Bodily Injury &amp;</w:t>
      </w:r>
      <w:r>
        <w:rPr>
          <w:i/>
          <w:w w:val="110"/>
          <w:position w:val="1"/>
          <w:sz w:val="22"/>
        </w:rPr>
        <w:t> </w:t>
      </w:r>
      <w:r>
        <w:rPr>
          <w:i/>
          <w:w w:val="110"/>
          <w:sz w:val="22"/>
        </w:rPr>
        <w:t>Property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Damage</w:t>
      </w:r>
    </w:p>
    <w:p>
      <w:pPr>
        <w:pStyle w:val="BodyText"/>
        <w:spacing w:line="228" w:lineRule="auto" w:before="120"/>
        <w:ind w:left="263" w:right="227"/>
        <w:jc w:val="both"/>
      </w:pPr>
      <w:r>
        <w:rPr/>
        <w:br w:type="column"/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bodily</w:t>
      </w:r>
      <w:r>
        <w:rPr>
          <w:spacing w:val="34"/>
          <w:w w:val="110"/>
        </w:rPr>
        <w:t> </w:t>
      </w:r>
      <w:r>
        <w:rPr>
          <w:w w:val="110"/>
        </w:rPr>
        <w:t>injury,</w:t>
      </w:r>
      <w:r>
        <w:rPr>
          <w:spacing w:val="35"/>
          <w:w w:val="110"/>
        </w:rPr>
        <w:t> </w:t>
      </w:r>
      <w:r>
        <w:rPr>
          <w:w w:val="110"/>
        </w:rPr>
        <w:t>sickness,</w:t>
      </w:r>
      <w:r>
        <w:rPr>
          <w:spacing w:val="35"/>
          <w:w w:val="110"/>
        </w:rPr>
        <w:t> </w:t>
      </w:r>
      <w:r>
        <w:rPr>
          <w:w w:val="110"/>
        </w:rPr>
        <w:t>disease,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death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any</w:t>
      </w:r>
      <w:r>
        <w:rPr>
          <w:spacing w:val="33"/>
          <w:w w:val="110"/>
        </w:rPr>
        <w:t> </w:t>
      </w:r>
      <w:r>
        <w:rPr>
          <w:w w:val="110"/>
        </w:rPr>
        <w:t>person,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damage to</w:t>
      </w:r>
      <w:r>
        <w:rPr>
          <w:w w:val="110"/>
        </w:rPr>
        <w:t> or</w:t>
      </w:r>
      <w:r>
        <w:rPr>
          <w:w w:val="110"/>
        </w:rPr>
        <w:t> destruction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tangible</w:t>
      </w:r>
      <w:r>
        <w:rPr>
          <w:w w:val="110"/>
        </w:rPr>
        <w:t> property,</w:t>
      </w:r>
      <w:r>
        <w:rPr>
          <w:w w:val="110"/>
        </w:rPr>
        <w:t> including</w:t>
      </w:r>
      <w:r>
        <w:rPr>
          <w:w w:val="110"/>
        </w:rPr>
        <w:t> the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use thereof; provided, however, this</w:t>
      </w:r>
      <w:r>
        <w:rPr>
          <w:w w:val="110"/>
        </w:rPr>
        <w:t> exclusion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apply</w:t>
      </w:r>
      <w:r>
        <w:rPr>
          <w:w w:val="110"/>
        </w:rPr>
        <w:t> to: (a)</w:t>
      </w:r>
      <w:r>
        <w:rPr>
          <w:spacing w:val="80"/>
          <w:w w:val="110"/>
        </w:rPr>
        <w:t>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w w:val="110"/>
        </w:rPr>
        <w:t> Costs</w:t>
      </w:r>
      <w:r>
        <w:rPr>
          <w:rFonts w:ascii="Trebuchet MS"/>
          <w:b/>
          <w:w w:val="110"/>
        </w:rPr>
        <w:t> </w:t>
      </w:r>
      <w:r>
        <w:rPr>
          <w:w w:val="110"/>
        </w:rPr>
        <w:t>incurred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violation</w:t>
      </w:r>
      <w:r>
        <w:rPr>
          <w:w w:val="110"/>
        </w:rPr>
        <w:t> of </w:t>
      </w:r>
      <w:r>
        <w:rPr>
          <w:rFonts w:ascii="Trebuchet MS"/>
          <w:b/>
          <w:w w:val="110"/>
        </w:rPr>
        <w:t>ERISA</w:t>
      </w:r>
      <w:r>
        <w:rPr>
          <w:rFonts w:ascii="Trebuchet MS"/>
          <w:b/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51"/>
          <w:w w:val="110"/>
        </w:rPr>
        <w:t> </w:t>
      </w:r>
      <w:r>
        <w:rPr>
          <w:w w:val="110"/>
        </w:rPr>
        <w:t>an</w:t>
      </w:r>
      <w:r>
        <w:rPr>
          <w:spacing w:val="49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;</w:t>
      </w:r>
      <w:r>
        <w:rPr>
          <w:spacing w:val="52"/>
          <w:w w:val="110"/>
        </w:rPr>
        <w:t> </w:t>
      </w:r>
      <w:r>
        <w:rPr>
          <w:w w:val="110"/>
        </w:rPr>
        <w:t>or</w:t>
      </w:r>
      <w:r>
        <w:rPr>
          <w:spacing w:val="50"/>
          <w:w w:val="110"/>
        </w:rPr>
        <w:t> </w:t>
      </w:r>
      <w:r>
        <w:rPr>
          <w:w w:val="110"/>
        </w:rPr>
        <w:t>(b)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coverage</w:t>
      </w:r>
      <w:r>
        <w:rPr>
          <w:spacing w:val="50"/>
          <w:w w:val="110"/>
        </w:rPr>
        <w:t> </w:t>
      </w:r>
      <w:r>
        <w:rPr>
          <w:w w:val="110"/>
        </w:rPr>
        <w:t>afforded</w:t>
      </w:r>
      <w:r>
        <w:rPr>
          <w:spacing w:val="52"/>
          <w:w w:val="110"/>
        </w:rPr>
        <w:t> </w:t>
      </w:r>
      <w:r>
        <w:rPr>
          <w:w w:val="110"/>
        </w:rPr>
        <w:t>under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Extension</w:t>
      </w:r>
    </w:p>
    <w:p>
      <w:pPr>
        <w:spacing w:line="264" w:lineRule="exact" w:before="0"/>
        <w:ind w:left="263" w:right="0" w:firstLine="0"/>
        <w:jc w:val="both"/>
        <w:rPr>
          <w:sz w:val="22"/>
        </w:rPr>
      </w:pPr>
      <w:r>
        <w:rPr>
          <w:w w:val="115"/>
          <w:sz w:val="22"/>
        </w:rPr>
        <w:t>2.D.</w:t>
      </w:r>
      <w:r>
        <w:rPr>
          <w:spacing w:val="7"/>
          <w:w w:val="115"/>
          <w:sz w:val="22"/>
        </w:rPr>
        <w:t> </w:t>
      </w:r>
      <w:r>
        <w:rPr>
          <w:i/>
          <w:w w:val="115"/>
          <w:sz w:val="22"/>
        </w:rPr>
        <w:t>Managed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Care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Coverage</w:t>
      </w:r>
      <w:r>
        <w:rPr>
          <w:w w:val="115"/>
          <w:sz w:val="22"/>
        </w:rPr>
        <w:t>;</w:t>
      </w:r>
      <w:r>
        <w:rPr>
          <w:spacing w:val="7"/>
          <w:w w:val="115"/>
          <w:sz w:val="22"/>
        </w:rPr>
        <w:t> </w:t>
      </w:r>
      <w:r>
        <w:rPr>
          <w:spacing w:val="-5"/>
          <w:w w:val="115"/>
          <w:sz w:val="22"/>
        </w:rPr>
        <w:t>or</w:t>
      </w:r>
    </w:p>
    <w:p>
      <w:pPr>
        <w:spacing w:after="0" w:line="264" w:lineRule="exact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  <w:cols w:num="2" w:equalWidth="0">
            <w:col w:w="3251" w:space="40"/>
            <w:col w:w="7749"/>
          </w:cols>
        </w:sectPr>
      </w:pPr>
    </w:p>
    <w:p>
      <w:pPr>
        <w:pStyle w:val="ListParagraph"/>
        <w:numPr>
          <w:ilvl w:val="3"/>
          <w:numId w:val="38"/>
        </w:numPr>
        <w:tabs>
          <w:tab w:pos="1484" w:val="left" w:leader="none"/>
          <w:tab w:pos="3554" w:val="left" w:leader="none"/>
        </w:tabs>
        <w:spacing w:line="228" w:lineRule="auto" w:before="114" w:after="0"/>
        <w:ind w:left="3554" w:right="227" w:hanging="2520"/>
        <w:jc w:val="both"/>
        <w:rPr>
          <w:sz w:val="22"/>
        </w:rPr>
      </w:pPr>
      <w:r>
        <w:rPr>
          <w:i/>
          <w:w w:val="110"/>
          <w:position w:val="1"/>
          <w:sz w:val="22"/>
        </w:rPr>
        <w:t>Prior Notice</w:t>
      </w:r>
      <w:r>
        <w:rPr>
          <w:i/>
          <w:position w:val="1"/>
          <w:sz w:val="22"/>
        </w:rPr>
        <w:tab/>
      </w:r>
      <w:r>
        <w:rPr>
          <w:w w:val="110"/>
          <w:position w:val="1"/>
          <w:sz w:val="22"/>
        </w:rPr>
        <w:t>alleging,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arising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out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of,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based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upon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or</w:t>
      </w:r>
      <w:r>
        <w:rPr>
          <w:spacing w:val="26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attributable</w:t>
      </w:r>
      <w:r>
        <w:rPr>
          <w:spacing w:val="26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to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the</w:t>
      </w:r>
      <w:r>
        <w:rPr>
          <w:spacing w:val="26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facts</w:t>
      </w:r>
      <w:r>
        <w:rPr>
          <w:spacing w:val="27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alleged, </w:t>
      </w:r>
      <w:r>
        <w:rPr>
          <w:w w:val="110"/>
          <w:sz w:val="22"/>
        </w:rPr>
        <w:t>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contained,</w:t>
      </w:r>
      <w:r>
        <w:rPr>
          <w:w w:val="110"/>
          <w:sz w:val="22"/>
        </w:rPr>
        <w:t> in</w:t>
      </w:r>
      <w:r>
        <w:rPr>
          <w:w w:val="110"/>
          <w:sz w:val="22"/>
        </w:rPr>
        <w:t> any claim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 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employee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benefit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fiduciary liability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in</w:t>
      </w:r>
      <w:r>
        <w:rPr>
          <w:w w:val="110"/>
          <w:sz w:val="22"/>
        </w:rPr>
        <w:t> force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this </w:t>
      </w:r>
      <w:r>
        <w:rPr>
          <w:spacing w:val="-2"/>
          <w:w w:val="110"/>
          <w:sz w:val="22"/>
        </w:rPr>
        <w:t>policy.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89" w:after="0"/>
        <w:ind w:left="926" w:right="0" w:hanging="361"/>
        <w:jc w:val="left"/>
      </w:pPr>
      <w:bookmarkStart w:name="6. RETENTION" w:id="99"/>
      <w:bookmarkEnd w:id="99"/>
      <w:r>
        <w:rPr>
          <w:spacing w:val="-2"/>
          <w:w w:val="120"/>
        </w:rPr>
        <w:t>R</w:t>
      </w:r>
      <w:r>
        <w:rPr>
          <w:spacing w:val="-2"/>
          <w:w w:val="120"/>
        </w:rPr>
        <w:t>ETENTION</w:t>
      </w:r>
    </w:p>
    <w:p>
      <w:pPr>
        <w:spacing w:line="228" w:lineRule="auto" w:before="122"/>
        <w:ind w:left="926" w:right="302" w:firstLine="0"/>
        <w:jc w:val="both"/>
        <w:rPr>
          <w:sz w:val="22"/>
        </w:rPr>
      </w:pPr>
      <w:r>
        <w:rPr/>
        <w:pict>
          <v:shape style="position:absolute;margin-left:82.811005pt;margin-top:52.708946pt;width:445pt;height:446.1pt;mso-position-horizontal-relative:page;mso-position-vertical-relative:paragraph;z-index:-18620928" id="docshape130" coordorigin="1656,1054" coordsize="8900,8922" path="m3776,9451l3772,9384,3758,9314,3735,9243,3702,9170,3661,9095,3624,9039,3584,8985,3539,8931,3491,8879,3422,8815,3354,8761,3287,8715,3220,8678,3155,8651,3090,8632,3026,8622,2962,8622,2899,8629,2849,8642,2798,8657,2747,8675,2696,8697,2607,8735,2526,8769,2452,8798,2385,8820,2326,8837,2307,8841,2286,8843,2263,8842,2238,8838,2192,8827,2143,8803,2091,8767,2036,8718,1977,8651,1934,8582,1909,8513,1901,8443,1910,8372,1924,8322,1944,8276,1971,8234,2003,8197,2056,8152,2112,8121,2171,8105,2232,8103,2296,8116,2363,8143,2433,8186,2505,8242,2649,8098,2568,8028,2494,7971,2423,7924,2353,7888,2284,7861,2218,7845,2153,7838,2090,7841,2029,7854,1969,7877,1913,7906,1861,7941,1814,7983,1763,8043,1721,8107,1689,8177,1666,8252,1656,8324,1658,8401,1672,8481,1699,8565,1730,8634,1766,8700,1809,8765,1859,8827,1916,8888,1960,8929,2004,8967,2050,9001,2097,9031,2168,9070,2239,9098,2310,9114,2380,9120,2450,9116,2495,9108,2539,9098,2582,9084,2624,9068,2705,9037,2947,8941,3028,8909,3081,8902,3136,8907,3191,8923,3248,8951,3279,8972,3309,8994,3339,9019,3368,9046,3424,9109,3466,9173,3496,9238,3513,9306,3516,9376,3508,9441,3487,9502,3454,9559,3409,9612,3372,9646,3332,9673,3289,9693,3243,9706,3194,9711,3142,9708,3088,9697,3030,9676,2989,9655,2940,9620,2882,9574,2815,9515,2671,9660,2735,9718,2794,9768,2848,9812,2897,9849,2957,9888,3017,9920,3078,9944,3138,9961,3212,9974,3283,9976,3353,9966,3420,9945,3485,9912,3548,9869,3609,9815,3660,9759,3702,9701,3734,9642,3757,9580,3771,9517,3776,9451xm4341,9014l3594,8267,3795,8065,3822,8039,3874,7978,3915,7914,3944,7848,3961,7779,3965,7708,3958,7633,3939,7557,3907,7478,3863,7396,3825,7338,3783,7281,3736,7224,3699,7185,3699,7674,3687,7734,3661,7787,3622,7835,3392,8065,2798,7471,3028,7241,3085,7195,3144,7164,3204,7149,3266,7150,3331,7166,3397,7198,3465,7246,3534,7309,3599,7383,3647,7458,3680,7533,3697,7609,3699,7674,3699,7185,3684,7169,3663,7149,3629,7117,3572,7069,3514,7026,3455,6988,3404,6959,3353,6935,3304,6916,3255,6901,3205,6890,3157,6886,3113,6888,3072,6896,3004,6919,2939,6952,2879,6994,2822,7044,2452,7414,4196,9159,4341,9014xm5759,7595l5558,7394,5048,7904,4453,7308,4925,6836,4723,6635,4251,7107,3707,6563,4202,6067,4000,5866,3360,6506,5105,8250,5759,7595xm6605,6633l6603,6564,6592,6493,6571,6418,6535,6331,6494,6251,6447,6178,6394,6112,6353,6071,6208,6216,6255,6278,6300,6351,6329,6423,6345,6495,6347,6567,6338,6624,6319,6677,6290,6725,6251,6770,6208,6801,6162,6825,6115,6842,6064,6852,6012,6856,5957,6853,5899,6843,5839,6826,5777,6802,5712,6771,5645,6734,5576,6690,5504,6639,5430,6581,5353,6516,5274,6444,5193,6366,5127,6299,5067,6234,5012,6170,4962,6107,4917,6046,4878,5986,4843,5927,4813,5870,4788,5815,4761,5735,4746,5659,4743,5588,4752,5522,4772,5460,4805,5404,4849,5351,4894,5313,4942,5284,4991,5265,5043,5256,5115,5256,5185,5270,5253,5298,5320,5340,5391,5400,5536,5256,5506,5226,5440,5168,5372,5119,5303,5078,5231,5046,5158,5022,5083,5006,5007,4998,4929,5001,4855,5018,4783,5049,4714,5093,4647,5150,4592,5213,4549,5282,4518,5355,4499,5433,4493,5517,4496,5587,4506,5658,4522,5729,4545,5802,4576,5875,4613,5949,4658,6025,4702,6091,4748,6156,4796,6222,4847,6287,4901,6351,4958,6415,5017,6479,5079,6542,5147,6609,5215,6672,5282,6731,5347,6785,5412,6836,5475,6882,5537,6924,5598,6962,5658,6997,5717,7027,5775,7053,5832,7075,5915,7101,5995,7117,6071,7124,6143,7121,6212,7110,6278,7089,6340,7059,6398,7019,6453,6971,6504,6914,6545,6849,6575,6777,6596,6699,6605,6633xm7196,6159l5452,4414,5307,4559,7051,6303,7196,6159xm8578,4776l6834,3032,6597,3269,6685,3405,7736,5043,7599,4955,5954,3912,5717,4149,7462,5893,7607,5748,6047,4188,6182,4275,7951,5404,8096,5259,8008,5124,6874,3361,8434,4921,8578,4776xm9504,3850l9303,3649,8792,4159,8197,3564,8670,3092,8468,2890,7996,3362,7452,2818,7947,2323,7745,2121,7105,2761,8849,4505,9504,3850xm10556,2798l10399,2641,8812,1054,8667,1199,10110,2641,8862,2047,8157,1709,7968,1898,9712,3643,9857,3498,8406,2047,10367,2988,10556,2798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addition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provisions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RETENTION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Terms</w:t>
      </w:r>
      <w:r>
        <w:rPr>
          <w:rFonts w:ascii="Trebuchet MS"/>
          <w:b/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and</w:t>
      </w:r>
      <w:r>
        <w:rPr>
          <w:rFonts w:ascii="Trebuchet MS"/>
          <w:b/>
          <w:spacing w:val="3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Conditions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 no</w:t>
      </w:r>
      <w:r>
        <w:rPr>
          <w:w w:val="105"/>
          <w:sz w:val="22"/>
        </w:rPr>
        <w:t> event</w:t>
      </w:r>
      <w:r>
        <w:rPr>
          <w:w w:val="105"/>
          <w:sz w:val="22"/>
        </w:rPr>
        <w:t> shall</w:t>
      </w:r>
      <w:r>
        <w:rPr>
          <w:w w:val="105"/>
          <w:sz w:val="22"/>
        </w:rPr>
        <w:t> a</w:t>
      </w:r>
      <w:r>
        <w:rPr>
          <w:w w:val="105"/>
          <w:sz w:val="22"/>
        </w:rPr>
        <w:t> Retention</w:t>
      </w:r>
      <w:r>
        <w:rPr>
          <w:w w:val="105"/>
          <w:sz w:val="22"/>
        </w:rPr>
        <w:t> be</w:t>
      </w:r>
      <w:r>
        <w:rPr>
          <w:w w:val="105"/>
          <w:sz w:val="22"/>
        </w:rPr>
        <w:t> applied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following:</w:t>
      </w:r>
      <w:r>
        <w:rPr>
          <w:w w:val="105"/>
          <w:sz w:val="22"/>
        </w:rPr>
        <w:t> (i)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Non-Indemnifiable Loss</w:t>
      </w:r>
      <w:r>
        <w:rPr>
          <w:w w:val="105"/>
          <w:sz w:val="22"/>
        </w:rPr>
        <w:t>;</w:t>
      </w:r>
      <w:r>
        <w:rPr>
          <w:w w:val="105"/>
          <w:sz w:val="22"/>
        </w:rPr>
        <w:t> (ii)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Voluntary Compliance</w:t>
      </w:r>
      <w:r>
        <w:rPr>
          <w:rFonts w:ascii="Trebuchet MS"/>
          <w:b/>
          <w:spacing w:val="-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;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(iii)</w:t>
      </w:r>
      <w:r>
        <w:rPr>
          <w:spacing w:val="-1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rFonts w:ascii="Trebuchet MS"/>
          <w:b/>
          <w:spacing w:val="-1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502(c)</w:t>
      </w:r>
      <w:r>
        <w:rPr>
          <w:rFonts w:ascii="Trebuchet MS"/>
          <w:b/>
          <w:spacing w:val="-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Penalties</w:t>
      </w:r>
      <w:r>
        <w:rPr>
          <w:w w:val="105"/>
          <w:sz w:val="22"/>
        </w:rPr>
        <w:t>;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(iv)</w:t>
      </w:r>
      <w:r>
        <w:rPr>
          <w:spacing w:val="-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Pension</w:t>
      </w:r>
      <w:r>
        <w:rPr>
          <w:rFonts w:ascii="Trebuchet MS"/>
          <w:b/>
          <w:spacing w:val="-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Protection</w:t>
      </w:r>
      <w:r>
        <w:rPr>
          <w:rFonts w:ascii="Trebuchet MS"/>
          <w:b/>
          <w:spacing w:val="-1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</w:t>
      </w:r>
      <w:r>
        <w:rPr>
          <w:rFonts w:ascii="Trebuchet MS"/>
          <w:b/>
          <w:spacing w:val="-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Penalties</w:t>
      </w:r>
      <w:r>
        <w:rPr>
          <w:w w:val="105"/>
          <w:sz w:val="22"/>
        </w:rPr>
        <w:t>;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(v)</w:t>
      </w:r>
      <w:r>
        <w:rPr>
          <w:spacing w:val="-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HIPAA Penalties</w:t>
      </w:r>
      <w:r>
        <w:rPr>
          <w:w w:val="105"/>
          <w:sz w:val="22"/>
        </w:rPr>
        <w:t>;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(vi)</w:t>
      </w:r>
      <w:r>
        <w:rPr>
          <w:spacing w:val="4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Health</w:t>
      </w:r>
      <w:r>
        <w:rPr>
          <w:rFonts w:ascii="Trebuchet MS"/>
          <w:b/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Care</w:t>
      </w:r>
      <w:r>
        <w:rPr>
          <w:rFonts w:ascii="Trebuchet MS"/>
          <w:b/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Reform</w:t>
      </w:r>
      <w:r>
        <w:rPr>
          <w:rFonts w:ascii="Trebuchet MS"/>
          <w:b/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Penalties</w:t>
      </w:r>
      <w:r>
        <w:rPr>
          <w:w w:val="105"/>
          <w:sz w:val="22"/>
        </w:rPr>
        <w:t>;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(vii)</w:t>
      </w:r>
      <w:r>
        <w:rPr>
          <w:spacing w:val="4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rFonts w:ascii="Trebuchet MS"/>
          <w:b/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4975</w:t>
      </w:r>
      <w:r>
        <w:rPr>
          <w:rFonts w:ascii="Trebuchet MS"/>
          <w:b/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Penalties</w:t>
      </w:r>
      <w:r>
        <w:rPr>
          <w:w w:val="105"/>
          <w:sz w:val="22"/>
        </w:rPr>
        <w:t>,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(viii)</w:t>
      </w:r>
      <w:r>
        <w:rPr>
          <w:spacing w:val="4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6"/>
          <w:w w:val="105"/>
          <w:sz w:val="22"/>
        </w:rPr>
        <w:t> </w:t>
      </w:r>
      <w:r>
        <w:rPr>
          <w:spacing w:val="-2"/>
          <w:w w:val="105"/>
          <w:sz w:val="22"/>
        </w:rPr>
        <w:t>first</w:t>
      </w:r>
    </w:p>
    <w:p>
      <w:pPr>
        <w:spacing w:line="262" w:lineRule="exact" w:before="0"/>
        <w:ind w:left="926" w:right="0" w:firstLine="0"/>
        <w:jc w:val="both"/>
        <w:rPr>
          <w:sz w:val="22"/>
        </w:rPr>
      </w:pPr>
      <w:r>
        <w:rPr>
          <w:w w:val="105"/>
          <w:sz w:val="22"/>
        </w:rPr>
        <w:t>$25,000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Defense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Costs</w:t>
      </w:r>
      <w:r>
        <w:rPr>
          <w:rFonts w:ascii="Trebuchet MS"/>
          <w:b/>
          <w:spacing w:val="7"/>
          <w:w w:val="105"/>
          <w:sz w:val="22"/>
        </w:rPr>
        <w:t> </w:t>
      </w:r>
      <w:r>
        <w:rPr>
          <w:w w:val="105"/>
          <w:sz w:val="22"/>
        </w:rPr>
        <w:t>incurred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E-Discovery</w:t>
      </w:r>
      <w:r>
        <w:rPr>
          <w:rFonts w:ascii="Trebuchet MS"/>
          <w:b/>
          <w:spacing w:val="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Consultant</w:t>
      </w:r>
      <w:r>
        <w:rPr>
          <w:rFonts w:ascii="Trebuchet MS"/>
          <w:b/>
          <w:spacing w:val="4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Services</w:t>
      </w:r>
      <w:r>
        <w:rPr>
          <w:spacing w:val="-2"/>
          <w:w w:val="105"/>
          <w:sz w:val="22"/>
        </w:rPr>
        <w:t>.</w:t>
      </w: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116" w:after="0"/>
        <w:ind w:left="926" w:right="0" w:hanging="361"/>
        <w:jc w:val="left"/>
      </w:pPr>
      <w:bookmarkStart w:name="7. LIMITS OF LIABILITY" w:id="100"/>
      <w:bookmarkEnd w:id="100"/>
      <w:r>
        <w:rPr>
          <w:w w:val="120"/>
        </w:rPr>
        <w:t>L</w:t>
      </w:r>
      <w:r>
        <w:rPr>
          <w:w w:val="120"/>
        </w:rPr>
        <w:t>IMITS</w:t>
      </w:r>
      <w:r>
        <w:rPr>
          <w:spacing w:val="12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spacing w:line="228" w:lineRule="auto" w:before="122"/>
        <w:ind w:left="1017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3.</w:t>
      </w:r>
      <w:r>
        <w:rPr>
          <w:w w:val="110"/>
          <w:sz w:val="22"/>
        </w:rPr>
        <w:t> LIMITS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sublimits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1"/>
        <w:gridCol w:w="5400"/>
      </w:tblGrid>
      <w:tr>
        <w:trPr>
          <w:trHeight w:val="885" w:hRule="atLeast"/>
        </w:trPr>
        <w:tc>
          <w:tcPr>
            <w:tcW w:w="4651" w:type="dxa"/>
          </w:tcPr>
          <w:p>
            <w:pPr>
              <w:pStyle w:val="TableParagraph"/>
              <w:spacing w:before="121"/>
              <w:ind w:left="107"/>
              <w:rPr>
                <w:i/>
                <w:sz w:val="21"/>
              </w:rPr>
            </w:pPr>
            <w:r>
              <w:rPr>
                <w:i/>
                <w:sz w:val="21"/>
              </w:rPr>
              <w:t>(a)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Voluntary</w:t>
            </w:r>
            <w:r>
              <w:rPr>
                <w:rFonts w:ascii="Trebuchet MS"/>
                <w:b/>
                <w:i/>
                <w:spacing w:val="-14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Compliance</w:t>
            </w:r>
            <w:r>
              <w:rPr>
                <w:rFonts w:ascii="Trebuchet MS"/>
                <w:b/>
                <w:i/>
                <w:spacing w:val="-14"/>
                <w:sz w:val="21"/>
              </w:rPr>
              <w:t> </w:t>
            </w:r>
            <w:r>
              <w:rPr>
                <w:rFonts w:ascii="Trebuchet MS"/>
                <w:b/>
                <w:i/>
                <w:spacing w:val="-4"/>
                <w:sz w:val="21"/>
              </w:rPr>
              <w:t>Loss</w:t>
            </w:r>
            <w:r>
              <w:rPr>
                <w:i/>
                <w:spacing w:val="-4"/>
                <w:sz w:val="21"/>
              </w:rPr>
              <w:t>:</w:t>
            </w:r>
          </w:p>
        </w:tc>
        <w:tc>
          <w:tcPr>
            <w:tcW w:w="5400" w:type="dxa"/>
          </w:tcPr>
          <w:p>
            <w:pPr>
              <w:pStyle w:val="TableParagraph"/>
              <w:spacing w:before="121"/>
              <w:ind w:left="10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$250,000</w:t>
            </w:r>
            <w:r>
              <w:rPr>
                <w:i/>
                <w:spacing w:val="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or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5%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of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the</w:t>
            </w:r>
            <w:r>
              <w:rPr>
                <w:i/>
                <w:spacing w:val="15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Separate Limit</w:t>
            </w:r>
            <w:r>
              <w:rPr>
                <w:rFonts w:ascii="Trebuchet MS"/>
                <w:b/>
                <w:i/>
                <w:spacing w:val="-1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of</w:t>
            </w:r>
            <w:r>
              <w:rPr>
                <w:rFonts w:ascii="Trebuchet MS"/>
                <w:b/>
                <w:i/>
                <w:spacing w:val="2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1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or</w:t>
            </w:r>
          </w:p>
          <w:p>
            <w:pPr>
              <w:pStyle w:val="TableParagraph"/>
              <w:spacing w:line="255" w:lineRule="exact" w:before="1"/>
              <w:ind w:left="108"/>
              <w:rPr>
                <w:i/>
                <w:sz w:val="21"/>
              </w:rPr>
            </w:pPr>
            <w:r>
              <w:rPr>
                <w:rFonts w:ascii="Trebuchet MS"/>
                <w:b/>
                <w:i/>
                <w:w w:val="105"/>
                <w:sz w:val="21"/>
              </w:rPr>
              <w:t>Shared</w:t>
            </w:r>
            <w:r>
              <w:rPr>
                <w:rFonts w:ascii="Trebuchet MS"/>
                <w:b/>
                <w:i/>
                <w:spacing w:val="17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Limit</w:t>
            </w:r>
            <w:r>
              <w:rPr>
                <w:rFonts w:ascii="Trebuchet MS"/>
                <w:b/>
                <w:i/>
                <w:spacing w:val="16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of</w:t>
            </w:r>
            <w:r>
              <w:rPr>
                <w:rFonts w:ascii="Trebuchet MS"/>
                <w:b/>
                <w:i/>
                <w:spacing w:val="16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stated</w:t>
            </w:r>
            <w:r>
              <w:rPr>
                <w:i/>
                <w:spacing w:val="3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in</w:t>
            </w:r>
            <w:r>
              <w:rPr>
                <w:i/>
                <w:spacing w:val="3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the</w:t>
            </w:r>
            <w:r>
              <w:rPr>
                <w:i/>
                <w:spacing w:val="31"/>
                <w:w w:val="105"/>
                <w:sz w:val="21"/>
              </w:rPr>
              <w:t> </w:t>
            </w:r>
            <w:r>
              <w:rPr>
                <w:i/>
                <w:spacing w:val="-2"/>
                <w:w w:val="105"/>
                <w:sz w:val="21"/>
              </w:rPr>
              <w:t>Declarations</w:t>
            </w:r>
          </w:p>
          <w:p>
            <w:pPr>
              <w:pStyle w:val="TableParagraph"/>
              <w:spacing w:line="232" w:lineRule="exact"/>
              <w:ind w:left="107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for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this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Coverage</w:t>
            </w:r>
            <w:r>
              <w:rPr>
                <w:rFonts w:ascii="Trebuchet MS"/>
                <w:b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Section</w:t>
            </w:r>
            <w:r>
              <w:rPr>
                <w:i/>
                <w:w w:val="110"/>
                <w:sz w:val="21"/>
              </w:rPr>
              <w:t>,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whichever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spacing w:val="-4"/>
                <w:w w:val="110"/>
                <w:sz w:val="21"/>
              </w:rPr>
              <w:t>less</w:t>
            </w:r>
          </w:p>
        </w:tc>
      </w:tr>
      <w:tr>
        <w:trPr>
          <w:trHeight w:val="887" w:hRule="atLeast"/>
        </w:trPr>
        <w:tc>
          <w:tcPr>
            <w:tcW w:w="4651" w:type="dxa"/>
          </w:tcPr>
          <w:p>
            <w:pPr>
              <w:pStyle w:val="TableParagraph"/>
              <w:spacing w:before="124"/>
              <w:ind w:left="107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(b)</w:t>
            </w:r>
            <w:r>
              <w:rPr>
                <w:i/>
                <w:spacing w:val="8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Section</w:t>
            </w:r>
            <w:r>
              <w:rPr>
                <w:rFonts w:ascii="Trebuchet MS"/>
                <w:b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502(c)</w:t>
            </w:r>
            <w:r>
              <w:rPr>
                <w:rFonts w:ascii="Trebuchet MS"/>
                <w:b/>
                <w:i/>
                <w:spacing w:val="-9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spacing w:val="-2"/>
                <w:w w:val="105"/>
                <w:sz w:val="21"/>
              </w:rPr>
              <w:t>Penalties</w:t>
            </w:r>
            <w:r>
              <w:rPr>
                <w:i/>
                <w:spacing w:val="-2"/>
                <w:w w:val="105"/>
                <w:sz w:val="21"/>
              </w:rPr>
              <w:t>:</w:t>
            </w:r>
          </w:p>
        </w:tc>
        <w:tc>
          <w:tcPr>
            <w:tcW w:w="5400" w:type="dxa"/>
          </w:tcPr>
          <w:p>
            <w:pPr>
              <w:pStyle w:val="TableParagraph"/>
              <w:spacing w:line="254" w:lineRule="exact" w:before="105"/>
              <w:ind w:left="108" w:right="93"/>
              <w:jc w:val="both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$250,000</w:t>
            </w:r>
            <w:r>
              <w:rPr>
                <w:i/>
                <w:w w:val="110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or</w:t>
            </w:r>
            <w:r>
              <w:rPr>
                <w:i/>
                <w:w w:val="105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5%</w:t>
            </w:r>
            <w:r>
              <w:rPr>
                <w:i/>
                <w:w w:val="110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of</w:t>
            </w:r>
            <w:r>
              <w:rPr>
                <w:i/>
                <w:w w:val="105"/>
                <w:sz w:val="21"/>
              </w:rPr>
              <w:t> the</w:t>
            </w:r>
            <w:r>
              <w:rPr>
                <w:i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Separate</w:t>
            </w:r>
            <w:r>
              <w:rPr>
                <w:rFonts w:ascii="Trebuchet MS"/>
                <w:b/>
                <w:i/>
                <w:spacing w:val="-5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Limit</w:t>
            </w:r>
            <w:r>
              <w:rPr>
                <w:rFonts w:ascii="Trebuchet MS"/>
                <w:b/>
                <w:i/>
                <w:spacing w:val="-6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of</w:t>
            </w:r>
            <w:r>
              <w:rPr>
                <w:rFonts w:ascii="Trebuchet MS"/>
                <w:b/>
                <w:i/>
                <w:spacing w:val="-4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-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or</w:t>
            </w:r>
            <w:r>
              <w:rPr>
                <w:i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Shared</w:t>
            </w:r>
            <w:r>
              <w:rPr>
                <w:rFonts w:ascii="Trebuchet MS"/>
                <w:b/>
                <w:i/>
                <w:w w:val="105"/>
                <w:sz w:val="21"/>
              </w:rPr>
              <w:t> Limit</w:t>
            </w:r>
            <w:r>
              <w:rPr>
                <w:rFonts w:ascii="Trebuchet MS"/>
                <w:b/>
                <w:i/>
                <w:w w:val="105"/>
                <w:sz w:val="21"/>
              </w:rPr>
              <w:t> of</w:t>
            </w:r>
            <w:r>
              <w:rPr>
                <w:rFonts w:ascii="Trebuchet MS"/>
                <w:b/>
                <w:i/>
                <w:w w:val="105"/>
                <w:sz w:val="21"/>
              </w:rPr>
              <w:t> Liability</w:t>
            </w:r>
            <w:r>
              <w:rPr>
                <w:rFonts w:ascii="Trebuchet MS"/>
                <w:b/>
                <w:i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stated</w:t>
            </w:r>
            <w:r>
              <w:rPr>
                <w:i/>
                <w:w w:val="105"/>
                <w:sz w:val="21"/>
              </w:rPr>
              <w:t> in</w:t>
            </w:r>
            <w:r>
              <w:rPr>
                <w:i/>
                <w:w w:val="105"/>
                <w:sz w:val="21"/>
              </w:rPr>
              <w:t> the</w:t>
            </w:r>
            <w:r>
              <w:rPr>
                <w:i/>
                <w:w w:val="105"/>
                <w:sz w:val="21"/>
              </w:rPr>
              <w:t> Declarations</w:t>
            </w:r>
            <w:r>
              <w:rPr>
                <w:i/>
                <w:spacing w:val="40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for</w:t>
            </w:r>
            <w:r>
              <w:rPr>
                <w:i/>
                <w:spacing w:val="40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this</w:t>
            </w:r>
            <w:r>
              <w:rPr>
                <w:i/>
                <w:spacing w:val="40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Coverage Section</w:t>
            </w:r>
            <w:r>
              <w:rPr>
                <w:i/>
                <w:w w:val="105"/>
                <w:sz w:val="21"/>
              </w:rPr>
              <w:t>,</w:t>
            </w:r>
            <w:r>
              <w:rPr>
                <w:i/>
                <w:spacing w:val="40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whichever</w:t>
            </w:r>
            <w:r>
              <w:rPr>
                <w:i/>
                <w:spacing w:val="40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is</w:t>
            </w:r>
            <w:r>
              <w:rPr>
                <w:i/>
                <w:spacing w:val="40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less</w:t>
            </w:r>
          </w:p>
        </w:tc>
      </w:tr>
      <w:tr>
        <w:trPr>
          <w:trHeight w:val="885" w:hRule="atLeast"/>
        </w:trPr>
        <w:tc>
          <w:tcPr>
            <w:tcW w:w="4651" w:type="dxa"/>
          </w:tcPr>
          <w:p>
            <w:pPr>
              <w:pStyle w:val="TableParagraph"/>
              <w:spacing w:before="121"/>
              <w:ind w:left="107"/>
              <w:rPr>
                <w:i/>
                <w:sz w:val="21"/>
              </w:rPr>
            </w:pPr>
            <w:r>
              <w:rPr>
                <w:i/>
                <w:sz w:val="21"/>
              </w:rPr>
              <w:t>(c)</w:t>
            </w:r>
            <w:r>
              <w:rPr>
                <w:i/>
                <w:spacing w:val="18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Pension</w:t>
            </w:r>
            <w:r>
              <w:rPr>
                <w:rFonts w:ascii="Trebuchet MS"/>
                <w:b/>
                <w:i/>
                <w:spacing w:val="3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Protection</w:t>
            </w:r>
            <w:r>
              <w:rPr>
                <w:rFonts w:ascii="Trebuchet MS"/>
                <w:b/>
                <w:i/>
                <w:spacing w:val="4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Act</w:t>
            </w:r>
            <w:r>
              <w:rPr>
                <w:rFonts w:ascii="Trebuchet MS"/>
                <w:b/>
                <w:i/>
                <w:spacing w:val="4"/>
                <w:sz w:val="21"/>
              </w:rPr>
              <w:t> </w:t>
            </w:r>
            <w:r>
              <w:rPr>
                <w:rFonts w:ascii="Trebuchet MS"/>
                <w:b/>
                <w:i/>
                <w:spacing w:val="-2"/>
                <w:sz w:val="21"/>
              </w:rPr>
              <w:t>Penalties</w:t>
            </w:r>
            <w:r>
              <w:rPr>
                <w:i/>
                <w:spacing w:val="-2"/>
                <w:sz w:val="21"/>
              </w:rPr>
              <w:t>:</w:t>
            </w:r>
          </w:p>
        </w:tc>
        <w:tc>
          <w:tcPr>
            <w:tcW w:w="5400" w:type="dxa"/>
          </w:tcPr>
          <w:p>
            <w:pPr>
              <w:pStyle w:val="TableParagraph"/>
              <w:spacing w:line="255" w:lineRule="exact" w:before="121"/>
              <w:ind w:left="10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$250,000</w:t>
            </w:r>
            <w:r>
              <w:rPr>
                <w:i/>
                <w:spacing w:val="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or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5%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of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the</w:t>
            </w:r>
            <w:r>
              <w:rPr>
                <w:i/>
                <w:spacing w:val="15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Separate Limit</w:t>
            </w:r>
            <w:r>
              <w:rPr>
                <w:rFonts w:ascii="Trebuchet MS"/>
                <w:b/>
                <w:i/>
                <w:spacing w:val="-1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of</w:t>
            </w:r>
            <w:r>
              <w:rPr>
                <w:rFonts w:ascii="Trebuchet MS"/>
                <w:b/>
                <w:i/>
                <w:spacing w:val="2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1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or</w:t>
            </w:r>
          </w:p>
          <w:p>
            <w:pPr>
              <w:pStyle w:val="TableParagraph"/>
              <w:spacing w:line="255" w:lineRule="exact"/>
              <w:ind w:left="108"/>
              <w:rPr>
                <w:i/>
                <w:sz w:val="21"/>
              </w:rPr>
            </w:pPr>
            <w:r>
              <w:rPr>
                <w:rFonts w:ascii="Trebuchet MS"/>
                <w:b/>
                <w:i/>
                <w:sz w:val="21"/>
              </w:rPr>
              <w:t>Shared</w:t>
            </w:r>
            <w:r>
              <w:rPr>
                <w:rFonts w:ascii="Trebuchet MS"/>
                <w:b/>
                <w:i/>
                <w:spacing w:val="43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Limit</w:t>
            </w:r>
            <w:r>
              <w:rPr>
                <w:rFonts w:ascii="Trebuchet MS"/>
                <w:b/>
                <w:i/>
                <w:spacing w:val="42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of</w:t>
            </w:r>
            <w:r>
              <w:rPr>
                <w:rFonts w:ascii="Trebuchet MS"/>
                <w:b/>
                <w:i/>
                <w:spacing w:val="42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41"/>
                <w:sz w:val="21"/>
              </w:rPr>
              <w:t> </w:t>
            </w:r>
            <w:r>
              <w:rPr>
                <w:i/>
                <w:sz w:val="21"/>
              </w:rPr>
              <w:t>stated</w:t>
            </w:r>
            <w:r>
              <w:rPr>
                <w:i/>
                <w:spacing w:val="57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60"/>
                <w:sz w:val="21"/>
              </w:rPr>
              <w:t> </w:t>
            </w:r>
            <w:r>
              <w:rPr>
                <w:i/>
                <w:sz w:val="21"/>
              </w:rPr>
              <w:t>the</w:t>
            </w:r>
            <w:r>
              <w:rPr>
                <w:i/>
                <w:spacing w:val="56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Declarations</w:t>
            </w:r>
          </w:p>
          <w:p>
            <w:pPr>
              <w:pStyle w:val="TableParagraph"/>
              <w:spacing w:line="232" w:lineRule="exact" w:before="1"/>
              <w:ind w:left="108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for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this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Coverage</w:t>
            </w:r>
            <w:r>
              <w:rPr>
                <w:rFonts w:ascii="Trebuchet MS"/>
                <w:b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Section</w:t>
            </w:r>
            <w:r>
              <w:rPr>
                <w:i/>
                <w:w w:val="110"/>
                <w:sz w:val="21"/>
              </w:rPr>
              <w:t>,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whichever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spacing w:val="-4"/>
                <w:w w:val="110"/>
                <w:sz w:val="21"/>
              </w:rPr>
              <w:t>less</w:t>
            </w:r>
          </w:p>
        </w:tc>
      </w:tr>
      <w:tr>
        <w:trPr>
          <w:trHeight w:val="887" w:hRule="atLeast"/>
        </w:trPr>
        <w:tc>
          <w:tcPr>
            <w:tcW w:w="4651" w:type="dxa"/>
          </w:tcPr>
          <w:p>
            <w:pPr>
              <w:pStyle w:val="TableParagraph"/>
              <w:spacing w:before="121"/>
              <w:ind w:left="107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(d)</w:t>
            </w:r>
            <w:r>
              <w:rPr>
                <w:i/>
                <w:spacing w:val="42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HIPAA</w:t>
            </w:r>
            <w:r>
              <w:rPr>
                <w:rFonts w:ascii="Trebuchet MS"/>
                <w:b/>
                <w:i/>
                <w:spacing w:val="26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spacing w:val="-2"/>
                <w:w w:val="105"/>
                <w:sz w:val="21"/>
              </w:rPr>
              <w:t>Penalties</w:t>
            </w:r>
            <w:r>
              <w:rPr>
                <w:i/>
                <w:spacing w:val="-2"/>
                <w:w w:val="105"/>
                <w:sz w:val="21"/>
              </w:rPr>
              <w:t>:</w:t>
            </w:r>
          </w:p>
        </w:tc>
        <w:tc>
          <w:tcPr>
            <w:tcW w:w="5400" w:type="dxa"/>
          </w:tcPr>
          <w:p>
            <w:pPr>
              <w:pStyle w:val="TableParagraph"/>
              <w:spacing w:before="121"/>
              <w:ind w:left="10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$1.5</w:t>
            </w:r>
            <w:r>
              <w:rPr>
                <w:i/>
                <w:spacing w:val="60"/>
                <w:w w:val="150"/>
                <w:sz w:val="21"/>
              </w:rPr>
              <w:t> </w:t>
            </w:r>
            <w:r>
              <w:rPr>
                <w:i/>
                <w:sz w:val="21"/>
              </w:rPr>
              <w:t>million</w:t>
            </w:r>
            <w:r>
              <w:rPr>
                <w:i/>
                <w:spacing w:val="63"/>
                <w:w w:val="150"/>
                <w:sz w:val="21"/>
              </w:rPr>
              <w:t> </w:t>
            </w:r>
            <w:r>
              <w:rPr>
                <w:i/>
                <w:sz w:val="21"/>
              </w:rPr>
              <w:t>or</w:t>
            </w:r>
            <w:r>
              <w:rPr>
                <w:i/>
                <w:spacing w:val="59"/>
                <w:w w:val="150"/>
                <w:sz w:val="21"/>
              </w:rPr>
              <w:t> </w:t>
            </w:r>
            <w:r>
              <w:rPr>
                <w:i/>
                <w:sz w:val="21"/>
              </w:rPr>
              <w:t>the</w:t>
            </w:r>
            <w:r>
              <w:rPr>
                <w:i/>
                <w:spacing w:val="61"/>
                <w:w w:val="150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Separate</w:t>
            </w:r>
            <w:r>
              <w:rPr>
                <w:rFonts w:ascii="Trebuchet MS"/>
                <w:b/>
                <w:i/>
                <w:spacing w:val="70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Limit</w:t>
            </w:r>
            <w:r>
              <w:rPr>
                <w:rFonts w:ascii="Trebuchet MS"/>
                <w:b/>
                <w:i/>
                <w:spacing w:val="71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of</w:t>
            </w:r>
            <w:r>
              <w:rPr>
                <w:rFonts w:ascii="Trebuchet MS"/>
                <w:b/>
                <w:i/>
                <w:spacing w:val="72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68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or</w:t>
            </w:r>
          </w:p>
          <w:p>
            <w:pPr>
              <w:pStyle w:val="TableParagraph"/>
              <w:spacing w:line="255" w:lineRule="exact" w:before="1"/>
              <w:ind w:left="108"/>
              <w:rPr>
                <w:i/>
                <w:sz w:val="21"/>
              </w:rPr>
            </w:pPr>
            <w:r>
              <w:rPr>
                <w:rFonts w:ascii="Trebuchet MS"/>
                <w:b/>
                <w:i/>
                <w:sz w:val="21"/>
              </w:rPr>
              <w:t>Shared</w:t>
            </w:r>
            <w:r>
              <w:rPr>
                <w:rFonts w:ascii="Trebuchet MS"/>
                <w:b/>
                <w:i/>
                <w:spacing w:val="43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Limit</w:t>
            </w:r>
            <w:r>
              <w:rPr>
                <w:rFonts w:ascii="Trebuchet MS"/>
                <w:b/>
                <w:i/>
                <w:spacing w:val="42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of</w:t>
            </w:r>
            <w:r>
              <w:rPr>
                <w:rFonts w:ascii="Trebuchet MS"/>
                <w:b/>
                <w:i/>
                <w:spacing w:val="42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41"/>
                <w:sz w:val="21"/>
              </w:rPr>
              <w:t> </w:t>
            </w:r>
            <w:r>
              <w:rPr>
                <w:i/>
                <w:sz w:val="21"/>
              </w:rPr>
              <w:t>stated</w:t>
            </w:r>
            <w:r>
              <w:rPr>
                <w:i/>
                <w:spacing w:val="57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60"/>
                <w:sz w:val="21"/>
              </w:rPr>
              <w:t> </w:t>
            </w:r>
            <w:r>
              <w:rPr>
                <w:i/>
                <w:sz w:val="21"/>
              </w:rPr>
              <w:t>the</w:t>
            </w:r>
            <w:r>
              <w:rPr>
                <w:i/>
                <w:spacing w:val="56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Declarations</w:t>
            </w:r>
          </w:p>
          <w:p>
            <w:pPr>
              <w:pStyle w:val="TableParagraph"/>
              <w:spacing w:line="234" w:lineRule="exact"/>
              <w:ind w:left="108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for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this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Coverage</w:t>
            </w:r>
            <w:r>
              <w:rPr>
                <w:rFonts w:ascii="Trebuchet MS"/>
                <w:b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Section</w:t>
            </w:r>
            <w:r>
              <w:rPr>
                <w:i/>
                <w:w w:val="110"/>
                <w:sz w:val="21"/>
              </w:rPr>
              <w:t>,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whichever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spacing w:val="-4"/>
                <w:w w:val="110"/>
                <w:sz w:val="21"/>
              </w:rPr>
              <w:t>less</w:t>
            </w:r>
          </w:p>
        </w:tc>
      </w:tr>
      <w:tr>
        <w:trPr>
          <w:trHeight w:val="885" w:hRule="atLeast"/>
        </w:trPr>
        <w:tc>
          <w:tcPr>
            <w:tcW w:w="4651" w:type="dxa"/>
          </w:tcPr>
          <w:p>
            <w:pPr>
              <w:pStyle w:val="TableParagraph"/>
              <w:spacing w:before="121"/>
              <w:ind w:left="107"/>
              <w:rPr>
                <w:i/>
                <w:sz w:val="21"/>
              </w:rPr>
            </w:pPr>
            <w:r>
              <w:rPr>
                <w:i/>
                <w:sz w:val="21"/>
              </w:rPr>
              <w:t>(e)</w:t>
            </w:r>
            <w:r>
              <w:rPr>
                <w:i/>
                <w:spacing w:val="8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Health</w:t>
            </w:r>
            <w:r>
              <w:rPr>
                <w:rFonts w:ascii="Trebuchet MS"/>
                <w:b/>
                <w:i/>
                <w:spacing w:val="-6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Care</w:t>
            </w:r>
            <w:r>
              <w:rPr>
                <w:rFonts w:ascii="Trebuchet MS"/>
                <w:b/>
                <w:i/>
                <w:spacing w:val="-8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Reform</w:t>
            </w:r>
            <w:r>
              <w:rPr>
                <w:rFonts w:ascii="Trebuchet MS"/>
                <w:b/>
                <w:i/>
                <w:spacing w:val="-6"/>
                <w:sz w:val="21"/>
              </w:rPr>
              <w:t> </w:t>
            </w:r>
            <w:r>
              <w:rPr>
                <w:rFonts w:ascii="Trebuchet MS"/>
                <w:b/>
                <w:i/>
                <w:spacing w:val="-2"/>
                <w:sz w:val="21"/>
              </w:rPr>
              <w:t>Penalties</w:t>
            </w:r>
            <w:r>
              <w:rPr>
                <w:i/>
                <w:spacing w:val="-2"/>
                <w:sz w:val="21"/>
              </w:rPr>
              <w:t>:</w:t>
            </w:r>
          </w:p>
        </w:tc>
        <w:tc>
          <w:tcPr>
            <w:tcW w:w="5400" w:type="dxa"/>
          </w:tcPr>
          <w:p>
            <w:pPr>
              <w:pStyle w:val="TableParagraph"/>
              <w:spacing w:line="255" w:lineRule="exact" w:before="121"/>
              <w:ind w:left="10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$250,000</w:t>
            </w:r>
            <w:r>
              <w:rPr>
                <w:i/>
                <w:spacing w:val="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or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5%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of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the</w:t>
            </w:r>
            <w:r>
              <w:rPr>
                <w:i/>
                <w:spacing w:val="15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Separate Limit</w:t>
            </w:r>
            <w:r>
              <w:rPr>
                <w:rFonts w:ascii="Trebuchet MS"/>
                <w:b/>
                <w:i/>
                <w:spacing w:val="-1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of</w:t>
            </w:r>
            <w:r>
              <w:rPr>
                <w:rFonts w:ascii="Trebuchet MS"/>
                <w:b/>
                <w:i/>
                <w:spacing w:val="2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1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or</w:t>
            </w:r>
          </w:p>
          <w:p>
            <w:pPr>
              <w:pStyle w:val="TableParagraph"/>
              <w:spacing w:line="255" w:lineRule="exact"/>
              <w:ind w:left="108"/>
              <w:rPr>
                <w:i/>
                <w:sz w:val="21"/>
              </w:rPr>
            </w:pPr>
            <w:r>
              <w:rPr>
                <w:rFonts w:ascii="Trebuchet MS"/>
                <w:b/>
                <w:i/>
                <w:sz w:val="21"/>
              </w:rPr>
              <w:t>Shared</w:t>
            </w:r>
            <w:r>
              <w:rPr>
                <w:rFonts w:ascii="Trebuchet MS"/>
                <w:b/>
                <w:i/>
                <w:spacing w:val="43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Limit</w:t>
            </w:r>
            <w:r>
              <w:rPr>
                <w:rFonts w:ascii="Trebuchet MS"/>
                <w:b/>
                <w:i/>
                <w:spacing w:val="42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of</w:t>
            </w:r>
            <w:r>
              <w:rPr>
                <w:rFonts w:ascii="Trebuchet MS"/>
                <w:b/>
                <w:i/>
                <w:spacing w:val="42"/>
                <w:sz w:val="21"/>
              </w:rPr>
              <w:t> </w:t>
            </w:r>
            <w:r>
              <w:rPr>
                <w:rFonts w:ascii="Trebuchet MS"/>
                <w:b/>
                <w:i/>
                <w:sz w:val="21"/>
              </w:rPr>
              <w:t>Liability</w:t>
            </w:r>
            <w:r>
              <w:rPr>
                <w:rFonts w:ascii="Trebuchet MS"/>
                <w:b/>
                <w:i/>
                <w:spacing w:val="41"/>
                <w:sz w:val="21"/>
              </w:rPr>
              <w:t> </w:t>
            </w:r>
            <w:r>
              <w:rPr>
                <w:i/>
                <w:sz w:val="21"/>
              </w:rPr>
              <w:t>stated</w:t>
            </w:r>
            <w:r>
              <w:rPr>
                <w:i/>
                <w:spacing w:val="57"/>
                <w:sz w:val="21"/>
              </w:rPr>
              <w:t> </w:t>
            </w:r>
            <w:r>
              <w:rPr>
                <w:i/>
                <w:sz w:val="21"/>
              </w:rPr>
              <w:t>in</w:t>
            </w:r>
            <w:r>
              <w:rPr>
                <w:i/>
                <w:spacing w:val="60"/>
                <w:sz w:val="21"/>
              </w:rPr>
              <w:t> </w:t>
            </w:r>
            <w:r>
              <w:rPr>
                <w:i/>
                <w:sz w:val="21"/>
              </w:rPr>
              <w:t>the</w:t>
            </w:r>
            <w:r>
              <w:rPr>
                <w:i/>
                <w:spacing w:val="56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Declarations</w:t>
            </w:r>
          </w:p>
          <w:p>
            <w:pPr>
              <w:pStyle w:val="TableParagraph"/>
              <w:spacing w:line="232" w:lineRule="exact" w:before="1"/>
              <w:ind w:left="108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for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this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Coverage</w:t>
            </w:r>
            <w:r>
              <w:rPr>
                <w:rFonts w:ascii="Trebuchet MS"/>
                <w:b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Trebuchet MS"/>
                <w:b/>
                <w:i/>
                <w:w w:val="110"/>
                <w:sz w:val="21"/>
              </w:rPr>
              <w:t>Section</w:t>
            </w:r>
            <w:r>
              <w:rPr>
                <w:i/>
                <w:w w:val="110"/>
                <w:sz w:val="21"/>
              </w:rPr>
              <w:t>,</w:t>
            </w:r>
            <w:r>
              <w:rPr>
                <w:i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whichever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is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i/>
                <w:spacing w:val="-4"/>
                <w:w w:val="110"/>
                <w:sz w:val="21"/>
              </w:rPr>
              <w:t>less</w:t>
            </w:r>
          </w:p>
        </w:tc>
      </w:tr>
      <w:tr>
        <w:trPr>
          <w:trHeight w:val="376" w:hRule="atLeast"/>
        </w:trPr>
        <w:tc>
          <w:tcPr>
            <w:tcW w:w="4651" w:type="dxa"/>
          </w:tcPr>
          <w:p>
            <w:pPr>
              <w:pStyle w:val="TableParagraph"/>
              <w:spacing w:line="235" w:lineRule="exact" w:before="121"/>
              <w:ind w:left="107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(f)</w:t>
            </w:r>
            <w:r>
              <w:rPr>
                <w:i/>
                <w:spacing w:val="16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Section</w:t>
            </w:r>
            <w:r>
              <w:rPr>
                <w:rFonts w:ascii="Trebuchet MS"/>
                <w:b/>
                <w:i/>
                <w:spacing w:val="1"/>
                <w:w w:val="105"/>
                <w:sz w:val="21"/>
              </w:rPr>
              <w:t> </w:t>
            </w:r>
            <w:r>
              <w:rPr>
                <w:rFonts w:ascii="Trebuchet MS"/>
                <w:b/>
                <w:i/>
                <w:w w:val="105"/>
                <w:sz w:val="21"/>
              </w:rPr>
              <w:t>4975 </w:t>
            </w:r>
            <w:r>
              <w:rPr>
                <w:rFonts w:ascii="Trebuchet MS"/>
                <w:b/>
                <w:i/>
                <w:spacing w:val="-2"/>
                <w:w w:val="105"/>
                <w:sz w:val="21"/>
              </w:rPr>
              <w:t>Penalties</w:t>
            </w:r>
            <w:r>
              <w:rPr>
                <w:i/>
                <w:spacing w:val="-2"/>
                <w:w w:val="105"/>
                <w:sz w:val="21"/>
              </w:rPr>
              <w:t>:</w:t>
            </w:r>
          </w:p>
        </w:tc>
        <w:tc>
          <w:tcPr>
            <w:tcW w:w="5400" w:type="dxa"/>
          </w:tcPr>
          <w:p>
            <w:pPr>
              <w:pStyle w:val="TableParagraph"/>
              <w:spacing w:line="235" w:lineRule="exact" w:before="121"/>
              <w:ind w:left="108"/>
              <w:rPr>
                <w:i/>
                <w:sz w:val="21"/>
              </w:rPr>
            </w:pPr>
            <w:r>
              <w:rPr>
                <w:i/>
                <w:spacing w:val="-2"/>
                <w:w w:val="125"/>
                <w:sz w:val="21"/>
              </w:rPr>
              <w:t>$250,000</w:t>
            </w:r>
          </w:p>
        </w:tc>
      </w:tr>
    </w:tbl>
    <w:p>
      <w:pPr>
        <w:spacing w:line="240" w:lineRule="auto" w:before="123"/>
        <w:ind w:left="883" w:right="318" w:firstLine="0"/>
        <w:jc w:val="both"/>
        <w:rPr>
          <w:sz w:val="22"/>
        </w:rPr>
      </w:pPr>
      <w:r>
        <w:rPr>
          <w:w w:val="110"/>
          <w:sz w:val="21"/>
        </w:rPr>
        <w:t>As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stated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Clause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> </w:t>
      </w:r>
      <w:r>
        <w:rPr>
          <w:rFonts w:ascii="Trebuchet MS" w:hAnsi="Trebuchet MS"/>
          <w:b/>
          <w:w w:val="110"/>
          <w:sz w:val="21"/>
        </w:rPr>
        <w:t>General</w:t>
      </w:r>
      <w:r>
        <w:rPr>
          <w:rFonts w:ascii="Trebuchet MS" w:hAnsi="Trebuchet MS"/>
          <w:b/>
          <w:spacing w:val="-1"/>
          <w:w w:val="110"/>
          <w:sz w:val="21"/>
        </w:rPr>
        <w:t> </w:t>
      </w:r>
      <w:r>
        <w:rPr>
          <w:rFonts w:ascii="Trebuchet MS" w:hAnsi="Trebuchet MS"/>
          <w:b/>
          <w:w w:val="110"/>
          <w:sz w:val="21"/>
        </w:rPr>
        <w:t>Terms</w:t>
      </w:r>
      <w:r>
        <w:rPr>
          <w:rFonts w:ascii="Trebuchet MS" w:hAnsi="Trebuchet MS"/>
          <w:b/>
          <w:spacing w:val="-3"/>
          <w:w w:val="110"/>
          <w:sz w:val="21"/>
        </w:rPr>
        <w:t> </w:t>
      </w:r>
      <w:r>
        <w:rPr>
          <w:rFonts w:ascii="Trebuchet MS" w:hAnsi="Trebuchet MS"/>
          <w:b/>
          <w:w w:val="110"/>
          <w:sz w:val="21"/>
        </w:rPr>
        <w:t>and</w:t>
      </w:r>
      <w:r>
        <w:rPr>
          <w:rFonts w:ascii="Trebuchet MS" w:hAnsi="Trebuchet MS"/>
          <w:b/>
          <w:spacing w:val="-3"/>
          <w:w w:val="110"/>
          <w:sz w:val="21"/>
        </w:rPr>
        <w:t> </w:t>
      </w:r>
      <w:r>
        <w:rPr>
          <w:rFonts w:ascii="Trebuchet MS" w:hAnsi="Trebuchet MS"/>
          <w:b/>
          <w:w w:val="110"/>
          <w:sz w:val="21"/>
        </w:rPr>
        <w:t>Conditions</w:t>
      </w:r>
      <w:r>
        <w:rPr>
          <w:w w:val="110"/>
          <w:sz w:val="21"/>
        </w:rPr>
        <w:t>,</w:t>
      </w:r>
      <w:r>
        <w:rPr>
          <w:spacing w:val="16"/>
          <w:w w:val="110"/>
          <w:sz w:val="21"/>
        </w:rPr>
        <w:t> </w:t>
      </w:r>
      <w:r>
        <w:rPr>
          <w:w w:val="110"/>
          <w:sz w:val="22"/>
        </w:rPr>
        <w:t>each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sublimit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policy 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maximum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liability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in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aggregate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that 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sublimit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liability.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sublimits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addition</w:t>
      </w:r>
      <w:r>
        <w:rPr>
          <w:w w:val="110"/>
          <w:sz w:val="22"/>
        </w:rPr>
        <w:t> to,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Aggregate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w w:val="110"/>
          <w:sz w:val="22"/>
        </w:rPr>
        <w:t> Limit</w:t>
      </w:r>
      <w:r>
        <w:rPr>
          <w:rFonts w:ascii="Trebuchet MS" w:hAnsi="Trebuchet MS"/>
          <w:b/>
          <w:w w:val="110"/>
          <w:sz w:val="22"/>
        </w:rPr>
        <w:t> of </w:t>
      </w:r>
      <w:r>
        <w:rPr>
          <w:rFonts w:ascii="Trebuchet MS" w:hAnsi="Trebuchet MS"/>
          <w:b/>
          <w:sz w:val="22"/>
        </w:rPr>
        <w:t>Liability </w:t>
      </w:r>
      <w:r>
        <w:rPr>
          <w:sz w:val="22"/>
        </w:rPr>
        <w:t>or </w:t>
      </w:r>
      <w:r>
        <w:rPr>
          <w:rFonts w:ascii="Trebuchet MS" w:hAnsi="Trebuchet MS"/>
          <w:b/>
          <w:sz w:val="22"/>
        </w:rPr>
        <w:t>Shared Limit of Liability</w:t>
      </w:r>
      <w:r>
        <w:rPr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56" w:top="1720" w:bottom="1640" w:left="600" w:right="600"/>
        </w:sectPr>
      </w:pP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83" w:after="0"/>
        <w:ind w:left="926" w:right="0" w:hanging="361"/>
        <w:jc w:val="both"/>
      </w:pPr>
      <w:bookmarkStart w:name="8. NOTICE AND REPORTING" w:id="101"/>
      <w:bookmarkEnd w:id="101"/>
      <w:r>
        <w:rPr>
          <w:w w:val="120"/>
        </w:rPr>
        <w:t>N</w:t>
      </w:r>
      <w:r>
        <w:rPr>
          <w:w w:val="120"/>
        </w:rPr>
        <w:t>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line="228" w:lineRule="auto" w:before="122"/>
        <w:ind w:left="926" w:right="300" w:hanging="1"/>
        <w:jc w:val="both"/>
      </w:pPr>
      <w:r>
        <w:rPr>
          <w:spacing w:val="-2"/>
          <w:w w:val="115"/>
        </w:rPr>
        <w:t>Notice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hereunder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shall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given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writing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rFonts w:ascii="Trebuchet MS"/>
          <w:b/>
          <w:spacing w:val="-2"/>
          <w:w w:val="115"/>
        </w:rPr>
        <w:t>Insurer</w:t>
      </w:r>
      <w:r>
        <w:rPr>
          <w:rFonts w:ascii="Trebuchet MS"/>
          <w:b/>
          <w:spacing w:val="-18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rFonts w:ascii="Trebuchet MS"/>
          <w:b/>
          <w:spacing w:val="-2"/>
          <w:w w:val="115"/>
        </w:rPr>
        <w:t>Claims</w:t>
      </w:r>
      <w:r>
        <w:rPr>
          <w:rFonts w:ascii="Trebuchet MS"/>
          <w:b/>
          <w:spacing w:val="-18"/>
          <w:w w:val="115"/>
        </w:rPr>
        <w:t> </w:t>
      </w:r>
      <w:r>
        <w:rPr>
          <w:rFonts w:ascii="Trebuchet MS"/>
          <w:b/>
          <w:spacing w:val="-2"/>
          <w:w w:val="115"/>
        </w:rPr>
        <w:t>Address</w:t>
      </w:r>
      <w:r>
        <w:rPr>
          <w:rFonts w:ascii="Trebuchet MS"/>
          <w:b/>
          <w:spacing w:val="-17"/>
          <w:w w:val="115"/>
        </w:rPr>
        <w:t> </w:t>
      </w:r>
      <w:r>
        <w:rPr>
          <w:spacing w:val="-2"/>
          <w:w w:val="115"/>
        </w:rPr>
        <w:t>indicated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15"/>
        </w:rPr>
        <w:t>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 transmission</w:t>
      </w:r>
      <w:r>
        <w:rPr>
          <w:w w:val="115"/>
        </w:rPr>
        <w:t>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</w:t>
      </w:r>
      <w:r>
        <w:rPr>
          <w:w w:val="115"/>
        </w:rPr>
        <w:t> mailing</w:t>
      </w:r>
      <w:r>
        <w:rPr>
          <w:w w:val="115"/>
        </w:rPr>
        <w:t> or transmission shall be sufficient proof of notice.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8" w:after="0"/>
        <w:ind w:left="926" w:right="0" w:hanging="361"/>
        <w:jc w:val="both"/>
      </w:pPr>
      <w:bookmarkStart w:name="A. Reporting a Claim" w:id="102"/>
      <w:bookmarkEnd w:id="102"/>
      <w:r>
        <w:rPr>
          <w:i/>
          <w:w w:val="110"/>
        </w:rPr>
        <w:t>R</w:t>
      </w:r>
      <w:r>
        <w:rPr>
          <w:i/>
          <w:w w:val="110"/>
        </w:rPr>
        <w:t>eporting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Claim</w:t>
      </w:r>
    </w:p>
    <w:p>
      <w:pPr>
        <w:spacing w:line="228" w:lineRule="auto" w:before="63"/>
        <w:ind w:left="926" w:right="302" w:firstLine="0"/>
        <w:jc w:val="both"/>
        <w:rPr>
          <w:sz w:val="22"/>
        </w:rPr>
      </w:pPr>
      <w:r>
        <w:rPr/>
        <w:pict>
          <v:shape style="position:absolute;margin-left:82.811005pt;margin-top:3.318943pt;width:445pt;height:446.1pt;mso-position-horizontal-relative:page;mso-position-vertical-relative:paragraph;z-index:-18620416" id="docshape131" coordorigin="1656,66" coordsize="8900,8922" path="m3776,8463l3772,8396,3758,8327,3735,8255,3702,8182,3661,8108,3624,8052,3584,7997,3539,7944,3491,7892,3422,7828,3354,7773,3287,7727,3220,7690,3155,7663,3090,7644,3026,7635,2962,7634,2899,7642,2849,7654,2798,7669,2747,7688,2696,7709,2607,7748,2526,7782,2452,7810,2385,7833,2326,7849,2307,7854,2286,7855,2263,7854,2238,7850,2192,7839,2143,7815,2091,7779,2036,7730,1977,7663,1934,7594,1909,7525,1901,7455,1910,7384,1924,7334,1944,7288,1971,7246,2003,7209,2056,7164,2112,7133,2171,7117,2232,7115,2296,7128,2363,7156,2433,7198,2505,7254,2649,7110,2568,7040,2494,6983,2423,6937,2353,6900,2284,6873,2218,6857,2153,6850,2090,6854,2029,6867,1969,6889,1913,6918,1861,6953,1814,6995,1763,7055,1721,7120,1689,7189,1666,7264,1656,7336,1658,7413,1672,7493,1699,7577,1730,7646,1766,7712,1809,7777,1859,7839,1916,7900,1960,7942,2004,7979,2050,8013,2097,8043,2168,8082,2239,8110,2310,8127,2380,8132,2450,8128,2495,8121,2539,8110,2582,8096,2624,8080,2705,8049,2947,7953,3028,7922,3081,7914,3136,7919,3191,7935,3248,7964,3279,7984,3309,8006,3339,8031,3368,8059,3424,8121,3466,8185,3496,8251,3513,8318,3516,8388,3508,8453,3487,8514,3454,8571,3409,8624,3372,8658,3332,8685,3289,8705,3243,8718,3194,8723,3142,8721,3088,8709,3030,8689,2989,8667,2940,8633,2882,8586,2815,8527,2671,8672,2735,8730,2794,8781,2848,8824,2897,8861,2957,8900,3017,8932,3078,8956,3138,8974,3212,8986,3283,8988,3353,8978,3420,8957,3485,8925,3548,8881,3609,8827,3660,8771,3702,8713,3734,8654,3757,8592,3771,8529,3776,8463xm4341,8026l3594,7279,3795,7077,3822,7051,3874,6990,3915,6926,3944,6860,3961,6791,3965,6720,3958,6646,3939,6569,3907,6490,3863,6408,3825,6350,3783,6293,3736,6237,3699,6197,3699,6686,3687,6746,3661,6800,3622,6847,3392,7077,2798,6483,3028,6253,3085,6207,3144,6177,3204,6161,3266,6162,3331,6178,3397,6210,3465,6258,3534,6321,3599,6395,3647,6470,3680,6545,3697,6621,3699,6686,3699,6197,3684,6181,3663,6161,3629,6129,3572,6082,3514,6039,3455,6000,3404,5972,3353,5948,3304,5928,3255,5913,3205,5902,3157,5898,3113,5900,3072,5908,3004,5932,2939,5964,2879,6006,2822,6056,2452,6426,4196,8171,4341,8026xm5759,6607l5558,6406,5048,6916,4453,6321,4925,5848,4723,5647,4251,6119,3707,5575,4202,5080,4000,4878,3360,5518,5105,7262,5759,6607xm6605,5645l6603,5577,6592,5505,6571,5430,6535,5343,6494,5263,6447,5190,6394,5124,6353,5084,6208,5228,6255,5290,6300,5363,6329,5435,6345,5507,6347,5579,6338,5636,6319,5689,6290,5738,6251,5782,6208,5813,6162,5837,6115,5854,6064,5865,6012,5868,5957,5865,5899,5855,5839,5838,5777,5814,5712,5784,5645,5746,5576,5702,5504,5651,5430,5593,5353,5528,5274,5457,5193,5378,5127,5311,5067,5246,5012,5182,4962,5119,4917,5058,4878,4998,4843,4940,4813,4883,4788,4827,4761,4747,4746,4671,4743,4601,4752,4534,4772,4473,4805,4416,4849,4363,4894,4325,4942,4297,4991,4278,5043,4268,5115,4269,5185,4283,5253,4310,5320,4352,5391,4413,5536,4268,5506,4238,5440,4180,5372,4131,5303,4090,5231,4058,5158,4034,5083,4018,5007,4010,4929,4013,4855,4030,4783,4061,4714,4105,4647,4162,4592,4225,4549,4294,4518,4367,4499,4446,4493,4529,4496,4599,4506,4670,4522,4742,4545,4814,4576,4887,4613,4962,4658,5037,4702,5103,4748,5169,4796,5234,4847,5299,4901,5363,4958,5427,5017,5491,5079,5554,5147,5621,5215,5684,5282,5743,5347,5797,5412,5848,5475,5894,5537,5936,5598,5975,5658,6009,5717,6039,5775,6065,5832,6087,5915,6113,5995,6129,6071,6136,6143,6133,6212,6122,6278,6101,6340,6071,6398,6032,6453,5984,6504,5926,6545,5861,6575,5790,6596,5711,6605,5645xm7196,5171l5452,3427,5307,3571,7051,5316,7196,5171xm8578,3788l6834,2044,6597,2281,6685,2417,7736,4055,7599,3967,5954,2924,5717,3161,7462,4905,7607,4760,6047,3200,6182,3288,7951,4416,8096,4271,8008,4136,6874,2373,8434,3933,8578,3788xm9504,2863l9303,2661,8792,3171,8197,2576,8670,2104,8468,1902,7996,2374,7452,1830,7947,1335,7745,1133,7105,1773,8849,3517,9504,2863xm10556,1811l10399,1654,8812,66,8667,211,10110,1654,8862,1059,8157,721,7968,910,9712,2655,9857,2510,8406,1059,10367,2000,10556,181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Insured(s)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notify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 practicable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Sponsor’s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 position)</w:t>
      </w:r>
      <w:r>
        <w:rPr>
          <w:w w:val="110"/>
          <w:sz w:val="22"/>
        </w:rPr>
        <w:t> first</w:t>
      </w:r>
      <w:r>
        <w:rPr>
          <w:w w:val="110"/>
          <w:sz w:val="22"/>
        </w:rPr>
        <w:t> becomes aware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w w:val="110"/>
          <w:sz w:val="22"/>
        </w:rPr>
        <w:t> In</w:t>
      </w:r>
      <w:r>
        <w:rPr>
          <w:w w:val="110"/>
          <w:sz w:val="22"/>
        </w:rPr>
        <w:t> all</w:t>
      </w:r>
      <w:r>
        <w:rPr>
          <w:w w:val="110"/>
          <w:sz w:val="22"/>
        </w:rPr>
        <w:t> such</w:t>
      </w:r>
      <w:r>
        <w:rPr>
          <w:w w:val="110"/>
          <w:sz w:val="22"/>
        </w:rPr>
        <w:t> events,</w:t>
      </w:r>
      <w:r>
        <w:rPr>
          <w:w w:val="110"/>
          <w:sz w:val="22"/>
        </w:rPr>
        <w:t> notification</w:t>
      </w:r>
      <w:r>
        <w:rPr>
          <w:w w:val="110"/>
          <w:sz w:val="22"/>
        </w:rPr>
        <w:t> must</w:t>
      </w:r>
      <w:r>
        <w:rPr>
          <w:w w:val="110"/>
          <w:sz w:val="22"/>
        </w:rPr>
        <w:t> be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no later than:</w:t>
      </w:r>
    </w:p>
    <w:p>
      <w:pPr>
        <w:pStyle w:val="ListParagraph"/>
        <w:numPr>
          <w:ilvl w:val="0"/>
          <w:numId w:val="39"/>
        </w:numPr>
        <w:tabs>
          <w:tab w:pos="1647" w:val="left" w:leader="none"/>
        </w:tabs>
        <w:spacing w:line="230" w:lineRule="auto" w:before="62" w:after="0"/>
        <w:ind w:left="1646" w:right="304" w:hanging="560"/>
        <w:jc w:val="both"/>
        <w:rPr>
          <w:sz w:val="22"/>
        </w:rPr>
      </w:pPr>
      <w:r>
        <w:rPr>
          <w:w w:val="110"/>
          <w:sz w:val="22"/>
        </w:rPr>
        <w:t>sixty</w:t>
      </w:r>
      <w:r>
        <w:rPr>
          <w:w w:val="110"/>
          <w:sz w:val="22"/>
        </w:rPr>
        <w:t> (60)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(if</w:t>
      </w:r>
      <w:r>
        <w:rPr>
          <w:w w:val="110"/>
          <w:sz w:val="22"/>
        </w:rPr>
        <w:t> applicable)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is not renewed with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0"/>
          <w:numId w:val="39"/>
        </w:numPr>
        <w:tabs>
          <w:tab w:pos="1646" w:val="left" w:leader="none"/>
        </w:tabs>
        <w:spacing w:line="228" w:lineRule="auto" w:before="60" w:after="0"/>
        <w:ind w:left="1645" w:right="303" w:hanging="612"/>
        <w:jc w:val="both"/>
        <w:rPr>
          <w:sz w:val="22"/>
        </w:rPr>
      </w:pPr>
      <w:r>
        <w:rPr>
          <w:w w:val="110"/>
          <w:sz w:val="22"/>
        </w:rPr>
        <w:t>two</w:t>
      </w:r>
      <w:r>
        <w:rPr>
          <w:w w:val="110"/>
          <w:sz w:val="22"/>
        </w:rPr>
        <w:t> hundred</w:t>
      </w:r>
      <w:r>
        <w:rPr>
          <w:w w:val="110"/>
          <w:sz w:val="22"/>
        </w:rPr>
        <w:t> and</w:t>
      </w:r>
      <w:r>
        <w:rPr>
          <w:w w:val="110"/>
          <w:sz w:val="22"/>
        </w:rPr>
        <w:t> seventy</w:t>
      </w:r>
      <w:r>
        <w:rPr>
          <w:w w:val="110"/>
          <w:sz w:val="22"/>
        </w:rPr>
        <w:t> (270)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 Period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(if applicable)</w:t>
      </w:r>
      <w:r>
        <w:rPr>
          <w:w w:val="110"/>
          <w:sz w:val="22"/>
        </w:rPr>
        <w:t> if the expiring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is renewed with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BodyText"/>
        <w:spacing w:line="230" w:lineRule="auto" w:before="59"/>
        <w:ind w:left="925" w:right="305" w:hanging="1"/>
        <w:jc w:val="both"/>
      </w:pPr>
      <w:r>
        <w:rPr>
          <w:w w:val="115"/>
        </w:rPr>
        <w:t>As</w:t>
      </w:r>
      <w:r>
        <w:rPr>
          <w:w w:val="115"/>
        </w:rPr>
        <w:t> exceptions</w:t>
      </w:r>
      <w:r>
        <w:rPr>
          <w:w w:val="115"/>
        </w:rPr>
        <w:t> to</w:t>
      </w:r>
      <w:r>
        <w:rPr>
          <w:w w:val="115"/>
        </w:rPr>
        <w:t> the foregoing</w:t>
      </w:r>
      <w:r>
        <w:rPr>
          <w:w w:val="115"/>
        </w:rPr>
        <w:t> notice</w:t>
      </w:r>
      <w:r>
        <w:rPr>
          <w:w w:val="115"/>
        </w:rPr>
        <w:t> provision</w:t>
      </w:r>
      <w:r>
        <w:rPr>
          <w:w w:val="115"/>
        </w:rPr>
        <w:t> the </w:t>
      </w:r>
      <w:r>
        <w:rPr>
          <w:rFonts w:ascii="Trebuchet MS"/>
          <w:b/>
          <w:w w:val="115"/>
        </w:rPr>
        <w:t>Insureds</w:t>
      </w:r>
      <w:r>
        <w:rPr>
          <w:rFonts w:ascii="Trebuchet MS"/>
          <w:b/>
          <w:spacing w:val="-1"/>
          <w:w w:val="115"/>
        </w:rPr>
        <w:t> </w:t>
      </w:r>
      <w:r>
        <w:rPr>
          <w:w w:val="115"/>
        </w:rPr>
        <w:t>shall</w:t>
      </w:r>
      <w:r>
        <w:rPr>
          <w:w w:val="115"/>
        </w:rPr>
        <w:t> have no</w:t>
      </w:r>
      <w:r>
        <w:rPr>
          <w:w w:val="115"/>
        </w:rPr>
        <w:t> obligation</w:t>
      </w:r>
      <w:r>
        <w:rPr>
          <w:w w:val="115"/>
        </w:rPr>
        <w:t> to</w:t>
      </w:r>
      <w:r>
        <w:rPr>
          <w:w w:val="115"/>
        </w:rPr>
        <w:t> give notice of: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30" w:lineRule="auto" w:before="55" w:after="0"/>
        <w:ind w:left="1285" w:right="304" w:hanging="36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fact-finding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the</w:t>
      </w:r>
      <w:r>
        <w:rPr>
          <w:w w:val="110"/>
          <w:sz w:val="22"/>
        </w:rPr>
        <w:t> earliest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that:</w:t>
      </w:r>
      <w:r>
        <w:rPr>
          <w:w w:val="110"/>
          <w:sz w:val="22"/>
        </w:rPr>
        <w:t> (i)</w:t>
      </w:r>
      <w:r>
        <w:rPr>
          <w:w w:val="110"/>
          <w:sz w:val="22"/>
        </w:rPr>
        <w:t> it</w:t>
      </w:r>
      <w:r>
        <w:rPr>
          <w:w w:val="110"/>
          <w:sz w:val="22"/>
        </w:rPr>
        <w:t> becomes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Litigated Matter</w:t>
      </w:r>
      <w:r>
        <w:rPr>
          <w:w w:val="110"/>
          <w:sz w:val="22"/>
        </w:rPr>
        <w:t>;</w:t>
      </w:r>
      <w:r>
        <w:rPr>
          <w:w w:val="110"/>
          <w:sz w:val="22"/>
        </w:rPr>
        <w:t> (ii)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writing;</w:t>
      </w:r>
      <w:r>
        <w:rPr>
          <w:w w:val="110"/>
          <w:sz w:val="22"/>
        </w:rPr>
        <w:t> or</w:t>
      </w:r>
      <w:r>
        <w:rPr>
          <w:w w:val="110"/>
          <w:sz w:val="22"/>
        </w:rPr>
        <w:t> (iii)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defense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sought;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30" w:lineRule="auto" w:before="55" w:after="0"/>
        <w:ind w:left="1286" w:right="302" w:hanging="361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Internal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Appeal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before</w:t>
      </w:r>
      <w:r>
        <w:rPr>
          <w:w w:val="110"/>
          <w:sz w:val="22"/>
        </w:rPr>
        <w:t> the</w:t>
      </w:r>
      <w:r>
        <w:rPr>
          <w:w w:val="110"/>
          <w:sz w:val="22"/>
        </w:rPr>
        <w:t> earliest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that:</w:t>
      </w:r>
      <w:r>
        <w:rPr>
          <w:w w:val="110"/>
          <w:sz w:val="22"/>
        </w:rPr>
        <w:t> (i)</w:t>
      </w:r>
      <w:r>
        <w:rPr>
          <w:w w:val="110"/>
          <w:sz w:val="22"/>
        </w:rPr>
        <w:t> it</w:t>
      </w:r>
      <w:r>
        <w:rPr>
          <w:w w:val="110"/>
          <w:sz w:val="22"/>
        </w:rPr>
        <w:t> becomes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Litigated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Matter</w:t>
      </w:r>
      <w:r>
        <w:rPr>
          <w:w w:val="110"/>
          <w:sz w:val="22"/>
        </w:rPr>
        <w:t>;</w:t>
      </w:r>
      <w:r>
        <w:rPr>
          <w:w w:val="110"/>
          <w:sz w:val="22"/>
        </w:rPr>
        <w:t> (ii) any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investment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 </w:t>
      </w:r>
      <w:r>
        <w:rPr>
          <w:w w:val="110"/>
          <w:sz w:val="22"/>
        </w:rPr>
        <w:t>is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alleged;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(iii)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has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costs for which coverage 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sought.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3" w:after="0"/>
        <w:ind w:left="926" w:right="0" w:hanging="361"/>
        <w:jc w:val="both"/>
      </w:pPr>
      <w:bookmarkStart w:name="B. Reporting Voluntary Compliance Loss a" w:id="103"/>
      <w:bookmarkEnd w:id="103"/>
      <w:r>
        <w:rPr>
          <w:i/>
          <w:w w:val="115"/>
        </w:rPr>
        <w:t>R</w:t>
      </w:r>
      <w:r>
        <w:rPr>
          <w:i/>
          <w:w w:val="115"/>
        </w:rPr>
        <w:t>eporting Voluntary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Compliance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Loss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Covered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Penalties</w:t>
      </w:r>
    </w:p>
    <w:p>
      <w:pPr>
        <w:spacing w:line="228" w:lineRule="auto" w:before="63"/>
        <w:ind w:left="926" w:right="302" w:firstLine="0"/>
        <w:jc w:val="both"/>
        <w:rPr>
          <w:sz w:val="22"/>
        </w:rPr>
      </w:pPr>
      <w:r>
        <w:rPr>
          <w:rFonts w:ascii="Arial"/>
          <w:w w:val="110"/>
          <w:sz w:val="22"/>
        </w:rPr>
        <w:t>The</w:t>
      </w:r>
      <w:r>
        <w:rPr>
          <w:rFonts w:ascii="Arial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notify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Voluntary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Compliance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Covered Penalties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</w:t>
      </w:r>
      <w:r>
        <w:rPr>
          <w:w w:val="110"/>
          <w:sz w:val="22"/>
        </w:rPr>
        <w:t> practicable</w:t>
      </w:r>
      <w:r>
        <w:rPr>
          <w:w w:val="110"/>
          <w:sz w:val="22"/>
        </w:rPr>
        <w:t> after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Voluntary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Compliance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first</w:t>
      </w:r>
      <w:r>
        <w:rPr>
          <w:w w:val="110"/>
          <w:sz w:val="22"/>
        </w:rPr>
        <w:t> ascertained</w:t>
      </w:r>
      <w:r>
        <w:rPr>
          <w:w w:val="110"/>
          <w:sz w:val="22"/>
        </w:rPr>
        <w:t> by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or assessed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Covered Penalties </w:t>
      </w:r>
      <w:r>
        <w:rPr>
          <w:w w:val="110"/>
          <w:sz w:val="22"/>
        </w:rPr>
        <w:t>are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imposed,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respectively,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in all</w:t>
      </w:r>
      <w:r>
        <w:rPr>
          <w:w w:val="110"/>
          <w:sz w:val="22"/>
        </w:rPr>
        <w:t> such</w:t>
      </w:r>
      <w:r>
        <w:rPr>
          <w:w w:val="110"/>
          <w:sz w:val="22"/>
        </w:rPr>
        <w:t> events</w:t>
      </w:r>
      <w:r>
        <w:rPr>
          <w:w w:val="110"/>
          <w:sz w:val="22"/>
        </w:rPr>
        <w:t> no</w:t>
      </w:r>
      <w:r>
        <w:rPr>
          <w:w w:val="110"/>
          <w:sz w:val="22"/>
        </w:rPr>
        <w:t> later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sixty</w:t>
      </w:r>
      <w:r>
        <w:rPr>
          <w:w w:val="110"/>
          <w:sz w:val="22"/>
        </w:rPr>
        <w:t> (60)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 Period </w:t>
      </w:r>
      <w:r>
        <w:rPr>
          <w:w w:val="110"/>
          <w:sz w:val="22"/>
        </w:rPr>
        <w:t>(if applicable).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2" w:after="0"/>
        <w:ind w:left="926" w:right="0" w:hanging="361"/>
        <w:jc w:val="both"/>
      </w:pPr>
      <w:bookmarkStart w:name="C. Relation Back to the First Reported C" w:id="104"/>
      <w:bookmarkEnd w:id="104"/>
      <w:r>
        <w:rPr>
          <w:i/>
          <w:w w:val="110"/>
        </w:rPr>
        <w:t>R</w:t>
      </w:r>
      <w:r>
        <w:rPr>
          <w:i/>
          <w:w w:val="110"/>
        </w:rPr>
        <w:t>elation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Back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First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Reported</w:t>
      </w:r>
      <w:r>
        <w:rPr>
          <w:i/>
          <w:spacing w:val="30"/>
          <w:w w:val="110"/>
        </w:rPr>
        <w:t> </w:t>
      </w:r>
      <w:r>
        <w:rPr>
          <w:i/>
          <w:spacing w:val="-4"/>
          <w:w w:val="110"/>
        </w:rPr>
        <w:t>Claim</w:t>
      </w:r>
    </w:p>
    <w:p>
      <w:pPr>
        <w:pStyle w:val="BodyText"/>
        <w:spacing w:line="228" w:lineRule="auto" w:before="63"/>
        <w:ind w:left="926" w:right="300" w:hanging="1"/>
        <w:jc w:val="both"/>
      </w:pPr>
      <w:r>
        <w:rPr>
          <w:w w:val="115"/>
        </w:rPr>
        <w:t>Solely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purpose</w:t>
      </w:r>
      <w:r>
        <w:rPr>
          <w:w w:val="115"/>
        </w:rPr>
        <w:t> of</w:t>
      </w:r>
      <w:r>
        <w:rPr>
          <w:w w:val="115"/>
        </w:rPr>
        <w:t> establishing</w:t>
      </w:r>
      <w:r>
        <w:rPr>
          <w:w w:val="115"/>
        </w:rPr>
        <w:t> whether</w:t>
      </w:r>
      <w:r>
        <w:rPr>
          <w:w w:val="115"/>
        </w:rPr>
        <w:t> any</w:t>
      </w:r>
      <w:r>
        <w:rPr>
          <w:w w:val="115"/>
        </w:rPr>
        <w:t> subsequent</w:t>
      </w:r>
      <w:r>
        <w:rPr>
          <w:w w:val="115"/>
        </w:rPr>
        <w:t> </w:t>
      </w:r>
      <w:r>
        <w:rPr>
          <w:rFonts w:ascii="Trebuchet MS"/>
          <w:b/>
          <w:w w:val="115"/>
        </w:rPr>
        <w:t>Related</w:t>
      </w:r>
      <w:r>
        <w:rPr>
          <w:rFonts w:ascii="Trebuchet MS"/>
          <w:b/>
          <w:spacing w:val="-9"/>
          <w:w w:val="115"/>
        </w:rPr>
        <w:t> </w:t>
      </w:r>
      <w:r>
        <w:rPr>
          <w:rFonts w:ascii="Trebuchet MS"/>
          <w:b/>
          <w:w w:val="115"/>
        </w:rPr>
        <w:t>Claim</w:t>
      </w:r>
      <w:r>
        <w:rPr>
          <w:rFonts w:ascii="Trebuchet MS"/>
          <w:b/>
          <w:spacing w:val="-10"/>
          <w:w w:val="115"/>
        </w:rPr>
        <w:t> </w:t>
      </w:r>
      <w:r>
        <w:rPr>
          <w:w w:val="115"/>
        </w:rPr>
        <w:t>was</w:t>
      </w:r>
      <w:r>
        <w:rPr>
          <w:w w:val="115"/>
        </w:rPr>
        <w:t> first</w:t>
      </w:r>
      <w:r>
        <w:rPr>
          <w:w w:val="115"/>
        </w:rPr>
        <w:t> made during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rFonts w:ascii="Trebuchet MS"/>
          <w:b/>
          <w:w w:val="115"/>
        </w:rPr>
        <w:t>Policy</w:t>
      </w:r>
      <w:r>
        <w:rPr>
          <w:rFonts w:ascii="Trebuchet MS"/>
          <w:b/>
          <w:spacing w:val="-19"/>
          <w:w w:val="115"/>
        </w:rPr>
        <w:t> </w:t>
      </w:r>
      <w:r>
        <w:rPr>
          <w:rFonts w:ascii="Trebuchet MS"/>
          <w:b/>
          <w:w w:val="115"/>
        </w:rPr>
        <w:t>Period</w:t>
      </w:r>
      <w:r>
        <w:rPr>
          <w:rFonts w:ascii="Trebuchet MS"/>
          <w:b/>
          <w:spacing w:val="-19"/>
          <w:w w:val="115"/>
        </w:rPr>
        <w:t> </w:t>
      </w:r>
      <w:r>
        <w:rPr>
          <w:w w:val="115"/>
        </w:rPr>
        <w:t>or</w:t>
      </w:r>
      <w:r>
        <w:rPr>
          <w:spacing w:val="-14"/>
          <w:w w:val="115"/>
        </w:rPr>
        <w:t> </w:t>
      </w:r>
      <w:r>
        <w:rPr>
          <w:rFonts w:ascii="Trebuchet MS"/>
          <w:b/>
          <w:w w:val="115"/>
        </w:rPr>
        <w:t>Discovery</w:t>
      </w:r>
      <w:r>
        <w:rPr>
          <w:rFonts w:ascii="Trebuchet MS"/>
          <w:b/>
          <w:spacing w:val="-20"/>
          <w:w w:val="115"/>
        </w:rPr>
        <w:t> </w:t>
      </w:r>
      <w:r>
        <w:rPr>
          <w:rFonts w:ascii="Trebuchet MS"/>
          <w:b/>
          <w:w w:val="115"/>
        </w:rPr>
        <w:t>Period</w:t>
      </w:r>
      <w:r>
        <w:rPr>
          <w:rFonts w:ascii="Trebuchet MS"/>
          <w:b/>
          <w:spacing w:val="-19"/>
          <w:w w:val="115"/>
        </w:rPr>
        <w:t> </w:t>
      </w:r>
      <w:r>
        <w:rPr>
          <w:w w:val="115"/>
        </w:rPr>
        <w:t>(if</w:t>
      </w:r>
      <w:r>
        <w:rPr>
          <w:spacing w:val="-14"/>
          <w:w w:val="115"/>
        </w:rPr>
        <w:t> </w:t>
      </w:r>
      <w:r>
        <w:rPr>
          <w:w w:val="115"/>
        </w:rPr>
        <w:t>applicable),</w:t>
      </w:r>
      <w:r>
        <w:rPr>
          <w:spacing w:val="-14"/>
          <w:w w:val="115"/>
        </w:rPr>
        <w:t> </w:t>
      </w:r>
      <w:r>
        <w:rPr>
          <w:w w:val="115"/>
        </w:rPr>
        <w:t>if</w:t>
      </w:r>
      <w:r>
        <w:rPr>
          <w:spacing w:val="-15"/>
          <w:w w:val="115"/>
        </w:rPr>
        <w:t> </w:t>
      </w:r>
      <w:r>
        <w:rPr>
          <w:w w:val="115"/>
        </w:rPr>
        <w:t>during</w:t>
      </w:r>
      <w:r>
        <w:rPr>
          <w:spacing w:val="-14"/>
          <w:w w:val="115"/>
        </w:rPr>
        <w:t> </w:t>
      </w:r>
      <w:r>
        <w:rPr>
          <w:w w:val="115"/>
        </w:rPr>
        <w:t>any</w:t>
      </w:r>
      <w:r>
        <w:rPr>
          <w:spacing w:val="-14"/>
          <w:w w:val="115"/>
        </w:rPr>
        <w:t> </w:t>
      </w:r>
      <w:r>
        <w:rPr>
          <w:w w:val="115"/>
        </w:rPr>
        <w:t>such</w:t>
      </w:r>
      <w:r>
        <w:rPr>
          <w:spacing w:val="-14"/>
          <w:w w:val="115"/>
        </w:rPr>
        <w:t> </w:t>
      </w:r>
      <w:r>
        <w:rPr>
          <w:w w:val="115"/>
        </w:rPr>
        <w:t>period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rFonts w:ascii="Trebuchet MS"/>
          <w:b/>
          <w:w w:val="115"/>
        </w:rPr>
        <w:t>Claim </w:t>
      </w:r>
      <w:r>
        <w:rPr>
          <w:w w:val="115"/>
        </w:rPr>
        <w:t>was</w:t>
      </w:r>
      <w:r>
        <w:rPr>
          <w:w w:val="115"/>
        </w:rPr>
        <w:t> first</w:t>
      </w:r>
      <w:r>
        <w:rPr>
          <w:w w:val="115"/>
        </w:rPr>
        <w:t> made</w:t>
      </w:r>
      <w:r>
        <w:rPr>
          <w:w w:val="115"/>
        </w:rPr>
        <w:t> and</w:t>
      </w:r>
      <w:r>
        <w:rPr>
          <w:w w:val="115"/>
        </w:rPr>
        <w:t> reported</w:t>
      </w:r>
      <w:r>
        <w:rPr>
          <w:w w:val="115"/>
        </w:rPr>
        <w:t> in</w:t>
      </w:r>
      <w:r>
        <w:rPr>
          <w:w w:val="115"/>
        </w:rPr>
        <w:t> accordance</w:t>
      </w:r>
      <w:r>
        <w:rPr>
          <w:w w:val="115"/>
        </w:rPr>
        <w:t> with</w:t>
      </w:r>
      <w:r>
        <w:rPr>
          <w:w w:val="115"/>
        </w:rPr>
        <w:t> Clause</w:t>
      </w:r>
      <w:r>
        <w:rPr>
          <w:w w:val="115"/>
        </w:rPr>
        <w:t> 8.A.</w:t>
      </w:r>
      <w:r>
        <w:rPr>
          <w:w w:val="115"/>
        </w:rPr>
        <w:t> above,</w:t>
      </w:r>
      <w:r>
        <w:rPr>
          <w:w w:val="115"/>
        </w:rPr>
        <w:t> then</w:t>
      </w:r>
      <w:r>
        <w:rPr>
          <w:w w:val="115"/>
        </w:rPr>
        <w:t> any</w:t>
      </w:r>
      <w:r>
        <w:rPr>
          <w:w w:val="115"/>
        </w:rPr>
        <w:t> </w:t>
      </w:r>
      <w:r>
        <w:rPr>
          <w:rFonts w:ascii="Trebuchet MS"/>
          <w:b/>
          <w:w w:val="115"/>
        </w:rPr>
        <w:t>Related</w:t>
      </w:r>
      <w:r>
        <w:rPr>
          <w:rFonts w:ascii="Trebuchet MS"/>
          <w:b/>
          <w:w w:val="115"/>
        </w:rPr>
        <w:t> Claim </w:t>
      </w:r>
      <w:r>
        <w:rPr>
          <w:w w:val="115"/>
        </w:rPr>
        <w:t>which</w:t>
      </w:r>
      <w:r>
        <w:rPr>
          <w:w w:val="115"/>
        </w:rPr>
        <w:t> is</w:t>
      </w:r>
      <w:r>
        <w:rPr>
          <w:w w:val="115"/>
        </w:rPr>
        <w:t> subsequently</w:t>
      </w:r>
      <w:r>
        <w:rPr>
          <w:w w:val="115"/>
        </w:rPr>
        <w:t> made</w:t>
      </w:r>
      <w:r>
        <w:rPr>
          <w:w w:val="115"/>
        </w:rPr>
        <w:t> against</w:t>
      </w:r>
      <w:r>
        <w:rPr>
          <w:w w:val="115"/>
        </w:rPr>
        <w:t> an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Insured</w:t>
      </w:r>
      <w:r>
        <w:rPr>
          <w:rFonts w:ascii="Trebuchet MS"/>
          <w:b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that</w:t>
      </w:r>
      <w:r>
        <w:rPr>
          <w:w w:val="115"/>
        </w:rPr>
        <w:t> is</w:t>
      </w:r>
      <w:r>
        <w:rPr>
          <w:w w:val="115"/>
        </w:rPr>
        <w:t> reported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shall</w:t>
      </w:r>
      <w:r>
        <w:rPr>
          <w:w w:val="115"/>
        </w:rPr>
        <w:t> be deemed</w:t>
      </w:r>
      <w:r>
        <w:rPr>
          <w:w w:val="115"/>
        </w:rPr>
        <w:t> to</w:t>
      </w:r>
      <w:r>
        <w:rPr>
          <w:w w:val="115"/>
        </w:rPr>
        <w:t> have</w:t>
      </w:r>
      <w:r>
        <w:rPr>
          <w:w w:val="115"/>
        </w:rPr>
        <w:t> been</w:t>
      </w:r>
      <w:r>
        <w:rPr>
          <w:w w:val="115"/>
        </w:rPr>
        <w:t> first</w:t>
      </w:r>
      <w:r>
        <w:rPr>
          <w:w w:val="115"/>
        </w:rPr>
        <w:t> made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time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previously</w:t>
      </w:r>
      <w:r>
        <w:rPr>
          <w:w w:val="115"/>
        </w:rPr>
        <w:t> reported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</w:t>
      </w:r>
      <w:r>
        <w:rPr>
          <w:rFonts w:ascii="Trebuchet MS"/>
          <w:b/>
          <w:w w:val="115"/>
        </w:rPr>
        <w:t> </w:t>
      </w:r>
      <w:r>
        <w:rPr>
          <w:w w:val="115"/>
        </w:rPr>
        <w:t>was</w:t>
      </w:r>
      <w:r>
        <w:rPr>
          <w:w w:val="115"/>
        </w:rPr>
        <w:t> first </w:t>
      </w:r>
      <w:r>
        <w:rPr>
          <w:spacing w:val="-4"/>
          <w:w w:val="115"/>
        </w:rPr>
        <w:t>made.</w:t>
      </w:r>
    </w:p>
    <w:p>
      <w:pPr>
        <w:spacing w:line="228" w:lineRule="auto" w:before="65"/>
        <w:ind w:left="926" w:right="306" w:firstLine="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Claim</w:t>
      </w:r>
      <w:r>
        <w:rPr>
          <w:w w:val="110"/>
          <w:sz w:val="22"/>
        </w:rPr>
        <w:t>,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only</w:t>
      </w:r>
      <w:r>
        <w:rPr>
          <w:w w:val="110"/>
          <w:sz w:val="22"/>
        </w:rPr>
        <w:t> cover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after such</w:t>
      </w:r>
      <w:r>
        <w:rPr>
          <w:w w:val="110"/>
          <w:sz w:val="22"/>
        </w:rPr>
        <w:t> subsequent </w:t>
      </w:r>
      <w:r>
        <w:rPr>
          <w:rFonts w:ascii="Trebuchet MS"/>
          <w:b/>
          <w:w w:val="110"/>
          <w:sz w:val="22"/>
        </w:rPr>
        <w:t>Related Claim </w:t>
      </w:r>
      <w:r>
        <w:rPr>
          <w:w w:val="110"/>
          <w:sz w:val="22"/>
        </w:rPr>
        <w:t>is actually made against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8" w:after="0"/>
        <w:ind w:left="926" w:right="0" w:hanging="361"/>
        <w:jc w:val="both"/>
      </w:pPr>
      <w:bookmarkStart w:name="D. Relation Back to Reported Circumstanc" w:id="105"/>
      <w:bookmarkEnd w:id="105"/>
      <w:r>
        <w:rPr>
          <w:i/>
          <w:w w:val="115"/>
        </w:rPr>
        <w:t>R</w:t>
      </w:r>
      <w:r>
        <w:rPr>
          <w:i/>
          <w:w w:val="115"/>
        </w:rPr>
        <w:t>elation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Back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Reported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Circumstances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Which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May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Give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Rise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8"/>
          <w:w w:val="115"/>
        </w:rPr>
        <w:t> </w:t>
      </w:r>
      <w:r>
        <w:rPr>
          <w:i/>
          <w:spacing w:val="-2"/>
          <w:w w:val="115"/>
        </w:rPr>
        <w:t>Claim</w:t>
      </w:r>
    </w:p>
    <w:p>
      <w:pPr>
        <w:pStyle w:val="BodyText"/>
        <w:spacing w:line="228" w:lineRule="auto" w:before="63"/>
        <w:ind w:left="926" w:right="300"/>
        <w:jc w:val="both"/>
      </w:pP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during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(if</w:t>
      </w:r>
      <w:r>
        <w:rPr>
          <w:spacing w:val="-2"/>
          <w:w w:val="110"/>
        </w:rPr>
        <w:t> </w:t>
      </w:r>
      <w:r>
        <w:rPr>
          <w:w w:val="110"/>
        </w:rPr>
        <w:t>applicable)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becomes</w:t>
      </w:r>
      <w:r>
        <w:rPr>
          <w:spacing w:val="-2"/>
          <w:w w:val="110"/>
        </w:rPr>
        <w:t> </w:t>
      </w:r>
      <w:r>
        <w:rPr>
          <w:w w:val="110"/>
        </w:rPr>
        <w:t>aware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and notifies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writing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rise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made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and</w:t>
      </w:r>
      <w:r>
        <w:rPr>
          <w:w w:val="110"/>
        </w:rPr>
        <w:t> provides</w:t>
      </w:r>
      <w:r>
        <w:rPr>
          <w:w w:val="110"/>
        </w:rPr>
        <w:t> details</w:t>
      </w:r>
      <w:r>
        <w:rPr>
          <w:w w:val="110"/>
        </w:rPr>
        <w:t> as</w:t>
      </w:r>
      <w:r>
        <w:rPr>
          <w:w w:val="110"/>
        </w:rPr>
        <w:t> required</w:t>
      </w:r>
      <w:r>
        <w:rPr>
          <w:w w:val="110"/>
        </w:rPr>
        <w:t> below,</w:t>
      </w:r>
      <w:r>
        <w:rPr>
          <w:w w:val="110"/>
        </w:rPr>
        <w:t> then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subsequently made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arises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reported</w:t>
      </w:r>
      <w:r>
        <w:rPr>
          <w:spacing w:val="40"/>
          <w:w w:val="110"/>
        </w:rPr>
        <w:t> </w:t>
      </w:r>
      <w:r>
        <w:rPr>
          <w:w w:val="110"/>
        </w:rPr>
        <w:t>in accordance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Clause</w:t>
      </w:r>
      <w:r>
        <w:rPr>
          <w:spacing w:val="29"/>
          <w:w w:val="110"/>
        </w:rPr>
        <w:t> </w:t>
      </w:r>
      <w:r>
        <w:rPr>
          <w:w w:val="110"/>
        </w:rPr>
        <w:t>8.A.</w:t>
      </w:r>
      <w:r>
        <w:rPr>
          <w:spacing w:val="30"/>
          <w:w w:val="110"/>
        </w:rPr>
        <w:t> </w:t>
      </w:r>
      <w:r>
        <w:rPr>
          <w:w w:val="110"/>
        </w:rPr>
        <w:t>above</w:t>
      </w:r>
      <w:r>
        <w:rPr>
          <w:spacing w:val="29"/>
          <w:w w:val="110"/>
        </w:rPr>
        <w:t> </w:t>
      </w:r>
      <w:r>
        <w:rPr>
          <w:w w:val="110"/>
        </w:rPr>
        <w:t>shall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deemed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have</w:t>
      </w:r>
      <w:r>
        <w:rPr>
          <w:spacing w:val="28"/>
          <w:w w:val="110"/>
        </w:rPr>
        <w:t> </w:t>
      </w:r>
      <w:r>
        <w:rPr>
          <w:w w:val="110"/>
        </w:rPr>
        <w:t>been</w:t>
      </w:r>
      <w:r>
        <w:rPr>
          <w:spacing w:val="30"/>
          <w:w w:val="110"/>
        </w:rPr>
        <w:t> </w:t>
      </w:r>
      <w:r>
        <w:rPr>
          <w:w w:val="110"/>
        </w:rPr>
        <w:t>first</w:t>
      </w:r>
      <w:r>
        <w:rPr>
          <w:spacing w:val="27"/>
          <w:w w:val="110"/>
        </w:rPr>
        <w:t> </w:t>
      </w:r>
      <w:r>
        <w:rPr>
          <w:w w:val="110"/>
        </w:rPr>
        <w:t>made</w:t>
      </w:r>
      <w:r>
        <w:rPr>
          <w:spacing w:val="28"/>
          <w:w w:val="110"/>
        </w:rPr>
        <w:t> </w:t>
      </w:r>
      <w:r>
        <w:rPr>
          <w:w w:val="110"/>
        </w:rPr>
        <w:t>at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time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28" w:lineRule="auto"/>
        <w:jc w:val="both"/>
        <w:sectPr>
          <w:pgSz w:w="12240" w:h="15840"/>
          <w:pgMar w:header="0" w:footer="1456" w:top="1220" w:bottom="1640" w:left="600" w:right="600"/>
        </w:sectPr>
      </w:pPr>
    </w:p>
    <w:p>
      <w:pPr>
        <w:pStyle w:val="BodyText"/>
        <w:spacing w:line="228" w:lineRule="auto" w:before="86"/>
        <w:ind w:left="926" w:right="302"/>
        <w:jc w:val="both"/>
      </w:pPr>
      <w:r>
        <w:rPr/>
        <w:pict>
          <v:shape style="position:absolute;margin-left:82.811005pt;margin-top:99.268929pt;width:445pt;height:446.1pt;mso-position-horizontal-relative:page;mso-position-vertical-relative:paragraph;z-index:-18619904" id="docshape132" coordorigin="1656,1985" coordsize="8900,8922" path="m3776,10382l3772,10315,3758,10246,3735,10174,3702,10101,3661,10027,3624,9971,3584,9916,3539,9863,3491,9811,3422,9747,3354,9692,3287,9646,3220,9609,3155,9582,3090,9563,3026,9554,2962,9553,2899,9561,2849,9573,2798,9588,2747,9607,2696,9628,2607,9667,2526,9701,2452,9729,2385,9752,2326,9768,2307,9773,2286,9774,2263,9773,2238,9769,2192,9758,2143,9734,2091,9698,2036,9649,1977,9582,1934,9513,1909,9444,1901,9374,1910,9303,1924,9253,1944,9207,1971,9165,2003,9128,2056,9083,2112,9052,2171,9036,2232,9034,2296,9047,2363,9075,2433,9117,2505,9173,2649,9029,2568,8959,2494,8902,2423,8856,2353,8819,2284,8792,2218,8776,2153,8769,2090,8773,2029,8786,1969,8808,1913,8837,1861,8872,1814,8914,1763,8974,1721,9039,1689,9108,1666,9183,1656,9255,1658,9332,1672,9412,1699,9496,1730,9565,1766,9631,1809,9696,1859,9758,1916,9819,1960,9861,2004,9898,2050,9932,2097,9962,2168,10001,2239,10029,2310,10046,2380,10051,2450,10047,2495,10040,2539,10029,2582,10015,2624,9999,2705,9968,2947,9872,3028,9841,3081,9833,3136,9838,3191,9854,3248,9883,3279,9903,3309,9925,3339,9950,3368,9978,3424,10040,3466,10104,3496,10170,3513,10237,3516,10307,3508,10372,3487,10433,3454,10490,3409,10543,3372,10577,3332,10604,3289,10624,3243,10637,3194,10642,3142,10640,3088,10628,3030,10608,2989,10586,2940,10552,2882,10505,2815,10446,2671,10591,2735,10649,2794,10700,2848,10743,2897,10780,2957,10819,3017,10851,3078,10875,3138,10893,3212,10905,3283,10907,3353,10897,3420,10876,3485,10844,3548,10800,3609,10746,3660,10690,3702,10632,3734,10573,3757,10511,3771,10448,3776,10382xm4341,9945l3594,9198,3795,8996,3822,8970,3874,8909,3915,8845,3944,8779,3961,8710,3965,8639,3958,8565,3939,8488,3907,8409,3863,8327,3825,8269,3783,8212,3736,8156,3699,8116,3699,8605,3687,8665,3661,8719,3622,8766,3392,8996,2798,8402,3028,8172,3085,8126,3144,8096,3204,8080,3266,8081,3331,8097,3397,8129,3465,8177,3534,8240,3599,8314,3647,8389,3680,8464,3697,8540,3699,8605,3699,8116,3684,8100,3663,8080,3629,8048,3572,8001,3514,7958,3455,7919,3404,7891,3353,7867,3304,7847,3255,7832,3205,7821,3157,7817,3113,7819,3072,7827,3004,7851,2939,7883,2879,7925,2822,7975,2452,8345,4196,10090,4341,9945xm5759,8526l5558,8325,5048,8835,4453,8240,4925,7767,4723,7566,4251,8038,3707,7494,4202,6999,4000,6797,3360,7437,5105,9181,5759,8526xm6605,7564l6603,7496,6592,7424,6571,7349,6535,7262,6494,7182,6447,7109,6394,7043,6353,7003,6208,7147,6255,7209,6300,7282,6329,7354,6345,7426,6347,7498,6338,7555,6319,7608,6290,7657,6251,7701,6208,7732,6162,7756,6115,7773,6064,7784,6012,7787,5957,7784,5899,7774,5839,7757,5777,7733,5712,7703,5645,7665,5576,7621,5504,7570,5430,7512,5353,7447,5274,7376,5193,7297,5127,7230,5067,7165,5012,7101,4962,7038,4917,6977,4878,6917,4843,6859,4813,6802,4788,6746,4761,6666,4746,6590,4743,6520,4752,6453,4772,6392,4805,6335,4849,6282,4894,6244,4942,6216,4991,6197,5043,6187,5115,6188,5185,6202,5253,6229,5320,6271,5391,6332,5536,6187,5506,6157,5440,6099,5372,6050,5303,6009,5231,5977,5158,5953,5083,5937,5007,5929,4929,5932,4855,5949,4783,5980,4714,6024,4647,6081,4592,6144,4549,6213,4518,6286,4499,6365,4493,6448,4496,6518,4506,6589,4522,6661,4545,6733,4576,6806,4613,6881,4658,6956,4702,7022,4748,7088,4796,7153,4847,7218,4901,7282,4958,7346,5017,7410,5079,7473,5147,7540,5215,7603,5282,7662,5347,7716,5412,7767,5475,7813,5537,7855,5598,7894,5658,7928,5717,7958,5775,7984,5832,8006,5915,8032,5995,8048,6071,8055,6143,8052,6212,8041,6278,8020,6340,7990,6398,7951,6453,7903,6504,7845,6545,7780,6575,7709,6596,7630,6605,7564xm7196,7090l5452,5346,5307,5490,7051,7235,7196,7090xm8578,5707l6834,3963,6597,4200,6685,4336,7736,5974,7599,5886,5954,4843,5717,5080,7462,6824,7607,6679,6047,5119,6182,5207,7951,6335,8096,6190,8008,6055,6874,4292,8434,5852,8578,5707xm9504,4782l9303,4580,8792,5090,8197,4495,8670,4023,8468,3821,7996,4293,7452,3749,7947,3254,7745,3052,7105,3692,8849,5436,9504,4782xm10556,3730l10399,3573,8812,1985,8667,2130,10110,3573,8862,2978,8157,2640,7968,2829,9712,4574,9857,4429,8406,2978,10367,3919,10556,373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notification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purpose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establishing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subsequent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made</w:t>
      </w:r>
      <w:r>
        <w:rPr>
          <w:spacing w:val="-1"/>
          <w:w w:val="110"/>
        </w:rPr>
        <w:t> </w:t>
      </w:r>
      <w:r>
        <w:rPr>
          <w:w w:val="110"/>
        </w:rPr>
        <w:t>during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during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(if applicable).</w:t>
      </w:r>
      <w:r>
        <w:rPr>
          <w:spacing w:val="40"/>
          <w:w w:val="110"/>
        </w:rPr>
        <w:t> </w:t>
      </w:r>
      <w:r>
        <w:rPr>
          <w:w w:val="110"/>
        </w:rPr>
        <w:t>Coverage for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arising</w:t>
      </w:r>
      <w:r>
        <w:rPr>
          <w:w w:val="110"/>
        </w:rPr>
        <w:t> from any such</w:t>
      </w:r>
      <w:r>
        <w:rPr>
          <w:w w:val="110"/>
        </w:rPr>
        <w:t> subsequent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 only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incurred</w:t>
      </w:r>
      <w:r>
        <w:rPr>
          <w:w w:val="110"/>
        </w:rPr>
        <w:t> after that subsequent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is</w:t>
      </w:r>
      <w:r>
        <w:rPr>
          <w:w w:val="110"/>
        </w:rPr>
        <w:t> actually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effective,</w:t>
      </w:r>
      <w:r>
        <w:rPr>
          <w:w w:val="110"/>
        </w:rPr>
        <w:t> notification</w:t>
      </w:r>
      <w:r>
        <w:rPr>
          <w:w w:val="110"/>
        </w:rPr>
        <w:t> of circumstances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specify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facts,</w:t>
      </w:r>
      <w:r>
        <w:rPr>
          <w:spacing w:val="40"/>
          <w:w w:val="110"/>
        </w:rPr>
        <w:t> </w:t>
      </w:r>
      <w:r>
        <w:rPr>
          <w:w w:val="110"/>
        </w:rPr>
        <w:t>circumstances,</w:t>
      </w:r>
      <w:r>
        <w:rPr>
          <w:spacing w:val="40"/>
          <w:w w:val="110"/>
        </w:rPr>
        <w:t> </w:t>
      </w:r>
      <w:r>
        <w:rPr>
          <w:w w:val="110"/>
        </w:rPr>
        <w:t>nature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anticipated</w:t>
      </w:r>
      <w:r>
        <w:rPr>
          <w:spacing w:val="40"/>
          <w:w w:val="110"/>
        </w:rPr>
        <w:t> </w:t>
      </w:r>
      <w:r>
        <w:rPr>
          <w:w w:val="110"/>
        </w:rPr>
        <w:t>alleged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w w:val="110"/>
        </w:rPr>
        <w:t> Act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reasons</w:t>
      </w:r>
      <w:r>
        <w:rPr>
          <w:w w:val="110"/>
        </w:rPr>
        <w:t> for</w:t>
      </w:r>
      <w:r>
        <w:rPr>
          <w:w w:val="110"/>
        </w:rPr>
        <w:t> anticipating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w w:val="110"/>
        </w:rPr>
        <w:t> with</w:t>
      </w:r>
      <w:r>
        <w:rPr>
          <w:w w:val="110"/>
        </w:rPr>
        <w:t> dates, persons</w:t>
      </w:r>
      <w:r>
        <w:rPr>
          <w:w w:val="110"/>
        </w:rPr>
        <w:t> and entities</w:t>
      </w:r>
      <w:r>
        <w:rPr>
          <w:spacing w:val="40"/>
          <w:w w:val="110"/>
        </w:rPr>
        <w:t> </w:t>
      </w:r>
      <w:r>
        <w:rPr>
          <w:w w:val="110"/>
        </w:rPr>
        <w:t>potentially</w:t>
      </w:r>
      <w:r>
        <w:rPr>
          <w:spacing w:val="40"/>
          <w:w w:val="110"/>
        </w:rPr>
        <w:t> </w:t>
      </w:r>
      <w:r>
        <w:rPr>
          <w:w w:val="110"/>
        </w:rPr>
        <w:t>involved;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notification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includes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copy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agreement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toll</w:t>
      </w:r>
      <w:r>
        <w:rPr>
          <w:spacing w:val="40"/>
          <w:w w:val="110"/>
        </w:rPr>
        <w:t> </w:t>
      </w:r>
      <w:r>
        <w:rPr>
          <w:w w:val="110"/>
        </w:rPr>
        <w:t>a statute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limitations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presumed</w:t>
      </w:r>
      <w:r>
        <w:rPr>
          <w:spacing w:val="40"/>
          <w:w w:val="110"/>
        </w:rPr>
        <w:t> </w:t>
      </w:r>
      <w:r>
        <w:rPr>
          <w:w w:val="110"/>
        </w:rPr>
        <w:t>sufficiently</w:t>
      </w:r>
      <w:r>
        <w:rPr>
          <w:spacing w:val="40"/>
          <w:w w:val="110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potential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Claims </w:t>
      </w:r>
      <w:r>
        <w:rPr>
          <w:w w:val="110"/>
        </w:rPr>
        <w:t>described</w:t>
      </w:r>
      <w:r>
        <w:rPr>
          <w:w w:val="110"/>
        </w:rPr>
        <w:t> within that agreement.</w:t>
      </w:r>
    </w:p>
    <w:p>
      <w:pPr>
        <w:pStyle w:val="Heading2"/>
        <w:numPr>
          <w:ilvl w:val="1"/>
          <w:numId w:val="38"/>
        </w:numPr>
        <w:tabs>
          <w:tab w:pos="927" w:val="left" w:leader="none"/>
        </w:tabs>
        <w:spacing w:line="240" w:lineRule="auto" w:before="125" w:after="0"/>
        <w:ind w:left="926" w:right="0" w:hanging="361"/>
        <w:jc w:val="both"/>
      </w:pPr>
      <w:bookmarkStart w:name="9. DISCOVERY PREMIUM" w:id="106"/>
      <w:bookmarkEnd w:id="106"/>
      <w:r>
        <w:rPr>
          <w:w w:val="120"/>
        </w:rPr>
        <w:t>D</w:t>
      </w:r>
      <w:r>
        <w:rPr>
          <w:w w:val="120"/>
        </w:rPr>
        <w:t>ISCOVERY</w:t>
      </w:r>
      <w:r>
        <w:rPr>
          <w:spacing w:val="69"/>
          <w:w w:val="120"/>
        </w:rPr>
        <w:t> </w:t>
      </w:r>
      <w:r>
        <w:rPr>
          <w:spacing w:val="-2"/>
          <w:w w:val="120"/>
        </w:rPr>
        <w:t>PREMIUM</w:t>
      </w:r>
    </w:p>
    <w:p>
      <w:pPr>
        <w:spacing w:line="240" w:lineRule="auto" w:before="118"/>
        <w:ind w:left="926" w:right="302" w:hanging="1"/>
        <w:jc w:val="both"/>
        <w:rPr>
          <w:sz w:val="22"/>
        </w:rPr>
      </w:pPr>
      <w:bookmarkStart w:name="In the event the Named Entity shall canc" w:id="107"/>
      <w:bookmarkEnd w:id="107"/>
      <w:r>
        <w:rPr/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event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Named Entity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cancel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Named Entity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Insurer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refuse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 renew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Coverage</w:t>
      </w:r>
      <w:r>
        <w:rPr>
          <w:rFonts w:ascii="Trebuchet MS" w:hAnsi="Trebuchet MS"/>
          <w:b/>
          <w:w w:val="105"/>
          <w:sz w:val="22"/>
        </w:rPr>
        <w:t> Section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Additional</w:t>
      </w:r>
      <w:r>
        <w:rPr>
          <w:rFonts w:ascii="Trebuchet MS" w:hAnsi="Trebuchet MS"/>
          <w:b/>
          <w:w w:val="105"/>
          <w:sz w:val="22"/>
        </w:rPr>
        <w:t> Premium</w:t>
      </w:r>
      <w:r>
        <w:rPr>
          <w:rFonts w:ascii="Trebuchet MS" w:hAnsi="Trebuchet MS"/>
          <w:b/>
          <w:w w:val="105"/>
          <w:sz w:val="22"/>
        </w:rPr>
        <w:t> Amount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for: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(a)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year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 more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125%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Full</w:t>
      </w:r>
      <w:r>
        <w:rPr>
          <w:rFonts w:ascii="Trebuchet MS" w:hAnsi="Trebuchet MS"/>
          <w:b/>
          <w:spacing w:val="35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Annual</w:t>
      </w:r>
      <w:r>
        <w:rPr>
          <w:rFonts w:ascii="Trebuchet MS" w:hAnsi="Trebuchet MS"/>
          <w:b/>
          <w:spacing w:val="35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Premium</w:t>
      </w:r>
      <w:r>
        <w:rPr>
          <w:w w:val="105"/>
          <w:sz w:val="22"/>
        </w:rPr>
        <w:t>;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(b)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six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years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amount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 be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determined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Insurer</w:t>
      </w:r>
      <w:r>
        <w:rPr>
          <w:w w:val="105"/>
          <w:sz w:val="22"/>
        </w:rPr>
        <w:t>.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herein,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“</w:t>
      </w:r>
      <w:r>
        <w:rPr>
          <w:rFonts w:ascii="Trebuchet MS" w:hAnsi="Trebuchet MS"/>
          <w:b/>
          <w:w w:val="105"/>
          <w:sz w:val="22"/>
        </w:rPr>
        <w:t>Full Annual Premium</w:t>
      </w:r>
      <w:r>
        <w:rPr>
          <w:w w:val="105"/>
          <w:sz w:val="22"/>
        </w:rPr>
        <w:t>”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means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premium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level </w:t>
      </w:r>
      <w:bookmarkStart w:name="In the event of a Transaction, the Addit" w:id="108"/>
      <w:bookmarkEnd w:id="108"/>
      <w:r>
        <w:rPr>
          <w:w w:val="105"/>
          <w:sz w:val="22"/>
        </w:rPr>
        <w:t>i</w:t>
      </w:r>
      <w:r>
        <w:rPr>
          <w:w w:val="105"/>
          <w:sz w:val="22"/>
        </w:rPr>
        <w:t>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effect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36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Coverage Section </w:t>
      </w:r>
      <w:r>
        <w:rPr>
          <w:w w:val="105"/>
          <w:sz w:val="22"/>
        </w:rPr>
        <w:t>immediately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prior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9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Policy Period</w:t>
      </w:r>
      <w:r>
        <w:rPr>
          <w:w w:val="105"/>
          <w:sz w:val="22"/>
        </w:rPr>
        <w:t>.</w:t>
      </w:r>
    </w:p>
    <w:p>
      <w:pPr>
        <w:spacing w:before="114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w w:val="110"/>
          <w:sz w:val="22"/>
        </w:rPr>
        <w:t> Premium</w:t>
      </w:r>
      <w:r>
        <w:rPr>
          <w:rFonts w:ascii="Trebuchet MS"/>
          <w:b/>
          <w:w w:val="110"/>
          <w:sz w:val="22"/>
        </w:rPr>
        <w:t> Amount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an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to</w:t>
      </w:r>
      <w:r>
        <w:rPr>
          <w:w w:val="110"/>
          <w:sz w:val="22"/>
        </w:rPr>
        <w:t> be determined</w:t>
      </w:r>
      <w:r>
        <w:rPr>
          <w:w w:val="110"/>
          <w:sz w:val="22"/>
        </w:rPr>
        <w:t>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Heading2"/>
        <w:numPr>
          <w:ilvl w:val="1"/>
          <w:numId w:val="38"/>
        </w:numPr>
        <w:tabs>
          <w:tab w:pos="1109" w:val="left" w:leader="none"/>
        </w:tabs>
        <w:spacing w:line="240" w:lineRule="auto" w:before="119" w:after="0"/>
        <w:ind w:left="1108" w:right="0" w:hanging="543"/>
        <w:jc w:val="both"/>
      </w:pPr>
      <w:bookmarkStart w:name="10. PANEL COUNSEL AND E-CONSULTANT FIRMS" w:id="109"/>
      <w:bookmarkEnd w:id="109"/>
      <w:r>
        <w:rPr>
          <w:w w:val="120"/>
        </w:rPr>
        <w:t>P</w:t>
      </w:r>
      <w:r>
        <w:rPr>
          <w:w w:val="120"/>
        </w:rPr>
        <w:t>ANEL</w:t>
      </w:r>
      <w:r>
        <w:rPr>
          <w:spacing w:val="15"/>
          <w:w w:val="120"/>
        </w:rPr>
        <w:t> </w:t>
      </w:r>
      <w:r>
        <w:rPr>
          <w:w w:val="120"/>
        </w:rPr>
        <w:t>COUNSEL</w:t>
      </w:r>
      <w:r>
        <w:rPr>
          <w:spacing w:val="16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w w:val="120"/>
        </w:rPr>
        <w:t>E-CONSULTANT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FIRMS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</w:pPr>
      <w:bookmarkStart w:name="A. Pre-Authorized Defense Attorneys" w:id="110"/>
      <w:bookmarkEnd w:id="110"/>
      <w:r>
        <w:rPr>
          <w:i/>
          <w:w w:val="115"/>
        </w:rPr>
        <w:t>Pr</w:t>
      </w:r>
      <w:r>
        <w:rPr>
          <w:i/>
          <w:w w:val="115"/>
        </w:rPr>
        <w:t>e-Authorized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Defense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Attorneys</w:t>
      </w:r>
    </w:p>
    <w:p>
      <w:pPr>
        <w:pStyle w:val="BodyText"/>
        <w:spacing w:line="228" w:lineRule="auto" w:before="63"/>
        <w:ind w:left="926" w:right="301"/>
        <w:jc w:val="both"/>
      </w:pPr>
      <w:r>
        <w:rPr>
          <w:w w:val="110"/>
        </w:rPr>
        <w:t>The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approved</w:t>
      </w:r>
      <w:r>
        <w:rPr>
          <w:w w:val="110"/>
        </w:rPr>
        <w:t> panel</w:t>
      </w:r>
      <w:r>
        <w:rPr>
          <w:w w:val="110"/>
        </w:rPr>
        <w:t> counsel</w:t>
      </w:r>
      <w:r>
        <w:rPr>
          <w:w w:val="110"/>
        </w:rPr>
        <w:t> law</w:t>
      </w:r>
      <w:r>
        <w:rPr>
          <w:w w:val="110"/>
        </w:rPr>
        <w:t> firms</w:t>
      </w:r>
      <w:r>
        <w:rPr>
          <w:w w:val="110"/>
        </w:rPr>
        <w:t> (“</w:t>
      </w:r>
      <w:r>
        <w:rPr>
          <w:rFonts w:ascii="Trebuchet MS" w:hAnsi="Trebuchet MS"/>
          <w:b/>
          <w:w w:val="110"/>
        </w:rPr>
        <w:t>Panel Counsel</w:t>
      </w:r>
      <w:r>
        <w:rPr>
          <w:w w:val="110"/>
        </w:rPr>
        <w:t>”)</w:t>
      </w:r>
      <w:r>
        <w:rPr>
          <w:w w:val="110"/>
        </w:rPr>
        <w:t> is</w:t>
      </w:r>
      <w:r>
        <w:rPr>
          <w:w w:val="110"/>
        </w:rPr>
        <w:t>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online directory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hyperlink r:id="rId11">
        <w:r>
          <w:rPr>
            <w:color w:val="0000FF"/>
            <w:w w:val="110"/>
            <w:u w:val="single" w:color="0000FF"/>
          </w:rPr>
          <w:t>http://www.aig.com/us/panelcounseldirectory</w:t>
        </w:r>
      </w:hyperlink>
      <w:r>
        <w:rPr>
          <w:color w:val="0000FF"/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“Fiduciary</w:t>
      </w:r>
      <w:r>
        <w:rPr>
          <w:spacing w:val="40"/>
          <w:w w:val="110"/>
        </w:rPr>
        <w:t> </w:t>
      </w:r>
      <w:r>
        <w:rPr>
          <w:w w:val="110"/>
        </w:rPr>
        <w:t>Liability</w:t>
      </w:r>
      <w:r>
        <w:rPr>
          <w:spacing w:val="40"/>
          <w:w w:val="110"/>
        </w:rPr>
        <w:t> </w:t>
      </w:r>
      <w:r>
        <w:rPr>
          <w:w w:val="110"/>
        </w:rPr>
        <w:t>(ERISA &amp;</w:t>
      </w:r>
      <w:r>
        <w:rPr>
          <w:spacing w:val="40"/>
          <w:w w:val="110"/>
        </w:rPr>
        <w:t> </w:t>
      </w:r>
      <w:r>
        <w:rPr>
          <w:w w:val="110"/>
        </w:rPr>
        <w:t>Non-ERISA)”</w:t>
      </w:r>
      <w:r>
        <w:rPr>
          <w:spacing w:val="40"/>
          <w:w w:val="110"/>
        </w:rPr>
        <w:t> </w:t>
      </w:r>
      <w:r>
        <w:rPr>
          <w:w w:val="110"/>
        </w:rPr>
        <w:t>link.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list</w:t>
      </w:r>
      <w:r>
        <w:rPr>
          <w:spacing w:val="40"/>
          <w:w w:val="110"/>
        </w:rPr>
        <w:t> </w:t>
      </w:r>
      <w:r>
        <w:rPr>
          <w:w w:val="110"/>
        </w:rPr>
        <w:t>provides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rFonts w:ascii="Trebuchet MS" w:hAnsi="Trebuchet MS"/>
          <w:b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firms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a selection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legal</w:t>
      </w:r>
      <w:r>
        <w:rPr>
          <w:spacing w:val="40"/>
          <w:w w:val="110"/>
        </w:rPr>
        <w:t> </w:t>
      </w:r>
      <w:r>
        <w:rPr>
          <w:w w:val="110"/>
        </w:rPr>
        <w:t>counsel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conduct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defense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any: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Claim </w:t>
      </w:r>
      <w:r>
        <w:rPr>
          <w:w w:val="110"/>
        </w:rPr>
        <w:t>brought</w:t>
      </w:r>
      <w:r>
        <w:rPr>
          <w:spacing w:val="40"/>
          <w:w w:val="110"/>
        </w:rPr>
        <w:t> </w:t>
      </w:r>
      <w:r>
        <w:rPr>
          <w:w w:val="110"/>
        </w:rPr>
        <w:t>by any</w:t>
      </w:r>
      <w:r>
        <w:rPr>
          <w:w w:val="110"/>
        </w:rPr>
        <w:t> government</w:t>
      </w:r>
      <w:r>
        <w:rPr>
          <w:w w:val="110"/>
        </w:rPr>
        <w:t> entity,</w:t>
      </w:r>
      <w:r>
        <w:rPr>
          <w:w w:val="110"/>
        </w:rPr>
        <w:t> or</w:t>
      </w:r>
      <w:r>
        <w:rPr>
          <w:w w:val="110"/>
        </w:rPr>
        <w:t> (2)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brought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class</w:t>
      </w:r>
      <w:r>
        <w:rPr>
          <w:w w:val="110"/>
        </w:rPr>
        <w:t> or</w:t>
      </w:r>
      <w:r>
        <w:rPr>
          <w:w w:val="110"/>
        </w:rPr>
        <w:t> representative</w:t>
      </w:r>
      <w:r>
        <w:rPr>
          <w:w w:val="110"/>
        </w:rPr>
        <w:t> action (collectively “</w:t>
      </w:r>
      <w:r>
        <w:rPr>
          <w:rFonts w:ascii="Trebuchet MS" w:hAnsi="Trebuchet MS"/>
          <w:b/>
          <w:w w:val="110"/>
        </w:rPr>
        <w:t>Designated Claim</w:t>
      </w:r>
      <w:r>
        <w:rPr>
          <w:w w:val="110"/>
        </w:rPr>
        <w:t>”).</w:t>
      </w:r>
    </w:p>
    <w:p>
      <w:pPr>
        <w:spacing w:line="228" w:lineRule="auto" w:before="66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 event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operating</w:t>
      </w:r>
      <w:r>
        <w:rPr>
          <w:w w:val="110"/>
          <w:sz w:val="22"/>
        </w:rPr>
        <w:t> under a</w:t>
      </w:r>
      <w:r>
        <w:rPr>
          <w:w w:val="110"/>
          <w:sz w:val="22"/>
        </w:rPr>
        <w:t> duty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pursuant to</w:t>
      </w:r>
      <w:r>
        <w:rPr>
          <w:w w:val="110"/>
          <w:sz w:val="22"/>
        </w:rPr>
        <w:t> Clause 4.A.</w:t>
      </w:r>
      <w:r>
        <w:rPr>
          <w:w w:val="110"/>
          <w:sz w:val="22"/>
        </w:rPr>
        <w:t> of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</w:t>
      </w:r>
      <w:r>
        <w:rPr>
          <w:rFonts w:ascii="Trebuchet MS"/>
          <w:b/>
          <w:w w:val="110"/>
          <w:sz w:val="22"/>
        </w:rPr>
        <w:t> Counsel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Designated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request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consent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 different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 Counsel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selected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w w:val="110"/>
          <w:sz w:val="22"/>
        </w:rPr>
        <w:t>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consent shall not be unreasonably withheld.</w:t>
      </w:r>
    </w:p>
    <w:p>
      <w:pPr>
        <w:spacing w:line="228" w:lineRule="auto" w:before="63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have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assumed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4.B.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 this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select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Counsel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 </w:t>
      </w:r>
      <w:r>
        <w:rPr>
          <w:rFonts w:ascii="Trebuchet MS"/>
          <w:b/>
          <w:w w:val="110"/>
          <w:sz w:val="22"/>
        </w:rPr>
        <w:t>Designated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addition,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express</w:t>
      </w:r>
      <w:r>
        <w:rPr>
          <w:w w:val="110"/>
          <w:sz w:val="22"/>
        </w:rPr>
        <w:t> prior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may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 Counsel </w:t>
      </w:r>
      <w:r>
        <w:rPr>
          <w:w w:val="110"/>
          <w:sz w:val="22"/>
        </w:rPr>
        <w:t>different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that</w:t>
      </w:r>
      <w:r>
        <w:rPr>
          <w:w w:val="110"/>
          <w:sz w:val="22"/>
        </w:rPr>
        <w:t> selected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defendant</w:t>
      </w:r>
      <w:r>
        <w:rPr>
          <w:w w:val="110"/>
          <w:sz w:val="22"/>
        </w:rPr>
        <w:t> if</w:t>
      </w:r>
      <w:r>
        <w:rPr>
          <w:w w:val="110"/>
          <w:sz w:val="22"/>
        </w:rPr>
        <w:t> such selection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due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conflict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interest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otherwise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justifiable.</w:t>
      </w:r>
    </w:p>
    <w:p>
      <w:pPr>
        <w:spacing w:line="230" w:lineRule="auto" w:before="61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selection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 Counsel </w:t>
      </w:r>
      <w:r>
        <w:rPr>
          <w:w w:val="110"/>
          <w:sz w:val="22"/>
        </w:rPr>
        <w:t>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Designated Claim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restricted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jurisdiction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Designated Claim </w:t>
      </w:r>
      <w:r>
        <w:rPr>
          <w:w w:val="110"/>
          <w:sz w:val="22"/>
        </w:rPr>
        <w:t>is brought.</w:t>
      </w:r>
    </w:p>
    <w:p>
      <w:pPr>
        <w:spacing w:line="228" w:lineRule="auto" w:before="61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The list of </w:t>
      </w:r>
      <w:r>
        <w:rPr>
          <w:rFonts w:ascii="Trebuchet MS"/>
          <w:b/>
          <w:w w:val="110"/>
          <w:sz w:val="22"/>
        </w:rPr>
        <w:t>Panel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Counsel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may be amended</w:t>
      </w:r>
      <w:r>
        <w:rPr>
          <w:w w:val="110"/>
          <w:sz w:val="22"/>
        </w:rPr>
        <w:t> from time to time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w w:val="110"/>
          <w:sz w:val="22"/>
        </w:rPr>
        <w:t> if a firm is</w:t>
      </w:r>
      <w:r>
        <w:rPr>
          <w:w w:val="110"/>
          <w:sz w:val="22"/>
        </w:rPr>
        <w:t> removed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list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entitled</w:t>
      </w:r>
      <w:r>
        <w:rPr>
          <w:w w:val="110"/>
          <w:sz w:val="22"/>
        </w:rPr>
        <w:t> to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such firm</w:t>
      </w:r>
      <w:r>
        <w:rPr>
          <w:w w:val="110"/>
          <w:sz w:val="22"/>
        </w:rPr>
        <w:t> to</w:t>
      </w:r>
      <w:r>
        <w:rPr>
          <w:w w:val="110"/>
          <w:sz w:val="22"/>
        </w:rPr>
        <w:t> conduct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Designated Claim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8" w:after="0"/>
        <w:ind w:left="926" w:right="0" w:hanging="361"/>
        <w:jc w:val="both"/>
      </w:pPr>
      <w:bookmarkStart w:name="B. Pre-Approved E-Consultant Firms" w:id="111"/>
      <w:bookmarkEnd w:id="111"/>
      <w:r>
        <w:rPr>
          <w:i/>
          <w:w w:val="110"/>
        </w:rPr>
        <w:t>Pr</w:t>
      </w:r>
      <w:r>
        <w:rPr>
          <w:i/>
          <w:w w:val="110"/>
        </w:rPr>
        <w:t>e-Approved</w:t>
      </w:r>
      <w:r>
        <w:rPr>
          <w:i/>
          <w:spacing w:val="55"/>
          <w:w w:val="110"/>
        </w:rPr>
        <w:t> </w:t>
      </w:r>
      <w:r>
        <w:rPr>
          <w:i/>
          <w:w w:val="110"/>
        </w:rPr>
        <w:t>E-Consultant</w:t>
      </w:r>
      <w:r>
        <w:rPr>
          <w:i/>
          <w:spacing w:val="53"/>
          <w:w w:val="110"/>
        </w:rPr>
        <w:t> </w:t>
      </w:r>
      <w:r>
        <w:rPr>
          <w:i/>
          <w:spacing w:val="-2"/>
          <w:w w:val="110"/>
        </w:rPr>
        <w:t>Firms</w:t>
      </w:r>
    </w:p>
    <w:p>
      <w:pPr>
        <w:pStyle w:val="BodyText"/>
        <w:spacing w:line="230" w:lineRule="auto" w:before="61"/>
        <w:ind w:left="926" w:right="303"/>
        <w:jc w:val="both"/>
      </w:pPr>
      <w:r>
        <w:rPr>
          <w:w w:val="110"/>
        </w:rPr>
        <w:t>The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pre-approved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E-Consultant</w:t>
      </w:r>
      <w:r>
        <w:rPr>
          <w:rFonts w:ascii="Trebuchet MS" w:hAnsi="Trebuchet MS"/>
          <w:b/>
          <w:w w:val="110"/>
        </w:rPr>
        <w:t> Firms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online</w:t>
      </w:r>
      <w:r>
        <w:rPr>
          <w:w w:val="110"/>
        </w:rPr>
        <w:t> directory</w:t>
      </w:r>
      <w:r>
        <w:rPr>
          <w:w w:val="110"/>
        </w:rPr>
        <w:t> at </w:t>
      </w:r>
      <w:hyperlink r:id="rId11">
        <w:r>
          <w:rPr>
            <w:color w:val="0000FF"/>
            <w:w w:val="110"/>
            <w:u w:val="single" w:color="0000FF"/>
          </w:rPr>
          <w:t>http://www.aig.com/us/panelcounseldirectory</w:t>
        </w:r>
      </w:hyperlink>
      <w:r>
        <w:rPr>
          <w:color w:val="0000FF"/>
          <w:spacing w:val="80"/>
          <w:w w:val="110"/>
        </w:rPr>
        <w:t> </w:t>
      </w:r>
      <w:r>
        <w:rPr>
          <w:w w:val="110"/>
        </w:rPr>
        <w:t>under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“e-Consultant</w:t>
      </w:r>
      <w:r>
        <w:rPr>
          <w:spacing w:val="80"/>
          <w:w w:val="110"/>
        </w:rPr>
        <w:t> </w:t>
      </w:r>
      <w:r>
        <w:rPr>
          <w:w w:val="110"/>
        </w:rPr>
        <w:t>Panel</w:t>
      </w:r>
      <w:r>
        <w:rPr>
          <w:spacing w:val="80"/>
          <w:w w:val="110"/>
        </w:rPr>
        <w:t> </w:t>
      </w:r>
      <w:r>
        <w:rPr>
          <w:w w:val="110"/>
        </w:rPr>
        <w:t>Members”</w:t>
      </w:r>
      <w:r>
        <w:rPr>
          <w:spacing w:val="80"/>
          <w:w w:val="110"/>
        </w:rPr>
        <w:t> </w:t>
      </w:r>
      <w:r>
        <w:rPr>
          <w:w w:val="110"/>
        </w:rPr>
        <w:t>link.</w:t>
      </w:r>
    </w:p>
    <w:p>
      <w:pPr>
        <w:spacing w:after="0" w:line="230" w:lineRule="auto"/>
        <w:jc w:val="both"/>
        <w:sectPr>
          <w:pgSz w:w="12240" w:h="15840"/>
          <w:pgMar w:header="0" w:footer="1456" w:top="1220" w:bottom="1640" w:left="600" w:right="600"/>
        </w:sectPr>
      </w:pPr>
    </w:p>
    <w:p>
      <w:pPr>
        <w:spacing w:line="228" w:lineRule="auto" w:before="86"/>
        <w:ind w:left="926" w:right="302" w:hanging="1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list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provides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Insureds </w:t>
      </w:r>
      <w:r>
        <w:rPr>
          <w:w w:val="105"/>
          <w:sz w:val="22"/>
        </w:rPr>
        <w:t>with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choice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firms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selection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E-Consultant Firm </w:t>
      </w:r>
      <w:r>
        <w:rPr>
          <w:w w:val="105"/>
          <w:sz w:val="22"/>
        </w:rPr>
        <w:t>shall</w:t>
      </w:r>
      <w:r>
        <w:rPr>
          <w:w w:val="105"/>
          <w:sz w:val="22"/>
        </w:rPr>
        <w:t> be</w:t>
      </w:r>
      <w:r>
        <w:rPr>
          <w:w w:val="105"/>
          <w:sz w:val="22"/>
        </w:rPr>
        <w:t> made.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E-Consultant Firm </w:t>
      </w:r>
      <w:r>
        <w:rPr>
          <w:w w:val="105"/>
          <w:sz w:val="22"/>
        </w:rPr>
        <w:t>may</w:t>
      </w:r>
      <w:r>
        <w:rPr>
          <w:w w:val="105"/>
          <w:sz w:val="22"/>
        </w:rPr>
        <w:t> be</w:t>
      </w:r>
      <w:r>
        <w:rPr>
          <w:w w:val="105"/>
          <w:sz w:val="22"/>
        </w:rPr>
        <w:t> hired</w:t>
      </w:r>
      <w:r>
        <w:rPr>
          <w:w w:val="105"/>
          <w:sz w:val="22"/>
        </w:rPr>
        <w:t> by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to</w:t>
      </w:r>
      <w:r>
        <w:rPr>
          <w:w w:val="105"/>
          <w:sz w:val="22"/>
        </w:rPr>
        <w:t> perform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E-Discovery Consultant Services </w:t>
      </w:r>
      <w:r>
        <w:rPr>
          <w:w w:val="105"/>
          <w:sz w:val="22"/>
        </w:rPr>
        <w:t>without further approval by the </w:t>
      </w:r>
      <w:r>
        <w:rPr>
          <w:rFonts w:ascii="Trebuchet MS"/>
          <w:b/>
          <w:w w:val="105"/>
          <w:sz w:val="22"/>
        </w:rPr>
        <w:t>Insurer</w:t>
      </w:r>
      <w:r>
        <w:rPr>
          <w:w w:val="105"/>
          <w:sz w:val="22"/>
        </w:rPr>
        <w:t>.</w:t>
      </w:r>
    </w:p>
    <w:p>
      <w:pPr>
        <w:pStyle w:val="Heading2"/>
        <w:numPr>
          <w:ilvl w:val="1"/>
          <w:numId w:val="38"/>
        </w:numPr>
        <w:tabs>
          <w:tab w:pos="1107" w:val="left" w:leader="none"/>
        </w:tabs>
        <w:spacing w:line="240" w:lineRule="auto" w:before="119" w:after="0"/>
        <w:ind w:left="1106" w:right="0" w:hanging="541"/>
        <w:jc w:val="both"/>
      </w:pPr>
      <w:bookmarkStart w:name="11. SUBSIDIARY AND PLAN COVERAGE" w:id="112"/>
      <w:bookmarkEnd w:id="112"/>
      <w:r>
        <w:rPr>
          <w:w w:val="120"/>
        </w:rPr>
        <w:t>S</w:t>
      </w:r>
      <w:r>
        <w:rPr>
          <w:w w:val="120"/>
        </w:rPr>
        <w:t>UBSIDIARY</w:t>
      </w:r>
      <w:r>
        <w:rPr>
          <w:spacing w:val="26"/>
          <w:w w:val="120"/>
        </w:rPr>
        <w:t> </w:t>
      </w:r>
      <w:r>
        <w:rPr>
          <w:w w:val="120"/>
        </w:rPr>
        <w:t>AND</w:t>
      </w:r>
      <w:r>
        <w:rPr>
          <w:spacing w:val="27"/>
          <w:w w:val="120"/>
        </w:rPr>
        <w:t> </w:t>
      </w:r>
      <w:r>
        <w:rPr>
          <w:w w:val="120"/>
        </w:rPr>
        <w:t>PLAN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COVERAGE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9" w:after="0"/>
        <w:ind w:left="926" w:right="0" w:hanging="361"/>
        <w:jc w:val="both"/>
      </w:pPr>
      <w:bookmarkStart w:name="A. Former Subsidiaries" w:id="113"/>
      <w:bookmarkEnd w:id="113"/>
      <w:r>
        <w:rPr>
          <w:i/>
          <w:w w:val="110"/>
        </w:rPr>
        <w:t>F</w:t>
      </w:r>
      <w:r>
        <w:rPr>
          <w:i/>
          <w:w w:val="110"/>
        </w:rPr>
        <w:t>ormer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Subsidiaries</w:t>
      </w:r>
    </w:p>
    <w:p>
      <w:pPr>
        <w:spacing w:line="228" w:lineRule="auto" w:before="61"/>
        <w:ind w:left="925" w:right="303" w:firstLine="0"/>
        <w:jc w:val="both"/>
        <w:rPr>
          <w:sz w:val="22"/>
        </w:rPr>
      </w:pPr>
      <w:r>
        <w:rPr/>
        <w:pict>
          <v:shape style="position:absolute;margin-left:82.811005pt;margin-top:13.058909pt;width:445pt;height:446.1pt;mso-position-horizontal-relative:page;mso-position-vertical-relative:paragraph;z-index:-18619392" id="docshape133" coordorigin="1656,261" coordsize="8900,8922" path="m3776,8658l3772,8591,3758,8521,3735,8450,3702,8377,3661,8302,3624,8246,3584,8192,3539,8138,3491,8086,3422,8022,3354,7968,3287,7922,3220,7885,3155,7858,3090,7839,3026,7829,2962,7829,2899,7836,2849,7849,2798,7864,2747,7882,2696,7904,2607,7942,2526,7976,2452,8005,2385,8027,2326,8044,2307,8048,2286,8050,2263,8049,2238,8045,2192,8034,2143,8010,2091,7974,2036,7925,1977,7858,1934,7789,1909,7720,1901,7650,1910,7579,1924,7529,1944,7483,1971,7441,2003,7404,2056,7359,2112,7328,2171,7312,2232,7310,2296,7323,2363,7350,2433,7393,2505,7449,2649,7305,2568,7235,2494,7178,2423,7131,2353,7095,2284,7068,2218,7052,2153,7045,2090,7048,2029,7061,1969,7084,1913,7113,1861,7148,1814,7190,1763,7250,1721,7314,1689,7384,1666,7459,1656,7531,1658,7608,1672,7688,1699,7772,1730,7841,1766,7907,1809,7972,1859,8034,1916,8095,1960,8136,2004,8174,2050,8208,2097,8238,2168,8277,2239,8305,2310,8321,2380,8327,2450,8323,2495,8315,2539,8305,2582,8291,2624,8275,2705,8244,2947,8148,3028,8116,3081,8109,3136,8114,3191,8130,3248,8158,3279,8179,3309,8201,3339,8226,3368,8253,3424,8316,3466,8380,3496,8445,3513,8513,3516,8583,3508,8648,3487,8709,3454,8766,3409,8819,3372,8853,3332,8880,3289,8900,3243,8913,3194,8918,3142,8915,3088,8904,3030,8883,2989,8862,2940,8827,2882,8781,2815,8722,2671,8867,2735,8925,2794,8975,2848,9019,2897,9056,2957,9095,3017,9127,3078,9151,3138,9168,3212,9181,3283,9183,3353,9173,3420,9152,3485,9119,3548,9076,3609,9022,3660,8966,3702,8908,3734,8849,3757,8787,3771,8724,3776,8658xm4341,8221l3594,7474,3795,7272,3822,7246,3874,7185,3915,7121,3944,7055,3961,6986,3965,6915,3958,6840,3939,6764,3907,6685,3863,6603,3825,6545,3783,6488,3736,6431,3699,6392,3699,6881,3687,6941,3661,6994,3622,7042,3392,7272,2798,6678,3028,6448,3085,6402,3144,6371,3204,6356,3266,6357,3331,6373,3397,6405,3465,6453,3534,6516,3599,6590,3647,6665,3680,6740,3697,6816,3699,6881,3699,6392,3684,6376,3663,6356,3629,6324,3572,6276,3514,6233,3455,6195,3404,6166,3353,6142,3304,6123,3255,6108,3205,6097,3157,6093,3113,6095,3072,6103,3004,6126,2939,6159,2879,6201,2822,6251,2452,6621,4196,8366,4341,8221xm5759,6802l5558,6601,5048,7111,4453,6515,4925,6043,4723,5842,4251,6314,3707,5770,4202,5274,4000,5073,3360,5713,5105,7457,5759,6802xm6605,5840l6603,5771,6592,5700,6571,5625,6535,5538,6494,5458,6447,5385,6394,5319,6353,5278,6208,5423,6255,5485,6300,5558,6329,5630,6345,5702,6347,5774,6338,5831,6319,5884,6290,5932,6251,5977,6208,6008,6162,6032,6115,6049,6064,6059,6012,6063,5957,6060,5899,6050,5839,6033,5777,6009,5712,5978,5645,5941,5576,5897,5504,5846,5430,5788,5353,5723,5274,5651,5193,5573,5127,5506,5067,5441,5012,5377,4962,5314,4917,5253,4878,5193,4843,5134,4813,5077,4788,5022,4761,4942,4746,4866,4743,4795,4752,4729,4772,4667,4805,4611,4849,4558,4894,4520,4942,4491,4991,4472,5043,4463,5115,4463,5185,4477,5253,4505,5320,4547,5391,4607,5536,4463,5506,4433,5440,4375,5372,4326,5303,4285,5231,4253,5158,4229,5083,4213,5007,4205,4929,4208,4855,4225,4783,4256,4714,4300,4647,4357,4592,4420,4549,4489,4518,4562,4499,4640,4493,4724,4496,4794,4506,4865,4522,4936,4545,5009,4576,5082,4613,5156,4658,5232,4702,5298,4748,5363,4796,5429,4847,5494,4901,5558,4958,5622,5017,5686,5079,5749,5147,5816,5215,5879,5282,5938,5347,5992,5412,6043,5475,6089,5537,6131,5598,6169,5658,6204,5717,6234,5775,6260,5832,6282,5915,6308,5995,6324,6071,6331,6143,6328,6212,6317,6278,6296,6340,6266,6398,6226,6453,6178,6504,6121,6545,6056,6575,5984,6596,5906,6605,5840xm7196,5366l5452,3621,5307,3766,7051,5510,7196,5366xm8578,3983l6834,2239,6597,2476,6685,2612,7736,4250,7599,4162,5954,3119,5717,3356,7462,5100,7607,4955,6047,3395,6182,3482,7951,4611,8096,4466,8008,4331,6874,2568,8434,4128,8578,3983xm9504,3057l9303,2856,8792,3366,8197,2771,8670,2299,8468,2097,7996,2569,7452,2025,7947,1530,7745,1328,7105,1968,8849,3712,9504,3057xm10556,2005l10399,1848,8812,261,8667,406,10110,1848,8862,1254,8157,916,7968,1105,9712,2850,9857,2705,8406,1254,10367,2195,10556,200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Sponsor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loses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or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 continue until termination</w:t>
      </w:r>
      <w:r>
        <w:rPr>
          <w:w w:val="110"/>
          <w:sz w:val="22"/>
        </w:rPr>
        <w:t> of this policy,</w:t>
      </w:r>
      <w:r>
        <w:rPr>
          <w:w w:val="110"/>
          <w:sz w:val="22"/>
        </w:rPr>
        <w:t> but only with</w:t>
      </w:r>
      <w:r>
        <w:rPr>
          <w:w w:val="110"/>
          <w:sz w:val="22"/>
        </w:rPr>
        <w:t> respect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for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that occurred</w:t>
      </w:r>
      <w:r>
        <w:rPr>
          <w:w w:val="110"/>
          <w:sz w:val="22"/>
        </w:rPr>
        <w:t> or</w:t>
      </w:r>
      <w:r>
        <w:rPr>
          <w:w w:val="110"/>
          <w:sz w:val="22"/>
        </w:rPr>
        <w:t> are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to</w:t>
      </w:r>
      <w:r>
        <w:rPr>
          <w:w w:val="110"/>
          <w:sz w:val="22"/>
        </w:rPr>
        <w:t> have</w:t>
      </w:r>
      <w:r>
        <w:rPr>
          <w:w w:val="110"/>
          <w:sz w:val="22"/>
        </w:rPr>
        <w:t> occurred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Sponsor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had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w w:val="110"/>
          <w:sz w:val="22"/>
        </w:rPr>
        <w:t> Control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one</w:t>
      </w:r>
      <w:r>
        <w:rPr>
          <w:w w:val="110"/>
          <w:sz w:val="22"/>
        </w:rPr>
        <w:t> 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of</w:t>
      </w:r>
      <w:r>
        <w:rPr>
          <w:w w:val="110"/>
          <w:sz w:val="22"/>
        </w:rPr>
        <w:t> its </w:t>
      </w:r>
      <w:r>
        <w:rPr>
          <w:rFonts w:ascii="Trebuchet MS"/>
          <w:b/>
          <w:spacing w:val="-2"/>
          <w:w w:val="110"/>
          <w:sz w:val="22"/>
        </w:rPr>
        <w:t>Subsidiaries</w:t>
      </w:r>
      <w:r>
        <w:rPr>
          <w:spacing w:val="-2"/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2" w:after="0"/>
        <w:ind w:left="926" w:right="0" w:hanging="361"/>
        <w:jc w:val="both"/>
      </w:pPr>
      <w:bookmarkStart w:name="B. Scope Of Subsidiary Coverage" w:id="114"/>
      <w:bookmarkEnd w:id="114"/>
      <w:r>
        <w:rPr>
          <w:i/>
          <w:w w:val="115"/>
        </w:rPr>
        <w:t>S</w:t>
      </w:r>
      <w:r>
        <w:rPr>
          <w:i/>
          <w:w w:val="115"/>
        </w:rPr>
        <w:t>cope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Subsidiary</w:t>
      </w:r>
      <w:r>
        <w:rPr>
          <w:i/>
          <w:spacing w:val="30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line="228" w:lineRule="auto" w:before="63"/>
        <w:ind w:left="926" w:right="301" w:firstLine="0"/>
        <w:jc w:val="both"/>
        <w:rPr>
          <w:sz w:val="22"/>
        </w:rPr>
      </w:pPr>
      <w:r>
        <w:rPr>
          <w:w w:val="110"/>
          <w:sz w:val="22"/>
        </w:rPr>
        <w:t>Coverage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afforded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and/or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thereof shall</w:t>
      </w:r>
      <w:r>
        <w:rPr>
          <w:w w:val="110"/>
          <w:sz w:val="22"/>
        </w:rPr>
        <w:t> only</w:t>
      </w:r>
      <w:r>
        <w:rPr>
          <w:w w:val="110"/>
          <w:sz w:val="22"/>
        </w:rPr>
        <w:t> apply</w:t>
      </w:r>
      <w:r>
        <w:rPr>
          <w:w w:val="110"/>
          <w:sz w:val="22"/>
        </w:rPr>
        <w:t> for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committed</w:t>
      </w:r>
      <w:r>
        <w:rPr>
          <w:w w:val="110"/>
          <w:sz w:val="22"/>
        </w:rPr>
        <w:t> or allegedly committed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and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meet</w:t>
      </w:r>
      <w:r>
        <w:rPr>
          <w:w w:val="110"/>
          <w:sz w:val="22"/>
        </w:rPr>
        <w:t> the</w:t>
      </w:r>
      <w:r>
        <w:rPr>
          <w:w w:val="110"/>
          <w:sz w:val="22"/>
        </w:rPr>
        <w:t> respective definitions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forth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1" w:after="0"/>
        <w:ind w:left="926" w:right="0" w:hanging="361"/>
        <w:jc w:val="both"/>
      </w:pPr>
      <w:bookmarkStart w:name="C. Scope Of Plan Coverage" w:id="115"/>
      <w:bookmarkEnd w:id="115"/>
      <w:r>
        <w:rPr>
          <w:i/>
          <w:w w:val="115"/>
        </w:rPr>
        <w:t>S</w:t>
      </w:r>
      <w:r>
        <w:rPr>
          <w:i/>
          <w:w w:val="115"/>
        </w:rPr>
        <w:t>cope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Plan</w:t>
      </w:r>
      <w:r>
        <w:rPr>
          <w:i/>
          <w:spacing w:val="21"/>
          <w:w w:val="115"/>
        </w:rPr>
        <w:t> </w:t>
      </w:r>
      <w:r>
        <w:rPr>
          <w:i/>
          <w:spacing w:val="-2"/>
          <w:w w:val="115"/>
        </w:rPr>
        <w:t>Coverage</w:t>
      </w:r>
    </w:p>
    <w:p>
      <w:pPr>
        <w:spacing w:line="228" w:lineRule="auto" w:before="60"/>
        <w:ind w:left="926" w:right="301" w:hanging="1"/>
        <w:jc w:val="both"/>
        <w:rPr>
          <w:sz w:val="22"/>
        </w:rPr>
      </w:pPr>
      <w:r>
        <w:rPr>
          <w:w w:val="110"/>
          <w:sz w:val="22"/>
        </w:rPr>
        <w:t>Coverage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afforded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 </w:t>
      </w: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only</w:t>
      </w:r>
      <w:r>
        <w:rPr>
          <w:w w:val="110"/>
          <w:sz w:val="22"/>
        </w:rPr>
        <w:t> apply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occurred</w:t>
      </w:r>
      <w:r>
        <w:rPr>
          <w:w w:val="110"/>
          <w:sz w:val="22"/>
        </w:rPr>
        <w:t> or</w:t>
      </w:r>
      <w:r>
        <w:rPr>
          <w:w w:val="110"/>
          <w:sz w:val="22"/>
        </w:rPr>
        <w:t> that</w:t>
      </w:r>
      <w:r>
        <w:rPr>
          <w:w w:val="110"/>
          <w:sz w:val="22"/>
        </w:rPr>
        <w:t> are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to</w:t>
      </w:r>
      <w:r>
        <w:rPr>
          <w:w w:val="110"/>
          <w:sz w:val="22"/>
        </w:rPr>
        <w:t> have</w:t>
      </w:r>
      <w:r>
        <w:rPr>
          <w:w w:val="110"/>
          <w:sz w:val="22"/>
        </w:rPr>
        <w:t> occurred</w:t>
      </w:r>
      <w:r>
        <w:rPr>
          <w:w w:val="110"/>
          <w:sz w:val="22"/>
        </w:rPr>
        <w:t> 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 date any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 </w:t>
      </w:r>
      <w:r>
        <w:rPr>
          <w:w w:val="110"/>
          <w:sz w:val="22"/>
        </w:rPr>
        <w:t>was sold,</w:t>
      </w:r>
      <w:r>
        <w:rPr>
          <w:w w:val="110"/>
          <w:sz w:val="22"/>
        </w:rPr>
        <w:t> spun-off, transferred</w:t>
      </w:r>
      <w:r>
        <w:rPr>
          <w:w w:val="110"/>
          <w:sz w:val="22"/>
        </w:rPr>
        <w:t> or terminated</w:t>
      </w:r>
      <w:r>
        <w:rPr>
          <w:w w:val="110"/>
          <w:sz w:val="22"/>
        </w:rPr>
        <w:t> or prior to</w:t>
      </w:r>
      <w:r>
        <w:rPr>
          <w:w w:val="110"/>
          <w:sz w:val="22"/>
        </w:rPr>
        <w:t> the date 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Sponsor Organization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ceases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a</w:t>
      </w:r>
      <w:r>
        <w:rPr>
          <w:w w:val="110"/>
          <w:sz w:val="22"/>
        </w:rPr>
        <w:t> fiduciary</w:t>
      </w:r>
      <w:r>
        <w:rPr>
          <w:w w:val="110"/>
          <w:sz w:val="22"/>
        </w:rPr>
        <w:t> or</w:t>
      </w:r>
      <w:r>
        <w:rPr>
          <w:w w:val="110"/>
          <w:sz w:val="22"/>
        </w:rPr>
        <w:t> ceases</w:t>
      </w:r>
      <w:r>
        <w:rPr>
          <w:w w:val="110"/>
          <w:sz w:val="22"/>
        </w:rPr>
        <w:t> his,</w:t>
      </w:r>
      <w:r>
        <w:rPr>
          <w:w w:val="110"/>
          <w:sz w:val="22"/>
        </w:rPr>
        <w:t> her</w:t>
      </w:r>
      <w:r>
        <w:rPr>
          <w:w w:val="110"/>
          <w:sz w:val="22"/>
        </w:rPr>
        <w:t> or</w:t>
      </w:r>
      <w:r>
        <w:rPr>
          <w:w w:val="110"/>
          <w:sz w:val="22"/>
        </w:rPr>
        <w:t> its </w:t>
      </w:r>
      <w:r>
        <w:rPr>
          <w:rFonts w:ascii="Trebuchet MS"/>
          <w:b/>
          <w:w w:val="110"/>
          <w:sz w:val="22"/>
        </w:rPr>
        <w:t>Administration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</w:t>
      </w:r>
      <w:r>
        <w:rPr>
          <w:w w:val="110"/>
          <w:sz w:val="22"/>
        </w:rPr>
        <w:t> sold,</w:t>
      </w:r>
      <w:r>
        <w:rPr>
          <w:w w:val="110"/>
          <w:sz w:val="22"/>
        </w:rPr>
        <w:t> spun-off</w:t>
      </w:r>
      <w:r>
        <w:rPr>
          <w:w w:val="110"/>
          <w:sz w:val="22"/>
        </w:rPr>
        <w:t> or</w:t>
      </w:r>
      <w:r>
        <w:rPr>
          <w:w w:val="110"/>
          <w:sz w:val="22"/>
        </w:rPr>
        <w:t> transferred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terminated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,</w:t>
      </w:r>
      <w:r>
        <w:rPr>
          <w:w w:val="110"/>
          <w:sz w:val="22"/>
        </w:rPr>
        <w:t> prior to</w:t>
      </w:r>
      <w:r>
        <w:rPr>
          <w:w w:val="110"/>
          <w:sz w:val="22"/>
        </w:rPr>
        <w:t> the final date of asset distribution of such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.</w:t>
      </w:r>
    </w:p>
    <w:p>
      <w:pPr>
        <w:pStyle w:val="Heading2"/>
        <w:numPr>
          <w:ilvl w:val="1"/>
          <w:numId w:val="38"/>
        </w:numPr>
        <w:tabs>
          <w:tab w:pos="1107" w:val="left" w:leader="none"/>
        </w:tabs>
        <w:spacing w:line="240" w:lineRule="auto" w:before="123" w:after="0"/>
        <w:ind w:left="1106" w:right="0" w:hanging="541"/>
        <w:jc w:val="both"/>
      </w:pPr>
      <w:bookmarkStart w:name="12. APPLICATION AND UNDERWRITING" w:id="116"/>
      <w:bookmarkEnd w:id="116"/>
      <w:r>
        <w:rPr>
          <w:w w:val="120"/>
        </w:rPr>
        <w:t>A</w:t>
      </w:r>
      <w:r>
        <w:rPr>
          <w:w w:val="120"/>
        </w:rPr>
        <w:t>PPLICATION</w:t>
      </w:r>
      <w:r>
        <w:rPr>
          <w:spacing w:val="12"/>
          <w:w w:val="120"/>
        </w:rPr>
        <w:t> </w:t>
      </w:r>
      <w:r>
        <w:rPr>
          <w:w w:val="120"/>
        </w:rPr>
        <w:t>AND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UNDERWRITING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</w:pPr>
      <w:bookmarkStart w:name="A. Application And Reliance" w:id="117"/>
      <w:bookmarkEnd w:id="117"/>
      <w:r>
        <w:rPr>
          <w:i/>
          <w:w w:val="115"/>
        </w:rPr>
        <w:t>Ap</w:t>
      </w:r>
      <w:r>
        <w:rPr>
          <w:i/>
          <w:w w:val="115"/>
        </w:rPr>
        <w:t>plication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Reliance</w:t>
      </w:r>
    </w:p>
    <w:p>
      <w:pPr>
        <w:pStyle w:val="BodyText"/>
        <w:spacing w:line="228" w:lineRule="auto" w:before="63"/>
        <w:ind w:left="926" w:right="303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spacing w:val="80"/>
          <w:w w:val="110"/>
        </w:rPr>
        <w:t> </w:t>
      </w:r>
      <w:r>
        <w:rPr>
          <w:w w:val="110"/>
        </w:rPr>
        <w:t>representations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basis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as incorporated</w:t>
      </w:r>
      <w:r>
        <w:rPr>
          <w:w w:val="110"/>
        </w:rPr>
        <w:t> into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2" w:after="0"/>
        <w:ind w:left="926" w:right="0" w:hanging="361"/>
        <w:jc w:val="both"/>
      </w:pPr>
      <w:bookmarkStart w:name="B. Insured Person Coverage Non-Rescindab" w:id="118"/>
      <w:bookmarkEnd w:id="118"/>
      <w:r>
        <w:rPr>
          <w:i/>
          <w:w w:val="115"/>
        </w:rPr>
        <w:t>I</w:t>
      </w:r>
      <w:r>
        <w:rPr>
          <w:i/>
          <w:w w:val="115"/>
        </w:rPr>
        <w:t>nsured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Person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Coverage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Non-</w:t>
      </w:r>
      <w:r>
        <w:rPr>
          <w:i/>
          <w:spacing w:val="-2"/>
          <w:w w:val="115"/>
        </w:rPr>
        <w:t>Rescindable</w:t>
      </w:r>
    </w:p>
    <w:p>
      <w:pPr>
        <w:spacing w:line="230" w:lineRule="auto" w:before="58"/>
        <w:ind w:left="926" w:right="303" w:firstLine="0"/>
        <w:jc w:val="both"/>
        <w:rPr>
          <w:sz w:val="22"/>
        </w:rPr>
      </w:pPr>
      <w:r>
        <w:rPr>
          <w:w w:val="110"/>
          <w:sz w:val="22"/>
        </w:rPr>
        <w:t>Under</w:t>
      </w:r>
      <w:r>
        <w:rPr>
          <w:w w:val="110"/>
          <w:sz w:val="22"/>
        </w:rPr>
        <w:t> no</w:t>
      </w:r>
      <w:r>
        <w:rPr>
          <w:w w:val="110"/>
          <w:sz w:val="22"/>
        </w:rPr>
        <w:t> circumstances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the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A.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Insured</w:t>
      </w:r>
      <w:r>
        <w:rPr>
          <w:i/>
          <w:w w:val="110"/>
          <w:sz w:val="22"/>
        </w:rPr>
        <w:t> Person</w:t>
      </w:r>
      <w:r>
        <w:rPr>
          <w:i/>
          <w:w w:val="110"/>
          <w:sz w:val="22"/>
        </w:rPr>
        <w:t> Coverage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w w:val="110"/>
          <w:sz w:val="22"/>
        </w:rPr>
        <w:t> deemed</w:t>
      </w:r>
      <w:r>
        <w:rPr>
          <w:w w:val="110"/>
          <w:sz w:val="22"/>
        </w:rPr>
        <w:t> void,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by</w:t>
      </w:r>
      <w:r>
        <w:rPr>
          <w:w w:val="110"/>
          <w:sz w:val="22"/>
        </w:rPr>
        <w:t> rescission</w:t>
      </w:r>
      <w:r>
        <w:rPr>
          <w:w w:val="110"/>
          <w:sz w:val="22"/>
        </w:rPr>
        <w:t> or otherwise,</w:t>
      </w:r>
      <w:r>
        <w:rPr>
          <w:w w:val="110"/>
          <w:sz w:val="22"/>
        </w:rPr>
        <w:t> once the premium has been paid.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54" w:after="0"/>
        <w:ind w:left="926" w:right="0" w:hanging="361"/>
        <w:jc w:val="both"/>
      </w:pPr>
      <w:bookmarkStart w:name="C. Severability Of The Application" w:id="119"/>
      <w:bookmarkEnd w:id="119"/>
      <w:r>
        <w:rPr>
          <w:i/>
          <w:w w:val="115"/>
        </w:rPr>
        <w:t>S</w:t>
      </w:r>
      <w:r>
        <w:rPr>
          <w:i/>
          <w:w w:val="115"/>
        </w:rPr>
        <w:t>everability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6"/>
          <w:w w:val="115"/>
        </w:rPr>
        <w:t> </w:t>
      </w:r>
      <w:r>
        <w:rPr>
          <w:i/>
          <w:spacing w:val="-2"/>
          <w:w w:val="115"/>
        </w:rPr>
        <w:t>Application</w:t>
      </w:r>
    </w:p>
    <w:p>
      <w:pPr>
        <w:spacing w:line="228" w:lineRule="auto" w:before="63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construed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separate</w:t>
      </w:r>
      <w:r>
        <w:rPr>
          <w:w w:val="110"/>
          <w:sz w:val="22"/>
        </w:rPr>
        <w:t> application</w:t>
      </w:r>
      <w:r>
        <w:rPr>
          <w:w w:val="110"/>
          <w:sz w:val="22"/>
        </w:rPr>
        <w:t> for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by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w w:val="110"/>
          <w:sz w:val="22"/>
        </w:rPr>
        <w:t>,</w:t>
      </w:r>
      <w:r>
        <w:rPr>
          <w:w w:val="110"/>
          <w:sz w:val="22"/>
        </w:rPr>
        <w:t> no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possessed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imputed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spacing w:line="228" w:lineRule="auto" w:before="62"/>
        <w:ind w:left="926" w:right="300" w:hanging="1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statements,</w:t>
      </w:r>
      <w:r>
        <w:rPr>
          <w:w w:val="110"/>
          <w:sz w:val="22"/>
        </w:rPr>
        <w:t> warranties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representations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were</w:t>
      </w:r>
      <w:r>
        <w:rPr>
          <w:w w:val="110"/>
          <w:sz w:val="22"/>
        </w:rPr>
        <w:t> not</w:t>
      </w:r>
      <w:r>
        <w:rPr>
          <w:w w:val="110"/>
          <w:sz w:val="22"/>
        </w:rPr>
        <w:t> accurate</w:t>
      </w:r>
      <w:r>
        <w:rPr>
          <w:w w:val="110"/>
          <w:sz w:val="22"/>
        </w:rPr>
        <w:t> and complete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affected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acceptance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hazard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assumed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void</w:t>
      </w:r>
      <w:r>
        <w:rPr>
          <w:w w:val="110"/>
          <w:sz w:val="22"/>
        </w:rPr>
        <w:t> coverage 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 </w:t>
      </w:r>
      <w:r>
        <w:rPr>
          <w:i/>
          <w:w w:val="110"/>
          <w:sz w:val="22"/>
        </w:rPr>
        <w:t>ab initio</w:t>
      </w:r>
      <w:r>
        <w:rPr>
          <w:w w:val="110"/>
          <w:sz w:val="22"/>
        </w:rPr>
        <w:t>, with respect to:</w:t>
      </w:r>
    </w:p>
    <w:p>
      <w:pPr>
        <w:pStyle w:val="ListParagraph"/>
        <w:numPr>
          <w:ilvl w:val="3"/>
          <w:numId w:val="38"/>
        </w:numPr>
        <w:tabs>
          <w:tab w:pos="1286" w:val="left" w:leader="none"/>
        </w:tabs>
        <w:spacing w:line="228" w:lineRule="auto" w:before="64" w:after="0"/>
        <w:ind w:left="1285" w:right="300" w:hanging="36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B.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Indemnification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Insured</w:t>
      </w:r>
      <w:r>
        <w:rPr>
          <w:i/>
          <w:w w:val="110"/>
          <w:sz w:val="22"/>
        </w:rPr>
        <w:t> Person</w:t>
      </w:r>
      <w:r>
        <w:rPr>
          <w:i/>
          <w:w w:val="110"/>
          <w:sz w:val="22"/>
        </w:rPr>
        <w:t> Coverage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indemnification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any</w:t>
      </w:r>
      <w:r>
        <w:rPr>
          <w:spacing w:val="-1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who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  <w:sz w:val="22"/>
        </w:rPr>
        <w:t>knew,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as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inception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date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Policy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,</w:t>
      </w:r>
    </w:p>
    <w:p>
      <w:pPr>
        <w:spacing w:after="0" w:line="228" w:lineRule="auto"/>
        <w:jc w:val="both"/>
        <w:rPr>
          <w:sz w:val="22"/>
        </w:rPr>
        <w:sectPr>
          <w:pgSz w:w="12240" w:h="15840"/>
          <w:pgMar w:header="0" w:footer="1456" w:top="1220" w:bottom="1640" w:left="600" w:right="600"/>
        </w:sectPr>
      </w:pPr>
    </w:p>
    <w:p>
      <w:pPr>
        <w:pStyle w:val="BodyText"/>
        <w:spacing w:before="75"/>
        <w:ind w:left="1286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facts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were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accurately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completely</w:t>
      </w:r>
      <w:r>
        <w:rPr>
          <w:spacing w:val="9"/>
          <w:w w:val="110"/>
        </w:rPr>
        <w:t> </w:t>
      </w:r>
      <w:r>
        <w:rPr>
          <w:w w:val="110"/>
        </w:rPr>
        <w:t>disclosed;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ListParagraph"/>
        <w:numPr>
          <w:ilvl w:val="3"/>
          <w:numId w:val="38"/>
        </w:numPr>
        <w:tabs>
          <w:tab w:pos="1287" w:val="left" w:leader="none"/>
        </w:tabs>
        <w:spacing w:line="240" w:lineRule="auto" w:before="48" w:after="0"/>
        <w:ind w:left="1286" w:right="0" w:hanging="361"/>
        <w:jc w:val="left"/>
        <w:rPr>
          <w:sz w:val="22"/>
        </w:rPr>
      </w:pPr>
      <w:r>
        <w:rPr>
          <w:rFonts w:ascii="Trebuchet MS"/>
          <w:b/>
          <w:spacing w:val="-2"/>
          <w:w w:val="115"/>
          <w:sz w:val="22"/>
        </w:rPr>
        <w:t>Loss</w:t>
      </w:r>
      <w:r>
        <w:rPr>
          <w:rFonts w:ascii="Trebuchet MS"/>
          <w:b/>
          <w:spacing w:val="-18"/>
          <w:w w:val="115"/>
          <w:sz w:val="22"/>
        </w:rPr>
        <w:t> </w:t>
      </w:r>
      <w:r>
        <w:rPr>
          <w:spacing w:val="-2"/>
          <w:w w:val="115"/>
          <w:sz w:val="22"/>
        </w:rPr>
        <w:t>under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Insuring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Agreement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C.</w:t>
      </w:r>
      <w:r>
        <w:rPr>
          <w:spacing w:val="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Organization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and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Plan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Coverage</w:t>
      </w:r>
      <w:r>
        <w:rPr>
          <w:i/>
          <w:spacing w:val="-3"/>
          <w:w w:val="115"/>
          <w:sz w:val="22"/>
        </w:rPr>
        <w:t> </w:t>
      </w:r>
      <w:r>
        <w:rPr>
          <w:spacing w:val="-5"/>
          <w:w w:val="115"/>
          <w:sz w:val="22"/>
        </w:rPr>
        <w:t>if:</w:t>
      </w:r>
    </w:p>
    <w:p>
      <w:pPr>
        <w:pStyle w:val="ListParagraph"/>
        <w:numPr>
          <w:ilvl w:val="0"/>
          <w:numId w:val="40"/>
        </w:numPr>
        <w:tabs>
          <w:tab w:pos="1826" w:val="left" w:leader="none"/>
          <w:tab w:pos="1827" w:val="left" w:leader="none"/>
        </w:tabs>
        <w:spacing w:line="240" w:lineRule="auto" w:before="46" w:after="0"/>
        <w:ind w:left="1826" w:right="0" w:hanging="541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person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who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executed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Application</w:t>
      </w:r>
      <w:r>
        <w:rPr>
          <w:w w:val="105"/>
          <w:sz w:val="22"/>
        </w:rPr>
        <w:t>;</w:t>
      </w:r>
      <w:r>
        <w:rPr>
          <w:spacing w:val="12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0"/>
          <w:numId w:val="40"/>
        </w:numPr>
        <w:tabs>
          <w:tab w:pos="1826" w:val="left" w:leader="none"/>
          <w:tab w:pos="1827" w:val="left" w:leader="none"/>
        </w:tabs>
        <w:spacing w:line="230" w:lineRule="auto" w:before="57" w:after="0"/>
        <w:ind w:left="1826" w:right="307" w:hanging="541"/>
        <w:jc w:val="left"/>
        <w:rPr>
          <w:sz w:val="22"/>
        </w:rPr>
      </w:pPr>
      <w:r>
        <w:rPr>
          <w:w w:val="115"/>
          <w:sz w:val="22"/>
        </w:rPr>
        <w:t>any</w:t>
      </w:r>
      <w:r>
        <w:rPr>
          <w:spacing w:val="37"/>
          <w:w w:val="115"/>
          <w:sz w:val="22"/>
        </w:rPr>
        <w:t> </w:t>
      </w:r>
      <w:r>
        <w:rPr>
          <w:w w:val="115"/>
          <w:sz w:val="22"/>
        </w:rPr>
        <w:t>past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present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chief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executive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officer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chief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financial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officer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40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Named </w:t>
      </w:r>
      <w:r>
        <w:rPr>
          <w:rFonts w:ascii="Trebuchet MS"/>
          <w:b/>
          <w:spacing w:val="-2"/>
          <w:w w:val="115"/>
          <w:sz w:val="22"/>
        </w:rPr>
        <w:t>Entity</w:t>
      </w:r>
      <w:r>
        <w:rPr>
          <w:spacing w:val="-2"/>
          <w:w w:val="115"/>
          <w:sz w:val="22"/>
        </w:rPr>
        <w:t>,</w:t>
      </w:r>
    </w:p>
    <w:p>
      <w:pPr>
        <w:pStyle w:val="BodyText"/>
        <w:spacing w:line="230" w:lineRule="auto" w:before="55"/>
        <w:ind w:left="1286" w:hanging="1"/>
      </w:pPr>
      <w:r>
        <w:rPr/>
        <w:pict>
          <v:shape style="position:absolute;margin-left:82.811005pt;margin-top:21.85742pt;width:445pt;height:446.1pt;mso-position-horizontal-relative:page;mso-position-vertical-relative:paragraph;z-index:-18618880" id="docshape138" coordorigin="1656,437" coordsize="8900,8922" path="m3776,8834l3772,8767,3758,8697,3735,8626,3702,8553,3661,8478,3624,8422,3584,8368,3539,8314,3491,8262,3422,8198,3354,8144,3287,8098,3220,8061,3155,8034,3090,8015,3026,8005,2962,8005,2899,8012,2849,8025,2798,8040,2747,8058,2696,8080,2607,8118,2526,8152,2452,8181,2385,8203,2326,8220,2307,8224,2286,8226,2263,8225,2238,8221,2192,8210,2143,8186,2091,8150,2036,8101,1977,8034,1934,7965,1909,7896,1901,7826,1910,7755,1924,7705,1944,7659,1971,7617,2003,7580,2056,7535,2112,7504,2171,7488,2232,7486,2296,7499,2363,7526,2433,7569,2505,7625,2649,7480,2568,7411,2494,7354,2423,7307,2353,7271,2284,7244,2218,7228,2153,7221,2090,7224,2029,7237,1969,7260,1913,7289,1861,7324,1814,7366,1763,7426,1721,7490,1689,7560,1666,7635,1656,7707,1658,7784,1672,7864,1699,7948,1730,8017,1766,8083,1809,8147,1859,8210,1916,8271,1960,8312,2004,8350,2050,8384,2097,8414,2168,8453,2239,8481,2310,8497,2380,8503,2450,8499,2495,8491,2539,8481,2582,8467,2624,8451,2705,8420,2947,8324,3028,8292,3081,8285,3136,8290,3191,8306,3248,8334,3279,8355,3309,8377,3339,8402,3368,8429,3424,8492,3466,8556,3496,8621,3513,8689,3516,8759,3508,8824,3487,8885,3454,8942,3409,8995,3372,9029,3332,9056,3289,9076,3243,9088,3194,9094,3142,9091,3088,9080,3030,9059,2989,9038,2940,9003,2882,8957,2815,8898,2671,9043,2735,9101,2794,9151,2848,9195,2897,9232,2957,9271,3017,9303,3078,9327,3138,9344,3212,9357,3283,9359,3353,9349,3420,9328,3485,9295,3548,9252,3609,9198,3660,9142,3702,9084,3734,9025,3757,8963,3771,8899,3776,8834xm4341,8397l3594,7650,3795,7448,3822,7422,3874,7361,3915,7297,3944,7231,3961,7162,3965,7091,3958,7016,3939,6940,3907,6861,3863,6779,3825,6721,3783,6663,3736,6607,3699,6568,3699,7057,3687,7117,3661,7170,3622,7218,3392,7448,2798,6854,3028,6624,3085,6578,3144,6547,3204,6532,3266,6533,3331,6549,3397,6581,3465,6629,3534,6692,3599,6766,3647,6841,3680,6916,3697,6992,3699,7057,3699,6568,3684,6552,3663,6532,3629,6500,3572,6452,3514,6409,3455,6371,3404,6342,3353,6318,3304,6299,3255,6283,3205,6273,3157,6269,3113,6271,3072,6279,3004,6302,2939,6335,2879,6377,2822,6427,2452,6797,4196,8542,4341,8397xm5759,6978l5558,6777,5048,7287,4453,6691,4925,6219,4723,6018,4251,6490,3707,5946,4202,5450,4000,5249,3360,5889,5105,7633,5759,6978xm6605,6016l6603,5947,6592,5876,6571,5801,6535,5714,6494,5634,6447,5561,6394,5495,6353,5454,6208,5599,6255,5661,6300,5734,6329,5806,6345,5878,6347,5950,6338,6007,6319,6060,6290,6108,6251,6153,6208,6184,6162,6208,6115,6225,6064,6235,6012,6239,5957,6236,5899,6226,5839,6209,5777,6185,5712,6154,5645,6117,5576,6073,5504,6022,5430,5964,5353,5899,5274,5827,5193,5749,5127,5682,5067,5617,5012,5553,4962,5490,4917,5429,4878,5369,4843,5310,4813,5253,4788,5198,4761,5118,4746,5042,4743,4971,4752,4905,4772,4843,4805,4786,4849,4734,4894,4696,4942,4667,4991,4648,5043,4639,5115,4639,5185,4653,5253,4681,5320,4723,5391,4783,5536,4639,5506,4609,5440,4551,5372,4502,5303,4461,5231,4429,5158,4405,5083,4389,5007,4381,4929,4384,4855,4401,4783,4432,4714,4476,4647,4533,4592,4596,4549,4665,4518,4738,4499,4816,4493,4900,4496,4970,4506,5041,4522,5112,4545,5185,4576,5258,4613,5332,4658,5407,4702,5474,4748,5539,4796,5605,4847,5670,4901,5734,4958,5798,5017,5862,5079,5925,5147,5992,5215,6055,5282,6113,5347,6168,5412,6219,5475,6265,5537,6307,5598,6345,5658,6380,5717,6410,5775,6436,5832,6458,5915,6484,5995,6500,6071,6507,6143,6504,6212,6492,6278,6472,6340,6442,6398,6402,6453,6354,6504,6297,6545,6232,6575,6160,6596,6082,6605,6016xm7196,5542l5452,3797,5307,3942,7051,5686,7196,5542xm8578,4159l6834,2415,6597,2652,6685,2788,7736,4426,7599,4338,5954,3295,5717,3532,7462,5276,7607,5131,6047,3571,6182,3658,7951,4787,8096,4642,8008,4507,6874,2744,8434,4304,8578,4159xm9504,3233l9303,3032,8792,3542,8197,2947,8670,2475,8468,2273,7996,2745,7452,2201,7947,1706,7745,1504,7105,2144,8849,3888,9504,3233xm10556,2181l10399,2024,8812,437,8667,582,10110,2024,8862,1430,8157,1092,7968,1281,9712,3026,9857,2881,8406,1430,10367,2371,10556,218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knew,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inception</w:t>
      </w:r>
      <w:r>
        <w:rPr>
          <w:spacing w:val="25"/>
          <w:w w:val="110"/>
        </w:rPr>
        <w:t> </w:t>
      </w:r>
      <w:r>
        <w:rPr>
          <w:w w:val="110"/>
        </w:rPr>
        <w:t>date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rFonts w:ascii="Trebuchet MS"/>
          <w:b/>
          <w:w w:val="110"/>
        </w:rPr>
        <w:t>Policy Period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facts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were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accurately</w:t>
      </w:r>
      <w:r>
        <w:rPr>
          <w:spacing w:val="27"/>
          <w:w w:val="110"/>
        </w:rPr>
        <w:t> </w:t>
      </w:r>
      <w:r>
        <w:rPr>
          <w:w w:val="110"/>
        </w:rPr>
        <w:t>and completely disclosed.</w:t>
      </w:r>
    </w:p>
    <w:p>
      <w:pPr>
        <w:pStyle w:val="BodyText"/>
        <w:spacing w:line="228" w:lineRule="auto" w:before="61"/>
        <w:ind w:left="926"/>
      </w:pPr>
      <w:r>
        <w:rPr>
          <w:w w:val="110"/>
        </w:rPr>
        <w:t>The</w:t>
      </w:r>
      <w:r>
        <w:rPr>
          <w:spacing w:val="78"/>
          <w:w w:val="110"/>
        </w:rPr>
        <w:t> </w:t>
      </w:r>
      <w:r>
        <w:rPr>
          <w:w w:val="110"/>
        </w:rPr>
        <w:t>foregoing</w:t>
      </w:r>
      <w:r>
        <w:rPr>
          <w:spacing w:val="80"/>
          <w:w w:val="110"/>
        </w:rPr>
        <w:t> </w:t>
      </w:r>
      <w:r>
        <w:rPr>
          <w:w w:val="110"/>
        </w:rPr>
        <w:t>applies</w:t>
      </w:r>
      <w:r>
        <w:rPr>
          <w:spacing w:val="79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79"/>
          <w:w w:val="110"/>
        </w:rPr>
        <w:t> </w:t>
      </w:r>
      <w:r>
        <w:rPr>
          <w:w w:val="110"/>
        </w:rPr>
        <w:t>the</w:t>
      </w:r>
      <w:r>
        <w:rPr>
          <w:spacing w:val="78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40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79"/>
          <w:w w:val="110"/>
        </w:rPr>
        <w:t> </w:t>
      </w:r>
      <w:r>
        <w:rPr>
          <w:w w:val="110"/>
        </w:rPr>
        <w:t>know</w:t>
      </w:r>
      <w:r>
        <w:rPr>
          <w:spacing w:val="77"/>
          <w:w w:val="110"/>
        </w:rPr>
        <w:t> </w:t>
      </w:r>
      <w:r>
        <w:rPr>
          <w:w w:val="110"/>
        </w:rPr>
        <w:t>that</w:t>
      </w:r>
      <w:r>
        <w:rPr>
          <w:spacing w:val="79"/>
          <w:w w:val="110"/>
        </w:rPr>
        <w:t> </w:t>
      </w:r>
      <w:r>
        <w:rPr>
          <w:w w:val="110"/>
        </w:rPr>
        <w:t>such</w:t>
      </w:r>
      <w:r>
        <w:rPr>
          <w:spacing w:val="77"/>
          <w:w w:val="110"/>
        </w:rPr>
        <w:t> </w:t>
      </w:r>
      <w:r>
        <w:rPr>
          <w:w w:val="110"/>
        </w:rPr>
        <w:t>incomplete</w:t>
      </w:r>
      <w:r>
        <w:rPr>
          <w:spacing w:val="71"/>
          <w:w w:val="110"/>
        </w:rPr>
        <w:t> </w:t>
      </w:r>
      <w:r>
        <w:rPr>
          <w:w w:val="110"/>
        </w:rPr>
        <w:t>or inaccurate disclosure had</w:t>
      </w:r>
      <w:r>
        <w:rPr>
          <w:w w:val="110"/>
        </w:rPr>
        <w:t> been provided to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or included</w:t>
      </w:r>
      <w:r>
        <w:rPr>
          <w:w w:val="110"/>
        </w:rPr>
        <w:t> within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</w:p>
    <w:p>
      <w:pPr>
        <w:pStyle w:val="Heading2"/>
        <w:numPr>
          <w:ilvl w:val="1"/>
          <w:numId w:val="38"/>
        </w:numPr>
        <w:tabs>
          <w:tab w:pos="1109" w:val="left" w:leader="none"/>
        </w:tabs>
        <w:spacing w:line="240" w:lineRule="auto" w:before="118" w:after="0"/>
        <w:ind w:left="1108" w:right="0" w:hanging="543"/>
        <w:jc w:val="both"/>
      </w:pPr>
      <w:bookmarkStart w:name="13. PAYMENTS AND OBLIGATIONS OF ORGANIZA" w:id="120"/>
      <w:bookmarkEnd w:id="120"/>
      <w:r>
        <w:rPr>
          <w:w w:val="120"/>
        </w:rPr>
        <w:t>P</w:t>
      </w:r>
      <w:r>
        <w:rPr>
          <w:w w:val="120"/>
        </w:rPr>
        <w:t>AYMENTS</w:t>
      </w:r>
      <w:r>
        <w:rPr>
          <w:spacing w:val="12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w w:val="120"/>
        </w:rPr>
        <w:t>OBLIGATIONS</w:t>
      </w:r>
      <w:r>
        <w:rPr>
          <w:spacing w:val="10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ORGANIZATIONS</w:t>
      </w:r>
      <w:r>
        <w:rPr>
          <w:spacing w:val="12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OTHERS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118" w:after="0"/>
        <w:ind w:left="926" w:right="0" w:hanging="361"/>
        <w:jc w:val="both"/>
      </w:pPr>
      <w:bookmarkStart w:name="A. Indemnification By Organizations" w:id="121"/>
      <w:bookmarkEnd w:id="121"/>
      <w:r>
        <w:rPr>
          <w:i/>
          <w:spacing w:val="-2"/>
          <w:w w:val="115"/>
        </w:rPr>
        <w:t>I</w:t>
      </w:r>
      <w:r>
        <w:rPr>
          <w:i/>
          <w:spacing w:val="-2"/>
          <w:w w:val="115"/>
        </w:rPr>
        <w:t>ndemnification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Organizations</w:t>
      </w:r>
    </w:p>
    <w:p>
      <w:pPr>
        <w:spacing w:line="228" w:lineRule="auto" w:before="61"/>
        <w:ind w:left="925" w:right="302" w:firstLine="0"/>
        <w:jc w:val="both"/>
        <w:rPr>
          <w:sz w:val="22"/>
        </w:rPr>
      </w:pPr>
      <w:r>
        <w:rPr>
          <w:spacing w:val="-2"/>
          <w:w w:val="110"/>
          <w:sz w:val="22"/>
        </w:rPr>
        <w:t>The</w:t>
      </w:r>
      <w:r>
        <w:rPr>
          <w:spacing w:val="-1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Organizations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agree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to</w:t>
      </w:r>
      <w:r>
        <w:rPr>
          <w:spacing w:val="-2"/>
          <w:w w:val="110"/>
          <w:sz w:val="22"/>
        </w:rPr>
        <w:t> indemnify the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and/or advance </w:t>
      </w:r>
      <w:r>
        <w:rPr>
          <w:rFonts w:ascii="Trebuchet MS"/>
          <w:b/>
          <w:spacing w:val="-2"/>
          <w:w w:val="110"/>
          <w:sz w:val="22"/>
        </w:rPr>
        <w:t>Defense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Costs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to the </w:t>
      </w:r>
      <w:r>
        <w:rPr>
          <w:w w:val="110"/>
          <w:sz w:val="22"/>
        </w:rPr>
        <w:t>fullest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permitted</w:t>
      </w:r>
      <w:r>
        <w:rPr>
          <w:w w:val="110"/>
          <w:sz w:val="22"/>
        </w:rPr>
        <w:t> by</w:t>
      </w:r>
      <w:r>
        <w:rPr>
          <w:w w:val="110"/>
          <w:sz w:val="22"/>
        </w:rPr>
        <w:t> law.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pays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any indemnification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advancement</w:t>
      </w:r>
      <w:r>
        <w:rPr>
          <w:w w:val="110"/>
          <w:sz w:val="22"/>
        </w:rPr>
        <w:t> owed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an applicable</w:t>
      </w:r>
      <w:r>
        <w:rPr>
          <w:w w:val="110"/>
          <w:sz w:val="22"/>
        </w:rPr>
        <w:t> Retention,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for</w:t>
      </w:r>
      <w:r>
        <w:rPr>
          <w:w w:val="110"/>
          <w:sz w:val="22"/>
        </w:rPr>
        <w:t> such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and such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become</w:t>
      </w:r>
      <w:r>
        <w:rPr>
          <w:w w:val="110"/>
          <w:sz w:val="22"/>
        </w:rPr>
        <w:t> immediately</w:t>
      </w:r>
      <w:r>
        <w:rPr>
          <w:w w:val="110"/>
          <w:sz w:val="22"/>
        </w:rPr>
        <w:t> due</w:t>
      </w:r>
      <w:r>
        <w:rPr>
          <w:w w:val="110"/>
          <w:sz w:val="22"/>
        </w:rPr>
        <w:t> and</w:t>
      </w:r>
      <w:r>
        <w:rPr>
          <w:w w:val="110"/>
          <w:sz w:val="22"/>
        </w:rPr>
        <w:t> payable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direct</w:t>
      </w:r>
      <w:r>
        <w:rPr>
          <w:w w:val="110"/>
          <w:sz w:val="22"/>
        </w:rPr>
        <w:t> obligation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perform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to </w:t>
      </w:r>
      <w:r>
        <w:rPr>
          <w:sz w:val="22"/>
        </w:rPr>
        <w:t>indemnify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40"/>
          <w:sz w:val="22"/>
        </w:rPr>
        <w:t> </w:t>
      </w:r>
      <w:r>
        <w:rPr>
          <w:rFonts w:ascii="Trebuchet MS"/>
          <w:b/>
          <w:sz w:val="22"/>
        </w:rPr>
        <w:t>Persons</w:t>
      </w:r>
      <w:r>
        <w:rPr>
          <w:rFonts w:ascii="Trebuchet MS"/>
          <w:b/>
          <w:spacing w:val="40"/>
          <w:sz w:val="22"/>
        </w:rPr>
        <w:t> </w:t>
      </w:r>
      <w:r>
        <w:rPr>
          <w:sz w:val="22"/>
        </w:rPr>
        <w:t>and/or</w:t>
      </w:r>
      <w:r>
        <w:rPr>
          <w:spacing w:val="40"/>
          <w:sz w:val="22"/>
        </w:rPr>
        <w:t> </w:t>
      </w:r>
      <w:r>
        <w:rPr>
          <w:sz w:val="22"/>
        </w:rPr>
        <w:t>advance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Defense</w:t>
      </w:r>
      <w:r>
        <w:rPr>
          <w:rFonts w:ascii="Trebuchet MS"/>
          <w:b/>
          <w:spacing w:val="40"/>
          <w:sz w:val="22"/>
        </w:rPr>
        <w:t> </w:t>
      </w:r>
      <w:r>
        <w:rPr>
          <w:rFonts w:ascii="Trebuchet MS"/>
          <w:b/>
          <w:sz w:val="22"/>
        </w:rPr>
        <w:t>Costs</w:t>
      </w:r>
      <w:r>
        <w:rPr>
          <w:rFonts w:ascii="Trebuchet MS"/>
          <w:b/>
          <w:spacing w:val="40"/>
          <w:sz w:val="22"/>
        </w:rPr>
        <w:t> </w:t>
      </w:r>
      <w:r>
        <w:rPr>
          <w:sz w:val="22"/>
        </w:rPr>
        <w:t>under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Coverage</w:t>
      </w:r>
      <w:r>
        <w:rPr>
          <w:rFonts w:ascii="Trebuchet MS"/>
          <w:b/>
          <w:spacing w:val="40"/>
          <w:sz w:val="22"/>
        </w:rPr>
        <w:t> </w:t>
      </w:r>
      <w:r>
        <w:rPr>
          <w:rFonts w:ascii="Trebuchet MS"/>
          <w:b/>
          <w:sz w:val="22"/>
        </w:rPr>
        <w:t>Section</w:t>
      </w:r>
      <w:r>
        <w:rPr>
          <w:rFonts w:ascii="Trebuchet MS"/>
          <w:b/>
          <w:spacing w:val="40"/>
          <w:sz w:val="22"/>
        </w:rPr>
        <w:t> </w:t>
      </w:r>
      <w:r>
        <w:rPr>
          <w:sz w:val="22"/>
        </w:rPr>
        <w:t>shall </w:t>
      </w:r>
      <w:r>
        <w:rPr>
          <w:w w:val="110"/>
          <w:sz w:val="22"/>
        </w:rPr>
        <w:t>not impair the rights of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5" w:after="0"/>
        <w:ind w:left="926" w:right="0" w:hanging="361"/>
        <w:jc w:val="both"/>
      </w:pPr>
      <w:bookmarkStart w:name="B. Other Insurance And Indemnification" w:id="122"/>
      <w:bookmarkEnd w:id="122"/>
      <w:r>
        <w:rPr>
          <w:i/>
          <w:w w:val="115"/>
        </w:rPr>
        <w:t>O</w:t>
      </w:r>
      <w:r>
        <w:rPr>
          <w:i/>
          <w:w w:val="115"/>
        </w:rPr>
        <w:t>ther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Insurance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Indemnification</w:t>
      </w:r>
    </w:p>
    <w:p>
      <w:pPr>
        <w:spacing w:line="228" w:lineRule="auto" w:before="61"/>
        <w:ind w:left="925" w:right="303" w:firstLine="0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 excess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over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Separate</w:t>
      </w:r>
      <w:r>
        <w:rPr>
          <w:rFonts w:ascii="Trebuchet MS" w:hAnsi="Trebuchet MS"/>
          <w:b/>
          <w:w w:val="110"/>
          <w:sz w:val="22"/>
        </w:rPr>
        <w:t> 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Shared</w:t>
      </w:r>
      <w:r>
        <w:rPr>
          <w:rFonts w:ascii="Trebuchet MS" w:hAnsi="Trebuchet MS"/>
          <w:b/>
          <w:w w:val="110"/>
          <w:sz w:val="22"/>
        </w:rPr>
        <w:t> 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w w:val="110"/>
          <w:sz w:val="22"/>
        </w:rPr>
        <w:t>shall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be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other valid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collectible insurance pursuant 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any other insurer has a duty to</w:t>
      </w:r>
      <w:r>
        <w:rPr>
          <w:w w:val="110"/>
          <w:sz w:val="22"/>
        </w:rPr>
        <w:t> defend a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w w:val="110"/>
          <w:sz w:val="22"/>
        </w:rPr>
        <w:t> be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as</w:t>
      </w:r>
      <w:r>
        <w:rPr>
          <w:w w:val="110"/>
          <w:sz w:val="22"/>
        </w:rPr>
        <w:t> is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as</w:t>
      </w:r>
      <w:r>
        <w:rPr>
          <w:w w:val="110"/>
          <w:sz w:val="22"/>
        </w:rPr>
        <w:t> primary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personal</w:t>
      </w:r>
      <w:r>
        <w:rPr>
          <w:w w:val="110"/>
          <w:sz w:val="22"/>
        </w:rPr>
        <w:t> “umbrella”</w:t>
      </w:r>
      <w:r>
        <w:rPr>
          <w:w w:val="110"/>
          <w:sz w:val="22"/>
        </w:rPr>
        <w:t> excess liability insurance purchased</w:t>
      </w:r>
      <w:r>
        <w:rPr>
          <w:w w:val="110"/>
          <w:sz w:val="22"/>
        </w:rPr>
        <w:t> by an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</w:p>
    <w:p>
      <w:pPr>
        <w:pStyle w:val="Heading4"/>
        <w:numPr>
          <w:ilvl w:val="2"/>
          <w:numId w:val="38"/>
        </w:numPr>
        <w:tabs>
          <w:tab w:pos="927" w:val="left" w:leader="none"/>
        </w:tabs>
        <w:spacing w:line="240" w:lineRule="auto" w:before="65" w:after="0"/>
        <w:ind w:left="926" w:right="0" w:hanging="361"/>
        <w:jc w:val="both"/>
      </w:pPr>
      <w:bookmarkStart w:name="C. Subrogation and Waiver of Recourse" w:id="123"/>
      <w:bookmarkEnd w:id="123"/>
      <w:r>
        <w:rPr>
          <w:i/>
          <w:w w:val="110"/>
        </w:rPr>
        <w:t>S</w:t>
      </w:r>
      <w:r>
        <w:rPr>
          <w:i/>
          <w:w w:val="110"/>
        </w:rPr>
        <w:t>ubrogation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Waiver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4"/>
          <w:w w:val="110"/>
        </w:rPr>
        <w:t> </w:t>
      </w:r>
      <w:r>
        <w:rPr>
          <w:i/>
          <w:spacing w:val="-2"/>
          <w:w w:val="110"/>
        </w:rPr>
        <w:t>Recourse</w:t>
      </w:r>
    </w:p>
    <w:p>
      <w:pPr>
        <w:spacing w:line="228" w:lineRule="auto" w:before="61"/>
        <w:ind w:left="925" w:right="302" w:firstLine="0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subrogated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Organizations’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Insureds’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recovery.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execute</w:t>
      </w:r>
      <w:r>
        <w:rPr>
          <w:w w:val="110"/>
          <w:sz w:val="22"/>
        </w:rPr>
        <w:t> all</w:t>
      </w:r>
      <w:r>
        <w:rPr>
          <w:w w:val="110"/>
          <w:sz w:val="22"/>
        </w:rPr>
        <w:t> papers</w:t>
      </w:r>
      <w:r>
        <w:rPr>
          <w:w w:val="110"/>
          <w:sz w:val="22"/>
        </w:rPr>
        <w:t> reasonably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</w:t>
      </w:r>
      <w:r>
        <w:rPr>
          <w:w w:val="110"/>
          <w:sz w:val="22"/>
        </w:rPr>
        <w:t> reasonable</w:t>
      </w:r>
      <w:r>
        <w:rPr>
          <w:w w:val="110"/>
          <w:sz w:val="22"/>
        </w:rPr>
        <w:t> assistance</w:t>
      </w:r>
      <w:r>
        <w:rPr>
          <w:w w:val="110"/>
          <w:sz w:val="22"/>
        </w:rPr>
        <w:t> and cooperation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enabling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exercise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subrogation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rights, directly or in the name of the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 any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pStyle w:val="BodyText"/>
        <w:spacing w:line="261" w:lineRule="exact" w:before="55"/>
        <w:ind w:left="925"/>
        <w:jc w:val="both"/>
        <w:rPr>
          <w:rFonts w:ascii="Trebuchet MS"/>
          <w:b/>
        </w:rPr>
      </w:pPr>
      <w:r>
        <w:rPr>
          <w:w w:val="110"/>
        </w:rPr>
        <w:t>In</w:t>
      </w:r>
      <w:r>
        <w:rPr>
          <w:spacing w:val="53"/>
          <w:w w:val="110"/>
        </w:rPr>
        <w:t> </w:t>
      </w:r>
      <w:r>
        <w:rPr>
          <w:w w:val="110"/>
        </w:rPr>
        <w:t>no</w:t>
      </w:r>
      <w:r>
        <w:rPr>
          <w:spacing w:val="54"/>
          <w:w w:val="110"/>
        </w:rPr>
        <w:t> </w:t>
      </w:r>
      <w:r>
        <w:rPr>
          <w:w w:val="110"/>
        </w:rPr>
        <w:t>event,</w:t>
      </w:r>
      <w:r>
        <w:rPr>
          <w:spacing w:val="51"/>
          <w:w w:val="110"/>
        </w:rPr>
        <w:t> </w:t>
      </w:r>
      <w:r>
        <w:rPr>
          <w:w w:val="110"/>
        </w:rPr>
        <w:t>however,</w:t>
      </w:r>
      <w:r>
        <w:rPr>
          <w:spacing w:val="52"/>
          <w:w w:val="110"/>
        </w:rPr>
        <w:t> </w:t>
      </w:r>
      <w:r>
        <w:rPr>
          <w:w w:val="110"/>
        </w:rPr>
        <w:t>shall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35"/>
          <w:w w:val="110"/>
        </w:rPr>
        <w:t> </w:t>
      </w:r>
      <w:r>
        <w:rPr>
          <w:w w:val="110"/>
        </w:rPr>
        <w:t>exercise</w:t>
      </w:r>
      <w:r>
        <w:rPr>
          <w:spacing w:val="52"/>
          <w:w w:val="110"/>
        </w:rPr>
        <w:t> </w:t>
      </w:r>
      <w:r>
        <w:rPr>
          <w:w w:val="110"/>
        </w:rPr>
        <w:t>its</w:t>
      </w:r>
      <w:r>
        <w:rPr>
          <w:spacing w:val="54"/>
          <w:w w:val="110"/>
        </w:rPr>
        <w:t> </w:t>
      </w:r>
      <w:r>
        <w:rPr>
          <w:w w:val="110"/>
        </w:rPr>
        <w:t>rights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subrogation</w:t>
      </w:r>
      <w:r>
        <w:rPr>
          <w:spacing w:val="54"/>
          <w:w w:val="110"/>
        </w:rPr>
        <w:t> </w:t>
      </w:r>
      <w:r>
        <w:rPr>
          <w:w w:val="110"/>
        </w:rPr>
        <w:t>against</w:t>
      </w:r>
      <w:r>
        <w:rPr>
          <w:spacing w:val="53"/>
          <w:w w:val="110"/>
        </w:rPr>
        <w:t> </w:t>
      </w:r>
      <w:r>
        <w:rPr>
          <w:w w:val="110"/>
        </w:rPr>
        <w:t>an</w:t>
      </w:r>
      <w:r>
        <w:rPr>
          <w:spacing w:val="54"/>
          <w:w w:val="110"/>
        </w:rPr>
        <w:t> </w:t>
      </w:r>
      <w:r>
        <w:rPr>
          <w:rFonts w:ascii="Trebuchet MS"/>
          <w:b/>
          <w:spacing w:val="-2"/>
          <w:w w:val="110"/>
        </w:rPr>
        <w:t>Insured</w:t>
      </w:r>
    </w:p>
    <w:p>
      <w:pPr>
        <w:spacing w:line="261" w:lineRule="exact" w:before="0"/>
        <w:ind w:left="925" w:right="0" w:firstLine="0"/>
        <w:jc w:val="both"/>
        <w:rPr>
          <w:sz w:val="22"/>
        </w:rPr>
      </w:pPr>
      <w:r>
        <w:rPr>
          <w:w w:val="110"/>
          <w:sz w:val="22"/>
        </w:rPr>
        <w:t>under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Conduct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applies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regard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.</w:t>
      </w:r>
    </w:p>
    <w:p>
      <w:pPr>
        <w:spacing w:line="228" w:lineRule="auto" w:before="59"/>
        <w:ind w:left="926" w:right="302" w:hanging="1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purchased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,</w:t>
      </w:r>
      <w:r>
        <w:rPr>
          <w:w w:val="110"/>
          <w:sz w:val="22"/>
        </w:rPr>
        <w:t> 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agreed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waives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recourse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Section 410(b)(1)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ERISA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amended.</w:t>
      </w:r>
    </w:p>
    <w:p>
      <w:pPr>
        <w:spacing w:after="0" w:line="228" w:lineRule="auto"/>
        <w:jc w:val="both"/>
        <w:rPr>
          <w:sz w:val="22"/>
        </w:rPr>
        <w:sectPr>
          <w:footerReference w:type="default" r:id="rId17"/>
          <w:pgSz w:w="12240" w:h="15840"/>
          <w:pgMar w:footer="1456" w:header="0" w:top="1220" w:bottom="1640" w:left="600" w:right="600"/>
        </w:sectPr>
      </w:pPr>
    </w:p>
    <w:p>
      <w:pPr>
        <w:pStyle w:val="Heading2"/>
        <w:numPr>
          <w:ilvl w:val="1"/>
          <w:numId w:val="38"/>
        </w:numPr>
        <w:tabs>
          <w:tab w:pos="1109" w:val="left" w:leader="none"/>
        </w:tabs>
        <w:spacing w:line="240" w:lineRule="auto" w:before="83" w:after="0"/>
        <w:ind w:left="1108" w:right="0" w:hanging="543"/>
        <w:jc w:val="left"/>
      </w:pPr>
      <w:bookmarkStart w:name="14. DEFINITIONS" w:id="124"/>
      <w:bookmarkEnd w:id="124"/>
      <w:r>
        <w:rPr>
          <w:spacing w:val="-2"/>
          <w:w w:val="115"/>
        </w:rPr>
        <w:t>D</w:t>
      </w:r>
      <w:r>
        <w:rPr>
          <w:spacing w:val="-2"/>
          <w:w w:val="115"/>
        </w:rPr>
        <w:t>EFINITIONS</w:t>
      </w:r>
    </w:p>
    <w:p>
      <w:pPr>
        <w:spacing w:line="240" w:lineRule="auto" w:before="118"/>
        <w:ind w:left="566" w:right="303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ascribed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sz w:val="22"/>
        </w:rPr>
        <w:t>General Terms and Conditions</w:t>
      </w:r>
      <w:r>
        <w:rPr>
          <w:sz w:val="22"/>
        </w:rPr>
        <w:t>.</w:t>
      </w:r>
    </w:p>
    <w:p>
      <w:pPr>
        <w:pStyle w:val="BodyText"/>
        <w:tabs>
          <w:tab w:pos="2923" w:val="left" w:leader="none"/>
        </w:tabs>
        <w:spacing w:line="228" w:lineRule="auto" w:before="65"/>
        <w:ind w:left="2923" w:right="300" w:hanging="2250"/>
        <w:jc w:val="both"/>
      </w:pPr>
      <w:r>
        <w:rPr/>
        <w:pict>
          <v:shape style="position:absolute;margin-left:82.811005pt;margin-top:15.415586pt;width:445pt;height:446.1pt;mso-position-horizontal-relative:page;mso-position-vertical-relative:paragraph;z-index:-18618368" id="docshape139" coordorigin="1656,308" coordsize="8900,8922" path="m3776,8705l3772,8638,3758,8569,3735,8497,3702,8424,3661,8349,3624,8294,3584,8239,3539,8186,3491,8133,3422,8069,3354,8015,3287,7969,3220,7932,3155,7905,3090,7886,3026,7877,2962,7876,2899,7884,2849,7896,2798,7911,2747,7930,2696,7951,2607,7990,2526,8023,2452,8052,2385,8074,2326,8091,2307,8096,2286,8097,2263,8096,2238,8092,2192,8081,2143,8057,2091,8021,2036,7972,1977,7905,1934,7836,1909,7767,1901,7697,1910,7626,1924,7576,1944,7530,1971,7488,2003,7451,2056,7406,2112,7375,2171,7359,2232,7357,2296,7370,2363,7398,2433,7440,2505,7496,2649,7352,2568,7282,2494,7225,2423,7179,2353,7142,2284,7115,2218,7099,2153,7092,2090,7095,2029,7109,1969,7131,1913,7160,1861,7195,1814,7237,1763,7297,1721,7362,1689,7431,1666,7506,1656,7578,1658,7655,1672,7735,1699,7819,1730,7888,1766,7954,1809,8019,1859,8081,1916,8142,1960,8184,2004,8221,2050,8255,2097,8285,2168,8324,2239,8352,2310,8368,2380,8374,2450,8370,2495,8363,2539,8352,2582,8338,2624,8322,2705,8291,2947,8195,3028,8164,3081,8156,3136,8161,3191,8177,3248,8206,3279,8226,3309,8248,3339,8273,3368,8301,3424,8363,3466,8427,3496,8493,3513,8560,3516,8630,3508,8695,3487,8756,3454,8813,3409,8866,3372,8900,3332,8927,3289,8947,3243,8960,3194,8965,3142,8963,3088,8951,3030,8931,2989,8909,2940,8875,2882,8828,2815,8769,2671,8914,2735,8972,2794,9023,2848,9066,2897,9103,2957,9142,3017,9174,3078,9198,3138,9216,3212,9228,3283,9230,3353,9220,3420,9199,3485,9166,3548,9123,3609,9069,3660,9013,3702,8955,3734,8896,3757,8834,3771,8771,3776,8705xm4341,8268l3594,7521,3795,7319,3822,7293,3874,7232,3915,7168,3944,7102,3961,7033,3965,6962,3958,6888,3939,6811,3907,6732,3863,6650,3825,6592,3783,6535,3736,6479,3699,6439,3699,6928,3687,6988,3661,7042,3622,7089,3392,7319,2798,6725,3028,6495,3085,6449,3144,6418,3204,6403,3266,6404,3331,6420,3397,6452,3465,6500,3534,6563,3599,6637,3647,6712,3680,6787,3697,6863,3699,6928,3699,6439,3684,6423,3663,6403,3629,6371,3572,6324,3514,6281,3455,6242,3404,6213,3353,6190,3304,6170,3255,6155,3205,6144,3157,6140,3113,6142,3072,6150,3004,6174,2939,6206,2879,6248,2822,6298,2452,6668,4196,8413,4341,8268xm5759,6849l5558,6648,5048,7158,4453,6563,4925,6090,4723,5889,4251,6361,3707,5817,4202,5322,4000,5120,3360,5760,5105,7504,5759,6849xm6605,5887l6603,5819,6592,5747,6571,5672,6535,5585,6494,5505,6447,5432,6394,5366,6353,5326,6208,5470,6255,5532,6300,5605,6329,5677,6345,5749,6347,5821,6338,5878,6319,5931,6290,5980,6251,6024,6208,6055,6162,6079,6115,6096,6064,6107,6012,6110,5957,6107,5899,6097,5839,6080,5777,6056,5712,6026,5645,5988,5576,5944,5504,5893,5430,5835,5353,5770,5274,5699,5193,5620,5127,5553,5067,5488,5012,5424,4962,5361,4917,5300,4878,5240,4843,5182,4813,5125,4788,5069,4761,4989,4746,4913,4743,4843,4752,4776,4772,4715,4805,4658,4849,4605,4894,4567,4942,4539,4991,4519,5043,4510,5115,4510,5185,4525,5253,4552,5320,4594,5391,4655,5536,4510,5506,4480,5440,4422,5372,4373,5303,4332,5231,4300,5158,4276,5083,4260,5007,4252,4929,4255,4855,4272,4783,4303,4714,4347,4647,4404,4592,4467,4549,4536,4518,4609,4499,4688,4493,4771,4496,4841,4506,4912,4522,4983,4545,5056,4576,5129,4613,5204,4658,5279,4702,5345,4748,5411,4796,5476,4847,5541,4901,5605,4958,5669,5017,5733,5079,5796,5147,5863,5215,5926,5282,5985,5347,6039,5412,6090,5475,6136,5537,6178,5598,6217,5658,6251,5717,6281,5775,6307,5832,6329,5915,6355,5995,6371,6071,6378,6143,6375,6212,6364,6278,6343,6340,6313,6398,6274,6453,6225,6504,6168,6545,6103,6575,6032,6596,5953,6605,5887xm7196,5413l5452,3668,5307,3813,7051,5558,7196,5413xm8578,4030l6834,2286,6597,2523,6685,2659,7736,4297,7599,4209,5954,3166,5717,3403,7462,5147,7607,5002,6047,3442,6182,3530,7951,4658,8096,4513,8008,4378,6874,2615,8434,4175,8578,4030xm9504,3105l9303,2903,8792,3413,8197,2818,8670,2346,8468,2144,7996,2616,7452,2072,7947,1577,7745,1375,7105,2015,8849,3759,9504,3105xm10556,2053l10399,1896,8812,308,8667,453,10110,1896,8862,1301,8157,963,7968,1152,9712,2897,9857,2752,8406,1301,10367,2242,10556,2053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spacing w:val="-2"/>
          <w:w w:val="110"/>
        </w:rPr>
        <w:t>Administration</w:t>
      </w:r>
      <w:r>
        <w:rPr>
          <w:rFonts w:ascii="Trebuchet MS"/>
          <w:b/>
        </w:rPr>
        <w:tab/>
      </w:r>
      <w:r>
        <w:rPr>
          <w:w w:val="110"/>
        </w:rPr>
        <w:t>means,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,</w:t>
      </w:r>
      <w:r>
        <w:rPr>
          <w:w w:val="110"/>
        </w:rPr>
        <w:t> counseling</w:t>
      </w:r>
      <w:r>
        <w:rPr>
          <w:w w:val="110"/>
        </w:rPr>
        <w:t> employees,</w:t>
      </w:r>
      <w:r>
        <w:rPr>
          <w:w w:val="110"/>
        </w:rPr>
        <w:t> participants,</w:t>
      </w:r>
      <w:r>
        <w:rPr>
          <w:w w:val="110"/>
        </w:rPr>
        <w:t> and beneficiaries;</w:t>
      </w:r>
      <w:r>
        <w:rPr>
          <w:w w:val="110"/>
        </w:rPr>
        <w:t> providing interpretations;</w:t>
      </w:r>
      <w:r>
        <w:rPr>
          <w:w w:val="110"/>
        </w:rPr>
        <w:t> handling</w:t>
      </w:r>
      <w:r>
        <w:rPr>
          <w:w w:val="110"/>
        </w:rPr>
        <w:t> of records;</w:t>
      </w:r>
      <w:r>
        <w:rPr>
          <w:w w:val="110"/>
        </w:rPr>
        <w:t> determining</w:t>
      </w:r>
      <w:r>
        <w:rPr>
          <w:w w:val="110"/>
        </w:rPr>
        <w:t> and calculating</w:t>
      </w:r>
      <w:r>
        <w:rPr>
          <w:w w:val="110"/>
        </w:rPr>
        <w:t> benefits;</w:t>
      </w:r>
      <w:r>
        <w:rPr>
          <w:w w:val="110"/>
        </w:rPr>
        <w:t> preparing,</w:t>
      </w:r>
      <w:r>
        <w:rPr>
          <w:w w:val="110"/>
        </w:rPr>
        <w:t> distributing</w:t>
      </w:r>
      <w:r>
        <w:rPr>
          <w:w w:val="110"/>
        </w:rPr>
        <w:t> or</w:t>
      </w:r>
      <w:r>
        <w:rPr>
          <w:w w:val="110"/>
        </w:rPr>
        <w:t> filing</w:t>
      </w:r>
      <w:r>
        <w:rPr>
          <w:w w:val="110"/>
        </w:rPr>
        <w:t> required</w:t>
      </w:r>
      <w:r>
        <w:rPr>
          <w:w w:val="110"/>
        </w:rPr>
        <w:t> notices</w:t>
      </w:r>
      <w:r>
        <w:rPr>
          <w:w w:val="110"/>
        </w:rPr>
        <w:t> or documents;</w:t>
      </w:r>
      <w:r>
        <w:rPr>
          <w:w w:val="110"/>
        </w:rPr>
        <w:t> or</w:t>
      </w:r>
      <w:r>
        <w:rPr>
          <w:w w:val="110"/>
        </w:rPr>
        <w:t> activities</w:t>
      </w:r>
      <w:r>
        <w:rPr>
          <w:w w:val="110"/>
        </w:rPr>
        <w:t> affecting</w:t>
      </w:r>
      <w:r>
        <w:rPr>
          <w:w w:val="110"/>
        </w:rPr>
        <w:t> enrollment,</w:t>
      </w:r>
      <w:r>
        <w:rPr>
          <w:w w:val="110"/>
        </w:rPr>
        <w:t> termination</w:t>
      </w:r>
      <w:r>
        <w:rPr>
          <w:w w:val="110"/>
        </w:rPr>
        <w:t> or</w:t>
      </w:r>
      <w:r>
        <w:rPr>
          <w:w w:val="110"/>
        </w:rPr>
        <w:t> cancellation</w:t>
      </w:r>
      <w:r>
        <w:rPr>
          <w:w w:val="110"/>
        </w:rPr>
        <w:t> of employees, participants,</w:t>
      </w:r>
      <w:r>
        <w:rPr>
          <w:w w:val="110"/>
        </w:rPr>
        <w:t> and beneficiaries under the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.</w:t>
      </w:r>
    </w:p>
    <w:p>
      <w:pPr>
        <w:tabs>
          <w:tab w:pos="2923" w:val="left" w:leader="none"/>
        </w:tabs>
        <w:spacing w:before="112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Application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sz w:val="22"/>
        </w:rPr>
        <w:t>means:</w:t>
      </w:r>
    </w:p>
    <w:p>
      <w:pPr>
        <w:pStyle w:val="ListParagraph"/>
        <w:numPr>
          <w:ilvl w:val="0"/>
          <w:numId w:val="41"/>
        </w:numPr>
        <w:tabs>
          <w:tab w:pos="3284" w:val="left" w:leader="none"/>
        </w:tabs>
        <w:spacing w:line="237" w:lineRule="auto" w:before="53" w:after="0"/>
        <w:ind w:left="3283" w:right="300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statements</w:t>
      </w:r>
      <w:r>
        <w:rPr>
          <w:w w:val="110"/>
          <w:sz w:val="22"/>
        </w:rPr>
        <w:t> and</w:t>
      </w:r>
      <w:r>
        <w:rPr>
          <w:w w:val="110"/>
          <w:sz w:val="22"/>
        </w:rPr>
        <w:t> representations</w:t>
      </w:r>
      <w:r>
        <w:rPr>
          <w:w w:val="110"/>
          <w:sz w:val="22"/>
        </w:rPr>
        <w:t> made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 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negotiation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contained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underwriting of this policy;</w:t>
      </w:r>
    </w:p>
    <w:p>
      <w:pPr>
        <w:pStyle w:val="ListParagraph"/>
        <w:numPr>
          <w:ilvl w:val="0"/>
          <w:numId w:val="41"/>
        </w:numPr>
        <w:tabs>
          <w:tab w:pos="3284" w:val="left" w:leader="none"/>
        </w:tabs>
        <w:spacing w:line="240" w:lineRule="auto" w:before="65" w:after="0"/>
        <w:ind w:left="3283" w:right="300" w:hanging="36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warranties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underwriting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or</w:t>
      </w:r>
      <w:r>
        <w:rPr>
          <w:w w:val="110"/>
          <w:sz w:val="22"/>
        </w:rPr>
        <w:t> the underwriting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benefit</w:t>
      </w:r>
      <w:r>
        <w:rPr>
          <w:w w:val="110"/>
          <w:sz w:val="22"/>
        </w:rPr>
        <w:t> plan</w:t>
      </w:r>
      <w:r>
        <w:rPr>
          <w:w w:val="110"/>
          <w:sz w:val="22"/>
        </w:rPr>
        <w:t> fiduciary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policy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issued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affiliates,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 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renewal,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replacement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succeeds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41"/>
        </w:numPr>
        <w:tabs>
          <w:tab w:pos="3284" w:val="left" w:leader="none"/>
        </w:tabs>
        <w:spacing w:line="240" w:lineRule="auto" w:before="54" w:after="0"/>
        <w:ind w:left="3283" w:right="298" w:hanging="360"/>
        <w:jc w:val="both"/>
        <w:rPr>
          <w:sz w:val="22"/>
        </w:rPr>
      </w:pPr>
      <w:r>
        <w:rPr>
          <w:w w:val="115"/>
          <w:sz w:val="22"/>
        </w:rPr>
        <w:t>each</w:t>
      </w:r>
      <w:r>
        <w:rPr>
          <w:w w:val="115"/>
          <w:sz w:val="22"/>
        </w:rPr>
        <w:t> and</w:t>
      </w:r>
      <w:r>
        <w:rPr>
          <w:w w:val="115"/>
          <w:sz w:val="22"/>
        </w:rPr>
        <w:t> every</w:t>
      </w:r>
      <w:r>
        <w:rPr>
          <w:w w:val="115"/>
          <w:sz w:val="22"/>
        </w:rPr>
        <w:t> public</w:t>
      </w:r>
      <w:r>
        <w:rPr>
          <w:w w:val="115"/>
          <w:sz w:val="22"/>
        </w:rPr>
        <w:t> filing</w:t>
      </w:r>
      <w:r>
        <w:rPr>
          <w:w w:val="115"/>
          <w:sz w:val="22"/>
        </w:rPr>
        <w:t> by</w:t>
      </w:r>
      <w:r>
        <w:rPr>
          <w:w w:val="115"/>
          <w:sz w:val="22"/>
        </w:rPr>
        <w:t> or</w:t>
      </w:r>
      <w:r>
        <w:rPr>
          <w:w w:val="115"/>
          <w:sz w:val="22"/>
        </w:rPr>
        <w:t> on</w:t>
      </w:r>
      <w:r>
        <w:rPr>
          <w:w w:val="115"/>
          <w:sz w:val="22"/>
        </w:rPr>
        <w:t> behalf</w:t>
      </w:r>
      <w:r>
        <w:rPr>
          <w:w w:val="115"/>
          <w:sz w:val="22"/>
        </w:rPr>
        <w:t> of</w:t>
      </w:r>
      <w:r>
        <w:rPr>
          <w:w w:val="115"/>
          <w:sz w:val="22"/>
        </w:rPr>
        <w:t> an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Organization</w:t>
      </w:r>
      <w:r>
        <w:rPr>
          <w:rFonts w:ascii="Trebuchet MS"/>
          <w:b/>
          <w:w w:val="115"/>
          <w:sz w:val="22"/>
        </w:rPr>
        <w:t> </w:t>
      </w:r>
      <w:r>
        <w:rPr>
          <w:w w:val="115"/>
          <w:sz w:val="22"/>
        </w:rPr>
        <w:t>made with</w:t>
      </w:r>
      <w:r>
        <w:rPr>
          <w:w w:val="115"/>
          <w:sz w:val="22"/>
        </w:rPr>
        <w:t> any federal,</w:t>
      </w:r>
      <w:r>
        <w:rPr>
          <w:w w:val="115"/>
          <w:sz w:val="22"/>
        </w:rPr>
        <w:t> state,</w:t>
      </w:r>
      <w:r>
        <w:rPr>
          <w:w w:val="115"/>
          <w:sz w:val="22"/>
        </w:rPr>
        <w:t> local</w:t>
      </w:r>
      <w:r>
        <w:rPr>
          <w:w w:val="115"/>
          <w:sz w:val="22"/>
        </w:rPr>
        <w:t> or</w:t>
      </w:r>
      <w:r>
        <w:rPr>
          <w:w w:val="115"/>
          <w:sz w:val="22"/>
        </w:rPr>
        <w:t> foreign</w:t>
      </w:r>
      <w:r>
        <w:rPr>
          <w:w w:val="115"/>
          <w:sz w:val="22"/>
        </w:rPr>
        <w:t> regulatory</w:t>
      </w:r>
      <w:r>
        <w:rPr>
          <w:w w:val="115"/>
          <w:sz w:val="22"/>
        </w:rPr>
        <w:t> agency (including,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but not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limited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U.S.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Securities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Exchange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Commission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the</w:t>
      </w:r>
    </w:p>
    <w:p>
      <w:pPr>
        <w:pStyle w:val="BodyText"/>
        <w:ind w:left="3283" w:right="300"/>
        <w:jc w:val="both"/>
      </w:pPr>
      <w:r>
        <w:rPr>
          <w:w w:val="115"/>
        </w:rPr>
        <w:t>U.S.</w:t>
      </w:r>
      <w:r>
        <w:rPr>
          <w:w w:val="115"/>
        </w:rPr>
        <w:t> Department</w:t>
      </w:r>
      <w:r>
        <w:rPr>
          <w:w w:val="115"/>
        </w:rPr>
        <w:t> of Labor</w:t>
      </w:r>
      <w:r>
        <w:rPr>
          <w:w w:val="115"/>
        </w:rPr>
        <w:t> (“DOL”),</w:t>
      </w:r>
      <w:r>
        <w:rPr>
          <w:w w:val="115"/>
        </w:rPr>
        <w:t> CPA-audited</w:t>
      </w:r>
      <w:r>
        <w:rPr>
          <w:w w:val="115"/>
        </w:rPr>
        <w:t> financial</w:t>
      </w:r>
      <w:r>
        <w:rPr>
          <w:w w:val="115"/>
        </w:rPr>
        <w:t> statements for all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Plans</w:t>
      </w:r>
      <w:r>
        <w:rPr>
          <w:w w:val="115"/>
        </w:rPr>
        <w:t>,</w:t>
      </w:r>
      <w:r>
        <w:rPr>
          <w:w w:val="115"/>
        </w:rPr>
        <w:t> with</w:t>
      </w:r>
      <w:r>
        <w:rPr>
          <w:w w:val="115"/>
        </w:rPr>
        <w:t> investment</w:t>
      </w:r>
      <w:r>
        <w:rPr>
          <w:w w:val="115"/>
        </w:rPr>
        <w:t> portfolios,</w:t>
      </w:r>
      <w:r>
        <w:rPr>
          <w:w w:val="115"/>
        </w:rPr>
        <w:t> Form</w:t>
      </w:r>
      <w:r>
        <w:rPr>
          <w:w w:val="115"/>
        </w:rPr>
        <w:t> 5500’s</w:t>
      </w:r>
      <w:r>
        <w:rPr>
          <w:w w:val="115"/>
        </w:rPr>
        <w:t> and</w:t>
      </w:r>
      <w:r>
        <w:rPr>
          <w:w w:val="115"/>
        </w:rPr>
        <w:t> any</w:t>
      </w:r>
      <w:r>
        <w:rPr>
          <w:w w:val="115"/>
        </w:rPr>
        <w:t> attachments thereto</w:t>
      </w:r>
      <w:r>
        <w:rPr>
          <w:w w:val="115"/>
        </w:rPr>
        <w:t> for</w:t>
      </w:r>
      <w:r>
        <w:rPr>
          <w:w w:val="115"/>
        </w:rPr>
        <w:t> all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Plans</w:t>
      </w:r>
      <w:r>
        <w:rPr>
          <w:w w:val="115"/>
        </w:rPr>
        <w:t>,</w:t>
      </w:r>
      <w:r>
        <w:rPr>
          <w:w w:val="115"/>
        </w:rPr>
        <w:t> any</w:t>
      </w:r>
      <w:r>
        <w:rPr>
          <w:w w:val="115"/>
        </w:rPr>
        <w:t> financial</w:t>
      </w:r>
      <w:r>
        <w:rPr>
          <w:w w:val="115"/>
        </w:rPr>
        <w:t> information</w:t>
      </w:r>
      <w:r>
        <w:rPr>
          <w:w w:val="115"/>
        </w:rPr>
        <w:t> in</w:t>
      </w:r>
      <w:r>
        <w:rPr>
          <w:w w:val="115"/>
        </w:rPr>
        <w:t> such</w:t>
      </w:r>
      <w:r>
        <w:rPr>
          <w:w w:val="115"/>
        </w:rPr>
        <w:t> filings,</w:t>
      </w:r>
      <w:r>
        <w:rPr>
          <w:w w:val="115"/>
        </w:rPr>
        <w:t> and</w:t>
      </w:r>
      <w:r>
        <w:rPr>
          <w:w w:val="115"/>
        </w:rPr>
        <w:t> any certifications</w:t>
      </w:r>
      <w:r>
        <w:rPr>
          <w:w w:val="115"/>
        </w:rPr>
        <w:t> relating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accuracy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foregoing),</w:t>
      </w:r>
      <w:r>
        <w:rPr>
          <w:w w:val="115"/>
        </w:rPr>
        <w:t> provided</w:t>
      </w:r>
      <w:r>
        <w:rPr>
          <w:w w:val="115"/>
        </w:rPr>
        <w:t> that such</w:t>
      </w:r>
      <w:r>
        <w:rPr>
          <w:w w:val="115"/>
        </w:rPr>
        <w:t> public</w:t>
      </w:r>
      <w:r>
        <w:rPr>
          <w:w w:val="115"/>
        </w:rPr>
        <w:t> filing</w:t>
      </w:r>
      <w:r>
        <w:rPr>
          <w:w w:val="115"/>
        </w:rPr>
        <w:t> was</w:t>
      </w:r>
      <w:r>
        <w:rPr>
          <w:w w:val="115"/>
        </w:rPr>
        <w:t> filed</w:t>
      </w:r>
      <w:r>
        <w:rPr>
          <w:w w:val="115"/>
        </w:rPr>
        <w:t> during</w:t>
      </w:r>
      <w:r>
        <w:rPr>
          <w:w w:val="115"/>
        </w:rPr>
        <w:t> the</w:t>
      </w:r>
      <w:r>
        <w:rPr>
          <w:w w:val="115"/>
        </w:rPr>
        <w:t> twelve</w:t>
      </w:r>
      <w:r>
        <w:rPr>
          <w:w w:val="115"/>
        </w:rPr>
        <w:t> (12)</w:t>
      </w:r>
      <w:r>
        <w:rPr>
          <w:w w:val="115"/>
        </w:rPr>
        <w:t> month</w:t>
      </w:r>
      <w:r>
        <w:rPr>
          <w:w w:val="115"/>
        </w:rPr>
        <w:t> period </w:t>
      </w:r>
      <w:r>
        <w:rPr>
          <w:w w:val="110"/>
        </w:rPr>
        <w:t>immediately preceding</w:t>
      </w:r>
      <w:r>
        <w:rPr>
          <w:w w:val="110"/>
        </w:rPr>
        <w:t> the inception of the </w:t>
      </w:r>
      <w:r>
        <w:rPr>
          <w:rFonts w:ascii="Trebuchet MS" w:hAnsi="Trebuchet MS"/>
          <w:b/>
          <w:w w:val="110"/>
        </w:rPr>
        <w:t>Policy Period</w:t>
      </w:r>
      <w:r>
        <w:rPr>
          <w:w w:val="110"/>
        </w:rPr>
        <w:t>.</w:t>
      </w:r>
    </w:p>
    <w:p>
      <w:pPr>
        <w:pStyle w:val="BodyText"/>
        <w:tabs>
          <w:tab w:pos="2923" w:val="left" w:leader="none"/>
        </w:tabs>
        <w:spacing w:line="225" w:lineRule="auto" w:before="123"/>
        <w:ind w:left="2923" w:right="300" w:hanging="2249"/>
        <w:jc w:val="both"/>
      </w:pPr>
      <w:r>
        <w:rPr>
          <w:rFonts w:ascii="Trebuchet MS"/>
          <w:b/>
          <w:spacing w:val="-2"/>
          <w:w w:val="110"/>
        </w:rPr>
        <w:t>Benefits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obligation</w:t>
      </w:r>
      <w:r>
        <w:rPr>
          <w:spacing w:val="30"/>
          <w:w w:val="110"/>
        </w:rPr>
        <w:t> </w:t>
      </w:r>
      <w:r>
        <w:rPr>
          <w:w w:val="110"/>
        </w:rPr>
        <w:t>under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rFonts w:ascii="Trebuchet MS"/>
          <w:b/>
          <w:w w:val="110"/>
        </w:rPr>
        <w:t>Plan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rFonts w:ascii="Trebuchet MS"/>
          <w:b/>
          <w:w w:val="110"/>
        </w:rPr>
        <w:t>Plan </w:t>
      </w:r>
      <w:r>
        <w:rPr>
          <w:w w:val="110"/>
        </w:rPr>
        <w:t>participant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beneficiary</w:t>
      </w:r>
      <w:r>
        <w:rPr>
          <w:spacing w:val="29"/>
          <w:w w:val="110"/>
        </w:rPr>
        <w:t> </w:t>
      </w:r>
      <w:r>
        <w:rPr>
          <w:w w:val="110"/>
        </w:rPr>
        <w:t>that 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property;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privilege,</w:t>
      </w:r>
      <w:r>
        <w:rPr>
          <w:spacing w:val="40"/>
          <w:w w:val="110"/>
        </w:rPr>
        <w:t> </w:t>
      </w:r>
      <w:r>
        <w:rPr>
          <w:w w:val="110"/>
        </w:rPr>
        <w:t>right,</w:t>
      </w:r>
      <w:r>
        <w:rPr>
          <w:spacing w:val="40"/>
          <w:w w:val="110"/>
        </w:rPr>
        <w:t> </w:t>
      </w:r>
      <w:r>
        <w:rPr>
          <w:w w:val="110"/>
        </w:rPr>
        <w:t>option</w:t>
      </w:r>
      <w:r>
        <w:rPr>
          <w:spacing w:val="40"/>
          <w:w w:val="110"/>
        </w:rPr>
        <w:t> </w:t>
      </w:r>
      <w:r>
        <w:rPr>
          <w:w w:val="110"/>
        </w:rPr>
        <w:t>or </w:t>
      </w:r>
      <w:r>
        <w:rPr>
          <w:spacing w:val="-2"/>
          <w:w w:val="110"/>
        </w:rPr>
        <w:t>perquisite.</w:t>
      </w:r>
    </w:p>
    <w:p>
      <w:pPr>
        <w:tabs>
          <w:tab w:pos="2923" w:val="left" w:leader="none"/>
        </w:tabs>
        <w:spacing w:before="120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4"/>
          <w:w w:val="110"/>
          <w:sz w:val="22"/>
        </w:rPr>
        <w:t>Claim</w:t>
      </w:r>
      <w:r>
        <w:rPr>
          <w:rFonts w:ascii="Trebuchet MS"/>
          <w:b/>
          <w:sz w:val="22"/>
        </w:rPr>
        <w:tab/>
      </w:r>
      <w:r>
        <w:rPr>
          <w:spacing w:val="-2"/>
          <w:w w:val="110"/>
          <w:sz w:val="22"/>
        </w:rPr>
        <w:t>means:</w:t>
      </w:r>
    </w:p>
    <w:p>
      <w:pPr>
        <w:pStyle w:val="ListParagraph"/>
        <w:numPr>
          <w:ilvl w:val="0"/>
          <w:numId w:val="42"/>
        </w:numPr>
        <w:tabs>
          <w:tab w:pos="3284" w:val="left" w:leader="none"/>
        </w:tabs>
        <w:spacing w:line="240" w:lineRule="auto" w:before="58" w:after="0"/>
        <w:ind w:left="3283" w:right="303" w:hanging="36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demand</w:t>
      </w:r>
      <w:r>
        <w:rPr>
          <w:w w:val="110"/>
          <w:sz w:val="22"/>
        </w:rPr>
        <w:t> for</w:t>
      </w:r>
      <w:r>
        <w:rPr>
          <w:w w:val="110"/>
          <w:sz w:val="22"/>
        </w:rPr>
        <w:t> monetary,</w:t>
      </w:r>
      <w:r>
        <w:rPr>
          <w:w w:val="110"/>
          <w:sz w:val="22"/>
        </w:rPr>
        <w:t> non-monetary</w:t>
      </w:r>
      <w:r>
        <w:rPr>
          <w:w w:val="110"/>
          <w:sz w:val="22"/>
        </w:rPr>
        <w:t> or</w:t>
      </w:r>
      <w:r>
        <w:rPr>
          <w:w w:val="110"/>
          <w:sz w:val="22"/>
        </w:rPr>
        <w:t> injunctive</w:t>
      </w:r>
      <w:r>
        <w:rPr>
          <w:w w:val="110"/>
          <w:sz w:val="22"/>
        </w:rPr>
        <w:t> relief,</w:t>
      </w:r>
      <w:r>
        <w:rPr>
          <w:w w:val="110"/>
          <w:sz w:val="22"/>
        </w:rPr>
        <w:t> other than</w:t>
      </w:r>
      <w:r>
        <w:rPr>
          <w:w w:val="110"/>
          <w:sz w:val="22"/>
        </w:rPr>
        <w:t> an</w:t>
      </w:r>
      <w:r>
        <w:rPr>
          <w:w w:val="110"/>
          <w:sz w:val="22"/>
        </w:rPr>
        <w:t> initial application</w:t>
      </w:r>
      <w:r>
        <w:rPr>
          <w:w w:val="110"/>
          <w:sz w:val="22"/>
        </w:rPr>
        <w:t> for benefits;</w:t>
      </w:r>
    </w:p>
    <w:p>
      <w:pPr>
        <w:pStyle w:val="ListParagraph"/>
        <w:numPr>
          <w:ilvl w:val="0"/>
          <w:numId w:val="42"/>
        </w:numPr>
        <w:tabs>
          <w:tab w:pos="3283" w:val="left" w:leader="none"/>
        </w:tabs>
        <w:spacing w:line="240" w:lineRule="auto" w:before="58" w:after="0"/>
        <w:ind w:left="3282" w:right="302" w:hanging="36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civil,</w:t>
      </w:r>
      <w:r>
        <w:rPr>
          <w:w w:val="110"/>
          <w:sz w:val="22"/>
        </w:rPr>
        <w:t> criminal</w:t>
      </w:r>
      <w:r>
        <w:rPr>
          <w:w w:val="110"/>
          <w:sz w:val="22"/>
        </w:rPr>
        <w:t> or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for</w:t>
      </w:r>
      <w:r>
        <w:rPr>
          <w:w w:val="110"/>
          <w:sz w:val="22"/>
        </w:rPr>
        <w:t> monetary,</w:t>
      </w:r>
      <w:r>
        <w:rPr>
          <w:w w:val="110"/>
          <w:sz w:val="22"/>
        </w:rPr>
        <w:t> non-monetary</w:t>
      </w:r>
      <w:r>
        <w:rPr>
          <w:w w:val="110"/>
          <w:sz w:val="22"/>
        </w:rPr>
        <w:t> or injunctive relief which is commenced by:</w:t>
      </w:r>
    </w:p>
    <w:p>
      <w:pPr>
        <w:pStyle w:val="ListParagraph"/>
        <w:numPr>
          <w:ilvl w:val="1"/>
          <w:numId w:val="42"/>
        </w:numPr>
        <w:tabs>
          <w:tab w:pos="3603" w:val="left" w:leader="none"/>
        </w:tabs>
        <w:spacing w:line="240" w:lineRule="auto" w:before="58" w:after="0"/>
        <w:ind w:left="3626" w:right="299" w:hanging="361"/>
        <w:jc w:val="left"/>
        <w:rPr>
          <w:sz w:val="22"/>
        </w:rPr>
      </w:pPr>
      <w:r>
        <w:rPr>
          <w:w w:val="110"/>
          <w:sz w:val="22"/>
        </w:rPr>
        <w:t>service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complaint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pleading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(in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case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civil </w:t>
      </w:r>
      <w:r>
        <w:rPr>
          <w:spacing w:val="-2"/>
          <w:w w:val="110"/>
          <w:sz w:val="22"/>
        </w:rPr>
        <w:t>proceeding);</w:t>
      </w:r>
    </w:p>
    <w:p>
      <w:pPr>
        <w:pStyle w:val="ListParagraph"/>
        <w:numPr>
          <w:ilvl w:val="1"/>
          <w:numId w:val="42"/>
        </w:numPr>
        <w:tabs>
          <w:tab w:pos="3605" w:val="left" w:leader="none"/>
        </w:tabs>
        <w:spacing w:line="240" w:lineRule="auto" w:before="59" w:after="0"/>
        <w:ind w:left="3626" w:right="300" w:hanging="360"/>
        <w:jc w:val="left"/>
        <w:rPr>
          <w:sz w:val="22"/>
        </w:rPr>
      </w:pPr>
      <w:r>
        <w:rPr>
          <w:w w:val="110"/>
          <w:sz w:val="22"/>
        </w:rPr>
        <w:t>return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indictment,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document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(in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case of a criminal proceeding); or</w:t>
      </w:r>
    </w:p>
    <w:p>
      <w:pPr>
        <w:pStyle w:val="ListParagraph"/>
        <w:numPr>
          <w:ilvl w:val="1"/>
          <w:numId w:val="42"/>
        </w:numPr>
        <w:tabs>
          <w:tab w:pos="3649" w:val="left" w:leader="none"/>
        </w:tabs>
        <w:spacing w:line="240" w:lineRule="auto" w:before="58" w:after="0"/>
        <w:ind w:left="3648" w:right="0" w:hanging="383"/>
        <w:jc w:val="left"/>
        <w:rPr>
          <w:sz w:val="22"/>
        </w:rPr>
      </w:pPr>
      <w:r>
        <w:rPr>
          <w:w w:val="110"/>
          <w:sz w:val="22"/>
        </w:rPr>
        <w:t>receipt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filing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charges;</w:t>
      </w:r>
      <w:r>
        <w:rPr>
          <w:spacing w:val="25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42"/>
        </w:numPr>
        <w:tabs>
          <w:tab w:pos="3284" w:val="left" w:leader="none"/>
        </w:tabs>
        <w:spacing w:line="240" w:lineRule="auto" w:before="60" w:after="0"/>
        <w:ind w:left="3283" w:right="0" w:hanging="361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77"/>
          <w:w w:val="150"/>
          <w:sz w:val="22"/>
        </w:rPr>
        <w:t> </w:t>
      </w:r>
      <w:r>
        <w:rPr>
          <w:w w:val="110"/>
          <w:sz w:val="22"/>
        </w:rPr>
        <w:t>formal</w:t>
      </w:r>
      <w:r>
        <w:rPr>
          <w:spacing w:val="78"/>
          <w:w w:val="150"/>
          <w:sz w:val="22"/>
        </w:rPr>
        <w:t> </w:t>
      </w:r>
      <w:r>
        <w:rPr>
          <w:w w:val="110"/>
          <w:sz w:val="22"/>
        </w:rPr>
        <w:t>agency</w:t>
      </w:r>
      <w:r>
        <w:rPr>
          <w:spacing w:val="22"/>
          <w:w w:val="110"/>
          <w:sz w:val="22"/>
        </w:rPr>
        <w:t>  </w:t>
      </w:r>
      <w:r>
        <w:rPr>
          <w:w w:val="110"/>
          <w:sz w:val="22"/>
        </w:rPr>
        <w:t>or</w:t>
      </w:r>
      <w:r>
        <w:rPr>
          <w:spacing w:val="79"/>
          <w:w w:val="150"/>
          <w:sz w:val="22"/>
        </w:rPr>
        <w:t> </w:t>
      </w:r>
      <w:r>
        <w:rPr>
          <w:w w:val="110"/>
          <w:sz w:val="22"/>
        </w:rPr>
        <w:t>regulatory</w:t>
      </w:r>
      <w:r>
        <w:rPr>
          <w:spacing w:val="77"/>
          <w:w w:val="150"/>
          <w:sz w:val="22"/>
        </w:rPr>
        <w:t> </w:t>
      </w:r>
      <w:r>
        <w:rPr>
          <w:w w:val="110"/>
          <w:sz w:val="22"/>
        </w:rPr>
        <w:t>adjudicative</w:t>
      </w:r>
      <w:r>
        <w:rPr>
          <w:spacing w:val="78"/>
          <w:w w:val="15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78"/>
          <w:w w:val="15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9"/>
          <w:w w:val="15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78"/>
          <w:w w:val="150"/>
          <w:sz w:val="22"/>
        </w:rPr>
        <w:t> </w:t>
      </w:r>
      <w:r>
        <w:rPr>
          <w:spacing w:val="-5"/>
          <w:w w:val="110"/>
          <w:sz w:val="22"/>
        </w:rPr>
        <w:t>an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456" w:top="1280" w:bottom="1640" w:left="600" w:right="600"/>
        </w:sectPr>
      </w:pPr>
    </w:p>
    <w:p>
      <w:pPr>
        <w:spacing w:before="82"/>
        <w:ind w:left="3283" w:right="0" w:firstLine="0"/>
        <w:jc w:val="both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subject;</w:t>
      </w:r>
    </w:p>
    <w:p>
      <w:pPr>
        <w:pStyle w:val="ListParagraph"/>
        <w:numPr>
          <w:ilvl w:val="0"/>
          <w:numId w:val="42"/>
        </w:numPr>
        <w:tabs>
          <w:tab w:pos="3284" w:val="left" w:leader="none"/>
        </w:tabs>
        <w:spacing w:line="240" w:lineRule="auto" w:before="58" w:after="0"/>
        <w:ind w:left="3283" w:right="303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fact-finding</w:t>
      </w:r>
      <w:r>
        <w:rPr>
          <w:w w:val="110"/>
          <w:sz w:val="22"/>
        </w:rPr>
        <w:t> investigation,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or</w:t>
      </w:r>
      <w:r>
        <w:rPr>
          <w:w w:val="110"/>
          <w:sz w:val="22"/>
        </w:rPr>
        <w:t> not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Wrongful Act </w:t>
      </w:r>
      <w:r>
        <w:rPr>
          <w:w w:val="110"/>
          <w:sz w:val="22"/>
        </w:rPr>
        <w:t>is</w:t>
      </w:r>
      <w:r>
        <w:rPr>
          <w:w w:val="110"/>
          <w:sz w:val="22"/>
        </w:rPr>
        <w:t> alleged,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Benefit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Guaranty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Corporation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(“PBGC”)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any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governmental</w:t>
      </w:r>
      <w:r>
        <w:rPr>
          <w:w w:val="110"/>
          <w:sz w:val="22"/>
        </w:rPr>
        <w:t> authority</w:t>
      </w:r>
      <w:r>
        <w:rPr>
          <w:w w:val="110"/>
          <w:sz w:val="22"/>
        </w:rPr>
        <w:t> located</w:t>
      </w:r>
      <w:r>
        <w:rPr>
          <w:w w:val="110"/>
          <w:sz w:val="22"/>
        </w:rPr>
        <w:t> outside</w:t>
      </w:r>
      <w:r>
        <w:rPr>
          <w:w w:val="110"/>
          <w:sz w:val="22"/>
        </w:rPr>
        <w:t> the</w:t>
      </w:r>
      <w:r>
        <w:rPr>
          <w:w w:val="110"/>
          <w:sz w:val="22"/>
        </w:rPr>
        <w:t> United</w:t>
      </w:r>
      <w:r>
        <w:rPr>
          <w:w w:val="110"/>
          <w:sz w:val="22"/>
        </w:rPr>
        <w:t> States, including,</w:t>
      </w:r>
      <w:r>
        <w:rPr>
          <w:w w:val="110"/>
          <w:sz w:val="22"/>
        </w:rPr>
        <w:t> but not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United</w:t>
      </w:r>
      <w:r>
        <w:rPr>
          <w:w w:val="110"/>
          <w:sz w:val="22"/>
        </w:rPr>
        <w:t> Kingdom’s Pensions Ombudsman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 Pensions Regulator;</w:t>
      </w:r>
    </w:p>
    <w:p>
      <w:pPr>
        <w:pStyle w:val="ListParagraph"/>
        <w:numPr>
          <w:ilvl w:val="0"/>
          <w:numId w:val="42"/>
        </w:numPr>
        <w:tabs>
          <w:tab w:pos="3284" w:val="left" w:leader="none"/>
        </w:tabs>
        <w:spacing w:line="240" w:lineRule="auto" w:before="56" w:after="0"/>
        <w:ind w:left="3283" w:right="298" w:hanging="360"/>
        <w:jc w:val="both"/>
        <w:rPr>
          <w:sz w:val="22"/>
        </w:rPr>
      </w:pPr>
      <w:r>
        <w:rPr/>
        <w:pict>
          <v:shape style="position:absolute;margin-left:82.811005pt;margin-top:11.654063pt;width:445pt;height:446.1pt;mso-position-horizontal-relative:page;mso-position-vertical-relative:paragraph;z-index:-18617856" id="docshape140" coordorigin="1656,233" coordsize="8900,8922" path="m3776,8630l3772,8563,3758,8493,3735,8422,3702,8349,3661,8274,3624,8218,3584,8164,3539,8110,3491,8058,3422,7994,3354,7939,3287,7894,3220,7857,3155,7830,3090,7811,3026,7801,2962,7800,2899,7808,2849,7821,2798,7836,2747,7854,2696,7875,2607,7914,2526,7948,2452,7977,2385,7999,2326,8016,2307,8020,2286,8022,2263,8021,2238,8017,2192,8006,2143,7982,2091,7946,2036,7897,1977,7830,1934,7761,1909,7692,1901,7622,1910,7551,1924,7501,1944,7455,1971,7413,2003,7376,2056,7330,2112,7300,2171,7284,2232,7282,2296,7295,2363,7322,2433,7364,2505,7421,2649,7276,2568,7207,2494,7150,2423,7103,2353,7067,2284,7040,2218,7024,2153,7017,2090,7020,2029,7033,1969,7056,1913,7085,1861,7120,1814,7162,1763,7222,1721,7286,1689,7356,1666,7431,1656,7503,1658,7580,1672,7660,1699,7744,1730,7813,1766,7879,1809,7943,1859,8006,1916,8067,1960,8108,2004,8146,2050,8180,2097,8210,2168,8249,2239,8276,2310,8293,2380,8299,2450,8295,2495,8287,2539,8277,2582,8263,2624,8247,2705,8216,2947,8120,3028,8088,3081,8081,3136,8086,3191,8102,3248,8130,3279,8150,3309,8173,3339,8198,3368,8225,3424,8287,3466,8351,3496,8417,3513,8485,3516,8555,3508,8620,3487,8681,3454,8738,3409,8791,3372,8825,3332,8852,3289,8872,3243,8884,3194,8890,3142,8887,3088,8876,3030,8855,2989,8833,2940,8799,2882,8753,2815,8694,2671,8839,2735,8897,2794,8947,2848,8991,2897,9028,2957,9067,3017,9099,3078,9123,3138,9140,3212,9153,3283,9155,3353,9145,3420,9124,3485,9091,3548,9048,3609,8994,3660,8938,3702,8880,3734,8821,3757,8759,3771,8695,3776,8630xm4341,8193l3594,7446,3795,7244,3822,7218,3874,7157,3915,7093,3944,7027,3961,6958,3965,6887,3958,6812,3939,6736,3907,6657,3863,6575,3825,6517,3783,6459,3736,6403,3699,6364,3699,6853,3687,6913,3661,6966,3622,7014,3392,7244,2798,6650,3028,6420,3085,6374,3144,6343,3204,6328,3266,6329,3331,6345,3397,6377,3465,6425,3534,6488,3599,6562,3647,6637,3680,6712,3697,6788,3699,6853,3699,6364,3684,6348,3663,6328,3629,6296,3572,6248,3514,6205,3455,6167,3404,6138,3353,6114,3304,6095,3255,6079,3205,6069,3157,6065,3113,6067,3072,6075,3004,6098,2939,6131,2879,6173,2822,6223,2452,6593,4196,8337,4341,8193xm5759,6774l5558,6572,5048,7082,4453,6487,4925,6015,4723,5814,4251,6286,3707,5742,4202,5246,4000,5045,3360,5685,5105,7429,5759,6774xm6605,5812l6603,5743,6592,5671,6571,5597,6535,5510,6494,5430,6447,5357,6394,5291,6353,5250,6208,5395,6255,5457,6300,5529,6329,5602,6345,5674,6347,5746,6338,5803,6319,5856,6290,5904,6251,5949,6208,5980,6162,6004,6115,6021,6064,6031,6012,6035,5957,6032,5899,6022,5839,6005,5777,5981,5712,5950,5645,5913,5576,5869,5504,5818,5430,5760,5353,5695,5274,5623,5193,5545,5127,5478,5067,5413,5012,5349,4962,5286,4917,5225,4878,5165,4843,5106,4813,5049,4788,4994,4761,4914,4746,4838,4743,4767,4752,4701,4772,4639,4805,4582,4849,4530,4894,4492,4942,4463,4991,4444,5043,4435,5115,4435,5185,4449,5253,4477,5320,4519,5391,4579,5536,4435,5506,4405,5440,4347,5372,4298,5303,4257,5231,4225,5158,4201,5083,4185,5007,4177,4929,4180,4855,4197,4783,4228,4714,4272,4647,4329,4592,4392,4549,4461,4518,4534,4499,4612,4493,4695,4496,4766,4506,4837,4522,4908,4545,4981,4576,5054,4613,5128,4658,5203,4702,5270,4748,5335,4796,5401,4847,5466,4901,5530,4958,5594,5017,5657,5079,5721,5147,5788,5215,5851,5282,5909,5347,5964,5412,6015,5475,6061,5537,6103,5598,6141,5658,6176,5717,6206,5775,6232,5832,6254,5915,6279,5995,6296,6071,6303,6143,6300,6212,6288,6278,6268,6340,6238,6398,6198,6453,6150,6504,6093,6545,6028,6575,5956,6596,5878,6605,5812xm7196,5338l5452,3593,5307,3738,7051,5482,7196,5338xm8578,3955l6834,2211,6597,2448,6685,2584,7736,4222,7599,4134,5954,3091,5717,3327,7462,5072,7607,4927,6047,3367,6182,3454,7951,4582,8096,4438,8008,4302,6874,2540,8434,4100,8578,3955xm9504,3029l9303,2828,8792,3338,8197,2743,8670,2271,8468,2069,7996,2541,7452,1997,7947,1502,7745,1300,7105,1940,8849,3684,9504,3029xm10556,1977l10399,1820,8812,233,8667,378,10110,1820,8862,1226,8157,888,7968,1077,9712,2822,9857,2677,8406,1226,10367,2167,10556,197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request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statute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Claim</w:t>
      </w:r>
      <w:r>
        <w:rPr>
          <w:w w:val="110"/>
          <w:sz w:val="22"/>
        </w:rPr>
        <w:t> that</w:t>
      </w:r>
      <w:r>
        <w:rPr>
          <w:w w:val="110"/>
          <w:sz w:val="22"/>
        </w:rPr>
        <w:t> may</w:t>
      </w:r>
      <w:r>
        <w:rPr>
          <w:w w:val="110"/>
          <w:sz w:val="22"/>
        </w:rPr>
        <w:t> be</w:t>
      </w:r>
      <w:r>
        <w:rPr>
          <w:w w:val="110"/>
          <w:sz w:val="22"/>
        </w:rPr>
        <w:t> made</w:t>
      </w:r>
      <w:r>
        <w:rPr>
          <w:w w:val="110"/>
          <w:sz w:val="22"/>
        </w:rPr>
        <w:t> 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 </w:t>
      </w:r>
      <w:r>
        <w:rPr>
          <w:w w:val="110"/>
          <w:sz w:val="22"/>
        </w:rPr>
        <w:t>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0"/>
          <w:numId w:val="42"/>
        </w:numPr>
        <w:tabs>
          <w:tab w:pos="3284" w:val="left" w:leader="none"/>
        </w:tabs>
        <w:spacing w:line="240" w:lineRule="auto" w:before="57" w:after="0"/>
        <w:ind w:left="3283" w:right="0" w:hanging="361"/>
        <w:jc w:val="left"/>
        <w:rPr>
          <w:sz w:val="22"/>
        </w:rPr>
      </w:pPr>
      <w:r>
        <w:rPr>
          <w:sz w:val="22"/>
        </w:rPr>
        <w:t>any</w:t>
      </w:r>
      <w:r>
        <w:rPr>
          <w:spacing w:val="19"/>
          <w:sz w:val="22"/>
        </w:rPr>
        <w:t> </w:t>
      </w:r>
      <w:r>
        <w:rPr>
          <w:rFonts w:ascii="Trebuchet MS"/>
          <w:b/>
          <w:sz w:val="22"/>
        </w:rPr>
        <w:t>Internal</w:t>
      </w:r>
      <w:r>
        <w:rPr>
          <w:rFonts w:ascii="Trebuchet MS"/>
          <w:b/>
          <w:spacing w:val="3"/>
          <w:sz w:val="22"/>
        </w:rPr>
        <w:t> </w:t>
      </w:r>
      <w:r>
        <w:rPr>
          <w:rFonts w:ascii="Trebuchet MS"/>
          <w:b/>
          <w:spacing w:val="-2"/>
          <w:sz w:val="22"/>
        </w:rPr>
        <w:t>Appeal</w:t>
      </w:r>
      <w:r>
        <w:rPr>
          <w:spacing w:val="-2"/>
          <w:sz w:val="22"/>
        </w:rPr>
        <w:t>.</w:t>
      </w:r>
    </w:p>
    <w:p>
      <w:pPr>
        <w:spacing w:before="60"/>
        <w:ind w:left="2906" w:right="0" w:firstLine="0"/>
        <w:jc w:val="left"/>
        <w:rPr>
          <w:sz w:val="22"/>
        </w:rPr>
      </w:pPr>
      <w:r>
        <w:rPr>
          <w:w w:val="105"/>
          <w:sz w:val="22"/>
        </w:rPr>
        <w:t>“</w:t>
      </w:r>
      <w:r>
        <w:rPr>
          <w:rFonts w:ascii="Trebuchet MS" w:hAnsi="Trebuchet MS"/>
          <w:b/>
          <w:w w:val="105"/>
          <w:sz w:val="22"/>
        </w:rPr>
        <w:t>Claim</w:t>
      </w:r>
      <w:r>
        <w:rPr>
          <w:w w:val="105"/>
          <w:sz w:val="22"/>
        </w:rPr>
        <w:t>”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include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22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Securities</w:t>
      </w:r>
      <w:r>
        <w:rPr>
          <w:rFonts w:ascii="Trebuchet MS" w:hAnsi="Trebuchet MS"/>
          <w:b/>
          <w:spacing w:val="5"/>
          <w:w w:val="105"/>
          <w:sz w:val="22"/>
        </w:rPr>
        <w:t> </w:t>
      </w:r>
      <w:r>
        <w:rPr>
          <w:rFonts w:ascii="Trebuchet MS" w:hAnsi="Trebuchet MS"/>
          <w:b/>
          <w:spacing w:val="-2"/>
          <w:w w:val="105"/>
          <w:sz w:val="22"/>
        </w:rPr>
        <w:t>Claim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0" w:footer="1456" w:top="1220" w:bottom="1640" w:left="600" w:right="600"/>
        </w:sectPr>
      </w:pPr>
    </w:p>
    <w:p>
      <w:pPr>
        <w:pStyle w:val="Heading6"/>
        <w:spacing w:line="247" w:lineRule="auto" w:before="121"/>
        <w:ind w:right="169"/>
      </w:pPr>
      <w:r>
        <w:rPr>
          <w:spacing w:val="-2"/>
        </w:rPr>
        <w:t>Corporate</w:t>
      </w:r>
      <w:r>
        <w:rPr>
          <w:spacing w:val="-15"/>
        </w:rPr>
        <w:t> </w:t>
      </w:r>
      <w:r>
        <w:rPr>
          <w:spacing w:val="-2"/>
        </w:rPr>
        <w:t>Trustee Company</w:t>
      </w:r>
    </w:p>
    <w:p>
      <w:pPr>
        <w:pStyle w:val="BodyText"/>
        <w:spacing w:before="4"/>
        <w:rPr>
          <w:rFonts w:ascii="Trebuchet MS"/>
          <w:b/>
          <w:sz w:val="30"/>
        </w:rPr>
      </w:pPr>
    </w:p>
    <w:p>
      <w:pPr>
        <w:spacing w:before="0"/>
        <w:ind w:left="6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Covered</w:t>
      </w:r>
      <w:r>
        <w:rPr>
          <w:rFonts w:ascii="Trebuchet MS"/>
          <w:b/>
          <w:spacing w:val="-4"/>
          <w:sz w:val="22"/>
        </w:rPr>
        <w:t> </w:t>
      </w:r>
      <w:r>
        <w:rPr>
          <w:rFonts w:ascii="Trebuchet MS"/>
          <w:b/>
          <w:spacing w:val="-2"/>
          <w:sz w:val="22"/>
        </w:rPr>
        <w:t>Penalties</w:t>
      </w:r>
    </w:p>
    <w:p>
      <w:pPr>
        <w:pStyle w:val="BodyText"/>
        <w:spacing w:before="3"/>
        <w:rPr>
          <w:rFonts w:ascii="Trebuchet MS"/>
          <w:b/>
          <w:sz w:val="32"/>
        </w:rPr>
      </w:pPr>
    </w:p>
    <w:p>
      <w:pPr>
        <w:pStyle w:val="ListParagraph"/>
        <w:numPr>
          <w:ilvl w:val="0"/>
          <w:numId w:val="43"/>
        </w:numPr>
        <w:tabs>
          <w:tab w:pos="1250" w:val="left" w:leader="none"/>
          <w:tab w:pos="1251" w:val="left" w:leader="none"/>
        </w:tabs>
        <w:spacing w:line="240" w:lineRule="auto" w:before="1" w:after="0"/>
        <w:ind w:left="1250" w:right="0" w:hanging="577"/>
        <w:jc w:val="left"/>
        <w:rPr>
          <w:i/>
          <w:sz w:val="22"/>
        </w:rPr>
      </w:pPr>
      <w:r>
        <w:rPr>
          <w:i/>
          <w:w w:val="115"/>
          <w:sz w:val="22"/>
        </w:rPr>
        <w:t>Section</w:t>
      </w:r>
      <w:r>
        <w:rPr>
          <w:i/>
          <w:spacing w:val="3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502(i)</w:t>
      </w:r>
    </w:p>
    <w:p>
      <w:pPr>
        <w:pStyle w:val="BodyText"/>
        <w:spacing w:line="228" w:lineRule="auto" w:before="114"/>
        <w:ind w:left="176" w:right="299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corporation</w:t>
      </w:r>
      <w:r>
        <w:rPr>
          <w:spacing w:val="40"/>
          <w:w w:val="110"/>
        </w:rPr>
        <w:t> </w:t>
      </w:r>
      <w:r>
        <w:rPr>
          <w:w w:val="110"/>
        </w:rPr>
        <w:t>formed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operating</w:t>
      </w:r>
      <w:r>
        <w:rPr>
          <w:spacing w:val="40"/>
          <w:w w:val="110"/>
        </w:rPr>
        <w:t> </w:t>
      </w:r>
      <w:r>
        <w:rPr>
          <w:w w:val="110"/>
        </w:rPr>
        <w:t>outside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States of</w:t>
      </w:r>
      <w:r>
        <w:rPr>
          <w:w w:val="110"/>
        </w:rPr>
        <w:t> America</w:t>
      </w:r>
      <w:r>
        <w:rPr>
          <w:w w:val="110"/>
        </w:rPr>
        <w:t> established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 </w:t>
      </w:r>
      <w:r>
        <w:rPr>
          <w:w w:val="110"/>
        </w:rPr>
        <w:t>and</w:t>
      </w:r>
      <w:r>
        <w:rPr>
          <w:w w:val="110"/>
        </w:rPr>
        <w:t> duly</w:t>
      </w:r>
      <w:r>
        <w:rPr>
          <w:w w:val="110"/>
        </w:rPr>
        <w:t> appointed</w:t>
      </w:r>
      <w:r>
        <w:rPr>
          <w:w w:val="110"/>
        </w:rPr>
        <w:t> to</w:t>
      </w:r>
      <w:r>
        <w:rPr>
          <w:w w:val="110"/>
        </w:rPr>
        <w:t> act</w:t>
      </w:r>
      <w:r>
        <w:rPr>
          <w:w w:val="110"/>
        </w:rPr>
        <w:t> as</w:t>
      </w:r>
      <w:r>
        <w:rPr>
          <w:w w:val="110"/>
        </w:rPr>
        <w:t> a trustee of a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.</w:t>
      </w:r>
    </w:p>
    <w:p>
      <w:pPr>
        <w:pStyle w:val="BodyText"/>
        <w:spacing w:before="112"/>
        <w:ind w:left="176"/>
        <w:jc w:val="both"/>
      </w:pPr>
      <w:r>
        <w:rPr>
          <w:w w:val="110"/>
        </w:rPr>
        <w:t>means</w:t>
      </w:r>
      <w:r>
        <w:rPr>
          <w:spacing w:val="27"/>
          <w:w w:val="110"/>
        </w:rPr>
        <w:t> </w:t>
      </w:r>
      <w:r>
        <w:rPr>
          <w:w w:val="110"/>
        </w:rPr>
        <w:t>solely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connection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rFonts w:ascii="Trebuchet MS"/>
          <w:b/>
          <w:spacing w:val="-2"/>
          <w:w w:val="110"/>
        </w:rPr>
        <w:t>Plan</w:t>
      </w:r>
      <w:r>
        <w:rPr>
          <w:spacing w:val="-2"/>
          <w:w w:val="110"/>
        </w:rPr>
        <w:t>: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30" w:lineRule="auto"/>
        <w:ind w:left="177" w:right="301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5%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40"/>
          <w:w w:val="110"/>
        </w:rPr>
        <w:t> </w:t>
      </w:r>
      <w:r>
        <w:rPr>
          <w:w w:val="110"/>
        </w:rPr>
        <w:t>civil</w:t>
      </w:r>
      <w:r>
        <w:rPr>
          <w:spacing w:val="37"/>
          <w:w w:val="110"/>
        </w:rPr>
        <w:t> </w:t>
      </w:r>
      <w:r>
        <w:rPr>
          <w:w w:val="110"/>
        </w:rPr>
        <w:t>penalty</w:t>
      </w:r>
      <w:r>
        <w:rPr>
          <w:spacing w:val="40"/>
          <w:w w:val="110"/>
        </w:rPr>
        <w:t> </w:t>
      </w:r>
      <w:r>
        <w:rPr>
          <w:w w:val="110"/>
        </w:rPr>
        <w:t>imposed</w:t>
      </w:r>
      <w:r>
        <w:rPr>
          <w:spacing w:val="40"/>
          <w:w w:val="110"/>
        </w:rPr>
        <w:t> </w:t>
      </w:r>
      <w:r>
        <w:rPr>
          <w:w w:val="110"/>
        </w:rPr>
        <w:t>upon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24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spacing w:val="39"/>
          <w:w w:val="110"/>
        </w:rPr>
        <w:t> </w:t>
      </w:r>
      <w:r>
        <w:rPr>
          <w:w w:val="110"/>
        </w:rPr>
        <w:t>502(i) of </w:t>
      </w:r>
      <w:r>
        <w:rPr>
          <w:rFonts w:ascii="Trebuchet MS"/>
          <w:b/>
          <w:w w:val="110"/>
        </w:rPr>
        <w:t>ERISA</w:t>
      </w:r>
      <w:r>
        <w:rPr>
          <w:w w:val="110"/>
        </w:rPr>
        <w:t>;</w:t>
      </w:r>
    </w:p>
    <w:p>
      <w:pPr>
        <w:spacing w:after="0" w:line="230" w:lineRule="auto"/>
        <w:jc w:val="both"/>
        <w:sectPr>
          <w:type w:val="continuous"/>
          <w:pgSz w:w="12240" w:h="15840"/>
          <w:pgMar w:header="0" w:footer="1456" w:top="520" w:bottom="1120" w:left="600" w:right="600"/>
          <w:cols w:num="2" w:equalWidth="0">
            <w:col w:w="2707" w:space="40"/>
            <w:col w:w="8293"/>
          </w:cols>
        </w:sectPr>
      </w:pPr>
    </w:p>
    <w:p>
      <w:pPr>
        <w:pStyle w:val="ListParagraph"/>
        <w:numPr>
          <w:ilvl w:val="0"/>
          <w:numId w:val="43"/>
        </w:numPr>
        <w:tabs>
          <w:tab w:pos="1250" w:val="left" w:leader="none"/>
          <w:tab w:pos="1251" w:val="left" w:leader="none"/>
          <w:tab w:pos="2923" w:val="left" w:leader="none"/>
        </w:tabs>
        <w:spacing w:line="228" w:lineRule="auto" w:before="120" w:after="0"/>
        <w:ind w:left="2923" w:right="301" w:hanging="2249"/>
        <w:jc w:val="left"/>
        <w:rPr>
          <w:sz w:val="22"/>
        </w:rPr>
      </w:pPr>
      <w:r>
        <w:rPr>
          <w:i/>
          <w:w w:val="110"/>
          <w:sz w:val="22"/>
        </w:rPr>
        <w:t>Section 502(l)</w:t>
      </w:r>
      <w:r>
        <w:rPr>
          <w:i/>
          <w:sz w:val="22"/>
        </w:rPr>
        <w:tab/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20%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less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civil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penalty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imposed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under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Section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502(l) 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ERISA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judgment;</w:t>
      </w:r>
    </w:p>
    <w:p>
      <w:pPr>
        <w:spacing w:after="0" w:line="228" w:lineRule="auto"/>
        <w:jc w:val="left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ListParagraph"/>
        <w:numPr>
          <w:ilvl w:val="0"/>
          <w:numId w:val="43"/>
        </w:numPr>
        <w:tabs>
          <w:tab w:pos="1250" w:val="left" w:leader="none"/>
          <w:tab w:pos="1251" w:val="left" w:leader="none"/>
        </w:tabs>
        <w:spacing w:line="223" w:lineRule="auto" w:before="123" w:after="0"/>
        <w:ind w:left="1250" w:right="285" w:hanging="576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United</w:t>
      </w:r>
      <w:r>
        <w:rPr>
          <w:i/>
          <w:spacing w:val="-2"/>
          <w:w w:val="110"/>
          <w:sz w:val="22"/>
        </w:rPr>
        <w:t> Kingdom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ListParagraph"/>
        <w:numPr>
          <w:ilvl w:val="0"/>
          <w:numId w:val="43"/>
        </w:numPr>
        <w:tabs>
          <w:tab w:pos="1250" w:val="left" w:leader="none"/>
          <w:tab w:pos="1251" w:val="left" w:leader="none"/>
        </w:tabs>
        <w:spacing w:line="259" w:lineRule="exact" w:before="0" w:after="0"/>
        <w:ind w:left="1250" w:right="0" w:hanging="577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Voluntary</w:t>
      </w:r>
    </w:p>
    <w:p>
      <w:pPr>
        <w:spacing w:line="223" w:lineRule="auto" w:before="5"/>
        <w:ind w:left="1250" w:right="-6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Compliance</w:t>
      </w:r>
      <w:r>
        <w:rPr>
          <w:i/>
          <w:spacing w:val="-2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Loss</w:t>
      </w:r>
    </w:p>
    <w:p>
      <w:pPr>
        <w:pStyle w:val="ListParagraph"/>
        <w:numPr>
          <w:ilvl w:val="0"/>
          <w:numId w:val="43"/>
        </w:numPr>
        <w:tabs>
          <w:tab w:pos="1250" w:val="left" w:leader="none"/>
          <w:tab w:pos="1251" w:val="left" w:leader="none"/>
        </w:tabs>
        <w:spacing w:line="223" w:lineRule="auto" w:before="144" w:after="0"/>
        <w:ind w:left="1250" w:right="418" w:hanging="576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Section</w:t>
      </w:r>
      <w:r>
        <w:rPr>
          <w:i/>
          <w:spacing w:val="-2"/>
          <w:w w:val="115"/>
          <w:sz w:val="22"/>
        </w:rPr>
        <w:t> </w:t>
      </w:r>
      <w:r>
        <w:rPr>
          <w:i/>
          <w:spacing w:val="-2"/>
          <w:w w:val="120"/>
          <w:sz w:val="22"/>
        </w:rPr>
        <w:t>502(c)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ListParagraph"/>
        <w:numPr>
          <w:ilvl w:val="0"/>
          <w:numId w:val="43"/>
        </w:numPr>
        <w:tabs>
          <w:tab w:pos="1250" w:val="left" w:leader="none"/>
          <w:tab w:pos="1251" w:val="left" w:leader="none"/>
        </w:tabs>
        <w:spacing w:line="259" w:lineRule="exact" w:before="0" w:after="0"/>
        <w:ind w:left="1250" w:right="0" w:hanging="577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Pension</w:t>
      </w:r>
    </w:p>
    <w:p>
      <w:pPr>
        <w:spacing w:line="223" w:lineRule="auto" w:before="5"/>
        <w:ind w:left="1250" w:right="0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Protection</w:t>
      </w:r>
      <w:r>
        <w:rPr>
          <w:i/>
          <w:spacing w:val="-2"/>
          <w:w w:val="110"/>
          <w:sz w:val="22"/>
        </w:rPr>
        <w:t> </w:t>
      </w:r>
      <w:r>
        <w:rPr>
          <w:i/>
          <w:spacing w:val="-4"/>
          <w:w w:val="115"/>
          <w:sz w:val="22"/>
        </w:rPr>
        <w:t>Act</w:t>
      </w:r>
    </w:p>
    <w:p>
      <w:pPr>
        <w:pStyle w:val="BodyText"/>
        <w:spacing w:line="228" w:lineRule="auto" w:before="121"/>
        <w:ind w:left="444" w:right="301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civil</w:t>
      </w:r>
      <w:r>
        <w:rPr>
          <w:spacing w:val="40"/>
          <w:w w:val="110"/>
        </w:rPr>
        <w:t> </w:t>
      </w:r>
      <w:r>
        <w:rPr>
          <w:w w:val="110"/>
        </w:rPr>
        <w:t>fines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penalties</w:t>
      </w:r>
      <w:r>
        <w:rPr>
          <w:spacing w:val="40"/>
          <w:w w:val="110"/>
        </w:rPr>
        <w:t> </w:t>
      </w:r>
      <w:r>
        <w:rPr>
          <w:w w:val="110"/>
        </w:rPr>
        <w:t>assessed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either</w:t>
      </w:r>
      <w:r>
        <w:rPr>
          <w:spacing w:val="40"/>
          <w:w w:val="110"/>
        </w:rPr>
        <w:t> </w:t>
      </w:r>
      <w:r>
        <w:rPr>
          <w:w w:val="110"/>
        </w:rPr>
        <w:t>the United</w:t>
      </w:r>
      <w:r>
        <w:rPr>
          <w:w w:val="110"/>
        </w:rPr>
        <w:t> Kingdom’s</w:t>
      </w:r>
      <w:r>
        <w:rPr>
          <w:w w:val="110"/>
        </w:rPr>
        <w:t> Pensions</w:t>
      </w:r>
      <w:r>
        <w:rPr>
          <w:w w:val="110"/>
        </w:rPr>
        <w:t> Ombudsman</w:t>
      </w:r>
      <w:r>
        <w:rPr>
          <w:w w:val="110"/>
        </w:rPr>
        <w:t> or the Pensions</w:t>
      </w:r>
      <w:r>
        <w:rPr>
          <w:w w:val="110"/>
        </w:rPr>
        <w:t> Regulator or any successor body thereto;</w:t>
      </w:r>
    </w:p>
    <w:p>
      <w:pPr>
        <w:spacing w:line="230" w:lineRule="auto" w:before="121"/>
        <w:ind w:left="444" w:right="303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Voluntary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Compliance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set forth</w:t>
      </w:r>
      <w:r>
        <w:rPr>
          <w:w w:val="110"/>
          <w:sz w:val="22"/>
        </w:rPr>
        <w:t> in Clause 7 of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;</w:t>
      </w:r>
    </w:p>
    <w:p>
      <w:pPr>
        <w:pStyle w:val="BodyText"/>
        <w:rPr>
          <w:sz w:val="31"/>
        </w:rPr>
      </w:pPr>
    </w:p>
    <w:p>
      <w:pPr>
        <w:spacing w:line="228" w:lineRule="auto" w:before="1"/>
        <w:ind w:left="444" w:right="299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civil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penalties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502(c)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ERISA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penalties 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Protection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aggregate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sublimit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liability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7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(“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w w:val="110"/>
          <w:sz w:val="22"/>
        </w:rPr>
        <w:t> 502(c) </w:t>
      </w:r>
      <w:r>
        <w:rPr>
          <w:rFonts w:ascii="Trebuchet MS" w:hAnsi="Trebuchet MS"/>
          <w:b/>
          <w:spacing w:val="-2"/>
          <w:w w:val="110"/>
          <w:sz w:val="22"/>
        </w:rPr>
        <w:t>Penalties</w:t>
      </w:r>
      <w:r>
        <w:rPr>
          <w:spacing w:val="-2"/>
          <w:w w:val="110"/>
          <w:sz w:val="22"/>
        </w:rPr>
        <w:t>”);</w:t>
      </w:r>
    </w:p>
    <w:p>
      <w:pPr>
        <w:spacing w:line="228" w:lineRule="auto" w:before="124"/>
        <w:ind w:left="444" w:right="300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civil</w:t>
      </w:r>
      <w:r>
        <w:rPr>
          <w:w w:val="110"/>
          <w:sz w:val="22"/>
        </w:rPr>
        <w:t> penalties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Pension</w:t>
      </w:r>
      <w:r>
        <w:rPr>
          <w:w w:val="110"/>
          <w:sz w:val="22"/>
        </w:rPr>
        <w:t> Protection</w:t>
      </w:r>
      <w:r>
        <w:rPr>
          <w:w w:val="110"/>
          <w:sz w:val="22"/>
        </w:rPr>
        <w:t> Act</w:t>
      </w:r>
      <w:r>
        <w:rPr>
          <w:w w:val="110"/>
          <w:sz w:val="22"/>
        </w:rPr>
        <w:t> of</w:t>
      </w:r>
      <w:r>
        <w:rPr>
          <w:w w:val="110"/>
          <w:sz w:val="22"/>
        </w:rPr>
        <w:t> 2006,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aggregate</w:t>
      </w:r>
      <w:r>
        <w:rPr>
          <w:w w:val="110"/>
          <w:sz w:val="22"/>
        </w:rPr>
        <w:t> 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7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sz w:val="22"/>
        </w:rPr>
        <w:t>(“</w:t>
      </w:r>
      <w:r>
        <w:rPr>
          <w:rFonts w:ascii="Trebuchet MS" w:hAnsi="Trebuchet MS"/>
          <w:b/>
          <w:sz w:val="22"/>
        </w:rPr>
        <w:t>Pension Protection Act Penalties</w:t>
      </w:r>
      <w:r>
        <w:rPr>
          <w:sz w:val="22"/>
        </w:rPr>
        <w:t>”);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  <w:cols w:num="2" w:equalWidth="0">
            <w:col w:w="2439" w:space="40"/>
            <w:col w:w="8561"/>
          </w:cols>
        </w:sectPr>
      </w:pPr>
    </w:p>
    <w:p>
      <w:pPr>
        <w:pStyle w:val="ListParagraph"/>
        <w:numPr>
          <w:ilvl w:val="0"/>
          <w:numId w:val="43"/>
        </w:numPr>
        <w:tabs>
          <w:tab w:pos="1251" w:val="left" w:leader="none"/>
          <w:tab w:pos="2923" w:val="left" w:leader="none"/>
        </w:tabs>
        <w:spacing w:line="228" w:lineRule="auto" w:before="123" w:after="0"/>
        <w:ind w:left="2923" w:right="302" w:hanging="2249"/>
        <w:jc w:val="both"/>
        <w:rPr>
          <w:sz w:val="22"/>
        </w:rPr>
      </w:pPr>
      <w:r>
        <w:rPr>
          <w:i/>
          <w:spacing w:val="-2"/>
          <w:w w:val="115"/>
          <w:sz w:val="22"/>
        </w:rPr>
        <w:t>HIPAA</w:t>
      </w:r>
      <w:r>
        <w:rPr>
          <w:i/>
          <w:sz w:val="22"/>
        </w:rPr>
        <w:tab/>
      </w:r>
      <w:r>
        <w:rPr>
          <w:w w:val="115"/>
          <w:sz w:val="22"/>
        </w:rPr>
        <w:t>the</w:t>
      </w:r>
      <w:r>
        <w:rPr>
          <w:w w:val="115"/>
          <w:sz w:val="22"/>
        </w:rPr>
        <w:t> civil</w:t>
      </w:r>
      <w:r>
        <w:rPr>
          <w:w w:val="115"/>
          <w:sz w:val="22"/>
        </w:rPr>
        <w:t> penalties</w:t>
      </w:r>
      <w:r>
        <w:rPr>
          <w:w w:val="115"/>
          <w:sz w:val="22"/>
        </w:rPr>
        <w:t> for</w:t>
      </w:r>
      <w:r>
        <w:rPr>
          <w:w w:val="115"/>
          <w:sz w:val="22"/>
        </w:rPr>
        <w:t> violations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privacy</w:t>
      </w:r>
      <w:r>
        <w:rPr>
          <w:w w:val="115"/>
          <w:sz w:val="22"/>
        </w:rPr>
        <w:t> provisions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Health Insurance</w:t>
      </w:r>
      <w:r>
        <w:rPr>
          <w:w w:val="115"/>
          <w:sz w:val="22"/>
        </w:rPr>
        <w:t> Portability</w:t>
      </w:r>
      <w:r>
        <w:rPr>
          <w:w w:val="115"/>
          <w:sz w:val="22"/>
        </w:rPr>
        <w:t> and</w:t>
      </w:r>
      <w:r>
        <w:rPr>
          <w:w w:val="115"/>
          <w:sz w:val="22"/>
        </w:rPr>
        <w:t> Accountability</w:t>
      </w:r>
      <w:r>
        <w:rPr>
          <w:w w:val="115"/>
          <w:sz w:val="22"/>
        </w:rPr>
        <w:t> Act</w:t>
      </w:r>
      <w:r>
        <w:rPr>
          <w:w w:val="115"/>
          <w:sz w:val="22"/>
        </w:rPr>
        <w:t> of</w:t>
      </w:r>
      <w:r>
        <w:rPr>
          <w:w w:val="115"/>
          <w:sz w:val="22"/>
        </w:rPr>
        <w:t> 1996</w:t>
      </w:r>
      <w:r>
        <w:rPr>
          <w:w w:val="115"/>
          <w:sz w:val="22"/>
        </w:rPr>
        <w:t> (“HIPAA”),</w:t>
      </w:r>
      <w:r>
        <w:rPr>
          <w:w w:val="115"/>
          <w:sz w:val="22"/>
        </w:rPr>
        <w:t> subject</w:t>
      </w:r>
      <w:r>
        <w:rPr>
          <w:w w:val="115"/>
          <w:sz w:val="22"/>
        </w:rPr>
        <w:t> to the</w:t>
      </w:r>
      <w:r>
        <w:rPr>
          <w:w w:val="115"/>
          <w:sz w:val="22"/>
        </w:rPr>
        <w:t> aggregate</w:t>
      </w:r>
      <w:r>
        <w:rPr>
          <w:w w:val="115"/>
          <w:sz w:val="22"/>
        </w:rPr>
        <w:t> sublimit</w:t>
      </w:r>
      <w:r>
        <w:rPr>
          <w:w w:val="115"/>
          <w:sz w:val="22"/>
        </w:rPr>
        <w:t> of</w:t>
      </w:r>
      <w:r>
        <w:rPr>
          <w:w w:val="115"/>
          <w:sz w:val="22"/>
        </w:rPr>
        <w:t> liability</w:t>
      </w:r>
      <w:r>
        <w:rPr>
          <w:w w:val="115"/>
          <w:sz w:val="22"/>
        </w:rPr>
        <w:t> set</w:t>
      </w:r>
      <w:r>
        <w:rPr>
          <w:w w:val="115"/>
          <w:sz w:val="22"/>
        </w:rPr>
        <w:t> forth</w:t>
      </w:r>
      <w:r>
        <w:rPr>
          <w:w w:val="115"/>
          <w:sz w:val="22"/>
        </w:rPr>
        <w:t> in</w:t>
      </w:r>
      <w:r>
        <w:rPr>
          <w:w w:val="115"/>
          <w:sz w:val="22"/>
        </w:rPr>
        <w:t> Clause</w:t>
      </w:r>
      <w:r>
        <w:rPr>
          <w:w w:val="115"/>
          <w:sz w:val="22"/>
        </w:rPr>
        <w:t> 7</w:t>
      </w:r>
      <w:r>
        <w:rPr>
          <w:w w:val="115"/>
          <w:sz w:val="22"/>
        </w:rPr>
        <w:t> of</w:t>
      </w:r>
      <w:r>
        <w:rPr>
          <w:w w:val="115"/>
          <w:sz w:val="22"/>
        </w:rPr>
        <w:t> this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Coverage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(“</w:t>
      </w:r>
      <w:r>
        <w:rPr>
          <w:rFonts w:ascii="Trebuchet MS" w:hAnsi="Trebuchet MS"/>
          <w:b/>
          <w:w w:val="110"/>
          <w:sz w:val="22"/>
        </w:rPr>
        <w:t>HIPAA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Penalties</w:t>
      </w:r>
      <w:r>
        <w:rPr>
          <w:w w:val="110"/>
          <w:sz w:val="22"/>
        </w:rPr>
        <w:t>”);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ListParagraph"/>
        <w:numPr>
          <w:ilvl w:val="0"/>
          <w:numId w:val="43"/>
        </w:numPr>
        <w:tabs>
          <w:tab w:pos="1251" w:val="left" w:leader="none"/>
        </w:tabs>
        <w:spacing w:line="223" w:lineRule="auto" w:before="107" w:after="0"/>
        <w:ind w:left="1250" w:right="0" w:hanging="577"/>
        <w:jc w:val="left"/>
        <w:rPr>
          <w:i/>
          <w:sz w:val="22"/>
        </w:rPr>
      </w:pPr>
      <w:r>
        <w:rPr/>
        <w:pict>
          <v:shape style="position:absolute;margin-left:82.811005pt;margin-top:97.229454pt;width:445pt;height:446.1pt;mso-position-horizontal-relative:page;mso-position-vertical-relative:paragraph;z-index:-18617344" id="docshape141" coordorigin="1656,1945" coordsize="8900,8922" path="m3776,10341l3772,10274,3758,10205,3735,10134,3702,10061,3661,9986,3624,9930,3584,9875,3539,9822,3491,9770,3422,9706,3354,9651,3287,9605,3220,9569,3155,9541,3090,9523,3026,9513,2962,9512,2899,9520,2849,9532,2798,9548,2747,9566,2696,9587,2607,9626,2526,9660,2452,9688,2385,9711,2326,9727,2307,9732,2286,9734,2263,9732,2238,9728,2192,9717,2143,9693,2091,9657,2036,9609,1977,9541,1934,9473,1909,9403,1901,9333,1910,9262,1924,9212,1944,9166,1971,9125,2003,9087,2056,9042,2112,9011,2171,8995,2232,8993,2296,9006,2363,9034,2433,9076,2505,9133,2649,8988,2568,8918,2494,8861,2423,8815,2353,8778,2284,8752,2218,8735,2153,8729,2090,8732,2029,8745,1969,8767,1913,8796,1861,8832,1814,8874,1763,8933,1721,8998,1689,9067,1666,9142,1656,9215,1658,9291,1672,9372,1699,9456,1730,9524,1766,9590,1809,9655,1859,9717,1916,9778,1960,9820,2004,9857,2050,9891,2097,9921,2168,9960,2239,9988,2310,10005,2380,10011,2450,10006,2495,9999,2539,9988,2582,9975,2624,9959,2705,9927,2947,9831,3028,9800,3081,9793,3136,9797,3191,9814,3248,9842,3279,9862,3309,9884,3339,9909,3368,9937,3424,9999,3466,10063,3496,10129,3513,10197,3516,10266,3508,10331,3487,10393,3454,10450,3409,10503,3372,10536,3332,10563,3289,10583,3243,10596,3194,10602,3142,10599,3088,10587,3030,10567,2989,10545,2940,10511,2882,10464,2815,10405,2671,10550,2735,10608,2794,10659,2848,10703,2897,10740,2957,10779,3017,10810,3078,10835,3138,10852,3212,10865,3283,10866,3353,10856,3420,10835,3485,10803,3548,10759,3609,10705,3660,10649,3702,10592,3734,10532,3757,10470,3771,10407,3776,10341xm4341,9904l3594,9157,3795,8955,3822,8929,3874,8868,3915,8805,3944,8738,3961,8670,3965,8598,3958,8524,3939,8447,3907,8368,3863,8286,3825,8228,3783,8171,3736,8115,3699,8076,3699,8564,3687,8624,3661,8678,3622,8725,3392,8955,2798,8362,3028,8132,3085,8085,3144,8055,3204,8040,3266,8040,3331,8057,3397,8088,3465,8136,3534,8199,3599,8274,3647,8348,3680,8423,3697,8499,3699,8564,3699,8076,3684,8060,3663,8040,3629,8007,3572,7960,3514,7917,3455,7878,3404,7850,3353,7826,3304,7806,3255,7791,3205,7781,3157,7776,3113,7778,3072,7786,3004,7810,2939,7843,2879,7884,2822,7934,2452,8305,4196,10049,4341,9904xm5759,8486l5558,8284,5048,8794,4453,8199,4925,7727,4723,7525,4251,7997,3707,7453,4202,6958,4000,6756,3360,7396,5105,9140,5759,8486xm6605,7524l6603,7455,6592,7383,6571,7308,6535,7221,6494,7141,6447,7068,6394,7003,6353,6962,6208,7107,6255,7168,6300,7241,6329,7313,6345,7386,6347,7458,6338,7514,6319,7567,6290,7616,6251,7660,6208,7691,6162,7715,6115,7732,6064,7743,6012,7746,5957,7743,5899,7733,5839,7716,5777,7692,5712,7662,5645,7624,5576,7580,5504,7529,5430,7471,5353,7406,5274,7335,5193,7256,5127,7190,5067,7124,5012,7060,4962,6997,4917,6936,4878,6876,4843,6818,4813,6761,4788,6705,4761,6625,4746,6550,4743,6479,4752,6413,4772,6351,4805,6294,4849,6242,4894,6204,4942,6175,4991,6156,5043,6146,5115,6147,5185,6161,5253,6189,5320,6231,5391,6291,5536,6146,5506,6116,5440,6059,5372,6009,5303,5969,5231,5936,5158,5912,5083,5896,5007,5888,4929,5892,4855,5909,4783,5939,4714,5983,4647,6040,4592,6104,4549,6172,4518,6245,4499,6324,4493,6407,4496,6477,4506,6548,4522,6620,4545,6692,4576,6766,4613,6840,4658,6915,4702,6981,4748,7047,4796,7112,4847,7177,4901,7241,4958,7305,5017,7369,5079,7432,5147,7499,5215,7562,5282,7621,5347,7676,5412,7726,5475,7772,5537,7815,5598,7853,5658,7887,5717,7917,5775,7943,5832,7965,5915,7991,5995,8007,6071,8014,6143,8012,6212,8000,6278,7979,6340,7949,6398,7910,6453,7862,6504,7804,6545,7739,6575,7668,6596,7589,6605,7524xm7196,7049l5452,5305,5307,5449,7051,7194,7196,7049xm8578,5667l6834,3922,6597,4159,6685,4295,7736,5933,7599,5846,5954,4802,5717,5039,7462,6783,7607,6639,6047,5079,6182,5166,7951,6294,8096,6149,8008,6014,6874,4251,8434,5811,8578,5667xm9504,4741l9303,4539,8792,5049,8197,4454,8670,3982,8468,3781,7996,4253,7452,3708,7947,3213,7745,3011,7105,3651,8849,5396,9504,4741xm10556,3689l10399,3532,8812,1945,8667,2089,10110,3532,8862,2937,8157,2599,7968,2789,9712,4533,9857,4388,8406,2937,10367,3878,10556,3689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spacing w:val="-2"/>
          <w:w w:val="115"/>
          <w:sz w:val="22"/>
        </w:rPr>
        <w:t>Health</w:t>
      </w:r>
      <w:r>
        <w:rPr>
          <w:i/>
          <w:spacing w:val="-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Care</w:t>
      </w:r>
      <w:r>
        <w:rPr>
          <w:i/>
          <w:spacing w:val="-2"/>
          <w:w w:val="115"/>
          <w:sz w:val="22"/>
        </w:rPr>
        <w:t> Reform</w:t>
      </w:r>
    </w:p>
    <w:p>
      <w:pPr>
        <w:pStyle w:val="BodyText"/>
        <w:spacing w:line="228" w:lineRule="auto" w:before="106"/>
        <w:ind w:left="434" w:right="298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civil</w:t>
      </w:r>
      <w:r>
        <w:rPr>
          <w:spacing w:val="40"/>
          <w:w w:val="110"/>
        </w:rPr>
        <w:t> </w:t>
      </w:r>
      <w:r>
        <w:rPr>
          <w:w w:val="110"/>
        </w:rPr>
        <w:t>penalties</w:t>
      </w:r>
      <w:r>
        <w:rPr>
          <w:spacing w:val="40"/>
          <w:w w:val="110"/>
        </w:rPr>
        <w:t> </w:t>
      </w:r>
      <w:r>
        <w:rPr>
          <w:w w:val="110"/>
        </w:rPr>
        <w:t>imposed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rules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regulations</w:t>
      </w:r>
      <w:r>
        <w:rPr>
          <w:spacing w:val="40"/>
          <w:w w:val="110"/>
        </w:rPr>
        <w:t> </w:t>
      </w:r>
      <w:r>
        <w:rPr>
          <w:w w:val="110"/>
        </w:rPr>
        <w:t>(including</w:t>
      </w:r>
      <w:r>
        <w:rPr>
          <w:spacing w:val="40"/>
          <w:w w:val="110"/>
        </w:rPr>
        <w:t> </w:t>
      </w:r>
      <w:r>
        <w:rPr>
          <w:w w:val="110"/>
        </w:rPr>
        <w:t>interim final</w:t>
      </w:r>
      <w:r>
        <w:rPr>
          <w:spacing w:val="40"/>
          <w:w w:val="110"/>
        </w:rPr>
        <w:t> </w:t>
      </w:r>
      <w:r>
        <w:rPr>
          <w:w w:val="110"/>
        </w:rPr>
        <w:t>rules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regulations)</w:t>
      </w:r>
      <w:r>
        <w:rPr>
          <w:spacing w:val="40"/>
          <w:w w:val="110"/>
        </w:rPr>
        <w:t> </w:t>
      </w:r>
      <w:r>
        <w:rPr>
          <w:w w:val="110"/>
        </w:rPr>
        <w:t>provided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governmental</w:t>
      </w:r>
      <w:r>
        <w:rPr>
          <w:spacing w:val="40"/>
          <w:w w:val="110"/>
        </w:rPr>
        <w:t> </w:t>
      </w:r>
      <w:r>
        <w:rPr>
          <w:w w:val="110"/>
        </w:rPr>
        <w:t>agencies</w:t>
      </w:r>
      <w:r>
        <w:rPr>
          <w:spacing w:val="40"/>
          <w:w w:val="110"/>
        </w:rPr>
        <w:t> </w:t>
      </w:r>
      <w:r>
        <w:rPr>
          <w:w w:val="110"/>
        </w:rPr>
        <w:t>(including the</w:t>
      </w:r>
      <w:r>
        <w:rPr>
          <w:spacing w:val="40"/>
          <w:w w:val="110"/>
        </w:rPr>
        <w:t> </w:t>
      </w:r>
      <w:r>
        <w:rPr>
          <w:w w:val="110"/>
        </w:rPr>
        <w:t>U.S.</w:t>
      </w:r>
      <w:r>
        <w:rPr>
          <w:spacing w:val="40"/>
          <w:w w:val="110"/>
        </w:rPr>
        <w:t> </w:t>
      </w:r>
      <w:r>
        <w:rPr>
          <w:w w:val="110"/>
        </w:rPr>
        <w:t>Department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Health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Human</w:t>
      </w:r>
      <w:r>
        <w:rPr>
          <w:spacing w:val="40"/>
          <w:w w:val="110"/>
        </w:rPr>
        <w:t> </w:t>
      </w:r>
      <w:r>
        <w:rPr>
          <w:w w:val="110"/>
        </w:rPr>
        <w:t>Services,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U.S.</w:t>
      </w:r>
      <w:r>
        <w:rPr>
          <w:spacing w:val="40"/>
          <w:w w:val="110"/>
        </w:rPr>
        <w:t> </w:t>
      </w:r>
      <w:r>
        <w:rPr>
          <w:w w:val="110"/>
        </w:rPr>
        <w:t>Department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Treasury,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U.S.</w:t>
      </w:r>
      <w:r>
        <w:rPr>
          <w:spacing w:val="40"/>
          <w:w w:val="110"/>
        </w:rPr>
        <w:t> </w:t>
      </w:r>
      <w:r>
        <w:rPr>
          <w:w w:val="110"/>
        </w:rPr>
        <w:t>Internal</w:t>
      </w:r>
      <w:r>
        <w:rPr>
          <w:spacing w:val="40"/>
          <w:w w:val="110"/>
        </w:rPr>
        <w:t> </w:t>
      </w:r>
      <w:r>
        <w:rPr>
          <w:w w:val="110"/>
        </w:rPr>
        <w:t>Revenue</w:t>
      </w:r>
      <w:r>
        <w:rPr>
          <w:spacing w:val="40"/>
          <w:w w:val="110"/>
        </w:rPr>
        <w:t> </w:t>
      </w:r>
      <w:r>
        <w:rPr>
          <w:w w:val="110"/>
        </w:rPr>
        <w:t>Service</w:t>
      </w:r>
      <w:r>
        <w:rPr>
          <w:spacing w:val="40"/>
          <w:w w:val="110"/>
        </w:rPr>
        <w:t> </w:t>
      </w:r>
      <w:r>
        <w:rPr>
          <w:w w:val="110"/>
        </w:rPr>
        <w:t>(“IRS”),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DOL,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Office</w:t>
      </w:r>
      <w:r>
        <w:rPr>
          <w:w w:val="110"/>
        </w:rPr>
        <w:t> of</w:t>
      </w:r>
      <w:r>
        <w:rPr>
          <w:w w:val="110"/>
        </w:rPr>
        <w:t> Consumer</w:t>
      </w:r>
      <w:r>
        <w:rPr>
          <w:w w:val="110"/>
        </w:rPr>
        <w:t> Information and Insurance</w:t>
      </w:r>
      <w:r>
        <w:rPr>
          <w:w w:val="110"/>
        </w:rPr>
        <w:t> Oversight, and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Employee</w:t>
      </w:r>
      <w:r>
        <w:rPr>
          <w:w w:val="110"/>
        </w:rPr>
        <w:t> Benefits</w:t>
      </w:r>
      <w:r>
        <w:rPr>
          <w:w w:val="110"/>
        </w:rPr>
        <w:t> Security</w:t>
      </w:r>
      <w:r>
        <w:rPr>
          <w:w w:val="110"/>
        </w:rPr>
        <w:t> Administration),</w:t>
      </w:r>
      <w:r>
        <w:rPr>
          <w:w w:val="110"/>
        </w:rPr>
        <w:t> for</w:t>
      </w:r>
      <w:r>
        <w:rPr>
          <w:w w:val="110"/>
        </w:rPr>
        <w:t> inadvertent</w:t>
      </w:r>
      <w:r>
        <w:rPr>
          <w:w w:val="110"/>
        </w:rPr>
        <w:t> violations</w:t>
      </w:r>
      <w:r>
        <w:rPr>
          <w:w w:val="110"/>
        </w:rPr>
        <w:t> by</w:t>
      </w:r>
      <w:r>
        <w:rPr>
          <w:w w:val="110"/>
        </w:rPr>
        <w:t> an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Health</w:t>
      </w:r>
      <w:r>
        <w:rPr>
          <w:rFonts w:ascii="Trebuchet MS" w:hAnsi="Trebuchet MS"/>
          <w:b/>
          <w:w w:val="110"/>
        </w:rPr>
        <w:t> Care</w:t>
      </w:r>
      <w:r>
        <w:rPr>
          <w:rFonts w:ascii="Trebuchet MS" w:hAnsi="Trebuchet MS"/>
          <w:b/>
          <w:w w:val="110"/>
        </w:rPr>
        <w:t> Reform</w:t>
      </w:r>
      <w:r>
        <w:rPr>
          <w:rFonts w:ascii="Trebuchet MS" w:hAnsi="Trebuchet MS"/>
          <w:b/>
          <w:w w:val="110"/>
        </w:rPr>
        <w:t> Law</w:t>
      </w:r>
      <w:r>
        <w:rPr>
          <w:w w:val="110"/>
        </w:rPr>
        <w:t>,</w:t>
      </w:r>
      <w:r>
        <w:rPr>
          <w:w w:val="110"/>
        </w:rPr>
        <w:t> subject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aggregate</w:t>
      </w:r>
      <w:r>
        <w:rPr>
          <w:w w:val="110"/>
        </w:rPr>
        <w:t> sublimit</w:t>
      </w:r>
      <w:r>
        <w:rPr>
          <w:w w:val="110"/>
        </w:rPr>
        <w:t> of liability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forth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Clause</w:t>
      </w:r>
      <w:r>
        <w:rPr>
          <w:spacing w:val="-4"/>
          <w:w w:val="110"/>
        </w:rPr>
        <w:t> </w:t>
      </w:r>
      <w:r>
        <w:rPr>
          <w:w w:val="110"/>
        </w:rPr>
        <w:t>7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rFonts w:ascii="Trebuchet MS" w:hAnsi="Trebuchet MS"/>
          <w:b/>
          <w:w w:val="110"/>
        </w:rPr>
        <w:t>Section</w:t>
      </w:r>
      <w:r>
        <w:rPr>
          <w:rFonts w:ascii="Trebuchet MS" w:hAnsi="Trebuchet MS"/>
          <w:b/>
          <w:spacing w:val="-18"/>
          <w:w w:val="110"/>
        </w:rPr>
        <w:t> </w:t>
      </w:r>
      <w:r>
        <w:rPr>
          <w:w w:val="110"/>
        </w:rPr>
        <w:t>(“</w:t>
      </w:r>
      <w:r>
        <w:rPr>
          <w:rFonts w:ascii="Trebuchet MS" w:hAnsi="Trebuchet MS"/>
          <w:b/>
          <w:w w:val="110"/>
        </w:rPr>
        <w:t>Health</w:t>
      </w:r>
      <w:r>
        <w:rPr>
          <w:rFonts w:ascii="Trebuchet MS" w:hAnsi="Trebuchet MS"/>
          <w:b/>
          <w:spacing w:val="-18"/>
          <w:w w:val="110"/>
        </w:rPr>
        <w:t> </w:t>
      </w:r>
      <w:r>
        <w:rPr>
          <w:rFonts w:ascii="Trebuchet MS" w:hAnsi="Trebuchet MS"/>
          <w:b/>
          <w:w w:val="110"/>
        </w:rPr>
        <w:t>Care</w:t>
      </w:r>
      <w:r>
        <w:rPr>
          <w:rFonts w:ascii="Trebuchet MS" w:hAnsi="Trebuchet MS"/>
          <w:b/>
          <w:spacing w:val="-18"/>
          <w:w w:val="110"/>
        </w:rPr>
        <w:t> </w:t>
      </w:r>
      <w:r>
        <w:rPr>
          <w:rFonts w:ascii="Trebuchet MS" w:hAnsi="Trebuchet MS"/>
          <w:b/>
          <w:w w:val="110"/>
        </w:rPr>
        <w:t>Reform Penalties</w:t>
      </w:r>
      <w:r>
        <w:rPr>
          <w:w w:val="110"/>
        </w:rPr>
        <w:t>”); and</w:t>
      </w:r>
    </w:p>
    <w:p>
      <w:pPr>
        <w:spacing w:after="0" w:line="228" w:lineRule="auto"/>
        <w:jc w:val="both"/>
        <w:sectPr>
          <w:pgSz w:w="12240" w:h="15840"/>
          <w:pgMar w:header="0" w:footer="1456" w:top="1260" w:bottom="1640" w:left="600" w:right="600"/>
          <w:cols w:num="2" w:equalWidth="0">
            <w:col w:w="2449" w:space="40"/>
            <w:col w:w="8551"/>
          </w:cols>
        </w:sectPr>
      </w:pPr>
    </w:p>
    <w:p>
      <w:pPr>
        <w:pStyle w:val="ListParagraph"/>
        <w:numPr>
          <w:ilvl w:val="0"/>
          <w:numId w:val="43"/>
        </w:numPr>
        <w:tabs>
          <w:tab w:pos="1251" w:val="left" w:leader="none"/>
        </w:tabs>
        <w:spacing w:line="228" w:lineRule="auto" w:before="127" w:after="0"/>
        <w:ind w:left="2923" w:right="300" w:hanging="2249"/>
        <w:jc w:val="both"/>
        <w:rPr>
          <w:sz w:val="22"/>
        </w:rPr>
      </w:pPr>
      <w:r>
        <w:rPr>
          <w:i/>
          <w:w w:val="115"/>
          <w:sz w:val="22"/>
        </w:rPr>
        <w:t>Section 4975</w:t>
      </w:r>
      <w:r>
        <w:rPr>
          <w:i/>
          <w:spacing w:val="68"/>
          <w:w w:val="115"/>
          <w:sz w:val="22"/>
        </w:rPr>
        <w:t>  </w:t>
      </w:r>
      <w:r>
        <w:rPr>
          <w:w w:val="115"/>
          <w:sz w:val="22"/>
        </w:rPr>
        <w:t>the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15%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less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tax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penalty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imposed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upon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22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Insured </w:t>
      </w:r>
      <w:r>
        <w:rPr>
          <w:w w:val="115"/>
          <w:sz w:val="22"/>
        </w:rPr>
        <w:t>under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Section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4975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Internal</w:t>
      </w:r>
      <w:r>
        <w:rPr>
          <w:w w:val="115"/>
          <w:sz w:val="22"/>
        </w:rPr>
        <w:t> Revenue</w:t>
      </w:r>
      <w:r>
        <w:rPr>
          <w:w w:val="115"/>
          <w:sz w:val="22"/>
        </w:rPr>
        <w:t> Code</w:t>
      </w:r>
      <w:r>
        <w:rPr>
          <w:w w:val="115"/>
          <w:sz w:val="22"/>
        </w:rPr>
        <w:t> of</w:t>
      </w:r>
      <w:r>
        <w:rPr>
          <w:w w:val="115"/>
          <w:sz w:val="22"/>
        </w:rPr>
        <w:t> 1986,</w:t>
      </w:r>
      <w:r>
        <w:rPr>
          <w:w w:val="115"/>
          <w:sz w:val="22"/>
        </w:rPr>
        <w:t> with</w:t>
      </w:r>
      <w:r>
        <w:rPr>
          <w:w w:val="115"/>
          <w:sz w:val="22"/>
        </w:rPr>
        <w:t> respect</w:t>
      </w:r>
      <w:r>
        <w:rPr>
          <w:w w:val="115"/>
          <w:sz w:val="22"/>
        </w:rPr>
        <w:t> to</w:t>
      </w:r>
      <w:r>
        <w:rPr>
          <w:w w:val="115"/>
          <w:sz w:val="22"/>
        </w:rPr>
        <w:t> covered</w:t>
      </w:r>
      <w:r>
        <w:rPr>
          <w:w w:val="115"/>
          <w:sz w:val="22"/>
        </w:rPr>
        <w:t> judgments, subject</w:t>
      </w:r>
      <w:r>
        <w:rPr>
          <w:w w:val="115"/>
          <w:sz w:val="22"/>
        </w:rPr>
        <w:t> to</w:t>
      </w:r>
      <w:r>
        <w:rPr>
          <w:w w:val="115"/>
          <w:sz w:val="22"/>
        </w:rPr>
        <w:t> the</w:t>
      </w:r>
      <w:r>
        <w:rPr>
          <w:w w:val="115"/>
          <w:sz w:val="22"/>
        </w:rPr>
        <w:t> aggregate</w:t>
      </w:r>
      <w:r>
        <w:rPr>
          <w:w w:val="115"/>
          <w:sz w:val="22"/>
        </w:rPr>
        <w:t> sublimit</w:t>
      </w:r>
      <w:r>
        <w:rPr>
          <w:w w:val="115"/>
          <w:sz w:val="22"/>
        </w:rPr>
        <w:t> of</w:t>
      </w:r>
      <w:r>
        <w:rPr>
          <w:w w:val="115"/>
          <w:sz w:val="22"/>
        </w:rPr>
        <w:t> liability</w:t>
      </w:r>
      <w:r>
        <w:rPr>
          <w:w w:val="115"/>
          <w:sz w:val="22"/>
        </w:rPr>
        <w:t> set</w:t>
      </w:r>
      <w:r>
        <w:rPr>
          <w:w w:val="115"/>
          <w:sz w:val="22"/>
        </w:rPr>
        <w:t> forth</w:t>
      </w:r>
      <w:r>
        <w:rPr>
          <w:w w:val="115"/>
          <w:sz w:val="22"/>
        </w:rPr>
        <w:t> in</w:t>
      </w:r>
      <w:r>
        <w:rPr>
          <w:w w:val="115"/>
          <w:sz w:val="22"/>
        </w:rPr>
        <w:t> Clause</w:t>
      </w:r>
      <w:r>
        <w:rPr>
          <w:w w:val="115"/>
          <w:sz w:val="22"/>
        </w:rPr>
        <w:t> 7</w:t>
      </w:r>
      <w:r>
        <w:rPr>
          <w:w w:val="115"/>
          <w:sz w:val="22"/>
        </w:rPr>
        <w:t> of</w:t>
      </w:r>
      <w:r>
        <w:rPr>
          <w:w w:val="115"/>
          <w:sz w:val="22"/>
        </w:rPr>
        <w:t> this </w:t>
      </w:r>
      <w:r>
        <w:rPr>
          <w:rFonts w:ascii="Trebuchet MS" w:hAnsi="Trebuchet MS"/>
          <w:b/>
          <w:sz w:val="22"/>
        </w:rPr>
        <w:t>Coverage Section </w:t>
      </w:r>
      <w:r>
        <w:rPr>
          <w:sz w:val="22"/>
        </w:rPr>
        <w:t>(“</w:t>
      </w:r>
      <w:r>
        <w:rPr>
          <w:rFonts w:ascii="Trebuchet MS" w:hAnsi="Trebuchet MS"/>
          <w:b/>
          <w:sz w:val="22"/>
        </w:rPr>
        <w:t>Section 4975 Penalties</w:t>
      </w:r>
      <w:r>
        <w:rPr>
          <w:sz w:val="22"/>
        </w:rPr>
        <w:t>”).</w:t>
      </w:r>
    </w:p>
    <w:p>
      <w:pPr>
        <w:pStyle w:val="BodyText"/>
        <w:tabs>
          <w:tab w:pos="2923" w:val="left" w:leader="none"/>
        </w:tabs>
        <w:spacing w:line="228" w:lineRule="auto" w:before="216"/>
        <w:ind w:left="2923" w:right="299" w:hanging="2249"/>
        <w:jc w:val="both"/>
      </w:pPr>
      <w:r>
        <w:rPr>
          <w:rFonts w:ascii="Trebuchet MS"/>
          <w:b/>
          <w:w w:val="110"/>
        </w:rPr>
        <w:t>Defense Costs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reasonable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fees,</w:t>
      </w:r>
      <w:r>
        <w:rPr>
          <w:spacing w:val="40"/>
          <w:w w:val="110"/>
        </w:rPr>
        <w:t> </w:t>
      </w:r>
      <w:r>
        <w:rPr>
          <w:w w:val="110"/>
        </w:rPr>
        <w:t>costs,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expenses</w:t>
      </w:r>
      <w:r>
        <w:rPr>
          <w:spacing w:val="40"/>
          <w:w w:val="110"/>
        </w:rPr>
        <w:t> </w:t>
      </w:r>
      <w:r>
        <w:rPr>
          <w:w w:val="110"/>
        </w:rPr>
        <w:t>consented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80"/>
          <w:w w:val="15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(including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E-Discovery</w:t>
      </w:r>
      <w:r>
        <w:rPr>
          <w:rFonts w:ascii="Trebuchet MS"/>
          <w:b/>
          <w:spacing w:val="-5"/>
          <w:w w:val="110"/>
        </w:rPr>
        <w:t> </w:t>
      </w:r>
      <w:r>
        <w:rPr>
          <w:rFonts w:ascii="Trebuchet MS"/>
          <w:b/>
          <w:w w:val="110"/>
        </w:rPr>
        <w:t>Consultant</w:t>
      </w:r>
      <w:r>
        <w:rPr>
          <w:rFonts w:ascii="Trebuchet MS"/>
          <w:b/>
          <w:spacing w:val="-6"/>
          <w:w w:val="110"/>
        </w:rPr>
        <w:t> </w:t>
      </w:r>
      <w:r>
        <w:rPr>
          <w:rFonts w:ascii="Trebuchet MS"/>
          <w:b/>
          <w:w w:val="110"/>
        </w:rPr>
        <w:t>Services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and premiums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appeal</w:t>
      </w:r>
      <w:r>
        <w:rPr>
          <w:spacing w:val="40"/>
          <w:w w:val="110"/>
        </w:rPr>
        <w:t> </w:t>
      </w:r>
      <w:r>
        <w:rPr>
          <w:w w:val="110"/>
        </w:rPr>
        <w:t>bond,</w:t>
      </w:r>
      <w:r>
        <w:rPr>
          <w:spacing w:val="40"/>
          <w:w w:val="110"/>
        </w:rPr>
        <w:t> </w:t>
      </w:r>
      <w:r>
        <w:rPr>
          <w:w w:val="110"/>
        </w:rPr>
        <w:t>attachment</w:t>
      </w:r>
      <w:r>
        <w:rPr>
          <w:spacing w:val="40"/>
          <w:w w:val="110"/>
        </w:rPr>
        <w:t> </w:t>
      </w:r>
      <w:r>
        <w:rPr>
          <w:w w:val="110"/>
        </w:rPr>
        <w:t>bond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bond,</w:t>
      </w:r>
      <w:r>
        <w:rPr>
          <w:spacing w:val="40"/>
          <w:w w:val="110"/>
        </w:rPr>
        <w:t> </w:t>
      </w:r>
      <w:r>
        <w:rPr>
          <w:w w:val="110"/>
        </w:rPr>
        <w:t>but without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obligation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furnish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bond)</w:t>
      </w:r>
      <w:r>
        <w:rPr>
          <w:spacing w:val="40"/>
          <w:w w:val="110"/>
        </w:rPr>
        <w:t> </w:t>
      </w:r>
      <w:r>
        <w:rPr>
          <w:w w:val="110"/>
        </w:rPr>
        <w:t>resulting solely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investigation,</w:t>
      </w:r>
      <w:r>
        <w:rPr>
          <w:w w:val="110"/>
        </w:rPr>
        <w:t> adjustment,</w:t>
      </w:r>
      <w:r>
        <w:rPr>
          <w:w w:val="110"/>
        </w:rPr>
        <w:t> defense</w:t>
      </w:r>
      <w:r>
        <w:rPr>
          <w:w w:val="110"/>
        </w:rPr>
        <w:t> and/or</w:t>
      </w:r>
      <w:r>
        <w:rPr>
          <w:w w:val="110"/>
        </w:rPr>
        <w:t> appeal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against an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spacing w:line="230" w:lineRule="auto" w:before="63"/>
        <w:ind w:left="2922" w:right="299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the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or any employee of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Heading6"/>
        <w:spacing w:line="247" w:lineRule="auto" w:before="111"/>
      </w:pPr>
      <w:r>
        <w:rPr>
          <w:spacing w:val="-4"/>
        </w:rPr>
        <w:t>Employee</w:t>
      </w:r>
      <w:r>
        <w:rPr>
          <w:spacing w:val="-13"/>
        </w:rPr>
        <w:t> </w:t>
      </w:r>
      <w:r>
        <w:rPr>
          <w:spacing w:val="-4"/>
        </w:rPr>
        <w:t>Benefit Law</w:t>
      </w:r>
    </w:p>
    <w:p>
      <w:pPr>
        <w:pStyle w:val="BodyText"/>
        <w:spacing w:before="104"/>
        <w:ind w:left="434"/>
      </w:pPr>
      <w:r>
        <w:rPr/>
        <w:br w:type="column"/>
      </w:r>
      <w:r>
        <w:rPr>
          <w:spacing w:val="-2"/>
          <w:w w:val="115"/>
        </w:rPr>
        <w:t>means:</w:t>
      </w:r>
    </w:p>
    <w:p>
      <w:pPr>
        <w:pStyle w:val="ListParagraph"/>
        <w:numPr>
          <w:ilvl w:val="0"/>
          <w:numId w:val="44"/>
        </w:numPr>
        <w:tabs>
          <w:tab w:pos="795" w:val="left" w:leader="none"/>
        </w:tabs>
        <w:spacing w:line="240" w:lineRule="auto" w:before="53" w:after="0"/>
        <w:ind w:left="794" w:right="301" w:hanging="360"/>
        <w:jc w:val="both"/>
        <w:rPr>
          <w:sz w:val="22"/>
        </w:rPr>
      </w:pPr>
      <w:r>
        <w:rPr>
          <w:rFonts w:ascii="Trebuchet MS" w:hAnsi="Trebuchet MS"/>
          <w:b/>
          <w:w w:val="115"/>
          <w:sz w:val="22"/>
        </w:rPr>
        <w:t>ERISA</w:t>
      </w:r>
      <w:r>
        <w:rPr>
          <w:rFonts w:ascii="Trebuchet MS" w:hAnsi="Trebuchet MS"/>
          <w:b/>
          <w:spacing w:val="-9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any</w:t>
      </w:r>
      <w:r>
        <w:rPr>
          <w:w w:val="115"/>
          <w:sz w:val="22"/>
        </w:rPr>
        <w:t> similar</w:t>
      </w:r>
      <w:r>
        <w:rPr>
          <w:w w:val="115"/>
          <w:sz w:val="22"/>
        </w:rPr>
        <w:t> common</w:t>
      </w:r>
      <w:r>
        <w:rPr>
          <w:w w:val="115"/>
          <w:sz w:val="22"/>
        </w:rPr>
        <w:t> or</w:t>
      </w:r>
      <w:r>
        <w:rPr>
          <w:w w:val="115"/>
          <w:sz w:val="22"/>
        </w:rPr>
        <w:t> statutory</w:t>
      </w:r>
      <w:r>
        <w:rPr>
          <w:w w:val="115"/>
          <w:sz w:val="22"/>
        </w:rPr>
        <w:t> law</w:t>
      </w:r>
      <w:r>
        <w:rPr>
          <w:w w:val="115"/>
          <w:sz w:val="22"/>
        </w:rPr>
        <w:t> anywhere</w:t>
      </w:r>
      <w:r>
        <w:rPr>
          <w:w w:val="115"/>
          <w:sz w:val="22"/>
        </w:rPr>
        <w:t> in</w:t>
      </w:r>
      <w:r>
        <w:rPr>
          <w:w w:val="115"/>
          <w:sz w:val="22"/>
        </w:rPr>
        <w:t> the</w:t>
      </w:r>
      <w:r>
        <w:rPr>
          <w:w w:val="115"/>
          <w:sz w:val="22"/>
        </w:rPr>
        <w:t> world (including,</w:t>
      </w:r>
      <w:r>
        <w:rPr>
          <w:w w:val="115"/>
          <w:sz w:val="22"/>
        </w:rPr>
        <w:t> but</w:t>
      </w:r>
      <w:r>
        <w:rPr>
          <w:w w:val="115"/>
          <w:sz w:val="22"/>
        </w:rPr>
        <w:t> not</w:t>
      </w:r>
      <w:r>
        <w:rPr>
          <w:w w:val="115"/>
          <w:sz w:val="22"/>
        </w:rPr>
        <w:t> limited</w:t>
      </w:r>
      <w:r>
        <w:rPr>
          <w:w w:val="115"/>
          <w:sz w:val="22"/>
        </w:rPr>
        <w:t> to</w:t>
      </w:r>
      <w:r>
        <w:rPr>
          <w:w w:val="115"/>
          <w:sz w:val="22"/>
        </w:rPr>
        <w:t> the</w:t>
      </w:r>
      <w:r>
        <w:rPr>
          <w:w w:val="115"/>
          <w:sz w:val="22"/>
        </w:rPr>
        <w:t> United</w:t>
      </w:r>
      <w:r>
        <w:rPr>
          <w:w w:val="115"/>
          <w:sz w:val="22"/>
        </w:rPr>
        <w:t> Kingdom’s</w:t>
      </w:r>
      <w:r>
        <w:rPr>
          <w:w w:val="115"/>
          <w:sz w:val="22"/>
        </w:rPr>
        <w:t> Pensions</w:t>
      </w:r>
      <w:r>
        <w:rPr>
          <w:w w:val="115"/>
          <w:sz w:val="22"/>
        </w:rPr>
        <w:t> Act</w:t>
      </w:r>
      <w:r>
        <w:rPr>
          <w:w w:val="115"/>
          <w:sz w:val="22"/>
        </w:rPr>
        <w:t> 2004, Pensions</w:t>
      </w:r>
      <w:r>
        <w:rPr>
          <w:w w:val="115"/>
          <w:sz w:val="22"/>
        </w:rPr>
        <w:t> Act</w:t>
      </w:r>
      <w:r>
        <w:rPr>
          <w:w w:val="115"/>
          <w:sz w:val="22"/>
        </w:rPr>
        <w:t> 1995,</w:t>
      </w:r>
      <w:r>
        <w:rPr>
          <w:w w:val="115"/>
          <w:sz w:val="22"/>
        </w:rPr>
        <w:t> and</w:t>
      </w:r>
      <w:r>
        <w:rPr>
          <w:w w:val="115"/>
          <w:sz w:val="22"/>
        </w:rPr>
        <w:t> Pension</w:t>
      </w:r>
      <w:r>
        <w:rPr>
          <w:w w:val="115"/>
          <w:sz w:val="22"/>
        </w:rPr>
        <w:t> Schemes</w:t>
      </w:r>
      <w:r>
        <w:rPr>
          <w:w w:val="115"/>
          <w:sz w:val="22"/>
        </w:rPr>
        <w:t> Act</w:t>
      </w:r>
      <w:r>
        <w:rPr>
          <w:w w:val="115"/>
          <w:sz w:val="22"/>
        </w:rPr>
        <w:t> 1993;</w:t>
      </w:r>
      <w:r>
        <w:rPr>
          <w:w w:val="115"/>
          <w:sz w:val="22"/>
        </w:rPr>
        <w:t> and</w:t>
      </w:r>
      <w:r>
        <w:rPr>
          <w:w w:val="115"/>
          <w:sz w:val="22"/>
        </w:rPr>
        <w:t> the</w:t>
      </w:r>
      <w:r>
        <w:rPr>
          <w:w w:val="115"/>
          <w:sz w:val="22"/>
        </w:rPr>
        <w:t> Pension Benefit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Standards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Act,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1985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Canada),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amended,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rules and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regulations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promulgated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thereunder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2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Plan</w:t>
      </w:r>
      <w:r>
        <w:rPr>
          <w:rFonts w:ascii="Trebuchet MS" w:hAnsi="Trebuchet MS"/>
          <w:b/>
          <w:spacing w:val="-20"/>
          <w:w w:val="115"/>
          <w:sz w:val="22"/>
        </w:rPr>
        <w:t> </w:t>
      </w:r>
      <w:r>
        <w:rPr>
          <w:w w:val="115"/>
          <w:sz w:val="22"/>
        </w:rPr>
        <w:t>is subject;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</w:p>
    <w:p>
      <w:pPr>
        <w:pStyle w:val="ListParagraph"/>
        <w:numPr>
          <w:ilvl w:val="0"/>
          <w:numId w:val="44"/>
        </w:numPr>
        <w:tabs>
          <w:tab w:pos="795" w:val="left" w:leader="none"/>
        </w:tabs>
        <w:spacing w:line="237" w:lineRule="auto" w:before="58" w:after="0"/>
        <w:ind w:left="794" w:right="299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privacy</w:t>
      </w:r>
      <w:r>
        <w:rPr>
          <w:w w:val="110"/>
          <w:sz w:val="22"/>
        </w:rPr>
        <w:t> regulations</w:t>
      </w:r>
      <w:r>
        <w:rPr>
          <w:w w:val="110"/>
          <w:sz w:val="22"/>
        </w:rPr>
        <w:t> under</w:t>
      </w:r>
      <w:r>
        <w:rPr>
          <w:w w:val="110"/>
          <w:sz w:val="22"/>
        </w:rPr>
        <w:t> HIPAA;</w:t>
      </w:r>
      <w:r>
        <w:rPr>
          <w:w w:val="110"/>
          <w:sz w:val="22"/>
        </w:rPr>
        <w:t> and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 subparagraph</w:t>
      </w:r>
      <w:r>
        <w:rPr>
          <w:w w:val="110"/>
          <w:sz w:val="22"/>
        </w:rPr>
        <w:t> (2)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definition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w w:val="110"/>
          <w:sz w:val="22"/>
        </w:rPr>
        <w:t>,</w:t>
      </w:r>
      <w:r>
        <w:rPr>
          <w:w w:val="110"/>
          <w:sz w:val="22"/>
        </w:rPr>
        <w:t> unemployment insurance,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Security,</w:t>
      </w:r>
      <w:r>
        <w:rPr>
          <w:w w:val="110"/>
          <w:sz w:val="22"/>
        </w:rPr>
        <w:t> government-mandated</w:t>
      </w:r>
      <w:r>
        <w:rPr>
          <w:w w:val="110"/>
          <w:sz w:val="22"/>
        </w:rPr>
        <w:t> disability</w:t>
      </w:r>
      <w:r>
        <w:rPr>
          <w:w w:val="110"/>
          <w:sz w:val="22"/>
        </w:rPr>
        <w:t> benefits</w:t>
      </w:r>
      <w:r>
        <w:rPr>
          <w:w w:val="110"/>
          <w:sz w:val="22"/>
        </w:rPr>
        <w:t> or similar law.</w:t>
      </w:r>
    </w:p>
    <w:p>
      <w:pPr>
        <w:pStyle w:val="BodyText"/>
        <w:spacing w:line="228" w:lineRule="auto" w:before="68"/>
        <w:ind w:left="434" w:right="300"/>
        <w:jc w:val="both"/>
      </w:pPr>
      <w:r>
        <w:rPr>
          <w:w w:val="115"/>
        </w:rPr>
        <w:t>In</w:t>
      </w:r>
      <w:r>
        <w:rPr>
          <w:w w:val="115"/>
        </w:rPr>
        <w:t> no</w:t>
      </w:r>
      <w:r>
        <w:rPr>
          <w:w w:val="115"/>
        </w:rPr>
        <w:t> event</w:t>
      </w:r>
      <w:r>
        <w:rPr>
          <w:w w:val="115"/>
        </w:rPr>
        <w:t> shall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Employee</w:t>
      </w:r>
      <w:r>
        <w:rPr>
          <w:rFonts w:ascii="Trebuchet MS" w:hAnsi="Trebuchet MS"/>
          <w:b/>
          <w:w w:val="115"/>
        </w:rPr>
        <w:t> Benefit</w:t>
      </w:r>
      <w:r>
        <w:rPr>
          <w:rFonts w:ascii="Trebuchet MS" w:hAnsi="Trebuchet MS"/>
          <w:b/>
          <w:w w:val="115"/>
        </w:rPr>
        <w:t> Law</w:t>
      </w:r>
      <w:r>
        <w:rPr>
          <w:w w:val="115"/>
        </w:rPr>
        <w:t>,</w:t>
      </w:r>
      <w:r>
        <w:rPr>
          <w:w w:val="115"/>
        </w:rPr>
        <w:t> other</w:t>
      </w:r>
      <w:r>
        <w:rPr>
          <w:w w:val="115"/>
        </w:rPr>
        <w:t> than</w:t>
      </w:r>
      <w:r>
        <w:rPr>
          <w:w w:val="115"/>
        </w:rPr>
        <w:t> as</w:t>
      </w:r>
      <w:r>
        <w:rPr>
          <w:w w:val="115"/>
        </w:rPr>
        <w:t> set</w:t>
      </w:r>
      <w:r>
        <w:rPr>
          <w:w w:val="115"/>
        </w:rPr>
        <w:t> forth</w:t>
      </w:r>
      <w:r>
        <w:rPr>
          <w:w w:val="115"/>
        </w:rPr>
        <w:t> in subparagraph</w:t>
      </w:r>
      <w:r>
        <w:rPr>
          <w:w w:val="115"/>
        </w:rPr>
        <w:t> (2)</w:t>
      </w:r>
      <w:r>
        <w:rPr>
          <w:w w:val="115"/>
        </w:rPr>
        <w:t> above,</w:t>
      </w:r>
      <w:r>
        <w:rPr>
          <w:w w:val="115"/>
        </w:rPr>
        <w:t> include</w:t>
      </w:r>
      <w:r>
        <w:rPr>
          <w:w w:val="115"/>
        </w:rPr>
        <w:t> any</w:t>
      </w:r>
      <w:r>
        <w:rPr>
          <w:w w:val="115"/>
        </w:rPr>
        <w:t> law</w:t>
      </w:r>
      <w:r>
        <w:rPr>
          <w:w w:val="115"/>
        </w:rPr>
        <w:t> other</w:t>
      </w:r>
      <w:r>
        <w:rPr>
          <w:w w:val="115"/>
        </w:rPr>
        <w:t> than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ERISA</w:t>
      </w:r>
      <w:r>
        <w:rPr>
          <w:rFonts w:ascii="Trebuchet MS" w:hAnsi="Trebuchet MS"/>
          <w:b/>
          <w:spacing w:val="-8"/>
          <w:w w:val="115"/>
        </w:rPr>
        <w:t> </w:t>
      </w:r>
      <w:r>
        <w:rPr>
          <w:w w:val="115"/>
        </w:rPr>
        <w:t>which</w:t>
      </w:r>
      <w:r>
        <w:rPr>
          <w:w w:val="115"/>
        </w:rPr>
        <w:t> concerns workers’</w:t>
      </w:r>
      <w:r>
        <w:rPr>
          <w:w w:val="115"/>
        </w:rPr>
        <w:t> compensation,</w:t>
      </w:r>
      <w:r>
        <w:rPr>
          <w:w w:val="115"/>
        </w:rPr>
        <w:t> unemployment</w:t>
      </w:r>
      <w:r>
        <w:rPr>
          <w:w w:val="115"/>
        </w:rPr>
        <w:t> insurance,</w:t>
      </w:r>
      <w:r>
        <w:rPr>
          <w:w w:val="115"/>
        </w:rPr>
        <w:t> Social</w:t>
      </w:r>
      <w:r>
        <w:rPr>
          <w:w w:val="115"/>
        </w:rPr>
        <w:t> Security, government-mandated disability benefits or similar law.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1456" w:top="520" w:bottom="1120" w:left="600" w:right="600"/>
          <w:cols w:num="2" w:equalWidth="0">
            <w:col w:w="2449" w:space="40"/>
            <w:col w:w="8551"/>
          </w:cols>
        </w:sectPr>
      </w:pPr>
    </w:p>
    <w:p>
      <w:pPr>
        <w:pStyle w:val="BodyText"/>
        <w:tabs>
          <w:tab w:pos="2923" w:val="left" w:leader="none"/>
        </w:tabs>
        <w:spacing w:line="223" w:lineRule="auto" w:before="134"/>
        <w:ind w:left="2923" w:right="431" w:hanging="2249"/>
      </w:pPr>
      <w:r>
        <w:rPr>
          <w:rFonts w:ascii="Trebuchet MS"/>
          <w:b/>
          <w:spacing w:val="-2"/>
          <w:w w:val="110"/>
        </w:rPr>
        <w:t>ERISA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40"/>
          <w:w w:val="110"/>
        </w:rPr>
        <w:t>  </w:t>
      </w:r>
      <w:r>
        <w:rPr>
          <w:w w:val="110"/>
        </w:rPr>
        <w:t>Employee</w:t>
      </w:r>
      <w:r>
        <w:rPr>
          <w:spacing w:val="40"/>
          <w:w w:val="110"/>
        </w:rPr>
        <w:t>  </w:t>
      </w:r>
      <w:r>
        <w:rPr>
          <w:w w:val="110"/>
        </w:rPr>
        <w:t>Retirement</w:t>
      </w:r>
      <w:r>
        <w:rPr>
          <w:spacing w:val="40"/>
          <w:w w:val="110"/>
        </w:rPr>
        <w:t>  </w:t>
      </w:r>
      <w:r>
        <w:rPr>
          <w:w w:val="110"/>
        </w:rPr>
        <w:t>Income</w:t>
      </w:r>
      <w:r>
        <w:rPr>
          <w:spacing w:val="40"/>
          <w:w w:val="110"/>
        </w:rPr>
        <w:t>  </w:t>
      </w:r>
      <w:r>
        <w:rPr>
          <w:w w:val="110"/>
        </w:rPr>
        <w:t>Security</w:t>
      </w:r>
      <w:r>
        <w:rPr>
          <w:spacing w:val="40"/>
          <w:w w:val="110"/>
        </w:rPr>
        <w:t>  </w:t>
      </w:r>
      <w:r>
        <w:rPr>
          <w:w w:val="110"/>
        </w:rPr>
        <w:t>Act</w:t>
      </w:r>
      <w:r>
        <w:rPr>
          <w:spacing w:val="40"/>
          <w:w w:val="110"/>
        </w:rPr>
        <w:t>  </w:t>
      </w:r>
      <w:r>
        <w:rPr>
          <w:w w:val="110"/>
        </w:rPr>
        <w:t>of</w:t>
      </w:r>
      <w:r>
        <w:rPr>
          <w:spacing w:val="40"/>
          <w:w w:val="110"/>
        </w:rPr>
        <w:t>  </w:t>
      </w:r>
      <w:r>
        <w:rPr>
          <w:w w:val="110"/>
        </w:rPr>
        <w:t>1974,</w:t>
      </w:r>
      <w:r>
        <w:rPr>
          <w:spacing w:val="40"/>
          <w:w w:val="110"/>
        </w:rPr>
        <w:t>  </w:t>
      </w:r>
      <w:r>
        <w:rPr>
          <w:w w:val="110"/>
        </w:rPr>
        <w:t>as amended,</w:t>
      </w:r>
      <w:r>
        <w:rPr>
          <w:w w:val="110"/>
        </w:rPr>
        <w:t> including, but not limited</w:t>
      </w:r>
      <w:r>
        <w:rPr>
          <w:w w:val="110"/>
        </w:rPr>
        <w:t> to</w:t>
      </w:r>
      <w:r>
        <w:rPr>
          <w:w w:val="110"/>
        </w:rPr>
        <w:t> amendments pursuant to:</w:t>
      </w:r>
    </w:p>
    <w:p>
      <w:pPr>
        <w:pStyle w:val="ListParagraph"/>
        <w:numPr>
          <w:ilvl w:val="1"/>
          <w:numId w:val="44"/>
        </w:numPr>
        <w:tabs>
          <w:tab w:pos="3284" w:val="left" w:leader="none"/>
        </w:tabs>
        <w:spacing w:line="240" w:lineRule="auto" w:before="59" w:after="0"/>
        <w:ind w:left="3283" w:right="0" w:hanging="361"/>
        <w:jc w:val="left"/>
        <w:rPr>
          <w:sz w:val="22"/>
        </w:rPr>
      </w:pPr>
      <w:r>
        <w:rPr>
          <w:w w:val="115"/>
          <w:sz w:val="22"/>
        </w:rPr>
        <w:t>COBRA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(the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Consolidated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Omnibus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Budget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Reconciliation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1985);</w:t>
      </w:r>
    </w:p>
    <w:p>
      <w:pPr>
        <w:pStyle w:val="ListParagraph"/>
        <w:numPr>
          <w:ilvl w:val="1"/>
          <w:numId w:val="44"/>
        </w:numPr>
        <w:tabs>
          <w:tab w:pos="3283" w:val="left" w:leader="none"/>
        </w:tabs>
        <w:spacing w:line="240" w:lineRule="auto" w:before="58" w:after="0"/>
        <w:ind w:left="3282" w:right="0" w:hanging="361"/>
        <w:jc w:val="left"/>
        <w:rPr>
          <w:sz w:val="22"/>
        </w:rPr>
      </w:pPr>
      <w:r>
        <w:rPr>
          <w:spacing w:val="-2"/>
          <w:w w:val="120"/>
          <w:sz w:val="22"/>
        </w:rPr>
        <w:t>HIPAA;</w:t>
      </w:r>
    </w:p>
    <w:p>
      <w:pPr>
        <w:pStyle w:val="ListParagraph"/>
        <w:numPr>
          <w:ilvl w:val="1"/>
          <w:numId w:val="44"/>
        </w:numPr>
        <w:tabs>
          <w:tab w:pos="3283" w:val="left" w:leader="none"/>
        </w:tabs>
        <w:spacing w:line="240" w:lineRule="auto" w:before="60" w:after="0"/>
        <w:ind w:left="3282" w:right="0" w:hanging="361"/>
        <w:jc w:val="left"/>
        <w:rPr>
          <w:sz w:val="22"/>
        </w:rPr>
      </w:pPr>
      <w:r>
        <w:rPr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Newborns’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Mothers’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Health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Protection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spacing w:val="-4"/>
          <w:w w:val="115"/>
          <w:sz w:val="22"/>
        </w:rPr>
        <w:t>1996;</w:t>
      </w:r>
    </w:p>
    <w:p>
      <w:pPr>
        <w:pStyle w:val="ListParagraph"/>
        <w:numPr>
          <w:ilvl w:val="1"/>
          <w:numId w:val="44"/>
        </w:numPr>
        <w:tabs>
          <w:tab w:pos="3283" w:val="left" w:leader="none"/>
        </w:tabs>
        <w:spacing w:line="240" w:lineRule="auto" w:before="58" w:after="0"/>
        <w:ind w:left="3282" w:right="0" w:hanging="361"/>
        <w:jc w:val="left"/>
        <w:rPr>
          <w:sz w:val="22"/>
        </w:rPr>
      </w:pPr>
      <w:r>
        <w:rPr>
          <w:w w:val="115"/>
          <w:sz w:val="22"/>
        </w:rPr>
        <w:t>the Mental Health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Parity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1996;</w:t>
      </w:r>
    </w:p>
    <w:p>
      <w:pPr>
        <w:pStyle w:val="ListParagraph"/>
        <w:numPr>
          <w:ilvl w:val="1"/>
          <w:numId w:val="44"/>
        </w:numPr>
        <w:tabs>
          <w:tab w:pos="3283" w:val="left" w:leader="none"/>
        </w:tabs>
        <w:spacing w:line="240" w:lineRule="auto" w:before="60" w:after="0"/>
        <w:ind w:left="3282" w:right="0" w:hanging="361"/>
        <w:jc w:val="left"/>
        <w:rPr>
          <w:sz w:val="22"/>
        </w:rPr>
      </w:pPr>
      <w:r>
        <w:rPr>
          <w:w w:val="115"/>
          <w:sz w:val="22"/>
        </w:rPr>
        <w:t>the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Women’s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Health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Cancer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Rights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> </w:t>
      </w:r>
      <w:r>
        <w:rPr>
          <w:spacing w:val="-4"/>
          <w:w w:val="115"/>
          <w:sz w:val="22"/>
        </w:rPr>
        <w:t>1998;</w:t>
      </w:r>
    </w:p>
    <w:p>
      <w:pPr>
        <w:pStyle w:val="ListParagraph"/>
        <w:numPr>
          <w:ilvl w:val="1"/>
          <w:numId w:val="44"/>
        </w:numPr>
        <w:tabs>
          <w:tab w:pos="3283" w:val="left" w:leader="none"/>
        </w:tabs>
        <w:spacing w:line="240" w:lineRule="auto" w:before="58" w:after="0"/>
        <w:ind w:left="3282" w:right="0" w:hanging="361"/>
        <w:jc w:val="left"/>
        <w:rPr>
          <w:sz w:val="22"/>
        </w:rPr>
      </w:pPr>
      <w:r>
        <w:rPr>
          <w:w w:val="115"/>
          <w:sz w:val="22"/>
        </w:rPr>
        <w:t>the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Pension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Protection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2006;</w:t>
      </w:r>
      <w:r>
        <w:rPr>
          <w:spacing w:val="11"/>
          <w:w w:val="115"/>
          <w:sz w:val="22"/>
        </w:rPr>
        <w:t> </w:t>
      </w:r>
      <w:r>
        <w:rPr>
          <w:spacing w:val="-5"/>
          <w:w w:val="115"/>
          <w:sz w:val="22"/>
        </w:rPr>
        <w:t>and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Heading6"/>
        <w:numPr>
          <w:ilvl w:val="1"/>
          <w:numId w:val="44"/>
        </w:numPr>
        <w:tabs>
          <w:tab w:pos="3284" w:val="left" w:leader="none"/>
        </w:tabs>
        <w:spacing w:line="240" w:lineRule="auto" w:before="82" w:after="0"/>
        <w:ind w:left="3283" w:right="0" w:hanging="361"/>
        <w:jc w:val="left"/>
        <w:rPr>
          <w:rFonts w:ascii="Calibri"/>
          <w:b w:val="0"/>
        </w:rPr>
      </w:pPr>
      <w:r>
        <w:rPr/>
        <w:t>Health</w:t>
      </w:r>
      <w:r>
        <w:rPr>
          <w:spacing w:val="-8"/>
        </w:rPr>
        <w:t> </w:t>
      </w:r>
      <w:r>
        <w:rPr/>
        <w:t>Care</w:t>
      </w:r>
      <w:r>
        <w:rPr>
          <w:spacing w:val="-9"/>
        </w:rPr>
        <w:t> </w:t>
      </w:r>
      <w:r>
        <w:rPr/>
        <w:t>Reform</w:t>
      </w:r>
      <w:r>
        <w:rPr>
          <w:spacing w:val="-9"/>
        </w:rPr>
        <w:t> </w:t>
      </w:r>
      <w:r>
        <w:rPr>
          <w:spacing w:val="-4"/>
        </w:rPr>
        <w:t>Law</w:t>
      </w:r>
      <w:r>
        <w:rPr>
          <w:rFonts w:ascii="Calibri"/>
          <w:b w:val="0"/>
          <w:spacing w:val="-4"/>
        </w:rPr>
        <w:t>;</w:t>
      </w:r>
    </w:p>
    <w:p>
      <w:pPr>
        <w:pStyle w:val="BodyText"/>
        <w:spacing w:before="118"/>
        <w:ind w:left="2923"/>
        <w:jc w:val="both"/>
      </w:pP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including</w:t>
      </w:r>
      <w:r>
        <w:rPr>
          <w:spacing w:val="18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amendments</w:t>
      </w:r>
      <w:r>
        <w:rPr>
          <w:spacing w:val="19"/>
          <w:w w:val="110"/>
        </w:rPr>
        <w:t> </w:t>
      </w:r>
      <w:r>
        <w:rPr>
          <w:w w:val="110"/>
        </w:rPr>
        <w:t>thereto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regulations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thereunder.</w:t>
      </w:r>
    </w:p>
    <w:p>
      <w:pPr>
        <w:pStyle w:val="BodyText"/>
        <w:tabs>
          <w:tab w:pos="2923" w:val="left" w:leader="none"/>
        </w:tabs>
        <w:spacing w:line="228" w:lineRule="auto" w:before="68"/>
        <w:ind w:left="2923" w:right="301" w:hanging="2249"/>
        <w:jc w:val="both"/>
      </w:pPr>
      <w:r>
        <w:rPr>
          <w:rFonts w:ascii="Trebuchet MS"/>
          <w:b/>
          <w:spacing w:val="-2"/>
          <w:w w:val="110"/>
        </w:rPr>
        <w:t>Executive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past,</w:t>
      </w:r>
      <w:r>
        <w:rPr>
          <w:spacing w:val="40"/>
          <w:w w:val="110"/>
        </w:rPr>
        <w:t> </w:t>
      </w:r>
      <w:r>
        <w:rPr>
          <w:w w:val="110"/>
        </w:rPr>
        <w:t>present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future</w:t>
      </w:r>
      <w:r>
        <w:rPr>
          <w:spacing w:val="40"/>
          <w:w w:val="110"/>
        </w:rPr>
        <w:t> </w:t>
      </w:r>
      <w:r>
        <w:rPr>
          <w:w w:val="110"/>
        </w:rPr>
        <w:t>duly</w:t>
      </w:r>
      <w:r>
        <w:rPr>
          <w:spacing w:val="40"/>
          <w:w w:val="110"/>
        </w:rPr>
        <w:t> </w:t>
      </w:r>
      <w:r>
        <w:rPr>
          <w:w w:val="110"/>
        </w:rPr>
        <w:t>elected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appointed</w:t>
      </w:r>
      <w:r>
        <w:rPr>
          <w:spacing w:val="40"/>
          <w:w w:val="110"/>
        </w:rPr>
        <w:t> </w:t>
      </w:r>
      <w:r>
        <w:rPr>
          <w:w w:val="110"/>
        </w:rPr>
        <w:t>director, officer,</w:t>
      </w:r>
      <w:r>
        <w:rPr>
          <w:w w:val="110"/>
        </w:rPr>
        <w:t> trustee</w:t>
      </w:r>
      <w:r>
        <w:rPr>
          <w:w w:val="110"/>
        </w:rPr>
        <w:t> or</w:t>
      </w:r>
      <w:r>
        <w:rPr>
          <w:w w:val="110"/>
        </w:rPr>
        <w:t> governor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corporation,</w:t>
      </w:r>
      <w:r>
        <w:rPr>
          <w:w w:val="110"/>
        </w:rPr>
        <w:t> management</w:t>
      </w:r>
      <w:r>
        <w:rPr>
          <w:w w:val="110"/>
        </w:rPr>
        <w:t> committee</w:t>
      </w:r>
      <w:r>
        <w:rPr>
          <w:spacing w:val="80"/>
          <w:w w:val="150"/>
        </w:rPr>
        <w:t> </w:t>
      </w:r>
      <w:r>
        <w:rPr>
          <w:w w:val="110"/>
        </w:rPr>
        <w:t>member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joint</w:t>
      </w:r>
      <w:r>
        <w:rPr>
          <w:spacing w:val="40"/>
          <w:w w:val="110"/>
        </w:rPr>
        <w:t> </w:t>
      </w:r>
      <w:r>
        <w:rPr>
          <w:w w:val="110"/>
        </w:rPr>
        <w:t>venture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member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limited</w:t>
      </w:r>
      <w:r>
        <w:rPr>
          <w:w w:val="110"/>
        </w:rPr>
        <w:t> liability company (or equivalent position).</w:t>
      </w:r>
    </w:p>
    <w:p>
      <w:pPr>
        <w:pStyle w:val="BodyText"/>
        <w:tabs>
          <w:tab w:pos="2923" w:val="left" w:leader="none"/>
        </w:tabs>
        <w:spacing w:line="228" w:lineRule="auto" w:before="125"/>
        <w:ind w:left="2922" w:right="300" w:hanging="2249"/>
        <w:jc w:val="both"/>
      </w:pPr>
      <w:r>
        <w:rPr/>
        <w:pict>
          <v:shape style="position:absolute;margin-left:82.811005pt;margin-top:7.982297pt;width:445pt;height:446.1pt;mso-position-horizontal-relative:page;mso-position-vertical-relative:paragraph;z-index:-18616832" id="docshape142" coordorigin="1656,160" coordsize="8900,8922" path="m3776,8557l3772,8489,3758,8420,3735,8349,3702,8276,3661,8201,3624,8145,3584,8090,3539,8037,3491,7985,3422,7921,3354,7866,3287,7820,3220,7784,3155,7756,3090,7738,3026,7728,2962,7727,2899,7735,2849,7747,2798,7763,2747,7781,2696,7802,2607,7841,2526,7875,2452,7903,2385,7926,2326,7942,2307,7947,2286,7949,2263,7948,2238,7944,2192,7932,2143,7908,2091,7872,2036,7824,1977,7756,1934,7688,1909,7619,1901,7548,1910,7477,1924,7427,1944,7381,1971,7340,2003,7302,2056,7257,2112,7226,2171,7210,2232,7208,2296,7221,2363,7249,2433,7291,2505,7348,2649,7203,2568,7133,2494,7077,2423,7030,2353,6993,2284,6967,2218,6950,2153,6944,2090,6947,2029,6960,1969,6982,1913,7011,1861,7047,1814,7089,1763,7148,1721,7213,1689,7283,1666,7357,1656,7430,1658,7506,1672,7587,1699,7671,1730,7739,1766,7806,1809,7870,1859,7932,1916,7993,1960,8035,2004,8073,2050,8106,2097,8137,2168,8175,2239,8203,2310,8220,2380,8226,2450,8221,2495,8214,2539,8203,2582,8190,2624,8174,2705,8142,2947,8046,3028,8015,3081,8008,3136,8012,3191,8029,3248,8057,3279,8077,3309,8099,3339,8124,3368,8152,3424,8214,3466,8278,3496,8344,3513,8412,3516,8481,3508,8547,3487,8608,3454,8665,3409,8718,3372,8751,3332,8778,3289,8798,3243,8811,3194,8817,3142,8814,3088,8802,3030,8782,2989,8760,2940,8726,2882,8679,2815,8621,2671,8765,2735,8823,2794,8874,2848,8918,2897,8955,2957,8994,3017,9025,3078,9050,3138,9067,3212,9080,3283,9081,3353,9071,3420,9050,3485,9018,3548,8974,3609,8920,3660,8864,3702,8807,3734,8747,3757,8686,3771,8622,3776,8557xm4341,8119l3594,7372,3795,7171,3822,7144,3874,7083,3915,7020,3944,6953,3961,6885,3965,6813,3958,6739,3939,6662,3907,6583,3863,6501,3825,6443,3783,6386,3736,6330,3699,6291,3699,6780,3687,6839,3661,6893,3622,6940,3392,7171,2798,6577,3028,6347,3085,6300,3144,6270,3204,6255,3266,6255,3331,6272,3397,6304,3465,6351,3534,6415,3599,6489,3647,6563,3680,6638,3697,6714,3699,6780,3699,6291,3684,6275,3663,6255,3629,6222,3572,6175,3514,6132,3455,6093,3404,6065,3353,6041,3304,6021,3255,6006,3205,5996,3157,5991,3113,5993,3072,6001,3004,6025,2939,6058,2879,6099,2822,6149,2452,6520,4196,8264,4341,8119xm5759,6701l5558,6499,5048,7009,4453,6414,4925,5942,4723,5740,4251,6212,3707,5668,4202,5173,4000,4971,3360,5611,5105,7355,5759,6701xm6605,5739l6603,5670,6592,5598,6571,5523,6535,5436,6494,5356,6447,5283,6394,5218,6353,5177,6208,5322,6255,5383,6300,5456,6329,5528,6345,5601,6347,5673,6338,5729,6319,5782,6290,5831,6251,5875,6208,5906,6162,5930,6115,5947,6064,5958,6012,5961,5957,5958,5899,5948,5839,5931,5777,5908,5712,5877,5645,5840,5576,5795,5504,5744,5430,5686,5353,5621,5274,5550,5193,5471,5127,5405,5067,5339,5012,5275,4962,5213,4917,5151,4878,5091,4843,5033,4813,4976,4788,4920,4761,4840,4746,4765,4743,4694,4752,4628,4772,4566,4805,4509,4849,4457,4894,4419,4942,4390,4991,4371,5043,4361,5115,4362,5185,4376,5253,4404,5320,4446,5391,4506,5536,4361,5506,4331,5440,4274,5372,4224,5303,4184,5231,4151,5158,4127,5083,4111,5007,4104,4929,4107,4855,4124,4783,4154,4714,4198,4647,4255,4592,4319,4549,4387,4518,4461,4499,4539,4493,4622,4496,4692,4506,4763,4522,4835,4545,4907,4576,4981,4613,5055,4658,5130,4702,5196,4748,5262,4796,5327,4847,5392,4901,5457,4958,5521,5017,5584,5079,5647,5147,5714,5215,5777,5282,5836,5347,5891,5412,5941,5475,5987,5537,6030,5598,6068,5658,6102,5717,6132,5775,6158,5832,6180,5915,6206,5995,6222,6071,6229,6143,6227,6212,6215,6278,6194,6340,6164,6398,6125,6453,6077,6504,6019,6545,5954,6575,5883,6596,5805,6605,5739xm7196,5264l5452,3520,5307,3665,7051,5409,7196,5264xm8578,3882l6834,2137,6597,2374,6685,2510,7736,4148,7599,4061,5954,3017,5717,3254,7462,4998,7607,4854,6047,3294,6182,3381,7951,4509,8096,4364,8008,4229,6874,2467,8434,4026,8578,3882xm9504,2956l9303,2754,8792,3264,8197,2669,8670,2197,8468,1996,7996,2468,7452,1923,7947,1428,7745,1226,7105,1866,8849,3611,9504,2956xm10556,1904l10399,1747,8812,160,8667,304,10110,1747,8862,1152,8157,814,7968,1004,9712,2748,9857,2603,8406,1152,10367,2093,10556,1904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 w:hAnsi="Trebuchet MS"/>
          <w:b/>
          <w:w w:val="110"/>
        </w:rPr>
        <w:t>Foreign Policy</w:t>
      </w:r>
      <w:r>
        <w:rPr>
          <w:rFonts w:ascii="Trebuchet MS" w:hAnsi="Trebuchet MS"/>
          <w:b/>
        </w:rPr>
        <w:tab/>
        <w:tab/>
      </w:r>
      <w:r>
        <w:rPr>
          <w:w w:val="110"/>
        </w:rPr>
        <w:t>means the standard</w:t>
      </w:r>
      <w:r>
        <w:rPr>
          <w:w w:val="110"/>
        </w:rPr>
        <w:t> employee benefit plan</w:t>
      </w:r>
      <w:r>
        <w:rPr>
          <w:w w:val="110"/>
        </w:rPr>
        <w:t> fiduciary liability insurance</w:t>
      </w:r>
      <w:r>
        <w:rPr>
          <w:w w:val="110"/>
        </w:rPr>
        <w:t> policy (including</w:t>
      </w:r>
      <w:r>
        <w:rPr>
          <w:w w:val="110"/>
        </w:rPr>
        <w:t> all</w:t>
      </w:r>
      <w:r>
        <w:rPr>
          <w:w w:val="110"/>
        </w:rPr>
        <w:t> mandatory</w:t>
      </w:r>
      <w:r>
        <w:rPr>
          <w:w w:val="110"/>
        </w:rPr>
        <w:t> endorsements,</w:t>
      </w:r>
      <w:r>
        <w:rPr>
          <w:w w:val="110"/>
        </w:rPr>
        <w:t> if</w:t>
      </w:r>
      <w:r>
        <w:rPr>
          <w:w w:val="110"/>
        </w:rPr>
        <w:t> any)</w:t>
      </w:r>
      <w:r>
        <w:rPr>
          <w:w w:val="110"/>
        </w:rPr>
        <w:t> approved</w:t>
      </w:r>
      <w:r>
        <w:rPr>
          <w:w w:val="110"/>
        </w:rPr>
        <w:t> by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sold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w w:val="110"/>
        </w:rPr>
        <w:t> Jurisdiction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provides coverage</w:t>
      </w:r>
      <w:r>
        <w:rPr>
          <w:w w:val="110"/>
        </w:rPr>
        <w:t> substantially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coverage</w:t>
      </w:r>
      <w:r>
        <w:rPr>
          <w:w w:val="110"/>
        </w:rPr>
        <w:t> afforded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such</w:t>
      </w:r>
      <w:r>
        <w:rPr>
          <w:w w:val="110"/>
        </w:rPr>
        <w:t> policy</w:t>
      </w:r>
      <w:r>
        <w:rPr>
          <w:w w:val="110"/>
        </w:rPr>
        <w:t> exists,</w:t>
      </w:r>
      <w:r>
        <w:rPr>
          <w:w w:val="110"/>
        </w:rPr>
        <w:t> then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Foreign Policy</w:t>
      </w:r>
      <w:r>
        <w:rPr>
          <w:w w:val="110"/>
        </w:rPr>
        <w:t>”</w:t>
      </w:r>
      <w:r>
        <w:rPr>
          <w:w w:val="110"/>
        </w:rPr>
        <w:t> means the</w:t>
      </w:r>
      <w:r>
        <w:rPr>
          <w:spacing w:val="40"/>
          <w:w w:val="110"/>
        </w:rPr>
        <w:t> </w:t>
      </w:r>
      <w:r>
        <w:rPr>
          <w:w w:val="110"/>
        </w:rPr>
        <w:t>standard</w:t>
      </w:r>
      <w:r>
        <w:rPr>
          <w:spacing w:val="40"/>
          <w:w w:val="110"/>
        </w:rPr>
        <w:t> </w:t>
      </w:r>
      <w:r>
        <w:rPr>
          <w:w w:val="110"/>
        </w:rPr>
        <w:t>basic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recently</w:t>
      </w:r>
      <w:r>
        <w:rPr>
          <w:spacing w:val="40"/>
          <w:w w:val="110"/>
        </w:rPr>
        <w:t> </w:t>
      </w:r>
      <w:r>
        <w:rPr>
          <w:w w:val="110"/>
        </w:rPr>
        <w:t>offered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sale</w:t>
      </w:r>
      <w:r>
        <w:rPr>
          <w:spacing w:val="40"/>
          <w:w w:val="110"/>
        </w:rPr>
        <w:t> </w:t>
      </w:r>
      <w:r>
        <w:rPr>
          <w:w w:val="110"/>
        </w:rPr>
        <w:t>for comparable</w:t>
      </w:r>
      <w:r>
        <w:rPr>
          <w:w w:val="110"/>
        </w:rPr>
        <w:t> risks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Foreign Jurisdiction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Foreign</w:t>
      </w:r>
      <w:r>
        <w:rPr>
          <w:rFonts w:ascii="Trebuchet MS" w:hAnsi="Trebuchet MS"/>
          <w:b/>
          <w:spacing w:val="-3"/>
          <w:w w:val="110"/>
        </w:rPr>
        <w:t> </w:t>
      </w:r>
      <w:r>
        <w:rPr>
          <w:rFonts w:ascii="Trebuchet MS" w:hAnsi="Trebuchet MS"/>
          <w:b/>
          <w:w w:val="110"/>
        </w:rPr>
        <w:t>Policy</w:t>
      </w:r>
      <w:r>
        <w:rPr>
          <w:w w:val="110"/>
        </w:rPr>
        <w:t>”</w:t>
      </w:r>
      <w:r>
        <w:rPr>
          <w:w w:val="110"/>
        </w:rPr>
        <w:t> shall</w:t>
      </w:r>
      <w:r>
        <w:rPr>
          <w:w w:val="110"/>
        </w:rPr>
        <w:t> not include any</w:t>
      </w:r>
      <w:r>
        <w:rPr>
          <w:w w:val="110"/>
        </w:rPr>
        <w:t> directors</w:t>
      </w:r>
      <w:r>
        <w:rPr>
          <w:w w:val="110"/>
        </w:rPr>
        <w:t> and officers,</w:t>
      </w:r>
      <w:r>
        <w:rPr>
          <w:w w:val="110"/>
        </w:rPr>
        <w:t> executive</w:t>
      </w:r>
      <w:r>
        <w:rPr>
          <w:w w:val="110"/>
        </w:rPr>
        <w:t> or</w:t>
      </w:r>
      <w:r>
        <w:rPr>
          <w:w w:val="110"/>
        </w:rPr>
        <w:t> partnership</w:t>
      </w:r>
      <w:r>
        <w:rPr>
          <w:w w:val="110"/>
        </w:rPr>
        <w:t> managerial,</w:t>
      </w:r>
      <w:r>
        <w:rPr>
          <w:w w:val="110"/>
        </w:rPr>
        <w:t> or</w:t>
      </w:r>
      <w:r>
        <w:rPr>
          <w:w w:val="110"/>
        </w:rPr>
        <w:t> professional</w:t>
      </w:r>
      <w:r>
        <w:rPr>
          <w:w w:val="110"/>
        </w:rPr>
        <w:t> liability</w:t>
      </w:r>
      <w:r>
        <w:rPr>
          <w:spacing w:val="80"/>
          <w:w w:val="150"/>
        </w:rPr>
        <w:t> </w:t>
      </w:r>
      <w:r>
        <w:rPr>
          <w:w w:val="110"/>
        </w:rPr>
        <w:t>insurance coverage.</w:t>
      </w:r>
    </w:p>
    <w:p>
      <w:pPr>
        <w:spacing w:after="0" w:line="228" w:lineRule="auto"/>
        <w:jc w:val="both"/>
        <w:sectPr>
          <w:pgSz w:w="12240" w:h="15840"/>
          <w:pgMar w:header="0" w:footer="1456" w:top="1220" w:bottom="1640" w:left="600" w:right="600"/>
        </w:sectPr>
      </w:pPr>
    </w:p>
    <w:p>
      <w:pPr>
        <w:pStyle w:val="Heading6"/>
        <w:spacing w:line="249" w:lineRule="auto" w:before="119"/>
        <w:ind w:right="-6"/>
      </w:pPr>
      <w:r>
        <w:rPr/>
        <w:t>Health</w:t>
      </w:r>
      <w:r>
        <w:rPr>
          <w:spacing w:val="-17"/>
        </w:rPr>
        <w:t> </w:t>
      </w:r>
      <w:r>
        <w:rPr/>
        <w:t>Care</w:t>
      </w:r>
      <w:r>
        <w:rPr>
          <w:spacing w:val="-17"/>
        </w:rPr>
        <w:t> </w:t>
      </w:r>
      <w:r>
        <w:rPr/>
        <w:t>Reform </w:t>
      </w:r>
      <w:r>
        <w:rPr>
          <w:spacing w:val="-4"/>
        </w:rPr>
        <w:t>Law</w:t>
      </w:r>
    </w:p>
    <w:p>
      <w:pPr>
        <w:pStyle w:val="BodyText"/>
        <w:spacing w:line="230" w:lineRule="auto" w:before="120"/>
        <w:ind w:left="197"/>
      </w:pPr>
      <w:r>
        <w:rPr/>
        <w:br w:type="column"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Patient</w:t>
      </w:r>
      <w:r>
        <w:rPr>
          <w:spacing w:val="40"/>
          <w:w w:val="110"/>
        </w:rPr>
        <w:t> </w:t>
      </w:r>
      <w:r>
        <w:rPr>
          <w:w w:val="110"/>
        </w:rPr>
        <w:t>Protection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Affordable</w:t>
      </w:r>
      <w:r>
        <w:rPr>
          <w:spacing w:val="40"/>
          <w:w w:val="110"/>
        </w:rPr>
        <w:t> </w:t>
      </w:r>
      <w:r>
        <w:rPr>
          <w:w w:val="110"/>
        </w:rPr>
        <w:t>Care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(“PPACA”)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Health</w:t>
      </w:r>
      <w:r>
        <w:rPr>
          <w:spacing w:val="40"/>
          <w:w w:val="110"/>
        </w:rPr>
        <w:t> </w:t>
      </w:r>
      <w:r>
        <w:rPr>
          <w:w w:val="110"/>
        </w:rPr>
        <w:t>Care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Education</w:t>
      </w:r>
      <w:r>
        <w:rPr>
          <w:spacing w:val="40"/>
          <w:w w:val="110"/>
        </w:rPr>
        <w:t> </w:t>
      </w:r>
      <w:r>
        <w:rPr>
          <w:w w:val="110"/>
        </w:rPr>
        <w:t>Reconciliation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2010.</w:t>
      </w:r>
    </w:p>
    <w:p>
      <w:pPr>
        <w:spacing w:after="0" w:line="230" w:lineRule="auto"/>
        <w:sectPr>
          <w:type w:val="continuous"/>
          <w:pgSz w:w="12240" w:h="15840"/>
          <w:pgMar w:header="0" w:footer="1456" w:top="520" w:bottom="1120" w:left="600" w:right="600"/>
          <w:cols w:num="2" w:equalWidth="0">
            <w:col w:w="2686" w:space="40"/>
            <w:col w:w="8314"/>
          </w:cols>
        </w:sectPr>
      </w:pPr>
    </w:p>
    <w:p>
      <w:pPr>
        <w:tabs>
          <w:tab w:pos="2922" w:val="left" w:leader="none"/>
        </w:tabs>
        <w:spacing w:before="100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z w:val="22"/>
        </w:rPr>
        <w:tab/>
      </w:r>
      <w:r>
        <w:rPr>
          <w:w w:val="105"/>
          <w:sz w:val="22"/>
        </w:rPr>
        <w:t>means</w:t>
      </w:r>
      <w:r>
        <w:rPr>
          <w:spacing w:val="61"/>
          <w:w w:val="105"/>
          <w:sz w:val="22"/>
        </w:rPr>
        <w:t> </w:t>
      </w:r>
      <w:r>
        <w:rPr>
          <w:spacing w:val="-4"/>
          <w:w w:val="105"/>
          <w:sz w:val="22"/>
        </w:rPr>
        <w:t>any:</w:t>
      </w:r>
    </w:p>
    <w:p>
      <w:pPr>
        <w:pStyle w:val="ListParagraph"/>
        <w:numPr>
          <w:ilvl w:val="0"/>
          <w:numId w:val="45"/>
        </w:numPr>
        <w:tabs>
          <w:tab w:pos="3283" w:val="left" w:leader="none"/>
        </w:tabs>
        <w:spacing w:line="240" w:lineRule="auto" w:before="48" w:after="0"/>
        <w:ind w:left="3282" w:right="0" w:hanging="361"/>
        <w:jc w:val="left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17"/>
          <w:sz w:val="22"/>
        </w:rPr>
        <w:t> </w:t>
      </w:r>
      <w:r>
        <w:rPr>
          <w:rFonts w:ascii="Trebuchet MS"/>
          <w:b/>
          <w:spacing w:val="-2"/>
          <w:sz w:val="22"/>
        </w:rPr>
        <w:t>Person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45"/>
        </w:numPr>
        <w:tabs>
          <w:tab w:pos="3283" w:val="left" w:leader="none"/>
        </w:tabs>
        <w:spacing w:line="240" w:lineRule="auto" w:before="60" w:after="0"/>
        <w:ind w:left="3282" w:right="0" w:hanging="361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Plan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45"/>
        </w:numPr>
        <w:tabs>
          <w:tab w:pos="3283" w:val="left" w:leader="none"/>
        </w:tabs>
        <w:spacing w:line="240" w:lineRule="auto" w:before="58" w:after="0"/>
        <w:ind w:left="3282" w:right="0" w:hanging="361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Organization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45"/>
        </w:numPr>
        <w:tabs>
          <w:tab w:pos="3283" w:val="left" w:leader="none"/>
        </w:tabs>
        <w:spacing w:line="237" w:lineRule="auto" w:before="62" w:after="0"/>
        <w:ind w:left="3282" w:right="302" w:hanging="361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Plan Committee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w w:val="105"/>
          <w:sz w:val="22"/>
        </w:rPr>
        <w:t>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capacity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fiduciary,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trustee or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settlor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of a </w:t>
      </w:r>
      <w:r>
        <w:rPr>
          <w:rFonts w:ascii="Trebuchet MS"/>
          <w:b/>
          <w:w w:val="105"/>
          <w:sz w:val="22"/>
        </w:rPr>
        <w:t>Plan</w:t>
      </w:r>
      <w:r>
        <w:rPr>
          <w:w w:val="105"/>
          <w:sz w:val="22"/>
        </w:rPr>
        <w:t>,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3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Administration </w:t>
      </w:r>
      <w:r>
        <w:rPr>
          <w:w w:val="105"/>
          <w:sz w:val="22"/>
        </w:rPr>
        <w:t>of a</w:t>
      </w:r>
      <w:r>
        <w:rPr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Plan</w:t>
      </w:r>
      <w:r>
        <w:rPr>
          <w:w w:val="105"/>
          <w:sz w:val="22"/>
        </w:rPr>
        <w:t>; or</w:t>
      </w:r>
    </w:p>
    <w:p>
      <w:pPr>
        <w:pStyle w:val="Heading6"/>
        <w:numPr>
          <w:ilvl w:val="0"/>
          <w:numId w:val="45"/>
        </w:numPr>
        <w:tabs>
          <w:tab w:pos="3284" w:val="left" w:leader="none"/>
        </w:tabs>
        <w:spacing w:line="240" w:lineRule="auto" w:before="62" w:after="0"/>
        <w:ind w:left="3283" w:right="0" w:hanging="361"/>
        <w:jc w:val="left"/>
        <w:rPr>
          <w:rFonts w:ascii="Calibri"/>
          <w:b w:val="0"/>
        </w:rPr>
      </w:pPr>
      <w:r>
        <w:rPr>
          <w:spacing w:val="-2"/>
        </w:rPr>
        <w:t>Corporate</w:t>
      </w:r>
      <w:r>
        <w:rPr>
          <w:spacing w:val="-7"/>
        </w:rPr>
        <w:t> </w:t>
      </w:r>
      <w:r>
        <w:rPr>
          <w:spacing w:val="-2"/>
        </w:rPr>
        <w:t>Trustee</w:t>
      </w:r>
      <w:r>
        <w:rPr>
          <w:spacing w:val="-6"/>
        </w:rPr>
        <w:t> </w:t>
      </w:r>
      <w:r>
        <w:rPr>
          <w:spacing w:val="-2"/>
        </w:rPr>
        <w:t>Company</w:t>
      </w:r>
      <w:r>
        <w:rPr>
          <w:rFonts w:ascii="Calibri"/>
          <w:b w:val="0"/>
          <w:spacing w:val="-2"/>
        </w:rPr>
        <w:t>.</w:t>
      </w:r>
    </w:p>
    <w:p>
      <w:pPr>
        <w:tabs>
          <w:tab w:pos="2923" w:val="left" w:leader="none"/>
        </w:tabs>
        <w:spacing w:before="115"/>
        <w:ind w:left="674" w:right="0" w:firstLine="0"/>
        <w:jc w:val="both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16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Plan,</w:t>
      </w:r>
      <w:r>
        <w:rPr>
          <w:rFonts w:ascii="Trebuchet MS"/>
          <w:b/>
          <w:spacing w:val="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past,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future:</w:t>
      </w:r>
    </w:p>
    <w:p>
      <w:pPr>
        <w:pStyle w:val="ListParagraph"/>
        <w:numPr>
          <w:ilvl w:val="0"/>
          <w:numId w:val="46"/>
        </w:numPr>
        <w:tabs>
          <w:tab w:pos="3284" w:val="left" w:leader="none"/>
        </w:tabs>
        <w:spacing w:line="240" w:lineRule="auto" w:before="51" w:after="0"/>
        <w:ind w:left="3283" w:right="303" w:hanging="36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Executive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employee</w:t>
      </w:r>
      <w:r>
        <w:rPr>
          <w:w w:val="105"/>
          <w:sz w:val="22"/>
        </w:rPr>
        <w:t> of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of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Plan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w w:val="105"/>
          <w:sz w:val="22"/>
        </w:rPr>
        <w:t> his</w:t>
      </w:r>
      <w:r>
        <w:rPr>
          <w:w w:val="105"/>
          <w:sz w:val="22"/>
        </w:rPr>
        <w:t> or</w:t>
      </w:r>
      <w:r>
        <w:rPr>
          <w:w w:val="105"/>
          <w:sz w:val="22"/>
        </w:rPr>
        <w:t> her </w:t>
      </w:r>
      <w:r>
        <w:rPr>
          <w:rFonts w:ascii="Trebuchet MS"/>
          <w:b/>
          <w:w w:val="105"/>
          <w:sz w:val="22"/>
        </w:rPr>
        <w:t>Administration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Plan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capacity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fiduciary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 trustee of a </w:t>
      </w:r>
      <w:r>
        <w:rPr>
          <w:rFonts w:ascii="Trebuchet MS"/>
          <w:b/>
          <w:w w:val="105"/>
          <w:sz w:val="22"/>
        </w:rPr>
        <w:t>Plan</w:t>
      </w:r>
      <w:r>
        <w:rPr>
          <w:w w:val="105"/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3284" w:val="left" w:leader="none"/>
        </w:tabs>
        <w:spacing w:line="240" w:lineRule="auto" w:before="56" w:after="0"/>
        <w:ind w:left="3283" w:right="300" w:hanging="360"/>
        <w:jc w:val="both"/>
        <w:rPr>
          <w:sz w:val="22"/>
        </w:rPr>
      </w:pPr>
      <w:r>
        <w:rPr>
          <w:w w:val="110"/>
          <w:sz w:val="22"/>
        </w:rPr>
        <w:t>member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pension</w:t>
      </w:r>
      <w:r>
        <w:rPr>
          <w:w w:val="110"/>
          <w:sz w:val="22"/>
        </w:rPr>
        <w:t> committee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his,</w:t>
      </w:r>
      <w:r>
        <w:rPr>
          <w:w w:val="110"/>
          <w:sz w:val="22"/>
        </w:rPr>
        <w:t> her,</w:t>
      </w:r>
      <w:r>
        <w:rPr>
          <w:w w:val="110"/>
          <w:sz w:val="22"/>
        </w:rPr>
        <w:t> or</w:t>
      </w:r>
      <w:r>
        <w:rPr>
          <w:w w:val="110"/>
          <w:sz w:val="22"/>
        </w:rPr>
        <w:t> its capacity as a fiduciary or in his, her, or its </w:t>
      </w:r>
      <w:r>
        <w:rPr>
          <w:rFonts w:ascii="Trebuchet MS"/>
          <w:b/>
          <w:w w:val="110"/>
          <w:sz w:val="22"/>
        </w:rPr>
        <w:t>Administration </w:t>
      </w:r>
      <w:r>
        <w:rPr>
          <w:w w:val="110"/>
          <w:sz w:val="22"/>
        </w:rPr>
        <w:t>of a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;</w:t>
      </w:r>
    </w:p>
    <w:p>
      <w:pPr>
        <w:pStyle w:val="ListParagraph"/>
        <w:numPr>
          <w:ilvl w:val="0"/>
          <w:numId w:val="46"/>
        </w:numPr>
        <w:tabs>
          <w:tab w:pos="3284" w:val="left" w:leader="none"/>
        </w:tabs>
        <w:spacing w:line="240" w:lineRule="auto" w:before="58" w:after="0"/>
        <w:ind w:left="3282" w:right="300" w:hanging="360"/>
        <w:jc w:val="both"/>
        <w:rPr>
          <w:sz w:val="22"/>
        </w:rPr>
      </w:pPr>
      <w:r>
        <w:rPr>
          <w:w w:val="110"/>
          <w:sz w:val="22"/>
        </w:rPr>
        <w:t>natural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listed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or</w:t>
      </w:r>
      <w:r>
        <w:rPr>
          <w:w w:val="110"/>
          <w:sz w:val="22"/>
        </w:rPr>
        <w:t> (2)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 operating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Jurisdiction</w:t>
      </w:r>
      <w:r>
        <w:rPr>
          <w:w w:val="110"/>
          <w:sz w:val="22"/>
        </w:rPr>
        <w:t>;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0"/>
          <w:numId w:val="46"/>
        </w:numPr>
        <w:tabs>
          <w:tab w:pos="3284" w:val="left" w:leader="none"/>
        </w:tabs>
        <w:spacing w:line="237" w:lineRule="auto" w:before="60" w:after="0"/>
        <w:ind w:left="3282" w:right="300" w:hanging="360"/>
        <w:jc w:val="both"/>
        <w:rPr>
          <w:sz w:val="22"/>
        </w:rPr>
      </w:pPr>
      <w:r>
        <w:rPr>
          <w:w w:val="110"/>
          <w:sz w:val="22"/>
        </w:rPr>
        <w:t>former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currently</w:t>
      </w:r>
      <w:r>
        <w:rPr>
          <w:w w:val="110"/>
          <w:sz w:val="22"/>
        </w:rPr>
        <w:t> serving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consulting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advisory</w:t>
      </w:r>
      <w:r>
        <w:rPr>
          <w:w w:val="110"/>
          <w:sz w:val="22"/>
        </w:rPr>
        <w:t> capacity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 </w:t>
      </w: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provides</w:t>
      </w:r>
      <w:r>
        <w:rPr>
          <w:w w:val="110"/>
          <w:sz w:val="22"/>
        </w:rPr>
        <w:t> indemnification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manner</w:t>
      </w:r>
      <w:r>
        <w:rPr>
          <w:w w:val="110"/>
          <w:sz w:val="22"/>
        </w:rPr>
        <w:t> as</w:t>
      </w:r>
      <w:r>
        <w:rPr>
          <w:w w:val="110"/>
          <w:sz w:val="22"/>
        </w:rPr>
        <w:t> 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to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rFonts w:ascii="Trebuchet MS"/>
          <w:b/>
          <w:spacing w:val="-2"/>
          <w:w w:val="110"/>
          <w:sz w:val="22"/>
        </w:rPr>
        <w:t>Persons</w:t>
      </w:r>
      <w:r>
        <w:rPr>
          <w:spacing w:val="-2"/>
          <w:w w:val="110"/>
          <w:sz w:val="22"/>
        </w:rPr>
        <w:t>.</w:t>
      </w:r>
    </w:p>
    <w:p>
      <w:pPr>
        <w:spacing w:line="228" w:lineRule="auto" w:before="68"/>
        <w:ind w:left="2923" w:right="302" w:firstLine="0"/>
        <w:jc w:val="both"/>
        <w:rPr>
          <w:sz w:val="22"/>
        </w:rPr>
      </w:pPr>
      <w:r>
        <w:rPr>
          <w:w w:val="105"/>
          <w:sz w:val="22"/>
        </w:rPr>
        <w:t>“</w:t>
      </w:r>
      <w:r>
        <w:rPr>
          <w:rFonts w:ascii="Trebuchet MS" w:hAnsi="Trebuchet MS"/>
          <w:b/>
          <w:w w:val="105"/>
          <w:sz w:val="22"/>
        </w:rPr>
        <w:t>Insured</w:t>
      </w:r>
      <w:r>
        <w:rPr>
          <w:rFonts w:ascii="Trebuchet MS" w:hAnsi="Trebuchet MS"/>
          <w:b/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Person</w:t>
      </w:r>
      <w:r>
        <w:rPr>
          <w:w w:val="105"/>
          <w:sz w:val="22"/>
        </w:rPr>
        <w:t>”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means,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solely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respect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Plan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past, present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future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Executive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employee</w:t>
      </w:r>
      <w:r>
        <w:rPr>
          <w:w w:val="105"/>
          <w:sz w:val="22"/>
        </w:rPr>
        <w:t> 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Organization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w w:val="105"/>
          <w:sz w:val="22"/>
        </w:rPr>
        <w:t> or</w:t>
      </w:r>
      <w:r>
        <w:rPr>
          <w:w w:val="105"/>
          <w:sz w:val="22"/>
        </w:rPr>
        <w:t> her settlor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capacity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respects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Plan</w:t>
      </w:r>
      <w:r>
        <w:rPr>
          <w:w w:val="105"/>
          <w:sz w:val="22"/>
        </w:rPr>
        <w:t>.</w:t>
      </w:r>
    </w:p>
    <w:p>
      <w:pPr>
        <w:pStyle w:val="BodyText"/>
        <w:spacing w:line="228" w:lineRule="auto" w:before="63"/>
        <w:ind w:left="2923" w:right="301"/>
        <w:jc w:val="both"/>
      </w:pPr>
      <w:r>
        <w:rPr>
          <w:w w:val="110"/>
        </w:rPr>
        <w:t>“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rFonts w:ascii="Trebuchet MS" w:hAnsi="Trebuchet MS"/>
          <w:b/>
          <w:w w:val="110"/>
        </w:rPr>
        <w:t>Person</w:t>
      </w:r>
      <w:r>
        <w:rPr>
          <w:w w:val="110"/>
        </w:rPr>
        <w:t>”</w:t>
      </w:r>
      <w:r>
        <w:rPr>
          <w:w w:val="110"/>
        </w:rPr>
        <w:t> shall not</w:t>
      </w:r>
      <w:r>
        <w:rPr>
          <w:w w:val="110"/>
        </w:rPr>
        <w:t> include</w:t>
      </w:r>
      <w:r>
        <w:rPr>
          <w:w w:val="110"/>
        </w:rPr>
        <w:t> any</w:t>
      </w:r>
      <w:r>
        <w:rPr>
          <w:w w:val="110"/>
        </w:rPr>
        <w:t> individual</w:t>
      </w:r>
      <w:r>
        <w:rPr>
          <w:w w:val="110"/>
        </w:rPr>
        <w:t> in</w:t>
      </w:r>
      <w:r>
        <w:rPr>
          <w:w w:val="110"/>
        </w:rPr>
        <w:t> his</w:t>
      </w:r>
      <w:r>
        <w:rPr>
          <w:w w:val="110"/>
        </w:rPr>
        <w:t> or</w:t>
      </w:r>
      <w:r>
        <w:rPr>
          <w:w w:val="110"/>
        </w:rPr>
        <w:t> her</w:t>
      </w:r>
      <w:r>
        <w:rPr>
          <w:w w:val="110"/>
        </w:rPr>
        <w:t> capacity</w:t>
      </w:r>
      <w:r>
        <w:rPr>
          <w:w w:val="110"/>
        </w:rPr>
        <w:t> as</w:t>
      </w:r>
      <w:r>
        <w:rPr>
          <w:w w:val="110"/>
        </w:rPr>
        <w:t> an employee</w:t>
      </w:r>
      <w:r>
        <w:rPr>
          <w:spacing w:val="78"/>
          <w:w w:val="110"/>
        </w:rPr>
        <w:t> </w:t>
      </w:r>
      <w:r>
        <w:rPr>
          <w:w w:val="110"/>
        </w:rPr>
        <w:t>of</w:t>
      </w:r>
      <w:r>
        <w:rPr>
          <w:spacing w:val="79"/>
          <w:w w:val="110"/>
        </w:rPr>
        <w:t> </w:t>
      </w:r>
      <w:r>
        <w:rPr>
          <w:w w:val="110"/>
        </w:rPr>
        <w:t>any</w:t>
      </w:r>
      <w:r>
        <w:rPr>
          <w:spacing w:val="79"/>
          <w:w w:val="110"/>
        </w:rPr>
        <w:t> </w:t>
      </w:r>
      <w:r>
        <w:rPr>
          <w:w w:val="110"/>
        </w:rPr>
        <w:t>third</w:t>
      </w:r>
      <w:r>
        <w:rPr>
          <w:spacing w:val="78"/>
          <w:w w:val="110"/>
        </w:rPr>
        <w:t> </w:t>
      </w:r>
      <w:r>
        <w:rPr>
          <w:w w:val="110"/>
        </w:rPr>
        <w:t>party,</w:t>
      </w:r>
      <w:r>
        <w:rPr>
          <w:spacing w:val="60"/>
          <w:w w:val="150"/>
        </w:rPr>
        <w:t> </w:t>
      </w:r>
      <w:r>
        <w:rPr>
          <w:w w:val="110"/>
        </w:rPr>
        <w:t>including</w:t>
      </w:r>
      <w:r>
        <w:rPr>
          <w:spacing w:val="61"/>
          <w:w w:val="150"/>
        </w:rPr>
        <w:t> </w:t>
      </w:r>
      <w:r>
        <w:rPr>
          <w:w w:val="110"/>
        </w:rPr>
        <w:t>a</w:t>
      </w:r>
      <w:r>
        <w:rPr>
          <w:spacing w:val="78"/>
          <w:w w:val="110"/>
        </w:rPr>
        <w:t> </w:t>
      </w:r>
      <w:r>
        <w:rPr>
          <w:w w:val="110"/>
        </w:rPr>
        <w:t>service</w:t>
      </w:r>
      <w:r>
        <w:rPr>
          <w:spacing w:val="78"/>
          <w:w w:val="110"/>
        </w:rPr>
        <w:t> </w:t>
      </w:r>
      <w:r>
        <w:rPr>
          <w:w w:val="110"/>
        </w:rPr>
        <w:t>provider,</w:t>
      </w:r>
      <w:r>
        <w:rPr>
          <w:spacing w:val="61"/>
          <w:w w:val="150"/>
        </w:rPr>
        <w:t> </w:t>
      </w:r>
      <w:r>
        <w:rPr>
          <w:w w:val="110"/>
        </w:rPr>
        <w:t>other</w:t>
      </w:r>
      <w:r>
        <w:rPr>
          <w:spacing w:val="78"/>
          <w:w w:val="110"/>
        </w:rPr>
        <w:t> </w:t>
      </w:r>
      <w:r>
        <w:rPr>
          <w:w w:val="110"/>
        </w:rPr>
        <w:t>than</w:t>
      </w:r>
      <w:r>
        <w:rPr>
          <w:spacing w:val="61"/>
          <w:w w:val="150"/>
        </w:rPr>
        <w:t> </w:t>
      </w:r>
      <w:r>
        <w:rPr>
          <w:spacing w:val="-10"/>
          <w:w w:val="110"/>
        </w:rPr>
        <w:t>a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Heading6"/>
        <w:spacing w:before="75"/>
        <w:ind w:left="2923"/>
        <w:jc w:val="both"/>
        <w:rPr>
          <w:rFonts w:ascii="Calibri"/>
          <w:b w:val="0"/>
        </w:rPr>
      </w:pPr>
      <w:r>
        <w:rPr>
          <w:spacing w:val="-2"/>
        </w:rPr>
        <w:t>Corporate</w:t>
      </w:r>
      <w:r>
        <w:rPr>
          <w:spacing w:val="-7"/>
        </w:rPr>
        <w:t> </w:t>
      </w:r>
      <w:r>
        <w:rPr>
          <w:spacing w:val="-2"/>
        </w:rPr>
        <w:t>Trustee</w:t>
      </w:r>
      <w:r>
        <w:rPr>
          <w:spacing w:val="-6"/>
        </w:rPr>
        <w:t> </w:t>
      </w:r>
      <w:r>
        <w:rPr>
          <w:spacing w:val="-2"/>
        </w:rPr>
        <w:t>Company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tabs>
          <w:tab w:pos="2923" w:val="left" w:leader="none"/>
        </w:tabs>
        <w:spacing w:line="225" w:lineRule="auto" w:before="126"/>
        <w:ind w:left="2923" w:right="300" w:hanging="2249"/>
        <w:jc w:val="both"/>
      </w:pPr>
      <w:r>
        <w:rPr>
          <w:rFonts w:ascii="Trebuchet MS" w:hAnsi="Trebuchet MS"/>
          <w:b/>
          <w:w w:val="110"/>
        </w:rPr>
        <w:t>Internal Appeal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an</w:t>
      </w:r>
      <w:r>
        <w:rPr>
          <w:w w:val="110"/>
        </w:rPr>
        <w:t> appeal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adverse</w:t>
      </w:r>
      <w:r>
        <w:rPr>
          <w:w w:val="110"/>
        </w:rPr>
        <w:t> benefits</w:t>
      </w:r>
      <w:r>
        <w:rPr>
          <w:w w:val="110"/>
        </w:rPr>
        <w:t> determination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80"/>
          <w:w w:val="110"/>
        </w:rPr>
        <w:t> </w:t>
      </w:r>
      <w:r>
        <w:rPr>
          <w:w w:val="110"/>
        </w:rPr>
        <w:t>pursuant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DOL’s</w:t>
      </w:r>
      <w:r>
        <w:rPr>
          <w:w w:val="110"/>
        </w:rPr>
        <w:t> claim</w:t>
      </w:r>
      <w:r>
        <w:rPr>
          <w:w w:val="110"/>
        </w:rPr>
        <w:t> procedure</w:t>
      </w:r>
      <w:r>
        <w:rPr>
          <w:w w:val="110"/>
        </w:rPr>
        <w:t> regulation</w:t>
      </w:r>
      <w:r>
        <w:rPr>
          <w:w w:val="110"/>
        </w:rPr>
        <w:t> at</w:t>
      </w:r>
      <w:r>
        <w:rPr>
          <w:w w:val="110"/>
        </w:rPr>
        <w:t> 29</w:t>
      </w:r>
      <w:r>
        <w:rPr>
          <w:w w:val="110"/>
        </w:rPr>
        <w:t> C.F.R.</w:t>
      </w:r>
      <w:r>
        <w:rPr>
          <w:w w:val="110"/>
        </w:rPr>
        <w:t> Section 2560.503-1(h)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claim</w:t>
      </w:r>
      <w:r>
        <w:rPr>
          <w:spacing w:val="40"/>
          <w:w w:val="110"/>
        </w:rPr>
        <w:t> </w:t>
      </w:r>
      <w:r>
        <w:rPr>
          <w:w w:val="110"/>
        </w:rPr>
        <w:t>procedures</w:t>
      </w:r>
      <w:r>
        <w:rPr>
          <w:spacing w:val="40"/>
          <w:w w:val="110"/>
        </w:rPr>
        <w:t> </w:t>
      </w:r>
      <w:r>
        <w:rPr>
          <w:w w:val="110"/>
        </w:rPr>
        <w:t>pursuant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applicable</w:t>
      </w:r>
      <w:r>
        <w:rPr>
          <w:spacing w:val="40"/>
          <w:w w:val="110"/>
        </w:rPr>
        <w:t> </w:t>
      </w:r>
      <w:r>
        <w:rPr>
          <w:w w:val="110"/>
        </w:rPr>
        <w:t>law.</w:t>
      </w:r>
    </w:p>
    <w:p>
      <w:pPr>
        <w:pStyle w:val="BodyText"/>
        <w:spacing w:line="228" w:lineRule="auto" w:before="128"/>
        <w:ind w:left="2923" w:right="298" w:hanging="2249"/>
        <w:jc w:val="both"/>
      </w:pPr>
      <w:r>
        <w:rPr/>
        <w:pict>
          <v:shape style="position:absolute;margin-left:82.811005pt;margin-top:37.891819pt;width:445pt;height:446.1pt;mso-position-horizontal-relative:page;mso-position-vertical-relative:paragraph;z-index:-18616320" id="docshape143" coordorigin="1656,758" coordsize="8900,8922" path="m3776,9155l3772,9087,3758,9018,3735,8947,3702,8874,3661,8799,3624,8743,3584,8689,3539,8635,3491,8583,3422,8519,3354,8464,3287,8419,3220,8382,3155,8354,3090,8336,3026,8326,2962,8325,2899,8333,2849,8345,2798,8361,2747,8379,2696,8400,2607,8439,2526,8473,2452,8501,2385,8524,2326,8541,2307,8545,2286,8547,2263,8546,2238,8542,2192,8530,2143,8507,2091,8471,2036,8422,1977,8354,1934,8286,1909,8217,1901,8147,1910,8076,1924,8025,1944,7979,1971,7938,2003,7900,2056,7855,2112,7824,2171,7808,2232,7807,2296,7820,2363,7847,2433,7889,2505,7946,2649,7801,2568,7732,2494,7675,2423,7628,2353,7591,2284,7565,2218,7548,2153,7542,2090,7545,2029,7558,1969,7580,1913,7609,1861,7645,1814,7687,1763,7747,1721,7811,1689,7881,1666,7955,1656,8028,1658,8104,1672,8185,1699,8269,1730,8337,1766,8404,1809,8468,1859,8531,1916,8591,1960,8633,2004,8671,2050,8704,2097,8735,2168,8774,2239,8801,2310,8818,2380,8824,2450,8819,2495,8812,2539,8801,2582,8788,2624,8772,2705,8740,2947,8645,3028,8613,3081,8606,3136,8611,3191,8627,3248,8655,3279,8675,3309,8698,3339,8723,3368,8750,3424,8812,3466,8876,3496,8942,3513,9010,3516,9079,3508,9145,3487,9206,3454,9263,3409,9316,3372,9350,3332,9376,3289,9396,3243,9409,3194,9415,3142,9412,3088,9401,3030,9380,2989,9358,2940,9324,2882,9278,2815,9219,2671,9363,2735,9421,2794,9472,2848,9516,2897,9553,2957,9592,3017,9624,3078,9648,3138,9665,3212,9678,3283,9679,3353,9669,3420,9648,3485,9616,3548,9573,3609,9518,3660,9463,3702,9405,3734,9345,3757,9284,3771,9220,3776,9155xm4341,8717l3594,7970,3795,7769,3822,7742,3874,7681,3915,7618,3944,7552,3961,7483,3965,7411,3958,7337,3939,7260,3907,7181,3863,7099,3825,7041,3783,6984,3736,6928,3699,6889,3699,7378,3687,7437,3661,7491,3622,7539,3392,7769,2798,7175,3028,6945,3085,6899,3144,6868,3204,6853,3266,6854,3331,6870,3397,6902,3465,6949,3534,7013,3599,7087,3647,7161,3680,7237,3697,7312,3699,7378,3699,6889,3684,6873,3663,6853,3629,6821,3572,6773,3514,6730,3455,6691,3404,6663,3353,6639,3304,6620,3255,6604,3205,6594,3157,6590,3113,6591,3072,6599,3004,6623,2939,6656,2879,6697,2822,6748,2452,7118,4196,8862,4341,8717xm5759,7299l5558,7097,5048,7607,4453,7012,4925,6540,4723,6338,4251,6811,3707,6266,4202,5771,4000,5569,3360,6209,5105,7954,5759,7299xm6605,6337l6603,6268,6592,6196,6571,6122,6535,6035,6494,5955,6447,5882,6394,5816,6353,5775,6208,5920,6255,5982,6300,6054,6329,6127,6345,6199,6347,6271,6338,6328,6319,6380,6290,6429,6251,6473,6208,6504,6162,6528,6115,6546,6064,6556,6012,6560,5957,6556,5899,6546,5839,6529,5777,6506,5712,6475,5645,6438,5576,6393,5504,6342,5430,6284,5353,6220,5274,6148,5193,6070,5127,6003,5067,5937,5012,5873,4962,5811,4917,5749,4878,5689,4843,5631,4813,5574,4788,5519,4761,5438,4746,5363,4743,5292,4752,5226,4772,5164,4805,5107,4849,5055,4894,5017,4942,4988,4991,4969,5043,4960,5115,4960,5185,4974,5253,5002,5320,5044,5391,5104,5536,4959,5506,4930,5440,4872,5372,4823,5303,4782,5231,4750,5158,4725,5083,4710,5007,4702,4929,4705,4855,4722,4783,4752,4714,4796,4647,4853,4592,4917,4549,4985,4518,5059,4499,5137,4493,5220,4496,5290,4506,5361,4522,5433,4545,5505,4576,5579,4613,5653,4658,5728,4702,5794,4748,5860,4796,5925,4847,5990,4901,6055,4958,6119,5017,6182,5079,6245,5147,6312,5215,6375,5282,6434,5347,6489,5412,6539,5475,6586,5537,6628,5598,6666,5658,6700,5717,6730,5775,6757,5832,6779,5915,6804,5995,6820,6071,6827,6143,6825,6212,6813,6278,6792,6340,6762,6398,6723,6453,6675,6504,6617,6545,6553,6575,6481,6596,6403,6605,6337xm7196,5862l5452,4118,5307,4263,7051,6007,7196,5862xm8578,4480l6834,2736,6597,2972,6685,3109,7736,4746,7599,4659,5954,3615,5717,3852,7462,5597,7607,5452,6047,3892,6182,3979,7951,5107,8096,4962,8008,4827,6874,3065,8434,4625,8578,4480xm9504,3554l9303,3353,8792,3863,8197,3267,8670,2795,8468,2594,7996,3066,7452,2522,7947,2026,7745,1825,7105,2465,8849,4209,9504,3554xm10556,2502l10399,2345,8812,758,8667,903,10110,2345,8862,1750,8157,1413,7968,1602,9712,3346,9857,3201,8406,1750,10367,2691,10556,2502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</w:rPr>
        <w:t>Litigated</w:t>
      </w:r>
      <w:r>
        <w:rPr>
          <w:rFonts w:ascii="Trebuchet MS"/>
          <w:b/>
          <w:spacing w:val="-5"/>
          <w:w w:val="110"/>
        </w:rPr>
        <w:t> </w:t>
      </w:r>
      <w:r>
        <w:rPr>
          <w:rFonts w:ascii="Trebuchet MS"/>
          <w:b/>
          <w:w w:val="110"/>
        </w:rPr>
        <w:t>Matter</w:t>
      </w:r>
      <w:r>
        <w:rPr>
          <w:rFonts w:ascii="Trebuchet MS"/>
          <w:b/>
          <w:spacing w:val="80"/>
          <w:w w:val="110"/>
        </w:rPr>
        <w:t> 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civil,</w:t>
      </w:r>
      <w:r>
        <w:rPr>
          <w:spacing w:val="40"/>
          <w:w w:val="110"/>
        </w:rPr>
        <w:t> </w:t>
      </w:r>
      <w:r>
        <w:rPr>
          <w:w w:val="110"/>
        </w:rPr>
        <w:t>criminal,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arbitration</w:t>
      </w:r>
      <w:r>
        <w:rPr>
          <w:spacing w:val="40"/>
          <w:w w:val="110"/>
        </w:rPr>
        <w:t> </w:t>
      </w:r>
      <w:r>
        <w:rPr>
          <w:w w:val="110"/>
        </w:rPr>
        <w:t>proceeding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monetary,</w:t>
      </w:r>
      <w:r>
        <w:rPr>
          <w:spacing w:val="40"/>
          <w:w w:val="110"/>
        </w:rPr>
        <w:t> </w:t>
      </w:r>
      <w:r>
        <w:rPr>
          <w:w w:val="110"/>
        </w:rPr>
        <w:t>non- monetary</w:t>
      </w:r>
      <w:r>
        <w:rPr>
          <w:w w:val="110"/>
        </w:rPr>
        <w:t> or</w:t>
      </w:r>
      <w:r>
        <w:rPr>
          <w:w w:val="110"/>
        </w:rPr>
        <w:t> injunctive</w:t>
      </w:r>
      <w:r>
        <w:rPr>
          <w:w w:val="110"/>
        </w:rPr>
        <w:t> relief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commenced</w:t>
      </w:r>
      <w:r>
        <w:rPr>
          <w:w w:val="110"/>
        </w:rPr>
        <w:t> by:</w:t>
      </w:r>
      <w:r>
        <w:rPr>
          <w:w w:val="110"/>
        </w:rPr>
        <w:t> (1)</w:t>
      </w:r>
      <w:r>
        <w:rPr>
          <w:w w:val="110"/>
        </w:rPr>
        <w:t> service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complaint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similar</w:t>
      </w:r>
      <w:r>
        <w:rPr>
          <w:spacing w:val="22"/>
          <w:w w:val="110"/>
        </w:rPr>
        <w:t> </w:t>
      </w:r>
      <w:r>
        <w:rPr>
          <w:w w:val="110"/>
        </w:rPr>
        <w:t>pleading</w:t>
      </w:r>
      <w:r>
        <w:rPr>
          <w:spacing w:val="24"/>
          <w:w w:val="110"/>
        </w:rPr>
        <w:t> </w:t>
      </w:r>
      <w:r>
        <w:rPr>
          <w:w w:val="110"/>
        </w:rPr>
        <w:t>(in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case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civil</w:t>
      </w:r>
      <w:r>
        <w:rPr>
          <w:spacing w:val="24"/>
          <w:w w:val="110"/>
        </w:rPr>
        <w:t> </w:t>
      </w:r>
      <w:r>
        <w:rPr>
          <w:w w:val="110"/>
        </w:rPr>
        <w:t>proceeding);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(2)</w:t>
      </w:r>
      <w:r>
        <w:rPr>
          <w:spacing w:val="22"/>
          <w:w w:val="110"/>
        </w:rPr>
        <w:t> </w:t>
      </w:r>
      <w:r>
        <w:rPr>
          <w:w w:val="110"/>
        </w:rPr>
        <w:t>return of</w:t>
      </w:r>
      <w:r>
        <w:rPr>
          <w:w w:val="110"/>
        </w:rPr>
        <w:t> an</w:t>
      </w:r>
      <w:r>
        <w:rPr>
          <w:w w:val="110"/>
        </w:rPr>
        <w:t> indictment,</w:t>
      </w:r>
      <w:r>
        <w:rPr>
          <w:w w:val="110"/>
        </w:rPr>
        <w:t> information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document</w:t>
      </w:r>
      <w:r>
        <w:rPr>
          <w:w w:val="110"/>
        </w:rPr>
        <w:t> (in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criminal </w:t>
      </w:r>
      <w:r>
        <w:rPr>
          <w:spacing w:val="-2"/>
          <w:w w:val="110"/>
        </w:rPr>
        <w:t>proceeding).</w:t>
      </w:r>
    </w:p>
    <w:p>
      <w:pPr>
        <w:pStyle w:val="BodyText"/>
        <w:spacing w:before="3"/>
        <w:rPr>
          <w:sz w:val="26"/>
        </w:rPr>
      </w:pPr>
    </w:p>
    <w:p>
      <w:pPr>
        <w:tabs>
          <w:tab w:pos="2923" w:val="left" w:leader="none"/>
        </w:tabs>
        <w:spacing w:line="225" w:lineRule="auto" w:before="0"/>
        <w:ind w:left="2923" w:right="302" w:hanging="2249"/>
        <w:jc w:val="both"/>
        <w:rPr>
          <w:sz w:val="22"/>
        </w:rPr>
      </w:pPr>
      <w:r>
        <w:rPr>
          <w:rFonts w:ascii="Trebuchet MS" w:hAnsi="Trebuchet MS"/>
          <w:b/>
          <w:spacing w:val="-4"/>
          <w:w w:val="110"/>
          <w:sz w:val="22"/>
        </w:rPr>
        <w:t>Loss</w:t>
      </w:r>
      <w:r>
        <w:rPr>
          <w:rFonts w:ascii="Trebuchet MS" w:hAnsi="Trebuchet MS"/>
          <w:b/>
          <w:sz w:val="22"/>
        </w:rPr>
        <w:tab/>
      </w:r>
      <w:r>
        <w:rPr>
          <w:w w:val="110"/>
          <w:sz w:val="22"/>
        </w:rPr>
        <w:t>means damages, settlements, judgments (including pre/post-judgment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interest</w:t>
      </w:r>
      <w:r>
        <w:rPr>
          <w:w w:val="110"/>
          <w:sz w:val="22"/>
        </w:rPr>
        <w:t> on</w:t>
      </w:r>
      <w:r>
        <w:rPr>
          <w:w w:val="110"/>
          <w:sz w:val="22"/>
        </w:rPr>
        <w:t> a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judgment),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Voluntary</w:t>
      </w:r>
      <w:r>
        <w:rPr>
          <w:rFonts w:ascii="Trebuchet MS" w:hAnsi="Trebuchet MS"/>
          <w:b/>
          <w:w w:val="110"/>
          <w:sz w:val="22"/>
        </w:rPr>
        <w:t> Compliance Loss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and </w:t>
      </w:r>
      <w:r>
        <w:rPr>
          <w:rFonts w:ascii="Trebuchet MS" w:hAnsi="Trebuchet MS"/>
          <w:b/>
          <w:w w:val="110"/>
          <w:sz w:val="22"/>
        </w:rPr>
        <w:t>Covered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Penalties</w:t>
      </w:r>
      <w:r>
        <w:rPr>
          <w:w w:val="110"/>
          <w:sz w:val="22"/>
        </w:rPr>
        <w:t>;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“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w w:val="110"/>
          <w:sz w:val="22"/>
        </w:rPr>
        <w:t>” shall not include:</w:t>
      </w:r>
    </w:p>
    <w:p>
      <w:pPr>
        <w:pStyle w:val="ListParagraph"/>
        <w:numPr>
          <w:ilvl w:val="0"/>
          <w:numId w:val="47"/>
        </w:numPr>
        <w:tabs>
          <w:tab w:pos="3284" w:val="left" w:leader="none"/>
        </w:tabs>
        <w:spacing w:line="240" w:lineRule="auto" w:before="60" w:after="0"/>
        <w:ind w:left="3283" w:right="0" w:hanging="361"/>
        <w:jc w:val="both"/>
        <w:rPr>
          <w:sz w:val="22"/>
        </w:rPr>
      </w:pPr>
      <w:r>
        <w:rPr>
          <w:w w:val="110"/>
          <w:sz w:val="22"/>
        </w:rPr>
        <w:t>civil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fines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penalties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Penalties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3284" w:val="left" w:leader="none"/>
        </w:tabs>
        <w:spacing w:line="240" w:lineRule="auto" w:before="58" w:after="0"/>
        <w:ind w:left="3283" w:right="0" w:hanging="361"/>
        <w:jc w:val="both"/>
        <w:rPr>
          <w:sz w:val="22"/>
        </w:rPr>
      </w:pPr>
      <w:r>
        <w:rPr>
          <w:w w:val="110"/>
          <w:sz w:val="22"/>
        </w:rPr>
        <w:t>taxes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tax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penalties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Covered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Penalties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3284" w:val="left" w:leader="none"/>
        </w:tabs>
        <w:spacing w:line="240" w:lineRule="auto" w:before="60" w:after="0"/>
        <w:ind w:left="3283" w:right="301" w:hanging="360"/>
        <w:jc w:val="left"/>
        <w:rPr>
          <w:sz w:val="22"/>
        </w:rPr>
      </w:pPr>
      <w:r>
        <w:rPr>
          <w:w w:val="110"/>
          <w:sz w:val="22"/>
        </w:rPr>
        <w:t>cleanup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hazardous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materials,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pollution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product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defects;</w:t>
      </w:r>
    </w:p>
    <w:p>
      <w:pPr>
        <w:pStyle w:val="ListParagraph"/>
        <w:numPr>
          <w:ilvl w:val="0"/>
          <w:numId w:val="47"/>
        </w:numPr>
        <w:tabs>
          <w:tab w:pos="3284" w:val="left" w:leader="none"/>
        </w:tabs>
        <w:spacing w:line="237" w:lineRule="auto" w:before="61" w:after="0"/>
        <w:ind w:left="3283" w:right="302" w:hanging="361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amounts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financially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are without legal recourse to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</w:p>
    <w:p>
      <w:pPr>
        <w:pStyle w:val="ListParagraph"/>
        <w:numPr>
          <w:ilvl w:val="0"/>
          <w:numId w:val="47"/>
        </w:numPr>
        <w:tabs>
          <w:tab w:pos="3284" w:val="left" w:leader="none"/>
        </w:tabs>
        <w:spacing w:line="240" w:lineRule="auto" w:before="61" w:after="0"/>
        <w:ind w:left="3283" w:right="0" w:hanging="361"/>
        <w:jc w:val="left"/>
        <w:rPr>
          <w:sz w:val="22"/>
        </w:rPr>
      </w:pPr>
      <w:r>
        <w:rPr>
          <w:w w:val="115"/>
          <w:sz w:val="22"/>
        </w:rPr>
        <w:t>wages,</w:t>
      </w:r>
      <w:r>
        <w:rPr>
          <w:spacing w:val="18"/>
          <w:w w:val="115"/>
          <w:sz w:val="22"/>
        </w:rPr>
        <w:t> </w:t>
      </w:r>
      <w:r>
        <w:rPr>
          <w:w w:val="115"/>
          <w:sz w:val="22"/>
        </w:rPr>
        <w:t>tips,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9"/>
          <w:w w:val="115"/>
          <w:sz w:val="22"/>
        </w:rPr>
        <w:t> </w:t>
      </w:r>
      <w:r>
        <w:rPr>
          <w:spacing w:val="-2"/>
          <w:w w:val="115"/>
          <w:sz w:val="22"/>
        </w:rPr>
        <w:t>commissions;</w:t>
      </w:r>
    </w:p>
    <w:p>
      <w:pPr>
        <w:pStyle w:val="ListParagraph"/>
        <w:numPr>
          <w:ilvl w:val="0"/>
          <w:numId w:val="47"/>
        </w:numPr>
        <w:tabs>
          <w:tab w:pos="3284" w:val="left" w:leader="none"/>
        </w:tabs>
        <w:spacing w:line="240" w:lineRule="auto" w:before="58" w:after="0"/>
        <w:ind w:left="3283" w:right="299" w:hanging="360"/>
        <w:jc w:val="both"/>
        <w:rPr>
          <w:sz w:val="22"/>
        </w:rPr>
      </w:pPr>
      <w:r>
        <w:rPr>
          <w:rFonts w:ascii="Trebuchet MS" w:hAnsi="Trebuchet MS"/>
          <w:b/>
          <w:w w:val="110"/>
          <w:sz w:val="22"/>
        </w:rPr>
        <w:t>Benefits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that</w:t>
      </w:r>
      <w:r>
        <w:rPr>
          <w:w w:val="110"/>
          <w:sz w:val="22"/>
        </w:rPr>
        <w:t> portion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settlement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award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equal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Benefits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extent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 </w:t>
      </w:r>
      <w:r>
        <w:rPr>
          <w:rFonts w:ascii="Trebuchet MS" w:hAnsi="Trebuchet MS"/>
          <w:b/>
          <w:w w:val="110"/>
          <w:sz w:val="22"/>
        </w:rPr>
        <w:t>Benefits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a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Wrongful</w:t>
      </w:r>
      <w:r>
        <w:rPr>
          <w:rFonts w:ascii="Trebuchet MS" w:hAnsi="Trebuchet MS"/>
          <w:b/>
          <w:w w:val="110"/>
          <w:sz w:val="22"/>
        </w:rPr>
        <w:t> Act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is</w:t>
      </w:r>
      <w:r>
        <w:rPr>
          <w:w w:val="110"/>
          <w:sz w:val="22"/>
        </w:rPr>
        <w:t> payable</w:t>
      </w:r>
      <w:r>
        <w:rPr>
          <w:w w:val="110"/>
          <w:sz w:val="22"/>
        </w:rPr>
        <w:t> as</w:t>
      </w:r>
      <w:r>
        <w:rPr>
          <w:w w:val="110"/>
          <w:sz w:val="22"/>
        </w:rPr>
        <w:t> a personal</w:t>
      </w:r>
      <w:r>
        <w:rPr>
          <w:w w:val="110"/>
          <w:sz w:val="22"/>
        </w:rPr>
        <w:t> obligation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w w:val="110"/>
          <w:sz w:val="22"/>
        </w:rPr>
        <w:t>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a</w:t>
      </w:r>
      <w:r>
        <w:rPr>
          <w:w w:val="110"/>
          <w:sz w:val="22"/>
        </w:rPr>
        <w:t> monetary</w:t>
      </w:r>
      <w:r>
        <w:rPr>
          <w:w w:val="110"/>
          <w:sz w:val="22"/>
        </w:rPr>
        <w:t> award,</w:t>
      </w:r>
      <w:r>
        <w:rPr>
          <w:w w:val="110"/>
          <w:sz w:val="22"/>
        </w:rPr>
        <w:t> or</w:t>
      </w:r>
      <w:r>
        <w:rPr>
          <w:w w:val="110"/>
          <w:sz w:val="22"/>
        </w:rPr>
        <w:t> fund</w:t>
      </w:r>
      <w:r>
        <w:rPr>
          <w:w w:val="110"/>
          <w:sz w:val="22"/>
        </w:rPr>
        <w:t> for</w:t>
      </w:r>
      <w:r>
        <w:rPr>
          <w:w w:val="110"/>
          <w:sz w:val="22"/>
        </w:rPr>
        <w:t> settling,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any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it</w:t>
      </w:r>
      <w:r>
        <w:rPr>
          <w:w w:val="110"/>
          <w:sz w:val="22"/>
        </w:rPr>
        <w:t> alleges</w:t>
      </w:r>
      <w:r>
        <w:rPr>
          <w:w w:val="110"/>
          <w:sz w:val="22"/>
        </w:rPr>
        <w:t> a</w:t>
      </w:r>
      <w:r>
        <w:rPr>
          <w:w w:val="110"/>
          <w:sz w:val="22"/>
        </w:rPr>
        <w:t> loss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 </w:t>
      </w:r>
      <w:r>
        <w:rPr>
          <w:w w:val="110"/>
          <w:sz w:val="22"/>
        </w:rPr>
        <w:t>and/or</w:t>
      </w:r>
      <w:r>
        <w:rPr>
          <w:w w:val="110"/>
          <w:sz w:val="22"/>
        </w:rPr>
        <w:t> loss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actual accounts</w:t>
      </w:r>
      <w:r>
        <w:rPr>
          <w:w w:val="110"/>
          <w:sz w:val="22"/>
        </w:rPr>
        <w:t> of</w:t>
      </w:r>
      <w:r>
        <w:rPr>
          <w:w w:val="110"/>
          <w:sz w:val="22"/>
        </w:rPr>
        <w:t> participants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 </w:t>
      </w:r>
      <w:r>
        <w:rPr>
          <w:w w:val="110"/>
          <w:sz w:val="22"/>
        </w:rPr>
        <w:t>by</w:t>
      </w:r>
      <w:r>
        <w:rPr>
          <w:w w:val="110"/>
          <w:sz w:val="22"/>
        </w:rPr>
        <w:t> reason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change</w:t>
      </w:r>
      <w:r>
        <w:rPr>
          <w:w w:val="110"/>
          <w:sz w:val="22"/>
        </w:rPr>
        <w:t> in</w:t>
      </w:r>
      <w:r>
        <w:rPr>
          <w:w w:val="110"/>
          <w:sz w:val="22"/>
        </w:rPr>
        <w:t> value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investments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held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securities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regardless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amounts sought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have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characterized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plaintiffs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“benefits” or held by a court to be “benefits”;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47"/>
        </w:numPr>
        <w:tabs>
          <w:tab w:pos="3284" w:val="left" w:leader="none"/>
        </w:tabs>
        <w:spacing w:line="237" w:lineRule="auto" w:before="53" w:after="0"/>
        <w:ind w:left="3283" w:right="301" w:hanging="360"/>
        <w:jc w:val="both"/>
        <w:rPr>
          <w:sz w:val="22"/>
        </w:rPr>
      </w:pPr>
      <w:r>
        <w:rPr>
          <w:w w:val="110"/>
          <w:sz w:val="22"/>
        </w:rPr>
        <w:t>matters</w:t>
      </w:r>
      <w:r>
        <w:rPr>
          <w:w w:val="110"/>
          <w:sz w:val="22"/>
        </w:rPr>
        <w:t> which</w:t>
      </w:r>
      <w:r>
        <w:rPr>
          <w:w w:val="110"/>
          <w:sz w:val="22"/>
        </w:rPr>
        <w:t> may</w:t>
      </w:r>
      <w:r>
        <w:rPr>
          <w:w w:val="110"/>
          <w:sz w:val="22"/>
        </w:rPr>
        <w:t> be</w:t>
      </w:r>
      <w:r>
        <w:rPr>
          <w:w w:val="110"/>
          <w:sz w:val="22"/>
        </w:rPr>
        <w:t> deemed</w:t>
      </w:r>
      <w:r>
        <w:rPr>
          <w:w w:val="110"/>
          <w:sz w:val="22"/>
        </w:rPr>
        <w:t> uninsurable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law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 which</w:t>
      </w:r>
      <w:r>
        <w:rPr>
          <w:w w:val="110"/>
          <w:sz w:val="22"/>
        </w:rPr>
        <w:t> this policy shall be construed.</w:t>
      </w:r>
    </w:p>
    <w:p>
      <w:pPr>
        <w:pStyle w:val="BodyText"/>
        <w:spacing w:line="228" w:lineRule="auto" w:before="64"/>
        <w:ind w:left="2923" w:right="299"/>
        <w:jc w:val="both"/>
      </w:pP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permitted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law,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punitive,</w:t>
      </w:r>
      <w:r>
        <w:rPr>
          <w:spacing w:val="40"/>
          <w:w w:val="110"/>
        </w:rPr>
        <w:t> </w:t>
      </w:r>
      <w:r>
        <w:rPr>
          <w:w w:val="110"/>
        </w:rPr>
        <w:t>exemplary</w:t>
      </w:r>
      <w:r>
        <w:rPr>
          <w:spacing w:val="40"/>
          <w:w w:val="110"/>
        </w:rPr>
        <w:t> </w:t>
      </w:r>
      <w:r>
        <w:rPr>
          <w:w w:val="110"/>
        </w:rPr>
        <w:t>and multiplied</w:t>
      </w:r>
      <w:r>
        <w:rPr>
          <w:w w:val="110"/>
        </w:rPr>
        <w:t> damages imposed</w:t>
      </w:r>
      <w:r>
        <w:rPr>
          <w:w w:val="110"/>
        </w:rPr>
        <w:t> upon</w:t>
      </w:r>
      <w:r>
        <w:rPr>
          <w:w w:val="110"/>
        </w:rPr>
        <w:t> any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2"/>
          <w:w w:val="110"/>
        </w:rPr>
        <w:t> </w:t>
      </w:r>
      <w:r>
        <w:rPr>
          <w:w w:val="110"/>
        </w:rPr>
        <w:t>(subject to</w:t>
      </w:r>
      <w:r>
        <w:rPr>
          <w:w w:val="110"/>
        </w:rPr>
        <w:t> this policy’s other terms,</w:t>
      </w:r>
      <w:r>
        <w:rPr>
          <w:w w:val="110"/>
        </w:rPr>
        <w:t> conditions,</w:t>
      </w:r>
      <w:r>
        <w:rPr>
          <w:w w:val="110"/>
        </w:rPr>
        <w:t> and</w:t>
      </w:r>
      <w:r>
        <w:rPr>
          <w:w w:val="110"/>
        </w:rPr>
        <w:t> limitations,</w:t>
      </w:r>
      <w:r>
        <w:rPr>
          <w:w w:val="110"/>
        </w:rPr>
        <w:t> including,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Conduct Exclusion).</w:t>
      </w:r>
      <w:r>
        <w:rPr>
          <w:spacing w:val="80"/>
          <w:w w:val="110"/>
        </w:rPr>
        <w:t> </w:t>
      </w:r>
      <w:r>
        <w:rPr>
          <w:w w:val="110"/>
        </w:rPr>
        <w:t>Enforceability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paragraph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governed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applicable</w:t>
      </w:r>
      <w:r>
        <w:rPr>
          <w:w w:val="110"/>
        </w:rPr>
        <w:t> law</w:t>
      </w:r>
      <w:r>
        <w:rPr>
          <w:w w:val="110"/>
        </w:rPr>
        <w:t> that</w:t>
      </w:r>
      <w:r>
        <w:rPr>
          <w:w w:val="110"/>
        </w:rPr>
        <w:t> most</w:t>
      </w:r>
      <w:r>
        <w:rPr>
          <w:w w:val="110"/>
        </w:rPr>
        <w:t> favors</w:t>
      </w:r>
      <w:r>
        <w:rPr>
          <w:w w:val="110"/>
        </w:rPr>
        <w:t> coverage</w:t>
      </w:r>
      <w:r>
        <w:rPr>
          <w:w w:val="110"/>
        </w:rPr>
        <w:t> for</w:t>
      </w:r>
      <w:r>
        <w:rPr>
          <w:w w:val="110"/>
        </w:rPr>
        <w:t> such</w:t>
      </w:r>
      <w:r>
        <w:rPr>
          <w:w w:val="110"/>
        </w:rPr>
        <w:t> penalties</w:t>
      </w:r>
      <w:r>
        <w:rPr>
          <w:w w:val="110"/>
        </w:rPr>
        <w:t> and</w:t>
      </w:r>
      <w:r>
        <w:rPr>
          <w:w w:val="110"/>
        </w:rPr>
        <w:t> punitive, exemplary,</w:t>
      </w:r>
      <w:r>
        <w:rPr>
          <w:w w:val="110"/>
        </w:rPr>
        <w:t> and multiplied</w:t>
      </w:r>
      <w:r>
        <w:rPr>
          <w:w w:val="110"/>
        </w:rPr>
        <w:t> damages.</w:t>
      </w:r>
    </w:p>
    <w:p>
      <w:pPr>
        <w:pStyle w:val="BodyText"/>
        <w:spacing w:line="228" w:lineRule="auto" w:before="66"/>
        <w:ind w:left="2923" w:right="300"/>
        <w:jc w:val="both"/>
      </w:pPr>
      <w:r>
        <w:rPr>
          <w:rFonts w:ascii="Trebuchet MS" w:hAnsi="Trebuchet MS"/>
          <w:b/>
          <w:w w:val="115"/>
        </w:rPr>
        <w:t>Defense</w:t>
      </w:r>
      <w:r>
        <w:rPr>
          <w:rFonts w:ascii="Trebuchet MS" w:hAnsi="Trebuchet MS"/>
          <w:b/>
          <w:spacing w:val="-12"/>
          <w:w w:val="115"/>
        </w:rPr>
        <w:t> </w:t>
      </w:r>
      <w:r>
        <w:rPr>
          <w:rFonts w:ascii="Trebuchet MS" w:hAnsi="Trebuchet MS"/>
          <w:b/>
          <w:w w:val="115"/>
        </w:rPr>
        <w:t>Costs</w:t>
      </w:r>
      <w:r>
        <w:rPr>
          <w:rFonts w:ascii="Trebuchet MS" w:hAnsi="Trebuchet MS"/>
          <w:b/>
          <w:spacing w:val="-11"/>
          <w:w w:val="115"/>
        </w:rPr>
        <w:t> </w:t>
      </w:r>
      <w:r>
        <w:rPr>
          <w:w w:val="115"/>
        </w:rPr>
        <w:t>shall be</w:t>
      </w:r>
      <w:r>
        <w:rPr>
          <w:w w:val="115"/>
        </w:rPr>
        <w:t> provided</w:t>
      </w:r>
      <w:r>
        <w:rPr>
          <w:w w:val="115"/>
        </w:rPr>
        <w:t> for items</w:t>
      </w:r>
      <w:r>
        <w:rPr>
          <w:w w:val="115"/>
        </w:rPr>
        <w:t> specifically</w:t>
      </w:r>
      <w:r>
        <w:rPr>
          <w:w w:val="115"/>
        </w:rPr>
        <w:t> excluded</w:t>
      </w:r>
      <w:r>
        <w:rPr>
          <w:w w:val="115"/>
        </w:rPr>
        <w:t> from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Loss </w:t>
      </w:r>
      <w:r>
        <w:rPr>
          <w:w w:val="115"/>
        </w:rPr>
        <w:t>pursuant</w:t>
      </w:r>
      <w:r>
        <w:rPr>
          <w:w w:val="115"/>
        </w:rPr>
        <w:t> to</w:t>
      </w:r>
      <w:r>
        <w:rPr>
          <w:w w:val="115"/>
        </w:rPr>
        <w:t> subparagraphs</w:t>
      </w:r>
      <w:r>
        <w:rPr>
          <w:w w:val="115"/>
        </w:rPr>
        <w:t> (1)</w:t>
      </w:r>
      <w:r>
        <w:rPr>
          <w:w w:val="115"/>
        </w:rPr>
        <w:t> –</w:t>
      </w:r>
      <w:r>
        <w:rPr>
          <w:w w:val="115"/>
        </w:rPr>
        <w:t> (7)</w:t>
      </w:r>
      <w:r>
        <w:rPr>
          <w:w w:val="115"/>
        </w:rPr>
        <w:t> above,</w:t>
      </w:r>
      <w:r>
        <w:rPr>
          <w:w w:val="115"/>
        </w:rPr>
        <w:t> subject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other</w:t>
      </w:r>
      <w:r>
        <w:rPr>
          <w:w w:val="115"/>
        </w:rPr>
        <w:t> terms, conditions,</w:t>
      </w:r>
      <w:r>
        <w:rPr>
          <w:w w:val="115"/>
        </w:rPr>
        <w:t> and</w:t>
      </w:r>
      <w:r>
        <w:rPr>
          <w:w w:val="115"/>
        </w:rPr>
        <w:t> exclusions of this policy.</w:t>
      </w:r>
    </w:p>
    <w:p>
      <w:pPr>
        <w:spacing w:after="0" w:line="228" w:lineRule="auto"/>
        <w:jc w:val="both"/>
        <w:sectPr>
          <w:pgSz w:w="12240" w:h="15840"/>
          <w:pgMar w:header="0" w:footer="1456" w:top="1220" w:bottom="1640" w:left="600" w:right="600"/>
        </w:sectPr>
      </w:pPr>
    </w:p>
    <w:p>
      <w:pPr>
        <w:pStyle w:val="Heading6"/>
        <w:spacing w:line="247" w:lineRule="auto" w:before="119"/>
      </w:pPr>
      <w:r>
        <w:rPr/>
        <w:t>Managed </w:t>
      </w:r>
      <w:r>
        <w:rPr/>
        <w:t>Care </w:t>
      </w:r>
      <w:r>
        <w:rPr>
          <w:spacing w:val="-2"/>
        </w:rPr>
        <w:t>Services</w:t>
      </w:r>
    </w:p>
    <w:p>
      <w:pPr>
        <w:pStyle w:val="BodyText"/>
        <w:spacing w:line="228" w:lineRule="auto" w:before="122"/>
        <w:ind w:left="674" w:right="299"/>
        <w:jc w:val="both"/>
      </w:pPr>
      <w:r>
        <w:rPr/>
        <w:br w:type="column"/>
      </w:r>
      <w:r>
        <w:rPr>
          <w:w w:val="115"/>
        </w:rPr>
        <w:t>means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administration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-2"/>
          <w:w w:val="115"/>
        </w:rPr>
        <w:t> </w:t>
      </w:r>
      <w:r>
        <w:rPr>
          <w:w w:val="115"/>
        </w:rPr>
        <w:t>management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health</w:t>
      </w:r>
      <w:r>
        <w:rPr>
          <w:spacing w:val="-1"/>
          <w:w w:val="115"/>
        </w:rPr>
        <w:t> </w:t>
      </w:r>
      <w:r>
        <w:rPr>
          <w:w w:val="115"/>
        </w:rPr>
        <w:t>care,</w:t>
      </w:r>
      <w:r>
        <w:rPr>
          <w:spacing w:val="-1"/>
          <w:w w:val="115"/>
        </w:rPr>
        <w:t> </w:t>
      </w:r>
      <w:r>
        <w:rPr>
          <w:w w:val="115"/>
        </w:rPr>
        <w:t>pharmaceutical, vision</w:t>
      </w:r>
      <w:r>
        <w:rPr>
          <w:w w:val="115"/>
        </w:rPr>
        <w:t> or</w:t>
      </w:r>
      <w:r>
        <w:rPr>
          <w:w w:val="115"/>
        </w:rPr>
        <w:t> dental</w:t>
      </w:r>
      <w:r>
        <w:rPr>
          <w:w w:val="115"/>
        </w:rPr>
        <w:t> </w:t>
      </w:r>
      <w:r>
        <w:rPr>
          <w:rFonts w:ascii="Trebuchet MS"/>
          <w:b/>
          <w:w w:val="115"/>
        </w:rPr>
        <w:t>Plan</w:t>
      </w:r>
      <w:r>
        <w:rPr>
          <w:rFonts w:ascii="Trebuchet MS"/>
          <w:b/>
          <w:w w:val="115"/>
        </w:rPr>
        <w:t> </w:t>
      </w:r>
      <w:r>
        <w:rPr>
          <w:w w:val="115"/>
        </w:rPr>
        <w:t>utilizing</w:t>
      </w:r>
      <w:r>
        <w:rPr>
          <w:w w:val="115"/>
        </w:rPr>
        <w:t> cost</w:t>
      </w:r>
      <w:r>
        <w:rPr>
          <w:w w:val="115"/>
        </w:rPr>
        <w:t> control</w:t>
      </w:r>
      <w:r>
        <w:rPr>
          <w:w w:val="115"/>
        </w:rPr>
        <w:t> mechanisms,</w:t>
      </w:r>
      <w:r>
        <w:rPr>
          <w:w w:val="115"/>
        </w:rPr>
        <w:t> including,</w:t>
      </w:r>
      <w:r>
        <w:rPr>
          <w:w w:val="115"/>
        </w:rPr>
        <w:t> but</w:t>
      </w:r>
      <w:r>
        <w:rPr>
          <w:w w:val="115"/>
        </w:rPr>
        <w:t> not limited</w:t>
      </w:r>
      <w:r>
        <w:rPr>
          <w:spacing w:val="70"/>
          <w:w w:val="150"/>
        </w:rPr>
        <w:t> </w:t>
      </w:r>
      <w:r>
        <w:rPr>
          <w:w w:val="115"/>
        </w:rPr>
        <w:t>to</w:t>
      </w:r>
      <w:r>
        <w:rPr>
          <w:spacing w:val="71"/>
          <w:w w:val="150"/>
        </w:rPr>
        <w:t> </w:t>
      </w:r>
      <w:r>
        <w:rPr>
          <w:w w:val="115"/>
        </w:rPr>
        <w:t>utilization</w:t>
      </w:r>
      <w:r>
        <w:rPr>
          <w:spacing w:val="71"/>
          <w:w w:val="150"/>
        </w:rPr>
        <w:t> </w:t>
      </w:r>
      <w:r>
        <w:rPr>
          <w:w w:val="115"/>
        </w:rPr>
        <w:t>review,</w:t>
      </w:r>
      <w:r>
        <w:rPr>
          <w:spacing w:val="72"/>
          <w:w w:val="150"/>
        </w:rPr>
        <w:t> </w:t>
      </w:r>
      <w:r>
        <w:rPr>
          <w:w w:val="115"/>
        </w:rPr>
        <w:t>case</w:t>
      </w:r>
      <w:r>
        <w:rPr>
          <w:spacing w:val="70"/>
          <w:w w:val="150"/>
        </w:rPr>
        <w:t> </w:t>
      </w:r>
      <w:r>
        <w:rPr>
          <w:w w:val="115"/>
        </w:rPr>
        <w:t>management,</w:t>
      </w:r>
      <w:r>
        <w:rPr>
          <w:spacing w:val="71"/>
          <w:w w:val="150"/>
        </w:rPr>
        <w:t> </w:t>
      </w:r>
      <w:r>
        <w:rPr>
          <w:w w:val="115"/>
        </w:rPr>
        <w:t>disease</w:t>
      </w:r>
      <w:r>
        <w:rPr>
          <w:spacing w:val="70"/>
          <w:w w:val="150"/>
        </w:rPr>
        <w:t> </w:t>
      </w:r>
      <w:r>
        <w:rPr>
          <w:spacing w:val="-2"/>
          <w:w w:val="115"/>
        </w:rPr>
        <w:t>management,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1456" w:top="520" w:bottom="1120" w:left="600" w:right="600"/>
          <w:cols w:num="2" w:equalWidth="0">
            <w:col w:w="2191" w:space="58"/>
            <w:col w:w="8791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6"/>
        <w:spacing w:line="249" w:lineRule="auto"/>
      </w:pPr>
      <w:r>
        <w:rPr>
          <w:spacing w:val="-2"/>
        </w:rPr>
        <w:t>Management Control</w:t>
      </w:r>
    </w:p>
    <w:p>
      <w:pPr>
        <w:pStyle w:val="BodyText"/>
        <w:spacing w:line="230" w:lineRule="auto" w:before="83"/>
        <w:ind w:left="674"/>
      </w:pPr>
      <w:r>
        <w:rPr/>
        <w:br w:type="column"/>
      </w:r>
      <w:r>
        <w:rPr>
          <w:w w:val="110"/>
        </w:rPr>
        <w:t>pharmacy</w:t>
      </w:r>
      <w:r>
        <w:rPr>
          <w:spacing w:val="40"/>
          <w:w w:val="110"/>
        </w:rPr>
        <w:t> </w:t>
      </w:r>
      <w:r>
        <w:rPr>
          <w:w w:val="110"/>
        </w:rPr>
        <w:t>management,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preferred</w:t>
      </w:r>
      <w:r>
        <w:rPr>
          <w:spacing w:val="40"/>
          <w:w w:val="110"/>
        </w:rPr>
        <w:t> </w:t>
      </w:r>
      <w:r>
        <w:rPr>
          <w:w w:val="110"/>
        </w:rPr>
        <w:t>provider</w:t>
      </w:r>
      <w:r>
        <w:rPr>
          <w:spacing w:val="40"/>
          <w:w w:val="110"/>
        </w:rPr>
        <w:t> </w:t>
      </w:r>
      <w:r>
        <w:rPr>
          <w:w w:val="110"/>
        </w:rPr>
        <w:t>medical,</w:t>
      </w:r>
      <w:r>
        <w:rPr>
          <w:spacing w:val="40"/>
          <w:w w:val="110"/>
        </w:rPr>
        <w:t> </w:t>
      </w:r>
      <w:r>
        <w:rPr>
          <w:w w:val="110"/>
        </w:rPr>
        <w:t>vision</w:t>
      </w:r>
      <w:r>
        <w:rPr>
          <w:spacing w:val="40"/>
          <w:w w:val="110"/>
        </w:rPr>
        <w:t> </w:t>
      </w:r>
      <w:r>
        <w:rPr>
          <w:w w:val="110"/>
        </w:rPr>
        <w:t>or dental network, or a health</w:t>
      </w:r>
      <w:r>
        <w:rPr>
          <w:w w:val="110"/>
        </w:rPr>
        <w:t> maintenance organization.</w:t>
      </w:r>
    </w:p>
    <w:p>
      <w:pPr>
        <w:pStyle w:val="BodyText"/>
        <w:spacing w:before="108"/>
        <w:ind w:left="674"/>
      </w:pPr>
      <w:r>
        <w:rPr>
          <w:spacing w:val="-2"/>
          <w:w w:val="115"/>
        </w:rPr>
        <w:t>means:</w:t>
      </w:r>
    </w:p>
    <w:p>
      <w:pPr>
        <w:pStyle w:val="ListParagraph"/>
        <w:numPr>
          <w:ilvl w:val="0"/>
          <w:numId w:val="48"/>
        </w:numPr>
        <w:tabs>
          <w:tab w:pos="1035" w:val="left" w:leader="none"/>
        </w:tabs>
        <w:spacing w:line="240" w:lineRule="auto" w:before="55" w:after="0"/>
        <w:ind w:left="1034" w:right="298" w:hanging="360"/>
        <w:jc w:val="both"/>
        <w:rPr>
          <w:sz w:val="22"/>
        </w:rPr>
      </w:pPr>
      <w:r>
        <w:rPr/>
        <w:pict>
          <v:shape style="position:absolute;margin-left:82.811005pt;margin-top:50.483089pt;width:445pt;height:446.1pt;mso-position-horizontal-relative:page;mso-position-vertical-relative:paragraph;z-index:-18615808" id="docshape144" coordorigin="1656,1010" coordsize="8900,8922" path="m3776,9407l3772,9339,3758,9270,3735,9199,3702,9126,3661,9051,3624,8995,3584,8940,3539,8887,3491,8835,3422,8771,3354,8716,3287,8670,3220,8634,3155,8606,3090,8588,3026,8578,2962,8577,2899,8585,2849,8597,2798,8613,2747,8631,2696,8652,2607,8691,2526,8725,2452,8753,2385,8776,2326,8792,2307,8797,2286,8799,2263,8798,2238,8794,2192,8782,2143,8758,2091,8722,2036,8674,1977,8606,1934,8538,1909,8469,1901,8398,1910,8327,1924,8277,1944,8231,1971,8190,2003,8152,2056,8107,2112,8076,2171,8060,2232,8058,2296,8071,2363,8099,2433,8141,2505,8198,2649,8053,2568,7983,2494,7927,2423,7880,2353,7843,2284,7817,2218,7800,2153,7794,2090,7797,2029,7810,1969,7832,1913,7861,1861,7897,1814,7939,1763,7998,1721,8063,1689,8133,1666,8207,1656,8280,1658,8356,1672,8437,1699,8521,1730,8589,1766,8656,1809,8720,1859,8782,1916,8843,1960,8885,2004,8923,2050,8956,2097,8987,2168,9025,2239,9053,2310,9070,2380,9076,2450,9071,2495,9064,2539,9053,2582,9040,2624,9024,2705,8992,2947,8896,3028,8865,3081,8858,3136,8862,3191,8879,3248,8907,3279,8927,3309,8950,3339,8974,3368,9002,3424,9064,3466,9128,3496,9194,3513,9262,3516,9331,3508,9397,3487,9458,3454,9515,3409,9568,3372,9601,3332,9628,3289,9648,3243,9661,3194,9667,3142,9664,3088,9652,3030,9632,2989,9610,2940,9576,2882,9529,2815,9471,2671,9615,2735,9673,2794,9724,2848,9768,2897,9805,2957,9844,3017,9875,3078,9900,3138,9917,3212,9930,3283,9931,3353,9921,3420,9900,3485,9868,3548,9824,3609,9770,3660,9714,3702,9657,3734,9597,3757,9536,3771,9472,3776,9407xm4341,8969l3594,8222,3795,8021,3822,7994,3874,7933,3915,7870,3944,7803,3961,7735,3965,7663,3958,7589,3939,7512,3907,7433,3863,7351,3825,7293,3783,7236,3736,7180,3699,7141,3699,7630,3687,7689,3661,7743,3622,7790,3392,8021,2798,7427,3028,7197,3085,7150,3144,7120,3204,7105,3266,7105,3331,7122,3397,7154,3465,7201,3534,7265,3599,7339,3647,7413,3680,7488,3697,7564,3699,7630,3699,7141,3684,7125,3663,7105,3629,7072,3572,7025,3514,6982,3455,6943,3404,6915,3353,6891,3304,6871,3255,6856,3205,6846,3157,6841,3113,6843,3072,6851,3004,6875,2939,6908,2879,6949,2822,6999,2452,7370,4196,9114,4341,8969xm5759,7551l5558,7349,5048,7859,4453,7264,4925,6792,4723,6590,4251,7062,3707,6518,4202,6023,4000,5821,3360,6461,5105,8205,5759,7551xm6605,6589l6603,6520,6592,6448,6571,6373,6535,6286,6494,6206,6447,6133,6394,6068,6353,6027,6208,6172,6255,6233,6300,6306,6329,6379,6345,6451,6347,6523,6338,6580,6319,6632,6290,6681,6251,6725,6208,6756,6162,6780,6115,6797,6064,6808,6012,6811,5957,6808,5899,6798,5839,6781,5777,6758,5712,6727,5645,6690,5576,6645,5504,6594,5430,6536,5353,6471,5274,6400,5193,6321,5127,6255,5067,6189,5012,6125,4962,6063,4917,6001,4878,5941,4843,5883,4813,5826,4788,5770,4761,5690,4746,5615,4743,5544,4752,5478,4772,5416,4805,5359,4849,5307,4894,5269,4942,5240,4991,5221,5043,5212,5115,5212,5185,5226,5253,5254,5320,5296,5391,5356,5536,5211,5506,5181,5440,5124,5372,5074,5303,5034,5231,5001,5158,4977,5083,4961,5007,4954,4929,4957,4855,4974,4783,5004,4714,5048,4647,5105,4592,5169,4549,5237,4518,5311,4499,5389,4493,5472,4496,5542,4506,5613,4522,5685,4545,5757,4576,5831,4613,5905,4658,5980,4702,6046,4748,6112,4796,6177,4847,6242,4901,6307,4958,6371,5017,6434,5079,6497,5147,6564,5215,6627,5282,6686,5347,6741,5412,6791,5475,6837,5537,6880,5598,6918,5658,6952,5717,6982,5775,7008,5832,7031,5915,7056,5995,7072,6071,7079,6143,7077,6212,7065,6278,7044,6340,7014,6398,6975,6453,6927,6504,6869,6545,6804,6575,6733,6596,6655,6605,6589xm7196,6114l5452,4370,5307,4515,7051,6259,7196,6114xm8578,4732l6834,2987,6597,3224,6685,3360,7736,4998,7599,4911,5954,3867,5717,4104,7462,5848,7607,5704,6047,4144,6182,4231,7951,5359,8096,5214,8008,5079,6874,3317,8434,4877,8578,4732xm9504,3806l9303,3604,8792,4114,8197,3519,8670,3047,8468,2846,7996,3318,7452,2773,7947,2278,7745,2077,7105,2716,8849,4461,9504,3806xm10556,2754l10399,2597,8812,1010,8667,1154,10110,2597,8862,2002,8157,1664,7968,1854,9712,3598,9857,3453,8406,2002,10367,2943,10556,275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owning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interests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representing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50%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voting, appointment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designation</w:t>
      </w:r>
      <w:r>
        <w:rPr>
          <w:w w:val="110"/>
          <w:sz w:val="22"/>
        </w:rPr>
        <w:t> power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selection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majority</w:t>
      </w:r>
      <w:r>
        <w:rPr>
          <w:w w:val="110"/>
          <w:sz w:val="22"/>
        </w:rPr>
        <w:t> of:</w:t>
      </w:r>
      <w:r>
        <w:rPr>
          <w:w w:val="110"/>
          <w:sz w:val="22"/>
        </w:rPr>
        <w:t> the Board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Directors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corporation;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committee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joint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venture;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 the management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board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 a limited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company; or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56" w:top="1220" w:bottom="1640" w:left="600" w:right="600"/>
          <w:cols w:num="2" w:equalWidth="0">
            <w:col w:w="2040" w:space="208"/>
            <w:col w:w="87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48"/>
        </w:numPr>
        <w:tabs>
          <w:tab w:pos="3284" w:val="left" w:leader="none"/>
        </w:tabs>
        <w:spacing w:line="240" w:lineRule="auto" w:before="0" w:after="0"/>
        <w:ind w:left="3282" w:right="298" w:hanging="360"/>
        <w:jc w:val="both"/>
        <w:rPr>
          <w:sz w:val="22"/>
        </w:rPr>
      </w:pPr>
      <w:r>
        <w:rPr>
          <w:w w:val="110"/>
          <w:sz w:val="22"/>
        </w:rPr>
        <w:t>having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right,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contract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by-laws,</w:t>
      </w:r>
      <w:r>
        <w:rPr>
          <w:w w:val="110"/>
          <w:sz w:val="22"/>
        </w:rPr>
        <w:t> charter, operating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documents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Sponsor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to elect,</w:t>
      </w:r>
      <w:r>
        <w:rPr>
          <w:w w:val="110"/>
          <w:sz w:val="22"/>
        </w:rPr>
        <w:t> appoint</w:t>
      </w:r>
      <w:r>
        <w:rPr>
          <w:w w:val="110"/>
          <w:sz w:val="22"/>
        </w:rPr>
        <w:t> or</w:t>
      </w:r>
      <w:r>
        <w:rPr>
          <w:w w:val="110"/>
          <w:sz w:val="22"/>
        </w:rPr>
        <w:t> designate</w:t>
      </w:r>
      <w:r>
        <w:rPr>
          <w:w w:val="110"/>
          <w:sz w:val="22"/>
        </w:rPr>
        <w:t> a</w:t>
      </w:r>
      <w:r>
        <w:rPr>
          <w:w w:val="110"/>
          <w:sz w:val="22"/>
        </w:rPr>
        <w:t> majority</w:t>
      </w:r>
      <w:r>
        <w:rPr>
          <w:w w:val="110"/>
          <w:sz w:val="22"/>
        </w:rPr>
        <w:t> of:</w:t>
      </w:r>
      <w:r>
        <w:rPr>
          <w:w w:val="110"/>
          <w:sz w:val="22"/>
        </w:rPr>
        <w:t> the</w:t>
      </w:r>
      <w:r>
        <w:rPr>
          <w:w w:val="110"/>
          <w:sz w:val="22"/>
        </w:rPr>
        <w:t> Board</w:t>
      </w:r>
      <w:r>
        <w:rPr>
          <w:w w:val="110"/>
          <w:sz w:val="22"/>
        </w:rPr>
        <w:t> of</w:t>
      </w:r>
      <w:r>
        <w:rPr>
          <w:w w:val="110"/>
          <w:sz w:val="22"/>
        </w:rPr>
        <w:t> Directors</w:t>
      </w:r>
      <w:r>
        <w:rPr>
          <w:w w:val="110"/>
          <w:sz w:val="22"/>
        </w:rPr>
        <w:t> of</w:t>
      </w:r>
      <w:r>
        <w:rPr>
          <w:w w:val="110"/>
          <w:sz w:val="22"/>
        </w:rPr>
        <w:t> a corporation;</w:t>
      </w:r>
      <w:r>
        <w:rPr>
          <w:w w:val="110"/>
          <w:sz w:val="22"/>
        </w:rPr>
        <w:t> the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committee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joint</w:t>
      </w:r>
      <w:r>
        <w:rPr>
          <w:w w:val="110"/>
          <w:sz w:val="22"/>
        </w:rPr>
        <w:t> venture;</w:t>
      </w:r>
      <w:r>
        <w:rPr>
          <w:w w:val="110"/>
          <w:sz w:val="22"/>
        </w:rPr>
        <w:t> or</w:t>
      </w:r>
      <w:r>
        <w:rPr>
          <w:w w:val="110"/>
          <w:sz w:val="22"/>
        </w:rPr>
        <w:t> the management board</w:t>
      </w:r>
      <w:r>
        <w:rPr>
          <w:w w:val="110"/>
          <w:sz w:val="22"/>
        </w:rPr>
        <w:t> of a limited</w:t>
      </w:r>
      <w:r>
        <w:rPr>
          <w:w w:val="110"/>
          <w:sz w:val="22"/>
        </w:rPr>
        <w:t> liability company.</w:t>
      </w:r>
    </w:p>
    <w:p>
      <w:pPr>
        <w:spacing w:line="228" w:lineRule="auto" w:before="125"/>
        <w:ind w:left="2923" w:right="302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Multiemployer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80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multiemployer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ERISA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operated jointly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a</w:t>
      </w:r>
      <w:r>
        <w:rPr>
          <w:w w:val="110"/>
          <w:sz w:val="22"/>
        </w:rPr>
        <w:t> labor</w:t>
      </w:r>
      <w:r>
        <w:rPr>
          <w:w w:val="110"/>
          <w:sz w:val="22"/>
        </w:rPr>
        <w:t> organization,</w:t>
      </w:r>
      <w:r>
        <w:rPr>
          <w:w w:val="110"/>
          <w:sz w:val="22"/>
        </w:rPr>
        <w:t> and</w:t>
      </w:r>
      <w:r>
        <w:rPr>
          <w:w w:val="110"/>
          <w:sz w:val="22"/>
        </w:rPr>
        <w:t> one</w:t>
      </w:r>
      <w:r>
        <w:rPr>
          <w:w w:val="110"/>
          <w:sz w:val="22"/>
        </w:rPr>
        <w:t> 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other employers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benefit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employees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among </w:t>
      </w:r>
      <w:r>
        <w:rPr>
          <w:spacing w:val="-2"/>
          <w:w w:val="110"/>
          <w:sz w:val="22"/>
        </w:rPr>
        <w:t>others.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Heading6"/>
        <w:spacing w:line="247" w:lineRule="auto" w:before="116"/>
        <w:ind w:right="-7"/>
      </w:pPr>
      <w:r>
        <w:rPr>
          <w:spacing w:val="-4"/>
        </w:rPr>
        <w:t>Non-Indemnifiable Loss</w:t>
      </w:r>
    </w:p>
    <w:p>
      <w:pPr>
        <w:spacing w:line="228" w:lineRule="auto" w:before="119"/>
        <w:ind w:left="369" w:right="299" w:hanging="1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has</w:t>
      </w:r>
      <w:r>
        <w:rPr>
          <w:w w:val="110"/>
          <w:sz w:val="22"/>
        </w:rPr>
        <w:t> not</w:t>
      </w:r>
      <w:r>
        <w:rPr>
          <w:w w:val="110"/>
          <w:sz w:val="22"/>
        </w:rPr>
        <w:t> been</w:t>
      </w:r>
      <w:r>
        <w:rPr>
          <w:w w:val="110"/>
          <w:sz w:val="22"/>
        </w:rPr>
        <w:t> indemnified</w:t>
      </w:r>
      <w:r>
        <w:rPr>
          <w:w w:val="110"/>
          <w:sz w:val="22"/>
        </w:rPr>
        <w:t> by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not</w:t>
      </w:r>
      <w:r>
        <w:rPr>
          <w:w w:val="110"/>
          <w:sz w:val="22"/>
        </w:rPr>
        <w:t> permitted</w:t>
      </w:r>
      <w:r>
        <w:rPr>
          <w:w w:val="110"/>
          <w:sz w:val="22"/>
        </w:rPr>
        <w:t> or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to indemnify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law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contract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charter,</w:t>
      </w:r>
      <w:r>
        <w:rPr>
          <w:w w:val="110"/>
          <w:sz w:val="22"/>
        </w:rPr>
        <w:t> by- laws,</w:t>
      </w:r>
      <w:r>
        <w:rPr>
          <w:w w:val="110"/>
          <w:sz w:val="22"/>
        </w:rPr>
        <w:t> operating</w:t>
      </w:r>
      <w:r>
        <w:rPr>
          <w:w w:val="110"/>
          <w:sz w:val="22"/>
        </w:rPr>
        <w:t> agreement or similar documents 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  <w:cols w:num="2" w:equalWidth="0">
            <w:col w:w="2515" w:space="40"/>
            <w:col w:w="8485"/>
          </w:cols>
        </w:sectPr>
      </w:pPr>
    </w:p>
    <w:p>
      <w:pPr>
        <w:tabs>
          <w:tab w:pos="2922" w:val="left" w:leader="none"/>
        </w:tabs>
        <w:spacing w:before="116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rFonts w:ascii="Trebuchet MS"/>
          <w:b/>
          <w:sz w:val="22"/>
        </w:rPr>
        <w:tab/>
      </w:r>
      <w:r>
        <w:rPr>
          <w:w w:val="105"/>
          <w:sz w:val="22"/>
        </w:rPr>
        <w:t>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meaning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forth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Terms</w:t>
      </w:r>
      <w:r>
        <w:rPr>
          <w:rFonts w:ascii="Trebuchet MS"/>
          <w:b/>
          <w:spacing w:val="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and</w:t>
      </w:r>
      <w:r>
        <w:rPr>
          <w:rFonts w:ascii="Trebuchet MS"/>
          <w:b/>
          <w:spacing w:val="2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Conditions</w:t>
      </w:r>
      <w:r>
        <w:rPr>
          <w:spacing w:val="-2"/>
          <w:w w:val="105"/>
          <w:sz w:val="22"/>
        </w:rPr>
        <w:t>.</w:t>
      </w:r>
    </w:p>
    <w:p>
      <w:pPr>
        <w:spacing w:line="230" w:lineRule="auto" w:before="52"/>
        <w:ind w:left="2922" w:right="431" w:firstLine="0"/>
        <w:jc w:val="left"/>
        <w:rPr>
          <w:sz w:val="22"/>
        </w:rPr>
      </w:pPr>
      <w:r>
        <w:rPr>
          <w:w w:val="105"/>
          <w:sz w:val="22"/>
        </w:rPr>
        <w:t>Additionally,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solely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purposes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Coverage</w:t>
      </w:r>
      <w:r>
        <w:rPr>
          <w:rFonts w:ascii="Trebuchet MS" w:hAnsi="Trebuchet MS"/>
          <w:b/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Section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“</w:t>
      </w:r>
      <w:r>
        <w:rPr>
          <w:rFonts w:ascii="Trebuchet MS" w:hAnsi="Trebuchet MS"/>
          <w:b/>
          <w:w w:val="105"/>
          <w:sz w:val="22"/>
        </w:rPr>
        <w:t>Organization</w:t>
      </w:r>
      <w:r>
        <w:rPr>
          <w:w w:val="105"/>
          <w:sz w:val="22"/>
        </w:rPr>
        <w:t>”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w w:val="105"/>
          <w:sz w:val="22"/>
        </w:rPr>
        <w:t> means a </w:t>
      </w:r>
      <w:r>
        <w:rPr>
          <w:rFonts w:ascii="Trebuchet MS" w:hAnsi="Trebuchet MS"/>
          <w:b/>
          <w:w w:val="105"/>
          <w:sz w:val="22"/>
        </w:rPr>
        <w:t>Corporate</w:t>
      </w:r>
      <w:r>
        <w:rPr>
          <w:rFonts w:ascii="Trebuchet MS" w:hAnsi="Trebuchet MS"/>
          <w:b/>
          <w:spacing w:val="-3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Trustee</w:t>
      </w:r>
      <w:r>
        <w:rPr>
          <w:rFonts w:ascii="Trebuchet MS" w:hAnsi="Trebuchet MS"/>
          <w:b/>
          <w:spacing w:val="-3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Company</w:t>
      </w:r>
      <w:r>
        <w:rPr>
          <w:rFonts w:ascii="Trebuchet MS" w:hAnsi="Trebuchet MS"/>
          <w:b/>
          <w:spacing w:val="-3"/>
          <w:w w:val="105"/>
          <w:sz w:val="22"/>
        </w:rPr>
        <w:t> </w:t>
      </w:r>
      <w:r>
        <w:rPr>
          <w:w w:val="105"/>
          <w:sz w:val="22"/>
        </w:rPr>
        <w:t>in any </w:t>
      </w:r>
      <w:r>
        <w:rPr>
          <w:rFonts w:ascii="Trebuchet MS" w:hAnsi="Trebuchet MS"/>
          <w:b/>
          <w:w w:val="105"/>
          <w:sz w:val="22"/>
        </w:rPr>
        <w:t>Foreign</w:t>
      </w:r>
      <w:r>
        <w:rPr>
          <w:rFonts w:ascii="Trebuchet MS" w:hAnsi="Trebuchet MS"/>
          <w:b/>
          <w:spacing w:val="-4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Jurisdiction</w:t>
      </w:r>
      <w:r>
        <w:rPr>
          <w:w w:val="105"/>
          <w:sz w:val="22"/>
        </w:rPr>
        <w:t>.</w:t>
      </w:r>
    </w:p>
    <w:p>
      <w:pPr>
        <w:tabs>
          <w:tab w:pos="2922" w:val="left" w:leader="none"/>
        </w:tabs>
        <w:spacing w:before="112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4"/>
          <w:w w:val="110"/>
          <w:sz w:val="22"/>
        </w:rPr>
        <w:t>Plan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spacing w:val="29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ListParagraph"/>
        <w:numPr>
          <w:ilvl w:val="0"/>
          <w:numId w:val="49"/>
        </w:numPr>
        <w:tabs>
          <w:tab w:pos="3284" w:val="left" w:leader="none"/>
        </w:tabs>
        <w:spacing w:line="240" w:lineRule="auto" w:before="51" w:after="0"/>
        <w:ind w:left="3283" w:right="299" w:hanging="360"/>
        <w:jc w:val="both"/>
        <w:rPr>
          <w:sz w:val="22"/>
        </w:rPr>
      </w:pPr>
      <w:r>
        <w:rPr>
          <w:w w:val="110"/>
          <w:sz w:val="22"/>
        </w:rPr>
        <w:t>qualified</w:t>
      </w:r>
      <w:r>
        <w:rPr>
          <w:w w:val="110"/>
          <w:sz w:val="22"/>
        </w:rPr>
        <w:t> or</w:t>
      </w:r>
      <w:r>
        <w:rPr>
          <w:w w:val="110"/>
          <w:sz w:val="22"/>
        </w:rPr>
        <w:t> non-qualified</w:t>
      </w:r>
      <w:r>
        <w:rPr>
          <w:w w:val="110"/>
          <w:sz w:val="22"/>
        </w:rPr>
        <w:t> plan,</w:t>
      </w:r>
      <w:r>
        <w:rPr>
          <w:w w:val="110"/>
          <w:sz w:val="22"/>
        </w:rPr>
        <w:t> fund,</w:t>
      </w:r>
      <w:r>
        <w:rPr>
          <w:w w:val="110"/>
          <w:sz w:val="22"/>
        </w:rPr>
        <w:t> trust</w:t>
      </w:r>
      <w:r>
        <w:rPr>
          <w:w w:val="110"/>
          <w:sz w:val="22"/>
        </w:rPr>
        <w:t> or</w:t>
      </w:r>
      <w:r>
        <w:rPr>
          <w:w w:val="110"/>
          <w:sz w:val="22"/>
        </w:rPr>
        <w:t> program,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 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welfare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health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savings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plan, IRA-based</w:t>
      </w:r>
      <w:r>
        <w:rPr>
          <w:w w:val="110"/>
          <w:sz w:val="22"/>
        </w:rPr>
        <w:t> plan,</w:t>
      </w:r>
      <w:r>
        <w:rPr>
          <w:w w:val="110"/>
          <w:sz w:val="22"/>
        </w:rPr>
        <w:t> stock</w:t>
      </w:r>
      <w:r>
        <w:rPr>
          <w:w w:val="110"/>
          <w:sz w:val="22"/>
        </w:rPr>
        <w:t> option</w:t>
      </w:r>
      <w:r>
        <w:rPr>
          <w:w w:val="110"/>
          <w:sz w:val="22"/>
        </w:rPr>
        <w:t> plan,</w:t>
      </w:r>
      <w:r>
        <w:rPr>
          <w:w w:val="110"/>
          <w:sz w:val="22"/>
        </w:rPr>
        <w:t> stock</w:t>
      </w:r>
      <w:r>
        <w:rPr>
          <w:w w:val="110"/>
          <w:sz w:val="22"/>
        </w:rPr>
        <w:t> purchase</w:t>
      </w:r>
      <w:r>
        <w:rPr>
          <w:w w:val="110"/>
          <w:sz w:val="22"/>
        </w:rPr>
        <w:t> plan,</w:t>
      </w:r>
      <w:r>
        <w:rPr>
          <w:w w:val="110"/>
          <w:sz w:val="22"/>
        </w:rPr>
        <w:t> deferred compensation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program,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supplemental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executive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retirement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program, top-hat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w w:val="110"/>
          <w:sz w:val="22"/>
        </w:rPr>
        <w:t> benefit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cafeteria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dependent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care assistance</w:t>
      </w:r>
      <w:r>
        <w:rPr>
          <w:w w:val="110"/>
          <w:sz w:val="22"/>
        </w:rPr>
        <w:t> program,</w:t>
      </w:r>
      <w:r>
        <w:rPr>
          <w:w w:val="110"/>
          <w:sz w:val="22"/>
        </w:rPr>
        <w:t> fringe</w:t>
      </w:r>
      <w:r>
        <w:rPr>
          <w:w w:val="110"/>
          <w:sz w:val="22"/>
        </w:rPr>
        <w:t> benefit</w:t>
      </w:r>
      <w:r>
        <w:rPr>
          <w:w w:val="110"/>
          <w:sz w:val="22"/>
        </w:rPr>
        <w:t> plan</w:t>
      </w:r>
      <w:r>
        <w:rPr>
          <w:w w:val="110"/>
          <w:sz w:val="22"/>
        </w:rPr>
        <w:t> or</w:t>
      </w:r>
      <w:r>
        <w:rPr>
          <w:w w:val="110"/>
          <w:sz w:val="22"/>
        </w:rPr>
        <w:t> voluntary</w:t>
      </w:r>
      <w:r>
        <w:rPr>
          <w:w w:val="110"/>
          <w:sz w:val="22"/>
        </w:rPr>
        <w:t> employees’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beneficiary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association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Internal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1986,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amended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(“VEBA”)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established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anywhere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world,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sponsored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Organization,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collectively</w:t>
      </w:r>
      <w:r>
        <w:rPr>
          <w:w w:val="110"/>
          <w:sz w:val="22"/>
        </w:rPr>
        <w:t> bargained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</w:t>
      </w:r>
      <w:r>
        <w:rPr>
          <w:w w:val="110"/>
          <w:sz w:val="22"/>
        </w:rPr>
        <w:t>,</w:t>
      </w:r>
      <w:r>
        <w:rPr>
          <w:w w:val="110"/>
          <w:sz w:val="22"/>
        </w:rPr>
        <w:t> operated</w:t>
      </w:r>
      <w:r>
        <w:rPr>
          <w:w w:val="110"/>
          <w:sz w:val="22"/>
        </w:rPr>
        <w:t> jointly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 labor</w:t>
      </w:r>
      <w:r>
        <w:rPr>
          <w:w w:val="110"/>
          <w:sz w:val="22"/>
        </w:rPr>
        <w:t> organization,</w:t>
      </w:r>
      <w:r>
        <w:rPr>
          <w:w w:val="110"/>
          <w:sz w:val="22"/>
        </w:rPr>
        <w:t> in</w:t>
      </w:r>
      <w:r>
        <w:rPr>
          <w:w w:val="110"/>
          <w:sz w:val="22"/>
        </w:rPr>
        <w:t> each</w:t>
      </w:r>
      <w:r>
        <w:rPr>
          <w:w w:val="110"/>
          <w:sz w:val="22"/>
        </w:rPr>
        <w:t> case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benefit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current</w:t>
      </w:r>
      <w:r>
        <w:rPr>
          <w:w w:val="110"/>
          <w:sz w:val="22"/>
        </w:rPr>
        <w:t> or</w:t>
      </w:r>
      <w:r>
        <w:rPr>
          <w:w w:val="110"/>
          <w:sz w:val="22"/>
        </w:rPr>
        <w:t> former</w:t>
      </w:r>
      <w:r>
        <w:rPr>
          <w:w w:val="110"/>
          <w:sz w:val="22"/>
        </w:rPr>
        <w:t> employees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Executives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which was in</w:t>
      </w:r>
      <w:r>
        <w:rPr>
          <w:w w:val="110"/>
          <w:sz w:val="22"/>
        </w:rPr>
        <w:t> existence on or before the </w:t>
      </w:r>
      <w:r>
        <w:rPr>
          <w:rFonts w:ascii="Trebuchet MS" w:hAnsi="Trebuchet MS"/>
          <w:b/>
          <w:w w:val="110"/>
          <w:sz w:val="22"/>
        </w:rPr>
        <w:t>Inception Date </w:t>
      </w:r>
      <w:r>
        <w:rPr>
          <w:w w:val="110"/>
          <w:sz w:val="22"/>
        </w:rPr>
        <w:t>of this policy.</w:t>
      </w:r>
    </w:p>
    <w:p>
      <w:pPr>
        <w:pStyle w:val="ListParagraph"/>
        <w:numPr>
          <w:ilvl w:val="0"/>
          <w:numId w:val="49"/>
        </w:numPr>
        <w:tabs>
          <w:tab w:pos="3284" w:val="left" w:leader="none"/>
        </w:tabs>
        <w:spacing w:line="240" w:lineRule="auto" w:before="46" w:after="0"/>
        <w:ind w:left="3283" w:right="305" w:hanging="360"/>
        <w:jc w:val="both"/>
        <w:rPr>
          <w:sz w:val="22"/>
        </w:rPr>
      </w:pPr>
      <w:r>
        <w:rPr>
          <w:w w:val="110"/>
          <w:sz w:val="22"/>
        </w:rPr>
        <w:t>plan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acquired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 Period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However, if such</w:t>
      </w:r>
      <w:r>
        <w:rPr>
          <w:w w:val="110"/>
          <w:sz w:val="22"/>
        </w:rPr>
        <w:t> plan</w:t>
      </w:r>
      <w:r>
        <w:rPr>
          <w:w w:val="110"/>
          <w:sz w:val="22"/>
        </w:rPr>
        <w:t> is a pension plan:</w:t>
      </w:r>
    </w:p>
    <w:p>
      <w:pPr>
        <w:pStyle w:val="ListParagraph"/>
        <w:numPr>
          <w:ilvl w:val="1"/>
          <w:numId w:val="49"/>
        </w:numPr>
        <w:tabs>
          <w:tab w:pos="4347" w:val="left" w:leader="none"/>
        </w:tabs>
        <w:spacing w:line="240" w:lineRule="auto" w:before="58" w:after="0"/>
        <w:ind w:left="4346" w:right="299" w:hanging="721"/>
        <w:jc w:val="both"/>
        <w:rPr>
          <w:sz w:val="22"/>
        </w:rPr>
      </w:pPr>
      <w:r>
        <w:rPr>
          <w:w w:val="110"/>
          <w:sz w:val="22"/>
        </w:rPr>
        <w:t>acquired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result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acquisition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 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w w:val="110"/>
          <w:sz w:val="22"/>
        </w:rPr>
        <w:t> assets</w:t>
      </w:r>
      <w:r>
        <w:rPr>
          <w:w w:val="110"/>
          <w:sz w:val="22"/>
        </w:rPr>
        <w:t> total</w:t>
      </w:r>
      <w:r>
        <w:rPr>
          <w:w w:val="110"/>
          <w:sz w:val="22"/>
        </w:rPr>
        <w:t> more</w:t>
      </w:r>
      <w:r>
        <w:rPr>
          <w:w w:val="110"/>
          <w:sz w:val="22"/>
        </w:rPr>
        <w:t> than</w:t>
      </w:r>
      <w:r>
        <w:rPr>
          <w:w w:val="110"/>
          <w:sz w:val="22"/>
        </w:rPr>
        <w:t> 25%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total consolidated</w:t>
      </w:r>
      <w:r>
        <w:rPr>
          <w:w w:val="110"/>
          <w:sz w:val="22"/>
        </w:rPr>
        <w:t> assets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Inception Date </w:t>
      </w:r>
      <w:r>
        <w:rPr>
          <w:w w:val="110"/>
          <w:sz w:val="22"/>
        </w:rPr>
        <w:t>of this policy; or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ListParagraph"/>
        <w:numPr>
          <w:ilvl w:val="1"/>
          <w:numId w:val="49"/>
        </w:numPr>
        <w:tabs>
          <w:tab w:pos="4347" w:val="left" w:leader="none"/>
        </w:tabs>
        <w:spacing w:line="240" w:lineRule="auto" w:before="82" w:after="0"/>
        <w:ind w:left="4346" w:right="298" w:hanging="721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assets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25%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total consolidated</w:t>
      </w:r>
      <w:r>
        <w:rPr>
          <w:w w:val="110"/>
          <w:sz w:val="22"/>
        </w:rPr>
        <w:t> assets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pension</w:t>
      </w:r>
      <w:r>
        <w:rPr>
          <w:w w:val="110"/>
          <w:sz w:val="22"/>
        </w:rPr>
        <w:t> plans</w:t>
      </w:r>
      <w:r>
        <w:rPr>
          <w:w w:val="110"/>
          <w:sz w:val="22"/>
        </w:rPr>
        <w:t> 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Inception Date </w:t>
      </w:r>
      <w:r>
        <w:rPr>
          <w:w w:val="110"/>
          <w:sz w:val="22"/>
        </w:rPr>
        <w:t>of this policy;</w:t>
      </w:r>
    </w:p>
    <w:p>
      <w:pPr>
        <w:pStyle w:val="BodyText"/>
        <w:spacing w:before="56"/>
        <w:ind w:left="3266" w:right="299"/>
        <w:jc w:val="both"/>
      </w:pPr>
      <w:r>
        <w:rPr/>
        <w:pict>
          <v:shape style="position:absolute;margin-left:82.811005pt;margin-top:51.85548pt;width:445pt;height:446.1pt;mso-position-horizontal-relative:page;mso-position-vertical-relative:paragraph;z-index:-18615296" id="docshape145" coordorigin="1656,1037" coordsize="8900,8922" path="m3776,9434l3772,9367,3758,9297,3735,9226,3702,9153,3661,9078,3624,9022,3584,8968,3539,8914,3491,8862,3422,8798,3354,8743,3287,8698,3220,8661,3155,8634,3090,8615,3026,8605,2962,8605,2899,8612,2849,8625,2798,8640,2747,8658,2696,8679,2607,8718,2526,8752,2452,8781,2385,8803,2326,8820,2307,8824,2286,8826,2263,8825,2238,8821,2192,8810,2143,8786,2091,8750,2036,8701,1977,8634,1934,8565,1909,8496,1901,8426,1910,8355,1924,8305,1944,8259,1971,8217,2003,8180,2056,8134,2112,8104,2171,8088,2232,8086,2296,8099,2363,8126,2433,8168,2505,8225,2649,8080,2568,8011,2494,7954,2423,7907,2353,7871,2284,7844,2218,7828,2153,7821,2090,7824,2029,7837,1969,7860,1913,7889,1861,7924,1814,7966,1763,8026,1721,8090,1689,8160,1666,8235,1656,8307,1658,8384,1672,8464,1699,8548,1730,8617,1766,8683,1809,8747,1859,8810,1916,8871,1960,8912,2004,8950,2050,8984,2097,9014,2168,9053,2239,9081,2310,9097,2380,9103,2450,9099,2495,9091,2539,9081,2582,9067,2624,9051,2705,9020,2947,8924,3028,8892,3081,8885,3136,8890,3191,8906,3248,8934,3279,8954,3309,8977,3339,9002,3368,9029,3424,9091,3466,9155,3496,9221,3513,9289,3516,9359,3508,9424,3487,9485,3454,9542,3409,9595,3372,9629,3332,9656,3289,9676,3243,9688,3194,9694,3142,9691,3088,9680,3030,9659,2989,9638,2940,9603,2882,9557,2815,9498,2671,9643,2735,9701,2794,9751,2848,9795,2897,9832,2957,9871,3017,9903,3078,9927,3138,9944,3212,9957,3283,9959,3353,9949,3420,9928,3485,9895,3548,9852,3609,9798,3660,9742,3702,9684,3734,9625,3757,9563,3771,9499,3776,9434xm4341,8997l3594,8250,3795,8048,3822,8022,3874,7961,3915,7897,3944,7831,3961,7762,3965,7691,3958,7616,3939,7540,3907,7461,3863,7379,3825,7321,3783,7263,3736,7207,3699,7168,3699,7657,3687,7717,3661,7770,3622,7818,3392,8048,2798,7454,3028,7224,3085,7178,3144,7147,3204,7132,3266,7133,3331,7149,3397,7181,3465,7229,3534,7292,3599,7366,3647,7441,3680,7516,3697,7592,3699,7657,3699,7168,3684,7152,3663,7132,3629,7100,3572,7052,3514,7009,3455,6971,3404,6942,3353,6918,3304,6899,3255,6883,3205,6873,3157,6869,3113,6871,3072,6879,3004,6902,2939,6935,2879,6977,2822,7027,2452,7397,4196,9142,4341,8997xm5759,7578l5558,7376,5048,7887,4453,7291,4925,6819,4723,6618,4251,7090,3707,6546,4202,6050,4000,5849,3360,6489,5105,8233,5759,7578xm6605,6616l6603,6547,6592,6475,6571,6401,6535,6314,6494,6234,6447,6161,6394,6095,6353,6054,6208,6199,6255,6261,6300,6333,6329,6406,6345,6478,6347,6550,6338,6607,6319,6660,6290,6708,6251,6753,6208,6784,6162,6808,6115,6825,6064,6835,6012,6839,5957,6836,5899,6826,5839,6809,5777,6785,5712,6754,5645,6717,5576,6673,5504,6622,5430,6564,5353,6499,5274,6427,5193,6349,5127,6282,5067,6217,5012,6153,4962,6090,4917,6029,4878,5969,4843,5910,4813,5853,4788,5798,4761,5718,4746,5642,4743,5571,4752,5505,4772,5443,4805,5386,4849,5334,4894,5296,4942,5267,4991,5248,5043,5239,5115,5239,5185,5253,5253,5281,5320,5323,5391,5383,5536,5239,5506,5209,5440,5151,5372,5102,5303,5061,5231,5029,5158,5005,5083,4989,5007,4981,4929,4984,4855,5001,4783,5032,4714,5076,4647,5133,4592,5196,4549,5265,4518,5338,4499,5416,4493,5499,4496,5570,4506,5641,4522,5712,4545,5785,4576,5858,4613,5932,4658,6007,4702,6074,4748,6139,4796,6205,4847,6270,4901,6334,4958,6398,5017,6462,5079,6525,5147,6592,5215,6655,5282,6713,5347,6768,5412,6819,5475,6865,5537,6907,5598,6945,5658,6980,5717,7010,5775,7036,5832,7058,5915,7084,5995,7100,6071,7107,6143,7104,6212,7092,6278,7072,6340,7042,6398,7002,6453,6954,6504,6897,6545,6832,6575,6760,6596,6682,6605,6616xm7196,6142l5452,4397,5307,4542,7051,6286,7196,6142xm8578,4759l6834,3015,6597,3252,6685,3388,7736,5026,7599,4938,5954,3895,5717,4132,7462,5876,7607,5731,6047,4171,6182,4258,7951,5387,8096,5242,8008,5106,6874,3344,8434,4904,8578,4759xm9504,3833l9303,3632,8792,4142,8197,3547,8670,3075,8468,2873,7996,3345,7452,2801,7947,2306,7745,2104,7105,2744,8849,4488,9504,3833xm10556,2781l10399,2624,8812,1037,8667,1182,10110,2624,8862,2030,8157,1692,7968,1881,9712,3626,9857,3481,8406,2030,10367,2971,10556,278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plan</w:t>
      </w:r>
      <w:r>
        <w:rPr>
          <w:spacing w:val="40"/>
          <w:w w:val="110"/>
        </w:rPr>
        <w:t> </w:t>
      </w:r>
      <w:r>
        <w:rPr>
          <w:w w:val="110"/>
        </w:rPr>
        <w:t>(solely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w w:val="110"/>
        </w:rPr>
        <w:t> Act(s)</w:t>
      </w:r>
      <w:r>
        <w:rPr>
          <w:rFonts w:ascii="Trebuchet MS"/>
          <w:b/>
          <w:w w:val="110"/>
        </w:rPr>
        <w:t> </w:t>
      </w:r>
      <w:r>
        <w:rPr>
          <w:w w:val="110"/>
        </w:rPr>
        <w:t>occurring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date</w:t>
      </w:r>
      <w:r>
        <w:rPr>
          <w:w w:val="110"/>
        </w:rPr>
        <w:t> of such</w:t>
      </w:r>
      <w:r>
        <w:rPr>
          <w:w w:val="110"/>
        </w:rPr>
        <w:t> acquisition),</w:t>
      </w:r>
      <w:r>
        <w:rPr>
          <w:w w:val="110"/>
        </w:rPr>
        <w:t> but only upon</w:t>
      </w:r>
      <w:r>
        <w:rPr>
          <w:w w:val="110"/>
        </w:rPr>
        <w:t> the</w:t>
      </w:r>
      <w:r>
        <w:rPr>
          <w:w w:val="110"/>
        </w:rPr>
        <w:t> condition</w:t>
      </w:r>
      <w:r>
        <w:rPr>
          <w:w w:val="110"/>
        </w:rPr>
        <w:t> that</w:t>
      </w:r>
      <w:r>
        <w:rPr>
          <w:w w:val="110"/>
        </w:rPr>
        <w:t> within</w:t>
      </w:r>
      <w:r>
        <w:rPr>
          <w:w w:val="110"/>
        </w:rPr>
        <w:t> ninety</w:t>
      </w:r>
      <w:r>
        <w:rPr>
          <w:w w:val="110"/>
        </w:rPr>
        <w:t> (90)</w:t>
      </w:r>
      <w:r>
        <w:rPr>
          <w:w w:val="110"/>
        </w:rPr>
        <w:t> days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acquisition,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have</w:t>
      </w:r>
      <w:r>
        <w:rPr>
          <w:w w:val="110"/>
        </w:rPr>
        <w:t> provided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with information and agreed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additional</w:t>
      </w:r>
      <w:r>
        <w:rPr>
          <w:w w:val="110"/>
        </w:rPr>
        <w:t> premium</w:t>
      </w:r>
      <w:r>
        <w:rPr>
          <w:w w:val="110"/>
        </w:rPr>
        <w:t> or</w:t>
      </w:r>
      <w:r>
        <w:rPr>
          <w:w w:val="110"/>
        </w:rPr>
        <w:t> amendment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provisions of</w:t>
      </w:r>
      <w:r>
        <w:rPr>
          <w:w w:val="110"/>
        </w:rPr>
        <w:t> the policy required</w:t>
      </w:r>
      <w:r>
        <w:rPr>
          <w:w w:val="110"/>
        </w:rPr>
        <w:t> by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5"/>
          <w:w w:val="110"/>
        </w:rPr>
        <w:t> </w:t>
      </w:r>
      <w:r>
        <w:rPr>
          <w:w w:val="110"/>
        </w:rPr>
        <w:t>relating</w:t>
      </w:r>
      <w:r>
        <w:rPr>
          <w:w w:val="110"/>
        </w:rPr>
        <w:t> to</w:t>
      </w:r>
      <w:r>
        <w:rPr>
          <w:w w:val="110"/>
        </w:rPr>
        <w:t> such new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ninety (90) day reporting</w:t>
      </w:r>
      <w:r>
        <w:rPr>
          <w:w w:val="110"/>
        </w:rPr>
        <w:t> condition shall not apply if such</w:t>
      </w:r>
      <w:r>
        <w:rPr>
          <w:w w:val="110"/>
        </w:rPr>
        <w:t> new plan</w:t>
      </w:r>
      <w:r>
        <w:rPr>
          <w:w w:val="110"/>
        </w:rPr>
        <w:t> is not one of the five</w:t>
      </w:r>
      <w:r>
        <w:rPr>
          <w:spacing w:val="40"/>
          <w:w w:val="110"/>
        </w:rPr>
        <w:t> </w:t>
      </w:r>
      <w:r>
        <w:rPr>
          <w:w w:val="110"/>
        </w:rPr>
        <w:t>largest</w:t>
      </w:r>
      <w:r>
        <w:rPr>
          <w:spacing w:val="40"/>
          <w:w w:val="110"/>
        </w:rPr>
        <w:t> </w:t>
      </w:r>
      <w:r>
        <w:rPr>
          <w:w w:val="110"/>
        </w:rPr>
        <w:t>pension</w:t>
      </w:r>
      <w:r>
        <w:rPr>
          <w:spacing w:val="40"/>
          <w:w w:val="110"/>
        </w:rPr>
        <w:t> </w:t>
      </w:r>
      <w:r>
        <w:rPr>
          <w:w w:val="110"/>
        </w:rPr>
        <w:t>plans</w:t>
      </w:r>
      <w:r>
        <w:rPr>
          <w:spacing w:val="40"/>
          <w:w w:val="110"/>
        </w:rPr>
        <w:t> </w:t>
      </w:r>
      <w:r>
        <w:rPr>
          <w:w w:val="110"/>
        </w:rPr>
        <w:t>(by</w:t>
      </w:r>
      <w:r>
        <w:rPr>
          <w:spacing w:val="40"/>
          <w:w w:val="110"/>
        </w:rPr>
        <w:t> </w:t>
      </w:r>
      <w:r>
        <w:rPr>
          <w:w w:val="110"/>
        </w:rPr>
        <w:t>asset</w:t>
      </w:r>
      <w:r>
        <w:rPr>
          <w:spacing w:val="40"/>
          <w:w w:val="110"/>
        </w:rPr>
        <w:t> </w:t>
      </w:r>
      <w:r>
        <w:rPr>
          <w:w w:val="110"/>
        </w:rPr>
        <w:t>size)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 failure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report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Plan</w:t>
      </w:r>
      <w:r>
        <w:rPr>
          <w:rFonts w:ascii="Trebuchet MS"/>
          <w:b/>
          <w:w w:val="110"/>
        </w:rPr>
        <w:t> </w:t>
      </w:r>
      <w:r>
        <w:rPr>
          <w:w w:val="110"/>
        </w:rPr>
        <w:t>within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ninety</w:t>
      </w:r>
      <w:r>
        <w:rPr>
          <w:spacing w:val="40"/>
          <w:w w:val="110"/>
        </w:rPr>
        <w:t> </w:t>
      </w:r>
      <w:r>
        <w:rPr>
          <w:w w:val="110"/>
        </w:rPr>
        <w:t>(90)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reporting</w:t>
      </w:r>
      <w:r>
        <w:rPr>
          <w:spacing w:val="40"/>
          <w:w w:val="110"/>
        </w:rPr>
        <w:t> </w:t>
      </w:r>
      <w:r>
        <w:rPr>
          <w:w w:val="110"/>
        </w:rPr>
        <w:t>period was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inadvertent</w:t>
      </w:r>
      <w:r>
        <w:rPr>
          <w:w w:val="110"/>
        </w:rPr>
        <w:t> omission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if</w:t>
      </w:r>
      <w:r>
        <w:rPr>
          <w:w w:val="110"/>
        </w:rPr>
        <w:t> upon discovery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omission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notifies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as soon</w:t>
      </w:r>
      <w:r>
        <w:rPr>
          <w:w w:val="110"/>
        </w:rPr>
        <w:t> as</w:t>
      </w:r>
      <w:r>
        <w:rPr>
          <w:w w:val="110"/>
        </w:rPr>
        <w:t> practicable</w:t>
      </w:r>
      <w:r>
        <w:rPr>
          <w:w w:val="110"/>
        </w:rPr>
        <w:t> and</w:t>
      </w:r>
      <w:r>
        <w:rPr>
          <w:w w:val="110"/>
        </w:rPr>
        <w:t> provides</w:t>
      </w:r>
      <w:r>
        <w:rPr>
          <w:w w:val="110"/>
        </w:rPr>
        <w:t> any</w:t>
      </w:r>
      <w:r>
        <w:rPr>
          <w:w w:val="110"/>
        </w:rPr>
        <w:t> information</w:t>
      </w:r>
      <w:r>
        <w:rPr>
          <w:w w:val="110"/>
        </w:rPr>
        <w:t> and</w:t>
      </w:r>
      <w:r>
        <w:rPr>
          <w:w w:val="110"/>
        </w:rPr>
        <w:t> pays</w:t>
      </w:r>
      <w:r>
        <w:rPr>
          <w:w w:val="110"/>
        </w:rPr>
        <w:t> any</w:t>
      </w:r>
      <w:r>
        <w:rPr>
          <w:w w:val="110"/>
        </w:rPr>
        <w:t> premium required</w:t>
      </w:r>
      <w:r>
        <w:rPr>
          <w:w w:val="110"/>
        </w:rPr>
        <w:t> by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"/>
          <w:w w:val="110"/>
        </w:rPr>
        <w:t> </w:t>
      </w:r>
      <w:r>
        <w:rPr>
          <w:w w:val="110"/>
        </w:rPr>
        <w:t>relating</w:t>
      </w:r>
      <w:r>
        <w:rPr>
          <w:w w:val="110"/>
        </w:rPr>
        <w:t> to</w:t>
      </w:r>
      <w:r>
        <w:rPr>
          <w:w w:val="110"/>
        </w:rPr>
        <w:t> such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.</w:t>
      </w:r>
    </w:p>
    <w:p>
      <w:pPr>
        <w:pStyle w:val="ListParagraph"/>
        <w:numPr>
          <w:ilvl w:val="0"/>
          <w:numId w:val="49"/>
        </w:numPr>
        <w:tabs>
          <w:tab w:pos="3284" w:val="left" w:leader="none"/>
        </w:tabs>
        <w:spacing w:line="237" w:lineRule="auto" w:before="51" w:after="0"/>
        <w:ind w:left="3283" w:right="303" w:hanging="360"/>
        <w:jc w:val="both"/>
        <w:rPr>
          <w:sz w:val="22"/>
        </w:rPr>
      </w:pPr>
      <w:r>
        <w:rPr>
          <w:w w:val="110"/>
          <w:sz w:val="22"/>
        </w:rPr>
        <w:t>plan</w:t>
      </w:r>
      <w:r>
        <w:rPr>
          <w:w w:val="110"/>
          <w:sz w:val="22"/>
        </w:rPr>
        <w:t> or</w:t>
      </w:r>
      <w:r>
        <w:rPr>
          <w:w w:val="110"/>
          <w:sz w:val="22"/>
        </w:rPr>
        <w:t> program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that</w:t>
      </w:r>
      <w:r>
        <w:rPr>
          <w:w w:val="110"/>
          <w:sz w:val="22"/>
        </w:rPr>
        <w:t> was</w:t>
      </w:r>
      <w:r>
        <w:rPr>
          <w:w w:val="110"/>
          <w:sz w:val="22"/>
        </w:rPr>
        <w:t> created, considered, developed or proposed during the </w:t>
      </w:r>
      <w:r>
        <w:rPr>
          <w:rFonts w:ascii="Trebuchet MS"/>
          <w:b/>
          <w:w w:val="110"/>
          <w:sz w:val="22"/>
        </w:rPr>
        <w:t>Policy Period</w:t>
      </w:r>
      <w:r>
        <w:rPr>
          <w:w w:val="110"/>
          <w:sz w:val="22"/>
        </w:rPr>
        <w:t>.</w:t>
      </w:r>
    </w:p>
    <w:p>
      <w:pPr>
        <w:pStyle w:val="BodyText"/>
        <w:spacing w:line="228" w:lineRule="auto" w:before="65"/>
        <w:ind w:left="2923" w:right="300"/>
        <w:jc w:val="both"/>
      </w:pPr>
      <w:r>
        <w:rPr>
          <w:w w:val="110"/>
        </w:rPr>
        <w:t>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Plan </w:t>
      </w:r>
      <w:r>
        <w:rPr>
          <w:w w:val="110"/>
        </w:rPr>
        <w:t>shall</w:t>
      </w:r>
      <w:r>
        <w:rPr>
          <w:w w:val="110"/>
        </w:rPr>
        <w:t> also</w:t>
      </w:r>
      <w:r>
        <w:rPr>
          <w:w w:val="110"/>
        </w:rPr>
        <w:t> include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government-mandated programs:</w:t>
      </w:r>
      <w:r>
        <w:rPr>
          <w:w w:val="110"/>
        </w:rPr>
        <w:t> unemployment</w:t>
      </w:r>
      <w:r>
        <w:rPr>
          <w:w w:val="110"/>
        </w:rPr>
        <w:t> insurance,</w:t>
      </w:r>
      <w:r>
        <w:rPr>
          <w:w w:val="110"/>
        </w:rPr>
        <w:t> Social</w:t>
      </w:r>
      <w:r>
        <w:rPr>
          <w:w w:val="110"/>
        </w:rPr>
        <w:t> Security,</w:t>
      </w:r>
      <w:r>
        <w:rPr>
          <w:w w:val="110"/>
        </w:rPr>
        <w:t> or</w:t>
      </w:r>
      <w:r>
        <w:rPr>
          <w:w w:val="110"/>
        </w:rPr>
        <w:t> disability</w:t>
      </w:r>
      <w:r>
        <w:rPr>
          <w:w w:val="110"/>
        </w:rPr>
        <w:t> payments,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solely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w w:val="110"/>
        </w:rPr>
        <w:t> Act</w:t>
      </w:r>
      <w:r>
        <w:rPr>
          <w:rFonts w:ascii="Trebuchet MS"/>
          <w:b/>
          <w:w w:val="110"/>
        </w:rPr>
        <w:t> </w:t>
      </w:r>
      <w:r>
        <w:rPr>
          <w:w w:val="110"/>
        </w:rPr>
        <w:t>defined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subparagraph</w:t>
      </w:r>
      <w:r>
        <w:rPr>
          <w:spacing w:val="40"/>
          <w:w w:val="110"/>
        </w:rPr>
        <w:t> </w:t>
      </w:r>
      <w:r>
        <w:rPr>
          <w:w w:val="110"/>
        </w:rPr>
        <w:t>(2)</w:t>
      </w:r>
      <w:r>
        <w:rPr>
          <w:spacing w:val="40"/>
          <w:w w:val="110"/>
        </w:rPr>
        <w:t> </w:t>
      </w:r>
      <w:r>
        <w:rPr>
          <w:w w:val="110"/>
        </w:rPr>
        <w:t>of the definition</w:t>
      </w:r>
      <w:r>
        <w:rPr>
          <w:w w:val="110"/>
        </w:rPr>
        <w:t> of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spacing w:val="-11"/>
          <w:w w:val="110"/>
        </w:rPr>
        <w:t> </w:t>
      </w:r>
      <w:r>
        <w:rPr>
          <w:rFonts w:ascii="Trebuchet MS"/>
          <w:b/>
          <w:w w:val="110"/>
        </w:rPr>
        <w:t>Act</w:t>
      </w:r>
      <w:r>
        <w:rPr>
          <w:rFonts w:ascii="Trebuchet MS"/>
          <w:b/>
          <w:spacing w:val="-10"/>
          <w:w w:val="110"/>
        </w:rPr>
        <w:t> </w:t>
      </w:r>
      <w:r>
        <w:rPr>
          <w:w w:val="110"/>
        </w:rPr>
        <w:t>in this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11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w w:val="110"/>
        </w:rPr>
        <w:t>.</w:t>
      </w:r>
    </w:p>
    <w:p>
      <w:pPr>
        <w:spacing w:line="228" w:lineRule="auto" w:before="62"/>
        <w:ind w:left="2923" w:right="299" w:firstLine="0"/>
        <w:jc w:val="both"/>
        <w:rPr>
          <w:sz w:val="22"/>
        </w:rPr>
      </w:pPr>
      <w:r>
        <w:rPr>
          <w:w w:val="110"/>
          <w:sz w:val="22"/>
        </w:rPr>
        <w:t>Coverage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extend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Multiemployer Plan </w:t>
      </w:r>
      <w:r>
        <w:rPr>
          <w:w w:val="110"/>
          <w:sz w:val="22"/>
        </w:rPr>
        <w:t>itself,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contributing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employer(s)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 subparagraph</w:t>
      </w:r>
      <w:r>
        <w:rPr>
          <w:w w:val="110"/>
          <w:sz w:val="22"/>
        </w:rPr>
        <w:t> (4)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definition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w w:val="110"/>
          <w:sz w:val="22"/>
        </w:rPr>
        <w:t>,</w:t>
      </w:r>
      <w:r>
        <w:rPr>
          <w:w w:val="110"/>
          <w:sz w:val="22"/>
        </w:rPr>
        <w:t> any</w:t>
      </w:r>
      <w:r>
        <w:rPr>
          <w:w w:val="110"/>
          <w:sz w:val="22"/>
        </w:rPr>
        <w:t> fiduciary</w:t>
      </w:r>
      <w:r>
        <w:rPr>
          <w:w w:val="110"/>
          <w:sz w:val="22"/>
        </w:rPr>
        <w:t> or administrator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Multiemployer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.</w:t>
      </w:r>
    </w:p>
    <w:p>
      <w:pPr>
        <w:spacing w:line="225" w:lineRule="auto" w:before="131"/>
        <w:ind w:left="2923" w:right="301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Plan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Committee</w:t>
      </w:r>
      <w:r>
        <w:rPr>
          <w:rFonts w:ascii="Trebuchet MS"/>
          <w:b/>
          <w:spacing w:val="80"/>
          <w:w w:val="110"/>
          <w:sz w:val="22"/>
        </w:rPr>
        <w:t>   </w:t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employee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benefit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committee,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plan</w:t>
      </w:r>
      <w:r>
        <w:rPr>
          <w:w w:val="110"/>
          <w:sz w:val="22"/>
        </w:rPr>
        <w:t> investment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administration</w:t>
      </w:r>
      <w:r>
        <w:rPr>
          <w:w w:val="110"/>
          <w:sz w:val="22"/>
        </w:rPr>
        <w:t> committee,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established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that 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comprised</w:t>
      </w:r>
      <w:r>
        <w:rPr>
          <w:w w:val="110"/>
          <w:sz w:val="22"/>
        </w:rPr>
        <w:t> entirely of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Persons</w:t>
      </w:r>
      <w:r>
        <w:rPr>
          <w:w w:val="110"/>
          <w:sz w:val="22"/>
        </w:rPr>
        <w:t>.</w:t>
      </w:r>
    </w:p>
    <w:p>
      <w:pPr>
        <w:tabs>
          <w:tab w:pos="2923" w:val="left" w:leader="none"/>
        </w:tabs>
        <w:spacing w:line="225" w:lineRule="auto" w:before="130"/>
        <w:ind w:left="2923" w:right="302" w:hanging="2249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Related Claim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facts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Acts </w:t>
      </w:r>
      <w:r>
        <w:rPr>
          <w:w w:val="110"/>
          <w:sz w:val="22"/>
        </w:rPr>
        <w:t>that</w:t>
      </w:r>
      <w:r>
        <w:rPr>
          <w:w w:val="110"/>
          <w:sz w:val="22"/>
        </w:rPr>
        <w:t> are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as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those</w:t>
      </w:r>
      <w:r>
        <w:rPr>
          <w:w w:val="110"/>
          <w:sz w:val="22"/>
        </w:rPr>
        <w:t> that</w:t>
      </w:r>
      <w:r>
        <w:rPr>
          <w:w w:val="110"/>
          <w:sz w:val="22"/>
        </w:rPr>
        <w:t> were alleged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another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made against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  <w:spacing w:line="228" w:lineRule="auto" w:before="129"/>
        <w:ind w:left="2923" w:right="298" w:hanging="2249"/>
        <w:jc w:val="both"/>
      </w:pP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spacing w:val="-1"/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spacing w:val="80"/>
          <w:w w:val="110"/>
        </w:rPr>
        <w:t>  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plaintiff</w:t>
      </w:r>
      <w:r>
        <w:rPr>
          <w:spacing w:val="40"/>
          <w:w w:val="110"/>
        </w:rPr>
        <w:t> </w:t>
      </w:r>
      <w:r>
        <w:rPr>
          <w:w w:val="110"/>
        </w:rPr>
        <w:t>alleges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seeks</w:t>
      </w:r>
      <w:r>
        <w:rPr>
          <w:spacing w:val="40"/>
          <w:w w:val="110"/>
        </w:rPr>
        <w:t> </w:t>
      </w:r>
      <w:r>
        <w:rPr>
          <w:w w:val="110"/>
        </w:rPr>
        <w:t>damages</w:t>
      </w:r>
      <w:r>
        <w:rPr>
          <w:spacing w:val="40"/>
          <w:w w:val="110"/>
        </w:rPr>
        <w:t> </w:t>
      </w:r>
      <w:r>
        <w:rPr>
          <w:w w:val="110"/>
        </w:rPr>
        <w:t>of more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w w:val="110"/>
        </w:rPr>
        <w:t> Retention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amount</w:t>
      </w:r>
      <w:r>
        <w:rPr>
          <w:w w:val="110"/>
        </w:rPr>
        <w:t> or</w:t>
      </w:r>
      <w:r>
        <w:rPr>
          <w:w w:val="110"/>
        </w:rPr>
        <w:t> $1,000,000,</w:t>
      </w:r>
      <w:r>
        <w:rPr>
          <w:w w:val="110"/>
        </w:rPr>
        <w:t> whichever</w:t>
      </w:r>
      <w:r>
        <w:rPr>
          <w:w w:val="110"/>
        </w:rPr>
        <w:t> is less,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upon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change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challenge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price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valuation</w:t>
      </w:r>
      <w:r>
        <w:rPr>
          <w:spacing w:val="40"/>
          <w:w w:val="110"/>
        </w:rPr>
        <w:t> </w:t>
      </w:r>
      <w:r>
        <w:rPr>
          <w:w w:val="110"/>
        </w:rPr>
        <w:t>of securities</w:t>
      </w:r>
      <w:r>
        <w:rPr>
          <w:w w:val="110"/>
        </w:rPr>
        <w:t> of</w:t>
      </w:r>
      <w:r>
        <w:rPr>
          <w:w w:val="110"/>
        </w:rPr>
        <w:t> or</w:t>
      </w:r>
      <w:r>
        <w:rPr>
          <w:w w:val="110"/>
        </w:rPr>
        <w:t> issued</w:t>
      </w:r>
      <w:r>
        <w:rPr>
          <w:w w:val="110"/>
        </w:rPr>
        <w:t> by:</w:t>
      </w:r>
      <w:r>
        <w:rPr>
          <w:w w:val="110"/>
        </w:rPr>
        <w:t> (i)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(ii)</w:t>
      </w:r>
      <w:r>
        <w:rPr>
          <w:w w:val="110"/>
        </w:rPr>
        <w:t> the</w:t>
      </w:r>
      <w:r>
        <w:rPr>
          <w:w w:val="110"/>
        </w:rPr>
        <w:t> parent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(iii)</w:t>
      </w:r>
      <w:r>
        <w:rPr>
          <w:w w:val="110"/>
        </w:rPr>
        <w:t> any</w:t>
      </w:r>
      <w:r>
        <w:rPr>
          <w:w w:val="110"/>
        </w:rPr>
        <w:t> company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acquired</w:t>
      </w:r>
      <w:r>
        <w:rPr>
          <w:w w:val="110"/>
        </w:rPr>
        <w:t> in</w:t>
      </w:r>
      <w:r>
        <w:rPr>
          <w:w w:val="110"/>
        </w:rPr>
        <w:t> whole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part</w:t>
      </w:r>
      <w:r>
        <w:rPr>
          <w:w w:val="110"/>
        </w:rPr>
        <w:t> by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(iv)</w:t>
      </w:r>
      <w:r>
        <w:rPr>
          <w:w w:val="110"/>
        </w:rPr>
        <w:t> any</w:t>
      </w:r>
      <w:r>
        <w:rPr>
          <w:w w:val="110"/>
        </w:rPr>
        <w:t> former</w:t>
      </w:r>
      <w:r>
        <w:rPr>
          <w:w w:val="110"/>
        </w:rPr>
        <w:t> parent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company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acquired</w:t>
      </w:r>
      <w:r>
        <w:rPr>
          <w:w w:val="110"/>
        </w:rPr>
        <w:t> in whole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part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spacing w:val="-1"/>
          <w:w w:val="110"/>
        </w:rPr>
        <w:t> </w:t>
      </w:r>
      <w:r>
        <w:rPr>
          <w:w w:val="110"/>
        </w:rPr>
        <w:t>(hereinafter</w:t>
      </w:r>
      <w:r>
        <w:rPr>
          <w:w w:val="110"/>
        </w:rPr>
        <w:t> (i)</w:t>
      </w:r>
      <w:r>
        <w:rPr>
          <w:w w:val="110"/>
        </w:rPr>
        <w:t> through</w:t>
      </w:r>
      <w:r>
        <w:rPr>
          <w:w w:val="110"/>
        </w:rPr>
        <w:t> (iv)</w:t>
      </w:r>
      <w:r>
        <w:rPr>
          <w:w w:val="110"/>
        </w:rPr>
        <w:t> collectively referred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“Employer</w:t>
      </w:r>
      <w:r>
        <w:rPr>
          <w:w w:val="110"/>
        </w:rPr>
        <w:t> Securities”),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contains unrelated</w:t>
      </w:r>
      <w:r>
        <w:rPr>
          <w:w w:val="110"/>
        </w:rPr>
        <w:t> allegations.</w:t>
      </w:r>
    </w:p>
    <w:p>
      <w:pPr>
        <w:pStyle w:val="BodyText"/>
        <w:spacing w:line="228" w:lineRule="auto" w:before="63"/>
        <w:ind w:left="2923" w:right="299"/>
        <w:jc w:val="both"/>
      </w:pPr>
      <w:r>
        <w:rPr>
          <w:w w:val="110"/>
        </w:rPr>
        <w:t>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w w:val="110"/>
        </w:rPr>
        <w:t> 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triggered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in which</w:t>
      </w:r>
      <w:r>
        <w:rPr>
          <w:spacing w:val="40"/>
          <w:w w:val="110"/>
        </w:rPr>
        <w:t> </w:t>
      </w:r>
      <w:r>
        <w:rPr>
          <w:w w:val="110"/>
        </w:rPr>
        <w:t>plaintiffs</w:t>
      </w:r>
      <w:r>
        <w:rPr>
          <w:spacing w:val="40"/>
          <w:w w:val="110"/>
        </w:rPr>
        <w:t> </w:t>
      </w:r>
      <w:r>
        <w:rPr>
          <w:w w:val="110"/>
        </w:rPr>
        <w:t>allege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seek</w:t>
      </w:r>
      <w:r>
        <w:rPr>
          <w:spacing w:val="40"/>
          <w:w w:val="110"/>
        </w:rPr>
        <w:t> </w:t>
      </w:r>
      <w:r>
        <w:rPr>
          <w:w w:val="110"/>
        </w:rPr>
        <w:t>damages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Plan’s </w:t>
      </w:r>
      <w:r>
        <w:rPr>
          <w:w w:val="110"/>
        </w:rPr>
        <w:t>allegedly</w:t>
      </w:r>
      <w:r>
        <w:rPr>
          <w:spacing w:val="40"/>
          <w:w w:val="110"/>
        </w:rPr>
        <w:t> </w:t>
      </w:r>
      <w:r>
        <w:rPr>
          <w:w w:val="110"/>
        </w:rPr>
        <w:t>excessive</w:t>
      </w:r>
      <w:r>
        <w:rPr>
          <w:spacing w:val="40"/>
          <w:w w:val="110"/>
        </w:rPr>
        <w:t> </w:t>
      </w:r>
      <w:r>
        <w:rPr>
          <w:w w:val="110"/>
        </w:rPr>
        <w:t>fees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excessive</w:t>
      </w:r>
      <w:r>
        <w:rPr>
          <w:spacing w:val="40"/>
          <w:w w:val="110"/>
        </w:rPr>
        <w:t> </w:t>
      </w:r>
      <w:r>
        <w:rPr>
          <w:w w:val="110"/>
        </w:rPr>
        <w:t>cash</w:t>
      </w:r>
      <w:r>
        <w:rPr>
          <w:spacing w:val="40"/>
          <w:w w:val="110"/>
        </w:rPr>
        <w:t> </w:t>
      </w:r>
      <w:r>
        <w:rPr>
          <w:w w:val="110"/>
        </w:rPr>
        <w:t>holdings</w:t>
      </w:r>
      <w:r>
        <w:rPr>
          <w:spacing w:val="40"/>
          <w:w w:val="110"/>
        </w:rPr>
        <w:t> </w:t>
      </w:r>
      <w:r>
        <w:rPr>
          <w:w w:val="110"/>
        </w:rPr>
        <w:t>within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investment fund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hold</w:t>
      </w:r>
      <w:r>
        <w:rPr>
          <w:w w:val="110"/>
        </w:rPr>
        <w:t> Employer</w:t>
      </w:r>
      <w:r>
        <w:rPr>
          <w:w w:val="110"/>
        </w:rPr>
        <w:t> Securities</w:t>
      </w:r>
      <w:r>
        <w:rPr>
          <w:w w:val="110"/>
        </w:rPr>
        <w:t> as</w:t>
      </w:r>
      <w:r>
        <w:rPr>
          <w:w w:val="110"/>
        </w:rPr>
        <w:t> long</w:t>
      </w:r>
      <w:r>
        <w:rPr>
          <w:w w:val="110"/>
        </w:rPr>
        <w:t> as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allegation based</w:t>
      </w:r>
      <w:r>
        <w:rPr>
          <w:spacing w:val="24"/>
          <w:w w:val="110"/>
        </w:rPr>
        <w:t> </w:t>
      </w:r>
      <w:r>
        <w:rPr>
          <w:w w:val="110"/>
        </w:rPr>
        <w:t>upon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drop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price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decrease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valuation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Employer</w:t>
      </w:r>
    </w:p>
    <w:p>
      <w:pPr>
        <w:spacing w:after="0" w:line="228" w:lineRule="auto"/>
        <w:jc w:val="both"/>
        <w:sectPr>
          <w:pgSz w:w="12240" w:h="15840"/>
          <w:pgMar w:header="0" w:footer="1456" w:top="1280" w:bottom="1640" w:left="600" w:right="600"/>
        </w:sectPr>
      </w:pPr>
    </w:p>
    <w:p>
      <w:pPr>
        <w:pStyle w:val="BodyText"/>
        <w:spacing w:before="8"/>
        <w:rPr>
          <w:sz w:val="37"/>
        </w:rPr>
      </w:pPr>
    </w:p>
    <w:p>
      <w:pPr>
        <w:pStyle w:val="Heading6"/>
        <w:spacing w:line="247" w:lineRule="auto"/>
      </w:pPr>
      <w:r>
        <w:rPr>
          <w:spacing w:val="-4"/>
        </w:rPr>
        <w:t>Securities Retention</w:t>
      </w:r>
    </w:p>
    <w:p>
      <w:pPr>
        <w:pStyle w:val="BodyText"/>
        <w:spacing w:before="75"/>
        <w:ind w:left="674"/>
      </w:pPr>
      <w:r>
        <w:rPr/>
        <w:br w:type="column"/>
      </w:r>
      <w:r>
        <w:rPr>
          <w:spacing w:val="-2"/>
          <w:w w:val="115"/>
        </w:rPr>
        <w:t>Securities.</w:t>
      </w:r>
    </w:p>
    <w:p>
      <w:pPr>
        <w:spacing w:line="228" w:lineRule="auto" w:before="119"/>
        <w:ind w:left="674" w:right="0" w:hanging="1"/>
        <w:jc w:val="left"/>
        <w:rPr>
          <w:sz w:val="22"/>
        </w:rPr>
      </w:pPr>
      <w:r>
        <w:rPr>
          <w:w w:val="110"/>
          <w:sz w:val="22"/>
        </w:rPr>
        <w:t>means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1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70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7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arises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 </w:t>
      </w:r>
      <w:r>
        <w:rPr>
          <w:rFonts w:ascii="Trebuchet MS"/>
          <w:b/>
          <w:spacing w:val="-2"/>
          <w:w w:val="110"/>
          <w:sz w:val="22"/>
        </w:rPr>
        <w:t>Claim</w:t>
      </w:r>
      <w:r>
        <w:rPr>
          <w:spacing w:val="-2"/>
          <w:w w:val="110"/>
          <w:sz w:val="22"/>
        </w:rPr>
        <w:t>.</w:t>
      </w:r>
    </w:p>
    <w:p>
      <w:pPr>
        <w:spacing w:after="0" w:line="228" w:lineRule="auto"/>
        <w:jc w:val="left"/>
        <w:rPr>
          <w:sz w:val="22"/>
        </w:rPr>
        <w:sectPr>
          <w:pgSz w:w="12240" w:h="15840"/>
          <w:pgMar w:header="0" w:footer="1456" w:top="1220" w:bottom="1640" w:left="600" w:right="600"/>
          <w:cols w:num="2" w:equalWidth="0">
            <w:col w:w="1713" w:space="536"/>
            <w:col w:w="8791"/>
          </w:cols>
        </w:sectPr>
      </w:pPr>
    </w:p>
    <w:p>
      <w:pPr>
        <w:tabs>
          <w:tab w:pos="2923" w:val="left" w:leader="none"/>
        </w:tabs>
        <w:spacing w:before="102"/>
        <w:ind w:left="674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Subsidiary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past,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6"/>
          <w:w w:val="110"/>
          <w:sz w:val="22"/>
        </w:rPr>
        <w:t> </w:t>
      </w:r>
      <w:r>
        <w:rPr>
          <w:spacing w:val="-2"/>
          <w:w w:val="110"/>
          <w:sz w:val="22"/>
        </w:rPr>
        <w:t>future:</w:t>
      </w:r>
    </w:p>
    <w:p>
      <w:pPr>
        <w:pStyle w:val="ListParagraph"/>
        <w:numPr>
          <w:ilvl w:val="0"/>
          <w:numId w:val="50"/>
        </w:numPr>
        <w:tabs>
          <w:tab w:pos="3284" w:val="left" w:leader="none"/>
        </w:tabs>
        <w:spacing w:line="240" w:lineRule="auto" w:before="51" w:after="0"/>
        <w:ind w:left="3283" w:right="300" w:hanging="360"/>
        <w:jc w:val="both"/>
        <w:rPr>
          <w:sz w:val="22"/>
        </w:rPr>
      </w:pPr>
      <w:r>
        <w:rPr/>
        <w:pict>
          <v:shape style="position:absolute;margin-left:82.811005pt;margin-top:31.446421pt;width:445pt;height:446.1pt;mso-position-horizontal-relative:page;mso-position-vertical-relative:paragraph;z-index:-18614784" id="docshape146" coordorigin="1656,629" coordsize="8900,8922" path="m3776,9026l3772,8958,3758,8889,3735,8818,3702,8745,3661,8670,3624,8614,3584,8560,3539,8506,3491,8454,3422,8390,3354,8335,3287,8290,3220,8253,3155,8225,3090,8207,3026,8197,2962,8196,2899,8204,2849,8217,2798,8232,2747,8250,2696,8271,2607,8310,2526,8344,2452,8372,2385,8395,2326,8412,2307,8416,2286,8418,2263,8417,2238,8413,2192,8401,2143,8378,2091,8342,2036,8293,1977,8225,1934,8157,1909,8088,1901,8018,1910,7947,1924,7897,1944,7851,1971,7809,2003,7772,2056,7726,2112,7696,2171,7679,2232,7678,2296,7691,2363,7718,2433,7760,2505,7817,2649,7672,2568,7603,2494,7546,2423,7499,2353,7463,2284,7436,2218,7419,2153,7413,2090,7416,2029,7429,1969,7451,1913,7480,1861,7516,1814,7558,1763,7618,1721,7682,1689,7752,1666,7826,1656,7899,1658,7976,1672,8056,1699,8140,1730,8208,1766,8275,1809,8339,1859,8402,1916,8462,1960,8504,2004,8542,2050,8576,2097,8606,2168,8645,2239,8672,2310,8689,2380,8695,2450,8691,2495,8683,2539,8673,2582,8659,2624,8643,2705,8611,2947,8516,3028,8484,3081,8477,3136,8482,3191,8498,3248,8526,3279,8546,3309,8569,3339,8594,3368,8621,3424,8683,3466,8747,3496,8813,3513,8881,3516,8950,3508,9016,3487,9077,3454,9134,3409,9187,3372,9221,3332,9248,3289,9267,3243,9280,3194,9286,3142,9283,3088,9272,3030,9251,2989,9229,2940,9195,2882,9149,2815,9090,2671,9235,2735,9292,2794,9343,2848,9387,2897,9424,2957,9463,3017,9495,3078,9519,3138,9536,3212,9549,3283,9550,3353,9540,3420,9519,3485,9487,3548,9444,3609,9389,3660,9334,3702,9276,3734,9216,3757,9155,3771,9091,3776,9026xm4341,8589l3594,7841,3795,7640,3822,7613,3874,7553,3915,7489,3944,7423,3961,7354,3965,7282,3958,7208,3939,7132,3907,7052,3863,6971,3825,6912,3783,6855,3736,6799,3699,6760,3699,7249,3687,7309,3661,7362,3622,7410,3392,7640,2798,7046,3028,6816,3085,6770,3144,6739,3204,6724,3266,6725,3331,6741,3397,6773,3465,6820,3534,6884,3599,6958,3647,7033,3680,7108,3697,7183,3699,7249,3699,6760,3684,6744,3663,6724,3629,6692,3572,6644,3514,6601,3455,6562,3404,6534,3353,6510,3304,6491,3255,6475,3205,6465,3157,6461,3113,6463,3072,6470,3004,6494,2939,6527,2879,6568,2822,6619,2452,6989,4196,8733,4341,8589xm5759,7170l5558,6968,5048,7478,4453,6883,4925,6411,4723,6209,4251,6682,3707,6137,4202,5642,4000,5440,3360,6080,5105,7825,5759,7170xm6605,6208l6603,6139,6592,6067,6571,5993,6535,5906,6494,5826,6447,5753,6394,5687,6353,5646,6208,5791,6255,5853,6300,5925,6329,5998,6345,6070,6347,6142,6338,6199,6319,6252,6290,6300,6251,6344,6208,6375,6162,6399,6115,6417,6064,6427,6012,6431,5957,6428,5899,6417,5839,6401,5777,6377,5712,6346,5645,6309,5576,6265,5504,6213,5430,6156,5353,6091,5274,6019,5193,5941,5127,5874,5067,5809,5012,5744,4962,5682,4917,5620,4878,5561,4843,5502,4813,5445,4788,5390,4761,5310,4746,5234,4743,5163,4752,5097,4772,5035,4805,4978,4849,4926,4894,4888,4942,4859,4991,4840,5043,4831,5115,4831,5185,4845,5253,4873,5320,4915,5391,4975,5536,4830,5506,4801,5440,4743,5372,4694,5303,4653,5231,4621,5158,4597,5083,4581,5007,4573,4929,4576,4855,4593,4783,4624,4714,4667,4647,4724,4592,4788,4549,4856,4518,4930,4499,5008,4493,5091,4496,5161,4506,5232,4522,5304,4545,5377,4576,5450,4613,5524,4658,5599,4702,5665,4748,5731,4796,5797,4847,5861,4901,5926,4958,5990,5017,6053,5079,6116,5147,6184,5215,6246,5282,6305,5347,6360,5412,6410,5475,6457,5537,6499,5598,6537,5658,6571,5717,6602,5775,6628,5832,6650,5915,6675,5995,6692,6071,6698,6143,6696,6212,6684,6278,6663,6340,6633,6398,6594,6453,6546,6504,6488,6545,6424,6575,6352,6596,6274,6605,6208xm7196,5733l5452,3989,5307,4134,7051,5878,7196,5733xm8578,4351l6834,2607,6597,2844,6685,2980,7736,4617,7599,4530,5954,3486,5717,3723,7462,5468,7607,5323,6047,3763,6182,3850,7951,4978,8096,4834,8008,4698,6874,2936,8434,4496,8578,4351xm9504,3425l9303,3224,8792,3734,8197,3139,8670,2666,8468,2465,7996,2937,7452,2393,7947,1897,7745,1696,7105,2336,8849,4080,9504,3425xm10556,2373l10399,2216,8812,629,8667,774,10110,2216,8862,1622,8157,1284,7968,1473,9712,3217,9857,3073,8406,1622,10367,2563,10556,237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for-profit</w:t>
      </w:r>
      <w:r>
        <w:rPr>
          <w:w w:val="110"/>
          <w:sz w:val="22"/>
        </w:rPr>
        <w:t> entity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Sponsor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or had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 Control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one</w:t>
      </w:r>
      <w:r>
        <w:rPr>
          <w:w w:val="110"/>
          <w:sz w:val="22"/>
        </w:rPr>
        <w:t> 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other </w:t>
      </w:r>
      <w:r>
        <w:rPr>
          <w:rFonts w:ascii="Trebuchet MS"/>
          <w:b/>
          <w:w w:val="110"/>
          <w:sz w:val="22"/>
        </w:rPr>
        <w:t>Subsidiaries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50"/>
        </w:numPr>
        <w:tabs>
          <w:tab w:pos="3284" w:val="left" w:leader="none"/>
        </w:tabs>
        <w:spacing w:line="320" w:lineRule="atLeast" w:before="4" w:after="0"/>
        <w:ind w:left="2923" w:right="304" w:firstLine="0"/>
        <w:jc w:val="both"/>
        <w:rPr>
          <w:rFonts w:ascii="Trebuchet MS"/>
          <w:b/>
          <w:sz w:val="22"/>
        </w:rPr>
      </w:pPr>
      <w:r>
        <w:rPr>
          <w:w w:val="110"/>
          <w:sz w:val="22"/>
        </w:rPr>
        <w:t>not-for-profit entity sponsored</w:t>
      </w:r>
      <w:r>
        <w:rPr>
          <w:w w:val="110"/>
          <w:sz w:val="22"/>
        </w:rPr>
        <w:t> exclusively by a </w:t>
      </w:r>
      <w:r>
        <w:rPr>
          <w:rFonts w:ascii="Trebuchet MS"/>
          <w:b/>
          <w:w w:val="110"/>
          <w:sz w:val="22"/>
        </w:rPr>
        <w:t>Sponsor Organization</w:t>
      </w:r>
      <w:r>
        <w:rPr>
          <w:w w:val="110"/>
          <w:sz w:val="22"/>
        </w:rPr>
        <w:t>.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term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7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automatically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</w:p>
    <w:p>
      <w:pPr>
        <w:spacing w:line="256" w:lineRule="exact" w:before="0"/>
        <w:ind w:left="2923" w:right="0" w:firstLine="0"/>
        <w:jc w:val="both"/>
        <w:rPr>
          <w:sz w:val="22"/>
        </w:rPr>
      </w:pPr>
      <w:r>
        <w:rPr>
          <w:w w:val="105"/>
          <w:sz w:val="22"/>
        </w:rPr>
        <w:t>acquired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created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spacing w:val="11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Period</w:t>
      </w:r>
      <w:r>
        <w:rPr>
          <w:spacing w:val="-2"/>
          <w:w w:val="105"/>
          <w:sz w:val="22"/>
        </w:rPr>
        <w:t>.</w:t>
      </w:r>
    </w:p>
    <w:p>
      <w:pPr>
        <w:spacing w:line="228" w:lineRule="auto" w:before="59"/>
        <w:ind w:left="2923" w:right="299" w:firstLine="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for-profit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ceases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when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Sponsor </w:t>
      </w:r>
      <w:r>
        <w:rPr>
          <w:w w:val="110"/>
          <w:sz w:val="22"/>
        </w:rPr>
        <w:t>no longer</w:t>
      </w:r>
      <w:r>
        <w:rPr>
          <w:w w:val="110"/>
          <w:sz w:val="22"/>
        </w:rPr>
        <w:t> maintains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w w:val="110"/>
          <w:sz w:val="22"/>
        </w:rPr>
        <w:t> Control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 entity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 indirectly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one</w:t>
      </w:r>
      <w:r>
        <w:rPr>
          <w:w w:val="110"/>
          <w:sz w:val="22"/>
        </w:rPr>
        <w:t> or</w:t>
      </w:r>
      <w:r>
        <w:rPr>
          <w:w w:val="110"/>
          <w:sz w:val="22"/>
        </w:rPr>
        <w:t> more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Subsidiaries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w w:val="110"/>
          <w:sz w:val="22"/>
        </w:rPr>
        <w:t> not-for-profit</w:t>
      </w:r>
      <w:r>
        <w:rPr>
          <w:w w:val="110"/>
          <w:sz w:val="22"/>
        </w:rPr>
        <w:t> entity ceases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longer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sponsored exclusively by a </w:t>
      </w:r>
      <w:r>
        <w:rPr>
          <w:rFonts w:ascii="Trebuchet MS"/>
          <w:b/>
          <w:w w:val="110"/>
          <w:sz w:val="22"/>
        </w:rPr>
        <w:t>Sponsor Organization</w:t>
      </w:r>
      <w:r>
        <w:rPr>
          <w:w w:val="110"/>
          <w:sz w:val="22"/>
        </w:rPr>
        <w:t>.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Heading6"/>
        <w:spacing w:line="249" w:lineRule="auto" w:before="120"/>
      </w:pPr>
      <w:r>
        <w:rPr>
          <w:spacing w:val="-2"/>
        </w:rPr>
        <w:t>Voluntary </w:t>
      </w:r>
      <w:r>
        <w:rPr/>
        <w:t>Compliance</w:t>
      </w:r>
      <w:r>
        <w:rPr>
          <w:spacing w:val="-8"/>
        </w:rPr>
        <w:t> </w:t>
      </w:r>
      <w:r>
        <w:rPr/>
        <w:t>Loss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spacing w:line="247" w:lineRule="auto" w:before="189"/>
        <w:ind w:left="674" w:right="534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Voluntary Compliance Program</w:t>
      </w:r>
    </w:p>
    <w:p>
      <w:pPr>
        <w:spacing w:line="228" w:lineRule="auto" w:before="123"/>
        <w:ind w:left="482" w:right="299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penalties,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sanctions,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fees,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 or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assessment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or</w:t>
      </w:r>
      <w:r>
        <w:rPr>
          <w:w w:val="110"/>
          <w:sz w:val="22"/>
        </w:rPr>
        <w:t> correction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Plan’s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non- compliance</w:t>
      </w:r>
      <w:r>
        <w:rPr>
          <w:w w:val="110"/>
          <w:sz w:val="22"/>
        </w:rPr>
        <w:t> in</w:t>
      </w:r>
      <w:r>
        <w:rPr>
          <w:w w:val="110"/>
          <w:sz w:val="22"/>
        </w:rPr>
        <w:t> accordance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Voluntary</w:t>
      </w:r>
      <w:r>
        <w:rPr>
          <w:rFonts w:ascii="Trebuchet MS" w:hAnsi="Trebuchet MS"/>
          <w:b/>
          <w:w w:val="110"/>
          <w:sz w:val="22"/>
        </w:rPr>
        <w:t> Compliance</w:t>
      </w:r>
      <w:r>
        <w:rPr>
          <w:rFonts w:ascii="Trebuchet MS" w:hAnsi="Trebuchet MS"/>
          <w:b/>
          <w:w w:val="110"/>
          <w:sz w:val="22"/>
        </w:rPr>
        <w:t> Program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 which</w:t>
      </w:r>
      <w:r>
        <w:rPr>
          <w:w w:val="110"/>
          <w:sz w:val="22"/>
        </w:rPr>
        <w:t> are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period</w:t>
      </w:r>
      <w:r>
        <w:rPr>
          <w:w w:val="110"/>
          <w:sz w:val="22"/>
        </w:rPr>
        <w:t> of</w:t>
      </w:r>
      <w:r>
        <w:rPr>
          <w:w w:val="110"/>
          <w:sz w:val="22"/>
        </w:rPr>
        <w:t> a policy</w:t>
      </w:r>
      <w:r>
        <w:rPr>
          <w:w w:val="110"/>
          <w:sz w:val="22"/>
        </w:rPr>
        <w:t> issued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</w:t>
      </w:r>
      <w:r>
        <w:rPr>
          <w:w w:val="110"/>
          <w:sz w:val="22"/>
        </w:rPr>
        <w:t> continuous </w:t>
      </w:r>
      <w:r>
        <w:rPr>
          <w:spacing w:val="-2"/>
          <w:w w:val="110"/>
          <w:sz w:val="22"/>
        </w:rPr>
        <w:t>renewal).</w:t>
      </w:r>
    </w:p>
    <w:p>
      <w:pPr>
        <w:spacing w:line="263" w:lineRule="exact" w:before="55"/>
        <w:ind w:left="483" w:right="0" w:firstLine="0"/>
        <w:jc w:val="both"/>
        <w:rPr>
          <w:sz w:val="22"/>
        </w:rPr>
      </w:pPr>
      <w:r>
        <w:rPr>
          <w:rFonts w:ascii="Trebuchet MS" w:hAnsi="Trebuchet MS"/>
          <w:b/>
          <w:w w:val="105"/>
          <w:sz w:val="22"/>
        </w:rPr>
        <w:t>“Voluntary</w:t>
      </w:r>
      <w:r>
        <w:rPr>
          <w:rFonts w:ascii="Trebuchet MS" w:hAnsi="Trebuchet MS"/>
          <w:b/>
          <w:spacing w:val="47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Compliance</w:t>
      </w:r>
      <w:r>
        <w:rPr>
          <w:rFonts w:ascii="Trebuchet MS" w:hAnsi="Trebuchet MS"/>
          <w:b/>
          <w:spacing w:val="46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Loss”</w:t>
      </w:r>
      <w:r>
        <w:rPr>
          <w:rFonts w:ascii="Trebuchet MS" w:hAnsi="Trebuchet MS"/>
          <w:b/>
          <w:spacing w:val="5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include</w:t>
      </w:r>
      <w:r>
        <w:rPr>
          <w:spacing w:val="65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65"/>
          <w:w w:val="105"/>
          <w:sz w:val="22"/>
        </w:rPr>
        <w:t> </w:t>
      </w:r>
      <w:r>
        <w:rPr>
          <w:w w:val="105"/>
          <w:sz w:val="22"/>
        </w:rPr>
        <w:t>compensation</w:t>
      </w:r>
      <w:r>
        <w:rPr>
          <w:spacing w:val="6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66"/>
          <w:w w:val="105"/>
          <w:sz w:val="22"/>
        </w:rPr>
        <w:t> </w:t>
      </w:r>
      <w:r>
        <w:rPr>
          <w:spacing w:val="-5"/>
          <w:w w:val="105"/>
          <w:sz w:val="22"/>
        </w:rPr>
        <w:t>any</w:t>
      </w:r>
    </w:p>
    <w:p>
      <w:pPr>
        <w:spacing w:line="263" w:lineRule="exact" w:before="0"/>
        <w:ind w:left="483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any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employee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an</w:t>
      </w:r>
      <w:r>
        <w:rPr>
          <w:spacing w:val="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line="228" w:lineRule="auto" w:before="119"/>
        <w:ind w:left="483" w:right="300"/>
        <w:jc w:val="both"/>
      </w:pP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voluntary</w:t>
      </w:r>
      <w:r>
        <w:rPr>
          <w:w w:val="110"/>
        </w:rPr>
        <w:t> compliance</w:t>
      </w:r>
      <w:r>
        <w:rPr>
          <w:w w:val="110"/>
        </w:rPr>
        <w:t> resolution</w:t>
      </w:r>
      <w:r>
        <w:rPr>
          <w:w w:val="110"/>
        </w:rPr>
        <w:t> program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voluntary settlement</w:t>
      </w:r>
      <w:r>
        <w:rPr>
          <w:w w:val="110"/>
        </w:rPr>
        <w:t> program</w:t>
      </w:r>
      <w:r>
        <w:rPr>
          <w:w w:val="110"/>
        </w:rPr>
        <w:t> administered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DOL,</w:t>
      </w:r>
      <w:r>
        <w:rPr>
          <w:w w:val="110"/>
        </w:rPr>
        <w:t> IRS,</w:t>
      </w:r>
      <w:r>
        <w:rPr>
          <w:w w:val="110"/>
        </w:rPr>
        <w:t> PBGC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similar governmental</w:t>
      </w:r>
      <w:r>
        <w:rPr>
          <w:w w:val="110"/>
        </w:rPr>
        <w:t> authority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similar</w:t>
      </w:r>
      <w:r>
        <w:rPr>
          <w:w w:val="110"/>
        </w:rPr>
        <w:t> program</w:t>
      </w:r>
      <w:r>
        <w:rPr>
          <w:w w:val="110"/>
        </w:rPr>
        <w:t> administered</w:t>
      </w:r>
      <w:r>
        <w:rPr>
          <w:w w:val="110"/>
        </w:rPr>
        <w:t> by</w:t>
      </w:r>
      <w:r>
        <w:rPr>
          <w:w w:val="110"/>
        </w:rPr>
        <w:t> any governmental</w:t>
      </w:r>
      <w:r>
        <w:rPr>
          <w:w w:val="110"/>
        </w:rPr>
        <w:t> authority</w:t>
      </w:r>
      <w:r>
        <w:rPr>
          <w:w w:val="110"/>
        </w:rPr>
        <w:t> located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United</w:t>
      </w:r>
      <w:r>
        <w:rPr>
          <w:w w:val="110"/>
        </w:rPr>
        <w:t> States</w:t>
      </w:r>
      <w:r>
        <w:rPr>
          <w:w w:val="110"/>
        </w:rPr>
        <w:t> of</w:t>
      </w:r>
      <w:r>
        <w:rPr>
          <w:w w:val="110"/>
        </w:rPr>
        <w:t> America,</w:t>
      </w:r>
      <w:r>
        <w:rPr>
          <w:w w:val="110"/>
        </w:rPr>
        <w:t> to correct</w:t>
      </w:r>
      <w:r>
        <w:rPr>
          <w:w w:val="110"/>
        </w:rPr>
        <w:t> any</w:t>
      </w:r>
      <w:r>
        <w:rPr>
          <w:w w:val="110"/>
        </w:rPr>
        <w:t> inadvertent</w:t>
      </w:r>
      <w:r>
        <w:rPr>
          <w:w w:val="110"/>
        </w:rPr>
        <w:t> non-compliance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,</w:t>
      </w:r>
      <w:r>
        <w:rPr>
          <w:w w:val="110"/>
        </w:rPr>
        <w:t> including,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 </w:t>
      </w:r>
      <w:r>
        <w:rPr>
          <w:spacing w:val="-4"/>
          <w:w w:val="110"/>
        </w:rPr>
        <w:t>to:</w:t>
      </w:r>
    </w:p>
    <w:p>
      <w:pPr>
        <w:pStyle w:val="ListParagraph"/>
        <w:numPr>
          <w:ilvl w:val="0"/>
          <w:numId w:val="51"/>
        </w:numPr>
        <w:tabs>
          <w:tab w:pos="843" w:val="left" w:leader="none"/>
        </w:tabs>
        <w:spacing w:line="240" w:lineRule="auto" w:before="62" w:after="0"/>
        <w:ind w:left="842" w:right="0" w:hanging="360"/>
        <w:jc w:val="left"/>
        <w:rPr>
          <w:sz w:val="22"/>
        </w:rPr>
      </w:pPr>
      <w:r>
        <w:rPr>
          <w:spacing w:val="-2"/>
          <w:w w:val="115"/>
          <w:sz w:val="22"/>
        </w:rPr>
        <w:t>Employee</w:t>
      </w:r>
      <w:r>
        <w:rPr>
          <w:spacing w:val="1"/>
          <w:w w:val="115"/>
          <w:sz w:val="22"/>
        </w:rPr>
        <w:t> </w:t>
      </w:r>
      <w:r>
        <w:rPr>
          <w:spacing w:val="-2"/>
          <w:w w:val="115"/>
          <w:sz w:val="22"/>
        </w:rPr>
        <w:t>Plans</w:t>
      </w:r>
      <w:r>
        <w:rPr>
          <w:spacing w:val="3"/>
          <w:w w:val="115"/>
          <w:sz w:val="22"/>
        </w:rPr>
        <w:t> </w:t>
      </w:r>
      <w:r>
        <w:rPr>
          <w:spacing w:val="-2"/>
          <w:w w:val="115"/>
          <w:sz w:val="22"/>
        </w:rPr>
        <w:t>Compliance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Resolution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System;</w:t>
      </w:r>
    </w:p>
    <w:p>
      <w:pPr>
        <w:pStyle w:val="ListParagraph"/>
        <w:numPr>
          <w:ilvl w:val="0"/>
          <w:numId w:val="51"/>
        </w:numPr>
        <w:tabs>
          <w:tab w:pos="843" w:val="left" w:leader="none"/>
        </w:tabs>
        <w:spacing w:line="240" w:lineRule="auto" w:before="58" w:after="0"/>
        <w:ind w:left="842" w:right="0" w:hanging="360"/>
        <w:jc w:val="left"/>
        <w:rPr>
          <w:sz w:val="22"/>
        </w:rPr>
      </w:pPr>
      <w:r>
        <w:rPr>
          <w:w w:val="110"/>
          <w:sz w:val="22"/>
        </w:rPr>
        <w:t>Delinquent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Filer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Voluntary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Compliance</w:t>
      </w:r>
      <w:r>
        <w:rPr>
          <w:spacing w:val="23"/>
          <w:w w:val="110"/>
          <w:sz w:val="22"/>
        </w:rPr>
        <w:t> </w:t>
      </w:r>
      <w:r>
        <w:rPr>
          <w:spacing w:val="-2"/>
          <w:w w:val="110"/>
          <w:sz w:val="22"/>
        </w:rPr>
        <w:t>Program;</w:t>
      </w:r>
    </w:p>
    <w:p>
      <w:pPr>
        <w:pStyle w:val="ListParagraph"/>
        <w:numPr>
          <w:ilvl w:val="0"/>
          <w:numId w:val="51"/>
        </w:numPr>
        <w:tabs>
          <w:tab w:pos="843" w:val="left" w:leader="none"/>
        </w:tabs>
        <w:spacing w:line="240" w:lineRule="auto" w:before="60" w:after="0"/>
        <w:ind w:left="842" w:right="0" w:hanging="360"/>
        <w:jc w:val="left"/>
        <w:rPr>
          <w:sz w:val="22"/>
        </w:rPr>
      </w:pPr>
      <w:r>
        <w:rPr>
          <w:w w:val="110"/>
          <w:sz w:val="22"/>
        </w:rPr>
        <w:t>Voluntary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Fiduciary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Correction</w:t>
      </w:r>
      <w:r>
        <w:rPr>
          <w:spacing w:val="35"/>
          <w:w w:val="110"/>
          <w:sz w:val="22"/>
        </w:rPr>
        <w:t> </w:t>
      </w:r>
      <w:r>
        <w:rPr>
          <w:spacing w:val="-2"/>
          <w:w w:val="110"/>
          <w:sz w:val="22"/>
        </w:rPr>
        <w:t>Program;</w:t>
      </w:r>
    </w:p>
    <w:p>
      <w:pPr>
        <w:pStyle w:val="ListParagraph"/>
        <w:numPr>
          <w:ilvl w:val="0"/>
          <w:numId w:val="51"/>
        </w:numPr>
        <w:tabs>
          <w:tab w:pos="843" w:val="left" w:leader="none"/>
        </w:tabs>
        <w:spacing w:line="240" w:lineRule="auto" w:before="58" w:after="0"/>
        <w:ind w:left="842" w:right="0" w:hanging="360"/>
        <w:jc w:val="left"/>
        <w:rPr>
          <w:sz w:val="22"/>
        </w:rPr>
      </w:pPr>
      <w:r>
        <w:rPr>
          <w:w w:val="110"/>
          <w:sz w:val="22"/>
        </w:rPr>
        <w:t>Premium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Compliance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Evaluation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Program;</w:t>
      </w:r>
      <w:r>
        <w:rPr>
          <w:spacing w:val="25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ListParagraph"/>
        <w:numPr>
          <w:ilvl w:val="0"/>
          <w:numId w:val="51"/>
        </w:numPr>
        <w:tabs>
          <w:tab w:pos="843" w:val="left" w:leader="none"/>
        </w:tabs>
        <w:spacing w:line="240" w:lineRule="auto" w:before="60" w:after="0"/>
        <w:ind w:left="842" w:right="0" w:hanging="360"/>
        <w:jc w:val="left"/>
        <w:rPr>
          <w:sz w:val="22"/>
        </w:rPr>
      </w:pPr>
      <w:r>
        <w:rPr>
          <w:w w:val="110"/>
          <w:sz w:val="22"/>
        </w:rPr>
        <w:t>Participant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Voluntary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Correction</w:t>
      </w:r>
      <w:r>
        <w:rPr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Program.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  <w:cols w:num="2" w:equalWidth="0">
            <w:col w:w="2401" w:space="40"/>
            <w:col w:w="8599"/>
          </w:cols>
        </w:sectPr>
      </w:pPr>
    </w:p>
    <w:p>
      <w:pPr>
        <w:tabs>
          <w:tab w:pos="2922" w:val="left" w:leader="none"/>
        </w:tabs>
        <w:spacing w:before="115"/>
        <w:ind w:left="674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Wrongful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pacing w:val="-5"/>
          <w:sz w:val="22"/>
        </w:rPr>
        <w:t>Act</w:t>
      </w:r>
      <w:r>
        <w:rPr>
          <w:rFonts w:ascii="Trebuchet MS"/>
          <w:b/>
          <w:sz w:val="22"/>
        </w:rPr>
        <w:tab/>
      </w:r>
      <w:r>
        <w:rPr>
          <w:spacing w:val="-2"/>
          <w:sz w:val="22"/>
        </w:rPr>
        <w:t>means:</w:t>
      </w:r>
    </w:p>
    <w:p>
      <w:pPr>
        <w:pStyle w:val="ListParagraph"/>
        <w:numPr>
          <w:ilvl w:val="1"/>
          <w:numId w:val="51"/>
        </w:numPr>
        <w:tabs>
          <w:tab w:pos="3284" w:val="left" w:leader="none"/>
        </w:tabs>
        <w:spacing w:line="240" w:lineRule="auto" w:before="51" w:after="0"/>
        <w:ind w:left="3283" w:right="299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responsibilities,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duties</w:t>
      </w:r>
      <w:r>
        <w:rPr>
          <w:w w:val="110"/>
          <w:sz w:val="22"/>
        </w:rPr>
        <w:t> imposed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fiduciaries</w:t>
      </w:r>
      <w:r>
        <w:rPr>
          <w:w w:val="110"/>
          <w:sz w:val="22"/>
        </w:rPr>
        <w:t> by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Benefit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Law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improper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selection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inadequate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monitoring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third-party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providers;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allegation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solely</w:t>
      </w:r>
      <w:r>
        <w:rPr>
          <w:w w:val="110"/>
          <w:sz w:val="22"/>
        </w:rPr>
        <w:t> by</w:t>
      </w:r>
      <w:r>
        <w:rPr>
          <w:w w:val="110"/>
          <w:sz w:val="22"/>
        </w:rPr>
        <w:t> reason</w:t>
      </w:r>
      <w:r>
        <w:rPr>
          <w:w w:val="110"/>
          <w:sz w:val="22"/>
        </w:rPr>
        <w:t> of</w:t>
      </w:r>
      <w:r>
        <w:rPr>
          <w:w w:val="110"/>
          <w:sz w:val="22"/>
        </w:rPr>
        <w:t> his,</w:t>
      </w:r>
      <w:r>
        <w:rPr>
          <w:w w:val="110"/>
          <w:sz w:val="22"/>
        </w:rPr>
        <w:t> her</w:t>
      </w:r>
      <w:r>
        <w:rPr>
          <w:w w:val="110"/>
          <w:sz w:val="22"/>
        </w:rPr>
        <w:t> or</w:t>
      </w:r>
      <w:r>
        <w:rPr>
          <w:w w:val="110"/>
          <w:sz w:val="22"/>
        </w:rPr>
        <w:t> its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status</w:t>
      </w:r>
      <w:r>
        <w:rPr>
          <w:w w:val="110"/>
          <w:sz w:val="22"/>
        </w:rPr>
        <w:t> as</w:t>
      </w:r>
      <w:r>
        <w:rPr>
          <w:w w:val="110"/>
          <w:sz w:val="22"/>
        </w:rPr>
        <w:t> a fiduciary,</w:t>
      </w:r>
      <w:r>
        <w:rPr>
          <w:w w:val="110"/>
          <w:sz w:val="22"/>
        </w:rPr>
        <w:t> but only with respect to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;</w:t>
      </w:r>
    </w:p>
    <w:p>
      <w:pPr>
        <w:pStyle w:val="ListParagraph"/>
        <w:numPr>
          <w:ilvl w:val="1"/>
          <w:numId w:val="51"/>
        </w:numPr>
        <w:tabs>
          <w:tab w:pos="3284" w:val="left" w:leader="none"/>
        </w:tabs>
        <w:spacing w:line="240" w:lineRule="auto" w:before="52" w:after="0"/>
        <w:ind w:left="3283" w:right="0" w:hanging="361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72"/>
          <w:w w:val="15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73"/>
          <w:w w:val="15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2"/>
          <w:w w:val="15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72"/>
          <w:w w:val="150"/>
          <w:sz w:val="22"/>
        </w:rPr>
        <w:t> </w:t>
      </w:r>
      <w:r>
        <w:rPr>
          <w:w w:val="110"/>
          <w:sz w:val="22"/>
        </w:rPr>
        <w:t>act,</w:t>
      </w:r>
      <w:r>
        <w:rPr>
          <w:spacing w:val="74"/>
          <w:w w:val="150"/>
          <w:sz w:val="22"/>
        </w:rPr>
        <w:t> </w:t>
      </w:r>
      <w:r>
        <w:rPr>
          <w:w w:val="110"/>
          <w:sz w:val="22"/>
        </w:rPr>
        <w:t>error</w:t>
      </w:r>
      <w:r>
        <w:rPr>
          <w:spacing w:val="72"/>
          <w:w w:val="15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2"/>
          <w:w w:val="150"/>
          <w:sz w:val="22"/>
        </w:rPr>
        <w:t> </w:t>
      </w:r>
      <w:r>
        <w:rPr>
          <w:w w:val="110"/>
          <w:sz w:val="22"/>
        </w:rPr>
        <w:t>omission</w:t>
      </w:r>
      <w:r>
        <w:rPr>
          <w:spacing w:val="72"/>
          <w:w w:val="150"/>
          <w:sz w:val="22"/>
        </w:rPr>
        <w:t> </w:t>
      </w:r>
      <w:r>
        <w:rPr>
          <w:w w:val="110"/>
          <w:sz w:val="22"/>
        </w:rPr>
        <w:t>by</w:t>
      </w:r>
      <w:r>
        <w:rPr>
          <w:spacing w:val="73"/>
          <w:w w:val="15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0"/>
          <w:w w:val="15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7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73"/>
          <w:w w:val="15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56" w:top="520" w:bottom="1120" w:left="600" w:right="600"/>
        </w:sectPr>
      </w:pPr>
    </w:p>
    <w:p>
      <w:pPr>
        <w:pStyle w:val="BodyText"/>
        <w:spacing w:before="82"/>
        <w:ind w:left="3283" w:right="299"/>
        <w:jc w:val="both"/>
      </w:pPr>
      <w:r>
        <w:rPr>
          <w:rFonts w:ascii="Trebuchet MS"/>
          <w:b/>
          <w:w w:val="110"/>
        </w:rPr>
        <w:t>Administration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,</w:t>
      </w:r>
      <w:r>
        <w:rPr>
          <w:w w:val="110"/>
        </w:rPr>
        <w:t> including,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or alleged</w:t>
      </w:r>
      <w:r>
        <w:rPr>
          <w:w w:val="110"/>
        </w:rPr>
        <w:t> failure</w:t>
      </w:r>
      <w:r>
        <w:rPr>
          <w:w w:val="110"/>
        </w:rPr>
        <w:t> to</w:t>
      </w:r>
      <w:r>
        <w:rPr>
          <w:w w:val="110"/>
        </w:rPr>
        <w:t> properly</w:t>
      </w:r>
      <w:r>
        <w:rPr>
          <w:w w:val="110"/>
        </w:rPr>
        <w:t> and</w:t>
      </w:r>
      <w:r>
        <w:rPr>
          <w:w w:val="110"/>
        </w:rPr>
        <w:t> timely</w:t>
      </w:r>
      <w:r>
        <w:rPr>
          <w:w w:val="110"/>
        </w:rPr>
        <w:t> provide</w:t>
      </w:r>
      <w:r>
        <w:rPr>
          <w:w w:val="110"/>
        </w:rPr>
        <w:t> COBRA</w:t>
      </w:r>
      <w:r>
        <w:rPr>
          <w:w w:val="110"/>
        </w:rPr>
        <w:t> notices</w:t>
      </w:r>
      <w:r>
        <w:rPr>
          <w:w w:val="110"/>
        </w:rPr>
        <w:t> or</w:t>
      </w:r>
      <w:r>
        <w:rPr>
          <w:w w:val="110"/>
        </w:rPr>
        <w:t> other required</w:t>
      </w:r>
      <w:r>
        <w:rPr>
          <w:w w:val="110"/>
        </w:rPr>
        <w:t> notices,</w:t>
      </w:r>
      <w:r>
        <w:rPr>
          <w:w w:val="110"/>
        </w:rPr>
        <w:t> the</w:t>
      </w:r>
      <w:r>
        <w:rPr>
          <w:w w:val="110"/>
        </w:rPr>
        <w:t> alleged</w:t>
      </w:r>
      <w:r>
        <w:rPr>
          <w:w w:val="110"/>
        </w:rPr>
        <w:t> failure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timely</w:t>
      </w:r>
      <w:r>
        <w:rPr>
          <w:w w:val="110"/>
        </w:rPr>
        <w:t> determinations</w:t>
      </w:r>
      <w:r>
        <w:rPr>
          <w:w w:val="110"/>
        </w:rPr>
        <w:t> of eligibility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benefits;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any</w:t>
      </w:r>
      <w:r>
        <w:rPr>
          <w:spacing w:val="39"/>
          <w:w w:val="110"/>
        </w:rPr>
        <w:t> </w:t>
      </w:r>
      <w:r>
        <w:rPr>
          <w:w w:val="110"/>
        </w:rPr>
        <w:t>allegation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36"/>
          <w:w w:val="110"/>
        </w:rPr>
        <w:t> </w:t>
      </w:r>
      <w:r>
        <w:rPr>
          <w:w w:val="110"/>
        </w:rPr>
        <w:t>against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solely by reason of his, her or its actual or alleged</w:t>
      </w:r>
      <w:r>
        <w:rPr>
          <w:w w:val="110"/>
        </w:rPr>
        <w:t> </w:t>
      </w:r>
      <w:r>
        <w:rPr>
          <w:rFonts w:ascii="Trebuchet MS"/>
          <w:b/>
          <w:w w:val="110"/>
        </w:rPr>
        <w:t>Administration</w:t>
      </w:r>
      <w:r>
        <w:rPr>
          <w:rFonts w:ascii="Trebuchet MS"/>
          <w:b/>
          <w:spacing w:val="-3"/>
          <w:w w:val="110"/>
        </w:rPr>
        <w:t> </w:t>
      </w:r>
      <w:r>
        <w:rPr>
          <w:w w:val="110"/>
        </w:rPr>
        <w:t>of a </w:t>
      </w:r>
      <w:r>
        <w:rPr>
          <w:rFonts w:ascii="Trebuchet MS"/>
          <w:b/>
          <w:w w:val="110"/>
        </w:rPr>
        <w:t>Plan</w:t>
      </w:r>
      <w:r>
        <w:rPr>
          <w:w w:val="110"/>
        </w:rPr>
        <w:t>;</w:t>
      </w:r>
    </w:p>
    <w:p>
      <w:pPr>
        <w:pStyle w:val="ListParagraph"/>
        <w:numPr>
          <w:ilvl w:val="1"/>
          <w:numId w:val="51"/>
        </w:numPr>
        <w:tabs>
          <w:tab w:pos="3284" w:val="left" w:leader="none"/>
        </w:tabs>
        <w:spacing w:line="240" w:lineRule="auto" w:before="54" w:after="0"/>
        <w:ind w:left="3283" w:right="300" w:hanging="361"/>
        <w:jc w:val="both"/>
        <w:rPr>
          <w:sz w:val="22"/>
        </w:rPr>
      </w:pPr>
      <w:r>
        <w:rPr/>
        <w:pict>
          <v:shape style="position:absolute;margin-left:82.811005pt;margin-top:27.993576pt;width:445pt;height:446.1pt;mso-position-horizontal-relative:page;mso-position-vertical-relative:paragraph;z-index:-18614272" id="docshape147" coordorigin="1656,560" coordsize="8900,8922" path="m3776,8957l3772,8889,3758,8820,3735,8749,3702,8676,3661,8601,3624,8545,3584,8491,3539,8437,3491,8385,3422,8321,3354,8266,3287,8221,3220,8184,3155,8156,3090,8138,3026,8128,2962,8127,2899,8135,2849,8147,2798,8163,2747,8181,2696,8202,2607,8241,2526,8275,2452,8303,2385,8326,2326,8343,2307,8347,2286,8349,2263,8348,2238,8344,2192,8332,2143,8309,2091,8273,2036,8224,1977,8156,1934,8088,1909,8019,1901,7949,1910,7878,1924,7827,1944,7781,1971,7740,2003,7703,2056,7657,2112,7626,2171,7610,2232,7609,2296,7622,2363,7649,2433,7691,2505,7748,2649,7603,2568,7534,2494,7477,2423,7430,2353,7394,2284,7367,2218,7350,2153,7344,2090,7347,2029,7360,1969,7382,1913,7411,1861,7447,1814,7489,1763,7549,1721,7613,1689,7683,1666,7757,1656,7830,1658,7906,1672,7987,1699,8071,1730,8139,1766,8206,1809,8270,1859,8333,1916,8393,1960,8435,2004,8473,2050,8506,2097,8537,2168,8576,2239,8603,2310,8620,2380,8626,2450,8621,2495,8614,2539,8603,2582,8590,2624,8574,2705,8542,2947,8447,3028,8415,3081,8408,3136,8413,3191,8429,3248,8457,3279,8477,3309,8500,3339,8525,3368,8552,3424,8614,3466,8678,3496,8744,3513,8812,3516,8881,3508,8947,3487,9008,3454,9065,3409,9118,3372,9152,3332,9178,3289,9198,3243,9211,3194,9217,3142,9214,3088,9203,3030,9182,2989,9160,2940,9126,2882,9080,2815,9021,2671,9165,2735,9223,2794,9274,2848,9318,2897,9355,2957,9394,3017,9426,3078,9450,3138,9467,3212,9480,3283,9481,3353,9471,3420,9450,3485,9418,3548,9375,3609,9320,3660,9265,3702,9207,3734,9147,3757,9086,3771,9022,3776,8957xm4341,8520l3594,7772,3795,7571,3822,7544,3874,7484,3915,7420,3944,7354,3961,7285,3965,7213,3958,7139,3939,7063,3907,6983,3863,6902,3825,6843,3783,6786,3736,6730,3699,6691,3699,7180,3687,7239,3661,7293,3622,7341,3392,7571,2798,6977,3028,6747,3085,6701,3144,6670,3204,6655,3266,6656,3331,6672,3397,6704,3465,6751,3534,6815,3599,6889,3647,6963,3680,7039,3697,7114,3699,7180,3699,6691,3684,6675,3663,6655,3629,6623,3572,6575,3514,6532,3455,6493,3404,6465,3353,6441,3304,6422,3255,6406,3205,6396,3157,6392,3113,6394,3072,6401,3004,6425,2939,6458,2879,6499,2822,6550,2452,6920,4196,8664,4341,8520xm5759,7101l5558,6899,5048,7409,4453,6814,4925,6342,4723,6140,4251,6613,3707,6068,4202,5573,4000,5371,3360,6011,5105,7756,5759,7101xm6605,6139l6603,6070,6592,5998,6571,5924,6535,5837,6494,5757,6447,5684,6394,5618,6353,5577,6208,5722,6255,5784,6300,5856,6329,5929,6345,6001,6347,6073,6338,6130,6319,6183,6290,6231,6251,6275,6208,6306,6162,6330,6115,6348,6064,6358,6012,6362,5957,6358,5899,6348,5839,6331,5777,6308,5712,6277,5645,6240,5576,6196,5504,6144,5430,6086,5353,6022,5274,5950,5193,5872,5127,5805,5067,5739,5012,5675,4962,5613,4917,5551,4878,5492,4843,5433,4813,5376,4788,5321,4761,5240,4746,5165,4743,5094,4752,5028,4772,4966,4805,4909,4849,4857,4894,4819,4942,4790,4991,4771,5043,4762,5115,4762,5185,4776,5253,4804,5320,4846,5391,4906,5536,4761,5506,4732,5440,4674,5372,4625,5303,4584,5231,4552,5158,4527,5083,4512,5007,4504,4929,4507,4855,4524,4783,4555,4714,4598,4647,4655,4592,4719,4549,4787,4518,4861,4499,4939,4493,5022,4496,5092,4506,5163,4522,5235,4545,5308,4576,5381,4613,5455,4658,5530,4702,5596,4748,5662,4796,5727,4847,5792,4901,5857,4958,5921,5017,5984,5079,6047,5147,6114,5215,6177,5282,6236,5347,6291,5412,6341,5475,6388,5537,6430,5598,6468,5658,6502,5717,6532,5775,6559,5832,6581,5915,6606,5995,6622,6071,6629,6143,6627,6212,6615,6278,6594,6340,6564,6398,6525,6453,6477,6504,6419,6545,6355,6575,6283,6596,6205,6605,6139xm7196,5664l5452,3920,5307,4065,7051,5809,7196,5664xm8578,4282l6834,2538,6597,2775,6685,2911,7736,4548,7599,4461,5954,3417,5717,3654,7462,5399,7607,5254,6047,3694,6182,3781,7951,4909,8096,4765,8008,4629,6874,2867,8434,4427,8578,4282xm9504,3356l9303,3155,8792,3665,8197,3070,8670,2597,8468,2396,7996,2868,7452,2324,7947,1828,7745,1627,7105,2267,8849,4011,9504,3356xm10556,2304l10399,2147,8812,560,8667,705,10110,2147,8862,1552,8157,1215,7968,1404,9712,3148,9857,3004,8406,1552,10367,2493,10556,230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any</w:t>
      </w:r>
      <w:r>
        <w:rPr>
          <w:w w:val="110"/>
          <w:sz w:val="22"/>
        </w:rPr>
        <w:t> negligent</w:t>
      </w:r>
      <w:r>
        <w:rPr>
          <w:w w:val="110"/>
          <w:sz w:val="22"/>
        </w:rPr>
        <w:t> act,</w:t>
      </w:r>
      <w:r>
        <w:rPr>
          <w:w w:val="110"/>
          <w:sz w:val="22"/>
        </w:rPr>
        <w:t> error or omission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its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employees</w:t>
      </w:r>
      <w:r>
        <w:rPr>
          <w:w w:val="110"/>
          <w:sz w:val="22"/>
        </w:rPr>
        <w:t> in</w:t>
      </w:r>
      <w:r>
        <w:rPr>
          <w:w w:val="110"/>
          <w:sz w:val="22"/>
        </w:rPr>
        <w:t> facilitating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administration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Multiemployer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Plan</w:t>
      </w:r>
      <w:r>
        <w:rPr>
          <w:w w:val="110"/>
          <w:sz w:val="22"/>
        </w:rPr>
        <w:t>; </w:t>
      </w:r>
      <w:r>
        <w:rPr>
          <w:spacing w:val="-4"/>
          <w:w w:val="110"/>
          <w:sz w:val="22"/>
        </w:rPr>
        <w:t>and</w:t>
      </w:r>
    </w:p>
    <w:p>
      <w:pPr>
        <w:pStyle w:val="ListParagraph"/>
        <w:numPr>
          <w:ilvl w:val="1"/>
          <w:numId w:val="51"/>
        </w:numPr>
        <w:tabs>
          <w:tab w:pos="3284" w:val="left" w:leader="none"/>
        </w:tabs>
        <w:spacing w:line="240" w:lineRule="auto" w:before="59" w:after="0"/>
        <w:ind w:left="3283" w:right="299" w:hanging="36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a</w:t>
      </w:r>
      <w:r>
        <w:rPr>
          <w:w w:val="110"/>
          <w:sz w:val="22"/>
        </w:rPr>
        <w:t> plan</w:t>
      </w:r>
      <w:r>
        <w:rPr>
          <w:w w:val="110"/>
          <w:sz w:val="22"/>
        </w:rPr>
        <w:t> identified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Multiemployer</w:t>
      </w:r>
      <w:r>
        <w:rPr>
          <w:rFonts w:ascii="Trebuchet MS" w:hAnsi="Trebuchet MS"/>
          <w:b/>
          <w:w w:val="110"/>
          <w:sz w:val="22"/>
        </w:rPr>
        <w:t> Plan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referenced</w:t>
      </w:r>
      <w:r>
        <w:rPr>
          <w:w w:val="110"/>
          <w:sz w:val="22"/>
        </w:rPr>
        <w:t> by</w:t>
      </w:r>
      <w:r>
        <w:rPr>
          <w:w w:val="110"/>
          <w:sz w:val="22"/>
        </w:rPr>
        <w:t> specific 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endorsement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attached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premium is</w:t>
      </w:r>
      <w:r>
        <w:rPr>
          <w:w w:val="110"/>
          <w:sz w:val="22"/>
        </w:rPr>
        <w:t> paid,</w:t>
      </w:r>
      <w:r>
        <w:rPr>
          <w:w w:val="110"/>
          <w:sz w:val="22"/>
        </w:rPr>
        <w:t> any</w:t>
      </w:r>
      <w:r>
        <w:rPr>
          <w:w w:val="110"/>
          <w:sz w:val="22"/>
        </w:rPr>
        <w:t> matter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Person’s </w:t>
      </w:r>
      <w:r>
        <w:rPr>
          <w:w w:val="110"/>
          <w:sz w:val="22"/>
        </w:rPr>
        <w:t>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 service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fiduciary</w:t>
      </w:r>
      <w:r>
        <w:rPr>
          <w:w w:val="110"/>
          <w:sz w:val="22"/>
        </w:rPr>
        <w:t> of,</w:t>
      </w:r>
      <w:r>
        <w:rPr>
          <w:w w:val="110"/>
          <w:sz w:val="22"/>
        </w:rPr>
        <w:t> or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Administration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w w:val="110"/>
          <w:sz w:val="22"/>
        </w:rPr>
        <w:t> such </w:t>
      </w:r>
      <w:r>
        <w:rPr>
          <w:rFonts w:ascii="Trebuchet MS" w:hAnsi="Trebuchet MS"/>
          <w:b/>
          <w:w w:val="110"/>
          <w:sz w:val="22"/>
        </w:rPr>
        <w:t>Multiemployer</w:t>
      </w:r>
      <w:r>
        <w:rPr>
          <w:rFonts w:ascii="Trebuchet MS" w:hAnsi="Trebuchet MS"/>
          <w:b/>
          <w:w w:val="110"/>
          <w:sz w:val="22"/>
        </w:rPr>
        <w:t> Plan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w w:val="110"/>
          <w:sz w:val="22"/>
        </w:rPr>
        <w:t> such</w:t>
      </w:r>
      <w:r>
        <w:rPr>
          <w:w w:val="110"/>
          <w:sz w:val="22"/>
        </w:rPr>
        <w:t> service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Administration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at</w:t>
      </w:r>
      <w:r>
        <w:rPr>
          <w:w w:val="110"/>
          <w:sz w:val="22"/>
        </w:rPr>
        <w:t> the specific written</w:t>
      </w:r>
      <w:r>
        <w:rPr>
          <w:w w:val="110"/>
          <w:sz w:val="22"/>
        </w:rPr>
        <w:t> request or direction of the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264" w:right="4"/>
        <w:jc w:val="center"/>
      </w:pPr>
      <w:r>
        <w:rPr>
          <w:w w:val="115"/>
        </w:rPr>
        <w:t>[The</w:t>
      </w:r>
      <w:r>
        <w:rPr>
          <w:spacing w:val="-2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this page is intentionally</w:t>
      </w:r>
      <w:r>
        <w:rPr>
          <w:spacing w:val="1"/>
          <w:w w:val="115"/>
        </w:rPr>
        <w:t> </w:t>
      </w:r>
      <w:r>
        <w:rPr>
          <w:w w:val="115"/>
        </w:rPr>
        <w:t>left</w:t>
      </w:r>
      <w:r>
        <w:rPr>
          <w:spacing w:val="-2"/>
          <w:w w:val="115"/>
        </w:rPr>
        <w:t> blank.]</w:t>
      </w:r>
    </w:p>
    <w:p>
      <w:pPr>
        <w:spacing w:after="0"/>
        <w:jc w:val="center"/>
        <w:sectPr>
          <w:pgSz w:w="12240" w:h="15840"/>
          <w:pgMar w:header="0" w:footer="1456" w:top="1220" w:bottom="1640" w:left="600" w:right="600"/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6"/>
        </w:rPr>
      </w:pPr>
    </w:p>
    <w:p>
      <w:pPr>
        <w:spacing w:before="104"/>
        <w:ind w:left="4" w:right="4" w:firstLine="0"/>
        <w:jc w:val="center"/>
        <w:rPr>
          <w:rFonts w:ascii="Trebuchet MS" w:hAnsi="Trebuchet MS"/>
          <w:b/>
          <w:sz w:val="19"/>
        </w:rPr>
      </w:pPr>
      <w:bookmarkStart w:name="SECURITY AND PRIVACY COVERAGE SECTION (0" w:id="125"/>
      <w:bookmarkEnd w:id="125"/>
      <w:r>
        <w:rPr/>
      </w:r>
      <w:r>
        <w:rPr>
          <w:rFonts w:ascii="Trebuchet MS" w:hAnsi="Trebuchet MS"/>
          <w:b/>
          <w:i/>
          <w:w w:val="105"/>
          <w:sz w:val="24"/>
        </w:rPr>
        <w:t>C</w:t>
      </w:r>
      <w:r>
        <w:rPr>
          <w:rFonts w:ascii="Trebuchet MS" w:hAnsi="Trebuchet MS"/>
          <w:b/>
          <w:i/>
          <w:w w:val="105"/>
          <w:sz w:val="19"/>
        </w:rPr>
        <w:t>YBER</w:t>
      </w:r>
      <w:r>
        <w:rPr>
          <w:rFonts w:ascii="Trebuchet MS" w:hAnsi="Trebuchet MS"/>
          <w:b/>
          <w:i/>
          <w:w w:val="105"/>
          <w:sz w:val="24"/>
        </w:rPr>
        <w:t>E</w:t>
      </w:r>
      <w:r>
        <w:rPr>
          <w:rFonts w:ascii="Trebuchet MS" w:hAnsi="Trebuchet MS"/>
          <w:b/>
          <w:i/>
          <w:w w:val="105"/>
          <w:sz w:val="19"/>
        </w:rPr>
        <w:t>DGE</w:t>
      </w:r>
      <w:r>
        <w:rPr>
          <w:rFonts w:ascii="Trebuchet MS" w:hAnsi="Trebuchet MS"/>
          <w:b/>
          <w:i/>
          <w:w w:val="105"/>
          <w:sz w:val="24"/>
        </w:rPr>
        <w:t>®</w:t>
      </w:r>
      <w:r>
        <w:rPr>
          <w:rFonts w:ascii="Trebuchet MS" w:hAnsi="Trebuchet MS"/>
          <w:b/>
          <w:i/>
          <w:spacing w:val="-11"/>
          <w:w w:val="105"/>
          <w:sz w:val="24"/>
        </w:rPr>
        <w:t> </w:t>
      </w:r>
      <w:r>
        <w:rPr>
          <w:rFonts w:ascii="Trebuchet MS" w:hAnsi="Trebuchet MS"/>
          <w:b/>
          <w:w w:val="105"/>
          <w:sz w:val="24"/>
        </w:rPr>
        <w:t>S</w:t>
      </w:r>
      <w:r>
        <w:rPr>
          <w:rFonts w:ascii="Trebuchet MS" w:hAnsi="Trebuchet MS"/>
          <w:b/>
          <w:w w:val="105"/>
          <w:sz w:val="19"/>
        </w:rPr>
        <w:t>ECURITY</w:t>
      </w:r>
      <w:r>
        <w:rPr>
          <w:rFonts w:ascii="Trebuchet MS" w:hAnsi="Trebuchet MS"/>
          <w:b/>
          <w:spacing w:val="8"/>
          <w:w w:val="105"/>
          <w:sz w:val="19"/>
        </w:rPr>
        <w:t> </w:t>
      </w:r>
      <w:r>
        <w:rPr>
          <w:rFonts w:ascii="Trebuchet MS" w:hAnsi="Trebuchet MS"/>
          <w:b/>
          <w:w w:val="105"/>
          <w:sz w:val="19"/>
        </w:rPr>
        <w:t>AND</w:t>
      </w:r>
      <w:r>
        <w:rPr>
          <w:rFonts w:ascii="Trebuchet MS" w:hAnsi="Trebuchet MS"/>
          <w:b/>
          <w:spacing w:val="6"/>
          <w:w w:val="105"/>
          <w:sz w:val="19"/>
        </w:rPr>
        <w:t> </w:t>
      </w:r>
      <w:r>
        <w:rPr>
          <w:rFonts w:ascii="Trebuchet MS" w:hAnsi="Trebuchet MS"/>
          <w:b/>
          <w:w w:val="105"/>
          <w:sz w:val="24"/>
        </w:rPr>
        <w:t>P</w:t>
      </w:r>
      <w:r>
        <w:rPr>
          <w:rFonts w:ascii="Trebuchet MS" w:hAnsi="Trebuchet MS"/>
          <w:b/>
          <w:w w:val="105"/>
          <w:sz w:val="19"/>
        </w:rPr>
        <w:t>RIVACY</w:t>
      </w:r>
      <w:r>
        <w:rPr>
          <w:rFonts w:ascii="Trebuchet MS" w:hAnsi="Trebuchet MS"/>
          <w:b/>
          <w:spacing w:val="5"/>
          <w:w w:val="105"/>
          <w:sz w:val="19"/>
        </w:rPr>
        <w:t> </w:t>
      </w:r>
      <w:r>
        <w:rPr>
          <w:rFonts w:ascii="Trebuchet MS" w:hAnsi="Trebuchet MS"/>
          <w:b/>
          <w:spacing w:val="-2"/>
          <w:w w:val="105"/>
          <w:sz w:val="24"/>
        </w:rPr>
        <w:t>L</w:t>
      </w:r>
      <w:r>
        <w:rPr>
          <w:rFonts w:ascii="Trebuchet MS" w:hAnsi="Trebuchet MS"/>
          <w:b/>
          <w:spacing w:val="-2"/>
          <w:w w:val="105"/>
          <w:sz w:val="19"/>
        </w:rPr>
        <w:t>IABILITY</w:t>
      </w:r>
    </w:p>
    <w:p>
      <w:pPr>
        <w:pStyle w:val="Heading3"/>
        <w:spacing w:before="8"/>
      </w:pPr>
      <w:r>
        <w:rPr/>
        <w:pict>
          <v:shape style="position:absolute;margin-left:61.987003pt;margin-top:8.114751pt;width:472.75pt;height:473.9pt;mso-position-horizontal-relative:page;mso-position-vertical-relative:paragraph;z-index:-18613760" id="docshape151" coordorigin="1240,162" coordsize="9455,9478" path="m3492,9083l3487,9011,3473,8938,3448,8862,3414,8784,3369,8705,3331,8646,3287,8588,3240,8531,3189,8475,3116,8407,3044,8349,2972,8301,2902,8262,2832,8232,2763,8213,2695,8202,2627,8201,2560,8210,2507,8223,2453,8239,2399,8259,2345,8281,2250,8323,2163,8358,2085,8389,2014,8413,1951,8430,1931,8435,1909,8437,1885,8436,1858,8431,1809,8419,1757,8394,1702,8356,1644,8304,1580,8232,1535,8160,1509,8086,1500,8012,1509,7936,1524,7883,1546,7834,1574,7790,1608,7750,1665,7702,1724,7669,1786,7652,1852,7650,1920,7664,1991,7693,2065,7738,2141,7798,2295,7645,2208,7571,2130,7510,2054,7461,1980,7422,1907,7394,1836,7376,1768,7369,1701,7372,1636,7386,1572,7410,1512,7441,1457,7479,1407,7523,1353,7587,1308,7655,1274,7729,1250,7808,1240,7885,1242,7967,1257,8052,1285,8142,1318,8214,1357,8285,1402,8353,1455,8420,1516,8484,1562,8529,1610,8568,1658,8604,1708,8636,1784,8678,1859,8707,1934,8725,2009,8731,2083,8726,2131,8719,2177,8707,2223,8693,2339,8648,2554,8563,2697,8507,2753,8500,2811,8505,2871,8522,2931,8552,2964,8573,2996,8597,3028,8624,3059,8653,3118,8719,3163,8787,3195,8857,3212,8929,3216,9003,3207,9072,3185,9137,3150,9198,3101,9254,3062,9290,3020,9318,2975,9339,2926,9353,2874,9359,2819,9356,2761,9344,2699,9322,2656,9299,2603,9263,2542,9213,2471,9151,2317,9304,2386,9366,2449,9420,2506,9466,2558,9506,2621,9547,2685,9581,2750,9607,2815,9625,2893,9639,2968,9640,3042,9630,3114,9607,3183,9573,3250,9527,3315,9469,3369,9410,3413,9349,3448,9285,3472,9220,3487,9152,3492,9083xm4092,8618l3298,7824,3512,7610,3540,7582,3591,7524,3632,7464,3662,7401,3682,7336,3692,7269,3692,7199,3680,7128,3659,7054,3627,6978,3584,6899,3544,6837,3499,6777,3449,6717,3410,6676,3410,7195,3397,7258,3370,7315,3328,7366,3084,7610,2453,6979,2697,6735,2751,6690,2806,6659,2863,6641,2921,6636,2980,6644,3042,6665,3105,6699,3169,6746,3235,6807,3291,6870,3336,6933,3371,6997,3395,7061,3408,7125,3410,7195,3410,6676,3394,6658,3370,6636,3335,6603,3275,6553,3213,6507,3151,6466,3096,6436,3043,6410,2990,6389,2938,6373,2885,6362,2834,6358,2787,6359,2744,6368,2671,6393,2603,6428,2538,6472,2478,6525,2085,6919,3938,8772,4092,8618xm5599,7111l5385,6897,4843,7439,4211,6807,4425,6592,4712,6305,4498,6091,3996,6592,3418,6014,3944,5488,3730,5274,3050,5953,4903,7807,5272,7439,5599,7111xm6497,6089l6495,6016,6483,5940,6461,5861,6431,5786,6398,5716,6360,5651,6319,5591,6273,5536,6230,5492,6076,5646,6126,5712,6173,5789,6204,5866,6221,5943,6223,6019,6213,6080,6193,6136,6162,6187,6121,6234,6078,6265,6033,6290,5985,6309,5935,6320,5883,6326,5828,6325,5771,6317,5712,6303,5651,6282,5587,6255,5522,6222,5453,6182,5383,6135,5310,6082,5235,6023,5158,5957,5078,5884,4997,5805,4927,5734,4863,5665,4805,5597,4752,5530,4704,5465,4662,5401,4625,5339,4593,5279,4567,5220,4538,5135,4522,5054,4519,4979,4528,4909,4550,4843,4584,4783,4631,4727,4680,4687,4730,4656,4783,4636,4838,4626,4914,4626,4988,4641,5061,4671,5132,4715,5207,4780,5361,4626,5330,4594,5268,4540,5206,4493,5141,4452,5076,4419,5009,4392,4940,4372,4870,4359,4799,4352,4717,4355,4637,4373,4561,4406,4488,4452,4417,4513,4368,4569,4327,4628,4295,4692,4272,4758,4258,4829,4253,4903,4257,4977,4267,5053,4284,5129,4309,5206,4341,5284,4381,5363,4429,5442,4470,5505,4513,5567,4558,5629,4605,5690,4655,5751,4707,5812,4761,5872,4817,5932,4876,5992,4949,6063,5021,6130,5091,6193,5161,6251,5229,6304,5297,6354,5363,6399,5428,6439,5491,6475,5554,6507,5616,6535,5676,6559,5764,6586,5849,6603,5930,6610,6007,6608,6080,6595,6150,6573,6216,6541,6278,6500,6335,6449,6390,6387,6433,6319,6466,6243,6488,6159,6497,6089xm7125,5585l5272,3732,5118,3886,6971,5739,7125,5585xm8594,4117l6740,2263,6489,2515,6619,2716,7698,4400,7496,4270,5806,3198,5554,3450,7407,5303,7561,5149,5904,3492,6106,3621,7927,4783,8081,4629,7994,4495,6782,2613,8440,4270,8594,4117xm9577,3133l9363,2919,8821,3461,8189,2829,8403,2614,8690,2327,8476,2113,7975,2614,7396,2036,7922,1510,7708,1296,7028,1975,8881,3829,9250,3461,9577,3133xm10695,2016l8841,162,8687,316,10220,1849,9863,1677,8574,1064,8146,858,7945,1059,9798,2912,9952,2759,8410,1217,8769,1390,10063,2009,10494,2217,10695,2016xe" filled="true" fillcolor="#c1c1c1" stroked="false">
            <v:path arrowok="t"/>
            <v:fill opacity="32896f" type="solid"/>
            <w10:wrap type="none"/>
          </v:shape>
        </w:pict>
      </w:r>
      <w:r>
        <w:rPr/>
        <w:t>(</w:t>
      </w:r>
      <w:r>
        <w:rPr>
          <w:rFonts w:ascii="Calibri" w:hAnsi="Calibri"/>
          <w:b w:val="0"/>
        </w:rPr>
        <w:t>“</w:t>
      </w:r>
      <w:r>
        <w:rPr/>
        <w:t>Security and</w:t>
      </w:r>
      <w:r>
        <w:rPr>
          <w:spacing w:val="1"/>
        </w:rPr>
        <w:t> </w:t>
      </w:r>
      <w:r>
        <w:rPr/>
        <w:t>Privacy Coverage</w:t>
      </w:r>
      <w:r>
        <w:rPr>
          <w:spacing w:val="1"/>
        </w:rPr>
        <w:t> </w:t>
      </w:r>
      <w:r>
        <w:rPr>
          <w:spacing w:val="-2"/>
        </w:rPr>
        <w:t>Section</w:t>
      </w:r>
      <w:r>
        <w:rPr>
          <w:rFonts w:ascii="Calibri" w:hAnsi="Calibri"/>
          <w:b w:val="0"/>
          <w:spacing w:val="-2"/>
        </w:rPr>
        <w:t>”</w:t>
      </w:r>
      <w:r>
        <w:rPr>
          <w:spacing w:val="-2"/>
        </w:rPr>
        <w:t>)</w:t>
      </w:r>
    </w:p>
    <w:p>
      <w:pPr>
        <w:pStyle w:val="BodyText"/>
        <w:rPr>
          <w:rFonts w:ascii="Trebuchet MS"/>
          <w:b/>
          <w:sz w:val="25"/>
        </w:rPr>
      </w:pPr>
    </w:p>
    <w:p>
      <w:pPr>
        <w:spacing w:line="240" w:lineRule="auto" w:before="0"/>
        <w:ind w:left="120" w:right="115" w:hanging="1"/>
        <w:jc w:val="both"/>
        <w:rPr>
          <w:sz w:val="22"/>
        </w:rPr>
      </w:pPr>
      <w:r>
        <w:rPr>
          <w:w w:val="105"/>
          <w:sz w:val="22"/>
          <w:u w:val="single"/>
        </w:rPr>
        <w:t>Notice</w:t>
      </w:r>
      <w:r>
        <w:rPr>
          <w:w w:val="105"/>
          <w:sz w:val="22"/>
        </w:rPr>
        <w:t>: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Pursuant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w w:val="105"/>
          <w:sz w:val="22"/>
        </w:rPr>
        <w:t> Terms and Conditions</w:t>
      </w:r>
      <w:r>
        <w:rPr>
          <w:w w:val="105"/>
          <w:sz w:val="22"/>
        </w:rPr>
        <w:t>,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 Terms</w:t>
      </w:r>
      <w:r>
        <w:rPr>
          <w:rFonts w:ascii="Trebuchet MS"/>
          <w:b/>
          <w:w w:val="105"/>
          <w:sz w:val="22"/>
        </w:rPr>
        <w:t> and Conditions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incorporated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reference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into,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expressly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and Privacy Coverage Section</w:t>
      </w:r>
      <w:r>
        <w:rPr>
          <w:w w:val="105"/>
          <w:sz w:val="22"/>
        </w:rPr>
        <w:t>,</w:t>
      </w:r>
      <w:r>
        <w:rPr>
          <w:w w:val="105"/>
          <w:sz w:val="22"/>
        </w:rPr>
        <w:t> unless</w:t>
      </w:r>
      <w:r>
        <w:rPr>
          <w:w w:val="105"/>
          <w:sz w:val="22"/>
        </w:rPr>
        <w:t> otherwise</w:t>
      </w:r>
      <w:r>
        <w:rPr>
          <w:w w:val="105"/>
          <w:sz w:val="22"/>
        </w:rPr>
        <w:t> explicitly</w:t>
      </w:r>
      <w:r>
        <w:rPr>
          <w:w w:val="105"/>
          <w:sz w:val="22"/>
        </w:rPr>
        <w:t> stated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contrary</w:t>
      </w:r>
      <w:r>
        <w:rPr>
          <w:w w:val="105"/>
          <w:sz w:val="22"/>
        </w:rPr>
        <w:t> in</w:t>
      </w:r>
      <w:r>
        <w:rPr>
          <w:w w:val="105"/>
          <w:sz w:val="22"/>
        </w:rPr>
        <w:t> this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and Privacy Coverage Section</w:t>
      </w:r>
      <w:r>
        <w:rPr>
          <w:w w:val="105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0" w:right="115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line="240" w:lineRule="auto" w:before="265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granted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 </w:t>
      </w:r>
      <w:r>
        <w:rPr>
          <w:w w:val="110"/>
          <w:sz w:val="22"/>
        </w:rPr>
        <w:t>first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reported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 other terms, conditions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limitations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 this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coverage: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ind w:left="479"/>
        <w:jc w:val="both"/>
      </w:pPr>
      <w:bookmarkStart w:name="SECURITY AND PRIVACY INSURING AGREEMENT" w:id="126"/>
      <w:bookmarkEnd w:id="126"/>
      <w:r>
        <w:rPr>
          <w:b w:val="0"/>
        </w:rPr>
      </w:r>
      <w:r>
        <w:rPr>
          <w:w w:val="110"/>
        </w:rPr>
        <w:t>SECURITY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PRIVACY</w:t>
      </w:r>
      <w:r>
        <w:rPr>
          <w:spacing w:val="-8"/>
          <w:w w:val="110"/>
        </w:rPr>
        <w:t> </w:t>
      </w:r>
      <w:r>
        <w:rPr>
          <w:w w:val="110"/>
        </w:rPr>
        <w:t>INSURING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AGREEMENT</w:t>
      </w:r>
    </w:p>
    <w:p>
      <w:pPr>
        <w:pStyle w:val="BodyText"/>
        <w:spacing w:before="7"/>
        <w:rPr>
          <w:rFonts w:ascii="Trebuchet MS"/>
          <w:b/>
        </w:rPr>
      </w:pPr>
    </w:p>
    <w:p>
      <w:pPr>
        <w:spacing w:before="0"/>
        <w:ind w:left="480" w:right="115" w:hanging="1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on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legally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pay resulting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Security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Failure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Privacy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Event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spacing w:before="1"/>
        <w:ind w:left="480"/>
        <w:jc w:val="both"/>
      </w:pPr>
      <w:bookmarkStart w:name="DEFENSE AND SETTLEMENT" w:id="127"/>
      <w:bookmarkEnd w:id="127"/>
      <w:r>
        <w:rPr>
          <w:b w:val="0"/>
        </w:rPr>
      </w:r>
      <w:r>
        <w:rPr>
          <w:w w:val="110"/>
        </w:rPr>
        <w:t>DEFENSE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SETTLEMENT</w:t>
      </w:r>
    </w:p>
    <w:p>
      <w:pPr>
        <w:pStyle w:val="BodyText"/>
        <w:spacing w:before="9"/>
        <w:rPr>
          <w:rFonts w:ascii="Trebuchet MS"/>
          <w:b/>
          <w:sz w:val="23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rFonts w:ascii="Trebuchet MS" w:hAnsi="Trebuchet MS"/>
          <w:b/>
          <w:i/>
          <w:w w:val="105"/>
          <w:sz w:val="22"/>
        </w:rPr>
        <w:t>Insurer’s </w:t>
      </w:r>
      <w:r>
        <w:rPr>
          <w:i/>
          <w:w w:val="105"/>
          <w:sz w:val="22"/>
        </w:rPr>
        <w:t>Duty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Defend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Insurer </w:t>
      </w:r>
      <w:r>
        <w:rPr>
          <w:w w:val="105"/>
          <w:sz w:val="22"/>
        </w:rPr>
        <w:t>has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right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w w:val="105"/>
          <w:sz w:val="22"/>
        </w:rPr>
        <w:t> defend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Suit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Regulatory Action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alleging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Security</w:t>
      </w:r>
      <w:r>
        <w:rPr>
          <w:rFonts w:ascii="Trebuchet MS" w:hAnsi="Trebuchet MS"/>
          <w:b/>
          <w:w w:val="105"/>
          <w:sz w:val="22"/>
        </w:rPr>
        <w:t> Failure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Privacy</w:t>
      </w:r>
      <w:r>
        <w:rPr>
          <w:rFonts w:ascii="Trebuchet MS" w:hAnsi="Trebuchet MS"/>
          <w:b/>
          <w:w w:val="105"/>
          <w:sz w:val="22"/>
        </w:rPr>
        <w:t> Event</w:t>
      </w:r>
      <w:r>
        <w:rPr>
          <w:w w:val="105"/>
          <w:sz w:val="22"/>
        </w:rPr>
        <w:t>,</w:t>
      </w:r>
      <w:r>
        <w:rPr>
          <w:w w:val="105"/>
          <w:sz w:val="22"/>
        </w:rPr>
        <w:t> even</w:t>
      </w:r>
      <w:r>
        <w:rPr>
          <w:w w:val="105"/>
          <w:sz w:val="22"/>
        </w:rPr>
        <w:t> if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Suit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Regulatory</w:t>
      </w:r>
      <w:r>
        <w:rPr>
          <w:rFonts w:ascii="Trebuchet MS" w:hAnsi="Trebuchet MS"/>
          <w:b/>
          <w:w w:val="105"/>
          <w:sz w:val="22"/>
        </w:rPr>
        <w:t> Action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is groundless,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false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fraudulent.</w:t>
      </w:r>
      <w:r>
        <w:rPr>
          <w:spacing w:val="40"/>
          <w:w w:val="105"/>
          <w:sz w:val="22"/>
        </w:rPr>
        <w:t> 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Insurer</w:t>
      </w:r>
      <w:r>
        <w:rPr>
          <w:rFonts w:ascii="Trebuchet MS" w:hAns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right,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duty,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investigate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 </w:t>
      </w:r>
      <w:r>
        <w:rPr>
          <w:rFonts w:ascii="Trebuchet MS" w:hAnsi="Trebuchet MS"/>
          <w:b/>
          <w:w w:val="105"/>
          <w:sz w:val="22"/>
        </w:rPr>
        <w:t>Claim </w:t>
      </w:r>
      <w:r>
        <w:rPr>
          <w:w w:val="105"/>
          <w:sz w:val="22"/>
        </w:rPr>
        <w:t>that is not a </w:t>
      </w:r>
      <w:r>
        <w:rPr>
          <w:rFonts w:ascii="Trebuchet MS" w:hAnsi="Trebuchet MS"/>
          <w:b/>
          <w:w w:val="105"/>
          <w:sz w:val="22"/>
        </w:rPr>
        <w:t>Suit </w:t>
      </w:r>
      <w:r>
        <w:rPr>
          <w:w w:val="105"/>
          <w:sz w:val="22"/>
        </w:rPr>
        <w:t>or a </w:t>
      </w:r>
      <w:r>
        <w:rPr>
          <w:rFonts w:ascii="Trebuchet MS" w:hAnsi="Trebuchet MS"/>
          <w:b/>
          <w:w w:val="105"/>
          <w:sz w:val="22"/>
        </w:rPr>
        <w:t>Regulatory Action</w:t>
      </w:r>
      <w:r>
        <w:rPr>
          <w:w w:val="105"/>
          <w:sz w:val="22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0" w:after="0"/>
        <w:ind w:left="840" w:right="113" w:hanging="360"/>
        <w:jc w:val="both"/>
        <w:rPr>
          <w:sz w:val="22"/>
        </w:rPr>
      </w:pPr>
      <w:r>
        <w:rPr>
          <w:i/>
          <w:w w:val="110"/>
          <w:sz w:val="22"/>
        </w:rPr>
        <w:t>When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</w:t>
      </w:r>
      <w:r>
        <w:rPr>
          <w:rFonts w:ascii="Trebuchet MS" w:hAnsi="Trebuchet MS"/>
          <w:b/>
          <w:i/>
          <w:w w:val="110"/>
          <w:sz w:val="22"/>
        </w:rPr>
        <w:t>Insurer’s</w:t>
      </w:r>
      <w:r>
        <w:rPr>
          <w:rFonts w:ascii="Trebuchet MS" w:hAnsi="Trebuchet MS"/>
          <w:b/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Duty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Defend</w:t>
      </w:r>
      <w:r>
        <w:rPr>
          <w:i/>
          <w:w w:val="110"/>
          <w:sz w:val="22"/>
        </w:rPr>
        <w:t> Ends</w:t>
      </w:r>
      <w:r>
        <w:rPr>
          <w:w w:val="110"/>
          <w:sz w:val="22"/>
        </w:rPr>
        <w:t>: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duty</w:t>
      </w:r>
      <w:r>
        <w:rPr>
          <w:w w:val="110"/>
          <w:sz w:val="22"/>
        </w:rPr>
        <w:t>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ends</w:t>
      </w:r>
      <w:r>
        <w:rPr>
          <w:w w:val="110"/>
          <w:sz w:val="22"/>
        </w:rPr>
        <w:t> if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refuses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recommends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Settlement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provision below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accept.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consequence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refusal,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could</w:t>
      </w:r>
      <w:r>
        <w:rPr>
          <w:w w:val="110"/>
          <w:sz w:val="22"/>
        </w:rPr>
        <w:t> have</w:t>
      </w:r>
      <w:r>
        <w:rPr>
          <w:w w:val="110"/>
          <w:sz w:val="22"/>
        </w:rPr>
        <w:t> settled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had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consented,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spacing w:val="3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 Costs </w:t>
      </w:r>
      <w:r>
        <w:rPr>
          <w:w w:val="110"/>
          <w:sz w:val="22"/>
        </w:rPr>
        <w:t>incurred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refusal,</w:t>
      </w:r>
      <w:r>
        <w:rPr>
          <w:w w:val="110"/>
          <w:sz w:val="22"/>
        </w:rPr>
        <w:t> plus 50%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 refusal.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 exceed</w:t>
      </w:r>
      <w:r>
        <w:rPr>
          <w:w w:val="110"/>
          <w:sz w:val="22"/>
        </w:rPr>
        <w:t> the applicable Retention</w:t>
      </w:r>
      <w:r>
        <w:rPr>
          <w:w w:val="110"/>
          <w:sz w:val="22"/>
        </w:rPr>
        <w:t> amount.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18"/>
          <w:pgSz w:w="12240" w:h="15840"/>
          <w:pgMar w:footer="1509" w:header="0" w:top="1440" w:bottom="1700" w:left="600" w:right="600"/>
          <w:pgNumType w:start="1"/>
        </w:sect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81" w:after="0"/>
        <w:ind w:left="839" w:right="115" w:hanging="360"/>
        <w:jc w:val="both"/>
        <w:rPr>
          <w:sz w:val="22"/>
        </w:rPr>
      </w:pPr>
      <w:r>
        <w:rPr>
          <w:i/>
          <w:w w:val="110"/>
          <w:sz w:val="22"/>
        </w:rPr>
        <w:t>Settlement</w:t>
      </w:r>
      <w:r>
        <w:rPr>
          <w:w w:val="110"/>
          <w:sz w:val="22"/>
        </w:rPr>
        <w:t>: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has the right,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written</w:t>
      </w:r>
      <w:r>
        <w:rPr>
          <w:w w:val="110"/>
          <w:sz w:val="22"/>
        </w:rPr>
        <w:t> consent 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consent shall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unreasonably</w:t>
      </w:r>
      <w:r>
        <w:rPr>
          <w:w w:val="110"/>
          <w:sz w:val="22"/>
        </w:rPr>
        <w:t> withheld,</w:t>
      </w:r>
      <w:r>
        <w:rPr>
          <w:w w:val="110"/>
          <w:sz w:val="22"/>
        </w:rPr>
        <w:t> to</w:t>
      </w:r>
      <w:r>
        <w:rPr>
          <w:w w:val="110"/>
          <w:sz w:val="22"/>
        </w:rPr>
        <w:t> settle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believes</w:t>
      </w:r>
      <w:r>
        <w:rPr>
          <w:w w:val="110"/>
          <w:sz w:val="22"/>
        </w:rPr>
        <w:t> that</w:t>
      </w:r>
      <w:r>
        <w:rPr>
          <w:w w:val="110"/>
          <w:sz w:val="22"/>
        </w:rPr>
        <w:t> it</w:t>
      </w:r>
      <w:r>
        <w:rPr>
          <w:w w:val="110"/>
          <w:sz w:val="22"/>
        </w:rPr>
        <w:t> is</w:t>
      </w:r>
      <w:r>
        <w:rPr>
          <w:w w:val="110"/>
          <w:sz w:val="22"/>
        </w:rPr>
        <w:t> proper.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may</w:t>
      </w:r>
      <w:r>
        <w:rPr>
          <w:w w:val="110"/>
          <w:sz w:val="22"/>
        </w:rPr>
        <w:t> settle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applies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one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total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does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 </w:t>
      </w:r>
      <w:r>
        <w:rPr>
          <w:spacing w:val="-2"/>
          <w:w w:val="110"/>
          <w:sz w:val="22"/>
        </w:rPr>
        <w:t>amount.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/>
        <w:pict>
          <v:shape style="position:absolute;margin-left:61.987003pt;margin-top:-3.100923pt;width:472.75pt;height:473.9pt;mso-position-horizontal-relative:page;mso-position-vertical-relative:paragraph;z-index:-18613248" id="docshape152" coordorigin="1240,-62" coordsize="9455,9478" path="m3492,8859l3487,8787,3473,8713,3448,8638,3414,8560,3369,8481,3331,8421,3287,8363,3240,8307,3189,8251,3116,8183,3044,8125,2972,8076,2902,8037,2832,8008,2763,7988,2695,7978,2627,7977,2560,7986,2507,7999,2453,8015,2399,8034,2345,8057,2250,8098,2163,8134,2085,8164,2014,8188,1951,8206,1931,8211,1909,8213,1885,8211,1858,8207,1809,8195,1757,8170,1702,8131,1644,8080,1580,8008,1535,7935,1509,7862,1500,7787,1509,7712,1524,7658,1546,7610,1574,7565,1608,7526,1665,7478,1724,7445,1786,7428,1852,7426,1920,7440,1991,7469,2065,7514,2141,7574,2295,7420,2208,7346,2130,7286,2054,7236,1980,7198,1907,7169,1836,7152,1768,7145,1701,7148,1636,7162,1572,7186,1512,7216,1457,7254,1407,7299,1353,7362,1308,7431,1274,7505,1250,7584,1240,7661,1242,7742,1257,7828,1285,7917,1318,7990,1357,8060,1402,8129,1455,8195,1516,8260,1562,8304,1610,8344,1658,8380,1708,8412,1784,8453,1859,8483,1934,8501,2009,8507,2083,8502,2131,8494,2177,8483,2223,8469,2339,8424,2554,8339,2697,8283,2753,8275,2811,8280,2871,8298,2931,8328,2964,8349,2996,8373,3028,8399,3059,8429,3118,8495,3163,8563,3195,8633,3212,8705,3216,8779,3207,8848,3185,8913,3150,8973,3101,9030,3062,9065,3020,9094,2975,9115,2926,9129,2874,9135,2819,9132,2761,9120,2699,9098,2656,9075,2603,9038,2542,8989,2471,8926,2317,9080,2386,9142,2449,9196,2506,9242,2558,9281,2621,9323,2685,9357,2750,9382,2815,9401,2893,9414,2968,9416,3042,9405,3114,9383,3183,9349,3250,9303,3315,9245,3369,9186,3413,9124,3448,9061,3472,8996,3487,8928,3492,8859xm4092,8394l3298,7600,3512,7386,3540,7358,3591,7300,3632,7240,3662,7177,3682,7112,3692,7045,3692,6975,3680,6903,3659,6829,3627,6753,3584,6675,3544,6613,3499,6552,3449,6493,3410,6451,3410,6971,3397,7034,3370,7091,3328,7141,3084,7386,2453,6755,2697,6510,2751,6466,2806,6435,2863,6417,2921,6411,2980,6419,3042,6440,3105,6475,3169,6522,3235,6583,3291,6646,3336,6709,3371,6773,3395,6837,3408,6901,3410,6971,3410,6451,3394,6434,3370,6411,3335,6379,3275,6328,3213,6283,3151,6241,3096,6211,3043,6186,2990,6165,2938,6149,2885,6138,2834,6133,2787,6135,2744,6143,2671,6169,2603,6204,2538,6248,2478,6301,2085,6694,3938,8548,4092,8394xm5599,6887l5385,6673,4843,7215,4211,6582,4425,6368,4712,6081,4498,5866,3996,6368,3418,5790,3944,5264,3730,5049,3050,5729,4903,7583,5272,7215,5599,6887xm6497,5865l6495,5792,6483,5716,6461,5636,6431,5562,6398,5492,6360,5427,6319,5367,6273,5311,6230,5268,6076,5422,6126,5488,6173,5565,6204,5642,6221,5718,6223,5795,6213,5855,6193,5911,6162,5963,6121,6010,6078,6041,6033,6066,5985,6084,5935,6096,5883,6101,5828,6100,5771,6093,5712,6078,5651,6058,5587,6031,5522,5997,5453,5957,5383,5911,5310,5858,5235,5798,5158,5732,5078,5660,4997,5581,4927,5510,4863,5441,4805,5372,4752,5306,4704,5241,4662,5177,4625,5115,4593,5054,4567,4996,4538,4910,4522,4830,4519,4755,4528,4684,4550,4619,4584,4558,4631,4503,4680,4462,4730,4432,4783,4412,4838,4402,4914,4402,4988,4417,5061,4447,5132,4491,5207,4555,5361,4401,5330,4370,5268,4316,5206,4268,5141,4228,5076,4195,5009,4168,4940,4148,4870,4135,4799,4128,4717,4131,4637,4149,4561,4182,4488,4228,4417,4289,4368,4345,4327,4404,4295,4467,4272,4534,4258,4604,4253,4678,4257,4753,4267,4828,4284,4905,4309,4982,4341,5059,4381,5138,4429,5218,4470,5281,4513,5343,4558,5405,4605,5466,4655,5527,4707,5588,4761,5648,4817,5708,4876,5768,4949,5839,5021,5906,5091,5968,5161,6026,5229,6080,5297,6129,5363,6174,5428,6215,5491,6251,5554,6283,5616,6311,5676,6334,5764,6362,5849,6379,5930,6386,6007,6383,6080,6371,6150,6349,6216,6317,6278,6275,6335,6224,6390,6163,6433,6094,6466,6018,6488,5935,6497,5865xm7125,5361l5272,3508,5118,3661,6971,5515,7125,5361xm8594,3892l6740,2039,6489,2291,6619,2492,7698,4175,7496,4046,5806,2974,5554,3225,7407,5079,7561,4925,5904,3267,6106,3397,7927,4559,8081,4405,7994,4271,6782,2389,8440,4046,8594,3892xm9577,2909l9363,2695,8821,3237,8189,2604,8403,2390,8690,2103,8476,1888,7975,2390,7396,1812,7922,1286,7708,1071,7028,1751,8881,3605,9250,3237,9577,2909xm10695,1791l8841,-62,8687,92,10220,1625,9863,1452,8574,840,8146,634,7945,835,9798,2688,9952,2534,8410,992,8769,1166,10063,1784,10494,1992,10695,1791xe" filled="true" fillcolor="#c1c1c1" stroked="false">
            <v:path arrowok="t"/>
            <v:fill opacity="32896f" type="solid"/>
            <w10:wrap type="none"/>
          </v:shape>
        </w:pict>
      </w:r>
      <w:r>
        <w:rPr>
          <w:spacing w:val="-2"/>
          <w:w w:val="125"/>
        </w:rPr>
        <w:t>EXCLUSIONS</w:t>
      </w:r>
    </w:p>
    <w:p>
      <w:pPr>
        <w:spacing w:before="265"/>
        <w:ind w:left="479" w:right="0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cover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3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0" w:after="0"/>
        <w:ind w:left="839" w:right="117" w:hanging="360"/>
        <w:jc w:val="both"/>
        <w:rPr>
          <w:sz w:val="22"/>
        </w:rPr>
      </w:pPr>
      <w:bookmarkStart w:name="(a) alleging, arising out of, based upon" w:id="128"/>
      <w:bookmarkEnd w:id="128"/>
      <w:r>
        <w:rPr>
          <w:w w:val="110"/>
          <w:sz w:val="22"/>
        </w:rPr>
        <w:t>a</w:t>
      </w:r>
      <w:r>
        <w:rPr>
          <w:w w:val="110"/>
          <w:sz w:val="22"/>
        </w:rPr>
        <w:t>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dishonest,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fraudulent,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malicious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error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omission,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intentional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knowing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committed </w:t>
      </w:r>
      <w:r>
        <w:rPr>
          <w:spacing w:val="-4"/>
          <w:w w:val="110"/>
          <w:sz w:val="22"/>
        </w:rPr>
        <w:t>by: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115" w:hanging="360"/>
        <w:jc w:val="both"/>
        <w:rPr>
          <w:sz w:val="22"/>
        </w:rPr>
      </w:pPr>
      <w:bookmarkStart w:name="(1) past or present directors, officers," w:id="129"/>
      <w:bookmarkEnd w:id="129"/>
      <w:r>
        <w:rPr>
          <w:w w:val="110"/>
          <w:sz w:val="22"/>
        </w:rPr>
        <w:t>p</w:t>
      </w:r>
      <w:r>
        <w:rPr>
          <w:w w:val="110"/>
          <w:sz w:val="22"/>
        </w:rPr>
        <w:t>ast</w:t>
      </w:r>
      <w:r>
        <w:rPr>
          <w:w w:val="110"/>
          <w:sz w:val="22"/>
        </w:rPr>
        <w:t> or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directors,</w:t>
      </w:r>
      <w:r>
        <w:rPr>
          <w:w w:val="110"/>
          <w:sz w:val="22"/>
        </w:rPr>
        <w:t> officers,</w:t>
      </w:r>
      <w:r>
        <w:rPr>
          <w:w w:val="110"/>
          <w:sz w:val="22"/>
        </w:rPr>
        <w:t> trustees,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or</w:t>
      </w:r>
      <w:r>
        <w:rPr>
          <w:w w:val="110"/>
          <w:sz w:val="22"/>
        </w:rPr>
        <w:t> managing</w:t>
      </w:r>
      <w:r>
        <w:rPr>
          <w:w w:val="110"/>
          <w:sz w:val="22"/>
        </w:rPr>
        <w:t> partners</w:t>
      </w:r>
      <w:r>
        <w:rPr>
          <w:w w:val="110"/>
          <w:sz w:val="22"/>
        </w:rPr>
        <w:t> or</w:t>
      </w:r>
      <w:r>
        <w:rPr>
          <w:w w:val="110"/>
          <w:sz w:val="22"/>
        </w:rPr>
        <w:t> principals</w:t>
      </w:r>
      <w:r>
        <w:rPr>
          <w:w w:val="110"/>
          <w:sz w:val="22"/>
        </w:rPr>
        <w:t> (or</w:t>
      </w:r>
      <w:r>
        <w:rPr>
          <w:w w:val="110"/>
          <w:sz w:val="22"/>
        </w:rPr>
        <w:t> the equivalent</w:t>
      </w:r>
      <w:r>
        <w:rPr>
          <w:w w:val="110"/>
          <w:sz w:val="22"/>
        </w:rPr>
        <w:t> positions)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acting</w:t>
      </w:r>
      <w:r>
        <w:rPr>
          <w:w w:val="110"/>
          <w:sz w:val="22"/>
        </w:rPr>
        <w:t> alone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collusion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other</w:t>
      </w:r>
      <w:r>
        <w:rPr>
          <w:spacing w:val="80"/>
          <w:w w:val="110"/>
          <w:sz w:val="22"/>
        </w:rPr>
        <w:t> </w:t>
      </w:r>
      <w:bookmarkStart w:name="(2) past or present employees or indepen" w:id="130"/>
      <w:bookmarkEnd w:id="130"/>
      <w:r>
        <w:rPr>
          <w:w w:val="110"/>
          <w:sz w:val="22"/>
        </w:rPr>
        <w:t>p</w:t>
      </w:r>
      <w:r>
        <w:rPr>
          <w:w w:val="110"/>
          <w:sz w:val="22"/>
        </w:rPr>
        <w:t>ersons; or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200" w:right="115" w:hanging="361"/>
        <w:jc w:val="both"/>
        <w:rPr>
          <w:sz w:val="22"/>
        </w:rPr>
      </w:pPr>
      <w:r>
        <w:rPr>
          <w:w w:val="110"/>
          <w:sz w:val="22"/>
        </w:rPr>
        <w:t>past</w:t>
      </w:r>
      <w:r>
        <w:rPr>
          <w:w w:val="110"/>
          <w:sz w:val="22"/>
        </w:rPr>
        <w:t> or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employees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contractors</w:t>
      </w:r>
      <w:r>
        <w:rPr>
          <w:w w:val="110"/>
          <w:sz w:val="22"/>
        </w:rPr>
        <w:t> employed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Information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Holder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any</w:t>
      </w:r>
      <w:r>
        <w:rPr>
          <w:w w:val="110"/>
          <w:sz w:val="22"/>
        </w:rPr>
        <w:t> person</w:t>
      </w:r>
      <w:r>
        <w:rPr>
          <w:w w:val="110"/>
          <w:sz w:val="22"/>
        </w:rPr>
        <w:t> referenced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knew</w:t>
      </w:r>
      <w:r>
        <w:rPr>
          <w:w w:val="110"/>
          <w:sz w:val="22"/>
        </w:rPr>
        <w:t> or</w:t>
      </w:r>
      <w:r>
        <w:rPr>
          <w:w w:val="110"/>
          <w:sz w:val="22"/>
        </w:rPr>
        <w:t> had</w:t>
      </w:r>
      <w:r>
        <w:rPr>
          <w:w w:val="110"/>
          <w:sz w:val="22"/>
        </w:rPr>
        <w:t> reason</w:t>
      </w:r>
      <w:r>
        <w:rPr>
          <w:w w:val="110"/>
          <w:sz w:val="22"/>
        </w:rPr>
        <w:t> to know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participated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approved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acquiesced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dishonest, fraudulent,</w:t>
      </w:r>
      <w:r>
        <w:rPr>
          <w:w w:val="110"/>
          <w:sz w:val="22"/>
        </w:rPr>
        <w:t> malicious,</w:t>
      </w:r>
      <w:r>
        <w:rPr>
          <w:w w:val="110"/>
          <w:sz w:val="22"/>
        </w:rPr>
        <w:t> or</w:t>
      </w:r>
      <w:r>
        <w:rPr>
          <w:w w:val="110"/>
          <w:sz w:val="22"/>
        </w:rPr>
        <w:t> criminal</w:t>
      </w:r>
      <w:r>
        <w:rPr>
          <w:w w:val="110"/>
          <w:sz w:val="22"/>
        </w:rPr>
        <w:t> act</w:t>
      </w:r>
      <w:r>
        <w:rPr>
          <w:w w:val="110"/>
          <w:sz w:val="22"/>
        </w:rPr>
        <w:t> committed</w:t>
      </w:r>
      <w:r>
        <w:rPr>
          <w:w w:val="110"/>
          <w:sz w:val="22"/>
        </w:rPr>
        <w:t> by</w:t>
      </w:r>
      <w:r>
        <w:rPr>
          <w:w w:val="110"/>
          <w:sz w:val="22"/>
        </w:rPr>
        <w:t> such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or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contractor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that caused</w:t>
      </w:r>
      <w:r>
        <w:rPr>
          <w:w w:val="110"/>
          <w:sz w:val="22"/>
        </w:rPr>
        <w:t> a direct loss to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 </w:t>
      </w:r>
      <w:r>
        <w:rPr>
          <w:rFonts w:ascii="Trebuchet MS"/>
          <w:b/>
          <w:w w:val="110"/>
          <w:sz w:val="22"/>
        </w:rPr>
        <w:t>Information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Holder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 any other person;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839" w:right="114"/>
        <w:jc w:val="both"/>
      </w:pPr>
      <w:r>
        <w:rPr>
          <w:w w:val="110"/>
        </w:rPr>
        <w:t>provided,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will</w:t>
      </w:r>
      <w:r>
        <w:rPr>
          <w:w w:val="110"/>
        </w:rPr>
        <w:t> defend</w:t>
      </w:r>
      <w:r>
        <w:rPr>
          <w:w w:val="110"/>
        </w:rPr>
        <w:t> </w:t>
      </w:r>
      <w:r>
        <w:rPr>
          <w:rFonts w:ascii="Trebuchet MS"/>
          <w:b/>
          <w:w w:val="110"/>
        </w:rPr>
        <w:t>Suits </w:t>
      </w:r>
      <w:r>
        <w:rPr>
          <w:w w:val="110"/>
        </w:rPr>
        <w:t>that</w:t>
      </w:r>
      <w:r>
        <w:rPr>
          <w:w w:val="110"/>
        </w:rPr>
        <w:t> allege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foregoing</w:t>
      </w:r>
      <w:r>
        <w:rPr>
          <w:w w:val="110"/>
        </w:rPr>
        <w:t> conduct</w:t>
      </w:r>
      <w:r>
        <w:rPr>
          <w:w w:val="110"/>
        </w:rPr>
        <w:t> by</w:t>
      </w:r>
      <w:r>
        <w:rPr>
          <w:w w:val="110"/>
        </w:rPr>
        <w:t> such person,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otherwise</w:t>
      </w:r>
      <w:r>
        <w:rPr>
          <w:w w:val="110"/>
        </w:rPr>
        <w:t> excluded,</w:t>
      </w:r>
      <w:r>
        <w:rPr>
          <w:w w:val="110"/>
        </w:rPr>
        <w:t> until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final,</w:t>
      </w:r>
      <w:r>
        <w:rPr>
          <w:w w:val="110"/>
        </w:rPr>
        <w:t> non-appealable</w:t>
      </w:r>
      <w:r>
        <w:rPr>
          <w:w w:val="110"/>
        </w:rPr>
        <w:t> judgment</w:t>
      </w:r>
      <w:r>
        <w:rPr>
          <w:w w:val="110"/>
        </w:rPr>
        <w:t> or adjudication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conduct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action</w:t>
      </w:r>
      <w:r>
        <w:rPr>
          <w:w w:val="110"/>
        </w:rPr>
        <w:t> or</w:t>
      </w:r>
      <w:r>
        <w:rPr>
          <w:w w:val="110"/>
        </w:rPr>
        <w:t> proceeding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an</w:t>
      </w:r>
      <w:r>
        <w:rPr>
          <w:w w:val="110"/>
        </w:rPr>
        <w:t> action</w:t>
      </w:r>
      <w:r>
        <w:rPr>
          <w:w w:val="110"/>
        </w:rPr>
        <w:t> or</w:t>
      </w:r>
      <w:r>
        <w:rPr>
          <w:w w:val="110"/>
        </w:rPr>
        <w:t> proceeding initiated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to</w:t>
      </w:r>
      <w:r>
        <w:rPr>
          <w:w w:val="110"/>
        </w:rPr>
        <w:t> determine</w:t>
      </w:r>
      <w:r>
        <w:rPr>
          <w:w w:val="110"/>
        </w:rPr>
        <w:t> coverage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at</w:t>
      </w:r>
      <w:r>
        <w:rPr>
          <w:w w:val="110"/>
        </w:rPr>
        <w:t> which</w:t>
      </w:r>
      <w:r>
        <w:rPr>
          <w:w w:val="110"/>
        </w:rPr>
        <w:t> time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shall reimburse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8"/>
          <w:w w:val="110"/>
        </w:rPr>
        <w:t> </w:t>
      </w:r>
      <w:r>
        <w:rPr>
          <w:w w:val="110"/>
        </w:rPr>
        <w:t>for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spacing w:val="-8"/>
          <w:w w:val="110"/>
        </w:rPr>
        <w:t> </w:t>
      </w:r>
      <w:r>
        <w:rPr>
          <w:rFonts w:ascii="Trebuchet MS"/>
          <w:b/>
          <w:w w:val="110"/>
        </w:rPr>
        <w:t>Costs</w:t>
      </w:r>
      <w:r>
        <w:rPr>
          <w:w w:val="110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37" w:lineRule="auto" w:before="0" w:after="0"/>
        <w:ind w:left="840" w:right="117" w:hanging="361"/>
        <w:jc w:val="both"/>
        <w:rPr>
          <w:sz w:val="22"/>
        </w:rPr>
      </w:pPr>
      <w:bookmarkStart w:name="(b) alleging, arising out of, based upon" w:id="131"/>
      <w:bookmarkEnd w:id="131"/>
      <w:r>
        <w:rPr>
          <w:w w:val="110"/>
          <w:sz w:val="22"/>
        </w:rPr>
        <w:t>a</w:t>
      </w:r>
      <w:r>
        <w:rPr>
          <w:w w:val="110"/>
          <w:sz w:val="22"/>
        </w:rPr>
        <w:t>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infringement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patent,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 misappropriation of trade secret by any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(2)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actual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threatened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discharge,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dispersal,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release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escape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(3)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request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test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for,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monitor,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clean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up,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remove,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contain,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treat,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detoxify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neutralize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pollutants,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 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 way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respond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 or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assess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 effects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bookmarkStart w:name="(d) alleging, arising out of, based upon" w:id="132"/>
      <w:bookmarkEnd w:id="132"/>
      <w:r>
        <w:rPr>
          <w:w w:val="110"/>
          <w:sz w:val="22"/>
        </w:rPr>
        <w:t>a</w:t>
      </w:r>
      <w:r>
        <w:rPr>
          <w:w w:val="110"/>
          <w:sz w:val="22"/>
        </w:rPr>
        <w:t>lleging,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</w:pP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37" w:lineRule="auto" w:before="1" w:after="0"/>
        <w:ind w:left="1199" w:right="115" w:hanging="360"/>
        <w:jc w:val="both"/>
        <w:rPr>
          <w:sz w:val="22"/>
        </w:rPr>
      </w:pPr>
      <w:bookmarkStart w:name="(1) physical injury, sickness or disease" w:id="133"/>
      <w:bookmarkEnd w:id="133"/>
      <w:r>
        <w:rPr>
          <w:w w:val="110"/>
          <w:sz w:val="22"/>
        </w:rPr>
        <w:t>ph</w:t>
      </w:r>
      <w:r>
        <w:rPr>
          <w:w w:val="110"/>
          <w:sz w:val="22"/>
        </w:rPr>
        <w:t>ysical injury,</w:t>
      </w:r>
      <w:r>
        <w:rPr>
          <w:w w:val="110"/>
          <w:sz w:val="22"/>
        </w:rPr>
        <w:t> sickness or disease and,</w:t>
      </w:r>
      <w:r>
        <w:rPr>
          <w:w w:val="110"/>
          <w:sz w:val="22"/>
        </w:rPr>
        <w:t> if arising</w:t>
      </w:r>
      <w:r>
        <w:rPr>
          <w:w w:val="110"/>
          <w:sz w:val="22"/>
        </w:rPr>
        <w:t> out of the foregoing,</w:t>
      </w:r>
      <w:r>
        <w:rPr>
          <w:w w:val="110"/>
          <w:sz w:val="22"/>
        </w:rPr>
        <w:t> mental anguish,</w:t>
      </w:r>
      <w:r>
        <w:rPr>
          <w:w w:val="110"/>
          <w:sz w:val="22"/>
        </w:rPr>
        <w:t> mental </w:t>
      </w:r>
      <w:bookmarkStart w:name="(2) damage to, loss of use of or destruc" w:id="134"/>
      <w:bookmarkEnd w:id="134"/>
      <w:r>
        <w:rPr>
          <w:w w:val="110"/>
          <w:sz w:val="22"/>
        </w:rPr>
        <w:t>i</w:t>
      </w:r>
      <w:r>
        <w:rPr>
          <w:w w:val="110"/>
          <w:sz w:val="22"/>
        </w:rPr>
        <w:t>njury,</w:t>
      </w:r>
      <w:r>
        <w:rPr>
          <w:w w:val="110"/>
          <w:sz w:val="22"/>
        </w:rPr>
        <w:t> shock, humiliation</w:t>
      </w:r>
      <w:r>
        <w:rPr>
          <w:w w:val="110"/>
          <w:sz w:val="22"/>
        </w:rPr>
        <w:t> or death</w:t>
      </w:r>
      <w:r>
        <w:rPr>
          <w:w w:val="110"/>
          <w:sz w:val="22"/>
        </w:rPr>
        <w:t> at any time; or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37" w:lineRule="auto" w:before="3" w:after="0"/>
        <w:ind w:left="1199" w:right="119" w:hanging="360"/>
        <w:jc w:val="both"/>
        <w:rPr>
          <w:sz w:val="22"/>
        </w:rPr>
      </w:pPr>
      <w:r>
        <w:rPr>
          <w:w w:val="110"/>
          <w:sz w:val="22"/>
        </w:rPr>
        <w:t>damage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destruction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 Exclusion,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electronic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data.)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37" w:lineRule="auto" w:before="83" w:after="0"/>
        <w:ind w:left="1199" w:right="118" w:hanging="360"/>
        <w:jc w:val="both"/>
        <w:rPr>
          <w:sz w:val="22"/>
        </w:rPr>
      </w:pPr>
      <w:r>
        <w:rPr>
          <w:w w:val="115"/>
          <w:sz w:val="22"/>
        </w:rPr>
        <w:t>fire,</w:t>
      </w:r>
      <w:r>
        <w:rPr>
          <w:w w:val="115"/>
          <w:sz w:val="22"/>
        </w:rPr>
        <w:t> smoke,</w:t>
      </w:r>
      <w:r>
        <w:rPr>
          <w:w w:val="115"/>
          <w:sz w:val="22"/>
        </w:rPr>
        <w:t> explosion,</w:t>
      </w:r>
      <w:r>
        <w:rPr>
          <w:w w:val="115"/>
          <w:sz w:val="22"/>
        </w:rPr>
        <w:t> lightning,</w:t>
      </w:r>
      <w:r>
        <w:rPr>
          <w:w w:val="115"/>
          <w:sz w:val="22"/>
        </w:rPr>
        <w:t> wind,</w:t>
      </w:r>
      <w:r>
        <w:rPr>
          <w:w w:val="115"/>
          <w:sz w:val="22"/>
        </w:rPr>
        <w:t> water,</w:t>
      </w:r>
      <w:r>
        <w:rPr>
          <w:w w:val="115"/>
          <w:sz w:val="22"/>
        </w:rPr>
        <w:t> flood,</w:t>
      </w:r>
      <w:r>
        <w:rPr>
          <w:w w:val="115"/>
          <w:sz w:val="22"/>
        </w:rPr>
        <w:t> earthquake,</w:t>
      </w:r>
      <w:r>
        <w:rPr>
          <w:w w:val="115"/>
          <w:sz w:val="22"/>
        </w:rPr>
        <w:t> volcanic</w:t>
      </w:r>
      <w:r>
        <w:rPr>
          <w:w w:val="115"/>
          <w:sz w:val="22"/>
        </w:rPr>
        <w:t> eruption,</w:t>
      </w:r>
      <w:r>
        <w:rPr>
          <w:w w:val="115"/>
          <w:sz w:val="22"/>
        </w:rPr>
        <w:t> tidal</w:t>
      </w:r>
      <w:r>
        <w:rPr>
          <w:spacing w:val="80"/>
          <w:w w:val="115"/>
          <w:sz w:val="22"/>
        </w:rPr>
        <w:t> </w:t>
      </w:r>
      <w:r>
        <w:rPr>
          <w:w w:val="115"/>
          <w:sz w:val="22"/>
        </w:rPr>
        <w:t>wave,</w:t>
      </w:r>
      <w:r>
        <w:rPr>
          <w:w w:val="115"/>
          <w:sz w:val="22"/>
        </w:rPr>
        <w:t> landslide,</w:t>
      </w:r>
      <w:r>
        <w:rPr>
          <w:w w:val="115"/>
          <w:sz w:val="22"/>
        </w:rPr>
        <w:t> hail, act of God or any other physical event, however caused;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2" w:after="0"/>
        <w:ind w:left="1199" w:right="116" w:hanging="360"/>
        <w:jc w:val="both"/>
        <w:rPr>
          <w:sz w:val="22"/>
        </w:rPr>
      </w:pPr>
      <w:r>
        <w:rPr>
          <w:w w:val="110"/>
          <w:sz w:val="22"/>
        </w:rPr>
        <w:t>strikes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labor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invasion,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military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(whether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not), civil</w:t>
      </w:r>
      <w:r>
        <w:rPr>
          <w:w w:val="110"/>
          <w:sz w:val="22"/>
        </w:rPr>
        <w:t> war,</w:t>
      </w:r>
      <w:r>
        <w:rPr>
          <w:w w:val="110"/>
          <w:sz w:val="22"/>
        </w:rPr>
        <w:t> mutiny,</w:t>
      </w:r>
      <w:r>
        <w:rPr>
          <w:w w:val="110"/>
          <w:sz w:val="22"/>
        </w:rPr>
        <w:t> popular</w:t>
      </w:r>
      <w:r>
        <w:rPr>
          <w:w w:val="110"/>
          <w:sz w:val="22"/>
        </w:rPr>
        <w:t> or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uprising,</w:t>
      </w:r>
      <w:r>
        <w:rPr>
          <w:w w:val="110"/>
          <w:sz w:val="22"/>
        </w:rPr>
        <w:t> insurrection,</w:t>
      </w:r>
      <w:r>
        <w:rPr>
          <w:w w:val="110"/>
          <w:sz w:val="22"/>
        </w:rPr>
        <w:t> rebellion,</w:t>
      </w:r>
      <w:r>
        <w:rPr>
          <w:w w:val="110"/>
          <w:sz w:val="22"/>
        </w:rPr>
        <w:t> revolution,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or usurped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power,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taken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hinder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these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events;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116" w:hanging="361"/>
        <w:jc w:val="both"/>
        <w:rPr>
          <w:sz w:val="22"/>
        </w:rPr>
      </w:pPr>
      <w:r>
        <w:rPr/>
        <w:pict>
          <v:shape style="position:absolute;margin-left:61.987003pt;margin-top:10.365019pt;width:472.75pt;height:473.9pt;mso-position-horizontal-relative:page;mso-position-vertical-relative:paragraph;z-index:-18612736" id="docshape153" coordorigin="1240,207" coordsize="9455,9478" path="m3492,9128l3487,9056,3473,8983,3448,8907,3414,8829,3369,8750,3331,8691,3287,8633,3240,8576,3189,8520,3116,8452,3044,8394,2972,8346,2902,8307,2832,8277,2763,8258,2695,8247,2627,8246,2560,8255,2507,8268,2453,8284,2399,8304,2345,8326,2250,8368,2163,8403,2085,8434,2014,8458,1951,8475,1931,8480,1909,8482,1885,8481,1858,8476,1809,8464,1757,8439,1702,8401,1644,8349,1580,8277,1535,8205,1509,8131,1500,8057,1509,7981,1524,7928,1546,7879,1574,7835,1608,7795,1665,7747,1724,7714,1786,7697,1852,7695,1920,7709,1991,7738,2065,7783,2141,7843,2295,7690,2208,7616,2130,7555,2054,7506,1980,7467,1907,7439,1836,7421,1768,7414,1701,7417,1636,7431,1572,7455,1512,7486,1457,7524,1407,7568,1353,7632,1308,7700,1274,7774,1250,7853,1240,7930,1242,8012,1257,8097,1285,8187,1318,8259,1357,8330,1402,8398,1455,8465,1516,8529,1562,8574,1610,8614,1658,8649,1708,8681,1784,8723,1859,8752,1934,8770,2009,8776,2083,8771,2131,8764,2177,8752,2223,8738,2339,8693,2554,8608,2697,8552,2753,8545,2811,8550,2871,8567,2931,8597,2964,8618,2996,8642,3028,8669,3059,8698,3118,8764,3163,8832,3195,8902,3212,8974,3216,9048,3207,9117,3185,9182,3150,9243,3101,9299,3062,9335,3020,9363,2975,9384,2926,9398,2874,9404,2819,9401,2761,9389,2699,9367,2656,9344,2603,9308,2542,9258,2471,9196,2317,9349,2386,9411,2449,9465,2506,9511,2558,9551,2621,9592,2685,9626,2750,9652,2815,9670,2893,9684,2968,9685,3042,9675,3114,9652,3183,9618,3250,9572,3315,9514,3369,9455,3413,9394,3448,9330,3472,9265,3487,9197,3492,9128xm4092,8663l3298,7869,3512,7655,3540,7627,3591,7569,3632,7509,3662,7446,3682,7381,3692,7314,3692,7244,3680,7173,3659,7099,3627,7023,3584,6944,3544,6883,3499,6822,3449,6762,3410,6721,3410,7240,3397,7303,3370,7360,3328,7411,3084,7655,2453,7024,2697,6780,2751,6735,2806,6704,2863,6686,2921,6681,2980,6689,3042,6710,3105,6744,3169,6791,3235,6852,3291,6915,3336,6978,3371,7042,3395,7106,3408,7170,3410,7240,3410,6721,3394,6704,3370,6681,3335,6648,3275,6598,3213,6552,3151,6511,3096,6481,3043,6455,2990,6434,2938,6418,2885,6407,2834,6403,2787,6405,2744,6413,2671,6438,2603,6473,2538,6517,2478,6570,2085,6964,3938,8817,4092,8663xm5599,7156l5385,6942,4843,7484,4211,6852,4425,6637,4712,6350,4498,6136,3996,6637,3418,6059,3944,5533,3730,5319,3050,5999,4903,7852,5272,7484,5599,7156xm6497,6134l6495,6061,6483,5985,6461,5906,6431,5831,6398,5761,6360,5696,6319,5636,6273,5581,6230,5537,6076,5691,6126,5757,6173,5834,6204,5911,6221,5988,6223,6064,6213,6125,6193,6181,6162,6232,6121,6279,6078,6310,6033,6335,5985,6354,5935,6365,5883,6371,5828,6370,5771,6362,5712,6348,5651,6327,5587,6300,5522,6267,5453,6227,5383,6180,5310,6127,5235,6068,5158,6002,5078,5929,4997,5850,4927,5779,4863,5710,4805,5642,4752,5575,4704,5510,4662,5446,4625,5384,4593,5324,4567,5265,4538,5180,4522,5099,4519,5024,4528,4954,4550,4888,4584,4828,4631,4772,4680,4732,4730,4701,4783,4681,4838,4671,4914,4671,4988,4686,5061,4716,5132,4760,5207,4825,5361,4671,5330,4639,5268,4585,5206,4538,5141,4497,5076,4464,5009,4437,4940,4417,4870,4404,4799,4397,4717,4400,4637,4418,4561,4451,4488,4498,4417,4558,4368,4614,4327,4673,4295,4737,4272,4803,4258,4874,4253,4948,4257,5022,4267,5098,4284,5174,4309,5251,4341,5329,4381,5408,4429,5487,4470,5550,4513,5612,4558,5674,4605,5735,4655,5796,4707,5857,4761,5917,4817,5977,4876,6037,4949,6108,5021,6175,5091,6238,5161,6296,5229,6349,5297,6399,5363,6444,5428,6484,5491,6520,5554,6552,5616,6580,5676,6604,5764,6631,5849,6648,5930,6655,6007,6653,6080,6640,6150,6618,6216,6586,6278,6545,6335,6494,6390,6432,6433,6364,6466,6288,6488,6204,6497,6134xm7125,5630l5272,3777,5118,3931,6971,5784,7125,5630xm8594,4162l6740,2308,6489,2560,6619,2762,7698,4445,7496,4315,5806,3243,5554,3495,7407,5348,7561,5194,5904,3537,6106,3666,7927,4828,8081,4674,7994,4540,6782,2658,8440,4315,8594,4162xm9577,3178l9363,2964,8821,3506,8189,2874,8403,2659,8690,2372,8476,2158,7975,2659,7396,2081,7922,1555,7708,1341,7028,2020,8881,3874,9250,3506,9577,3178xm10695,2061l8841,207,8687,361,10220,1894,9863,1722,8574,1109,8146,903,7945,1104,9798,2957,9952,2804,8410,1262,8769,1435,10063,2054,10494,2262,10695,206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electrical</w:t>
      </w:r>
      <w:r>
        <w:rPr>
          <w:w w:val="110"/>
          <w:sz w:val="22"/>
        </w:rPr>
        <w:t> or</w:t>
      </w:r>
      <w:r>
        <w:rPr>
          <w:w w:val="110"/>
          <w:sz w:val="22"/>
        </w:rPr>
        <w:t> mechanical</w:t>
      </w:r>
      <w:r>
        <w:rPr>
          <w:w w:val="110"/>
          <w:sz w:val="22"/>
        </w:rPr>
        <w:t> failures</w:t>
      </w:r>
      <w:r>
        <w:rPr>
          <w:w w:val="110"/>
          <w:sz w:val="22"/>
        </w:rPr>
        <w:t> of</w:t>
      </w:r>
      <w:r>
        <w:rPr>
          <w:w w:val="110"/>
          <w:sz w:val="22"/>
        </w:rPr>
        <w:t> infrastructure</w:t>
      </w:r>
      <w:r>
        <w:rPr>
          <w:w w:val="110"/>
          <w:sz w:val="22"/>
        </w:rPr>
        <w:t> not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including 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electrical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power interruption, surge, brownout or blackout;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115" w:hanging="360"/>
        <w:jc w:val="both"/>
        <w:rPr>
          <w:sz w:val="22"/>
        </w:rPr>
      </w:pPr>
      <w:r>
        <w:rPr>
          <w:w w:val="110"/>
          <w:sz w:val="22"/>
        </w:rPr>
        <w:t>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telephone</w:t>
      </w:r>
      <w:r>
        <w:rPr>
          <w:w w:val="110"/>
          <w:sz w:val="22"/>
        </w:rPr>
        <w:t> lines,</w:t>
      </w:r>
      <w:r>
        <w:rPr>
          <w:w w:val="110"/>
          <w:sz w:val="22"/>
        </w:rPr>
        <w:t> data</w:t>
      </w:r>
      <w:r>
        <w:rPr>
          <w:w w:val="110"/>
          <w:sz w:val="22"/>
        </w:rPr>
        <w:t> transmission</w:t>
      </w:r>
      <w:r>
        <w:rPr>
          <w:w w:val="110"/>
          <w:sz w:val="22"/>
        </w:rPr>
        <w:t> lines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telecommunications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networking infrastructure</w:t>
      </w:r>
      <w:r>
        <w:rPr>
          <w:w w:val="110"/>
          <w:sz w:val="22"/>
        </w:rPr>
        <w:t> not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this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(4)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w w:val="110"/>
          <w:sz w:val="22"/>
        </w:rPr>
        <w:t> Event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caused</w:t>
      </w:r>
      <w:r>
        <w:rPr>
          <w:w w:val="110"/>
          <w:sz w:val="22"/>
        </w:rPr>
        <w:t> by</w:t>
      </w:r>
      <w:r>
        <w:rPr>
          <w:w w:val="110"/>
          <w:sz w:val="22"/>
        </w:rPr>
        <w:t> such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of telephone</w:t>
      </w:r>
      <w:r>
        <w:rPr>
          <w:w w:val="110"/>
          <w:sz w:val="22"/>
        </w:rPr>
        <w:t> lines,</w:t>
      </w:r>
      <w:r>
        <w:rPr>
          <w:w w:val="110"/>
          <w:sz w:val="22"/>
        </w:rPr>
        <w:t> data</w:t>
      </w:r>
      <w:r>
        <w:rPr>
          <w:w w:val="110"/>
          <w:sz w:val="22"/>
        </w:rPr>
        <w:t> transmission</w:t>
      </w:r>
      <w:r>
        <w:rPr>
          <w:w w:val="110"/>
          <w:sz w:val="22"/>
        </w:rPr>
        <w:t> lines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infrastructure</w:t>
      </w:r>
      <w:r>
        <w:rPr>
          <w:w w:val="110"/>
          <w:sz w:val="22"/>
        </w:rPr>
        <w:t> comprising</w:t>
      </w:r>
      <w:r>
        <w:rPr>
          <w:w w:val="110"/>
          <w:sz w:val="22"/>
        </w:rPr>
        <w:t> or</w:t>
      </w:r>
      <w:r>
        <w:rPr>
          <w:w w:val="110"/>
          <w:sz w:val="22"/>
        </w:rPr>
        <w:t> supporting</w:t>
      </w:r>
      <w:r>
        <w:rPr>
          <w:w w:val="110"/>
          <w:sz w:val="22"/>
        </w:rPr>
        <w:t> the Internet; or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65" w:lineRule="exact" w:before="0" w:after="0"/>
        <w:ind w:left="1199" w:right="0" w:hanging="361"/>
        <w:jc w:val="both"/>
        <w:rPr>
          <w:sz w:val="22"/>
        </w:rPr>
      </w:pPr>
      <w:r>
        <w:rPr>
          <w:w w:val="110"/>
          <w:sz w:val="22"/>
        </w:rPr>
        <w:t>satellite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failure.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68" w:lineRule="exact" w:before="1" w:after="0"/>
        <w:ind w:left="1199" w:right="0" w:hanging="361"/>
        <w:jc w:val="both"/>
        <w:rPr>
          <w:sz w:val="22"/>
        </w:rPr>
      </w:pPr>
      <w:r>
        <w:rPr>
          <w:w w:val="110"/>
          <w:sz w:val="22"/>
        </w:rPr>
        <w:t>purchase,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sale,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offer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solicitation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offer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purchase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sell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securities;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112" w:hanging="360"/>
        <w:jc w:val="both"/>
        <w:rPr>
          <w:sz w:val="22"/>
        </w:rPr>
      </w:pPr>
      <w:r>
        <w:rPr>
          <w:w w:val="110"/>
          <w:sz w:val="22"/>
        </w:rPr>
        <w:t>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1933,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amended,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Securities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Exchange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1934,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amended,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regulation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promulgated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foregoing</w:t>
      </w:r>
      <w:r>
        <w:rPr>
          <w:w w:val="110"/>
          <w:sz w:val="22"/>
        </w:rPr>
        <w:t> statutes,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federal,</w:t>
      </w:r>
      <w:r>
        <w:rPr>
          <w:w w:val="110"/>
          <w:sz w:val="22"/>
        </w:rPr>
        <w:t> state</w:t>
      </w:r>
      <w:r>
        <w:rPr>
          <w:w w:val="110"/>
          <w:sz w:val="22"/>
        </w:rPr>
        <w:t> or</w:t>
      </w:r>
      <w:r>
        <w:rPr>
          <w:w w:val="110"/>
          <w:sz w:val="22"/>
        </w:rPr>
        <w:t> local</w:t>
      </w:r>
      <w:r>
        <w:rPr>
          <w:w w:val="110"/>
          <w:sz w:val="22"/>
        </w:rPr>
        <w:t> laws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statutes</w:t>
      </w:r>
      <w:r>
        <w:rPr>
          <w:w w:val="110"/>
          <w:sz w:val="22"/>
        </w:rPr>
        <w:t> (including “Blue Sky” laws), whether such law is statutory, regulatory or common law;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 this</w:t>
      </w:r>
      <w:r>
        <w:rPr>
          <w:w w:val="110"/>
          <w:sz w:val="22"/>
        </w:rPr>
        <w:t> exclusion</w:t>
      </w:r>
      <w:r>
        <w:rPr>
          <w:w w:val="110"/>
          <w:sz w:val="22"/>
        </w:rPr>
        <w:t> does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alleging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Privacy Event </w:t>
      </w:r>
      <w:r>
        <w:rPr>
          <w:w w:val="110"/>
          <w:sz w:val="22"/>
        </w:rPr>
        <w:t>in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Regulation</w:t>
      </w:r>
      <w:r>
        <w:rPr>
          <w:w w:val="110"/>
          <w:sz w:val="22"/>
        </w:rPr>
        <w:t> S-P (17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C.F.R.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§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248);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further,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alleging</w:t>
      </w:r>
      <w:r>
        <w:rPr>
          <w:w w:val="110"/>
          <w:sz w:val="22"/>
        </w:rPr>
        <w:t> a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disclose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Security</w:t>
      </w:r>
      <w:r>
        <w:rPr>
          <w:rFonts w:ascii="Trebuchet MS" w:hAnsi="Trebuchet MS"/>
          <w:b/>
          <w:w w:val="110"/>
          <w:sz w:val="22"/>
        </w:rPr>
        <w:t> Failure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Privacy</w:t>
      </w:r>
      <w:r>
        <w:rPr>
          <w:rFonts w:ascii="Trebuchet MS" w:hAnsi="Trebuchet MS"/>
          <w:b/>
          <w:w w:val="110"/>
          <w:sz w:val="22"/>
        </w:rPr>
        <w:t> Event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Security Breach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Notice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Law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114" w:hanging="360"/>
        <w:jc w:val="both"/>
        <w:rPr>
          <w:sz w:val="22"/>
        </w:rPr>
      </w:pPr>
      <w:r>
        <w:rPr>
          <w:w w:val="115"/>
          <w:sz w:val="22"/>
        </w:rPr>
        <w:t>violation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Organized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Crime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Control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1970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(commonly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known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Racketeer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Influenced And</w:t>
      </w:r>
      <w:r>
        <w:rPr>
          <w:w w:val="115"/>
          <w:sz w:val="22"/>
        </w:rPr>
        <w:t> Corrupt</w:t>
      </w:r>
      <w:r>
        <w:rPr>
          <w:w w:val="115"/>
          <w:sz w:val="22"/>
        </w:rPr>
        <w:t> Organizations</w:t>
      </w:r>
      <w:r>
        <w:rPr>
          <w:w w:val="115"/>
          <w:sz w:val="22"/>
        </w:rPr>
        <w:t> Act,</w:t>
      </w:r>
      <w:r>
        <w:rPr>
          <w:w w:val="115"/>
          <w:sz w:val="22"/>
        </w:rPr>
        <w:t> or</w:t>
      </w:r>
      <w:r>
        <w:rPr>
          <w:w w:val="115"/>
          <w:sz w:val="22"/>
        </w:rPr>
        <w:t> “RICO”),</w:t>
      </w:r>
      <w:r>
        <w:rPr>
          <w:w w:val="115"/>
          <w:sz w:val="22"/>
        </w:rPr>
        <w:t> as</w:t>
      </w:r>
      <w:r>
        <w:rPr>
          <w:w w:val="115"/>
          <w:sz w:val="22"/>
        </w:rPr>
        <w:t> amended,</w:t>
      </w:r>
      <w:r>
        <w:rPr>
          <w:w w:val="115"/>
          <w:sz w:val="22"/>
        </w:rPr>
        <w:t> or</w:t>
      </w:r>
      <w:r>
        <w:rPr>
          <w:w w:val="115"/>
          <w:sz w:val="22"/>
        </w:rPr>
        <w:t> any</w:t>
      </w:r>
      <w:r>
        <w:rPr>
          <w:w w:val="115"/>
          <w:sz w:val="22"/>
        </w:rPr>
        <w:t> regulation</w:t>
      </w:r>
      <w:r>
        <w:rPr>
          <w:w w:val="115"/>
          <w:sz w:val="22"/>
        </w:rPr>
        <w:t> promulgated thereunder</w:t>
      </w:r>
      <w:r>
        <w:rPr>
          <w:w w:val="115"/>
          <w:sz w:val="22"/>
        </w:rPr>
        <w:t> or</w:t>
      </w:r>
      <w:r>
        <w:rPr>
          <w:w w:val="115"/>
          <w:sz w:val="22"/>
        </w:rPr>
        <w:t> any</w:t>
      </w:r>
      <w:r>
        <w:rPr>
          <w:w w:val="115"/>
          <w:sz w:val="22"/>
        </w:rPr>
        <w:t> federal,</w:t>
      </w:r>
      <w:r>
        <w:rPr>
          <w:w w:val="115"/>
          <w:sz w:val="22"/>
        </w:rPr>
        <w:t> state</w:t>
      </w:r>
      <w:r>
        <w:rPr>
          <w:w w:val="115"/>
          <w:sz w:val="22"/>
        </w:rPr>
        <w:t> or</w:t>
      </w:r>
      <w:r>
        <w:rPr>
          <w:w w:val="115"/>
          <w:sz w:val="22"/>
        </w:rPr>
        <w:t> local</w:t>
      </w:r>
      <w:r>
        <w:rPr>
          <w:w w:val="115"/>
          <w:sz w:val="22"/>
        </w:rPr>
        <w:t> law</w:t>
      </w:r>
      <w:r>
        <w:rPr>
          <w:w w:val="115"/>
          <w:sz w:val="22"/>
        </w:rPr>
        <w:t> similar</w:t>
      </w:r>
      <w:r>
        <w:rPr>
          <w:w w:val="115"/>
          <w:sz w:val="22"/>
        </w:rPr>
        <w:t> to</w:t>
      </w:r>
      <w:r>
        <w:rPr>
          <w:w w:val="115"/>
          <w:sz w:val="22"/>
        </w:rPr>
        <w:t> the</w:t>
      </w:r>
      <w:r>
        <w:rPr>
          <w:w w:val="115"/>
          <w:sz w:val="22"/>
        </w:rPr>
        <w:t> foregoing,</w:t>
      </w:r>
      <w:r>
        <w:rPr>
          <w:w w:val="115"/>
          <w:sz w:val="22"/>
        </w:rPr>
        <w:t> whether</w:t>
      </w:r>
      <w:r>
        <w:rPr>
          <w:w w:val="115"/>
          <w:sz w:val="22"/>
        </w:rPr>
        <w:t> such</w:t>
      </w:r>
      <w:r>
        <w:rPr>
          <w:w w:val="115"/>
          <w:sz w:val="22"/>
        </w:rPr>
        <w:t> law</w:t>
      </w:r>
      <w:r>
        <w:rPr>
          <w:w w:val="115"/>
          <w:sz w:val="22"/>
        </w:rPr>
        <w:t> is statutory, regulatory or common law;</w:t>
      </w:r>
    </w:p>
    <w:p>
      <w:pPr>
        <w:pStyle w:val="BodyText"/>
        <w:spacing w:before="12"/>
        <w:rPr>
          <w:sz w:val="20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39" w:right="112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 out of,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 attributable to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’s employment of any individual or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w w:val="110"/>
          <w:sz w:val="22"/>
        </w:rPr>
        <w:t> practices</w:t>
      </w:r>
      <w:r>
        <w:rPr>
          <w:w w:val="110"/>
          <w:sz w:val="22"/>
        </w:rPr>
        <w:t> (including,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wrongful</w:t>
      </w:r>
      <w:r>
        <w:rPr>
          <w:w w:val="110"/>
          <w:sz w:val="22"/>
        </w:rPr>
        <w:t> dismissal, discharge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termination,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discrimination,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harassment,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retaliation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employment-related claim);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individual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extent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is</w:t>
      </w:r>
      <w:r>
        <w:rPr>
          <w:w w:val="110"/>
          <w:sz w:val="22"/>
        </w:rPr>
        <w:t> alleging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Privacy Event </w:t>
      </w:r>
      <w:r>
        <w:rPr>
          <w:w w:val="110"/>
          <w:sz w:val="22"/>
        </w:rPr>
        <w:t>in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individual’s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employment or</w:t>
      </w:r>
      <w:r>
        <w:rPr>
          <w:w w:val="110"/>
          <w:sz w:val="22"/>
        </w:rPr>
        <w:t> application</w:t>
      </w:r>
      <w:r>
        <w:rPr>
          <w:w w:val="110"/>
          <w:sz w:val="22"/>
        </w:rPr>
        <w:t> for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or</w:t>
      </w:r>
      <w:r>
        <w:rPr>
          <w:w w:val="110"/>
          <w:sz w:val="22"/>
        </w:rPr>
        <w:t> a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disclose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Security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Failure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 w:hAnsi="Trebuchet MS"/>
          <w:b/>
          <w:spacing w:val="-2"/>
          <w:w w:val="110"/>
          <w:sz w:val="22"/>
        </w:rPr>
        <w:t>Privacy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Event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violation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of any </w:t>
      </w:r>
      <w:r>
        <w:rPr>
          <w:rFonts w:ascii="Trebuchet MS" w:hAnsi="Trebuchet MS"/>
          <w:b/>
          <w:spacing w:val="-2"/>
          <w:w w:val="110"/>
          <w:sz w:val="22"/>
        </w:rPr>
        <w:t>Security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Breach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Notice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Law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39" w:val="left" w:leader="none"/>
        </w:tabs>
        <w:spacing w:line="240" w:lineRule="auto" w:before="0" w:after="0"/>
        <w:ind w:left="838" w:right="115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antitrust,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unfair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competition,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restraint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trade,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the</w:t>
      </w:r>
      <w:r>
        <w:rPr>
          <w:w w:val="110"/>
          <w:sz w:val="22"/>
        </w:rPr>
        <w:t> violations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local,</w:t>
      </w:r>
      <w:r>
        <w:rPr>
          <w:w w:val="110"/>
          <w:sz w:val="22"/>
        </w:rPr>
        <w:t> state</w:t>
      </w:r>
      <w:r>
        <w:rPr>
          <w:w w:val="110"/>
          <w:sz w:val="22"/>
        </w:rPr>
        <w:t> or</w:t>
      </w:r>
      <w:r>
        <w:rPr>
          <w:w w:val="110"/>
          <w:sz w:val="22"/>
        </w:rPr>
        <w:t> federal</w:t>
      </w:r>
      <w:r>
        <w:rPr>
          <w:w w:val="110"/>
          <w:sz w:val="22"/>
        </w:rPr>
        <w:t> law</w:t>
      </w:r>
      <w:r>
        <w:rPr>
          <w:w w:val="110"/>
          <w:sz w:val="22"/>
        </w:rPr>
        <w:t> regulating</w:t>
      </w:r>
      <w:r>
        <w:rPr>
          <w:w w:val="110"/>
          <w:sz w:val="22"/>
        </w:rPr>
        <w:t> such conduct, or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by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Federal</w:t>
      </w:r>
      <w:r>
        <w:rPr>
          <w:w w:val="110"/>
          <w:sz w:val="22"/>
        </w:rPr>
        <w:t> Trade</w:t>
      </w:r>
      <w:r>
        <w:rPr>
          <w:w w:val="110"/>
          <w:sz w:val="22"/>
        </w:rPr>
        <w:t> Commission</w:t>
      </w:r>
      <w:r>
        <w:rPr>
          <w:w w:val="110"/>
          <w:sz w:val="22"/>
        </w:rPr>
        <w:t> (“FTC”)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 federal,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government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agency,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foreign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government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agency;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 solely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unfair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competition,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spacing w:val="18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of a covered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Regulatory Action</w:t>
      </w:r>
      <w:r>
        <w:rPr>
          <w:w w:val="110"/>
          <w:sz w:val="22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brought by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behalf </w:t>
      </w:r>
      <w:r>
        <w:rPr>
          <w:spacing w:val="-5"/>
          <w:w w:val="110"/>
          <w:sz w:val="22"/>
        </w:rPr>
        <w:t>of: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68" w:lineRule="exact" w:before="81" w:after="0"/>
        <w:ind w:left="1199" w:right="0" w:hanging="360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1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115" w:hanging="360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controlled,</w:t>
      </w:r>
      <w:r>
        <w:rPr>
          <w:w w:val="110"/>
          <w:sz w:val="22"/>
        </w:rPr>
        <w:t> managed</w:t>
      </w:r>
      <w:r>
        <w:rPr>
          <w:w w:val="110"/>
          <w:sz w:val="22"/>
        </w:rPr>
        <w:t> or</w:t>
      </w:r>
      <w:r>
        <w:rPr>
          <w:w w:val="110"/>
          <w:sz w:val="22"/>
        </w:rPr>
        <w:t> operated,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indirectly,</w:t>
      </w:r>
      <w:r>
        <w:rPr>
          <w:w w:val="110"/>
          <w:sz w:val="22"/>
        </w:rPr>
        <w:t> in</w:t>
      </w:r>
      <w:r>
        <w:rPr>
          <w:w w:val="110"/>
          <w:sz w:val="22"/>
        </w:rPr>
        <w:t> whole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part, by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116" w:hanging="360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parent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company,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w w:val="110"/>
          <w:sz w:val="22"/>
        </w:rPr>
        <w:t>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successor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assignee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entity affiliated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business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common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w w:val="110"/>
          <w:sz w:val="22"/>
        </w:rPr>
        <w:t>;</w:t>
      </w:r>
    </w:p>
    <w:p>
      <w:pPr>
        <w:pStyle w:val="BodyText"/>
        <w:spacing w:before="8"/>
        <w:rPr>
          <w:sz w:val="21"/>
        </w:rPr>
      </w:pPr>
    </w:p>
    <w:p>
      <w:pPr>
        <w:spacing w:line="240" w:lineRule="auto" w:before="0"/>
        <w:ind w:left="839" w:right="114" w:firstLine="0"/>
        <w:jc w:val="both"/>
        <w:rPr>
          <w:sz w:val="22"/>
        </w:rPr>
      </w:pPr>
      <w:r>
        <w:rPr/>
        <w:pict>
          <v:shape style="position:absolute;margin-left:61.987003pt;margin-top:-3.07065pt;width:472.75pt;height:473.9pt;mso-position-horizontal-relative:page;mso-position-vertical-relative:paragraph;z-index:-18612224" id="docshape154" coordorigin="1240,-61" coordsize="9455,9478" path="m3492,8859l3487,8788,3473,8714,3448,8638,3414,8561,3369,8481,3331,8422,3287,8364,3240,8307,3189,8252,3116,8184,3044,8125,2972,8077,2902,8038,2832,8009,2763,7989,2695,7979,2627,7978,2560,7986,2507,7999,2453,8016,2399,8035,2345,8057,2250,8099,2163,8135,2085,8165,2014,8189,1951,8206,1931,8211,1909,8213,1885,8212,1858,8208,1809,8196,1757,8170,1702,8132,1644,8080,1580,8009,1535,7936,1509,7862,1500,7788,1509,7712,1524,7659,1546,7610,1574,7566,1608,7526,1665,7478,1724,7446,1786,7428,1852,7427,1920,7441,1991,7470,2065,7515,2141,7575,2295,7421,2208,7347,2130,7287,2054,7237,1980,7198,1907,7170,1836,7152,1768,7145,1701,7149,1636,7163,1572,7186,1512,7217,1457,7255,1407,7299,1353,7363,1308,7431,1274,7505,1250,7585,1240,7662,1242,7743,1257,7829,1285,7918,1318,7990,1357,8061,1402,8130,1455,8196,1516,8260,1562,8305,1610,8345,1658,8381,1708,8413,1784,8454,1859,8483,1934,8501,2009,8508,2083,8503,2131,8495,2177,8484,2223,8469,2339,8424,2554,8340,2697,8283,2753,8276,2811,8281,2871,8298,2931,8328,2964,8350,2996,8373,3028,8400,3059,8429,3118,8495,3163,8563,3195,8633,3212,8705,3216,8779,3207,8849,3185,8913,3150,8974,3101,9030,3062,9066,3020,9095,2975,9116,2926,9129,2874,9136,2819,9133,2761,9120,2699,9099,2656,9075,2603,9039,2542,8990,2471,8927,2317,9081,2386,9142,2449,9196,2506,9243,2558,9282,2621,9323,2685,9357,2750,9383,2815,9401,2893,9415,2968,9416,3042,9406,3114,9383,3183,9349,3250,9303,3315,9245,3369,9186,3413,9125,3448,9062,3472,8996,3487,8929,3492,8859xm4092,8395l3298,7601,3512,7386,3540,7359,3591,7301,3632,7240,3662,7177,3682,7112,3692,7045,3692,6976,3680,6904,3659,6830,3627,6754,3584,6676,3544,6614,3499,6553,3449,6493,3410,6452,3410,6971,3397,7035,3370,7092,3328,7142,3084,7386,2453,6756,2697,6511,2751,6467,2806,6435,2863,6417,2921,6412,2980,6420,3042,6441,3105,6475,3169,6523,3235,6583,3291,6646,3336,6710,3371,6773,3395,6837,3408,6902,3410,6971,3410,6452,3394,6435,3370,6412,3335,6379,3275,6329,3213,6283,3151,6242,3096,6212,3043,6186,2990,6166,2938,6149,2885,6138,2834,6134,2787,6136,2744,6144,2671,6169,2603,6204,2538,6248,2478,6302,2085,6695,3938,8548,4092,8395xm5599,6888l5385,6673,4843,7215,4211,6583,4425,6369,4712,6081,4498,5867,3996,6369,3418,5790,3944,5264,3730,5050,3050,5730,4903,7583,5272,7215,5599,6888xm6497,5866l6495,5793,6483,5716,6461,5637,6431,5562,6398,5493,6360,5428,6319,5367,6273,5312,6230,5269,6076,5422,6126,5488,6173,5565,6204,5642,6221,5719,6223,5796,6213,5856,6193,5912,6162,5964,6121,6011,6078,6042,6033,6067,5985,6085,5935,6097,5883,6102,5828,6101,5771,6093,5712,6079,5651,6059,5587,6031,5522,5998,5453,5958,5383,5911,5310,5858,5235,5799,5158,5733,5078,5660,4997,5581,4927,5511,4863,5441,4805,5373,4752,5306,4704,5241,4662,5178,4625,5116,4593,5055,4567,4996,4538,4911,4522,4831,4519,4755,4528,4685,4550,4619,4584,4559,4631,4503,4680,4463,4730,4433,4783,4412,4838,4402,4914,4403,4988,4418,5061,4447,5132,4492,5207,4556,5361,4402,5330,4370,5268,4316,5206,4269,5141,4229,5076,4195,5009,4169,4940,4149,4870,4135,4799,4128,4717,4132,4637,4150,4561,4182,4488,4229,4417,4289,4368,4345,4327,4405,4295,4468,4272,4535,4258,4605,4253,4679,4257,4754,4267,4829,4284,4905,4309,4982,4341,5060,4381,5139,4429,5219,4470,5281,4513,5343,4558,5405,4605,5467,4655,5528,4707,5588,4761,5649,4817,5709,4876,5768,4949,5839,5021,5906,5091,5969,5161,6027,5229,6081,5297,6130,5363,6175,5428,6215,5491,6252,5554,6284,5616,6311,5676,6335,5764,6362,5849,6379,5930,6387,6007,6384,6080,6372,6150,6349,6216,6318,6278,6276,6335,6225,6390,6164,6433,6095,6466,6019,6488,5936,6497,5866xm7125,5362l5272,3508,5118,3662,6971,5515,7125,5362xm8594,3893l6740,2040,6489,2291,6619,2493,7698,4176,7496,4047,5806,2974,5554,3226,7407,5079,7561,4925,5904,3268,6106,3398,7927,4559,8081,4406,7994,4271,6782,2389,8440,4047,8594,3893xm9577,2910l9363,2695,8821,3237,8189,2605,8403,2391,8690,2103,8476,1889,7975,2391,7396,1812,7922,1286,7708,1072,7028,1752,8881,3605,9250,3237,9577,2910xm10695,1792l8841,-61,8687,92,10220,1625,9863,1453,8574,840,8146,634,7945,835,9798,2689,9952,2535,8410,993,8769,1167,10063,1785,10494,1993,10695,1792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this</w:t>
      </w:r>
      <w:r>
        <w:rPr>
          <w:w w:val="110"/>
          <w:sz w:val="22"/>
        </w:rPr>
        <w:t> exclusion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to:</w:t>
      </w:r>
      <w:r>
        <w:rPr>
          <w:w w:val="110"/>
          <w:sz w:val="22"/>
        </w:rPr>
        <w:t> (i)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(3)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definition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as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(2)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definition</w:t>
      </w:r>
      <w:r>
        <w:rPr>
          <w:w w:val="110"/>
          <w:sz w:val="22"/>
        </w:rPr>
        <w:t> of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w w:val="110"/>
          <w:sz w:val="22"/>
        </w:rPr>
        <w:t> only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alleging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w w:val="110"/>
          <w:sz w:val="22"/>
        </w:rPr>
        <w:t> Event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 a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disclose</w:t>
      </w:r>
      <w:r>
        <w:rPr>
          <w:w w:val="110"/>
          <w:sz w:val="22"/>
        </w:rPr>
        <w:t> a </w:t>
      </w:r>
      <w:r>
        <w:rPr>
          <w:rFonts w:ascii="Trebuchet MS"/>
          <w:b/>
          <w:sz w:val="22"/>
        </w:rPr>
        <w:t>Security Failure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Privacy Event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violation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any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Security Breach Notice Law</w:t>
      </w:r>
      <w:r>
        <w:rPr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following: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52"/>
        </w:numPr>
        <w:tabs>
          <w:tab w:pos="1381" w:val="left" w:leader="none"/>
        </w:tabs>
        <w:spacing w:line="240" w:lineRule="auto" w:before="0" w:after="0"/>
        <w:ind w:left="1380" w:right="0" w:hanging="541"/>
        <w:jc w:val="both"/>
        <w:rPr>
          <w:sz w:val="22"/>
        </w:rPr>
      </w:pPr>
      <w:r>
        <w:rPr>
          <w:w w:val="110"/>
          <w:sz w:val="22"/>
        </w:rPr>
        <w:t>the return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fees or </w:t>
      </w:r>
      <w:r>
        <w:rPr>
          <w:spacing w:val="-2"/>
          <w:w w:val="110"/>
          <w:sz w:val="22"/>
        </w:rPr>
        <w:t>compensation;</w:t>
      </w:r>
    </w:p>
    <w:p>
      <w:pPr>
        <w:pStyle w:val="ListParagraph"/>
        <w:numPr>
          <w:ilvl w:val="2"/>
          <w:numId w:val="52"/>
        </w:numPr>
        <w:tabs>
          <w:tab w:pos="1381" w:val="left" w:leader="none"/>
        </w:tabs>
        <w:spacing w:line="268" w:lineRule="exact" w:before="1" w:after="0"/>
        <w:ind w:left="1380" w:right="0" w:hanging="541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profit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advantage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legally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entitled;</w:t>
      </w:r>
    </w:p>
    <w:p>
      <w:pPr>
        <w:pStyle w:val="ListParagraph"/>
        <w:numPr>
          <w:ilvl w:val="2"/>
          <w:numId w:val="52"/>
        </w:numPr>
        <w:tabs>
          <w:tab w:pos="1380" w:val="left" w:leader="none"/>
        </w:tabs>
        <w:spacing w:line="240" w:lineRule="auto" w:before="0" w:after="0"/>
        <w:ind w:left="1379" w:right="116" w:hanging="540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 </w:t>
      </w:r>
      <w:r>
        <w:rPr>
          <w:w w:val="110"/>
          <w:sz w:val="22"/>
        </w:rPr>
        <w:t>expenses</w:t>
      </w:r>
      <w:r>
        <w:rPr>
          <w:w w:val="110"/>
          <w:sz w:val="22"/>
        </w:rPr>
        <w:t> or</w:t>
      </w:r>
      <w:r>
        <w:rPr>
          <w:w w:val="110"/>
          <w:sz w:val="22"/>
        </w:rPr>
        <w:t> charges,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benefits,</w:t>
      </w:r>
      <w:r>
        <w:rPr>
          <w:w w:val="110"/>
          <w:sz w:val="22"/>
        </w:rPr>
        <w:t> overhead, over-charges or cost over-runs;</w:t>
      </w:r>
    </w:p>
    <w:p>
      <w:pPr>
        <w:pStyle w:val="ListParagraph"/>
        <w:numPr>
          <w:ilvl w:val="2"/>
          <w:numId w:val="52"/>
        </w:numPr>
        <w:tabs>
          <w:tab w:pos="1380" w:val="left" w:leader="none"/>
        </w:tabs>
        <w:spacing w:line="267" w:lineRule="exact" w:before="0" w:after="0"/>
        <w:ind w:left="1379" w:right="0" w:hanging="541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spacing w:val="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providing,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correcting,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re-performing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completing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services;</w:t>
      </w:r>
    </w:p>
    <w:p>
      <w:pPr>
        <w:pStyle w:val="ListParagraph"/>
        <w:numPr>
          <w:ilvl w:val="2"/>
          <w:numId w:val="52"/>
        </w:numPr>
        <w:tabs>
          <w:tab w:pos="1380" w:val="left" w:leader="none"/>
        </w:tabs>
        <w:spacing w:line="240" w:lineRule="auto" w:before="0" w:after="0"/>
        <w:ind w:left="1379" w:right="114" w:hanging="540"/>
        <w:jc w:val="both"/>
        <w:rPr>
          <w:sz w:val="22"/>
        </w:rPr>
      </w:pPr>
      <w:r>
        <w:rPr>
          <w:w w:val="110"/>
          <w:sz w:val="22"/>
        </w:rPr>
        <w:t>civil</w:t>
      </w:r>
      <w:r>
        <w:rPr>
          <w:w w:val="110"/>
          <w:sz w:val="22"/>
        </w:rPr>
        <w:t> or</w:t>
      </w:r>
      <w:r>
        <w:rPr>
          <w:w w:val="110"/>
          <w:sz w:val="22"/>
        </w:rPr>
        <w:t> criminal</w:t>
      </w:r>
      <w:r>
        <w:rPr>
          <w:w w:val="110"/>
          <w:sz w:val="22"/>
        </w:rPr>
        <w:t> fines</w:t>
      </w:r>
      <w:r>
        <w:rPr>
          <w:w w:val="110"/>
          <w:sz w:val="22"/>
        </w:rPr>
        <w:t> or</w:t>
      </w:r>
      <w:r>
        <w:rPr>
          <w:w w:val="110"/>
          <w:sz w:val="22"/>
        </w:rPr>
        <w:t> penalties</w:t>
      </w:r>
      <w:r>
        <w:rPr>
          <w:w w:val="110"/>
          <w:sz w:val="22"/>
        </w:rPr>
        <w:t> imposed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matters</w:t>
      </w:r>
      <w:r>
        <w:rPr>
          <w:w w:val="110"/>
          <w:sz w:val="22"/>
        </w:rPr>
        <w:t> deemed uninsurable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construed;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 however,</w:t>
      </w:r>
      <w:r>
        <w:rPr>
          <w:w w:val="110"/>
          <w:sz w:val="22"/>
        </w:rPr>
        <w:t> this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(5)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(a)</w:t>
      </w:r>
      <w:r>
        <w:rPr>
          <w:w w:val="110"/>
          <w:sz w:val="22"/>
        </w:rPr>
        <w:t> any</w:t>
      </w:r>
      <w:r>
        <w:rPr>
          <w:w w:val="110"/>
          <w:sz w:val="22"/>
        </w:rPr>
        <w:t> monetary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is required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agreed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deposit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consumer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redress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fund,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BodyText"/>
        <w:ind w:left="1379" w:right="117"/>
        <w:jc w:val="both"/>
      </w:pPr>
      <w:r>
        <w:rPr>
          <w:w w:val="110"/>
        </w:rPr>
        <w:t>(b)</w:t>
      </w:r>
      <w:r>
        <w:rPr>
          <w:w w:val="110"/>
        </w:rPr>
        <w:t> any</w:t>
      </w:r>
      <w:r>
        <w:rPr>
          <w:w w:val="110"/>
        </w:rPr>
        <w:t> civil</w:t>
      </w:r>
      <w:r>
        <w:rPr>
          <w:w w:val="110"/>
        </w:rPr>
        <w:t> fine</w:t>
      </w:r>
      <w:r>
        <w:rPr>
          <w:w w:val="110"/>
        </w:rPr>
        <w:t> or</w:t>
      </w:r>
      <w:r>
        <w:rPr>
          <w:w w:val="110"/>
        </w:rPr>
        <w:t> penalty</w:t>
      </w:r>
      <w:r>
        <w:rPr>
          <w:w w:val="110"/>
        </w:rPr>
        <w:t> imposed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governmental</w:t>
      </w:r>
      <w:r>
        <w:rPr>
          <w:w w:val="110"/>
        </w:rPr>
        <w:t> agency</w:t>
      </w:r>
      <w:r>
        <w:rPr>
          <w:w w:val="110"/>
        </w:rPr>
        <w:t> arising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Regulatory Action</w:t>
      </w:r>
      <w:r>
        <w:rPr>
          <w:w w:val="110"/>
        </w:rPr>
        <w:t>,</w:t>
      </w:r>
      <w:r>
        <w:rPr>
          <w:w w:val="110"/>
        </w:rPr>
        <w:t> but</w:t>
      </w:r>
      <w:r>
        <w:rPr>
          <w:w w:val="110"/>
        </w:rPr>
        <w:t> only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extent</w:t>
      </w:r>
      <w:r>
        <w:rPr>
          <w:spacing w:val="31"/>
          <w:w w:val="110"/>
        </w:rPr>
        <w:t> </w:t>
      </w:r>
      <w:r>
        <w:rPr>
          <w:w w:val="110"/>
        </w:rPr>
        <w:t>insurable</w:t>
      </w:r>
      <w:r>
        <w:rPr>
          <w:spacing w:val="30"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the</w:t>
      </w:r>
      <w:r>
        <w:rPr>
          <w:spacing w:val="30"/>
          <w:w w:val="110"/>
        </w:rPr>
        <w:t> </w:t>
      </w:r>
      <w:r>
        <w:rPr>
          <w:w w:val="110"/>
        </w:rPr>
        <w:t>law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jurisdiction</w:t>
      </w:r>
      <w:r>
        <w:rPr>
          <w:spacing w:val="31"/>
          <w:w w:val="110"/>
        </w:rPr>
        <w:t> </w:t>
      </w:r>
      <w:r>
        <w:rPr>
          <w:w w:val="110"/>
        </w:rPr>
        <w:t>imposing</w:t>
      </w:r>
      <w:r>
        <w:rPr>
          <w:spacing w:val="31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civil fine or penalty;</w:t>
      </w:r>
    </w:p>
    <w:p>
      <w:pPr>
        <w:pStyle w:val="ListParagraph"/>
        <w:numPr>
          <w:ilvl w:val="2"/>
          <w:numId w:val="52"/>
        </w:numPr>
        <w:tabs>
          <w:tab w:pos="1380" w:val="left" w:leader="none"/>
        </w:tabs>
        <w:spacing w:line="240" w:lineRule="auto" w:before="0" w:after="0"/>
        <w:ind w:left="1379" w:right="115" w:hanging="540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 </w:t>
      </w:r>
      <w:r>
        <w:rPr>
          <w:w w:val="110"/>
          <w:sz w:val="22"/>
        </w:rPr>
        <w:t>costs</w:t>
      </w:r>
      <w:r>
        <w:rPr>
          <w:w w:val="110"/>
          <w:sz w:val="22"/>
        </w:rPr>
        <w:t> and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complying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injunctive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form</w:t>
      </w:r>
      <w:r>
        <w:rPr>
          <w:w w:val="110"/>
          <w:sz w:val="22"/>
        </w:rPr>
        <w:t> of</w:t>
      </w:r>
      <w:r>
        <w:rPr>
          <w:w w:val="110"/>
          <w:sz w:val="22"/>
        </w:rPr>
        <w:t> equitable </w:t>
      </w:r>
      <w:r>
        <w:rPr>
          <w:spacing w:val="-2"/>
          <w:w w:val="110"/>
          <w:sz w:val="22"/>
        </w:rPr>
        <w:t>relief;</w:t>
      </w:r>
    </w:p>
    <w:p>
      <w:pPr>
        <w:pStyle w:val="ListParagraph"/>
        <w:numPr>
          <w:ilvl w:val="2"/>
          <w:numId w:val="52"/>
        </w:numPr>
        <w:tabs>
          <w:tab w:pos="1380" w:val="left" w:leader="none"/>
        </w:tabs>
        <w:spacing w:line="267" w:lineRule="exact" w:before="0" w:after="0"/>
        <w:ind w:left="1379" w:right="0" w:hanging="541"/>
        <w:jc w:val="both"/>
        <w:rPr>
          <w:sz w:val="22"/>
        </w:rPr>
      </w:pPr>
      <w:r>
        <w:rPr>
          <w:w w:val="110"/>
          <w:sz w:val="22"/>
        </w:rPr>
        <w:t>taxes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2"/>
          <w:numId w:val="52"/>
        </w:numPr>
        <w:tabs>
          <w:tab w:pos="1380" w:val="left" w:leader="none"/>
        </w:tabs>
        <w:spacing w:line="237" w:lineRule="auto" w:before="0" w:after="0"/>
        <w:ind w:left="1379" w:right="116" w:hanging="54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amounts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financially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recourse to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2"/>
          <w:numId w:val="52"/>
        </w:numPr>
        <w:tabs>
          <w:tab w:pos="1379" w:val="left" w:leader="none"/>
        </w:tabs>
        <w:spacing w:line="240" w:lineRule="auto" w:before="0" w:after="0"/>
        <w:ind w:left="1378" w:right="117" w:hanging="540"/>
        <w:jc w:val="both"/>
        <w:rPr>
          <w:sz w:val="22"/>
        </w:rPr>
      </w:pPr>
      <w:r>
        <w:rPr>
          <w:w w:val="110"/>
          <w:sz w:val="22"/>
        </w:rPr>
        <w:t>amounts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agrees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contract,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 liquidated</w:t>
      </w:r>
      <w:r>
        <w:rPr>
          <w:w w:val="110"/>
          <w:sz w:val="22"/>
        </w:rPr>
        <w:t> damages,</w:t>
      </w:r>
      <w:r>
        <w:rPr>
          <w:w w:val="110"/>
          <w:sz w:val="22"/>
        </w:rPr>
        <w:t> setoffs</w:t>
      </w:r>
      <w:r>
        <w:rPr>
          <w:w w:val="110"/>
          <w:sz w:val="22"/>
        </w:rPr>
        <w:t> or penalties;</w:t>
      </w:r>
      <w:r>
        <w:rPr>
          <w:w w:val="110"/>
          <w:sz w:val="22"/>
        </w:rPr>
        <w:t> provided,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w w:val="110"/>
          <w:sz w:val="22"/>
        </w:rPr>
        <w:t> exclusion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</w:t>
      </w:r>
      <w:r>
        <w:rPr>
          <w:rFonts w:ascii="Trebuchet MS"/>
          <w:b/>
          <w:w w:val="110"/>
          <w:sz w:val="22"/>
        </w:rPr>
        <w:t>PCI-DSS Assessment</w:t>
      </w:r>
      <w:r>
        <w:rPr>
          <w:w w:val="110"/>
          <w:sz w:val="22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39" w:val="left" w:leader="none"/>
        </w:tabs>
        <w:spacing w:line="237" w:lineRule="auto" w:before="0" w:after="0"/>
        <w:ind w:left="839" w:right="118" w:hanging="361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65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under contract;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to: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2"/>
          <w:numId w:val="52"/>
        </w:numPr>
        <w:tabs>
          <w:tab w:pos="1231" w:val="left" w:leader="none"/>
        </w:tabs>
        <w:spacing w:line="240" w:lineRule="auto" w:before="0" w:after="0"/>
        <w:ind w:left="1199" w:right="120" w:hanging="360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prevent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w w:val="110"/>
          <w:sz w:val="22"/>
        </w:rPr>
        <w:t> Event</w:t>
      </w:r>
      <w:r>
        <w:rPr>
          <w:w w:val="110"/>
          <w:sz w:val="22"/>
        </w:rPr>
        <w:t>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limitation, whether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same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implied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statutory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standard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care;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0" w:hanging="361"/>
        <w:jc w:val="both"/>
        <w:rPr>
          <w:sz w:val="22"/>
        </w:rPr>
      </w:pPr>
      <w:r>
        <w:rPr>
          <w:w w:val="110"/>
          <w:sz w:val="22"/>
        </w:rPr>
        <w:t>liability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absence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contract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agreement;</w:t>
      </w:r>
      <w:r>
        <w:rPr>
          <w:spacing w:val="16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BodyText"/>
      </w:pPr>
    </w:p>
    <w:p>
      <w:pPr>
        <w:pStyle w:val="ListParagraph"/>
        <w:numPr>
          <w:ilvl w:val="2"/>
          <w:numId w:val="52"/>
        </w:numPr>
        <w:tabs>
          <w:tab w:pos="1199" w:val="left" w:leader="none"/>
        </w:tabs>
        <w:spacing w:line="237" w:lineRule="auto" w:before="0" w:after="0"/>
        <w:ind w:left="1198" w:right="118" w:hanging="360"/>
        <w:jc w:val="left"/>
        <w:rPr>
          <w:sz w:val="22"/>
        </w:rPr>
      </w:pP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confidentiality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non- disclosure provisions of any agreement;</w:t>
      </w:r>
    </w:p>
    <w:p>
      <w:pPr>
        <w:pStyle w:val="BodyText"/>
      </w:pPr>
    </w:p>
    <w:p>
      <w:pPr>
        <w:pStyle w:val="ListParagraph"/>
        <w:numPr>
          <w:ilvl w:val="1"/>
          <w:numId w:val="52"/>
        </w:numPr>
        <w:tabs>
          <w:tab w:pos="360" w:val="left" w:leader="none"/>
        </w:tabs>
        <w:spacing w:line="240" w:lineRule="auto" w:before="0" w:after="0"/>
        <w:ind w:left="359" w:right="118" w:hanging="360"/>
        <w:jc w:val="righ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spacing w:val="-5"/>
          <w:w w:val="110"/>
          <w:sz w:val="22"/>
        </w:rPr>
        <w:t>any</w:t>
      </w:r>
    </w:p>
    <w:p>
      <w:pPr>
        <w:spacing w:before="0"/>
        <w:ind w:left="0" w:right="118" w:firstLine="0"/>
        <w:jc w:val="right"/>
        <w:rPr>
          <w:sz w:val="22"/>
        </w:rPr>
      </w:pP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rFonts w:ascii="Trebuchet MS"/>
          <w:b/>
          <w:spacing w:val="41"/>
          <w:w w:val="110"/>
          <w:sz w:val="22"/>
        </w:rPr>
        <w:t> </w:t>
      </w:r>
      <w:r>
        <w:rPr>
          <w:w w:val="110"/>
          <w:sz w:val="22"/>
        </w:rPr>
        <w:t>thereto,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contained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5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58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8"/>
          <w:w w:val="110"/>
          <w:sz w:val="22"/>
        </w:rPr>
        <w:t> </w:t>
      </w:r>
      <w:r>
        <w:rPr>
          <w:spacing w:val="-5"/>
          <w:w w:val="110"/>
          <w:sz w:val="22"/>
        </w:rPr>
        <w:t>any</w:t>
      </w:r>
    </w:p>
    <w:p>
      <w:pPr>
        <w:spacing w:after="0"/>
        <w:jc w:val="righ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spacing w:line="268" w:lineRule="exact" w:before="81"/>
        <w:ind w:left="840"/>
        <w:rPr>
          <w:rFonts w:ascii="Trebuchet MS"/>
          <w:b/>
        </w:rPr>
      </w:pPr>
      <w:r>
        <w:rPr>
          <w:w w:val="110"/>
        </w:rPr>
        <w:t>circumstances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39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38"/>
          <w:w w:val="110"/>
        </w:rPr>
        <w:t> </w:t>
      </w:r>
      <w:r>
        <w:rPr>
          <w:w w:val="110"/>
        </w:rPr>
        <w:t>given,</w:t>
      </w:r>
      <w:r>
        <w:rPr>
          <w:spacing w:val="42"/>
          <w:w w:val="110"/>
        </w:rPr>
        <w:t> </w:t>
      </w:r>
      <w:r>
        <w:rPr>
          <w:w w:val="110"/>
        </w:rPr>
        <w:t>under</w:t>
      </w:r>
      <w:r>
        <w:rPr>
          <w:spacing w:val="39"/>
          <w:w w:val="110"/>
        </w:rPr>
        <w:t> </w:t>
      </w:r>
      <w:r>
        <w:rPr>
          <w:w w:val="110"/>
        </w:rPr>
        <w:t>any</w:t>
      </w:r>
      <w:r>
        <w:rPr>
          <w:spacing w:val="39"/>
          <w:w w:val="110"/>
        </w:rPr>
        <w:t> </w:t>
      </w:r>
      <w:r>
        <w:rPr>
          <w:w w:val="110"/>
        </w:rPr>
        <w:t>policy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22"/>
          <w:w w:val="110"/>
        </w:rPr>
        <w:t> </w:t>
      </w:r>
      <w:r>
        <w:rPr>
          <w:rFonts w:ascii="Trebuchet MS"/>
          <w:b/>
          <w:spacing w:val="-2"/>
          <w:w w:val="110"/>
        </w:rPr>
        <w:t>Section</w:t>
      </w:r>
    </w:p>
    <w:p>
      <w:pPr>
        <w:pStyle w:val="BodyText"/>
        <w:spacing w:line="268" w:lineRule="exact"/>
        <w:ind w:left="840"/>
      </w:pP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renewal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replacement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may</w:t>
      </w:r>
      <w:r>
        <w:rPr>
          <w:spacing w:val="24"/>
          <w:w w:val="110"/>
        </w:rPr>
        <w:t> </w:t>
      </w:r>
      <w:r>
        <w:rPr>
          <w:w w:val="110"/>
        </w:rPr>
        <w:t>succeed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time.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1" w:after="0"/>
        <w:ind w:left="840" w:right="115" w:hanging="361"/>
        <w:jc w:val="both"/>
        <w:rPr>
          <w:sz w:val="22"/>
        </w:rPr>
      </w:pPr>
      <w:r>
        <w:rPr/>
        <w:pict>
          <v:shape style="position:absolute;margin-left:61.987003pt;margin-top:37.175945pt;width:472.75pt;height:473.9pt;mso-position-horizontal-relative:page;mso-position-vertical-relative:paragraph;z-index:-18611712" id="docshape155" coordorigin="1240,744" coordsize="9455,9478" path="m3492,9664l3487,9592,3473,9519,3448,9443,3414,9366,3369,9286,3331,9227,3287,9169,3240,9112,3189,9057,3116,8989,3044,8930,2972,8882,2902,8843,2832,8814,2763,8794,2695,8784,2627,8783,2560,8791,2507,8804,2453,8820,2399,8840,2345,8862,2250,8904,2163,8940,2085,8970,2014,8994,1951,9011,1931,9016,1909,9018,1885,9017,1858,9013,1809,9000,1757,8975,1702,8937,1644,8885,1580,8813,1535,8741,1509,8667,1500,8593,1509,8517,1524,8464,1546,8415,1574,8371,1608,8331,1665,8283,1724,8251,1786,8233,1852,8232,1920,8245,1991,8275,2065,8319,2141,8380,2295,8226,2208,8152,2130,8092,2054,8042,1980,8003,1907,7975,1836,7957,1768,7950,1701,7954,1636,7967,1572,7991,1512,8022,1457,8060,1407,8104,1353,8168,1308,8236,1274,8310,1250,8390,1240,8467,1242,8548,1257,8633,1285,8723,1318,8795,1357,8866,1402,8934,1455,9001,1516,9065,1562,9110,1610,9150,1658,9185,1708,9218,1784,9259,1859,9288,1934,9306,2009,9312,2083,9308,2131,9300,2177,9288,2223,9274,2339,9229,2554,9144,2697,9088,2753,9081,2811,9086,2871,9103,2931,9133,2964,9155,2996,9178,3028,9205,3059,9234,3118,9300,3163,9368,3195,9438,3212,9510,3216,9584,3207,9653,3185,9718,3150,9779,3101,9835,3062,9871,3020,9900,2975,9921,2926,9934,2874,9940,2819,9937,2761,9925,2699,9903,2656,9880,2603,9844,2542,9794,2471,9732,2317,9886,2386,9947,2449,10001,2506,10048,2558,10087,2621,10128,2685,10162,2750,10188,2815,10206,2893,10220,2968,10221,3042,10211,3114,10188,3183,10154,3250,10108,3315,10050,3369,9991,3413,9930,3448,9866,3472,9801,3487,9734,3492,9664xm4092,9200l3298,8406,3512,8191,3540,8164,3591,8105,3632,8045,3662,7982,3682,7917,3692,7850,3692,7781,3680,7709,3659,7635,3627,7559,3584,7481,3544,7419,3499,7358,3449,7298,3410,7257,3410,7776,3397,7839,3370,7897,3328,7947,3084,8191,2453,7560,2697,7316,2751,7272,2806,7240,2863,7222,2921,7217,2980,7225,3042,7246,3105,7280,3169,7328,3235,7388,3291,7451,3336,7515,3371,7578,3395,7642,3408,7707,3410,7776,3410,7257,3394,7240,3370,7217,3335,7184,3275,7134,3213,7088,3151,7047,3096,7017,3043,6991,2990,6971,2938,6954,2885,6943,2834,6939,2787,6941,2744,6949,2671,6974,2603,7009,2538,7053,2478,7106,2085,7500,3938,9353,4092,9200xm5599,7692l5385,7478,4843,8020,4211,7388,4425,7174,4712,6886,4498,6672,3996,7174,3418,6595,3944,6069,3730,5855,3050,6535,4903,8388,5272,8020,5599,7692xm6497,6671l6495,6597,6483,6521,6461,6442,6431,6367,6398,6298,6360,6233,6319,6172,6273,6117,6230,6074,6076,6227,6126,6293,6173,6370,6204,6447,6221,6524,6223,6601,6213,6661,6193,6717,6162,6769,6121,6815,6078,6847,6033,6871,5985,6890,5935,6902,5883,6907,5828,6906,5771,6898,5712,6884,5651,6863,5587,6836,5522,6803,5453,6763,5383,6716,5310,6663,5235,6604,5158,6538,5078,6465,4997,6386,4927,6316,4863,6246,4805,6178,4752,6111,4704,6046,4662,5983,4625,5921,4593,5860,4567,5801,4538,5716,4522,5636,4519,5560,4528,5490,4550,5424,4584,5364,4631,5308,4680,5268,4730,5237,4783,5217,4838,5207,4914,5208,4988,5223,5061,5252,5132,5297,5207,5361,5361,5207,5330,5175,5268,5121,5206,5074,5141,5034,5076,5000,5009,4973,4940,4953,4870,4940,4799,4933,4717,4937,4637,4955,4561,4987,4488,5034,4417,5094,4368,5150,4327,5210,4295,5273,4272,5340,4258,5410,4253,5484,4257,5558,4267,5634,4284,5710,4309,5787,4341,5865,4381,5944,4429,6024,4470,6086,4513,6148,4558,6210,4605,6272,4655,6333,4707,6393,4761,6454,4817,6514,4876,6573,4949,6644,5021,6711,5091,6774,5161,6832,5229,6886,5297,6935,5363,6980,5428,7020,5491,7057,5554,7089,5616,7116,5676,7140,5764,7167,5849,7184,5930,7192,6007,7189,6080,7177,6150,7154,6216,7123,6278,7081,6335,7030,6390,6968,6433,6900,6466,6824,6488,6741,6497,6671xm7125,6166l5272,4313,5118,4467,6971,6320,7125,6166xm8594,4698l6740,2845,6489,3096,6619,3298,7698,4981,7496,4851,5806,3779,5554,4031,7407,5884,7561,5730,5904,4073,6106,4203,7927,5364,8081,5211,7994,5076,6782,3194,8440,4852,8594,4698xm9577,3714l9363,3500,8821,4042,8189,3410,8403,3195,8690,2908,8476,2694,7975,3195,7396,2617,7922,2091,7708,1877,7028,2557,8881,4410,9250,4042,9577,3714xm10695,2597l8841,744,8687,897,10220,2430,9863,2258,8574,1645,8146,1439,7945,1640,9798,3494,9952,3340,8410,1798,8769,1972,10063,2590,10494,2798,10695,259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  <w:sz w:val="22"/>
        </w:rPr>
        <w:t>alleging,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arising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upon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attributable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Failure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Event </w:t>
      </w:r>
      <w:r>
        <w:rPr>
          <w:w w:val="105"/>
          <w:sz w:val="22"/>
        </w:rPr>
        <w:t>occurring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prior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Retroactive</w:t>
      </w:r>
      <w:r>
        <w:rPr>
          <w:rFonts w:ascii="Trebuchet MS"/>
          <w:b/>
          <w:w w:val="105"/>
          <w:sz w:val="22"/>
        </w:rPr>
        <w:t> Date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</w:t>
      </w:r>
      <w:r>
        <w:rPr>
          <w:rFonts w:ascii="Trebuchet MS"/>
          <w:b/>
          <w:w w:val="105"/>
          <w:sz w:val="22"/>
        </w:rPr>
        <w:t> Acts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thereto,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regardless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when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 </w:t>
      </w:r>
      <w:r>
        <w:rPr>
          <w:rFonts w:ascii="Trebuchet MS"/>
          <w:b/>
          <w:w w:val="105"/>
          <w:sz w:val="22"/>
        </w:rPr>
        <w:t>Related Act </w:t>
      </w:r>
      <w:r>
        <w:rPr>
          <w:w w:val="105"/>
          <w:sz w:val="22"/>
        </w:rPr>
        <w:t>occurs.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0" w:after="0"/>
        <w:ind w:left="839" w:right="114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w w:val="110"/>
          <w:sz w:val="22"/>
        </w:rPr>
        <w:t> Event </w:t>
      </w:r>
      <w:r>
        <w:rPr>
          <w:w w:val="110"/>
          <w:sz w:val="22"/>
        </w:rPr>
        <w:t>occurring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Continuity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Date</w:t>
      </w:r>
      <w:r>
        <w:rPr>
          <w:w w:val="110"/>
          <w:sz w:val="22"/>
        </w:rPr>
        <w:t>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thereto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(regardless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occurs),</w:t>
      </w:r>
      <w:r>
        <w:rPr>
          <w:w w:val="110"/>
          <w:sz w:val="22"/>
        </w:rPr>
        <w:t> if,</w:t>
      </w:r>
      <w:r>
        <w:rPr>
          <w:w w:val="110"/>
          <w:sz w:val="22"/>
        </w:rPr>
        <w:t> 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Continuity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Date</w:t>
      </w:r>
      <w:r>
        <w:rPr>
          <w:w w:val="110"/>
          <w:sz w:val="22"/>
        </w:rPr>
        <w:t>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knew</w:t>
      </w:r>
      <w:r>
        <w:rPr>
          <w:w w:val="110"/>
          <w:sz w:val="22"/>
        </w:rPr>
        <w:t> or</w:t>
      </w:r>
      <w:r>
        <w:rPr>
          <w:w w:val="110"/>
          <w:sz w:val="22"/>
        </w:rPr>
        <w:t> could</w:t>
      </w:r>
      <w:r>
        <w:rPr>
          <w:w w:val="110"/>
          <w:sz w:val="22"/>
        </w:rPr>
        <w:t> have</w:t>
      </w:r>
      <w:r>
        <w:rPr>
          <w:w w:val="110"/>
          <w:sz w:val="22"/>
        </w:rPr>
        <w:t> reasonably</w:t>
      </w:r>
      <w:r>
        <w:rPr>
          <w:w w:val="110"/>
          <w:sz w:val="22"/>
        </w:rPr>
        <w:t> foreseen</w:t>
      </w:r>
      <w:r>
        <w:rPr>
          <w:w w:val="110"/>
          <w:sz w:val="22"/>
        </w:rPr>
        <w:t> that </w:t>
      </w:r>
      <w:r>
        <w:rPr>
          <w:spacing w:val="-2"/>
          <w:w w:val="110"/>
          <w:sz w:val="22"/>
        </w:rPr>
        <w:t>such</w:t>
      </w:r>
      <w:r>
        <w:rPr>
          <w:spacing w:val="-1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Security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Failure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a </w:t>
      </w:r>
      <w:r>
        <w:rPr>
          <w:rFonts w:ascii="Trebuchet MS"/>
          <w:b/>
          <w:spacing w:val="-2"/>
          <w:w w:val="110"/>
          <w:sz w:val="22"/>
        </w:rPr>
        <w:t>Privacy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Event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did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would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result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a</w:t>
      </w:r>
      <w:r>
        <w:rPr>
          <w:spacing w:val="-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Claim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against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an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7" w:lineRule="auto" w:before="1" w:after="0"/>
        <w:ind w:left="840" w:right="114" w:hanging="360"/>
        <w:jc w:val="both"/>
        <w:rPr>
          <w:sz w:val="22"/>
        </w:rPr>
      </w:pPr>
      <w:bookmarkStart w:name="(o) alleging, arising out of, based upon" w:id="135"/>
      <w:bookmarkEnd w:id="135"/>
      <w:r>
        <w:rPr>
          <w:w w:val="110"/>
          <w:sz w:val="22"/>
        </w:rPr>
        <w:t>a</w:t>
      </w:r>
      <w:r>
        <w:rPr>
          <w:w w:val="110"/>
          <w:sz w:val="22"/>
        </w:rPr>
        <w:t>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seizure,</w:t>
      </w:r>
      <w:r>
        <w:rPr>
          <w:w w:val="110"/>
          <w:sz w:val="22"/>
        </w:rPr>
        <w:t> confiscation,</w:t>
      </w:r>
      <w:r>
        <w:rPr>
          <w:w w:val="110"/>
          <w:sz w:val="22"/>
        </w:rPr>
        <w:t> nationalization,</w:t>
      </w:r>
      <w:r>
        <w:rPr>
          <w:w w:val="110"/>
          <w:sz w:val="22"/>
        </w:rPr>
        <w:t> or destruction of a </w:t>
      </w:r>
      <w:r>
        <w:rPr>
          <w:rFonts w:ascii="Trebuchet MS"/>
          <w:b/>
          <w:w w:val="110"/>
          <w:sz w:val="22"/>
        </w:rPr>
        <w:t>Computer System </w:t>
      </w:r>
      <w:r>
        <w:rPr>
          <w:w w:val="110"/>
          <w:sz w:val="22"/>
        </w:rPr>
        <w:t>by order of any governmental or public authority.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39" w:right="114" w:hanging="360"/>
        <w:jc w:val="both"/>
        <w:rPr>
          <w:sz w:val="22"/>
        </w:rPr>
      </w:pPr>
      <w:bookmarkStart w:name="(p) for: (1) the theft of money or secur" w:id="136"/>
      <w:bookmarkEnd w:id="136"/>
      <w:r>
        <w:rPr>
          <w:w w:val="110"/>
          <w:sz w:val="22"/>
        </w:rPr>
        <w:t>f</w:t>
      </w:r>
      <w:r>
        <w:rPr>
          <w:w w:val="110"/>
          <w:sz w:val="22"/>
        </w:rPr>
        <w:t>or:</w:t>
      </w:r>
      <w:r>
        <w:rPr>
          <w:w w:val="110"/>
          <w:sz w:val="22"/>
        </w:rPr>
        <w:t> (1)</w:t>
      </w:r>
      <w:r>
        <w:rPr>
          <w:w w:val="110"/>
          <w:sz w:val="22"/>
        </w:rPr>
        <w:t> the</w:t>
      </w:r>
      <w:r>
        <w:rPr>
          <w:w w:val="110"/>
          <w:sz w:val="22"/>
        </w:rPr>
        <w:t> theft</w:t>
      </w:r>
      <w:r>
        <w:rPr>
          <w:w w:val="110"/>
          <w:sz w:val="22"/>
        </w:rPr>
        <w:t> of</w:t>
      </w:r>
      <w:r>
        <w:rPr>
          <w:w w:val="110"/>
          <w:sz w:val="22"/>
        </w:rPr>
        <w:t> money</w:t>
      </w:r>
      <w:r>
        <w:rPr>
          <w:w w:val="110"/>
          <w:sz w:val="22"/>
        </w:rPr>
        <w:t> or</w:t>
      </w:r>
      <w:r>
        <w:rPr>
          <w:w w:val="110"/>
          <w:sz w:val="22"/>
        </w:rPr>
        <w:t> securities</w:t>
      </w:r>
      <w:r>
        <w:rPr>
          <w:w w:val="110"/>
          <w:sz w:val="22"/>
        </w:rPr>
        <w:t> from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(2)</w:t>
      </w:r>
      <w:r>
        <w:rPr>
          <w:w w:val="110"/>
          <w:sz w:val="22"/>
        </w:rPr>
        <w:t> the</w:t>
      </w:r>
      <w:r>
        <w:rPr>
          <w:w w:val="110"/>
          <w:sz w:val="22"/>
        </w:rPr>
        <w:t> transfer</w:t>
      </w:r>
      <w:r>
        <w:rPr>
          <w:w w:val="110"/>
          <w:sz w:val="22"/>
        </w:rPr>
        <w:t> or</w:t>
      </w:r>
      <w:r>
        <w:rPr>
          <w:w w:val="110"/>
          <w:sz w:val="22"/>
        </w:rPr>
        <w:t> loss</w:t>
      </w:r>
      <w:r>
        <w:rPr>
          <w:w w:val="110"/>
          <w:sz w:val="22"/>
        </w:rPr>
        <w:t> of</w:t>
      </w:r>
      <w:r>
        <w:rPr>
          <w:w w:val="110"/>
          <w:sz w:val="22"/>
        </w:rPr>
        <w:t> money</w:t>
      </w:r>
      <w:r>
        <w:rPr>
          <w:w w:val="110"/>
          <w:sz w:val="22"/>
        </w:rPr>
        <w:t> or securities</w:t>
      </w:r>
      <w:r>
        <w:rPr>
          <w:w w:val="110"/>
          <w:sz w:val="22"/>
        </w:rPr>
        <w:t> from</w:t>
      </w:r>
      <w:r>
        <w:rPr>
          <w:w w:val="110"/>
          <w:sz w:val="22"/>
        </w:rPr>
        <w:t> or</w:t>
      </w:r>
      <w:r>
        <w:rPr>
          <w:w w:val="110"/>
          <w:sz w:val="22"/>
        </w:rPr>
        <w:t> to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accounts</w:t>
      </w:r>
      <w:r>
        <w:rPr>
          <w:w w:val="110"/>
          <w:sz w:val="22"/>
        </w:rPr>
        <w:t> or</w:t>
      </w:r>
      <w:r>
        <w:rPr>
          <w:w w:val="110"/>
          <w:sz w:val="22"/>
        </w:rPr>
        <w:t> accounts</w:t>
      </w:r>
      <w:r>
        <w:rPr>
          <w:w w:val="110"/>
          <w:sz w:val="22"/>
        </w:rPr>
        <w:t> under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control,</w:t>
      </w:r>
      <w:r>
        <w:rPr>
          <w:w w:val="110"/>
          <w:sz w:val="22"/>
        </w:rPr>
        <w:t> including customer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(p),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“accounts”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but are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deposit,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credit,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debit,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prepaid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securities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brokerage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accounts.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LIMIT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spacing w:line="240" w:lineRule="auto" w:before="265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provisions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3.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w w:val="110"/>
          <w:sz w:val="22"/>
        </w:rPr>
        <w:t> and Conditions</w:t>
      </w:r>
      <w:r>
        <w:rPr>
          <w:w w:val="110"/>
          <w:sz w:val="22"/>
        </w:rPr>
        <w:t>, the</w:t>
      </w:r>
      <w:r>
        <w:rPr>
          <w:w w:val="110"/>
          <w:sz w:val="22"/>
        </w:rPr>
        <w:t> maximum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Regulatory</w:t>
      </w:r>
      <w:r>
        <w:rPr>
          <w:rFonts w:ascii="Trebuchet MS"/>
          <w:b/>
          <w:w w:val="110"/>
          <w:sz w:val="22"/>
        </w:rPr>
        <w:t> Action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Regulatory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Action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Sublimit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 part</w:t>
      </w:r>
      <w:r>
        <w:rPr>
          <w:w w:val="110"/>
          <w:sz w:val="22"/>
        </w:rPr>
        <w:t> of</w:t>
      </w:r>
      <w:r>
        <w:rPr>
          <w:w w:val="110"/>
          <w:sz w:val="22"/>
        </w:rPr>
        <w:t> and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Aggregate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sz w:val="22"/>
        </w:rPr>
        <w:t>Shared Limit of Liability</w:t>
      </w:r>
      <w:r>
        <w:rPr>
          <w:sz w:val="22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NOTICE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68" w:lineRule="auto"/>
        <w:ind w:left="479" w:right="115"/>
        <w:jc w:val="both"/>
      </w:pPr>
      <w:r>
        <w:rPr>
          <w:w w:val="115"/>
        </w:rPr>
        <w:t>Notice</w:t>
      </w:r>
      <w:r>
        <w:rPr>
          <w:w w:val="115"/>
        </w:rPr>
        <w:t> hereunder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given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Claims</w:t>
      </w:r>
      <w:r>
        <w:rPr>
          <w:rFonts w:ascii="Trebuchet MS"/>
          <w:b/>
          <w:w w:val="115"/>
        </w:rPr>
        <w:t> Address</w:t>
      </w:r>
      <w:r>
        <w:rPr>
          <w:rFonts w:ascii="Trebuchet MS"/>
          <w:b/>
          <w:w w:val="115"/>
        </w:rPr>
        <w:t> </w:t>
      </w:r>
      <w:r>
        <w:rPr>
          <w:w w:val="115"/>
        </w:rPr>
        <w:t>indicated</w:t>
      </w:r>
      <w:r>
        <w:rPr>
          <w:w w:val="115"/>
        </w:rPr>
        <w:t> in</w:t>
      </w:r>
      <w:r>
        <w:rPr>
          <w:w w:val="115"/>
        </w:rPr>
        <w:t> the 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</w:t>
      </w:r>
      <w:r>
        <w:rPr>
          <w:w w:val="115"/>
        </w:rPr>
        <w:t> transmission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 mailing</w:t>
      </w:r>
      <w:r>
        <w:rPr>
          <w:w w:val="115"/>
        </w:rPr>
        <w:t> or</w:t>
      </w:r>
      <w:r>
        <w:rPr>
          <w:w w:val="115"/>
        </w:rPr>
        <w:t> transmission</w:t>
      </w:r>
      <w:r>
        <w:rPr>
          <w:w w:val="115"/>
        </w:rPr>
        <w:t> shall</w:t>
      </w:r>
      <w:r>
        <w:rPr>
          <w:w w:val="115"/>
        </w:rPr>
        <w:t> be sufficient proof of notice.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give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 practicable</w:t>
      </w:r>
      <w:r>
        <w:rPr>
          <w:w w:val="110"/>
          <w:sz w:val="22"/>
        </w:rPr>
        <w:t> after</w:t>
      </w:r>
      <w:r>
        <w:rPr>
          <w:w w:val="110"/>
          <w:sz w:val="22"/>
        </w:rPr>
        <w:t> any</w:t>
      </w:r>
      <w:r>
        <w:rPr>
          <w:w w:val="110"/>
          <w:sz w:val="22"/>
        </w:rPr>
        <w:t> personnel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 </w:t>
      </w:r>
      <w:r>
        <w:rPr>
          <w:w w:val="110"/>
          <w:sz w:val="22"/>
        </w:rPr>
        <w:t>office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the:</w:t>
      </w:r>
      <w:r>
        <w:rPr>
          <w:w w:val="110"/>
          <w:sz w:val="22"/>
        </w:rPr>
        <w:t> (i)</w:t>
      </w:r>
      <w:r>
        <w:rPr>
          <w:w w:val="110"/>
          <w:sz w:val="22"/>
        </w:rPr>
        <w:t> Chief</w:t>
      </w:r>
      <w:r>
        <w:rPr>
          <w:w w:val="110"/>
          <w:sz w:val="22"/>
        </w:rPr>
        <w:t> Executive</w:t>
      </w:r>
      <w:r>
        <w:rPr>
          <w:w w:val="110"/>
          <w:sz w:val="22"/>
        </w:rPr>
        <w:t> Officer,</w:t>
      </w:r>
      <w:r>
        <w:rPr>
          <w:w w:val="110"/>
          <w:sz w:val="22"/>
        </w:rPr>
        <w:t> (ii)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Financial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(iv)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Technology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 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positions)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first becomes aware of the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exact"/>
        <w:ind w:left="840"/>
      </w:pPr>
      <w:r>
        <w:rPr>
          <w:w w:val="110"/>
        </w:rPr>
        <w:t>Notwithstanding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foregoing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regardless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whether</w:t>
      </w:r>
      <w:r>
        <w:rPr>
          <w:spacing w:val="53"/>
          <w:w w:val="110"/>
        </w:rPr>
        <w:t> </w:t>
      </w:r>
      <w:r>
        <w:rPr>
          <w:w w:val="110"/>
        </w:rPr>
        <w:t>any</w:t>
      </w:r>
      <w:r>
        <w:rPr>
          <w:spacing w:val="53"/>
          <w:w w:val="110"/>
        </w:rPr>
        <w:t> </w:t>
      </w:r>
      <w:r>
        <w:rPr>
          <w:w w:val="110"/>
        </w:rPr>
        <w:t>personnel</w:t>
      </w:r>
      <w:r>
        <w:rPr>
          <w:spacing w:val="54"/>
          <w:w w:val="110"/>
        </w:rPr>
        <w:t> </w:t>
      </w:r>
      <w:r>
        <w:rPr>
          <w:w w:val="110"/>
        </w:rPr>
        <w:t>described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paragraph</w:t>
      </w:r>
    </w:p>
    <w:p>
      <w:pPr>
        <w:spacing w:line="268" w:lineRule="exact" w:before="0"/>
        <w:ind w:left="840" w:right="0" w:firstLine="0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(a)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above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become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aware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events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2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4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Section</w:t>
      </w:r>
    </w:p>
    <w:p>
      <w:pPr>
        <w:pStyle w:val="BodyText"/>
        <w:spacing w:before="1"/>
        <w:ind w:left="840"/>
      </w:pPr>
      <w:r>
        <w:rPr>
          <w:w w:val="110"/>
        </w:rPr>
        <w:t>must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reported</w:t>
      </w:r>
      <w:r>
        <w:rPr>
          <w:spacing w:val="11"/>
          <w:w w:val="110"/>
        </w:rPr>
        <w:t> </w:t>
      </w:r>
      <w:r>
        <w:rPr>
          <w:w w:val="110"/>
        </w:rPr>
        <w:t>no</w:t>
      </w:r>
      <w:r>
        <w:rPr>
          <w:spacing w:val="14"/>
          <w:w w:val="110"/>
        </w:rPr>
        <w:t> </w:t>
      </w:r>
      <w:r>
        <w:rPr>
          <w:w w:val="110"/>
        </w:rPr>
        <w:t>later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either:</w:t>
      </w:r>
    </w:p>
    <w:p>
      <w:pPr>
        <w:spacing w:after="0"/>
        <w:sectPr>
          <w:pgSz w:w="12240" w:h="15840"/>
          <w:pgMar w:header="0" w:footer="1509" w:top="1360" w:bottom="1700" w:left="600" w:right="600"/>
        </w:sectPr>
      </w:pPr>
    </w:p>
    <w:p>
      <w:pPr>
        <w:pStyle w:val="ListParagraph"/>
        <w:numPr>
          <w:ilvl w:val="0"/>
          <w:numId w:val="53"/>
        </w:numPr>
        <w:tabs>
          <w:tab w:pos="1292" w:val="left" w:leader="none"/>
        </w:tabs>
        <w:spacing w:line="240" w:lineRule="auto" w:before="88" w:after="0"/>
        <w:ind w:left="1291" w:right="0" w:hanging="452"/>
        <w:jc w:val="left"/>
        <w:rPr>
          <w:sz w:val="22"/>
        </w:rPr>
      </w:pPr>
      <w:r>
        <w:rPr>
          <w:w w:val="110"/>
          <w:sz w:val="22"/>
        </w:rPr>
        <w:t>forty-five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(45)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;</w:t>
      </w:r>
      <w:r>
        <w:rPr>
          <w:spacing w:val="7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53"/>
        </w:numPr>
        <w:tabs>
          <w:tab w:pos="1291" w:val="left" w:leader="none"/>
        </w:tabs>
        <w:spacing w:line="240" w:lineRule="auto" w:before="0" w:after="0"/>
        <w:ind w:left="1290" w:right="0" w:hanging="452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39" w:right="116" w:hanging="360"/>
        <w:jc w:val="both"/>
        <w:rPr>
          <w:sz w:val="22"/>
        </w:rPr>
      </w:pPr>
      <w:r>
        <w:rPr/>
        <w:pict>
          <v:shape style="position:absolute;margin-left:61.987003pt;margin-top:23.690275pt;width:472.75pt;height:473.9pt;mso-position-horizontal-relative:page;mso-position-vertical-relative:paragraph;z-index:-18611200" id="docshape156" coordorigin="1240,474" coordsize="9455,9478" path="m3492,9394l3487,9323,3473,9249,3448,9174,3414,9096,3369,9016,3331,8957,3287,8899,3240,8842,3189,8787,3116,8719,3044,8661,2972,8612,2902,8573,2832,8544,2763,8524,2695,8514,2627,8513,2560,8521,2507,8534,2453,8551,2399,8570,2345,8593,2250,8634,2163,8670,2085,8700,2014,8724,1951,8742,1931,8747,1909,8748,1885,8747,1858,8743,1809,8731,1757,8706,1702,8667,1644,8615,1580,8544,1535,8471,1509,8398,1500,8323,1509,8248,1524,8194,1546,8145,1574,8101,1608,8062,1665,8014,1724,7981,1786,7964,1852,7962,1920,7976,1991,8005,2065,8050,2141,8110,2295,7956,2208,7882,2130,7822,2054,7772,1980,7733,1907,7705,1836,7688,1768,7681,1701,7684,1636,7698,1572,7721,1512,7752,1457,7790,1407,7835,1353,7898,1308,7967,1274,8041,1250,8120,1240,8197,1242,8278,1257,8364,1285,8453,1318,8526,1357,8596,1402,8665,1455,8731,1516,8796,1562,8840,1610,8880,1658,8916,1708,8948,1784,8989,1859,9019,1934,9036,2009,9043,2083,9038,2131,9030,2177,9019,2223,9004,2339,8960,2554,8875,2697,8819,2753,8811,2811,8816,2871,8834,2931,8863,2964,8885,2996,8909,3028,8935,3059,8964,3118,9030,3163,9098,3195,9168,3212,9240,3216,9314,3207,9384,3185,9449,3150,9509,3101,9565,3062,9601,3020,9630,2975,9651,2926,9665,2874,9671,2819,9668,2761,9655,2699,9634,2656,9610,2603,9574,2542,9525,2471,9462,2317,9616,2386,9677,2449,9731,2506,9778,2558,9817,2621,9859,2685,9892,2750,9918,2815,9937,2893,9950,2968,9952,3042,9941,3114,9919,3183,9884,3250,9838,3315,9781,3369,9721,3413,9660,3448,9597,3472,9531,3487,9464,3492,9394xm4092,8930l3298,8136,3512,7922,3540,7894,3591,7836,3632,7775,3662,7713,3682,7648,3692,7580,3692,7511,3680,7439,3659,7365,3627,7289,3584,7211,3544,7149,3499,7088,3449,7029,3410,6987,3410,7506,3397,7570,3370,7627,3328,7677,3084,7922,2453,7291,2697,7046,2751,7002,2806,6971,2863,6952,2921,6947,2980,6955,3042,6976,3105,7010,3169,7058,3235,7119,3291,7182,3336,7245,3371,7309,3395,7373,3408,7437,3410,7506,3410,6987,3394,6970,3370,6947,3335,6915,3275,6864,3213,6818,3151,6777,3096,6747,3043,6722,2990,6701,2938,6684,2885,6674,2834,6669,2787,6671,2744,6679,2671,6705,2603,6739,2538,6783,2478,6837,2085,7230,3938,9084,4092,8930xm5599,7423l5385,7209,4843,7750,4211,7118,4425,6904,4712,6616,4498,6402,3996,6904,3418,6326,3944,5799,3730,5585,3050,6265,4903,8118,5272,7750,5599,7423xm6497,6401l6495,6328,6483,6251,6461,6172,6431,6098,6398,6028,6360,5963,6319,5903,6273,5847,6230,5804,6076,5958,6126,6023,6173,6101,6204,6177,6221,6254,6223,6331,6213,6391,6193,6447,6162,6499,6121,6546,6078,6577,6033,6602,5985,6620,5935,6632,5883,6637,5828,6636,5771,6628,5712,6614,5651,6594,5587,6567,5522,6533,5453,6493,5383,6447,5310,6394,5235,6334,5158,6268,5078,6196,4997,6117,4927,6046,4863,5976,4805,5908,4752,5842,4704,5777,4662,5713,4625,5651,4593,5590,4567,5531,4538,5446,4522,5366,4519,5291,4528,5220,4550,5155,4584,5094,4631,5039,4680,4998,4730,4968,4783,4947,4838,4937,4914,4938,4988,4953,5061,4982,5132,5027,5207,5091,5361,4937,5330,4906,5268,4851,5206,4804,5141,4764,5076,4730,5009,4704,4940,4684,4870,4670,4799,4664,4717,4667,4637,4685,4561,4717,4488,4764,4417,4824,4368,4880,4327,4940,4295,5003,4272,5070,4258,5140,4253,5214,4257,5289,4267,5364,4284,5440,4309,5517,4341,5595,4381,5674,4429,5754,4470,5816,4513,5879,4558,5940,4605,6002,4655,6063,4707,6124,4761,6184,4817,6244,4876,6303,4949,6375,5021,6442,5091,6504,5161,6562,5229,6616,5297,6665,5363,6710,5428,6751,5491,6787,5554,6819,5616,6847,5676,6870,5764,6897,5849,6915,5930,6922,6007,6919,6080,6907,6150,6885,6216,6853,6278,6811,6335,6760,6390,6699,6433,6630,6466,6554,6488,6471,6497,6401xm7125,5897l5272,4043,5118,4197,6971,6051,7125,5897xm8594,4428l6740,2575,6489,2826,6619,3028,7698,4711,7496,4582,5806,3509,5554,3761,7407,5614,7561,5461,5904,3803,6106,3933,7927,5095,8081,4941,7994,4807,6782,2925,8440,4582,8594,4428xm9577,3445l9363,3231,8821,3772,8189,3140,8403,2926,8690,2639,8476,2424,7975,2926,7396,2347,7922,1821,7708,1607,7028,2287,8881,4140,9250,3772,9577,3445xm10695,2327l8841,474,8687,628,10220,2160,9863,1988,8574,1376,8146,1169,7945,1371,9798,3224,9952,3070,8410,1528,8769,1702,10063,2320,10494,2528,10695,232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has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given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pursuant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paragraph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(a)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then 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</w:t>
      </w:r>
      <w:r>
        <w:rPr>
          <w:w w:val="110"/>
          <w:sz w:val="22"/>
        </w:rPr>
        <w:t> giving</w:t>
      </w:r>
      <w:r>
        <w:rPr>
          <w:w w:val="110"/>
          <w:sz w:val="22"/>
        </w:rPr>
        <w:t> rise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given,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thereto,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1" w:after="0"/>
        <w:ind w:left="839" w:right="114" w:hanging="36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(if</w:t>
      </w:r>
      <w:r>
        <w:rPr>
          <w:w w:val="110"/>
          <w:sz w:val="22"/>
        </w:rPr>
        <w:t> applicable),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become aware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being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shall</w:t>
      </w:r>
      <w:r>
        <w:rPr>
          <w:w w:val="110"/>
          <w:sz w:val="22"/>
        </w:rPr>
        <w:t> choose</w:t>
      </w:r>
      <w:r>
        <w:rPr>
          <w:w w:val="110"/>
          <w:sz w:val="22"/>
        </w:rPr>
        <w:t> to</w:t>
      </w:r>
      <w:r>
        <w:rPr>
          <w:w w:val="110"/>
          <w:sz w:val="22"/>
        </w:rPr>
        <w:t> give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 circumstances,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w w:val="110"/>
          <w:sz w:val="22"/>
        </w:rPr>
        <w:t>,</w:t>
      </w:r>
      <w:r>
        <w:rPr>
          <w:w w:val="110"/>
          <w:sz w:val="22"/>
        </w:rPr>
        <w:t> allegations</w:t>
      </w:r>
      <w:r>
        <w:rPr>
          <w:w w:val="110"/>
          <w:sz w:val="22"/>
        </w:rPr>
        <w:t> anticipated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reasons</w:t>
      </w:r>
      <w:r>
        <w:rPr>
          <w:w w:val="110"/>
          <w:sz w:val="22"/>
        </w:rPr>
        <w:t> for anticipating</w:t>
      </w:r>
      <w:r>
        <w:rPr>
          <w:w w:val="110"/>
          <w:sz w:val="22"/>
        </w:rPr>
        <w:t> such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with</w:t>
      </w:r>
      <w:r>
        <w:rPr>
          <w:w w:val="110"/>
          <w:sz w:val="22"/>
        </w:rPr>
        <w:t> full particulars as to</w:t>
      </w:r>
      <w:r>
        <w:rPr>
          <w:w w:val="110"/>
          <w:sz w:val="22"/>
        </w:rPr>
        <w:t> dates,</w:t>
      </w:r>
      <w:r>
        <w:rPr>
          <w:w w:val="110"/>
          <w:sz w:val="22"/>
        </w:rPr>
        <w:t> persons and</w:t>
      </w:r>
      <w:r>
        <w:rPr>
          <w:w w:val="110"/>
          <w:sz w:val="22"/>
        </w:rPr>
        <w:t> entities involved,</w:t>
      </w:r>
      <w:r>
        <w:rPr>
          <w:w w:val="110"/>
          <w:sz w:val="22"/>
        </w:rPr>
        <w:t> then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is</w:t>
      </w:r>
      <w:r>
        <w:rPr>
          <w:w w:val="110"/>
          <w:sz w:val="22"/>
        </w:rPr>
        <w:t> subsequently</w:t>
      </w:r>
      <w:r>
        <w:rPr>
          <w:w w:val="110"/>
          <w:sz w:val="22"/>
        </w:rPr>
        <w:t> 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alleging,</w:t>
      </w:r>
      <w:r>
        <w:rPr>
          <w:w w:val="110"/>
          <w:sz w:val="22"/>
        </w:rPr>
        <w:t> arising 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Act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 alleged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bookmarkStart w:name="In the event the Named Entity or the Ins" w:id="137"/>
      <w:bookmarkEnd w:id="137"/>
      <w:r>
        <w:rPr>
          <w:w w:val="120"/>
        </w:rPr>
        <w:t>D</w:t>
      </w:r>
      <w:r>
        <w:rPr>
          <w:w w:val="120"/>
        </w:rPr>
        <w:t>ISCOVERY</w:t>
      </w:r>
      <w:r>
        <w:rPr>
          <w:spacing w:val="69"/>
          <w:w w:val="120"/>
        </w:rPr>
        <w:t> </w:t>
      </w:r>
      <w:r>
        <w:rPr>
          <w:spacing w:val="-2"/>
          <w:w w:val="120"/>
        </w:rPr>
        <w:t>PREMIUM</w:t>
      </w:r>
    </w:p>
    <w:p>
      <w:pPr>
        <w:spacing w:line="240" w:lineRule="auto" w:before="118"/>
        <w:ind w:left="570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cancel</w:t>
      </w:r>
      <w:r>
        <w:rPr>
          <w:w w:val="110"/>
          <w:sz w:val="22"/>
        </w:rPr>
        <w:t> or</w:t>
      </w:r>
      <w:r>
        <w:rPr>
          <w:w w:val="110"/>
          <w:sz w:val="22"/>
        </w:rPr>
        <w:t> refuse</w:t>
      </w:r>
      <w:r>
        <w:rPr>
          <w:w w:val="110"/>
          <w:sz w:val="22"/>
        </w:rPr>
        <w:t> to</w:t>
      </w:r>
      <w:r>
        <w:rPr>
          <w:w w:val="110"/>
          <w:sz w:val="22"/>
        </w:rPr>
        <w:t> renew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 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cancellation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nonrenewal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 Period </w:t>
      </w:r>
      <w:r>
        <w:rPr>
          <w:w w:val="110"/>
          <w:sz w:val="22"/>
        </w:rPr>
        <w:t>of</w:t>
      </w:r>
      <w:r>
        <w:rPr>
          <w:w w:val="110"/>
          <w:sz w:val="22"/>
        </w:rPr>
        <w:t> sixty</w:t>
      </w:r>
      <w:r>
        <w:rPr>
          <w:w w:val="110"/>
          <w:sz w:val="22"/>
        </w:rPr>
        <w:t> (60)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for</w:t>
      </w:r>
      <w:r>
        <w:rPr>
          <w:w w:val="110"/>
          <w:sz w:val="22"/>
        </w:rPr>
        <w:t> no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shall have the right to</w:t>
      </w:r>
      <w:r>
        <w:rPr>
          <w:w w:val="110"/>
          <w:sz w:val="22"/>
        </w:rPr>
        <w:t> a period of up</w:t>
      </w:r>
      <w:r>
        <w:rPr>
          <w:w w:val="110"/>
          <w:sz w:val="22"/>
        </w:rPr>
        <w:t> to</w:t>
      </w:r>
      <w:r>
        <w:rPr>
          <w:w w:val="110"/>
          <w:sz w:val="22"/>
        </w:rPr>
        <w:t> six (6) years for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Premium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Amount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of up to:</w:t>
      </w:r>
    </w:p>
    <w:p>
      <w:pPr>
        <w:pStyle w:val="ListParagraph"/>
        <w:numPr>
          <w:ilvl w:val="1"/>
          <w:numId w:val="52"/>
        </w:numPr>
        <w:tabs>
          <w:tab w:pos="912" w:val="left" w:leader="none"/>
        </w:tabs>
        <w:spacing w:line="240" w:lineRule="auto" w:before="116" w:after="0"/>
        <w:ind w:left="911" w:right="0" w:hanging="342"/>
        <w:jc w:val="left"/>
        <w:rPr>
          <w:sz w:val="22"/>
        </w:rPr>
      </w:pPr>
      <w:bookmarkStart w:name="(a) 100% of the Full Annual Premium for " w:id="138"/>
      <w:bookmarkEnd w:id="138"/>
      <w:r>
        <w:rPr/>
      </w:r>
      <w:bookmarkStart w:name="(b) 175% of the Full Annual Premium for " w:id="139"/>
      <w:bookmarkEnd w:id="139"/>
      <w:r>
        <w:rPr>
          <w:w w:val="105"/>
          <w:sz w:val="22"/>
        </w:rPr>
        <w:t>1</w:t>
      </w:r>
      <w:r>
        <w:rPr>
          <w:w w:val="105"/>
          <w:sz w:val="22"/>
        </w:rPr>
        <w:t>00%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Full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Annual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Premium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year;</w:t>
      </w:r>
    </w:p>
    <w:p>
      <w:pPr>
        <w:pStyle w:val="ListParagraph"/>
        <w:numPr>
          <w:ilvl w:val="1"/>
          <w:numId w:val="52"/>
        </w:numPr>
        <w:tabs>
          <w:tab w:pos="919" w:val="left" w:leader="none"/>
        </w:tabs>
        <w:spacing w:line="240" w:lineRule="auto" w:before="121" w:after="0"/>
        <w:ind w:left="918" w:right="0" w:hanging="349"/>
        <w:jc w:val="left"/>
        <w:rPr>
          <w:sz w:val="22"/>
        </w:rPr>
      </w:pPr>
      <w:r>
        <w:rPr>
          <w:w w:val="105"/>
          <w:sz w:val="22"/>
        </w:rPr>
        <w:t>175%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Full</w:t>
      </w:r>
      <w:r>
        <w:rPr>
          <w:rFonts w:ascii="Trebuchet MS"/>
          <w:b/>
          <w:spacing w:val="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Annual</w:t>
      </w:r>
      <w:r>
        <w:rPr>
          <w:rFonts w:ascii="Trebuchet MS"/>
          <w:b/>
          <w:spacing w:val="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Premium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years;</w:t>
      </w:r>
    </w:p>
    <w:p>
      <w:pPr>
        <w:pStyle w:val="ListParagraph"/>
        <w:numPr>
          <w:ilvl w:val="1"/>
          <w:numId w:val="52"/>
        </w:numPr>
        <w:tabs>
          <w:tab w:pos="912" w:val="left" w:leader="none"/>
        </w:tabs>
        <w:spacing w:line="240" w:lineRule="auto" w:before="117" w:after="0"/>
        <w:ind w:left="911" w:right="0" w:hanging="342"/>
        <w:jc w:val="left"/>
        <w:rPr>
          <w:sz w:val="22"/>
        </w:rPr>
      </w:pPr>
      <w:bookmarkStart w:name="(c) 200% of the Full Annual Premium for " w:id="140"/>
      <w:bookmarkEnd w:id="140"/>
      <w:r>
        <w:rPr>
          <w:w w:val="105"/>
          <w:sz w:val="22"/>
        </w:rPr>
        <w:t>2</w:t>
      </w:r>
      <w:r>
        <w:rPr>
          <w:w w:val="105"/>
          <w:sz w:val="22"/>
        </w:rPr>
        <w:t>00%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Full</w:t>
      </w:r>
      <w:r>
        <w:rPr>
          <w:rFonts w:ascii="Trebuchet MS"/>
          <w:b/>
          <w:spacing w:val="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Annual</w:t>
      </w:r>
      <w:r>
        <w:rPr>
          <w:rFonts w:ascii="Trebuchet MS"/>
          <w:b/>
          <w:spacing w:val="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Premium</w:t>
      </w:r>
      <w:r>
        <w:rPr>
          <w:rFonts w:ascii="Trebuchet MS"/>
          <w:b/>
          <w:spacing w:val="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three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years;</w:t>
      </w:r>
      <w:r>
        <w:rPr>
          <w:spacing w:val="24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1"/>
          <w:numId w:val="52"/>
        </w:numPr>
        <w:tabs>
          <w:tab w:pos="919" w:val="left" w:leader="none"/>
        </w:tabs>
        <w:spacing w:line="240" w:lineRule="auto" w:before="121" w:after="0"/>
        <w:ind w:left="918" w:right="0" w:hanging="349"/>
        <w:jc w:val="left"/>
        <w:rPr>
          <w:sz w:val="22"/>
        </w:rPr>
      </w:pPr>
      <w:bookmarkStart w:name="(d) an amount to be determined by the In" w:id="141"/>
      <w:bookmarkEnd w:id="141"/>
      <w:r>
        <w:rPr/>
      </w:r>
      <w:bookmarkStart w:name="As used herein, “Full Annual Premium” me" w:id="142"/>
      <w:bookmarkEnd w:id="142"/>
      <w:r>
        <w:rPr>
          <w:w w:val="110"/>
          <w:sz w:val="22"/>
        </w:rPr>
        <w:t>a</w:t>
      </w:r>
      <w:r>
        <w:rPr>
          <w:w w:val="110"/>
          <w:sz w:val="22"/>
        </w:rPr>
        <w:t>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determined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four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six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years.</w:t>
      </w:r>
    </w:p>
    <w:p>
      <w:pPr>
        <w:spacing w:before="118"/>
        <w:ind w:left="570" w:right="0" w:firstLine="0"/>
        <w:jc w:val="left"/>
        <w:rPr>
          <w:rFonts w:ascii="Trebuchet MS" w:hAnsi="Trebuchet MS"/>
          <w:b/>
          <w:sz w:val="22"/>
        </w:rPr>
      </w:pPr>
      <w:r>
        <w:rPr>
          <w:w w:val="110"/>
          <w:sz w:val="22"/>
        </w:rPr>
        <w:t>As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herein,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Full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Annual</w:t>
      </w:r>
      <w:r>
        <w:rPr>
          <w:rFonts w:ascii="Trebuchet MS" w:hAnsi="Trebuchet MS"/>
          <w:b/>
          <w:spacing w:val="-1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Premium</w:t>
      </w:r>
      <w:r>
        <w:rPr>
          <w:w w:val="110"/>
          <w:sz w:val="22"/>
        </w:rPr>
        <w:t>”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premium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effect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Section</w:t>
      </w:r>
    </w:p>
    <w:p>
      <w:pPr>
        <w:spacing w:before="0"/>
        <w:ind w:left="570" w:right="0" w:firstLine="0"/>
        <w:jc w:val="left"/>
        <w:rPr>
          <w:sz w:val="22"/>
        </w:rPr>
      </w:pPr>
      <w:r>
        <w:rPr>
          <w:w w:val="110"/>
          <w:sz w:val="22"/>
        </w:rPr>
        <w:t>immediately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.</w:t>
      </w:r>
    </w:p>
    <w:p>
      <w:pPr>
        <w:spacing w:before="118"/>
        <w:ind w:left="571" w:right="0" w:hanging="1"/>
        <w:jc w:val="left"/>
        <w:rPr>
          <w:sz w:val="22"/>
        </w:rPr>
      </w:pPr>
      <w:bookmarkStart w:name="In the event of a Transaction, the Addit" w:id="143"/>
      <w:bookmarkEnd w:id="143"/>
      <w:r>
        <w:rPr/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Premium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Amount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determined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0"/>
          <w:numId w:val="52"/>
        </w:numPr>
        <w:tabs>
          <w:tab w:pos="485" w:val="left" w:leader="none"/>
        </w:tabs>
        <w:spacing w:line="240" w:lineRule="auto" w:before="1" w:after="0"/>
        <w:ind w:left="484" w:right="0" w:hanging="365"/>
        <w:jc w:val="left"/>
      </w:pPr>
      <w:r>
        <w:rPr>
          <w:w w:val="120"/>
        </w:rPr>
        <w:t>INSURED’S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OBLIGATIONS</w:t>
      </w:r>
    </w:p>
    <w:p>
      <w:pPr>
        <w:spacing w:before="267"/>
        <w:ind w:left="479" w:right="0" w:firstLine="0"/>
        <w:jc w:val="left"/>
        <w:rPr>
          <w:sz w:val="22"/>
        </w:rPr>
      </w:pP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agrees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following:</w:t>
      </w:r>
    </w:p>
    <w:p>
      <w:pPr>
        <w:pStyle w:val="BodyText"/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7" w:lineRule="auto" w:before="0" w:after="0"/>
        <w:ind w:left="840" w:right="116" w:hanging="361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send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copies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demands,</w:t>
      </w:r>
      <w:r>
        <w:rPr>
          <w:w w:val="110"/>
          <w:sz w:val="22"/>
        </w:rPr>
        <w:t> suit</w:t>
      </w:r>
      <w:r>
        <w:rPr>
          <w:w w:val="110"/>
          <w:sz w:val="22"/>
        </w:rPr>
        <w:t> papers,</w:t>
      </w:r>
      <w:r>
        <w:rPr>
          <w:w w:val="110"/>
          <w:sz w:val="22"/>
        </w:rPr>
        <w:t> other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legal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invoices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 Costs </w:t>
      </w:r>
      <w:r>
        <w:rPr>
          <w:w w:val="110"/>
          <w:sz w:val="22"/>
        </w:rPr>
        <w:t>received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soon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practicable;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40" w:val="left" w:leader="none"/>
        </w:tabs>
        <w:spacing w:line="240" w:lineRule="auto" w:before="0" w:after="0"/>
        <w:ind w:left="839" w:right="115" w:hanging="360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immediately</w:t>
      </w:r>
      <w:r>
        <w:rPr>
          <w:w w:val="110"/>
          <w:sz w:val="22"/>
        </w:rPr>
        <w:t> record</w:t>
      </w:r>
      <w:r>
        <w:rPr>
          <w:w w:val="110"/>
          <w:sz w:val="22"/>
        </w:rPr>
        <w:t> the</w:t>
      </w:r>
      <w:r>
        <w:rPr>
          <w:w w:val="110"/>
          <w:sz w:val="22"/>
        </w:rPr>
        <w:t> specifics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first received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620" w:bottom="1700" w:left="600" w:right="600"/>
        </w:sectPr>
      </w:pPr>
    </w:p>
    <w:p>
      <w:pPr>
        <w:pStyle w:val="ListParagraph"/>
        <w:numPr>
          <w:ilvl w:val="1"/>
          <w:numId w:val="52"/>
        </w:numPr>
        <w:tabs>
          <w:tab w:pos="841" w:val="left" w:leader="none"/>
        </w:tabs>
        <w:spacing w:line="237" w:lineRule="auto" w:before="83" w:after="0"/>
        <w:ind w:left="840" w:right="118" w:hanging="361"/>
        <w:jc w:val="left"/>
        <w:rPr>
          <w:sz w:val="22"/>
        </w:rPr>
      </w:pP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shall cooperate with</w:t>
      </w:r>
      <w:r>
        <w:rPr>
          <w:w w:val="110"/>
          <w:sz w:val="22"/>
        </w:rPr>
        <w:t> and</w:t>
      </w:r>
      <w:r>
        <w:rPr>
          <w:w w:val="110"/>
          <w:sz w:val="22"/>
        </w:rPr>
        <w:t> assist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and/or any counsel appointed</w:t>
      </w:r>
      <w:r>
        <w:rPr>
          <w:w w:val="110"/>
          <w:sz w:val="22"/>
        </w:rPr>
        <w:t> pursuant to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follows: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40" w:lineRule="auto" w:before="0" w:after="0"/>
        <w:ind w:left="1199" w:right="0" w:hanging="360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admitting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liability;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in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making</w:t>
      </w:r>
      <w:r>
        <w:rPr>
          <w:spacing w:val="21"/>
          <w:w w:val="110"/>
          <w:sz w:val="22"/>
        </w:rPr>
        <w:t> </w:t>
      </w:r>
      <w:r>
        <w:rPr>
          <w:spacing w:val="-2"/>
          <w:w w:val="110"/>
          <w:sz w:val="22"/>
        </w:rPr>
        <w:t>settlements;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/>
        <w:pict>
          <v:shape style="position:absolute;margin-left:61.987003pt;margin-top:10.31378pt;width:472.75pt;height:473.9pt;mso-position-horizontal-relative:page;mso-position-vertical-relative:paragraph;z-index:-18610688" id="docshape157" coordorigin="1240,206" coordsize="9455,9478" path="m3492,9127l3487,9055,3473,8982,3448,8906,3414,8828,3369,8749,3331,8690,3287,8632,3240,8575,3189,8519,3116,8451,3044,8393,2972,8345,2902,8306,2832,8276,2763,8257,2695,8246,2627,8245,2560,8254,2507,8267,2453,8283,2399,8303,2345,8325,2250,8367,2163,8402,2085,8433,2014,8457,1951,8474,1931,8479,1909,8481,1885,8480,1858,8475,1809,8463,1757,8438,1702,8400,1644,8348,1580,8276,1535,8204,1509,8130,1500,8056,1509,7980,1524,7927,1546,7878,1574,7834,1608,7794,1665,7746,1724,7713,1786,7696,1852,7694,1920,7708,1991,7737,2065,7782,2141,7842,2295,7689,2208,7615,2130,7554,2054,7505,1980,7466,1907,7438,1836,7420,1768,7413,1701,7416,1636,7430,1572,7454,1512,7485,1457,7523,1407,7567,1353,7631,1308,7699,1274,7773,1250,7852,1240,7929,1242,8011,1257,8096,1285,8186,1318,8258,1357,8329,1402,8397,1455,8464,1516,8528,1562,8573,1610,8612,1658,8648,1708,8680,1784,8722,1859,8751,1934,8769,2009,8775,2083,8770,2131,8763,2177,8751,2223,8737,2339,8692,2554,8607,2697,8551,2753,8544,2811,8549,2871,8566,2931,8596,2964,8617,2996,8641,3028,8668,3059,8697,3118,8763,3163,8831,3195,8901,3212,8973,3216,9047,3207,9116,3185,9181,3150,9242,3101,9298,3062,9334,3020,9362,2975,9383,2926,9397,2874,9403,2819,9400,2761,9388,2699,9366,2656,9343,2603,9307,2542,9257,2471,9195,2317,9348,2386,9410,2449,9464,2506,9510,2558,9550,2621,9591,2685,9625,2750,9651,2815,9669,2893,9683,2968,9684,3042,9674,3114,9651,3183,9617,3250,9571,3315,9513,3369,9454,3413,9393,3448,9329,3472,9264,3487,9196,3492,9127xm4092,8662l3298,7868,3512,7654,3540,7626,3591,7568,3632,7508,3662,7445,3682,7380,3692,7313,3692,7243,3680,7172,3659,7098,3627,7022,3584,6943,3544,6881,3499,6821,3449,6761,3410,6719,3410,7239,3397,7302,3370,7359,3328,7410,3084,7654,2453,7023,2697,6779,2751,6734,2806,6703,2863,6685,2921,6680,2980,6688,3042,6709,3105,6743,3169,6790,3235,6851,3291,6914,3336,6977,3371,7041,3395,7105,3408,7169,3410,7239,3410,6719,3394,6702,3370,6680,3335,6647,3275,6597,3213,6551,3151,6510,3096,6480,3043,6454,2990,6433,2938,6417,2885,6406,2834,6402,2787,6403,2744,6412,2671,6437,2603,6472,2538,6516,2478,6569,2085,6963,3938,8816,4092,8662xm5599,7155l5385,6941,4843,7483,4211,6851,4425,6636,4712,6349,4498,6135,3996,6636,3418,6058,3944,5532,3730,5318,3050,5997,4903,7851,5272,7483,5599,7155xm6497,6133l6495,6060,6483,5984,6461,5905,6431,5830,6398,5760,6360,5695,6319,5635,6273,5580,6230,5536,6076,5690,6126,5756,6173,5833,6204,5910,6221,5987,6223,6063,6213,6124,6193,6180,6162,6231,6121,6278,6078,6309,6033,6334,5985,6352,5935,6364,5883,6370,5828,6368,5771,6361,5712,6347,5651,6326,5587,6299,5522,6266,5453,6226,5383,6179,5310,6126,5235,6067,5158,6001,5078,5928,4997,5849,4927,5778,4863,5709,4805,5641,4752,5574,4704,5509,4662,5445,4625,5383,4593,5323,4567,5264,4538,5179,4522,5098,4519,5023,4528,4953,4550,4887,4584,4827,4631,4771,4680,4731,4730,4700,4783,4680,4838,4670,4914,4670,4988,4685,5061,4715,5132,4759,5207,4823,5361,4670,5330,4638,5268,4584,5206,4537,5141,4496,5076,4463,5009,4436,4940,4416,4870,4403,4799,4396,4717,4399,4637,4417,4561,4450,4488,4496,4417,4557,4368,4613,4327,4672,4295,4736,4272,4802,4258,4873,4253,4947,4257,5021,4267,5097,4284,5173,4309,5250,4341,5328,4381,5407,4429,5486,4470,5549,4513,5611,4558,5673,4605,5734,4655,5795,4707,5856,4761,5916,4817,5976,4876,6036,4949,6107,5021,6174,5091,6237,5161,6295,5229,6348,5297,6398,5363,6443,5428,6483,5491,6519,5554,6551,5616,6579,5676,6603,5764,6630,5849,6647,5930,6654,6007,6652,6080,6639,6150,6617,6216,6585,6278,6544,6335,6493,6390,6431,6433,6363,6466,6287,6488,6203,6497,6133xm7125,5629l5272,3776,5118,3930,6971,5783,7125,5629xm8594,4161l6740,2307,6489,2559,6619,2760,7698,4444,7496,4314,5806,3242,5554,3493,7407,5347,7561,5193,5904,3536,6106,3665,7927,4827,8081,4673,7994,4539,6782,2657,8440,4314,8594,4161xm9577,3177l9363,2963,8821,3505,8189,2873,8403,2658,8690,2371,8476,2157,7975,2658,7396,2080,7922,1554,7708,1340,7028,2019,8881,3873,9250,3505,9577,3177xm10695,2060l8841,206,8687,360,10220,1893,9863,1721,8574,1108,8146,902,7945,1103,9798,2956,9952,2803,8410,1261,8769,1434,10063,2053,10494,2261,10695,206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enforcing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2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anyone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spacing w:val="-5"/>
          <w:w w:val="110"/>
          <w:sz w:val="22"/>
        </w:rPr>
        <w:t>any</w:t>
      </w:r>
    </w:p>
    <w:p>
      <w:pPr>
        <w:pStyle w:val="Heading6"/>
        <w:spacing w:line="268" w:lineRule="exact"/>
        <w:ind w:left="1199"/>
        <w:rPr>
          <w:rFonts w:ascii="Calibri"/>
          <w:b w:val="0"/>
        </w:rPr>
      </w:pPr>
      <w:r>
        <w:rPr>
          <w:spacing w:val="-2"/>
        </w:rPr>
        <w:t>Insured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attending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depositions,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hearings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6"/>
          <w:w w:val="110"/>
          <w:sz w:val="22"/>
        </w:rPr>
        <w:t> </w:t>
      </w:r>
      <w:r>
        <w:rPr>
          <w:spacing w:val="-2"/>
          <w:w w:val="110"/>
          <w:sz w:val="22"/>
        </w:rPr>
        <w:t>trials;</w:t>
      </w:r>
    </w:p>
    <w:p>
      <w:pPr>
        <w:pStyle w:val="ListParagraph"/>
        <w:numPr>
          <w:ilvl w:val="2"/>
          <w:numId w:val="52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>
          <w:w w:val="115"/>
          <w:sz w:val="22"/>
        </w:rPr>
        <w:t>by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securing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giving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evidence,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obtaining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attendance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witnesses;</w:t>
      </w:r>
    </w:p>
    <w:p>
      <w:pPr>
        <w:pStyle w:val="ListParagraph"/>
        <w:numPr>
          <w:ilvl w:val="2"/>
          <w:numId w:val="52"/>
        </w:numPr>
        <w:tabs>
          <w:tab w:pos="1224" w:val="left" w:leader="none"/>
        </w:tabs>
        <w:spacing w:line="240" w:lineRule="auto" w:before="0" w:after="0"/>
        <w:ind w:left="1199" w:right="117" w:hanging="361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furnishing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possession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required;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2"/>
          <w:numId w:val="52"/>
        </w:numPr>
        <w:tabs>
          <w:tab w:pos="1214" w:val="left" w:leader="none"/>
        </w:tabs>
        <w:spacing w:line="240" w:lineRule="auto" w:before="0" w:after="0"/>
        <w:ind w:left="1199" w:right="117" w:hanging="360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taking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actions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and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agree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practicable 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prevent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52"/>
        </w:numPr>
        <w:tabs>
          <w:tab w:pos="839" w:val="left" w:leader="none"/>
        </w:tabs>
        <w:spacing w:line="240" w:lineRule="auto" w:before="0" w:after="0"/>
        <w:ind w:left="838" w:right="0" w:hanging="360"/>
        <w:jc w:val="left"/>
        <w:rPr>
          <w:sz w:val="22"/>
        </w:rPr>
      </w:pPr>
      <w:r>
        <w:rPr>
          <w:w w:val="110"/>
          <w:sz w:val="22"/>
        </w:rPr>
        <w:t>unless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not,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consent: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52"/>
        </w:numPr>
        <w:tabs>
          <w:tab w:pos="1199" w:val="left" w:leader="none"/>
        </w:tabs>
        <w:spacing w:line="268" w:lineRule="exact" w:before="0" w:after="0"/>
        <w:ind w:left="1198" w:right="0" w:hanging="361"/>
        <w:jc w:val="left"/>
        <w:rPr>
          <w:sz w:val="22"/>
        </w:rPr>
      </w:pPr>
      <w:r>
        <w:rPr>
          <w:w w:val="115"/>
          <w:sz w:val="22"/>
        </w:rPr>
        <w:t>assume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financial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obligation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incur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43"/>
          <w:w w:val="115"/>
          <w:sz w:val="22"/>
        </w:rPr>
        <w:t> </w:t>
      </w:r>
      <w:r>
        <w:rPr>
          <w:w w:val="115"/>
          <w:sz w:val="22"/>
        </w:rPr>
        <w:t>cost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unless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specifically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allowed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settle</w:t>
      </w:r>
      <w:r>
        <w:rPr>
          <w:spacing w:val="47"/>
          <w:w w:val="115"/>
          <w:sz w:val="22"/>
        </w:rPr>
        <w:t> </w:t>
      </w:r>
      <w:r>
        <w:rPr>
          <w:spacing w:val="-5"/>
          <w:w w:val="115"/>
          <w:sz w:val="22"/>
        </w:rPr>
        <w:t>any</w:t>
      </w:r>
    </w:p>
    <w:p>
      <w:pPr>
        <w:spacing w:line="268" w:lineRule="exact" w:before="0"/>
        <w:ind w:left="1198" w:right="0" w:firstLine="0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ListParagraph"/>
        <w:numPr>
          <w:ilvl w:val="2"/>
          <w:numId w:val="52"/>
        </w:numPr>
        <w:tabs>
          <w:tab w:pos="1208" w:val="left" w:leader="none"/>
        </w:tabs>
        <w:spacing w:line="237" w:lineRule="auto" w:before="2" w:after="0"/>
        <w:ind w:left="1198" w:right="116" w:hanging="360"/>
        <w:jc w:val="left"/>
        <w:rPr>
          <w:sz w:val="22"/>
        </w:rPr>
      </w:pPr>
      <w:r>
        <w:rPr>
          <w:w w:val="110"/>
          <w:sz w:val="22"/>
        </w:rPr>
        <w:t>take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action,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fail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take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prejudices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rights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under this policy.</w:t>
      </w:r>
    </w:p>
    <w:p>
      <w:pPr>
        <w:pStyle w:val="BodyText"/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OTHER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spacing w:line="240" w:lineRule="auto" w:before="267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 </w:t>
      </w:r>
      <w:r>
        <w:rPr>
          <w:spacing w:val="-2"/>
          <w:w w:val="110"/>
          <w:sz w:val="22"/>
        </w:rPr>
        <w:t>over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applicable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Separate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Shared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provided</w:t>
      </w:r>
      <w:r>
        <w:rPr>
          <w:spacing w:val="-2"/>
          <w:w w:val="110"/>
          <w:sz w:val="22"/>
        </w:rPr>
        <w:t> by</w:t>
      </w:r>
      <w:r>
        <w:rPr>
          <w:spacing w:val="-2"/>
          <w:w w:val="110"/>
          <w:sz w:val="22"/>
        </w:rPr>
        <w:t> this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Coverage 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0"/>
        </w:rPr>
        <w:t>SUBROGATION</w:t>
      </w:r>
    </w:p>
    <w:p>
      <w:pPr>
        <w:spacing w:line="240" w:lineRule="auto" w:before="119"/>
        <w:ind w:left="480" w:right="115" w:firstLine="0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subrogated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all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Insureds’ </w:t>
      </w:r>
      <w:r>
        <w:rPr>
          <w:w w:val="110"/>
          <w:sz w:val="22"/>
        </w:rPr>
        <w:t>rights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recovery.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2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must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possible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preserve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rights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whatever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signing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help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35"/>
          <w:w w:val="110"/>
          <w:sz w:val="22"/>
        </w:rPr>
        <w:t> </w:t>
      </w:r>
      <w:r>
        <w:rPr>
          <w:w w:val="110"/>
          <w:sz w:val="22"/>
        </w:rPr>
        <w:t>obtain 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recovery.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Notwithstanding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recovery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others</w:t>
      </w:r>
      <w:r>
        <w:rPr>
          <w:w w:val="110"/>
          <w:sz w:val="22"/>
        </w:rPr>
        <w:t> if</w:t>
      </w:r>
      <w:r>
        <w:rPr>
          <w:w w:val="110"/>
          <w:sz w:val="22"/>
        </w:rPr>
        <w:t> it</w:t>
      </w:r>
      <w:r>
        <w:rPr>
          <w:w w:val="110"/>
          <w:sz w:val="22"/>
        </w:rPr>
        <w:t> does</w:t>
      </w:r>
      <w:r>
        <w:rPr>
          <w:w w:val="110"/>
          <w:sz w:val="22"/>
        </w:rPr>
        <w:t> so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the</w:t>
      </w:r>
      <w:r>
        <w:rPr>
          <w:w w:val="110"/>
          <w:sz w:val="22"/>
        </w:rPr>
        <w:t> occurrence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Security</w:t>
      </w:r>
      <w:r>
        <w:rPr>
          <w:rFonts w:ascii="Trebuchet MS" w:hAnsi="Trebuchet MS"/>
          <w:b/>
          <w:w w:val="110"/>
          <w:sz w:val="22"/>
        </w:rPr>
        <w:t> Failure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 w:hAnsi="Trebuchet MS"/>
          <w:b/>
          <w:w w:val="110"/>
          <w:sz w:val="22"/>
        </w:rPr>
        <w:t>Privacy Event</w:t>
      </w:r>
      <w:r>
        <w:rPr>
          <w:w w:val="110"/>
          <w:sz w:val="22"/>
        </w:rPr>
        <w:t>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0"/>
          <w:numId w:val="5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ALTERNATIVE</w:t>
      </w:r>
      <w:r>
        <w:rPr>
          <w:spacing w:val="31"/>
          <w:w w:val="120"/>
        </w:rPr>
        <w:t> </w:t>
      </w:r>
      <w:r>
        <w:rPr>
          <w:w w:val="120"/>
        </w:rPr>
        <w:t>DISPUTE</w:t>
      </w:r>
      <w:r>
        <w:rPr>
          <w:spacing w:val="32"/>
          <w:w w:val="120"/>
        </w:rPr>
        <w:t> </w:t>
      </w:r>
      <w:r>
        <w:rPr>
          <w:spacing w:val="-2"/>
          <w:w w:val="120"/>
        </w:rPr>
        <w:t>RESOLUTION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tabs>
          <w:tab w:pos="2927" w:val="left" w:leader="none"/>
        </w:tabs>
        <w:ind w:left="2928" w:right="222" w:hanging="2340"/>
        <w:jc w:val="both"/>
      </w:pPr>
      <w:r>
        <w:rPr>
          <w:i/>
          <w:w w:val="110"/>
        </w:rPr>
        <w:t>ADR</w:t>
      </w:r>
      <w:r>
        <w:rPr>
          <w:i/>
          <w:w w:val="110"/>
        </w:rPr>
        <w:t> Options</w:t>
      </w:r>
      <w:r>
        <w:rPr>
          <w:i/>
        </w:rPr>
        <w:tab/>
      </w:r>
      <w:r>
        <w:rPr>
          <w:w w:val="110"/>
        </w:rPr>
        <w:t>All</w:t>
      </w:r>
      <w:r>
        <w:rPr>
          <w:w w:val="110"/>
        </w:rPr>
        <w:t> disputes</w:t>
      </w:r>
      <w:r>
        <w:rPr>
          <w:w w:val="110"/>
        </w:rPr>
        <w:t> or</w:t>
      </w:r>
      <w:r>
        <w:rPr>
          <w:w w:val="110"/>
        </w:rPr>
        <w:t> differences</w:t>
      </w:r>
      <w:r>
        <w:rPr>
          <w:w w:val="110"/>
        </w:rPr>
        <w:t> which</w:t>
      </w:r>
      <w:r>
        <w:rPr>
          <w:w w:val="110"/>
        </w:rPr>
        <w:t> may</w:t>
      </w:r>
      <w:r>
        <w:rPr>
          <w:w w:val="110"/>
        </w:rPr>
        <w:t> arise</w:t>
      </w:r>
      <w:r>
        <w:rPr>
          <w:w w:val="110"/>
        </w:rPr>
        <w:t> under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1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w w:val="110"/>
        </w:rPr>
        <w:t>,</w:t>
      </w:r>
      <w:r>
        <w:rPr>
          <w:w w:val="110"/>
        </w:rPr>
        <w:t> whether</w:t>
      </w:r>
      <w:r>
        <w:rPr>
          <w:w w:val="110"/>
        </w:rPr>
        <w:t> arising</w:t>
      </w:r>
      <w:r>
        <w:rPr>
          <w:w w:val="110"/>
        </w:rPr>
        <w:t> before</w:t>
      </w:r>
      <w:r>
        <w:rPr>
          <w:w w:val="110"/>
        </w:rPr>
        <w:t> or</w:t>
      </w:r>
      <w:r>
        <w:rPr>
          <w:w w:val="110"/>
        </w:rPr>
        <w:t> after</w:t>
      </w:r>
      <w:r>
        <w:rPr>
          <w:w w:val="110"/>
        </w:rPr>
        <w:t> termination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policy, including</w:t>
      </w:r>
      <w:r>
        <w:rPr>
          <w:w w:val="110"/>
        </w:rPr>
        <w:t> any</w:t>
      </w:r>
      <w:r>
        <w:rPr>
          <w:w w:val="110"/>
        </w:rPr>
        <w:t> determination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w w:val="110"/>
        </w:rPr>
        <w:t>,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submitted</w:t>
      </w:r>
      <w:r>
        <w:rPr>
          <w:w w:val="110"/>
        </w:rPr>
        <w:t> to</w:t>
      </w:r>
      <w:r>
        <w:rPr>
          <w:w w:val="110"/>
        </w:rPr>
        <w:t> an alternative</w:t>
      </w:r>
      <w:r>
        <w:rPr>
          <w:w w:val="110"/>
        </w:rPr>
        <w:t> dispute</w:t>
      </w:r>
      <w:r>
        <w:rPr>
          <w:w w:val="110"/>
        </w:rPr>
        <w:t> resolution</w:t>
      </w:r>
      <w:r>
        <w:rPr>
          <w:w w:val="110"/>
        </w:rPr>
        <w:t> (ADR)</w:t>
      </w:r>
      <w:r>
        <w:rPr>
          <w:w w:val="110"/>
        </w:rPr>
        <w:t> process</w:t>
      </w:r>
      <w:r>
        <w:rPr>
          <w:w w:val="110"/>
        </w:rPr>
        <w:t> as</w:t>
      </w:r>
      <w:r>
        <w:rPr>
          <w:w w:val="110"/>
        </w:rPr>
        <w:t> provided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Clause.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spacing w:val="40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elect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ADR</w:t>
      </w:r>
      <w:r>
        <w:rPr>
          <w:spacing w:val="40"/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discussed</w:t>
      </w:r>
      <w:r>
        <w:rPr>
          <w:spacing w:val="40"/>
          <w:w w:val="110"/>
        </w:rPr>
        <w:t> </w:t>
      </w:r>
      <w:r>
        <w:rPr>
          <w:w w:val="110"/>
        </w:rPr>
        <w:t>below; provided,</w:t>
      </w:r>
      <w:r>
        <w:rPr>
          <w:spacing w:val="31"/>
          <w:w w:val="110"/>
        </w:rPr>
        <w:t> </w:t>
      </w:r>
      <w:r>
        <w:rPr>
          <w:w w:val="110"/>
        </w:rPr>
        <w:t>however,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absent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timely</w:t>
      </w:r>
      <w:r>
        <w:rPr>
          <w:spacing w:val="33"/>
          <w:w w:val="110"/>
        </w:rPr>
        <w:t> </w:t>
      </w:r>
      <w:r>
        <w:rPr>
          <w:w w:val="110"/>
        </w:rPr>
        <w:t>election,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15"/>
          <w:w w:val="110"/>
        </w:rPr>
        <w:t> </w:t>
      </w:r>
      <w:r>
        <w:rPr>
          <w:w w:val="110"/>
        </w:rPr>
        <w:t>may</w:t>
      </w:r>
      <w:r>
        <w:rPr>
          <w:spacing w:val="33"/>
          <w:w w:val="110"/>
        </w:rPr>
        <w:t> </w:t>
      </w:r>
      <w:r>
        <w:rPr>
          <w:w w:val="110"/>
        </w:rPr>
        <w:t>elect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spacing w:before="81"/>
        <w:ind w:left="2928" w:right="222" w:hanging="1"/>
        <w:jc w:val="both"/>
      </w:pPr>
      <w:r>
        <w:rPr>
          <w:w w:val="115"/>
        </w:rPr>
        <w:t>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that</w:t>
      </w:r>
      <w:r>
        <w:rPr>
          <w:w w:val="115"/>
        </w:rPr>
        <w:t> case,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spacing w:val="-15"/>
          <w:w w:val="115"/>
        </w:rPr>
        <w:t> </w:t>
      </w:r>
      <w:r>
        <w:rPr>
          <w:rFonts w:ascii="Trebuchet MS" w:hAnsi="Trebuchet MS"/>
          <w:b/>
          <w:w w:val="115"/>
        </w:rPr>
        <w:t>Entity</w:t>
      </w:r>
      <w:r>
        <w:rPr>
          <w:rFonts w:ascii="Trebuchet MS" w:hAnsi="Trebuchet MS"/>
          <w:b/>
          <w:spacing w:val="-17"/>
          <w:w w:val="115"/>
        </w:rPr>
        <w:t> </w:t>
      </w:r>
      <w:r>
        <w:rPr>
          <w:w w:val="115"/>
        </w:rPr>
        <w:t>shall</w:t>
      </w:r>
      <w:r>
        <w:rPr>
          <w:w w:val="115"/>
        </w:rPr>
        <w:t> have</w:t>
      </w:r>
      <w:r>
        <w:rPr>
          <w:w w:val="115"/>
        </w:rPr>
        <w:t> the</w:t>
      </w:r>
      <w:r>
        <w:rPr>
          <w:w w:val="115"/>
        </w:rPr>
        <w:t> right</w:t>
      </w:r>
      <w:r>
        <w:rPr>
          <w:w w:val="115"/>
        </w:rPr>
        <w:t> to reject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Insurer’s</w:t>
      </w:r>
      <w:r>
        <w:rPr>
          <w:rFonts w:ascii="Trebuchet MS" w:hAnsi="Trebuchet MS"/>
          <w:b/>
          <w:spacing w:val="-5"/>
          <w:w w:val="115"/>
        </w:rPr>
        <w:t> </w:t>
      </w:r>
      <w:r>
        <w:rPr>
          <w:w w:val="115"/>
        </w:rPr>
        <w:t>choice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</w:t>
      </w:r>
      <w:r>
        <w:rPr>
          <w:w w:val="115"/>
        </w:rPr>
        <w:t> at</w:t>
      </w:r>
      <w:r>
        <w:rPr>
          <w:w w:val="115"/>
        </w:rPr>
        <w:t> any</w:t>
      </w:r>
      <w:r>
        <w:rPr>
          <w:w w:val="115"/>
        </w:rPr>
        <w:t> time</w:t>
      </w:r>
      <w:r>
        <w:rPr>
          <w:w w:val="115"/>
        </w:rPr>
        <w:t> prior</w:t>
      </w:r>
      <w:r>
        <w:rPr>
          <w:w w:val="115"/>
        </w:rPr>
        <w:t> to its</w:t>
      </w:r>
      <w:r>
        <w:rPr>
          <w:w w:val="115"/>
        </w:rPr>
        <w:t> commencement,</w:t>
      </w:r>
      <w:r>
        <w:rPr>
          <w:w w:val="115"/>
        </w:rPr>
        <w:t> after</w:t>
      </w:r>
      <w:r>
        <w:rPr>
          <w:w w:val="115"/>
        </w:rPr>
        <w:t> which,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w w:val="115"/>
        </w:rPr>
        <w:t> Entity’s</w:t>
      </w:r>
      <w:r>
        <w:rPr>
          <w:rFonts w:ascii="Trebuchet MS" w:hAnsi="Trebuchet MS"/>
          <w:b/>
          <w:w w:val="115"/>
        </w:rPr>
        <w:t> </w:t>
      </w:r>
      <w:r>
        <w:rPr>
          <w:w w:val="115"/>
        </w:rPr>
        <w:t>choice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shall </w:t>
      </w:r>
      <w:r>
        <w:rPr>
          <w:spacing w:val="-2"/>
          <w:w w:val="115"/>
        </w:rPr>
        <w:t>control.</w:t>
      </w:r>
    </w:p>
    <w:p>
      <w:pPr>
        <w:pStyle w:val="BodyText"/>
        <w:tabs>
          <w:tab w:pos="2927" w:val="left" w:leader="none"/>
        </w:tabs>
        <w:spacing w:before="57"/>
        <w:ind w:left="2928" w:right="222" w:hanging="2341"/>
        <w:jc w:val="both"/>
      </w:pPr>
      <w:r>
        <w:rPr/>
        <w:pict>
          <v:shape style="position:absolute;margin-left:61.987003pt;margin-top:23.527824pt;width:472.75pt;height:473.9pt;mso-position-horizontal-relative:page;mso-position-vertical-relative:paragraph;z-index:-18610176" id="docshape158" coordorigin="1240,471" coordsize="9455,9478" path="m3492,9391l3487,9319,3473,9246,3448,9170,3414,9093,3369,9013,3331,8954,3287,8896,3240,8839,3189,8784,3116,8716,3044,8657,2972,8609,2902,8570,2832,8541,2763,8521,2695,8511,2627,8510,2560,8518,2507,8531,2453,8547,2399,8567,2345,8589,2250,8631,2163,8667,2085,8697,2014,8721,1951,8738,1931,8743,1909,8745,1885,8744,1858,8740,1809,8727,1757,8702,1702,8664,1644,8612,1580,8540,1535,8468,1509,8394,1500,8320,1509,8244,1524,8191,1546,8142,1574,8098,1608,8058,1665,8010,1724,7978,1786,7960,1852,7959,1920,7972,1991,8002,2065,8046,2141,8107,2295,7953,2208,7879,2130,7819,2054,7769,1980,7730,1907,7702,1836,7684,1768,7677,1701,7681,1636,7695,1572,7718,1512,7749,1457,7787,1407,7831,1353,7895,1308,7963,1274,8037,1250,8117,1240,8194,1242,8275,1257,8360,1285,8450,1318,8522,1357,8593,1402,8661,1455,8728,1516,8792,1562,8837,1610,8877,1658,8913,1708,8945,1784,8986,1859,9015,1934,9033,2009,9039,2083,9035,2131,9027,2177,9016,2223,9001,2339,8956,2554,8871,2697,8815,2753,8808,2811,8813,2871,8830,2931,8860,2964,8882,2996,8905,3028,8932,3059,8961,3118,9027,3163,9095,3195,9165,3212,9237,3216,9311,3207,9380,3185,9445,3150,9506,3101,9562,3062,9598,3020,9627,2975,9648,2926,9661,2874,9667,2819,9664,2761,9652,2699,9630,2656,9607,2603,9571,2542,9521,2471,9459,2317,9613,2386,9674,2449,9728,2506,9775,2558,9814,2621,9855,2685,9889,2750,9915,2815,9933,2893,9947,2968,9948,3042,9938,3114,9915,3183,9881,3250,9835,3315,9777,3369,9718,3413,9657,3448,9594,3472,9528,3487,9461,3492,9391xm4092,8927l3298,8133,3512,7918,3540,7891,3591,7833,3632,7772,3662,7709,3682,7644,3692,7577,3692,7508,3680,7436,3659,7362,3627,7286,3584,7208,3544,7146,3499,7085,3449,7025,3410,6984,3410,7503,3397,7567,3370,7624,3328,7674,3084,7918,2453,7288,2697,7043,2751,6999,2806,6967,2863,6949,2921,6944,2980,6952,3042,6973,3105,7007,3169,7055,3235,7115,3291,7178,3336,7242,3371,7305,3395,7369,3408,7434,3410,7503,3410,6984,3394,6967,3370,6944,3335,6911,3275,6861,3213,6815,3151,6774,3096,6744,3043,6718,2990,6698,2938,6681,2885,6670,2834,6666,2787,6668,2744,6676,2671,6701,2603,6736,2538,6780,2478,6834,2085,7227,3938,9080,4092,8927xm5599,7420l5385,7205,4843,7747,4211,7115,4425,6901,4712,6613,4498,6399,3996,6901,3418,6322,3944,5796,3730,5582,3050,6262,4903,8115,5272,7747,5599,7420xm6497,6398l6495,6325,6483,6248,6461,6169,6431,6094,6398,6025,6360,5960,6319,5899,6273,5844,6230,5801,6076,5954,6126,6020,6173,6097,6204,6174,6221,6251,6223,6328,6213,6388,6193,6444,6162,6496,6121,6542,6078,6574,6033,6598,5985,6617,5935,6629,5883,6634,5828,6633,5771,6625,5712,6611,5651,6590,5587,6563,5522,6530,5453,6490,5383,6443,5310,6390,5235,6331,5158,6265,5078,6192,4997,6113,4927,6043,4863,5973,4805,5905,4752,5838,4704,5773,4662,5710,4625,5648,4593,5587,4567,5528,4538,5443,4522,5363,4519,5287,4528,5217,4550,5151,4584,5091,4631,5035,4680,4995,4730,4965,4783,4944,4838,4934,4914,4935,4988,4950,5061,4979,5132,5024,5207,5088,5361,4934,5330,4902,5268,4848,5206,4801,5141,4761,5076,4727,5009,4700,4940,4680,4870,4667,4799,4660,4717,4664,4637,4682,4561,4714,4488,4761,4417,4821,4368,4877,4327,4937,4295,5000,4272,5067,4258,5137,4253,5211,4257,5286,4267,5361,4284,5437,4309,5514,4341,5592,4381,5671,4429,5751,4470,5813,4513,5875,4558,5937,4605,5999,4655,6060,4707,6120,4761,6181,4817,6241,4876,6300,4949,6371,5021,6438,5091,6501,5161,6559,5229,6613,5297,6662,5363,6707,5428,6747,5491,6784,5554,6816,5616,6843,5676,6867,5764,6894,5849,6911,5930,6919,6007,6916,6080,6904,6150,6881,6216,6850,6278,6808,6335,6757,6390,6695,6433,6627,6466,6551,6488,6468,6497,6398xm7125,5893l5272,4040,5118,4194,6971,6047,7125,5893xm8594,4425l6740,2572,6489,2823,6619,3025,7698,4708,7496,4578,5806,3506,5554,3758,7407,5611,7561,5457,5904,3800,6106,3930,7927,5091,8081,4938,7994,4803,6782,2921,8440,4579,8594,4425xm9577,3441l9363,3227,8821,3769,8189,3137,8403,2923,8690,2635,8476,2421,7975,2923,7396,2344,7922,1818,7708,1604,7028,2284,8881,4137,9250,3769,9577,3441xm10695,2324l8841,471,8687,624,10220,2157,9863,1985,8574,1372,8146,1166,7945,1367,9798,3221,9952,3067,8410,1525,8769,1699,10063,2317,10494,2525,10695,2324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spacing w:val="-2"/>
          <w:w w:val="110"/>
        </w:rPr>
        <w:t>Mediation</w:t>
      </w:r>
      <w:r>
        <w:rPr>
          <w:i/>
        </w:rPr>
        <w:tab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mediation,</w:t>
      </w:r>
      <w:r>
        <w:rPr>
          <w:w w:val="110"/>
        </w:rPr>
        <w:t> either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right</w:t>
      </w:r>
      <w:r>
        <w:rPr>
          <w:w w:val="110"/>
        </w:rPr>
        <w:t> to</w:t>
      </w:r>
      <w:r>
        <w:rPr>
          <w:w w:val="110"/>
        </w:rPr>
        <w:t> commence</w:t>
      </w:r>
      <w:r>
        <w:rPr>
          <w:w w:val="110"/>
        </w:rPr>
        <w:t> a judicial proceeding;</w:t>
      </w:r>
      <w:r>
        <w:rPr>
          <w:w w:val="110"/>
        </w:rPr>
        <w:t> provided,</w:t>
      </w:r>
      <w:r>
        <w:rPr>
          <w:w w:val="110"/>
        </w:rPr>
        <w:t> however,</w:t>
      </w:r>
      <w:r>
        <w:rPr>
          <w:w w:val="110"/>
        </w:rPr>
        <w:t> that no</w:t>
      </w:r>
      <w:r>
        <w:rPr>
          <w:w w:val="110"/>
        </w:rPr>
        <w:t> such</w:t>
      </w:r>
      <w:r>
        <w:rPr>
          <w:w w:val="110"/>
        </w:rPr>
        <w:t> judicial proceeding</w:t>
      </w:r>
      <w:r>
        <w:rPr>
          <w:w w:val="110"/>
        </w:rPr>
        <w:t> shall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commenced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shall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terminated</w:t>
      </w:r>
      <w:r>
        <w:rPr>
          <w:w w:val="110"/>
        </w:rPr>
        <w:t> and</w:t>
      </w:r>
      <w:r>
        <w:rPr>
          <w:w w:val="110"/>
        </w:rPr>
        <w:t> at</w:t>
      </w:r>
      <w:r>
        <w:rPr>
          <w:w w:val="110"/>
        </w:rPr>
        <w:t> least ninety</w:t>
      </w:r>
      <w:r>
        <w:rPr>
          <w:w w:val="110"/>
        </w:rPr>
        <w:t> (90)</w:t>
      </w:r>
      <w:r>
        <w:rPr>
          <w:w w:val="110"/>
        </w:rPr>
        <w:t> days</w:t>
      </w:r>
      <w:r>
        <w:rPr>
          <w:w w:val="110"/>
        </w:rPr>
        <w:t> shall</w:t>
      </w:r>
      <w:r>
        <w:rPr>
          <w:w w:val="110"/>
        </w:rPr>
        <w:t> have</w:t>
      </w:r>
      <w:r>
        <w:rPr>
          <w:w w:val="110"/>
        </w:rPr>
        <w:t> elapsed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date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termination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spacing w:val="-2"/>
          <w:w w:val="110"/>
        </w:rPr>
        <w:t>mediation.</w:t>
      </w:r>
    </w:p>
    <w:p>
      <w:pPr>
        <w:pStyle w:val="BodyText"/>
        <w:tabs>
          <w:tab w:pos="2927" w:val="left" w:leader="none"/>
        </w:tabs>
        <w:spacing w:before="54"/>
        <w:ind w:left="2928" w:right="223" w:hanging="2340"/>
        <w:jc w:val="both"/>
      </w:pPr>
      <w:r>
        <w:rPr>
          <w:i/>
          <w:spacing w:val="-2"/>
          <w:w w:val="110"/>
        </w:rPr>
        <w:t>Arbitration</w:t>
      </w:r>
      <w:r>
        <w:rPr>
          <w:i/>
        </w:rPr>
        <w:tab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arbitration,</w:t>
      </w:r>
      <w:r>
        <w:rPr>
          <w:w w:val="110"/>
        </w:rPr>
        <w:t> the</w:t>
      </w:r>
      <w:r>
        <w:rPr>
          <w:w w:val="110"/>
        </w:rPr>
        <w:t> decision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final,</w:t>
      </w:r>
      <w:r>
        <w:rPr>
          <w:spacing w:val="80"/>
          <w:w w:val="110"/>
        </w:rPr>
        <w:t> </w:t>
      </w:r>
      <w:r>
        <w:rPr>
          <w:w w:val="110"/>
        </w:rPr>
        <w:t>binding</w:t>
      </w:r>
      <w:r>
        <w:rPr>
          <w:w w:val="110"/>
        </w:rPr>
        <w:t> and</w:t>
      </w:r>
      <w:r>
        <w:rPr>
          <w:w w:val="110"/>
        </w:rPr>
        <w:t> provided</w:t>
      </w:r>
      <w:r>
        <w:rPr>
          <w:w w:val="110"/>
        </w:rPr>
        <w:t> to</w:t>
      </w:r>
      <w:r>
        <w:rPr>
          <w:w w:val="110"/>
        </w:rPr>
        <w:t> both</w:t>
      </w:r>
      <w:r>
        <w:rPr>
          <w:w w:val="110"/>
        </w:rPr>
        <w:t> parties,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arbitration</w:t>
      </w:r>
      <w:r>
        <w:rPr>
          <w:w w:val="110"/>
        </w:rPr>
        <w:t> award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include attorney’s fees or other costs.</w:t>
      </w:r>
    </w:p>
    <w:p>
      <w:pPr>
        <w:pStyle w:val="BodyText"/>
        <w:tabs>
          <w:tab w:pos="2927" w:val="left" w:leader="none"/>
        </w:tabs>
        <w:spacing w:before="58"/>
        <w:ind w:left="2928" w:right="221" w:hanging="2340"/>
        <w:jc w:val="both"/>
      </w:pPr>
      <w:r>
        <w:rPr>
          <w:i/>
          <w:w w:val="110"/>
        </w:rPr>
        <w:t>ADR Process</w:t>
      </w:r>
      <w:r>
        <w:rPr>
          <w:i/>
        </w:rPr>
        <w:tab/>
      </w:r>
      <w:r>
        <w:rPr>
          <w:i/>
          <w:w w:val="110"/>
        </w:rPr>
        <w:t>Selection</w:t>
      </w:r>
      <w:r>
        <w:rPr>
          <w:i/>
          <w:w w:val="110"/>
        </w:rPr>
        <w:t> of</w:t>
      </w:r>
      <w:r>
        <w:rPr>
          <w:i/>
          <w:w w:val="110"/>
        </w:rPr>
        <w:t> Arbitrator(s)</w:t>
      </w:r>
      <w:r>
        <w:rPr>
          <w:i/>
          <w:w w:val="110"/>
        </w:rPr>
        <w:t> or</w:t>
      </w:r>
      <w:r>
        <w:rPr>
          <w:i/>
          <w:w w:val="110"/>
        </w:rPr>
        <w:t> Mediator</w:t>
      </w:r>
      <w:r>
        <w:rPr>
          <w:w w:val="110"/>
        </w:rPr>
        <w:t>: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consent</w:t>
      </w:r>
      <w:r>
        <w:rPr>
          <w:w w:val="110"/>
        </w:rPr>
        <w:t> to:</w:t>
      </w:r>
      <w:r>
        <w:rPr>
          <w:w w:val="110"/>
        </w:rPr>
        <w:t> (i)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arbitration,</w:t>
      </w:r>
      <w:r>
        <w:rPr>
          <w:w w:val="110"/>
        </w:rPr>
        <w:t> an</w:t>
      </w:r>
      <w:r>
        <w:rPr>
          <w:w w:val="110"/>
        </w:rPr>
        <w:t> odd</w:t>
      </w:r>
      <w:r>
        <w:rPr>
          <w:w w:val="110"/>
        </w:rPr>
        <w:t> number</w:t>
      </w:r>
      <w:r>
        <w:rPr>
          <w:w w:val="110"/>
        </w:rPr>
        <w:t> of arbitrators</w:t>
      </w:r>
      <w:r>
        <w:rPr>
          <w:w w:val="110"/>
        </w:rPr>
        <w:t> which</w:t>
      </w:r>
      <w:r>
        <w:rPr>
          <w:w w:val="110"/>
        </w:rPr>
        <w:t> shall</w:t>
      </w:r>
      <w:r>
        <w:rPr>
          <w:w w:val="110"/>
        </w:rPr>
        <w:t> constitute</w:t>
      </w:r>
      <w:r>
        <w:rPr>
          <w:w w:val="110"/>
        </w:rPr>
        <w:t> the</w:t>
      </w:r>
      <w:r>
        <w:rPr>
          <w:w w:val="110"/>
        </w:rPr>
        <w:t> arbitration</w:t>
      </w:r>
      <w:r>
        <w:rPr>
          <w:w w:val="110"/>
        </w:rPr>
        <w:t> panel,</w:t>
      </w:r>
      <w:r>
        <w:rPr>
          <w:w w:val="110"/>
        </w:rPr>
        <w:t> or</w:t>
      </w:r>
      <w:r>
        <w:rPr>
          <w:w w:val="110"/>
        </w:rPr>
        <w:t> (ii)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 mediation,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mediator.</w:t>
      </w:r>
      <w:r>
        <w:rPr>
          <w:w w:val="110"/>
        </w:rPr>
        <w:t> The</w:t>
      </w:r>
      <w:r>
        <w:rPr>
          <w:w w:val="110"/>
        </w:rPr>
        <w:t> arbitrator,</w:t>
      </w:r>
      <w:r>
        <w:rPr>
          <w:w w:val="110"/>
        </w:rPr>
        <w:t> arbitration</w:t>
      </w:r>
      <w:r>
        <w:rPr>
          <w:w w:val="110"/>
        </w:rPr>
        <w:t> panel</w:t>
      </w:r>
      <w:r>
        <w:rPr>
          <w:w w:val="110"/>
        </w:rPr>
        <w:t> members</w:t>
      </w:r>
      <w:r>
        <w:rPr>
          <w:w w:val="110"/>
        </w:rPr>
        <w:t> or mediator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disinterested</w:t>
      </w:r>
      <w:r>
        <w:rPr>
          <w:w w:val="110"/>
        </w:rPr>
        <w:t> and</w:t>
      </w:r>
      <w:r>
        <w:rPr>
          <w:w w:val="110"/>
        </w:rPr>
        <w:t> have</w:t>
      </w:r>
      <w:r>
        <w:rPr>
          <w:w w:val="110"/>
        </w:rPr>
        <w:t> knowledge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legal,</w:t>
      </w:r>
      <w:r>
        <w:rPr>
          <w:w w:val="110"/>
        </w:rPr>
        <w:t> corporate management,</w:t>
      </w:r>
      <w:r>
        <w:rPr>
          <w:w w:val="110"/>
        </w:rPr>
        <w:t> or</w:t>
      </w:r>
      <w:r>
        <w:rPr>
          <w:w w:val="110"/>
        </w:rPr>
        <w:t> insurance</w:t>
      </w:r>
      <w:r>
        <w:rPr>
          <w:w w:val="110"/>
        </w:rPr>
        <w:t> issues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matters</w:t>
      </w:r>
      <w:r>
        <w:rPr>
          <w:w w:val="110"/>
        </w:rPr>
        <w:t> in</w:t>
      </w:r>
      <w:r>
        <w:rPr>
          <w:w w:val="110"/>
        </w:rPr>
        <w:t> dispute.</w:t>
      </w:r>
      <w:r>
        <w:rPr>
          <w:w w:val="110"/>
        </w:rPr>
        <w:t> In</w:t>
      </w:r>
      <w:r>
        <w:rPr>
          <w:w w:val="110"/>
        </w:rPr>
        <w:t> the absence</w:t>
      </w:r>
      <w:r>
        <w:rPr>
          <w:w w:val="110"/>
        </w:rPr>
        <w:t> of</w:t>
      </w:r>
      <w:r>
        <w:rPr>
          <w:w w:val="110"/>
        </w:rPr>
        <w:t> agreement,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shall</w:t>
      </w:r>
      <w:r>
        <w:rPr>
          <w:w w:val="110"/>
        </w:rPr>
        <w:t> select one</w:t>
      </w:r>
      <w:r>
        <w:rPr>
          <w:spacing w:val="40"/>
          <w:w w:val="110"/>
        </w:rPr>
        <w:t> </w:t>
      </w:r>
      <w:r>
        <w:rPr>
          <w:w w:val="110"/>
        </w:rPr>
        <w:t>arbitrator,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arbitrators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select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third</w:t>
      </w:r>
      <w:r>
        <w:rPr>
          <w:spacing w:val="40"/>
          <w:w w:val="110"/>
        </w:rPr>
        <w:t> </w:t>
      </w:r>
      <w:r>
        <w:rPr>
          <w:w w:val="110"/>
        </w:rPr>
        <w:t>arbitrator,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panel shall then</w:t>
      </w:r>
      <w:r>
        <w:rPr>
          <w:w w:val="110"/>
        </w:rPr>
        <w:t> determine applicable procedural rules.</w:t>
      </w:r>
    </w:p>
    <w:p>
      <w:pPr>
        <w:pStyle w:val="BodyText"/>
        <w:spacing w:before="50"/>
        <w:ind w:left="2927" w:right="222"/>
        <w:jc w:val="both"/>
      </w:pPr>
      <w:r>
        <w:rPr>
          <w:i/>
          <w:w w:val="110"/>
        </w:rPr>
        <w:t>ADR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Rules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interpretation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provisions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the</w:t>
      </w:r>
      <w:r>
        <w:rPr>
          <w:w w:val="110"/>
        </w:rPr>
        <w:t> mediator</w:t>
      </w:r>
      <w:r>
        <w:rPr>
          <w:w w:val="110"/>
        </w:rPr>
        <w:t> or</w:t>
      </w:r>
      <w:r>
        <w:rPr>
          <w:w w:val="110"/>
        </w:rPr>
        <w:t> arbitrator(s)</w:t>
      </w:r>
      <w:r>
        <w:rPr>
          <w:w w:val="110"/>
        </w:rPr>
        <w:t> must</w:t>
      </w:r>
      <w:r>
        <w:rPr>
          <w:w w:val="110"/>
        </w:rPr>
        <w:t> give</w:t>
      </w:r>
      <w:r>
        <w:rPr>
          <w:w w:val="110"/>
        </w:rPr>
        <w:t> due consideration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principles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State of Formation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</w:t>
      </w:r>
      <w:r>
        <w:rPr>
          <w:w w:val="110"/>
        </w:rPr>
        <w:t> expenses</w:t>
      </w:r>
      <w:r>
        <w:rPr>
          <w:w w:val="110"/>
        </w:rPr>
        <w:t> of</w:t>
      </w:r>
      <w:r>
        <w:rPr>
          <w:w w:val="110"/>
        </w:rPr>
        <w:t> the process</w:t>
      </w:r>
      <w:r>
        <w:rPr>
          <w:w w:val="110"/>
        </w:rPr>
        <w:t> elected.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</w:t>
      </w:r>
      <w:r>
        <w:rPr>
          <w:w w:val="110"/>
        </w:rPr>
        <w:t> either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ADR process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York,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York;</w:t>
      </w:r>
      <w:r>
        <w:rPr>
          <w:spacing w:val="40"/>
          <w:w w:val="110"/>
        </w:rPr>
        <w:t> </w:t>
      </w:r>
      <w:r>
        <w:rPr>
          <w:w w:val="110"/>
        </w:rPr>
        <w:t>Atlanta,</w:t>
      </w:r>
      <w:r>
        <w:rPr>
          <w:spacing w:val="40"/>
          <w:w w:val="110"/>
        </w:rPr>
        <w:t> </w:t>
      </w:r>
      <w:r>
        <w:rPr>
          <w:w w:val="110"/>
        </w:rPr>
        <w:t>Georgia; Chicago,</w:t>
      </w:r>
      <w:r>
        <w:rPr>
          <w:w w:val="110"/>
        </w:rPr>
        <w:t> Illinois;</w:t>
      </w:r>
      <w:r>
        <w:rPr>
          <w:w w:val="110"/>
        </w:rPr>
        <w:t> Denver,</w:t>
      </w:r>
      <w:r>
        <w:rPr>
          <w:w w:val="110"/>
        </w:rPr>
        <w:t> Colorado;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reflected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rFonts w:ascii="Trebuchet MS"/>
          <w:b/>
          <w:w w:val="110"/>
        </w:rPr>
        <w:t> Address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i/>
          <w:w w:val="110"/>
        </w:rPr>
        <w:t>Alternative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Dispute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Resolution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Clause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other respects,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agree</w:t>
      </w:r>
      <w:r>
        <w:rPr>
          <w:w w:val="110"/>
        </w:rPr>
        <w:t> to</w:t>
      </w:r>
      <w:r>
        <w:rPr>
          <w:w w:val="110"/>
        </w:rPr>
        <w:t> the procedural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or</w:t>
      </w:r>
      <w:r>
        <w:rPr>
          <w:w w:val="110"/>
        </w:rPr>
        <w:t> arbitration.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 agreement,</w:t>
      </w:r>
      <w:r>
        <w:rPr>
          <w:w w:val="110"/>
        </w:rPr>
        <w:t> after</w:t>
      </w:r>
      <w:r>
        <w:rPr>
          <w:w w:val="110"/>
        </w:rPr>
        <w:t> reasonable</w:t>
      </w:r>
      <w:r>
        <w:rPr>
          <w:w w:val="110"/>
        </w:rPr>
        <w:t> diligence,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or</w:t>
      </w:r>
      <w:r>
        <w:rPr>
          <w:w w:val="110"/>
        </w:rPr>
        <w:t> mediator</w:t>
      </w:r>
      <w:r>
        <w:rPr>
          <w:w w:val="110"/>
        </w:rPr>
        <w:t> shall</w:t>
      </w:r>
      <w:r>
        <w:rPr>
          <w:spacing w:val="40"/>
          <w:w w:val="110"/>
        </w:rPr>
        <w:t> </w:t>
      </w:r>
      <w:r>
        <w:rPr>
          <w:w w:val="110"/>
        </w:rPr>
        <w:t>specify commercially reasonable rules.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  <w:numPr>
          <w:ilvl w:val="0"/>
          <w:numId w:val="52"/>
        </w:numPr>
        <w:tabs>
          <w:tab w:pos="660" w:val="left" w:leader="none"/>
        </w:tabs>
        <w:spacing w:line="240" w:lineRule="auto" w:before="105" w:after="0"/>
        <w:ind w:left="659" w:right="0" w:hanging="540"/>
        <w:jc w:val="left"/>
      </w:pPr>
      <w:r>
        <w:rPr>
          <w:spacing w:val="-2"/>
          <w:w w:val="120"/>
        </w:rPr>
        <w:t>APPLICATION</w:t>
      </w:r>
    </w:p>
    <w:p>
      <w:pPr>
        <w:pStyle w:val="BodyText"/>
        <w:spacing w:before="58"/>
        <w:ind w:left="479" w:right="113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</w:t>
      </w:r>
      <w:r>
        <w:rPr>
          <w:w w:val="110"/>
        </w:rPr>
        <w:t> are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incorporated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</w:t>
      </w:r>
      <w:r>
        <w:rPr>
          <w:rFonts w:ascii="Trebuchet MS"/>
          <w:b/>
          <w:spacing w:val="-2"/>
          <w:w w:val="110"/>
        </w:rPr>
        <w:t>Section</w:t>
      </w:r>
      <w:r>
        <w:rPr>
          <w:spacing w:val="-2"/>
          <w:w w:val="110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52"/>
        </w:numPr>
        <w:tabs>
          <w:tab w:pos="663" w:val="left" w:leader="none"/>
        </w:tabs>
        <w:spacing w:line="240" w:lineRule="auto" w:before="0" w:after="0"/>
        <w:ind w:left="662" w:right="0" w:hanging="543"/>
        <w:jc w:val="left"/>
      </w:pPr>
      <w:r>
        <w:rPr>
          <w:spacing w:val="-2"/>
          <w:w w:val="115"/>
        </w:rPr>
        <w:t>DEFINITIONS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479"/>
        <w:jc w:val="both"/>
        <w:rPr>
          <w:rFonts w:ascii="Trebuchet MS"/>
          <w:b/>
        </w:rPr>
      </w:pPr>
      <w:r>
        <w:rPr>
          <w:w w:val="110"/>
        </w:rPr>
        <w:t>The</w:t>
      </w:r>
      <w:r>
        <w:rPr>
          <w:spacing w:val="65"/>
          <w:w w:val="110"/>
        </w:rPr>
        <w:t> </w:t>
      </w:r>
      <w:r>
        <w:rPr>
          <w:w w:val="110"/>
        </w:rPr>
        <w:t>following</w:t>
      </w:r>
      <w:r>
        <w:rPr>
          <w:spacing w:val="68"/>
          <w:w w:val="110"/>
        </w:rPr>
        <w:t> </w:t>
      </w:r>
      <w:r>
        <w:rPr>
          <w:w w:val="110"/>
        </w:rPr>
        <w:t>definitions</w:t>
      </w:r>
      <w:r>
        <w:rPr>
          <w:spacing w:val="66"/>
          <w:w w:val="110"/>
        </w:rPr>
        <w:t> </w:t>
      </w:r>
      <w:r>
        <w:rPr>
          <w:w w:val="110"/>
        </w:rPr>
        <w:t>shall</w:t>
      </w:r>
      <w:r>
        <w:rPr>
          <w:spacing w:val="67"/>
          <w:w w:val="110"/>
        </w:rPr>
        <w:t> </w:t>
      </w:r>
      <w:r>
        <w:rPr>
          <w:w w:val="110"/>
        </w:rPr>
        <w:t>apply</w:t>
      </w:r>
      <w:r>
        <w:rPr>
          <w:spacing w:val="66"/>
          <w:w w:val="110"/>
        </w:rPr>
        <w:t> </w:t>
      </w:r>
      <w:r>
        <w:rPr>
          <w:w w:val="110"/>
        </w:rPr>
        <w:t>only</w:t>
      </w:r>
      <w:r>
        <w:rPr>
          <w:spacing w:val="67"/>
          <w:w w:val="110"/>
        </w:rPr>
        <w:t> </w:t>
      </w:r>
      <w:r>
        <w:rPr>
          <w:w w:val="110"/>
        </w:rPr>
        <w:t>for</w:t>
      </w:r>
      <w:r>
        <w:rPr>
          <w:spacing w:val="63"/>
          <w:w w:val="110"/>
        </w:rPr>
        <w:t> </w:t>
      </w:r>
      <w:r>
        <w:rPr>
          <w:w w:val="110"/>
        </w:rPr>
        <w:t>purposes</w:t>
      </w:r>
      <w:r>
        <w:rPr>
          <w:spacing w:val="67"/>
          <w:w w:val="110"/>
        </w:rPr>
        <w:t> </w:t>
      </w:r>
      <w:r>
        <w:rPr>
          <w:w w:val="110"/>
        </w:rPr>
        <w:t>of</w:t>
      </w:r>
      <w:r>
        <w:rPr>
          <w:spacing w:val="66"/>
          <w:w w:val="110"/>
        </w:rPr>
        <w:t> </w:t>
      </w:r>
      <w:r>
        <w:rPr>
          <w:w w:val="110"/>
        </w:rPr>
        <w:t>coverage</w:t>
      </w:r>
      <w:r>
        <w:rPr>
          <w:spacing w:val="66"/>
          <w:w w:val="110"/>
        </w:rPr>
        <w:t> </w:t>
      </w:r>
      <w:r>
        <w:rPr>
          <w:w w:val="110"/>
        </w:rPr>
        <w:t>provided</w:t>
      </w:r>
      <w:r>
        <w:rPr>
          <w:spacing w:val="67"/>
          <w:w w:val="110"/>
        </w:rPr>
        <w:t> </w:t>
      </w:r>
      <w:r>
        <w:rPr>
          <w:w w:val="110"/>
        </w:rPr>
        <w:t>under</w:t>
      </w:r>
      <w:r>
        <w:rPr>
          <w:spacing w:val="66"/>
          <w:w w:val="110"/>
        </w:rPr>
        <w:t> </w:t>
      </w:r>
      <w:r>
        <w:rPr>
          <w:w w:val="110"/>
        </w:rPr>
        <w:t>this</w:t>
      </w:r>
      <w:r>
        <w:rPr>
          <w:spacing w:val="67"/>
          <w:w w:val="110"/>
        </w:rPr>
        <w:t> </w:t>
      </w:r>
      <w:r>
        <w:rPr>
          <w:rFonts w:ascii="Trebuchet MS"/>
          <w:b/>
          <w:spacing w:val="-2"/>
          <w:w w:val="110"/>
        </w:rPr>
        <w:t>Coverage</w:t>
      </w:r>
    </w:p>
    <w:p>
      <w:pPr>
        <w:spacing w:after="0"/>
        <w:jc w:val="both"/>
        <w:rPr>
          <w:rFonts w:ascii="Trebuchet MS"/>
        </w:rPr>
        <w:sectPr>
          <w:pgSz w:w="12240" w:h="15840"/>
          <w:pgMar w:header="0" w:footer="1509" w:top="1360" w:bottom="1700" w:left="600" w:right="600"/>
        </w:sectPr>
      </w:pPr>
    </w:p>
    <w:p>
      <w:pPr>
        <w:spacing w:line="240" w:lineRule="auto" w:before="81"/>
        <w:ind w:left="479" w:right="119" w:firstLine="0"/>
        <w:jc w:val="both"/>
        <w:rPr>
          <w:sz w:val="22"/>
        </w:rPr>
      </w:pPr>
      <w:bookmarkStart w:name="Untitled" w:id="144"/>
      <w:bookmarkEnd w:id="144"/>
      <w:r>
        <w:rPr/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value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them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2476" w:val="left" w:leader="none"/>
        </w:tabs>
        <w:spacing w:line="172" w:lineRule="auto"/>
        <w:ind w:left="2476" w:right="225" w:hanging="2070"/>
        <w:jc w:val="both"/>
      </w:pPr>
      <w:r>
        <w:rPr/>
        <w:pict>
          <v:shape style="position:absolute;margin-left:61.987003pt;margin-top:19.365191pt;width:472.75pt;height:473.9pt;mso-position-horizontal-relative:page;mso-position-vertical-relative:paragraph;z-index:-18609664" id="docshape159" coordorigin="1240,387" coordsize="9455,9478" path="m3492,9308l3487,9236,3473,9163,3448,9087,3414,9009,3369,8930,3331,8871,3287,8813,3240,8756,3189,8700,3116,8632,3044,8574,2972,8526,2902,8487,2832,8457,2763,8438,2695,8427,2627,8426,2560,8435,2507,8448,2453,8464,2399,8484,2345,8506,2250,8548,2163,8583,2085,8614,2014,8638,1951,8655,1931,8660,1909,8662,1885,8661,1858,8656,1809,8644,1757,8619,1702,8581,1644,8529,1580,8457,1535,8385,1509,8311,1500,8237,1509,8161,1524,8108,1546,8059,1574,8015,1608,7975,1665,7927,1724,7894,1786,7877,1852,7875,1920,7889,1991,7918,2065,7963,2141,8023,2295,7870,2208,7796,2130,7735,2054,7686,1980,7647,1907,7619,1836,7601,1768,7594,1701,7597,1636,7611,1572,7635,1512,7666,1457,7704,1407,7748,1353,7812,1308,7880,1274,7954,1250,8033,1240,8110,1242,8192,1257,8277,1285,8367,1318,8439,1357,8510,1402,8578,1455,8645,1516,8709,1562,8754,1610,8794,1658,8829,1708,8861,1784,8903,1859,8932,1934,8950,2009,8956,2083,8951,2131,8944,2177,8932,2223,8918,2339,8873,2554,8788,2697,8732,2753,8725,2811,8730,2871,8747,2931,8777,2964,8798,2996,8822,3028,8849,3059,8878,3118,8944,3163,9012,3195,9082,3212,9154,3216,9228,3207,9297,3185,9362,3150,9423,3101,9479,3062,9515,3020,9543,2975,9564,2926,9578,2874,9584,2819,9581,2761,9569,2699,9547,2656,9524,2603,9488,2542,9438,2471,9376,2317,9529,2386,9591,2449,9645,2506,9691,2558,9731,2621,9772,2685,9806,2750,9832,2815,9850,2893,9864,2968,9865,3042,9855,3114,9832,3183,9798,3250,9752,3315,9694,3369,9635,3413,9574,3448,9510,3472,9445,3487,9377,3492,9308xm4092,8843l3298,8049,3512,7835,3540,7807,3591,7749,3632,7689,3662,7626,3682,7561,3692,7494,3692,7424,3680,7353,3659,7279,3627,7203,3584,7124,3544,7063,3499,7002,3449,6942,3410,6901,3410,7420,3397,7483,3370,7540,3328,7591,3084,7835,2453,7204,2697,6960,2751,6915,2806,6884,2863,6866,2921,6861,2980,6869,3042,6890,3105,6924,3169,6971,3235,7032,3291,7095,3336,7158,3371,7222,3395,7286,3408,7350,3410,7420,3410,6901,3394,6884,3370,6861,3335,6828,3275,6778,3213,6732,3151,6691,3096,6661,3043,6635,2990,6614,2938,6598,2885,6587,2834,6583,2787,6585,2744,6593,2671,6618,2603,6653,2538,6697,2478,6750,2085,7144,3938,8997,4092,8843xm5599,7336l5385,7122,4843,7664,4211,7032,4425,6817,4712,6530,4498,6316,3996,6817,3418,6239,3944,5713,3730,5499,3050,6179,4903,8032,5272,7664,5599,7336xm6497,6314l6495,6241,6483,6165,6461,6086,6431,6011,6398,5941,6360,5876,6319,5816,6273,5761,6230,5717,6076,5871,6126,5937,6173,6014,6204,6091,6221,6168,6223,6244,6213,6305,6193,6361,6162,6412,6121,6459,6078,6490,6033,6515,5985,6534,5935,6545,5883,6551,5828,6550,5771,6542,5712,6528,5651,6507,5587,6480,5522,6447,5453,6407,5383,6360,5310,6307,5235,6248,5158,6182,5078,6109,4997,6030,4927,5959,4863,5890,4805,5822,4752,5755,4704,5690,4662,5626,4625,5564,4593,5504,4567,5445,4538,5360,4522,5279,4519,5204,4528,5134,4550,5068,4584,5008,4631,4952,4680,4912,4730,4881,4783,4861,4838,4851,4914,4851,4988,4866,5061,4896,5132,4940,5207,5005,5361,4851,5330,4819,5268,4765,5206,4718,5141,4677,5076,4644,5009,4617,4940,4597,4870,4584,4799,4577,4717,4580,4637,4598,4561,4631,4488,4678,4417,4738,4368,4794,4327,4853,4295,4917,4272,4983,4258,5054,4253,5128,4257,5202,4267,5278,4284,5354,4309,5431,4341,5509,4381,5588,4429,5667,4470,5730,4513,5792,4558,5854,4605,5915,4655,5976,4707,6037,4761,6097,4817,6157,4876,6217,4949,6288,5021,6355,5091,6418,5161,6476,5229,6529,5297,6579,5363,6624,5428,6664,5491,6700,5554,6732,5616,6760,5676,6784,5764,6811,5849,6828,5930,6835,6007,6833,6080,6820,6150,6798,6216,6766,6278,6725,6335,6674,6390,6612,6433,6544,6466,6468,6488,6384,6497,6314xm7125,5810l5272,3957,5118,4111,6971,5964,7125,5810xm8594,4342l6740,2488,6489,2740,6619,2942,7698,4625,7496,4495,5806,3423,5554,3675,7407,5528,7561,5374,5904,3717,6106,3846,7927,5008,8081,4854,7994,4720,6782,2838,8440,4495,8594,4342xm9577,3358l9363,3144,8821,3686,8189,3054,8403,2839,8690,2552,8476,2338,7975,2839,7396,2261,7922,1735,7708,1521,7028,2200,8881,4054,9250,3686,9577,3358xm10695,2241l8841,387,8687,541,10220,2074,9863,1902,8574,1289,8146,1083,7945,1284,9798,3137,9952,2984,8410,1442,8769,1615,10063,2234,10494,2442,10695,2241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spacing w:val="-2"/>
          <w:w w:val="110"/>
          <w:position w:val="-9"/>
        </w:rPr>
        <w:t>Application</w:t>
      </w:r>
      <w:r>
        <w:rPr>
          <w:rFonts w:ascii="Trebuchet MS"/>
          <w:b/>
          <w:position w:val="-9"/>
        </w:rPr>
        <w:tab/>
      </w:r>
      <w:r>
        <w:rPr>
          <w:w w:val="110"/>
        </w:rPr>
        <w:t>means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signed</w:t>
      </w:r>
      <w:r>
        <w:rPr>
          <w:w w:val="110"/>
        </w:rPr>
        <w:t> application,</w:t>
      </w:r>
      <w:r>
        <w:rPr>
          <w:w w:val="110"/>
        </w:rPr>
        <w:t> any</w:t>
      </w:r>
      <w:r>
        <w:rPr>
          <w:w w:val="110"/>
        </w:rPr>
        <w:t> attachments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applications, other</w:t>
      </w:r>
      <w:r>
        <w:rPr>
          <w:spacing w:val="79"/>
          <w:w w:val="150"/>
        </w:rPr>
        <w:t> </w:t>
      </w:r>
      <w:r>
        <w:rPr>
          <w:w w:val="110"/>
        </w:rPr>
        <w:t>materials</w:t>
      </w:r>
      <w:r>
        <w:rPr>
          <w:spacing w:val="22"/>
          <w:w w:val="110"/>
        </w:rPr>
        <w:t>  </w:t>
      </w:r>
      <w:r>
        <w:rPr>
          <w:w w:val="110"/>
        </w:rPr>
        <w:t>submitted</w:t>
      </w:r>
      <w:r>
        <w:rPr>
          <w:spacing w:val="23"/>
          <w:w w:val="110"/>
        </w:rPr>
        <w:t>  </w:t>
      </w:r>
      <w:r>
        <w:rPr>
          <w:w w:val="110"/>
        </w:rPr>
        <w:t>therewith</w:t>
      </w:r>
      <w:r>
        <w:rPr>
          <w:spacing w:val="22"/>
          <w:w w:val="110"/>
        </w:rPr>
        <w:t>  </w:t>
      </w:r>
      <w:r>
        <w:rPr>
          <w:w w:val="110"/>
        </w:rPr>
        <w:t>or</w:t>
      </w:r>
      <w:r>
        <w:rPr>
          <w:spacing w:val="22"/>
          <w:w w:val="110"/>
        </w:rPr>
        <w:t>  </w:t>
      </w:r>
      <w:r>
        <w:rPr>
          <w:w w:val="110"/>
        </w:rPr>
        <w:t>incorporated</w:t>
      </w:r>
      <w:r>
        <w:rPr>
          <w:spacing w:val="23"/>
          <w:w w:val="110"/>
        </w:rPr>
        <w:t>  </w:t>
      </w:r>
      <w:r>
        <w:rPr>
          <w:w w:val="110"/>
        </w:rPr>
        <w:t>therein</w:t>
      </w:r>
      <w:r>
        <w:rPr>
          <w:spacing w:val="23"/>
          <w:w w:val="110"/>
        </w:rPr>
        <w:t>  </w:t>
      </w:r>
      <w:r>
        <w:rPr>
          <w:w w:val="110"/>
        </w:rPr>
        <w:t>and</w:t>
      </w:r>
      <w:r>
        <w:rPr>
          <w:spacing w:val="78"/>
          <w:w w:val="15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 </w:t>
      </w:r>
      <w:r>
        <w:rPr>
          <w:spacing w:val="-2"/>
          <w:w w:val="110"/>
        </w:rPr>
        <w:t>other</w:t>
      </w:r>
    </w:p>
    <w:p>
      <w:pPr>
        <w:pStyle w:val="BodyText"/>
        <w:spacing w:line="228" w:lineRule="auto" w:before="11"/>
        <w:ind w:left="2476" w:right="225"/>
        <w:jc w:val="both"/>
      </w:pPr>
      <w:r>
        <w:rPr>
          <w:w w:val="110"/>
        </w:rPr>
        <w:t>statements,</w:t>
      </w:r>
      <w:r>
        <w:rPr>
          <w:w w:val="110"/>
        </w:rPr>
        <w:t> information,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documents</w:t>
      </w:r>
      <w:r>
        <w:rPr>
          <w:w w:val="110"/>
        </w:rPr>
        <w:t> submitted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policy</w:t>
      </w:r>
      <w:r>
        <w:rPr>
          <w:w w:val="110"/>
        </w:rPr>
        <w:t> providing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similar coverage</w:t>
      </w:r>
      <w:r>
        <w:rPr>
          <w:w w:val="110"/>
        </w:rPr>
        <w:t> issued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affiliates,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whole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part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renewal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replacement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succeeds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267" w:lineRule="exact" w:before="63"/>
        <w:ind w:left="2476"/>
      </w:pPr>
      <w:r>
        <w:rPr/>
        <w:pict>
          <v:shape style="position:absolute;margin-left:50.396599pt;margin-top:10.75536pt;width:28.6pt;height:13.35pt;mso-position-horizontal-relative:page;mso-position-vertical-relative:paragraph;z-index:15774208" type="#_x0000_t202" id="docshape16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spacing w:val="-2"/>
                      <w:sz w:val="22"/>
                    </w:rPr>
                    <w:t>Claim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5"/>
        </w:rPr>
        <w:t>means:</w:t>
      </w:r>
    </w:p>
    <w:p>
      <w:pPr>
        <w:pStyle w:val="ListParagraph"/>
        <w:numPr>
          <w:ilvl w:val="0"/>
          <w:numId w:val="54"/>
        </w:numPr>
        <w:tabs>
          <w:tab w:pos="2820" w:val="left" w:leader="none"/>
        </w:tabs>
        <w:spacing w:line="240" w:lineRule="auto" w:before="0" w:after="0"/>
        <w:ind w:left="2820" w:right="225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demand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money,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services,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non-monetary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relief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injunctive </w:t>
      </w:r>
      <w:r>
        <w:rPr>
          <w:spacing w:val="-2"/>
          <w:w w:val="110"/>
          <w:sz w:val="22"/>
        </w:rPr>
        <w:t>relief;</w:t>
      </w:r>
    </w:p>
    <w:p>
      <w:pPr>
        <w:pStyle w:val="ListParagraph"/>
        <w:numPr>
          <w:ilvl w:val="0"/>
          <w:numId w:val="54"/>
        </w:numPr>
        <w:tabs>
          <w:tab w:pos="2820" w:val="left" w:leader="none"/>
        </w:tabs>
        <w:spacing w:line="240" w:lineRule="auto" w:before="0" w:after="0"/>
        <w:ind w:left="2820" w:right="224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for</w:t>
      </w:r>
      <w:r>
        <w:rPr>
          <w:w w:val="110"/>
          <w:sz w:val="22"/>
        </w:rPr>
        <w:t> mediation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or</w:t>
      </w:r>
      <w:r>
        <w:rPr>
          <w:w w:val="110"/>
          <w:sz w:val="22"/>
        </w:rPr>
        <w:t> to</w:t>
      </w:r>
      <w:r>
        <w:rPr>
          <w:w w:val="110"/>
          <w:sz w:val="22"/>
        </w:rPr>
        <w:t> toll</w:t>
      </w:r>
      <w:r>
        <w:rPr>
          <w:w w:val="110"/>
          <w:sz w:val="22"/>
        </w:rPr>
        <w:t> or</w:t>
      </w:r>
      <w:r>
        <w:rPr>
          <w:w w:val="110"/>
          <w:sz w:val="22"/>
        </w:rPr>
        <w:t> waive</w:t>
      </w:r>
      <w:r>
        <w:rPr>
          <w:w w:val="110"/>
          <w:sz w:val="22"/>
        </w:rPr>
        <w:t> an</w:t>
      </w:r>
      <w:r>
        <w:rPr>
          <w:w w:val="110"/>
          <w:sz w:val="22"/>
        </w:rPr>
        <w:t> applicable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statute of limitations;</w:t>
      </w:r>
    </w:p>
    <w:p>
      <w:pPr>
        <w:pStyle w:val="ListParagraph"/>
        <w:numPr>
          <w:ilvl w:val="0"/>
          <w:numId w:val="54"/>
        </w:numPr>
        <w:tabs>
          <w:tab w:pos="2837" w:val="left" w:leader="none"/>
        </w:tabs>
        <w:spacing w:line="267" w:lineRule="exact" w:before="0" w:after="0"/>
        <w:ind w:left="2836" w:right="0" w:hanging="361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2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Suit</w:t>
      </w:r>
      <w:r>
        <w:rPr>
          <w:w w:val="105"/>
          <w:sz w:val="22"/>
        </w:rPr>
        <w:t>;</w:t>
      </w:r>
      <w:r>
        <w:rPr>
          <w:spacing w:val="21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Heading6"/>
        <w:numPr>
          <w:ilvl w:val="0"/>
          <w:numId w:val="54"/>
        </w:numPr>
        <w:tabs>
          <w:tab w:pos="2820" w:val="left" w:leader="none"/>
        </w:tabs>
        <w:spacing w:line="240" w:lineRule="auto" w:before="50" w:after="0"/>
        <w:ind w:left="2820" w:right="0" w:hanging="344"/>
        <w:jc w:val="left"/>
        <w:rPr>
          <w:rFonts w:ascii="Calibri"/>
          <w:b w:val="0"/>
        </w:rPr>
      </w:pPr>
      <w:r>
        <w:rPr>
          <w:rFonts w:ascii="Calibri"/>
          <w:b w:val="0"/>
        </w:rPr>
        <w:t>a</w:t>
      </w:r>
      <w:r>
        <w:rPr>
          <w:rFonts w:ascii="Calibri"/>
          <w:b w:val="0"/>
          <w:spacing w:val="18"/>
        </w:rPr>
        <w:t> </w:t>
      </w:r>
      <w:r>
        <w:rPr/>
        <w:t>Regulatory</w:t>
      </w:r>
      <w:r>
        <w:rPr>
          <w:spacing w:val="1"/>
        </w:rPr>
        <w:t> </w:t>
      </w:r>
      <w:r>
        <w:rPr>
          <w:spacing w:val="-2"/>
        </w:rPr>
        <w:t>Action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spacing w:before="53"/>
        <w:ind w:left="2476" w:right="224"/>
        <w:jc w:val="both"/>
      </w:pPr>
      <w:r>
        <w:rPr/>
        <w:pict>
          <v:shape style="position:absolute;margin-left:50.39904pt;margin-top:10.263401pt;width:92.15pt;height:13.35pt;mso-position-horizontal-relative:page;mso-position-vertical-relative:paragraph;z-index:15774720" type="#_x0000_t202" id="docshape161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sz w:val="22"/>
                    </w:rPr>
                    <w:t>Computer</w:t>
                  </w:r>
                  <w:r>
                    <w:rPr>
                      <w:rFonts w:ascii="Trebuchet MS"/>
                      <w:b/>
                      <w:spacing w:val="-13"/>
                      <w:sz w:val="22"/>
                    </w:rPr>
                    <w:t> </w:t>
                  </w:r>
                  <w:r>
                    <w:rPr>
                      <w:rFonts w:ascii="Trebuchet MS"/>
                      <w:b/>
                      <w:spacing w:val="-2"/>
                      <w:sz w:val="22"/>
                    </w:rPr>
                    <w:t>System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computer</w:t>
      </w:r>
      <w:r>
        <w:rPr>
          <w:w w:val="110"/>
        </w:rPr>
        <w:t> hardware,</w:t>
      </w:r>
      <w:r>
        <w:rPr>
          <w:w w:val="110"/>
        </w:rPr>
        <w:t> software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components</w:t>
      </w:r>
      <w:r>
        <w:rPr>
          <w:w w:val="110"/>
        </w:rPr>
        <w:t> thereof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spacing w:val="80"/>
          <w:w w:val="150"/>
        </w:rPr>
        <w:t> </w:t>
      </w:r>
      <w:r>
        <w:rPr>
          <w:w w:val="110"/>
        </w:rPr>
        <w:t>linked</w:t>
      </w:r>
      <w:r>
        <w:rPr>
          <w:w w:val="110"/>
        </w:rPr>
        <w:t> together through a network of two or more devices accessible through</w:t>
      </w:r>
      <w:r>
        <w:rPr>
          <w:w w:val="110"/>
        </w:rPr>
        <w:t> the Internet</w:t>
      </w:r>
      <w:r>
        <w:rPr>
          <w:w w:val="110"/>
        </w:rPr>
        <w:t> or</w:t>
      </w:r>
      <w:r>
        <w:rPr>
          <w:w w:val="110"/>
        </w:rPr>
        <w:t> internal</w:t>
      </w:r>
      <w:r>
        <w:rPr>
          <w:w w:val="110"/>
        </w:rPr>
        <w:t> network</w:t>
      </w:r>
      <w:r>
        <w:rPr>
          <w:w w:val="110"/>
        </w:rPr>
        <w:t> or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connected</w:t>
      </w:r>
      <w:r>
        <w:rPr>
          <w:w w:val="110"/>
        </w:rPr>
        <w:t> through</w:t>
      </w:r>
      <w:r>
        <w:rPr>
          <w:w w:val="110"/>
        </w:rPr>
        <w:t> data</w:t>
      </w:r>
      <w:r>
        <w:rPr>
          <w:w w:val="110"/>
        </w:rPr>
        <w:t> storage</w:t>
      </w:r>
      <w:r>
        <w:rPr>
          <w:w w:val="110"/>
        </w:rPr>
        <w:t> or</w:t>
      </w:r>
      <w:r>
        <w:rPr>
          <w:w w:val="110"/>
        </w:rPr>
        <w:t> other peripheral</w:t>
      </w:r>
      <w:r>
        <w:rPr>
          <w:spacing w:val="40"/>
          <w:w w:val="110"/>
        </w:rPr>
        <w:t> </w:t>
      </w:r>
      <w:r>
        <w:rPr>
          <w:w w:val="110"/>
        </w:rPr>
        <w:t>devices</w:t>
      </w:r>
      <w:r>
        <w:rPr>
          <w:spacing w:val="40"/>
          <w:w w:val="110"/>
        </w:rPr>
        <w:t> </w:t>
      </w:r>
      <w:r>
        <w:rPr>
          <w:w w:val="110"/>
        </w:rPr>
        <w:t>(including,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limitation,</w:t>
      </w:r>
      <w:r>
        <w:rPr>
          <w:spacing w:val="40"/>
          <w:w w:val="110"/>
        </w:rPr>
        <w:t> </w:t>
      </w:r>
      <w:r>
        <w:rPr>
          <w:w w:val="110"/>
        </w:rPr>
        <w:t>wireless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mobile</w:t>
      </w:r>
      <w:r>
        <w:rPr>
          <w:spacing w:val="40"/>
          <w:w w:val="110"/>
        </w:rPr>
        <w:t> </w:t>
      </w:r>
      <w:r>
        <w:rPr>
          <w:w w:val="110"/>
        </w:rPr>
        <w:t>devices), and</w:t>
      </w:r>
      <w:r>
        <w:rPr>
          <w:w w:val="110"/>
        </w:rPr>
        <w:t> are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ownership,</w:t>
      </w:r>
      <w:r>
        <w:rPr>
          <w:w w:val="110"/>
        </w:rPr>
        <w:t> operation</w:t>
      </w:r>
      <w:r>
        <w:rPr>
          <w:w w:val="110"/>
        </w:rPr>
        <w:t> or</w:t>
      </w:r>
      <w:r>
        <w:rPr>
          <w:w w:val="110"/>
        </w:rPr>
        <w:t> control</w:t>
      </w:r>
      <w:r>
        <w:rPr>
          <w:w w:val="110"/>
        </w:rPr>
        <w:t> of,</w:t>
      </w:r>
      <w:r>
        <w:rPr>
          <w:w w:val="110"/>
        </w:rPr>
        <w:t> or</w:t>
      </w:r>
      <w:r>
        <w:rPr>
          <w:w w:val="110"/>
        </w:rPr>
        <w:t> leased</w:t>
      </w:r>
      <w:r>
        <w:rPr>
          <w:w w:val="110"/>
        </w:rPr>
        <w:t> by,</w:t>
      </w:r>
      <w:r>
        <w:rPr>
          <w:w w:val="110"/>
        </w:rPr>
        <w:t> an </w:t>
      </w:r>
      <w:r>
        <w:rPr>
          <w:rFonts w:ascii="Trebuchet MS"/>
          <w:b/>
          <w:spacing w:val="-2"/>
          <w:w w:val="110"/>
        </w:rPr>
        <w:t>Organization</w:t>
      </w:r>
      <w:r>
        <w:rPr>
          <w:spacing w:val="-2"/>
          <w:w w:val="110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476" w:right="225"/>
        <w:jc w:val="both"/>
      </w:pPr>
      <w:r>
        <w:rPr>
          <w:w w:val="110"/>
        </w:rPr>
        <w:t>For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”</w:t>
      </w:r>
      <w:r>
        <w:rPr>
          <w:rFonts w:ascii="Trebuchet MS" w:hAnsi="Trebuchet MS"/>
          <w:b/>
          <w:w w:val="110"/>
        </w:rPr>
        <w:t>Computer</w:t>
      </w:r>
      <w:r>
        <w:rPr>
          <w:rFonts w:ascii="Trebuchet MS" w:hAnsi="Trebuchet MS"/>
          <w:b/>
          <w:w w:val="110"/>
        </w:rPr>
        <w:t> System</w:t>
      </w:r>
      <w:r>
        <w:rPr>
          <w:w w:val="110"/>
        </w:rPr>
        <w:t>”</w:t>
      </w:r>
      <w:r>
        <w:rPr>
          <w:w w:val="110"/>
        </w:rPr>
        <w:t> also</w:t>
      </w:r>
      <w:r>
        <w:rPr>
          <w:w w:val="110"/>
        </w:rPr>
        <w:t> means</w:t>
      </w:r>
      <w:r>
        <w:rPr>
          <w:w w:val="110"/>
        </w:rPr>
        <w:t> “cloud</w:t>
      </w:r>
      <w:r>
        <w:rPr>
          <w:w w:val="110"/>
        </w:rPr>
        <w:t> computing” and</w:t>
      </w:r>
      <w:r>
        <w:rPr>
          <w:w w:val="110"/>
        </w:rPr>
        <w:t> other hosted</w:t>
      </w:r>
      <w:r>
        <w:rPr>
          <w:w w:val="110"/>
        </w:rPr>
        <w:t> resources</w:t>
      </w:r>
      <w:r>
        <w:rPr>
          <w:w w:val="110"/>
        </w:rPr>
        <w:t> operated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third</w:t>
      </w:r>
      <w:r>
        <w:rPr>
          <w:w w:val="110"/>
        </w:rPr>
        <w:t> party</w:t>
      </w:r>
      <w:r>
        <w:rPr>
          <w:w w:val="110"/>
        </w:rPr>
        <w:t> service</w:t>
      </w:r>
      <w:r>
        <w:rPr>
          <w:w w:val="110"/>
        </w:rPr>
        <w:t> provider</w:t>
      </w:r>
      <w:r>
        <w:rPr>
          <w:w w:val="110"/>
        </w:rPr>
        <w:t> for</w:t>
      </w:r>
      <w:r>
        <w:rPr>
          <w:w w:val="110"/>
        </w:rPr>
        <w:t> the purpose</w:t>
      </w:r>
      <w:r>
        <w:rPr>
          <w:w w:val="110"/>
        </w:rPr>
        <w:t> of</w:t>
      </w:r>
      <w:r>
        <w:rPr>
          <w:w w:val="110"/>
        </w:rPr>
        <w:t> providing</w:t>
      </w:r>
      <w:r>
        <w:rPr>
          <w:w w:val="110"/>
        </w:rPr>
        <w:t> hosted</w:t>
      </w:r>
      <w:r>
        <w:rPr>
          <w:w w:val="110"/>
        </w:rPr>
        <w:t> computer</w:t>
      </w:r>
      <w:r>
        <w:rPr>
          <w:w w:val="110"/>
        </w:rPr>
        <w:t> resources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 </w:t>
      </w:r>
      <w:r>
        <w:rPr>
          <w:w w:val="110"/>
        </w:rPr>
        <w:t>as</w:t>
      </w:r>
      <w:r>
        <w:rPr>
          <w:w w:val="110"/>
        </w:rPr>
        <w:t> provided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 written</w:t>
      </w:r>
      <w:r>
        <w:rPr>
          <w:w w:val="110"/>
        </w:rPr>
        <w:t> contract between</w:t>
      </w:r>
      <w:r>
        <w:rPr>
          <w:w w:val="110"/>
        </w:rPr>
        <w:t> such third party and</w:t>
      </w:r>
      <w:r>
        <w:rPr>
          <w:w w:val="110"/>
        </w:rPr>
        <w:t> an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.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</w:sectPr>
      </w:pPr>
    </w:p>
    <w:p>
      <w:pPr>
        <w:pStyle w:val="Heading6"/>
        <w:spacing w:line="247" w:lineRule="auto" w:before="61"/>
        <w:ind w:left="407" w:right="34"/>
      </w:pPr>
      <w:r>
        <w:rPr>
          <w:spacing w:val="-4"/>
        </w:rPr>
        <w:t>Confidential </w:t>
      </w:r>
      <w:r>
        <w:rPr>
          <w:spacing w:val="-2"/>
        </w:rPr>
        <w:t>Information</w:t>
      </w:r>
    </w:p>
    <w:p>
      <w:pPr>
        <w:spacing w:line="240" w:lineRule="auto" w:before="0"/>
        <w:ind w:left="407" w:right="225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Information</w:t>
      </w:r>
      <w:r>
        <w:rPr>
          <w:rFonts w:ascii="Trebuchet MS" w:hAnsi="Trebuchet MS"/>
          <w:b/>
          <w:w w:val="110"/>
          <w:sz w:val="22"/>
        </w:rPr>
        <w:t> Holder’s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care, custody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or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Information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Holder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legally </w:t>
      </w:r>
      <w:r>
        <w:rPr>
          <w:spacing w:val="-2"/>
          <w:w w:val="110"/>
          <w:sz w:val="22"/>
        </w:rPr>
        <w:t>responsible:</w:t>
      </w:r>
    </w:p>
    <w:p>
      <w:pPr>
        <w:pStyle w:val="ListParagraph"/>
        <w:numPr>
          <w:ilvl w:val="0"/>
          <w:numId w:val="55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individual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uniquely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reliably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identified or</w:t>
      </w:r>
      <w:r>
        <w:rPr>
          <w:w w:val="110"/>
          <w:sz w:val="22"/>
        </w:rPr>
        <w:t> contacted,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individual’s</w:t>
      </w:r>
      <w:r>
        <w:rPr>
          <w:w w:val="110"/>
          <w:sz w:val="22"/>
        </w:rPr>
        <w:t> name,</w:t>
      </w:r>
      <w:r>
        <w:rPr>
          <w:w w:val="110"/>
          <w:sz w:val="22"/>
        </w:rPr>
        <w:t> address, telephone</w:t>
      </w:r>
      <w:r>
        <w:rPr>
          <w:w w:val="110"/>
          <w:sz w:val="22"/>
        </w:rPr>
        <w:t> number,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number,</w:t>
      </w:r>
      <w:r>
        <w:rPr>
          <w:w w:val="110"/>
          <w:sz w:val="22"/>
        </w:rPr>
        <w:t> account</w:t>
      </w:r>
      <w:r>
        <w:rPr>
          <w:w w:val="110"/>
          <w:sz w:val="22"/>
        </w:rPr>
        <w:t> relationships,</w:t>
      </w:r>
      <w:r>
        <w:rPr>
          <w:w w:val="110"/>
          <w:sz w:val="22"/>
        </w:rPr>
        <w:t> account numbers,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balances,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histories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passwords;</w:t>
      </w:r>
    </w:p>
    <w:p>
      <w:pPr>
        <w:pStyle w:val="ListParagraph"/>
        <w:numPr>
          <w:ilvl w:val="0"/>
          <w:numId w:val="55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w w:val="110"/>
          <w:sz w:val="22"/>
        </w:rPr>
        <w:t> concerning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that</w:t>
      </w:r>
      <w:r>
        <w:rPr>
          <w:w w:val="110"/>
          <w:sz w:val="22"/>
        </w:rPr>
        <w:t> would</w:t>
      </w:r>
      <w:r>
        <w:rPr>
          <w:w w:val="110"/>
          <w:sz w:val="22"/>
        </w:rPr>
        <w:t> be</w:t>
      </w:r>
      <w:r>
        <w:rPr>
          <w:w w:val="110"/>
          <w:sz w:val="22"/>
        </w:rPr>
        <w:t> considered</w:t>
      </w:r>
      <w:r>
        <w:rPr>
          <w:w w:val="110"/>
          <w:sz w:val="22"/>
        </w:rPr>
        <w:t> “nonpublic personal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meaning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Title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Gramm-Leach Bliley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1999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(Public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106-102,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113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Stat.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1338)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(as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amended)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and its</w:t>
      </w:r>
      <w:r>
        <w:rPr>
          <w:w w:val="110"/>
          <w:sz w:val="22"/>
        </w:rPr>
        <w:t> implementing</w:t>
      </w:r>
      <w:r>
        <w:rPr>
          <w:w w:val="110"/>
          <w:sz w:val="22"/>
        </w:rPr>
        <w:t> regulations,</w:t>
      </w:r>
      <w:r>
        <w:rPr>
          <w:w w:val="110"/>
          <w:sz w:val="22"/>
        </w:rPr>
        <w:t> or</w:t>
      </w:r>
      <w:r>
        <w:rPr>
          <w:w w:val="110"/>
          <w:sz w:val="22"/>
        </w:rPr>
        <w:t> protected</w:t>
      </w:r>
      <w:r>
        <w:rPr>
          <w:w w:val="110"/>
          <w:sz w:val="22"/>
        </w:rPr>
        <w:t> personal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under</w:t>
      </w:r>
      <w:r>
        <w:rPr>
          <w:w w:val="110"/>
          <w:sz w:val="22"/>
        </w:rPr>
        <w:t> any similar federal,</w:t>
      </w:r>
      <w:r>
        <w:rPr>
          <w:w w:val="110"/>
          <w:sz w:val="22"/>
        </w:rPr>
        <w:t> state,</w:t>
      </w:r>
      <w:r>
        <w:rPr>
          <w:w w:val="110"/>
          <w:sz w:val="22"/>
        </w:rPr>
        <w:t> local or foreign</w:t>
      </w:r>
      <w:r>
        <w:rPr>
          <w:w w:val="110"/>
          <w:sz w:val="22"/>
        </w:rPr>
        <w:t> law;</w:t>
      </w:r>
    </w:p>
    <w:p>
      <w:pPr>
        <w:pStyle w:val="ListParagraph"/>
        <w:numPr>
          <w:ilvl w:val="0"/>
          <w:numId w:val="55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>
          <w:w w:val="115"/>
          <w:sz w:val="22"/>
        </w:rPr>
        <w:t>information</w:t>
      </w:r>
      <w:r>
        <w:rPr>
          <w:w w:val="115"/>
          <w:sz w:val="22"/>
        </w:rPr>
        <w:t> concerning</w:t>
      </w:r>
      <w:r>
        <w:rPr>
          <w:w w:val="115"/>
          <w:sz w:val="22"/>
        </w:rPr>
        <w:t> an</w:t>
      </w:r>
      <w:r>
        <w:rPr>
          <w:w w:val="115"/>
          <w:sz w:val="22"/>
        </w:rPr>
        <w:t> individual</w:t>
      </w:r>
      <w:r>
        <w:rPr>
          <w:w w:val="115"/>
          <w:sz w:val="22"/>
        </w:rPr>
        <w:t> that</w:t>
      </w:r>
      <w:r>
        <w:rPr>
          <w:w w:val="115"/>
          <w:sz w:val="22"/>
        </w:rPr>
        <w:t> would</w:t>
      </w:r>
      <w:r>
        <w:rPr>
          <w:w w:val="115"/>
          <w:sz w:val="22"/>
        </w:rPr>
        <w:t> be</w:t>
      </w:r>
      <w:r>
        <w:rPr>
          <w:w w:val="115"/>
          <w:sz w:val="22"/>
        </w:rPr>
        <w:t> considered</w:t>
      </w:r>
      <w:r>
        <w:rPr>
          <w:w w:val="115"/>
          <w:sz w:val="22"/>
        </w:rPr>
        <w:t> “protected health</w:t>
      </w:r>
      <w:r>
        <w:rPr>
          <w:w w:val="115"/>
          <w:sz w:val="22"/>
        </w:rPr>
        <w:t> information”</w:t>
      </w:r>
      <w:r>
        <w:rPr>
          <w:w w:val="115"/>
          <w:sz w:val="22"/>
        </w:rPr>
        <w:t> or</w:t>
      </w:r>
      <w:r>
        <w:rPr>
          <w:w w:val="115"/>
          <w:sz w:val="22"/>
        </w:rPr>
        <w:t> “electronic</w:t>
      </w:r>
      <w:r>
        <w:rPr>
          <w:w w:val="115"/>
          <w:sz w:val="22"/>
        </w:rPr>
        <w:t> protected</w:t>
      </w:r>
      <w:r>
        <w:rPr>
          <w:w w:val="115"/>
          <w:sz w:val="22"/>
        </w:rPr>
        <w:t> health</w:t>
      </w:r>
      <w:r>
        <w:rPr>
          <w:w w:val="115"/>
          <w:sz w:val="22"/>
        </w:rPr>
        <w:t> information”</w:t>
      </w:r>
      <w:r>
        <w:rPr>
          <w:w w:val="115"/>
          <w:sz w:val="22"/>
        </w:rPr>
        <w:t> within</w:t>
      </w:r>
      <w:r>
        <w:rPr>
          <w:w w:val="115"/>
          <w:sz w:val="22"/>
        </w:rPr>
        <w:t> the Health</w:t>
      </w:r>
      <w:r>
        <w:rPr>
          <w:w w:val="115"/>
          <w:sz w:val="22"/>
        </w:rPr>
        <w:t> Insurance</w:t>
      </w:r>
      <w:r>
        <w:rPr>
          <w:w w:val="115"/>
          <w:sz w:val="22"/>
        </w:rPr>
        <w:t> Portability</w:t>
      </w:r>
      <w:r>
        <w:rPr>
          <w:w w:val="115"/>
          <w:sz w:val="22"/>
        </w:rPr>
        <w:t> and</w:t>
      </w:r>
      <w:r>
        <w:rPr>
          <w:w w:val="115"/>
          <w:sz w:val="22"/>
        </w:rPr>
        <w:t> Accountability</w:t>
      </w:r>
      <w:r>
        <w:rPr>
          <w:w w:val="115"/>
          <w:sz w:val="22"/>
        </w:rPr>
        <w:t> Act</w:t>
      </w:r>
      <w:r>
        <w:rPr>
          <w:w w:val="115"/>
          <w:sz w:val="22"/>
        </w:rPr>
        <w:t> of</w:t>
      </w:r>
      <w:r>
        <w:rPr>
          <w:w w:val="115"/>
          <w:sz w:val="22"/>
        </w:rPr>
        <w:t> 1996</w:t>
      </w:r>
      <w:r>
        <w:rPr>
          <w:w w:val="115"/>
          <w:sz w:val="22"/>
        </w:rPr>
        <w:t> (as</w:t>
      </w:r>
      <w:r>
        <w:rPr>
          <w:w w:val="115"/>
          <w:sz w:val="22"/>
        </w:rPr>
        <w:t> amended) (HIPAA)</w:t>
      </w:r>
      <w:r>
        <w:rPr>
          <w:w w:val="115"/>
          <w:sz w:val="22"/>
        </w:rPr>
        <w:t> or</w:t>
      </w:r>
      <w:r>
        <w:rPr>
          <w:w w:val="115"/>
          <w:sz w:val="22"/>
        </w:rPr>
        <w:t> the</w:t>
      </w:r>
      <w:r>
        <w:rPr>
          <w:w w:val="115"/>
          <w:sz w:val="22"/>
        </w:rPr>
        <w:t> Health</w:t>
      </w:r>
      <w:r>
        <w:rPr>
          <w:w w:val="115"/>
          <w:sz w:val="22"/>
        </w:rPr>
        <w:t> Information</w:t>
      </w:r>
      <w:r>
        <w:rPr>
          <w:w w:val="115"/>
          <w:sz w:val="22"/>
        </w:rPr>
        <w:t> Technology</w:t>
      </w:r>
      <w:r>
        <w:rPr>
          <w:w w:val="115"/>
          <w:sz w:val="22"/>
        </w:rPr>
        <w:t> for</w:t>
      </w:r>
      <w:r>
        <w:rPr>
          <w:w w:val="115"/>
          <w:sz w:val="22"/>
        </w:rPr>
        <w:t> Economic</w:t>
      </w:r>
      <w:r>
        <w:rPr>
          <w:w w:val="115"/>
          <w:sz w:val="22"/>
        </w:rPr>
        <w:t> and</w:t>
      </w:r>
      <w:r>
        <w:rPr>
          <w:w w:val="115"/>
          <w:sz w:val="22"/>
        </w:rPr>
        <w:t> Clinical Health</w:t>
      </w:r>
      <w:r>
        <w:rPr>
          <w:spacing w:val="39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38"/>
          <w:w w:val="115"/>
          <w:sz w:val="22"/>
        </w:rPr>
        <w:t> </w:t>
      </w:r>
      <w:r>
        <w:rPr>
          <w:w w:val="115"/>
          <w:sz w:val="22"/>
        </w:rPr>
        <w:t>(HITECH</w:t>
      </w:r>
      <w:r>
        <w:rPr>
          <w:spacing w:val="37"/>
          <w:w w:val="115"/>
          <w:sz w:val="22"/>
        </w:rPr>
        <w:t> </w:t>
      </w:r>
      <w:r>
        <w:rPr>
          <w:w w:val="115"/>
          <w:sz w:val="22"/>
        </w:rPr>
        <w:t>Act),</w:t>
      </w:r>
      <w:r>
        <w:rPr>
          <w:spacing w:val="39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36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37"/>
          <w:w w:val="115"/>
          <w:sz w:val="22"/>
        </w:rPr>
        <w:t> </w:t>
      </w:r>
      <w:r>
        <w:rPr>
          <w:w w:val="115"/>
          <w:sz w:val="22"/>
        </w:rPr>
        <w:t>implementing</w:t>
      </w:r>
      <w:r>
        <w:rPr>
          <w:spacing w:val="39"/>
          <w:w w:val="115"/>
          <w:sz w:val="22"/>
        </w:rPr>
        <w:t> </w:t>
      </w:r>
      <w:r>
        <w:rPr>
          <w:w w:val="115"/>
          <w:sz w:val="22"/>
        </w:rPr>
        <w:t>regulations,</w:t>
      </w:r>
      <w:r>
        <w:rPr>
          <w:spacing w:val="37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37"/>
          <w:w w:val="115"/>
          <w:sz w:val="22"/>
        </w:rPr>
        <w:t> </w:t>
      </w:r>
      <w:r>
        <w:rPr>
          <w:w w:val="115"/>
          <w:sz w:val="22"/>
        </w:rPr>
        <w:t>protected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  <w:cols w:num="2" w:equalWidth="0">
            <w:col w:w="1668" w:space="401"/>
            <w:col w:w="8971"/>
          </w:cols>
        </w:sectPr>
      </w:pPr>
    </w:p>
    <w:p>
      <w:pPr>
        <w:pStyle w:val="BodyText"/>
        <w:spacing w:line="237" w:lineRule="auto" w:before="84"/>
        <w:ind w:left="2819" w:right="227"/>
        <w:jc w:val="both"/>
      </w:pPr>
      <w:bookmarkStart w:name="Untitled" w:id="145"/>
      <w:bookmarkEnd w:id="145"/>
      <w:r>
        <w:rPr/>
      </w:r>
      <w:r>
        <w:rPr>
          <w:w w:val="110"/>
        </w:rPr>
        <w:t>health-related</w:t>
      </w:r>
      <w:r>
        <w:rPr>
          <w:spacing w:val="40"/>
          <w:w w:val="110"/>
        </w:rPr>
        <w:t> </w:t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federal,</w:t>
      </w:r>
      <w:r>
        <w:rPr>
          <w:spacing w:val="40"/>
          <w:w w:val="110"/>
        </w:rPr>
        <w:t> </w:t>
      </w:r>
      <w:r>
        <w:rPr>
          <w:w w:val="110"/>
        </w:rPr>
        <w:t>state,</w:t>
      </w:r>
      <w:r>
        <w:rPr>
          <w:spacing w:val="40"/>
          <w:w w:val="110"/>
        </w:rPr>
        <w:t> </w:t>
      </w:r>
      <w:r>
        <w:rPr>
          <w:w w:val="110"/>
        </w:rPr>
        <w:t>local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foreign </w:t>
      </w:r>
      <w:r>
        <w:rPr>
          <w:spacing w:val="-4"/>
          <w:w w:val="110"/>
        </w:rPr>
        <w:t>law;</w:t>
      </w:r>
    </w:p>
    <w:p>
      <w:pPr>
        <w:pStyle w:val="ListParagraph"/>
        <w:numPr>
          <w:ilvl w:val="0"/>
          <w:numId w:val="55"/>
        </w:numPr>
        <w:tabs>
          <w:tab w:pos="2820" w:val="left" w:leader="none"/>
        </w:tabs>
        <w:spacing w:line="237" w:lineRule="auto" w:before="3" w:after="0"/>
        <w:ind w:left="2820" w:right="226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authenticating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customers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normal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business transactions; or</w:t>
      </w:r>
    </w:p>
    <w:p>
      <w:pPr>
        <w:pStyle w:val="ListParagraph"/>
        <w:numPr>
          <w:ilvl w:val="0"/>
          <w:numId w:val="55"/>
        </w:numPr>
        <w:tabs>
          <w:tab w:pos="2820" w:val="left" w:leader="none"/>
        </w:tabs>
        <w:spacing w:line="240" w:lineRule="auto" w:before="1" w:after="0"/>
        <w:ind w:left="2820" w:right="225" w:hanging="344"/>
        <w:jc w:val="both"/>
        <w:rPr>
          <w:sz w:val="22"/>
        </w:rPr>
      </w:pPr>
      <w:r>
        <w:rPr/>
        <w:pict>
          <v:shape style="position:absolute;margin-left:61.987003pt;margin-top:23.736919pt;width:472.75pt;height:473.9pt;mso-position-horizontal-relative:page;mso-position-vertical-relative:paragraph;z-index:-18608128" id="docshape165" coordorigin="1240,475" coordsize="9455,9478" path="m3492,9395l3487,9324,3473,9250,3448,9174,3414,9097,3369,9017,3331,8958,3287,8900,3240,8843,3189,8788,3116,8720,3044,8662,2972,8613,2902,8574,2832,8545,2763,8525,2695,8515,2627,8514,2560,8522,2507,8535,2453,8552,2399,8571,2345,8594,2250,8635,2163,8671,2085,8701,2014,8725,1951,8743,1931,8747,1909,8749,1885,8748,1858,8744,1809,8732,1757,8707,1702,8668,1644,8616,1580,8545,1535,8472,1509,8398,1500,8324,1509,8249,1524,8195,1546,8146,1574,8102,1608,8062,1665,8014,1724,7982,1786,7965,1852,7963,1920,7977,1991,8006,2065,8051,2141,8111,2295,7957,2208,7883,2130,7823,2054,7773,1980,7734,1907,7706,1836,7689,1768,7681,1701,7685,1636,7699,1572,7722,1512,7753,1457,7791,1407,7836,1353,7899,1308,7968,1274,8042,1250,8121,1240,8198,1242,8279,1257,8365,1285,8454,1318,8527,1357,8597,1402,8666,1455,8732,1516,8796,1562,8841,1610,8881,1658,8917,1708,8949,1784,8990,1859,9020,1934,9037,2009,9044,2083,9039,2131,9031,2177,9020,2223,9005,2339,8961,2554,8876,2697,8820,2753,8812,2811,8817,2871,8834,2931,8864,2964,8886,2996,8910,3028,8936,3059,8965,3118,9031,3163,9099,3195,9169,3212,9241,3216,9315,3207,9385,3185,9450,3150,9510,3101,9566,3062,9602,3020,9631,2975,9652,2926,9666,2874,9672,2819,9669,2761,9656,2699,9635,2656,9611,2603,9575,2542,9526,2471,9463,2317,9617,2386,9678,2449,9732,2506,9779,2558,9818,2621,9860,2685,9893,2750,9919,2815,9937,2893,9951,2968,9953,3042,9942,3114,9920,3183,9885,3250,9839,3315,9782,3369,9722,3413,9661,3448,9598,3472,9532,3487,9465,3492,9395xm4092,8931l3298,8137,3512,7923,3540,7895,3591,7837,3632,7776,3662,7714,3682,7649,3692,7581,3692,7512,3680,7440,3659,7366,3627,7290,3584,7212,3544,7150,3499,7089,3449,7030,3410,6988,3410,7507,3397,7571,3370,7628,3328,7678,3084,7923,2453,7292,2697,7047,2751,7003,2806,6972,2863,6953,2921,6948,2980,6956,3042,6977,3105,7011,3169,7059,3235,7120,3291,7182,3336,7246,3371,7309,3395,7373,3408,7438,3410,7507,3410,6988,3394,6971,3370,6948,3335,6915,3275,6865,3213,6819,3151,6778,3096,6748,3043,6723,2990,6702,2938,6685,2885,6674,2834,6670,2787,6672,2744,6680,2671,6706,2603,6740,2538,6784,2478,6838,2085,7231,3938,9085,4092,8931xm5599,7424l5385,7210,4843,7751,4211,7119,4425,6905,4712,6617,4498,6403,3996,6905,3418,6326,3944,5800,3730,5586,3050,6266,4903,8119,5272,7751,5599,7424xm6497,6402l6495,6329,6483,6252,6461,6173,6431,6099,6398,6029,6360,5964,6319,5904,6273,5848,6230,5805,6076,5959,6126,6024,6173,6101,6204,6178,6221,6255,6223,6332,6213,6392,6193,6448,6162,6500,6121,6547,6078,6578,6033,6603,5985,6621,5935,6633,5883,6638,5828,6637,5771,6629,5712,6615,5651,6595,5587,6568,5522,6534,5453,6494,5383,6448,5310,6395,5235,6335,5158,6269,5078,6197,4997,6118,4927,6047,4863,5977,4805,5909,4752,5843,4704,5777,4662,5714,4625,5652,4593,5591,4567,5532,4538,5447,4522,5367,4519,5292,4528,5221,4550,5156,4584,5095,4631,5040,4680,4999,4730,4969,4783,4948,4838,4938,4914,4939,4988,4954,5061,4983,5132,5028,5207,5092,5361,4938,5330,4907,5268,4852,5206,4805,5141,4765,5076,4731,5009,4705,4940,4685,4870,4671,4799,4664,4717,4668,4637,4686,4561,4718,4488,4765,4417,4825,4368,4881,4327,4941,4295,5004,4272,5071,4258,5141,4253,5215,4257,5290,4267,5365,4284,5441,4309,5518,4341,5596,4381,5675,4429,5755,4470,5817,4513,5880,4558,5941,4605,6003,4655,6064,4707,6125,4761,6185,4817,6245,4876,6304,4949,6376,5021,6443,5091,6505,5161,6563,5229,6617,5297,6666,5363,6711,5428,6752,5491,6788,5554,6820,5616,6848,5676,6871,5764,6898,5849,6916,5930,6923,6007,6920,6080,6908,6150,6886,6216,6854,6278,6812,6335,6761,6390,6700,6433,6631,6466,6555,6488,6472,6497,6402xm7125,5898l5272,4044,5118,4198,6971,6051,7125,5898xm8594,4429l6740,2576,6489,2827,6619,3029,7698,4712,7496,4583,5806,3510,5554,3762,7407,5615,7561,5462,5904,3804,6106,3934,7927,5096,8081,4942,7994,4808,6782,2925,8440,4583,8594,4429xm9577,3446l9363,3231,8821,3773,8189,3141,8403,2927,8690,2639,8476,2425,7975,2927,7396,2348,7922,1822,7708,1608,7028,2288,8881,4141,9250,3773,9577,3446xm10695,2328l8841,475,8687,629,10220,2161,9863,1989,8574,1377,8146,1170,7945,1371,9798,3225,9952,3071,8410,1529,8769,1703,10063,2321,10494,2529,10695,2328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any</w:t>
      </w:r>
      <w:r>
        <w:rPr>
          <w:w w:val="110"/>
          <w:sz w:val="22"/>
        </w:rPr>
        <w:t> third</w:t>
      </w:r>
      <w:r>
        <w:rPr>
          <w:w w:val="110"/>
          <w:sz w:val="22"/>
        </w:rPr>
        <w:t> party’s</w:t>
      </w:r>
      <w:r>
        <w:rPr>
          <w:w w:val="110"/>
          <w:sz w:val="22"/>
        </w:rPr>
        <w:t> trade</w:t>
      </w:r>
      <w:r>
        <w:rPr>
          <w:w w:val="110"/>
          <w:sz w:val="22"/>
        </w:rPr>
        <w:t> secrets, data, designs, interpretations, forecasts,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formulas,</w:t>
      </w:r>
      <w:r>
        <w:rPr>
          <w:w w:val="110"/>
          <w:sz w:val="22"/>
        </w:rPr>
        <w:t> methods,</w:t>
      </w:r>
      <w:r>
        <w:rPr>
          <w:w w:val="110"/>
          <w:sz w:val="22"/>
        </w:rPr>
        <w:t> practices,</w:t>
      </w:r>
      <w:r>
        <w:rPr>
          <w:w w:val="110"/>
          <w:sz w:val="22"/>
        </w:rPr>
        <w:t> processes,</w:t>
      </w:r>
      <w:r>
        <w:rPr>
          <w:w w:val="110"/>
          <w:sz w:val="22"/>
        </w:rPr>
        <w:t> records,</w:t>
      </w:r>
      <w:r>
        <w:rPr>
          <w:w w:val="110"/>
          <w:sz w:val="22"/>
        </w:rPr>
        <w:t> reports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item</w:t>
      </w:r>
      <w:r>
        <w:rPr>
          <w:w w:val="110"/>
          <w:sz w:val="22"/>
        </w:rPr>
        <w:t> of information</w:t>
      </w:r>
      <w:r>
        <w:rPr>
          <w:w w:val="110"/>
          <w:sz w:val="22"/>
        </w:rPr>
        <w:t> that is not available to</w:t>
      </w:r>
      <w:r>
        <w:rPr>
          <w:w w:val="110"/>
          <w:sz w:val="22"/>
        </w:rPr>
        <w:t> the general public.</w:t>
      </w:r>
    </w:p>
    <w:p>
      <w:pPr>
        <w:pStyle w:val="BodyText"/>
        <w:spacing w:line="201" w:lineRule="auto" w:before="22"/>
        <w:ind w:left="2476" w:right="223" w:hanging="2069"/>
        <w:jc w:val="both"/>
      </w:pPr>
      <w:r>
        <w:rPr>
          <w:rFonts w:ascii="Trebuchet MS"/>
          <w:b/>
          <w:w w:val="110"/>
          <w:position w:val="-5"/>
        </w:rPr>
        <w:t>Defense Costs</w:t>
      </w:r>
      <w:r>
        <w:rPr>
          <w:rFonts w:ascii="Trebuchet MS"/>
          <w:b/>
          <w:spacing w:val="80"/>
          <w:w w:val="110"/>
          <w:position w:val="-5"/>
        </w:rPr>
        <w:t>  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reasonable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fees</w:t>
      </w:r>
      <w:r>
        <w:rPr>
          <w:spacing w:val="40"/>
          <w:w w:val="110"/>
        </w:rPr>
        <w:t> </w:t>
      </w:r>
      <w:r>
        <w:rPr>
          <w:w w:val="110"/>
        </w:rPr>
        <w:t>charged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attorney</w:t>
      </w:r>
      <w:r>
        <w:rPr>
          <w:spacing w:val="40"/>
          <w:w w:val="110"/>
        </w:rPr>
        <w:t> </w:t>
      </w:r>
      <w:r>
        <w:rPr>
          <w:w w:val="110"/>
        </w:rPr>
        <w:t>appointed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spacing w:val="25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(unless</w:t>
      </w:r>
      <w:r>
        <w:rPr>
          <w:spacing w:val="28"/>
          <w:w w:val="110"/>
        </w:rPr>
        <w:t> </w:t>
      </w:r>
      <w:r>
        <w:rPr>
          <w:w w:val="110"/>
        </w:rPr>
        <w:t>otherwise</w:t>
      </w:r>
      <w:r>
        <w:rPr>
          <w:spacing w:val="25"/>
          <w:w w:val="110"/>
        </w:rPr>
        <w:t> </w:t>
      </w:r>
      <w:r>
        <w:rPr>
          <w:w w:val="110"/>
        </w:rPr>
        <w:t>provided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policy)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connection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any</w:t>
      </w:r>
    </w:p>
    <w:p>
      <w:pPr>
        <w:pStyle w:val="BodyText"/>
        <w:spacing w:before="5"/>
        <w:ind w:left="2476" w:right="224"/>
        <w:jc w:val="both"/>
      </w:pPr>
      <w:r>
        <w:rPr>
          <w:rFonts w:ascii="Trebuchet MS" w:hAnsi="Trebuchet MS"/>
          <w:b/>
          <w:w w:val="110"/>
        </w:rPr>
        <w:t>Suit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Regulatory</w:t>
      </w:r>
      <w:r>
        <w:rPr>
          <w:rFonts w:ascii="Trebuchet MS" w:hAnsi="Trebuchet MS"/>
          <w:b/>
          <w:w w:val="110"/>
        </w:rPr>
        <w:t> Action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brought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all</w:t>
      </w:r>
      <w:r>
        <w:rPr>
          <w:w w:val="110"/>
        </w:rPr>
        <w:t> other reasonable</w:t>
      </w:r>
      <w:r>
        <w:rPr>
          <w:w w:val="110"/>
        </w:rPr>
        <w:t> and</w:t>
      </w:r>
      <w:r>
        <w:rPr>
          <w:w w:val="110"/>
        </w:rPr>
        <w:t> necessary</w:t>
      </w:r>
      <w:r>
        <w:rPr>
          <w:w w:val="110"/>
        </w:rPr>
        <w:t> fees,</w:t>
      </w:r>
      <w:r>
        <w:rPr>
          <w:w w:val="110"/>
        </w:rPr>
        <w:t> costs</w:t>
      </w:r>
      <w:r>
        <w:rPr>
          <w:w w:val="110"/>
        </w:rPr>
        <w:t> and</w:t>
      </w:r>
      <w:r>
        <w:rPr>
          <w:w w:val="110"/>
        </w:rPr>
        <w:t> expenses</w:t>
      </w:r>
      <w:r>
        <w:rPr>
          <w:w w:val="110"/>
        </w:rPr>
        <w:t> (including</w:t>
      </w:r>
      <w:r>
        <w:rPr>
          <w:w w:val="110"/>
        </w:rPr>
        <w:t> premiums</w:t>
      </w:r>
      <w:r>
        <w:rPr>
          <w:w w:val="110"/>
        </w:rPr>
        <w:t> for</w:t>
      </w:r>
      <w:r>
        <w:rPr>
          <w:w w:val="110"/>
        </w:rPr>
        <w:t> any appeal</w:t>
      </w:r>
      <w:r>
        <w:rPr>
          <w:w w:val="110"/>
        </w:rPr>
        <w:t> bond,</w:t>
      </w:r>
      <w:r>
        <w:rPr>
          <w:w w:val="110"/>
        </w:rPr>
        <w:t> attachment</w:t>
      </w:r>
      <w:r>
        <w:rPr>
          <w:w w:val="110"/>
        </w:rPr>
        <w:t> bond</w:t>
      </w:r>
      <w:r>
        <w:rPr>
          <w:w w:val="110"/>
        </w:rPr>
        <w:t> or</w:t>
      </w:r>
      <w:r>
        <w:rPr>
          <w:w w:val="110"/>
        </w:rPr>
        <w:t> similar bond</w:t>
      </w:r>
      <w:r>
        <w:rPr>
          <w:w w:val="110"/>
        </w:rPr>
        <w:t> arising</w:t>
      </w:r>
      <w:r>
        <w:rPr>
          <w:w w:val="110"/>
        </w:rPr>
        <w:t> out of</w:t>
      </w:r>
      <w:r>
        <w:rPr>
          <w:w w:val="110"/>
        </w:rPr>
        <w:t> a</w:t>
      </w:r>
      <w:r>
        <w:rPr>
          <w:w w:val="110"/>
        </w:rPr>
        <w:t> covered</w:t>
      </w:r>
      <w:r>
        <w:rPr>
          <w:w w:val="110"/>
        </w:rPr>
        <w:t> judgment, but</w:t>
      </w:r>
      <w:r>
        <w:rPr>
          <w:w w:val="110"/>
        </w:rPr>
        <w:t> without</w:t>
      </w:r>
      <w:r>
        <w:rPr>
          <w:w w:val="110"/>
        </w:rPr>
        <w:t> any</w:t>
      </w:r>
      <w:r>
        <w:rPr>
          <w:w w:val="110"/>
        </w:rPr>
        <w:t> obligation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for</w:t>
      </w:r>
      <w:r>
        <w:rPr>
          <w:w w:val="110"/>
        </w:rPr>
        <w:t> or</w:t>
      </w:r>
      <w:r>
        <w:rPr>
          <w:w w:val="110"/>
        </w:rPr>
        <w:t> furnish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bond)</w:t>
      </w:r>
      <w:r>
        <w:rPr>
          <w:w w:val="110"/>
        </w:rPr>
        <w:t> incurred</w:t>
      </w:r>
      <w:r>
        <w:rPr>
          <w:w w:val="110"/>
        </w:rPr>
        <w:t> in</w:t>
      </w:r>
      <w:r>
        <w:rPr>
          <w:w w:val="110"/>
        </w:rPr>
        <w:t> the defense</w:t>
      </w:r>
      <w:r>
        <w:rPr>
          <w:w w:val="110"/>
        </w:rPr>
        <w:t> or</w:t>
      </w:r>
      <w:r>
        <w:rPr>
          <w:w w:val="110"/>
        </w:rPr>
        <w:t> investigation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written</w:t>
      </w:r>
      <w:r>
        <w:rPr>
          <w:w w:val="110"/>
        </w:rPr>
        <w:t> consent.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Defense Costs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include:</w:t>
      </w:r>
      <w:r>
        <w:rPr>
          <w:w w:val="110"/>
        </w:rPr>
        <w:t> (i)</w:t>
      </w:r>
      <w:r>
        <w:rPr>
          <w:w w:val="110"/>
        </w:rPr>
        <w:t> compensation</w:t>
      </w:r>
      <w:r>
        <w:rPr>
          <w:w w:val="110"/>
        </w:rPr>
        <w:t> of any</w:t>
      </w:r>
      <w:r>
        <w:rPr>
          <w:spacing w:val="39"/>
          <w:w w:val="110"/>
        </w:rPr>
        <w:t> </w:t>
      </w:r>
      <w:r>
        <w:rPr>
          <w:w w:val="110"/>
        </w:rPr>
        <w:t>natural</w:t>
      </w:r>
      <w:r>
        <w:rPr>
          <w:spacing w:val="39"/>
          <w:w w:val="110"/>
        </w:rPr>
        <w:t> </w:t>
      </w:r>
      <w:r>
        <w:rPr>
          <w:w w:val="110"/>
        </w:rPr>
        <w:t>person</w:t>
      </w:r>
      <w:r>
        <w:rPr>
          <w:spacing w:val="39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;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(ii)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39"/>
          <w:w w:val="110"/>
        </w:rPr>
        <w:t> </w:t>
      </w:r>
      <w:r>
        <w:rPr>
          <w:w w:val="110"/>
        </w:rPr>
        <w:t>fees,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expenses</w:t>
      </w:r>
      <w:r>
        <w:rPr>
          <w:spacing w:val="39"/>
          <w:w w:val="110"/>
        </w:rPr>
        <w:t> </w:t>
      </w:r>
      <w:r>
        <w:rPr>
          <w:w w:val="110"/>
        </w:rPr>
        <w:t>incurred</w:t>
      </w:r>
      <w:r>
        <w:rPr>
          <w:spacing w:val="40"/>
          <w:w w:val="110"/>
        </w:rPr>
        <w:t> </w:t>
      </w:r>
      <w:r>
        <w:rPr>
          <w:w w:val="110"/>
        </w:rPr>
        <w:t>prior</w:t>
      </w:r>
      <w:r>
        <w:rPr>
          <w:spacing w:val="38"/>
          <w:w w:val="110"/>
        </w:rPr>
        <w:t> </w:t>
      </w:r>
      <w:r>
        <w:rPr>
          <w:w w:val="110"/>
        </w:rPr>
        <w:t>to the time that a </w:t>
      </w:r>
      <w:r>
        <w:rPr>
          <w:rFonts w:ascii="Trebuchet MS" w:hAnsi="Trebuchet MS"/>
          <w:b/>
          <w:w w:val="110"/>
        </w:rPr>
        <w:t>Claim </w:t>
      </w:r>
      <w:r>
        <w:rPr>
          <w:w w:val="110"/>
        </w:rPr>
        <w:t>is first made against an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.</w:t>
      </w:r>
    </w:p>
    <w:p>
      <w:pPr>
        <w:spacing w:after="0"/>
        <w:jc w:val="both"/>
        <w:sectPr>
          <w:footerReference w:type="default" r:id="rId19"/>
          <w:pgSz w:w="12240" w:h="15840"/>
          <w:pgMar w:footer="1509" w:header="0" w:top="1360" w:bottom="1700" w:left="600" w:right="600"/>
        </w:sectPr>
      </w:pPr>
    </w:p>
    <w:p>
      <w:pPr>
        <w:pStyle w:val="Heading6"/>
        <w:spacing w:line="249" w:lineRule="auto" w:before="56"/>
        <w:ind w:left="408" w:right="31"/>
      </w:pPr>
      <w:r>
        <w:rPr>
          <w:spacing w:val="-4"/>
        </w:rPr>
        <w:t>Information </w:t>
      </w:r>
      <w:r>
        <w:rPr>
          <w:spacing w:val="-2"/>
        </w:rPr>
        <w:t>Holder</w:t>
      </w:r>
    </w:p>
    <w:p>
      <w:pPr>
        <w:pStyle w:val="BodyText"/>
        <w:spacing w:line="265" w:lineRule="exact"/>
        <w:ind w:left="408"/>
      </w:pPr>
      <w:r>
        <w:rPr/>
        <w:br w:type="column"/>
      </w:r>
      <w:r>
        <w:rPr>
          <w:w w:val="110"/>
        </w:rPr>
        <w:t>means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third</w:t>
      </w:r>
      <w:r>
        <w:rPr>
          <w:spacing w:val="18"/>
          <w:w w:val="110"/>
        </w:rPr>
        <w:t> </w:t>
      </w:r>
      <w:r>
        <w:rPr>
          <w:w w:val="110"/>
        </w:rPr>
        <w:t>party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that:</w:t>
      </w:r>
    </w:p>
    <w:p>
      <w:pPr>
        <w:pStyle w:val="ListParagraph"/>
        <w:numPr>
          <w:ilvl w:val="0"/>
          <w:numId w:val="56"/>
        </w:numPr>
        <w:tabs>
          <w:tab w:pos="768" w:val="left" w:leader="none"/>
        </w:tabs>
        <w:spacing w:line="267" w:lineRule="exact" w:before="0" w:after="0"/>
        <w:ind w:left="768" w:right="0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27"/>
          <w:sz w:val="22"/>
        </w:rPr>
        <w:t> </w:t>
      </w:r>
      <w:r>
        <w:rPr>
          <w:rFonts w:ascii="Trebuchet MS"/>
          <w:b/>
          <w:sz w:val="22"/>
        </w:rPr>
        <w:t>Organization</w:t>
      </w:r>
      <w:r>
        <w:rPr>
          <w:rFonts w:ascii="Trebuchet MS"/>
          <w:b/>
          <w:spacing w:val="11"/>
          <w:sz w:val="22"/>
        </w:rPr>
        <w:t> </w:t>
      </w:r>
      <w:r>
        <w:rPr>
          <w:sz w:val="22"/>
        </w:rPr>
        <w:t>has</w:t>
      </w:r>
      <w:r>
        <w:rPr>
          <w:spacing w:val="28"/>
          <w:sz w:val="22"/>
        </w:rPr>
        <w:t> </w:t>
      </w:r>
      <w:r>
        <w:rPr>
          <w:sz w:val="22"/>
        </w:rPr>
        <w:t>provided</w:t>
      </w:r>
      <w:r>
        <w:rPr>
          <w:spacing w:val="27"/>
          <w:sz w:val="22"/>
        </w:rPr>
        <w:t> </w:t>
      </w:r>
      <w:r>
        <w:rPr>
          <w:rFonts w:ascii="Trebuchet MS"/>
          <w:b/>
          <w:sz w:val="22"/>
        </w:rPr>
        <w:t>Confidential</w:t>
      </w:r>
      <w:r>
        <w:rPr>
          <w:rFonts w:ascii="Trebuchet MS"/>
          <w:b/>
          <w:spacing w:val="11"/>
          <w:sz w:val="22"/>
        </w:rPr>
        <w:t> </w:t>
      </w:r>
      <w:r>
        <w:rPr>
          <w:rFonts w:ascii="Trebuchet MS"/>
          <w:b/>
          <w:sz w:val="22"/>
        </w:rPr>
        <w:t>Information</w:t>
      </w:r>
      <w:r>
        <w:rPr>
          <w:rFonts w:ascii="Trebuchet MS"/>
          <w:b/>
          <w:spacing w:val="11"/>
          <w:sz w:val="22"/>
        </w:rPr>
        <w:t> </w:t>
      </w:r>
      <w:r>
        <w:rPr>
          <w:sz w:val="22"/>
        </w:rPr>
        <w:t>to;</w:t>
      </w:r>
      <w:r>
        <w:rPr>
          <w:spacing w:val="28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56"/>
        </w:numPr>
        <w:tabs>
          <w:tab w:pos="768" w:val="left" w:leader="none"/>
        </w:tabs>
        <w:spacing w:line="264" w:lineRule="exact" w:before="0" w:after="0"/>
        <w:ind w:left="767" w:right="0" w:hanging="360"/>
        <w:jc w:val="left"/>
        <w:rPr>
          <w:sz w:val="22"/>
        </w:rPr>
      </w:pPr>
      <w:r>
        <w:rPr>
          <w:w w:val="105"/>
          <w:sz w:val="22"/>
        </w:rPr>
        <w:t>has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received</w:t>
      </w:r>
      <w:r>
        <w:rPr>
          <w:spacing w:val="1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Confidential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Information</w:t>
      </w:r>
      <w:r>
        <w:rPr>
          <w:rFonts w:ascii="Trebuchet MS"/>
          <w:b/>
          <w:spacing w:val="-9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behalf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9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.</w:t>
      </w:r>
    </w:p>
    <w:p>
      <w:pPr>
        <w:spacing w:after="0" w:line="264" w:lineRule="exact"/>
        <w:jc w:val="left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  <w:cols w:num="2" w:equalWidth="0">
            <w:col w:w="1620" w:space="449"/>
            <w:col w:w="8971"/>
          </w:cols>
        </w:sectPr>
      </w:pPr>
    </w:p>
    <w:p>
      <w:pPr>
        <w:tabs>
          <w:tab w:pos="2476" w:val="left" w:leader="none"/>
        </w:tabs>
        <w:spacing w:line="294" w:lineRule="exact" w:before="2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1"/>
          <w:numId w:val="56"/>
        </w:numPr>
        <w:tabs>
          <w:tab w:pos="2820" w:val="left" w:leader="none"/>
        </w:tabs>
        <w:spacing w:line="244" w:lineRule="exact" w:before="0" w:after="0"/>
        <w:ind w:left="2819" w:right="0" w:hanging="344"/>
        <w:jc w:val="left"/>
        <w:rPr>
          <w:sz w:val="22"/>
        </w:rPr>
      </w:pPr>
      <w:r>
        <w:rPr>
          <w:w w:val="105"/>
          <w:sz w:val="22"/>
        </w:rPr>
        <w:t>an</w:t>
      </w:r>
      <w:r>
        <w:rPr>
          <w:spacing w:val="33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;</w:t>
      </w:r>
    </w:p>
    <w:p>
      <w:pPr>
        <w:pStyle w:val="ListParagraph"/>
        <w:numPr>
          <w:ilvl w:val="1"/>
          <w:numId w:val="56"/>
        </w:numPr>
        <w:tabs>
          <w:tab w:pos="2820" w:val="left" w:leader="none"/>
        </w:tabs>
        <w:spacing w:line="240" w:lineRule="auto" w:before="0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past,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or</w:t>
      </w:r>
      <w:r>
        <w:rPr>
          <w:w w:val="110"/>
          <w:sz w:val="22"/>
        </w:rPr>
        <w:t> future</w:t>
      </w:r>
      <w:r>
        <w:rPr>
          <w:w w:val="110"/>
          <w:sz w:val="22"/>
        </w:rPr>
        <w:t> officer,</w:t>
      </w:r>
      <w:r>
        <w:rPr>
          <w:w w:val="110"/>
          <w:sz w:val="22"/>
        </w:rPr>
        <w:t> director,</w:t>
      </w:r>
      <w:r>
        <w:rPr>
          <w:w w:val="110"/>
          <w:sz w:val="22"/>
        </w:rPr>
        <w:t> trustee</w:t>
      </w:r>
      <w:r>
        <w:rPr>
          <w:w w:val="110"/>
          <w:sz w:val="22"/>
        </w:rPr>
        <w:t> or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w w:val="110"/>
          <w:sz w:val="22"/>
        </w:rPr>
        <w:t> in</w:t>
      </w:r>
      <w:r>
        <w:rPr>
          <w:w w:val="110"/>
          <w:sz w:val="22"/>
        </w:rPr>
        <w:t> their</w:t>
      </w:r>
      <w:r>
        <w:rPr>
          <w:w w:val="110"/>
          <w:sz w:val="22"/>
        </w:rPr>
        <w:t> capacity</w:t>
      </w:r>
      <w:r>
        <w:rPr>
          <w:w w:val="110"/>
          <w:sz w:val="22"/>
        </w:rPr>
        <w:t> as</w:t>
      </w:r>
      <w:r>
        <w:rPr>
          <w:w w:val="110"/>
          <w:sz w:val="22"/>
        </w:rPr>
        <w:t> such</w:t>
      </w:r>
      <w:r>
        <w:rPr>
          <w:w w:val="110"/>
          <w:sz w:val="22"/>
        </w:rPr>
        <w:t> (and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</w:t>
      </w:r>
      <w:r>
        <w:rPr>
          <w:w w:val="110"/>
          <w:sz w:val="22"/>
        </w:rPr>
        <w:t> partnership,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partnership</w:t>
      </w:r>
      <w:r>
        <w:rPr>
          <w:w w:val="110"/>
          <w:sz w:val="22"/>
        </w:rPr>
        <w:t> or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liability company,</w:t>
      </w:r>
      <w:r>
        <w:rPr>
          <w:w w:val="110"/>
          <w:sz w:val="22"/>
        </w:rPr>
        <w:t> then</w:t>
      </w:r>
      <w:r>
        <w:rPr>
          <w:w w:val="110"/>
          <w:sz w:val="22"/>
        </w:rPr>
        <w:t> any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or</w:t>
      </w:r>
      <w:r>
        <w:rPr>
          <w:w w:val="110"/>
          <w:sz w:val="22"/>
        </w:rPr>
        <w:t> managing</w:t>
      </w:r>
      <w:r>
        <w:rPr>
          <w:w w:val="110"/>
          <w:sz w:val="22"/>
        </w:rPr>
        <w:t> partner</w:t>
      </w:r>
      <w:r>
        <w:rPr>
          <w:w w:val="110"/>
          <w:sz w:val="22"/>
        </w:rPr>
        <w:t> or</w:t>
      </w:r>
      <w:r>
        <w:rPr>
          <w:w w:val="110"/>
          <w:sz w:val="22"/>
        </w:rPr>
        <w:t> principal</w:t>
      </w:r>
      <w:r>
        <w:rPr>
          <w:w w:val="110"/>
          <w:sz w:val="22"/>
        </w:rPr>
        <w:t> thereof</w:t>
      </w:r>
      <w:r>
        <w:rPr>
          <w:w w:val="110"/>
          <w:sz w:val="22"/>
        </w:rPr>
        <w:t> acting</w:t>
      </w:r>
      <w:r>
        <w:rPr>
          <w:w w:val="110"/>
          <w:sz w:val="22"/>
        </w:rPr>
        <w:t> in their capacity as such); and</w:t>
      </w:r>
    </w:p>
    <w:p>
      <w:pPr>
        <w:pStyle w:val="ListParagraph"/>
        <w:numPr>
          <w:ilvl w:val="1"/>
          <w:numId w:val="56"/>
        </w:numPr>
        <w:tabs>
          <w:tab w:pos="2820" w:val="left" w:leader="none"/>
        </w:tabs>
        <w:spacing w:line="240" w:lineRule="auto" w:before="0" w:after="0"/>
        <w:ind w:left="2820" w:right="227" w:hanging="344"/>
        <w:jc w:val="both"/>
        <w:rPr>
          <w:sz w:val="22"/>
        </w:rPr>
      </w:pPr>
      <w:r>
        <w:rPr>
          <w:w w:val="105"/>
          <w:sz w:val="22"/>
        </w:rPr>
        <w:t>any</w:t>
      </w:r>
      <w:r>
        <w:rPr>
          <w:w w:val="105"/>
          <w:sz w:val="22"/>
        </w:rPr>
        <w:t> entity</w:t>
      </w:r>
      <w:r>
        <w:rPr>
          <w:w w:val="105"/>
          <w:sz w:val="22"/>
        </w:rPr>
        <w:t> which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 </w:t>
      </w:r>
      <w:r>
        <w:rPr>
          <w:w w:val="105"/>
          <w:sz w:val="22"/>
        </w:rPr>
        <w:t>is</w:t>
      </w:r>
      <w:r>
        <w:rPr>
          <w:w w:val="105"/>
          <w:sz w:val="22"/>
        </w:rPr>
        <w:t> required</w:t>
      </w:r>
      <w:r>
        <w:rPr>
          <w:w w:val="105"/>
          <w:sz w:val="22"/>
        </w:rPr>
        <w:t> by</w:t>
      </w:r>
      <w:r>
        <w:rPr>
          <w:w w:val="105"/>
          <w:sz w:val="22"/>
        </w:rPr>
        <w:t> contract</w:t>
      </w:r>
      <w:r>
        <w:rPr>
          <w:w w:val="105"/>
          <w:sz w:val="22"/>
        </w:rPr>
        <w:t> to</w:t>
      </w:r>
      <w:r>
        <w:rPr>
          <w:w w:val="105"/>
          <w:sz w:val="22"/>
        </w:rPr>
        <w:t> add</w:t>
      </w:r>
      <w:r>
        <w:rPr>
          <w:w w:val="105"/>
          <w:sz w:val="22"/>
        </w:rPr>
        <w:t> as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under</w:t>
      </w:r>
      <w:r>
        <w:rPr>
          <w:w w:val="105"/>
          <w:sz w:val="22"/>
        </w:rPr>
        <w:t> this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,</w:t>
      </w:r>
      <w:r>
        <w:rPr>
          <w:w w:val="105"/>
          <w:sz w:val="22"/>
        </w:rPr>
        <w:t> but</w:t>
      </w:r>
      <w:r>
        <w:rPr>
          <w:w w:val="105"/>
          <w:sz w:val="22"/>
        </w:rPr>
        <w:t> only</w:t>
      </w:r>
      <w:r>
        <w:rPr>
          <w:w w:val="105"/>
          <w:sz w:val="22"/>
        </w:rPr>
        <w:t> for</w:t>
      </w:r>
      <w:r>
        <w:rPr>
          <w:w w:val="105"/>
          <w:sz w:val="22"/>
        </w:rPr>
        <w:t> the</w:t>
      </w:r>
      <w:r>
        <w:rPr>
          <w:w w:val="105"/>
          <w:sz w:val="22"/>
        </w:rPr>
        <w:t> acts</w:t>
      </w:r>
      <w:r>
        <w:rPr>
          <w:w w:val="105"/>
          <w:sz w:val="22"/>
        </w:rPr>
        <w:t> of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 </w:t>
      </w:r>
      <w:r>
        <w:rPr>
          <w:w w:val="105"/>
          <w:sz w:val="22"/>
        </w:rPr>
        <w:t>that result in</w:t>
      </w:r>
      <w:r>
        <w:rPr>
          <w:w w:val="105"/>
          <w:sz w:val="22"/>
        </w:rPr>
        <w:t> a </w:t>
      </w:r>
      <w:r>
        <w:rPr>
          <w:rFonts w:ascii="Trebuchet MS"/>
          <w:b/>
          <w:w w:val="105"/>
          <w:sz w:val="22"/>
        </w:rPr>
        <w:t>Security Failure </w:t>
      </w:r>
      <w:r>
        <w:rPr>
          <w:w w:val="105"/>
          <w:sz w:val="22"/>
        </w:rPr>
        <w:t>or a </w:t>
      </w:r>
      <w:r>
        <w:rPr>
          <w:rFonts w:ascii="Trebuchet MS"/>
          <w:b/>
          <w:w w:val="105"/>
          <w:sz w:val="22"/>
        </w:rPr>
        <w:t>Privacy Event</w:t>
      </w:r>
      <w:r>
        <w:rPr>
          <w:w w:val="105"/>
          <w:sz w:val="22"/>
        </w:rPr>
        <w:t>.</w:t>
      </w:r>
    </w:p>
    <w:p>
      <w:pPr>
        <w:pStyle w:val="BodyText"/>
        <w:tabs>
          <w:tab w:pos="2476" w:val="left" w:leader="none"/>
        </w:tabs>
        <w:spacing w:line="201" w:lineRule="auto" w:before="18"/>
        <w:ind w:left="2476" w:right="226" w:hanging="2069"/>
        <w:jc w:val="both"/>
      </w:pPr>
      <w:r>
        <w:rPr>
          <w:rFonts w:ascii="Trebuchet MS"/>
          <w:b/>
          <w:spacing w:val="-4"/>
          <w:w w:val="115"/>
          <w:position w:val="-5"/>
        </w:rPr>
        <w:t>Loss</w:t>
      </w:r>
      <w:r>
        <w:rPr>
          <w:rFonts w:ascii="Trebuchet MS"/>
          <w:b/>
          <w:position w:val="-5"/>
        </w:rPr>
        <w:tab/>
      </w:r>
      <w:r>
        <w:rPr>
          <w:w w:val="115"/>
        </w:rPr>
        <w:t>means</w:t>
      </w:r>
      <w:r>
        <w:rPr>
          <w:spacing w:val="-2"/>
          <w:w w:val="115"/>
        </w:rPr>
        <w:t> </w:t>
      </w:r>
      <w:r>
        <w:rPr>
          <w:w w:val="115"/>
        </w:rPr>
        <w:t>compensatory</w:t>
      </w:r>
      <w:r>
        <w:rPr>
          <w:spacing w:val="-3"/>
          <w:w w:val="115"/>
        </w:rPr>
        <w:t> </w:t>
      </w:r>
      <w:r>
        <w:rPr>
          <w:w w:val="115"/>
        </w:rPr>
        <w:t>damages,</w:t>
      </w:r>
      <w:r>
        <w:rPr>
          <w:spacing w:val="-2"/>
          <w:w w:val="115"/>
        </w:rPr>
        <w:t> </w:t>
      </w:r>
      <w:r>
        <w:rPr>
          <w:w w:val="115"/>
        </w:rPr>
        <w:t>judgments,</w:t>
      </w:r>
      <w:r>
        <w:rPr>
          <w:spacing w:val="-2"/>
          <w:w w:val="115"/>
        </w:rPr>
        <w:t> </w:t>
      </w:r>
      <w:r>
        <w:rPr>
          <w:w w:val="115"/>
        </w:rPr>
        <w:t>settlements,</w:t>
      </w:r>
      <w:r>
        <w:rPr>
          <w:spacing w:val="-2"/>
          <w:w w:val="115"/>
        </w:rPr>
        <w:t> </w:t>
      </w:r>
      <w:r>
        <w:rPr>
          <w:w w:val="115"/>
        </w:rPr>
        <w:t>pre-judgment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post- judgment</w:t>
      </w:r>
      <w:r>
        <w:rPr>
          <w:spacing w:val="-12"/>
          <w:w w:val="115"/>
        </w:rPr>
        <w:t> </w:t>
      </w:r>
      <w:r>
        <w:rPr>
          <w:w w:val="115"/>
        </w:rPr>
        <w:t>interest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rFonts w:ascii="Trebuchet MS"/>
          <w:b/>
          <w:w w:val="115"/>
        </w:rPr>
        <w:t>Defense</w:t>
      </w:r>
      <w:r>
        <w:rPr>
          <w:rFonts w:ascii="Trebuchet MS"/>
          <w:b/>
          <w:spacing w:val="-19"/>
          <w:w w:val="115"/>
        </w:rPr>
        <w:t> </w:t>
      </w:r>
      <w:r>
        <w:rPr>
          <w:rFonts w:ascii="Trebuchet MS"/>
          <w:b/>
          <w:w w:val="115"/>
        </w:rPr>
        <w:t>Costs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including</w:t>
      </w:r>
      <w:r>
        <w:rPr>
          <w:spacing w:val="-9"/>
          <w:w w:val="115"/>
        </w:rPr>
        <w:t> </w:t>
      </w:r>
      <w:r>
        <w:rPr>
          <w:w w:val="115"/>
        </w:rPr>
        <w:t>without</w:t>
      </w:r>
      <w:r>
        <w:rPr>
          <w:spacing w:val="-10"/>
          <w:w w:val="115"/>
        </w:rPr>
        <w:t> </w:t>
      </w:r>
      <w:r>
        <w:rPr>
          <w:w w:val="115"/>
        </w:rPr>
        <w:t>limitation:</w:t>
      </w:r>
    </w:p>
    <w:p>
      <w:pPr>
        <w:pStyle w:val="ListParagraph"/>
        <w:numPr>
          <w:ilvl w:val="0"/>
          <w:numId w:val="57"/>
        </w:numPr>
        <w:tabs>
          <w:tab w:pos="2820" w:val="left" w:leader="none"/>
        </w:tabs>
        <w:spacing w:line="240" w:lineRule="auto" w:before="8" w:after="0"/>
        <w:ind w:left="2819" w:right="225" w:hanging="380"/>
        <w:jc w:val="both"/>
        <w:rPr>
          <w:sz w:val="22"/>
        </w:rPr>
      </w:pPr>
      <w:r>
        <w:rPr>
          <w:w w:val="110"/>
          <w:sz w:val="22"/>
        </w:rPr>
        <w:t>punitive,</w:t>
      </w:r>
      <w:r>
        <w:rPr>
          <w:w w:val="110"/>
          <w:sz w:val="22"/>
        </w:rPr>
        <w:t> exemplary</w:t>
      </w:r>
      <w:r>
        <w:rPr>
          <w:w w:val="110"/>
          <w:sz w:val="22"/>
        </w:rPr>
        <w:t> and</w:t>
      </w:r>
      <w:r>
        <w:rPr>
          <w:w w:val="110"/>
          <w:sz w:val="22"/>
        </w:rPr>
        <w:t> multiple</w:t>
      </w:r>
      <w:r>
        <w:rPr>
          <w:w w:val="110"/>
          <w:sz w:val="22"/>
        </w:rPr>
        <w:t> damages</w:t>
      </w:r>
      <w:r>
        <w:rPr>
          <w:w w:val="110"/>
          <w:sz w:val="22"/>
        </w:rPr>
        <w:t> where</w:t>
      </w:r>
      <w:r>
        <w:rPr>
          <w:w w:val="110"/>
          <w:sz w:val="22"/>
        </w:rPr>
        <w:t> insurable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law</w:t>
      </w:r>
      <w:r>
        <w:rPr>
          <w:w w:val="110"/>
          <w:sz w:val="22"/>
        </w:rPr>
        <w:t> which</w:t>
      </w:r>
      <w:r>
        <w:rPr>
          <w:w w:val="110"/>
          <w:sz w:val="22"/>
        </w:rPr>
        <w:t> most</w:t>
      </w:r>
      <w:r>
        <w:rPr>
          <w:w w:val="110"/>
          <w:sz w:val="22"/>
        </w:rPr>
        <w:t> favors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for</w:t>
      </w:r>
      <w:r>
        <w:rPr>
          <w:w w:val="110"/>
          <w:sz w:val="22"/>
        </w:rPr>
        <w:t> such</w:t>
      </w:r>
      <w:r>
        <w:rPr>
          <w:w w:val="110"/>
          <w:sz w:val="22"/>
        </w:rPr>
        <w:t> punitive,</w:t>
      </w:r>
      <w:r>
        <w:rPr>
          <w:w w:val="110"/>
          <w:sz w:val="22"/>
        </w:rPr>
        <w:t> exemplary</w:t>
      </w:r>
      <w:r>
        <w:rPr>
          <w:w w:val="110"/>
          <w:sz w:val="22"/>
        </w:rPr>
        <w:t> and</w:t>
      </w:r>
      <w:r>
        <w:rPr>
          <w:w w:val="110"/>
          <w:sz w:val="22"/>
        </w:rPr>
        <w:t> multiple </w:t>
      </w:r>
      <w:r>
        <w:rPr>
          <w:spacing w:val="-2"/>
          <w:w w:val="110"/>
          <w:sz w:val="22"/>
        </w:rPr>
        <w:t>damages;</w:t>
      </w:r>
    </w:p>
    <w:p>
      <w:pPr>
        <w:pStyle w:val="ListParagraph"/>
        <w:numPr>
          <w:ilvl w:val="0"/>
          <w:numId w:val="57"/>
        </w:numPr>
        <w:tabs>
          <w:tab w:pos="2820" w:val="left" w:leader="none"/>
        </w:tabs>
        <w:spacing w:line="240" w:lineRule="auto" w:before="0" w:after="0"/>
        <w:ind w:left="2819" w:right="225" w:hanging="380"/>
        <w:jc w:val="both"/>
        <w:rPr>
          <w:sz w:val="22"/>
        </w:rPr>
      </w:pPr>
      <w:r>
        <w:rPr>
          <w:w w:val="110"/>
          <w:sz w:val="22"/>
        </w:rPr>
        <w:t>civil</w:t>
      </w:r>
      <w:r>
        <w:rPr>
          <w:w w:val="110"/>
          <w:sz w:val="22"/>
        </w:rPr>
        <w:t> fines</w:t>
      </w:r>
      <w:r>
        <w:rPr>
          <w:w w:val="110"/>
          <w:sz w:val="22"/>
        </w:rPr>
        <w:t> or</w:t>
      </w:r>
      <w:r>
        <w:rPr>
          <w:w w:val="110"/>
          <w:sz w:val="22"/>
        </w:rPr>
        <w:t> penalties</w:t>
      </w:r>
      <w:r>
        <w:rPr>
          <w:w w:val="110"/>
          <w:sz w:val="22"/>
        </w:rPr>
        <w:t> imposed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</w:t>
      </w:r>
      <w:r>
        <w:rPr>
          <w:w w:val="110"/>
          <w:sz w:val="22"/>
        </w:rPr>
        <w:t> governmental</w:t>
      </w:r>
      <w:r>
        <w:rPr>
          <w:w w:val="110"/>
          <w:sz w:val="22"/>
        </w:rPr>
        <w:t> agency</w:t>
      </w:r>
      <w:r>
        <w:rPr>
          <w:w w:val="110"/>
          <w:sz w:val="22"/>
        </w:rPr>
        <w:t> and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Regulatory</w:t>
      </w:r>
      <w:r>
        <w:rPr>
          <w:rFonts w:ascii="Trebuchet MS"/>
          <w:b/>
          <w:w w:val="110"/>
          <w:sz w:val="22"/>
        </w:rPr>
        <w:t> Action</w:t>
      </w:r>
      <w:r>
        <w:rPr>
          <w:w w:val="110"/>
          <w:sz w:val="22"/>
        </w:rPr>
        <w:t>,</w:t>
      </w:r>
      <w:r>
        <w:rPr>
          <w:w w:val="110"/>
          <w:sz w:val="22"/>
        </w:rPr>
        <w:t> but</w:t>
      </w:r>
      <w:r>
        <w:rPr>
          <w:w w:val="110"/>
          <w:sz w:val="22"/>
        </w:rPr>
        <w:t> only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insurable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law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jurisdiction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imposing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civil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penalties;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57"/>
        </w:numPr>
        <w:tabs>
          <w:tab w:pos="2820" w:val="left" w:leader="none"/>
        </w:tabs>
        <w:spacing w:line="237" w:lineRule="auto" w:before="0" w:after="0"/>
        <w:ind w:left="2819" w:right="224" w:hanging="38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monetary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law</w:t>
      </w:r>
      <w:r>
        <w:rPr>
          <w:w w:val="110"/>
          <w:sz w:val="22"/>
        </w:rPr>
        <w:t> or</w:t>
      </w:r>
      <w:r>
        <w:rPr>
          <w:w w:val="110"/>
          <w:sz w:val="22"/>
        </w:rPr>
        <w:t> has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by settlement to deposit into</w:t>
      </w:r>
      <w:r>
        <w:rPr>
          <w:w w:val="110"/>
          <w:sz w:val="22"/>
        </w:rPr>
        <w:t> a consumer redress fund.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Heading6"/>
        <w:spacing w:line="247" w:lineRule="auto" w:before="59"/>
        <w:ind w:left="408"/>
      </w:pPr>
      <w:r>
        <w:rPr>
          <w:spacing w:val="-2"/>
        </w:rPr>
        <w:t>Management Control</w:t>
      </w:r>
    </w:p>
    <w:p>
      <w:pPr>
        <w:pStyle w:val="BodyText"/>
        <w:ind w:left="408" w:right="224"/>
        <w:jc w:val="both"/>
      </w:pPr>
      <w:r>
        <w:rPr/>
        <w:br w:type="column"/>
      </w:r>
      <w:r>
        <w:rPr>
          <w:w w:val="110"/>
        </w:rPr>
        <w:t>means:</w:t>
      </w:r>
      <w:r>
        <w:rPr>
          <w:w w:val="110"/>
        </w:rPr>
        <w:t> (i)</w:t>
      </w:r>
      <w:r>
        <w:rPr>
          <w:w w:val="110"/>
        </w:rPr>
        <w:t> owning</w:t>
      </w:r>
      <w:r>
        <w:rPr>
          <w:w w:val="110"/>
        </w:rPr>
        <w:t> interests</w:t>
      </w:r>
      <w:r>
        <w:rPr>
          <w:w w:val="110"/>
        </w:rPr>
        <w:t> representing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fifty</w:t>
      </w:r>
      <w:r>
        <w:rPr>
          <w:w w:val="110"/>
        </w:rPr>
        <w:t> percent</w:t>
      </w:r>
      <w:r>
        <w:rPr>
          <w:w w:val="110"/>
        </w:rPr>
        <w:t> (50%)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voting,</w:t>
      </w:r>
      <w:r>
        <w:rPr>
          <w:w w:val="110"/>
        </w:rPr>
        <w:t> appointment</w:t>
      </w:r>
      <w:r>
        <w:rPr>
          <w:w w:val="110"/>
        </w:rPr>
        <w:t> or</w:t>
      </w:r>
      <w:r>
        <w:rPr>
          <w:w w:val="110"/>
        </w:rPr>
        <w:t> designation</w:t>
      </w:r>
      <w:r>
        <w:rPr>
          <w:w w:val="110"/>
        </w:rPr>
        <w:t> power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majority</w:t>
      </w:r>
      <w:r>
        <w:rPr>
          <w:w w:val="110"/>
        </w:rPr>
        <w:t> of:</w:t>
      </w:r>
      <w:r>
        <w:rPr>
          <w:w w:val="110"/>
        </w:rPr>
        <w:t> the 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corporation,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committee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joint</w:t>
      </w:r>
      <w:r>
        <w:rPr>
          <w:spacing w:val="40"/>
          <w:w w:val="110"/>
        </w:rPr>
        <w:t> </w:t>
      </w:r>
      <w:r>
        <w:rPr>
          <w:w w:val="110"/>
        </w:rPr>
        <w:t>venture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partnership,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limited</w:t>
      </w:r>
      <w:r>
        <w:rPr>
          <w:spacing w:val="38"/>
          <w:w w:val="110"/>
        </w:rPr>
        <w:t> </w:t>
      </w:r>
      <w:r>
        <w:rPr>
          <w:w w:val="110"/>
        </w:rPr>
        <w:t>liability</w:t>
      </w:r>
      <w:r>
        <w:rPr>
          <w:spacing w:val="37"/>
          <w:w w:val="110"/>
        </w:rPr>
        <w:t> </w:t>
      </w:r>
      <w:r>
        <w:rPr>
          <w:w w:val="110"/>
        </w:rPr>
        <w:t>company;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w w:val="110"/>
        </w:rPr>
        <w:t>(ii)</w:t>
      </w:r>
      <w:r>
        <w:rPr>
          <w:spacing w:val="39"/>
          <w:w w:val="110"/>
        </w:rPr>
        <w:t> </w:t>
      </w:r>
      <w:r>
        <w:rPr>
          <w:w w:val="110"/>
        </w:rPr>
        <w:t>having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right,</w:t>
      </w:r>
      <w:r>
        <w:rPr>
          <w:spacing w:val="39"/>
          <w:w w:val="110"/>
        </w:rPr>
        <w:t> </w:t>
      </w:r>
      <w:r>
        <w:rPr>
          <w:w w:val="110"/>
        </w:rPr>
        <w:t>pursuant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written</w:t>
      </w:r>
      <w:r>
        <w:rPr>
          <w:spacing w:val="36"/>
          <w:w w:val="110"/>
        </w:rPr>
        <w:t> </w:t>
      </w:r>
      <w:r>
        <w:rPr>
          <w:w w:val="110"/>
        </w:rPr>
        <w:t>contract</w:t>
      </w:r>
      <w:r>
        <w:rPr>
          <w:spacing w:val="37"/>
          <w:w w:val="110"/>
        </w:rPr>
        <w:t> </w:t>
      </w:r>
      <w:r>
        <w:rPr>
          <w:w w:val="110"/>
        </w:rPr>
        <w:t>or the</w:t>
      </w:r>
      <w:r>
        <w:rPr>
          <w:w w:val="110"/>
        </w:rPr>
        <w:t> by-laws,</w:t>
      </w:r>
      <w:r>
        <w:rPr>
          <w:w w:val="110"/>
        </w:rPr>
        <w:t> charter,</w:t>
      </w:r>
      <w:r>
        <w:rPr>
          <w:w w:val="110"/>
        </w:rPr>
        <w:t> operating</w:t>
      </w:r>
      <w:r>
        <w:rPr>
          <w:w w:val="110"/>
        </w:rPr>
        <w:t> agreement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documents</w:t>
      </w:r>
      <w:r>
        <w:rPr>
          <w:w w:val="110"/>
        </w:rPr>
        <w:t> of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elect,</w:t>
      </w:r>
      <w:r>
        <w:rPr>
          <w:spacing w:val="19"/>
          <w:w w:val="110"/>
        </w:rPr>
        <w:t> </w:t>
      </w:r>
      <w:r>
        <w:rPr>
          <w:w w:val="110"/>
        </w:rPr>
        <w:t>appoint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w w:val="110"/>
        </w:rPr>
        <w:t>designate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majority</w:t>
      </w:r>
      <w:r>
        <w:rPr>
          <w:spacing w:val="20"/>
          <w:w w:val="110"/>
        </w:rPr>
        <w:t> </w:t>
      </w:r>
      <w:r>
        <w:rPr>
          <w:w w:val="110"/>
        </w:rPr>
        <w:t>of: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board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directors</w:t>
      </w:r>
    </w:p>
    <w:p>
      <w:pPr>
        <w:spacing w:after="0"/>
        <w:jc w:val="both"/>
        <w:sectPr>
          <w:type w:val="continuous"/>
          <w:pgSz w:w="12240" w:h="15840"/>
          <w:pgMar w:header="0" w:footer="1509" w:top="520" w:bottom="1120" w:left="600" w:right="600"/>
          <w:cols w:num="2" w:equalWidth="0">
            <w:col w:w="1774" w:space="295"/>
            <w:col w:w="8971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5"/>
        <w:ind w:left="407"/>
      </w:pPr>
      <w:r>
        <w:rPr/>
        <w:t>PCI-</w:t>
      </w:r>
      <w:r>
        <w:rPr>
          <w:spacing w:val="-5"/>
          <w:w w:val="115"/>
        </w:rPr>
        <w:t>DSS</w:t>
      </w:r>
    </w:p>
    <w:p>
      <w:pPr>
        <w:pStyle w:val="Heading6"/>
        <w:spacing w:before="8"/>
        <w:ind w:left="407"/>
      </w:pPr>
      <w:r>
        <w:rPr>
          <w:spacing w:val="-2"/>
          <w:w w:val="105"/>
        </w:rPr>
        <w:t>Assessment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spacing w:line="247" w:lineRule="auto" w:before="181"/>
        <w:ind w:left="408" w:right="0" w:hanging="1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PCI Data </w:t>
      </w:r>
      <w:r>
        <w:rPr>
          <w:rFonts w:ascii="Trebuchet MS"/>
          <w:b/>
          <w:sz w:val="22"/>
        </w:rPr>
        <w:t>Security </w:t>
      </w:r>
      <w:r>
        <w:rPr>
          <w:rFonts w:ascii="Trebuchet MS"/>
          <w:b/>
          <w:spacing w:val="-2"/>
          <w:sz w:val="22"/>
        </w:rPr>
        <w:t>Standards</w:t>
      </w:r>
    </w:p>
    <w:p>
      <w:pPr>
        <w:pStyle w:val="BodyText"/>
        <w:spacing w:line="237" w:lineRule="auto" w:before="84"/>
        <w:ind w:left="216" w:right="224"/>
        <w:jc w:val="both"/>
      </w:pPr>
      <w:r>
        <w:rPr/>
        <w:br w:type="column"/>
      </w:r>
      <w:r>
        <w:rPr>
          <w:w w:val="110"/>
        </w:rPr>
        <w:t>of a corporation,</w:t>
      </w:r>
      <w:r>
        <w:rPr>
          <w:w w:val="110"/>
        </w:rPr>
        <w:t> the management committee of a joint venture or partnership,</w:t>
      </w:r>
      <w:r>
        <w:rPr>
          <w:w w:val="110"/>
        </w:rPr>
        <w:t> or the management board of a limited liability company.</w:t>
      </w:r>
    </w:p>
    <w:p>
      <w:pPr>
        <w:pStyle w:val="BodyText"/>
        <w:spacing w:before="1"/>
        <w:ind w:left="216" w:right="225"/>
        <w:jc w:val="both"/>
      </w:pPr>
      <w:r>
        <w:rPr/>
        <w:pict>
          <v:shape style="position:absolute;margin-left:61.987003pt;margin-top:50.494061pt;width:472.75pt;height:473.9pt;mso-position-horizontal-relative:page;mso-position-vertical-relative:paragraph;z-index:-18607616" id="docshape166" coordorigin="1240,1010" coordsize="9455,9478" path="m3492,9930l3487,9859,3473,9785,3448,9710,3414,9632,3369,9552,3331,9493,3287,9435,3240,9378,3189,9323,3116,9255,3044,9197,2972,9148,2902,9109,2832,9080,2763,9060,2695,9050,2627,9049,2560,9057,2507,9070,2453,9087,2399,9106,2345,9129,2250,9170,2163,9206,2085,9236,2014,9260,1951,9278,1931,9283,1909,9284,1885,9283,1858,9279,1809,9267,1757,9242,1702,9203,1644,9152,1580,9080,1535,9007,1509,8934,1500,8859,1509,8784,1524,8730,1546,8682,1574,8637,1608,8598,1665,8550,1724,8517,1786,8500,1852,8498,1920,8512,1991,8541,2065,8586,2141,8646,2295,8492,2208,8418,2130,8358,2054,8308,1980,8270,1907,8241,1836,8224,1768,8217,1701,8220,1636,8234,1572,8258,1512,8288,1457,8326,1407,8371,1353,8434,1308,8503,1274,8577,1250,8656,1240,8733,1242,8814,1257,8900,1285,8989,1318,9062,1357,9132,1402,9201,1455,9267,1516,9332,1562,9376,1610,9416,1658,9452,1708,9484,1784,9525,1859,9555,1934,9572,2009,9579,2083,9574,2131,9566,2177,9555,2223,9541,2339,9496,2554,9411,2697,9355,2753,9347,2811,9352,2871,9370,2931,9400,2964,9421,2996,9445,3028,9471,3059,9500,3118,9566,3163,9635,3195,9705,3212,9777,3216,9850,3207,9920,3185,9985,3150,10045,3101,10102,3062,10137,3020,10166,2975,10187,2926,10201,2874,10207,2819,10204,2761,10192,2699,10170,2656,10147,2603,10110,2542,10061,2471,9998,2317,10152,2386,10214,2449,10268,2506,10314,2558,10353,2621,10395,2685,10428,2750,10454,2815,10473,2893,10486,2968,10488,3042,10477,3114,10455,3183,10420,3250,10374,3315,10317,3369,10258,3413,10196,3448,10133,3472,10067,3487,10000,3492,9930xm4092,9466l3298,8672,3512,8458,3540,8430,3591,8372,3632,8311,3662,8249,3682,8184,3692,8116,3692,8047,3680,7975,3659,7901,3627,7825,3584,7747,3544,7685,3499,7624,3449,7565,3410,7523,3410,8042,3397,8106,3370,8163,3328,8213,3084,8458,2453,7827,2697,7582,2751,7538,2806,7507,2863,7488,2921,7483,2980,7491,3042,7512,3105,7547,3169,7594,3235,7655,3291,7718,3336,7781,3371,7845,3395,7909,3408,7973,3410,8042,3410,7523,3394,7506,3370,7483,3335,7451,3275,7400,3213,7354,3151,7313,3096,7283,3043,7258,2990,7237,2938,7221,2885,7210,2834,7205,2787,7207,2744,7215,2671,7241,2603,7275,2538,7319,2478,7373,2085,7766,3938,9620,4092,9466xm5599,7959l5385,7745,4843,8287,4211,7654,4425,7440,4712,7153,4498,6938,3996,7440,3418,6862,3944,6336,3730,6121,3050,6801,4903,8654,5272,8287,5599,7959xm6497,6937l6495,6864,6483,6788,6461,6708,6431,6634,6398,6564,6360,6499,6319,6439,6273,6383,6230,6340,6076,6494,6126,6559,6173,6637,6204,6714,6221,6790,6223,6867,6213,6927,6193,6983,6162,7035,6121,7082,6078,7113,6033,7138,5985,7156,5935,7168,5883,7173,5828,7172,5771,7164,5712,7150,5651,7130,5587,7103,5522,7069,5453,7029,5383,6983,5310,6930,5235,6870,5158,6804,5078,6732,4997,6653,4927,6582,4863,6512,4805,6444,4752,6378,4704,6313,4662,6249,4625,6187,4593,6126,4567,6067,4538,5982,4522,5902,4519,5827,4528,5756,4550,5691,4584,5630,4631,5575,4680,5534,4730,5504,4783,5484,4838,5474,4914,5474,4988,5489,5061,5519,5132,5563,5207,5627,5361,5473,5330,5442,5268,5388,5206,5340,5141,5300,5076,5267,5009,5240,4940,5220,4870,5206,4799,5200,4717,5203,4637,5221,4561,5254,4488,5300,4417,5361,4368,5416,4327,5476,4295,5539,4272,5606,4258,5676,4253,5750,4257,5825,4267,5900,4284,5976,4309,6053,4341,6131,4381,6210,4429,6290,4470,6352,4513,6415,4558,6477,4605,6538,4655,6599,4707,6660,4761,6720,4817,6780,4876,6839,4949,6911,5021,6978,5091,7040,5161,7098,5229,7152,5297,7201,5363,7246,5428,7287,5491,7323,5554,7355,5616,7383,5676,7406,5764,7433,5849,7451,5930,7458,6007,7455,6080,7443,6150,7421,6216,7389,6278,7347,6335,7296,6390,7235,6433,7166,6466,7090,6488,7007,6497,6937xm7125,6433l5272,4579,5118,4733,6971,6587,7125,6433xm8594,4964l6740,3111,6489,3363,6619,3564,7698,5247,7496,5118,5806,4045,5554,4297,7407,6150,7561,5997,5904,4339,6106,4469,7927,5631,8081,5477,7994,5343,6782,3461,8440,5118,8594,4964xm9577,3981l9363,3767,8821,4308,8189,3676,8403,3462,8690,3175,8476,2960,7975,3462,7396,2884,7922,2357,7708,2143,7028,2823,8881,4676,9250,4308,9577,3981xm10695,2863l8841,1010,8687,1164,10220,2696,9863,2524,8574,1912,8146,1706,7945,1907,9798,3760,9952,3606,8410,2064,8769,2238,10063,2856,10494,3064,10695,286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written</w:t>
      </w:r>
      <w:r>
        <w:rPr>
          <w:w w:val="110"/>
        </w:rPr>
        <w:t> demand</w:t>
      </w:r>
      <w:r>
        <w:rPr>
          <w:w w:val="110"/>
        </w:rPr>
        <w:t> received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a</w:t>
      </w:r>
      <w:r>
        <w:rPr>
          <w:w w:val="110"/>
        </w:rPr>
        <w:t> Payment</w:t>
      </w:r>
      <w:r>
        <w:rPr>
          <w:w w:val="110"/>
        </w:rPr>
        <w:t> Card Association</w:t>
      </w:r>
      <w:r>
        <w:rPr>
          <w:spacing w:val="40"/>
          <w:w w:val="110"/>
        </w:rPr>
        <w:t> </w:t>
      </w:r>
      <w:r>
        <w:rPr>
          <w:w w:val="110"/>
        </w:rPr>
        <w:t>(e.g.,</w:t>
      </w:r>
      <w:r>
        <w:rPr>
          <w:spacing w:val="40"/>
          <w:w w:val="110"/>
        </w:rPr>
        <w:t> </w:t>
      </w:r>
      <w:r>
        <w:rPr>
          <w:w w:val="110"/>
        </w:rPr>
        <w:t>MasterCard,</w:t>
      </w:r>
      <w:r>
        <w:rPr>
          <w:spacing w:val="40"/>
          <w:w w:val="110"/>
        </w:rPr>
        <w:t> </w:t>
      </w:r>
      <w:r>
        <w:rPr>
          <w:w w:val="110"/>
        </w:rPr>
        <w:t>Visa,</w:t>
      </w:r>
      <w:r>
        <w:rPr>
          <w:spacing w:val="40"/>
          <w:w w:val="110"/>
        </w:rPr>
        <w:t> </w:t>
      </w:r>
      <w:r>
        <w:rPr>
          <w:w w:val="110"/>
        </w:rPr>
        <w:t>American</w:t>
      </w:r>
      <w:r>
        <w:rPr>
          <w:spacing w:val="40"/>
          <w:w w:val="110"/>
        </w:rPr>
        <w:t> </w:t>
      </w:r>
      <w:r>
        <w:rPr>
          <w:w w:val="110"/>
        </w:rPr>
        <w:t>Express)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bank</w:t>
      </w:r>
      <w:r>
        <w:rPr>
          <w:spacing w:val="40"/>
          <w:w w:val="110"/>
        </w:rPr>
        <w:t> </w:t>
      </w:r>
      <w:r>
        <w:rPr>
          <w:w w:val="110"/>
        </w:rPr>
        <w:t>processing payment</w:t>
      </w:r>
      <w:r>
        <w:rPr>
          <w:spacing w:val="40"/>
          <w:w w:val="110"/>
        </w:rPr>
        <w:t> </w:t>
      </w:r>
      <w:r>
        <w:rPr>
          <w:w w:val="110"/>
        </w:rPr>
        <w:t>card</w:t>
      </w:r>
      <w:r>
        <w:rPr>
          <w:spacing w:val="40"/>
          <w:w w:val="110"/>
        </w:rPr>
        <w:t> </w:t>
      </w:r>
      <w:r>
        <w:rPr>
          <w:w w:val="110"/>
        </w:rPr>
        <w:t>transactions</w:t>
      </w:r>
      <w:r>
        <w:rPr>
          <w:spacing w:val="40"/>
          <w:w w:val="110"/>
        </w:rPr>
        <w:t> </w:t>
      </w:r>
      <w:r>
        <w:rPr>
          <w:w w:val="110"/>
        </w:rPr>
        <w:t>(i.e.,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“Acquiring</w:t>
      </w:r>
      <w:r>
        <w:rPr>
          <w:spacing w:val="40"/>
          <w:w w:val="110"/>
        </w:rPr>
        <w:t> </w:t>
      </w:r>
      <w:r>
        <w:rPr>
          <w:w w:val="110"/>
        </w:rPr>
        <w:t>Bank”)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monetary</w:t>
      </w:r>
      <w:r>
        <w:rPr>
          <w:spacing w:val="40"/>
          <w:w w:val="110"/>
        </w:rPr>
        <w:t> </w:t>
      </w:r>
      <w:r>
        <w:rPr>
          <w:w w:val="110"/>
        </w:rPr>
        <w:t>assessment</w:t>
      </w:r>
      <w:r>
        <w:rPr>
          <w:w w:val="110"/>
        </w:rPr>
        <w:t> (including</w:t>
      </w:r>
      <w:r>
        <w:rPr>
          <w:w w:val="110"/>
        </w:rPr>
        <w:t> a</w:t>
      </w:r>
      <w:r>
        <w:rPr>
          <w:w w:val="110"/>
        </w:rPr>
        <w:t> contractual</w:t>
      </w:r>
      <w:r>
        <w:rPr>
          <w:w w:val="110"/>
        </w:rPr>
        <w:t> fine or</w:t>
      </w:r>
      <w:r>
        <w:rPr>
          <w:w w:val="110"/>
        </w:rPr>
        <w:t> penalty) 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spacing w:val="80"/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spacing w:val="-9"/>
          <w:w w:val="110"/>
        </w:rPr>
        <w:t> </w:t>
      </w:r>
      <w:r>
        <w:rPr>
          <w:w w:val="110"/>
        </w:rPr>
        <w:t>non-compliance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PCI</w:t>
      </w:r>
      <w:r>
        <w:rPr>
          <w:rFonts w:ascii="Trebuchet MS" w:hAnsi="Trebuchet MS"/>
          <w:b/>
          <w:spacing w:val="-8"/>
          <w:w w:val="110"/>
        </w:rPr>
        <w:t> </w:t>
      </w:r>
      <w:r>
        <w:rPr>
          <w:rFonts w:ascii="Trebuchet MS" w:hAnsi="Trebuchet MS"/>
          <w:b/>
          <w:w w:val="110"/>
        </w:rPr>
        <w:t>Data</w:t>
      </w:r>
      <w:r>
        <w:rPr>
          <w:rFonts w:ascii="Trebuchet MS" w:hAnsi="Trebuchet MS"/>
          <w:b/>
          <w:spacing w:val="-9"/>
          <w:w w:val="110"/>
        </w:rPr>
        <w:t> </w:t>
      </w:r>
      <w:r>
        <w:rPr>
          <w:rFonts w:ascii="Trebuchet MS" w:hAnsi="Trebuchet MS"/>
          <w:b/>
          <w:w w:val="110"/>
        </w:rPr>
        <w:t>Security</w:t>
      </w:r>
      <w:r>
        <w:rPr>
          <w:rFonts w:ascii="Trebuchet MS" w:hAnsi="Trebuchet MS"/>
          <w:b/>
          <w:spacing w:val="-9"/>
          <w:w w:val="110"/>
        </w:rPr>
        <w:t> </w:t>
      </w:r>
      <w:r>
        <w:rPr>
          <w:rFonts w:ascii="Trebuchet MS" w:hAnsi="Trebuchet MS"/>
          <w:b/>
          <w:w w:val="110"/>
        </w:rPr>
        <w:t>Standards</w:t>
      </w:r>
      <w:r>
        <w:rPr>
          <w:rFonts w:ascii="Trebuchet MS" w:hAnsi="Trebuchet MS"/>
          <w:b/>
          <w:spacing w:val="-9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resulted</w:t>
      </w:r>
      <w:r>
        <w:rPr>
          <w:w w:val="110"/>
        </w:rPr>
        <w:t> in</w:t>
      </w:r>
      <w:r>
        <w:rPr>
          <w:w w:val="110"/>
        </w:rPr>
        <w:t> a </w:t>
      </w:r>
      <w:r>
        <w:rPr>
          <w:rFonts w:ascii="Trebuchet MS" w:hAnsi="Trebuchet MS"/>
          <w:b/>
        </w:rPr>
        <w:t>Security Failure </w:t>
      </w:r>
      <w:r>
        <w:rPr/>
        <w:t>or </w:t>
      </w:r>
      <w:r>
        <w:rPr>
          <w:rFonts w:ascii="Trebuchet MS" w:hAnsi="Trebuchet MS"/>
          <w:b/>
        </w:rPr>
        <w:t>Privacy Event</w:t>
      </w:r>
      <w:r>
        <w:rPr/>
        <w:t>.</w:t>
      </w:r>
    </w:p>
    <w:p>
      <w:pPr>
        <w:pStyle w:val="BodyText"/>
        <w:spacing w:line="237" w:lineRule="auto"/>
        <w:ind w:left="216" w:right="224"/>
        <w:jc w:val="both"/>
      </w:pP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generally</w:t>
      </w:r>
      <w:r>
        <w:rPr>
          <w:spacing w:val="40"/>
          <w:w w:val="110"/>
        </w:rPr>
        <w:t> </w:t>
      </w:r>
      <w:r>
        <w:rPr>
          <w:w w:val="110"/>
        </w:rPr>
        <w:t>accepted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published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Card</w:t>
      </w:r>
      <w:r>
        <w:rPr>
          <w:spacing w:val="40"/>
          <w:w w:val="110"/>
        </w:rPr>
        <w:t> </w:t>
      </w:r>
      <w:r>
        <w:rPr>
          <w:w w:val="110"/>
        </w:rPr>
        <w:t>Industry</w:t>
      </w:r>
      <w:r>
        <w:rPr>
          <w:spacing w:val="40"/>
          <w:w w:val="110"/>
        </w:rPr>
        <w:t> </w:t>
      </w:r>
      <w:r>
        <w:rPr>
          <w:w w:val="110"/>
        </w:rPr>
        <w:t>standards</w:t>
      </w:r>
      <w:r>
        <w:rPr>
          <w:spacing w:val="40"/>
          <w:w w:val="110"/>
        </w:rPr>
        <w:t> </w:t>
      </w:r>
      <w:r>
        <w:rPr>
          <w:w w:val="110"/>
        </w:rPr>
        <w:t>for data</w:t>
      </w:r>
      <w:r>
        <w:rPr>
          <w:spacing w:val="40"/>
          <w:w w:val="110"/>
        </w:rPr>
        <w:t> </w:t>
      </w:r>
      <w:r>
        <w:rPr>
          <w:w w:val="110"/>
        </w:rPr>
        <w:t>security</w:t>
      </w:r>
      <w:r>
        <w:rPr>
          <w:spacing w:val="40"/>
          <w:w w:val="110"/>
        </w:rPr>
        <w:t> </w:t>
      </w:r>
      <w:r>
        <w:rPr>
          <w:w w:val="110"/>
        </w:rPr>
        <w:t>(commonly</w:t>
      </w:r>
      <w:r>
        <w:rPr>
          <w:spacing w:val="40"/>
          <w:w w:val="110"/>
        </w:rPr>
        <w:t> </w:t>
      </w:r>
      <w:r>
        <w:rPr>
          <w:w w:val="110"/>
        </w:rPr>
        <w:t>referred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“PCI-DSS”).</w:t>
      </w:r>
    </w:p>
    <w:p>
      <w:pPr>
        <w:spacing w:after="0" w:line="237" w:lineRule="auto"/>
        <w:jc w:val="both"/>
        <w:sectPr>
          <w:pgSz w:w="12240" w:h="15840"/>
          <w:pgMar w:header="0" w:footer="1509" w:top="1360" w:bottom="1700" w:left="600" w:right="600"/>
          <w:cols w:num="2" w:equalWidth="0">
            <w:col w:w="2221" w:space="40"/>
            <w:col w:w="8779"/>
          </w:cols>
        </w:sectPr>
      </w:pPr>
    </w:p>
    <w:p>
      <w:pPr>
        <w:pStyle w:val="BodyText"/>
        <w:tabs>
          <w:tab w:pos="2476" w:val="left" w:leader="none"/>
        </w:tabs>
        <w:spacing w:line="218" w:lineRule="auto" w:before="18"/>
        <w:ind w:left="2476" w:right="226" w:hanging="2069"/>
        <w:jc w:val="both"/>
      </w:pPr>
      <w:r>
        <w:rPr>
          <w:rFonts w:ascii="Trebuchet MS" w:hAnsi="Trebuchet MS"/>
          <w:b/>
          <w:spacing w:val="-2"/>
          <w:w w:val="115"/>
          <w:position w:val="-5"/>
        </w:rPr>
        <w:t>Pollutants</w:t>
      </w:r>
      <w:r>
        <w:rPr>
          <w:rFonts w:ascii="Trebuchet MS" w:hAnsi="Trebuchet MS"/>
          <w:b/>
          <w:position w:val="-5"/>
        </w:rPr>
        <w:tab/>
      </w:r>
      <w:r>
        <w:rPr>
          <w:w w:val="115"/>
        </w:rPr>
        <w:t>means,</w:t>
      </w:r>
      <w:r>
        <w:rPr>
          <w:w w:val="115"/>
        </w:rPr>
        <w:t> but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limited</w:t>
      </w:r>
      <w:r>
        <w:rPr>
          <w:w w:val="115"/>
        </w:rPr>
        <w:t> to,</w:t>
      </w:r>
      <w:r>
        <w:rPr>
          <w:w w:val="115"/>
        </w:rPr>
        <w:t> any</w:t>
      </w:r>
      <w:r>
        <w:rPr>
          <w:w w:val="115"/>
        </w:rPr>
        <w:t> solid,</w:t>
      </w:r>
      <w:r>
        <w:rPr>
          <w:w w:val="115"/>
        </w:rPr>
        <w:t> liquid,</w:t>
      </w:r>
      <w:r>
        <w:rPr>
          <w:w w:val="115"/>
        </w:rPr>
        <w:t> gaseous,</w:t>
      </w:r>
      <w:r>
        <w:rPr>
          <w:w w:val="115"/>
        </w:rPr>
        <w:t> biological,</w:t>
      </w:r>
      <w:r>
        <w:rPr>
          <w:w w:val="115"/>
        </w:rPr>
        <w:t> radiological</w:t>
      </w:r>
      <w:r>
        <w:rPr>
          <w:w w:val="115"/>
        </w:rPr>
        <w:t> or thermal</w:t>
      </w:r>
      <w:r>
        <w:rPr>
          <w:w w:val="115"/>
        </w:rPr>
        <w:t> irritant</w:t>
      </w:r>
      <w:r>
        <w:rPr>
          <w:w w:val="115"/>
        </w:rPr>
        <w:t> or</w:t>
      </w:r>
      <w:r>
        <w:rPr>
          <w:w w:val="115"/>
        </w:rPr>
        <w:t> contaminant, including</w:t>
      </w:r>
      <w:r>
        <w:rPr>
          <w:w w:val="115"/>
        </w:rPr>
        <w:t> smoke, vapor,</w:t>
      </w:r>
      <w:r>
        <w:rPr>
          <w:w w:val="115"/>
        </w:rPr>
        <w:t> dust, fibers, mold, spores,</w:t>
      </w:r>
      <w:r>
        <w:rPr>
          <w:spacing w:val="25"/>
          <w:w w:val="115"/>
        </w:rPr>
        <w:t> </w:t>
      </w:r>
      <w:r>
        <w:rPr>
          <w:w w:val="115"/>
        </w:rPr>
        <w:t>fungi,</w:t>
      </w:r>
      <w:r>
        <w:rPr>
          <w:spacing w:val="26"/>
          <w:w w:val="115"/>
        </w:rPr>
        <w:t> </w:t>
      </w:r>
      <w:r>
        <w:rPr>
          <w:w w:val="115"/>
        </w:rPr>
        <w:t>germs,</w:t>
      </w:r>
      <w:r>
        <w:rPr>
          <w:spacing w:val="26"/>
          <w:w w:val="115"/>
        </w:rPr>
        <w:t> </w:t>
      </w:r>
      <w:r>
        <w:rPr>
          <w:w w:val="115"/>
        </w:rPr>
        <w:t>soot,</w:t>
      </w:r>
      <w:r>
        <w:rPr>
          <w:spacing w:val="24"/>
          <w:w w:val="115"/>
        </w:rPr>
        <w:t> </w:t>
      </w:r>
      <w:r>
        <w:rPr>
          <w:w w:val="115"/>
        </w:rPr>
        <w:t>fumes,</w:t>
      </w:r>
      <w:r>
        <w:rPr>
          <w:spacing w:val="24"/>
          <w:w w:val="115"/>
        </w:rPr>
        <w:t> </w:t>
      </w:r>
      <w:r>
        <w:rPr>
          <w:w w:val="115"/>
        </w:rPr>
        <w:t>acids,</w:t>
      </w:r>
      <w:r>
        <w:rPr>
          <w:spacing w:val="26"/>
          <w:w w:val="115"/>
        </w:rPr>
        <w:t> </w:t>
      </w:r>
      <w:r>
        <w:rPr>
          <w:w w:val="115"/>
        </w:rPr>
        <w:t>alkalis,</w:t>
      </w:r>
      <w:r>
        <w:rPr>
          <w:spacing w:val="26"/>
          <w:w w:val="115"/>
        </w:rPr>
        <w:t> </w:t>
      </w:r>
      <w:r>
        <w:rPr>
          <w:w w:val="115"/>
        </w:rPr>
        <w:t>chemicals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waste.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“Waste”</w:t>
      </w:r>
    </w:p>
    <w:p>
      <w:pPr>
        <w:pStyle w:val="BodyText"/>
        <w:spacing w:before="4"/>
        <w:ind w:left="2476" w:right="226"/>
        <w:jc w:val="both"/>
      </w:pPr>
      <w:r>
        <w:rPr>
          <w:w w:val="110"/>
        </w:rPr>
        <w:t>includes,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materials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recycled,</w:t>
      </w:r>
      <w:r>
        <w:rPr>
          <w:spacing w:val="40"/>
          <w:w w:val="110"/>
        </w:rPr>
        <w:t> </w:t>
      </w:r>
      <w:r>
        <w:rPr>
          <w:w w:val="110"/>
        </w:rPr>
        <w:t>reconditioned</w:t>
      </w:r>
      <w:r>
        <w:rPr>
          <w:spacing w:val="40"/>
          <w:w w:val="110"/>
        </w:rPr>
        <w:t> </w:t>
      </w:r>
      <w:r>
        <w:rPr>
          <w:w w:val="110"/>
        </w:rPr>
        <w:t>or reclaimed</w:t>
      </w:r>
      <w:r>
        <w:rPr>
          <w:w w:val="110"/>
        </w:rPr>
        <w:t> and</w:t>
      </w:r>
      <w:r>
        <w:rPr>
          <w:w w:val="110"/>
        </w:rPr>
        <w:t> nuclear materials.</w:t>
      </w:r>
    </w:p>
    <w:p>
      <w:pPr>
        <w:spacing w:line="201" w:lineRule="auto" w:before="24"/>
        <w:ind w:left="2477" w:right="226" w:hanging="2070"/>
        <w:jc w:val="both"/>
        <w:rPr>
          <w:sz w:val="22"/>
        </w:rPr>
      </w:pPr>
      <w:r>
        <w:rPr>
          <w:rFonts w:ascii="Trebuchet MS"/>
          <w:b/>
          <w:w w:val="105"/>
          <w:position w:val="-5"/>
          <w:sz w:val="22"/>
        </w:rPr>
        <w:t>Privacy Event</w:t>
      </w:r>
      <w:r>
        <w:rPr>
          <w:rFonts w:ascii="Trebuchet MS"/>
          <w:b/>
          <w:spacing w:val="80"/>
          <w:w w:val="105"/>
          <w:position w:val="-5"/>
          <w:sz w:val="22"/>
        </w:rPr>
        <w:t>    </w:t>
      </w:r>
      <w:r>
        <w:rPr>
          <w:w w:val="105"/>
          <w:sz w:val="22"/>
        </w:rPr>
        <w:t>means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occurring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after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Retroactive</w:t>
      </w:r>
      <w:r>
        <w:rPr>
          <w:rFonts w:ascii="Trebuchet MS"/>
          <w:b/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Date</w:t>
      </w:r>
      <w:r>
        <w:rPr>
          <w:rFonts w:ascii="Trebuchet MS"/>
          <w:b/>
          <w:spacing w:val="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prior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 end</w:t>
      </w:r>
      <w:r>
        <w:rPr>
          <w:w w:val="105"/>
          <w:sz w:val="22"/>
        </w:rPr>
        <w:t> of the </w:t>
      </w:r>
      <w:r>
        <w:rPr>
          <w:rFonts w:ascii="Trebuchet MS"/>
          <w:b/>
          <w:w w:val="105"/>
          <w:sz w:val="22"/>
        </w:rPr>
        <w:t>Policy Period</w:t>
      </w:r>
      <w:r>
        <w:rPr>
          <w:w w:val="105"/>
          <w:sz w:val="22"/>
        </w:rPr>
        <w:t>:</w:t>
      </w:r>
    </w:p>
    <w:p>
      <w:pPr>
        <w:pStyle w:val="ListParagraph"/>
        <w:numPr>
          <w:ilvl w:val="0"/>
          <w:numId w:val="58"/>
        </w:numPr>
        <w:tabs>
          <w:tab w:pos="2854" w:val="left" w:leader="none"/>
        </w:tabs>
        <w:spacing w:line="240" w:lineRule="auto" w:before="9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protect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Confidential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Information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(whether</w:t>
      </w:r>
      <w:r>
        <w:rPr>
          <w:w w:val="110"/>
          <w:sz w:val="22"/>
        </w:rPr>
        <w:t> by</w:t>
      </w:r>
      <w:r>
        <w:rPr>
          <w:w w:val="110"/>
          <w:sz w:val="22"/>
        </w:rPr>
        <w:t> “phishing,”</w:t>
      </w:r>
      <w:r>
        <w:rPr>
          <w:w w:val="110"/>
          <w:sz w:val="22"/>
        </w:rPr>
        <w:t> other social</w:t>
      </w:r>
      <w:r>
        <w:rPr>
          <w:w w:val="110"/>
          <w:sz w:val="22"/>
        </w:rPr>
        <w:t> engineering</w:t>
      </w:r>
      <w:r>
        <w:rPr>
          <w:w w:val="110"/>
          <w:sz w:val="22"/>
        </w:rPr>
        <w:t> technique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otherwise)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that which</w:t>
      </w:r>
      <w:r>
        <w:rPr>
          <w:w w:val="110"/>
          <w:sz w:val="22"/>
        </w:rPr>
        <w:t> could</w:t>
      </w:r>
      <w:r>
        <w:rPr>
          <w:w w:val="110"/>
          <w:sz w:val="22"/>
        </w:rPr>
        <w:t> result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w w:val="110"/>
          <w:sz w:val="22"/>
        </w:rPr>
        <w:t> identity</w:t>
      </w:r>
      <w:r>
        <w:rPr>
          <w:w w:val="110"/>
          <w:sz w:val="22"/>
        </w:rPr>
        <w:t> theft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wrongful</w:t>
      </w:r>
      <w:r>
        <w:rPr>
          <w:w w:val="110"/>
          <w:sz w:val="22"/>
        </w:rPr>
        <w:t> emulation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identity of an</w:t>
      </w:r>
      <w:r>
        <w:rPr>
          <w:w w:val="110"/>
          <w:sz w:val="22"/>
        </w:rPr>
        <w:t> individual or corporation;</w:t>
      </w:r>
    </w:p>
    <w:p>
      <w:pPr>
        <w:pStyle w:val="ListParagraph"/>
        <w:numPr>
          <w:ilvl w:val="0"/>
          <w:numId w:val="58"/>
        </w:numPr>
        <w:tabs>
          <w:tab w:pos="2820" w:val="left" w:leader="none"/>
        </w:tabs>
        <w:spacing w:line="240" w:lineRule="auto" w:before="0" w:after="0"/>
        <w:ind w:left="2820" w:right="226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disclose</w:t>
      </w:r>
      <w:r>
        <w:rPr>
          <w:w w:val="110"/>
          <w:sz w:val="22"/>
        </w:rPr>
        <w:t> an</w:t>
      </w:r>
      <w:r>
        <w:rPr>
          <w:w w:val="110"/>
          <w:sz w:val="22"/>
        </w:rPr>
        <w:t> event</w:t>
      </w:r>
      <w:r>
        <w:rPr>
          <w:w w:val="110"/>
          <w:sz w:val="22"/>
        </w:rPr>
        <w:t> referenced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in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violation of any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Breach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Notice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Law</w:t>
      </w:r>
      <w:r>
        <w:rPr>
          <w:w w:val="110"/>
          <w:sz w:val="22"/>
        </w:rPr>
        <w:t>;</w:t>
      </w:r>
    </w:p>
    <w:p>
      <w:pPr>
        <w:pStyle w:val="ListParagraph"/>
        <w:numPr>
          <w:ilvl w:val="0"/>
          <w:numId w:val="58"/>
        </w:numPr>
        <w:tabs>
          <w:tab w:pos="2820" w:val="left" w:leader="none"/>
        </w:tabs>
        <w:spacing w:line="240" w:lineRule="auto" w:before="0" w:after="0"/>
        <w:ind w:left="2819" w:right="224" w:hanging="343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unintentional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comply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those</w:t>
      </w:r>
      <w:r>
        <w:rPr>
          <w:w w:val="110"/>
          <w:sz w:val="22"/>
        </w:rPr>
        <w:t> parts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privacy policy that: (a) prohibit or restrict the disclosure or sale of</w:t>
      </w:r>
      <w:r>
        <w:rPr>
          <w:spacing w:val="-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Confidential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Information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(b)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require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allow an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to</w:t>
      </w:r>
      <w:r>
        <w:rPr>
          <w:w w:val="110"/>
          <w:sz w:val="22"/>
        </w:rPr>
        <w:t> access</w:t>
      </w:r>
      <w:r>
        <w:rPr>
          <w:w w:val="110"/>
          <w:sz w:val="22"/>
        </w:rPr>
        <w:t> or</w:t>
      </w:r>
      <w:r>
        <w:rPr>
          <w:w w:val="110"/>
          <w:sz w:val="22"/>
        </w:rPr>
        <w:t> correct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Confidential</w:t>
      </w:r>
      <w:r>
        <w:rPr>
          <w:rFonts w:ascii="Trebuchet MS" w:hAnsi="Trebuchet MS"/>
          <w:b/>
          <w:w w:val="110"/>
          <w:sz w:val="22"/>
        </w:rPr>
        <w:t> Information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about</w:t>
      </w:r>
      <w:r>
        <w:rPr>
          <w:w w:val="110"/>
          <w:sz w:val="22"/>
        </w:rPr>
        <w:t> such individual; or</w:t>
      </w:r>
    </w:p>
    <w:p>
      <w:pPr>
        <w:pStyle w:val="ListParagraph"/>
        <w:numPr>
          <w:ilvl w:val="0"/>
          <w:numId w:val="58"/>
        </w:numPr>
        <w:tabs>
          <w:tab w:pos="2820" w:val="left" w:leader="none"/>
        </w:tabs>
        <w:spacing w:line="240" w:lineRule="auto" w:before="0" w:after="0"/>
        <w:ind w:left="2820" w:right="226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federal,</w:t>
      </w:r>
      <w:r>
        <w:rPr>
          <w:w w:val="110"/>
          <w:sz w:val="22"/>
        </w:rPr>
        <w:t> state,</w:t>
      </w:r>
      <w:r>
        <w:rPr>
          <w:w w:val="110"/>
          <w:sz w:val="22"/>
        </w:rPr>
        <w:t> foreign</w:t>
      </w:r>
      <w:r>
        <w:rPr>
          <w:w w:val="110"/>
          <w:sz w:val="22"/>
        </w:rPr>
        <w:t> or</w:t>
      </w:r>
      <w:r>
        <w:rPr>
          <w:w w:val="110"/>
          <w:sz w:val="22"/>
        </w:rPr>
        <w:t> local</w:t>
      </w:r>
      <w:r>
        <w:rPr>
          <w:w w:val="110"/>
          <w:sz w:val="22"/>
        </w:rPr>
        <w:t> privacy</w:t>
      </w:r>
      <w:r>
        <w:rPr>
          <w:w w:val="110"/>
          <w:sz w:val="22"/>
        </w:rPr>
        <w:t> statute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in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subparagraphs</w:t>
      </w:r>
      <w:r>
        <w:rPr>
          <w:w w:val="110"/>
          <w:sz w:val="22"/>
        </w:rPr>
        <w:t> (1)</w:t>
      </w:r>
      <w:r>
        <w:rPr>
          <w:w w:val="110"/>
          <w:sz w:val="22"/>
        </w:rPr>
        <w:t> or</w:t>
      </w:r>
      <w:r>
        <w:rPr>
          <w:w w:val="110"/>
          <w:sz w:val="22"/>
        </w:rPr>
        <w:t> (2) </w:t>
      </w:r>
      <w:r>
        <w:rPr>
          <w:spacing w:val="-2"/>
          <w:w w:val="110"/>
          <w:sz w:val="22"/>
        </w:rPr>
        <w:t>above.</w:t>
      </w:r>
    </w:p>
    <w:p>
      <w:pPr>
        <w:pStyle w:val="BodyText"/>
        <w:spacing w:line="218" w:lineRule="auto"/>
        <w:ind w:left="2476" w:right="225" w:hanging="2069"/>
        <w:jc w:val="both"/>
      </w:pPr>
      <w:r>
        <w:rPr>
          <w:rFonts w:ascii="Trebuchet MS"/>
          <w:b/>
          <w:w w:val="110"/>
          <w:position w:val="-5"/>
        </w:rPr>
        <w:t>Regulatory</w:t>
      </w:r>
      <w:r>
        <w:rPr>
          <w:rFonts w:ascii="Trebuchet MS"/>
          <w:b/>
          <w:spacing w:val="-5"/>
          <w:w w:val="110"/>
          <w:position w:val="-5"/>
        </w:rPr>
        <w:t> </w:t>
      </w:r>
      <w:r>
        <w:rPr>
          <w:rFonts w:ascii="Trebuchet MS"/>
          <w:b/>
          <w:w w:val="110"/>
          <w:position w:val="-5"/>
        </w:rPr>
        <w:t>Action</w:t>
      </w:r>
      <w:r>
        <w:rPr>
          <w:rFonts w:ascii="Trebuchet MS"/>
          <w:b/>
          <w:spacing w:val="40"/>
          <w:w w:val="110"/>
          <w:position w:val="-5"/>
        </w:rPr>
        <w:t> </w:t>
      </w: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request</w:t>
      </w:r>
      <w:r>
        <w:rPr>
          <w:w w:val="110"/>
        </w:rPr>
        <w:t> for</w:t>
      </w:r>
      <w:r>
        <w:rPr>
          <w:w w:val="110"/>
        </w:rPr>
        <w:t> information,</w:t>
      </w:r>
      <w:r>
        <w:rPr>
          <w:w w:val="110"/>
        </w:rPr>
        <w:t> civil</w:t>
      </w:r>
      <w:r>
        <w:rPr>
          <w:w w:val="110"/>
        </w:rPr>
        <w:t> investigative</w:t>
      </w:r>
      <w:r>
        <w:rPr>
          <w:w w:val="110"/>
        </w:rPr>
        <w:t> demand</w:t>
      </w:r>
      <w:r>
        <w:rPr>
          <w:w w:val="110"/>
        </w:rPr>
        <w:t> or</w:t>
      </w:r>
      <w:r>
        <w:rPr>
          <w:w w:val="110"/>
        </w:rPr>
        <w:t> civil</w:t>
      </w:r>
      <w:r>
        <w:rPr>
          <w:w w:val="110"/>
        </w:rPr>
        <w:t> proceeding brought</w:t>
      </w:r>
      <w:r>
        <w:rPr>
          <w:w w:val="110"/>
        </w:rPr>
        <w:t> by</w:t>
      </w:r>
      <w:r>
        <w:rPr>
          <w:w w:val="110"/>
        </w:rPr>
        <w:t> or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governmental</w:t>
      </w:r>
      <w:r>
        <w:rPr>
          <w:w w:val="110"/>
        </w:rPr>
        <w:t> agency, including</w:t>
      </w:r>
      <w:r>
        <w:rPr>
          <w:w w:val="110"/>
        </w:rPr>
        <w:t> requests</w:t>
      </w:r>
      <w:r>
        <w:rPr>
          <w:w w:val="110"/>
        </w:rPr>
        <w:t> for information</w:t>
      </w:r>
      <w:r>
        <w:rPr>
          <w:w w:val="110"/>
        </w:rPr>
        <w:t> related</w:t>
      </w:r>
      <w:r>
        <w:rPr>
          <w:w w:val="110"/>
        </w:rPr>
        <w:t> thereto.</w:t>
      </w:r>
    </w:p>
    <w:p>
      <w:pPr>
        <w:tabs>
          <w:tab w:pos="2476" w:val="left" w:leader="none"/>
        </w:tabs>
        <w:spacing w:line="201" w:lineRule="auto" w:before="33"/>
        <w:ind w:left="2476" w:right="224" w:hanging="2069"/>
        <w:jc w:val="both"/>
        <w:rPr>
          <w:sz w:val="22"/>
        </w:rPr>
      </w:pPr>
      <w:r>
        <w:rPr>
          <w:rFonts w:ascii="Trebuchet MS"/>
          <w:b/>
          <w:w w:val="105"/>
          <w:position w:val="-5"/>
          <w:sz w:val="22"/>
        </w:rPr>
        <w:t>Related Acts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Failures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Events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w w:val="105"/>
          <w:sz w:val="22"/>
        </w:rPr>
        <w:t> are</w:t>
      </w:r>
      <w:r>
        <w:rPr>
          <w:w w:val="105"/>
          <w:sz w:val="22"/>
        </w:rPr>
        <w:t> the</w:t>
      </w:r>
      <w:r>
        <w:rPr>
          <w:w w:val="105"/>
          <w:sz w:val="22"/>
        </w:rPr>
        <w:t> same,</w:t>
      </w:r>
      <w:r>
        <w:rPr>
          <w:w w:val="105"/>
          <w:sz w:val="22"/>
        </w:rPr>
        <w:t> related</w:t>
      </w:r>
      <w:r>
        <w:rPr>
          <w:w w:val="105"/>
          <w:sz w:val="22"/>
        </w:rPr>
        <w:t> or continuous,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Failures</w:t>
      </w:r>
      <w:r>
        <w:rPr>
          <w:rFonts w:ascii="Trebuchet MS"/>
          <w:b/>
          <w:spacing w:val="2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2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Events</w:t>
      </w:r>
      <w:r>
        <w:rPr>
          <w:rFonts w:ascii="Trebuchet MS"/>
          <w:b/>
          <w:spacing w:val="27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arise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3"/>
          <w:w w:val="105"/>
          <w:sz w:val="22"/>
        </w:rPr>
        <w:t> </w:t>
      </w:r>
      <w:r>
        <w:rPr>
          <w:spacing w:val="-2"/>
          <w:w w:val="105"/>
          <w:sz w:val="22"/>
        </w:rPr>
        <w:t>common</w:t>
      </w:r>
    </w:p>
    <w:p>
      <w:pPr>
        <w:spacing w:line="237" w:lineRule="auto" w:before="8"/>
        <w:ind w:left="2477" w:right="226" w:hanging="1"/>
        <w:jc w:val="both"/>
        <w:rPr>
          <w:sz w:val="22"/>
        </w:rPr>
      </w:pPr>
      <w:r>
        <w:rPr>
          <w:w w:val="110"/>
          <w:sz w:val="22"/>
        </w:rPr>
        <w:t>nucleus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Acts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occurred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time the first such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occurred.</w:t>
      </w:r>
    </w:p>
    <w:p>
      <w:pPr>
        <w:spacing w:after="0" w:line="237" w:lineRule="auto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Heading6"/>
        <w:spacing w:line="247" w:lineRule="auto" w:before="64"/>
        <w:ind w:left="408"/>
      </w:pPr>
      <w:r>
        <w:rPr>
          <w:spacing w:val="-2"/>
        </w:rPr>
        <w:t>Security</w:t>
      </w:r>
      <w:r>
        <w:rPr>
          <w:spacing w:val="-15"/>
        </w:rPr>
        <w:t> </w:t>
      </w:r>
      <w:r>
        <w:rPr>
          <w:spacing w:val="-2"/>
        </w:rPr>
        <w:t>Breach </w:t>
      </w:r>
      <w:r>
        <w:rPr/>
        <w:t>Notice Law</w:t>
      </w:r>
    </w:p>
    <w:p>
      <w:pPr>
        <w:spacing w:line="240" w:lineRule="auto" w:before="0"/>
        <w:ind w:left="408" w:right="225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federal,</w:t>
      </w:r>
      <w:r>
        <w:rPr>
          <w:w w:val="110"/>
          <w:sz w:val="22"/>
        </w:rPr>
        <w:t> state,</w:t>
      </w:r>
      <w:r>
        <w:rPr>
          <w:w w:val="110"/>
          <w:sz w:val="22"/>
        </w:rPr>
        <w:t> local</w:t>
      </w:r>
      <w:r>
        <w:rPr>
          <w:w w:val="110"/>
          <w:sz w:val="22"/>
        </w:rPr>
        <w:t> or</w:t>
      </w:r>
      <w:r>
        <w:rPr>
          <w:w w:val="110"/>
          <w:sz w:val="22"/>
        </w:rPr>
        <w:t> foreign</w:t>
      </w:r>
      <w:r>
        <w:rPr>
          <w:w w:val="110"/>
          <w:sz w:val="22"/>
        </w:rPr>
        <w:t> statute</w:t>
      </w:r>
      <w:r>
        <w:rPr>
          <w:w w:val="110"/>
          <w:sz w:val="22"/>
        </w:rPr>
        <w:t> or</w:t>
      </w:r>
      <w:r>
        <w:rPr>
          <w:w w:val="110"/>
          <w:sz w:val="22"/>
        </w:rPr>
        <w:t> regulation</w:t>
      </w:r>
      <w:r>
        <w:rPr>
          <w:w w:val="110"/>
          <w:sz w:val="22"/>
        </w:rPr>
        <w:t> that</w:t>
      </w:r>
      <w:r>
        <w:rPr>
          <w:w w:val="110"/>
          <w:sz w:val="22"/>
        </w:rPr>
        <w:t> requires</w:t>
      </w:r>
      <w:r>
        <w:rPr>
          <w:w w:val="110"/>
          <w:sz w:val="22"/>
        </w:rPr>
        <w:t> 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w w:val="110"/>
          <w:sz w:val="22"/>
        </w:rPr>
        <w:t> collecting</w:t>
      </w:r>
      <w:r>
        <w:rPr>
          <w:w w:val="110"/>
          <w:sz w:val="22"/>
        </w:rPr>
        <w:t> or</w:t>
      </w:r>
      <w:r>
        <w:rPr>
          <w:w w:val="110"/>
          <w:sz w:val="22"/>
        </w:rPr>
        <w:t> storing </w:t>
      </w:r>
      <w:r>
        <w:rPr>
          <w:rFonts w:ascii="Trebuchet MS" w:hAnsi="Trebuchet MS"/>
          <w:b/>
          <w:w w:val="110"/>
          <w:sz w:val="22"/>
        </w:rPr>
        <w:t>Confidential</w:t>
      </w:r>
      <w:r>
        <w:rPr>
          <w:rFonts w:ascii="Trebuchet MS" w:hAnsi="Trebuchet MS"/>
          <w:b/>
          <w:w w:val="110"/>
          <w:sz w:val="22"/>
        </w:rPr>
        <w:t> Information</w:t>
      </w:r>
      <w:r>
        <w:rPr>
          <w:w w:val="110"/>
          <w:sz w:val="22"/>
        </w:rPr>
        <w:t>,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that</w:t>
      </w:r>
      <w:r>
        <w:rPr>
          <w:w w:val="110"/>
          <w:sz w:val="22"/>
        </w:rPr>
        <w:t> has </w:t>
      </w:r>
      <w:r>
        <w:rPr>
          <w:sz w:val="22"/>
        </w:rPr>
        <w:t>provided</w:t>
      </w:r>
      <w:r>
        <w:rPr>
          <w:spacing w:val="40"/>
          <w:sz w:val="22"/>
        </w:rPr>
        <w:t> </w:t>
      </w:r>
      <w:r>
        <w:rPr>
          <w:rFonts w:ascii="Trebuchet MS" w:hAnsi="Trebuchet MS"/>
          <w:b/>
          <w:sz w:val="22"/>
        </w:rPr>
        <w:t>Confidential Information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rFonts w:ascii="Trebuchet MS" w:hAnsi="Trebuchet MS"/>
          <w:b/>
          <w:sz w:val="22"/>
        </w:rPr>
        <w:t>Information Holder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provide</w:t>
      </w:r>
      <w:r>
        <w:rPr>
          <w:spacing w:val="40"/>
          <w:sz w:val="22"/>
        </w:rPr>
        <w:t> </w:t>
      </w:r>
      <w:r>
        <w:rPr>
          <w:sz w:val="22"/>
        </w:rPr>
        <w:t>notice</w:t>
      </w:r>
      <w:r>
        <w:rPr>
          <w:spacing w:val="40"/>
          <w:sz w:val="22"/>
        </w:rPr>
        <w:t> </w:t>
      </w:r>
      <w:r>
        <w:rPr>
          <w:sz w:val="22"/>
        </w:rPr>
        <w:t>of </w:t>
      </w:r>
      <w:r>
        <w:rPr>
          <w:w w:val="110"/>
          <w:sz w:val="22"/>
        </w:rPr>
        <w:t>any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potential</w:t>
      </w:r>
      <w:r>
        <w:rPr>
          <w:w w:val="110"/>
          <w:sz w:val="22"/>
        </w:rPr>
        <w:t> unauthorized</w:t>
      </w:r>
      <w:r>
        <w:rPr>
          <w:w w:val="110"/>
          <w:sz w:val="22"/>
        </w:rPr>
        <w:t> access</w:t>
      </w:r>
      <w:r>
        <w:rPr>
          <w:w w:val="110"/>
          <w:sz w:val="22"/>
        </w:rPr>
        <w:t> by</w:t>
      </w:r>
      <w:r>
        <w:rPr>
          <w:w w:val="110"/>
          <w:sz w:val="22"/>
        </w:rPr>
        <w:t> others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Confidential Information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statute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known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California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SB 1386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(§1798.82,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et.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seq.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California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Civil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Code).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  <w:cols w:num="2" w:equalWidth="0">
            <w:col w:w="2018" w:space="51"/>
            <w:col w:w="8971"/>
          </w:cols>
        </w:sectPr>
      </w:pPr>
    </w:p>
    <w:p>
      <w:pPr>
        <w:tabs>
          <w:tab w:pos="2476" w:val="left" w:leader="none"/>
        </w:tabs>
        <w:spacing w:line="201" w:lineRule="auto" w:before="24"/>
        <w:ind w:left="2476" w:right="227" w:hanging="2069"/>
        <w:jc w:val="left"/>
        <w:rPr>
          <w:sz w:val="22"/>
        </w:rPr>
      </w:pPr>
      <w:r>
        <w:rPr>
          <w:rFonts w:ascii="Trebuchet MS"/>
          <w:b/>
          <w:w w:val="105"/>
          <w:position w:val="-5"/>
          <w:sz w:val="22"/>
        </w:rPr>
        <w:t>Security Failure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following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occurring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after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Retroactive</w:t>
      </w:r>
      <w:r>
        <w:rPr>
          <w:rFonts w:ascii="Trebuchet MS"/>
          <w:b/>
          <w:spacing w:val="3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Date</w:t>
      </w:r>
      <w:r>
        <w:rPr>
          <w:rFonts w:ascii="Trebuchet MS"/>
          <w:b/>
          <w:spacing w:val="3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prior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 end</w:t>
      </w:r>
      <w:r>
        <w:rPr>
          <w:w w:val="105"/>
          <w:sz w:val="22"/>
        </w:rPr>
        <w:t> of the </w:t>
      </w:r>
      <w:r>
        <w:rPr>
          <w:rFonts w:ascii="Trebuchet MS"/>
          <w:b/>
          <w:w w:val="105"/>
          <w:sz w:val="22"/>
        </w:rPr>
        <w:t>Policy Period</w:t>
      </w:r>
      <w:r>
        <w:rPr>
          <w:w w:val="105"/>
          <w:sz w:val="22"/>
        </w:rPr>
        <w:t>:</w:t>
      </w:r>
    </w:p>
    <w:p>
      <w:pPr>
        <w:spacing w:after="0" w:line="201" w:lineRule="auto"/>
        <w:jc w:val="left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6"/>
        <w:spacing w:before="179"/>
        <w:ind w:left="408"/>
      </w:pPr>
      <w:bookmarkStart w:name="Untitled" w:id="146"/>
      <w:bookmarkEnd w:id="146"/>
      <w:r>
        <w:rPr>
          <w:b w:val="0"/>
        </w:rPr>
      </w:r>
      <w:r>
        <w:rPr>
          <w:spacing w:val="-2"/>
        </w:rPr>
        <w:t>Subsidiary</w:t>
      </w:r>
    </w:p>
    <w:p>
      <w:pPr>
        <w:pStyle w:val="ListParagraph"/>
        <w:numPr>
          <w:ilvl w:val="0"/>
          <w:numId w:val="59"/>
        </w:numPr>
        <w:tabs>
          <w:tab w:pos="776" w:val="left" w:leader="none"/>
        </w:tabs>
        <w:spacing w:line="240" w:lineRule="auto" w:before="81" w:after="0"/>
        <w:ind w:left="751" w:right="224" w:hanging="344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a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or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Computer System </w:t>
      </w:r>
      <w:r>
        <w:rPr>
          <w:w w:val="110"/>
          <w:sz w:val="22"/>
        </w:rPr>
        <w:t>including,</w:t>
      </w:r>
      <w:r>
        <w:rPr>
          <w:w w:val="110"/>
          <w:sz w:val="22"/>
        </w:rPr>
        <w:t> without limitation,</w:t>
      </w:r>
      <w:r>
        <w:rPr>
          <w:w w:val="110"/>
          <w:sz w:val="22"/>
        </w:rPr>
        <w:t> that</w:t>
      </w:r>
      <w:r>
        <w:rPr>
          <w:w w:val="110"/>
          <w:sz w:val="22"/>
        </w:rPr>
        <w:t> which</w:t>
      </w:r>
      <w:r>
        <w:rPr>
          <w:w w:val="110"/>
          <w:sz w:val="22"/>
        </w:rPr>
        <w:t> results</w:t>
      </w:r>
      <w:r>
        <w:rPr>
          <w:w w:val="110"/>
          <w:sz w:val="22"/>
        </w:rPr>
        <w:t> in</w:t>
      </w:r>
      <w:r>
        <w:rPr>
          <w:w w:val="110"/>
          <w:sz w:val="22"/>
        </w:rPr>
        <w:t> or</w:t>
      </w:r>
      <w:r>
        <w:rPr>
          <w:w w:val="110"/>
          <w:sz w:val="22"/>
        </w:rPr>
        <w:t> fails</w:t>
      </w:r>
      <w:r>
        <w:rPr>
          <w:w w:val="110"/>
          <w:sz w:val="22"/>
        </w:rPr>
        <w:t> to</w:t>
      </w:r>
      <w:r>
        <w:rPr>
          <w:w w:val="110"/>
          <w:sz w:val="22"/>
        </w:rPr>
        <w:t> mitigate</w:t>
      </w:r>
      <w:r>
        <w:rPr>
          <w:w w:val="110"/>
          <w:sz w:val="22"/>
        </w:rPr>
        <w:t> any</w:t>
      </w:r>
      <w:r>
        <w:rPr>
          <w:w w:val="110"/>
          <w:sz w:val="22"/>
        </w:rPr>
        <w:t> unauthorized</w:t>
      </w:r>
      <w:r>
        <w:rPr>
          <w:w w:val="110"/>
          <w:sz w:val="22"/>
        </w:rPr>
        <w:t> access, unauthorized</w:t>
      </w:r>
      <w:r>
        <w:rPr>
          <w:w w:val="110"/>
          <w:sz w:val="22"/>
        </w:rPr>
        <w:t> use,</w:t>
      </w:r>
      <w:r>
        <w:rPr>
          <w:w w:val="110"/>
          <w:sz w:val="22"/>
        </w:rPr>
        <w:t> denial</w:t>
      </w:r>
      <w:r>
        <w:rPr>
          <w:w w:val="110"/>
          <w:sz w:val="22"/>
        </w:rPr>
        <w:t> of</w:t>
      </w:r>
      <w:r>
        <w:rPr>
          <w:w w:val="110"/>
          <w:sz w:val="22"/>
        </w:rPr>
        <w:t> service</w:t>
      </w:r>
      <w:r>
        <w:rPr>
          <w:w w:val="110"/>
          <w:sz w:val="22"/>
        </w:rPr>
        <w:t> attack</w:t>
      </w:r>
      <w:r>
        <w:rPr>
          <w:w w:val="110"/>
          <w:sz w:val="22"/>
        </w:rPr>
        <w:t> or</w:t>
      </w:r>
      <w:r>
        <w:rPr>
          <w:w w:val="110"/>
          <w:sz w:val="22"/>
        </w:rPr>
        <w:t> receipt</w:t>
      </w:r>
      <w:r>
        <w:rPr>
          <w:w w:val="110"/>
          <w:sz w:val="22"/>
        </w:rPr>
        <w:t> or</w:t>
      </w:r>
      <w:r>
        <w:rPr>
          <w:w w:val="110"/>
          <w:sz w:val="22"/>
        </w:rPr>
        <w:t> transmission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 malicious code;</w:t>
      </w:r>
    </w:p>
    <w:p>
      <w:pPr>
        <w:pStyle w:val="ListParagraph"/>
        <w:numPr>
          <w:ilvl w:val="0"/>
          <w:numId w:val="59"/>
        </w:numPr>
        <w:tabs>
          <w:tab w:pos="821" w:val="left" w:leader="none"/>
        </w:tabs>
        <w:spacing w:line="240" w:lineRule="auto" w:before="0" w:after="0"/>
        <w:ind w:left="751" w:right="226" w:hanging="344"/>
        <w:jc w:val="both"/>
        <w:rPr>
          <w:sz w:val="22"/>
        </w:rPr>
      </w:pPr>
      <w:r>
        <w:rPr/>
        <w:pict>
          <v:shape style="position:absolute;margin-left:61.987003pt;margin-top:23.686918pt;width:472.75pt;height:473.9pt;mso-position-horizontal-relative:page;mso-position-vertical-relative:paragraph;z-index:-18607104" id="docshape167" coordorigin="1240,474" coordsize="9455,9478" path="m3492,9394l3487,9323,3473,9249,3448,9173,3414,9096,3369,9016,3331,8957,3287,8899,3240,8842,3189,8787,3116,8719,3044,8661,2972,8612,2902,8573,2832,8544,2763,8524,2695,8514,2627,8513,2560,8521,2507,8534,2453,8551,2399,8570,2345,8593,2250,8634,2163,8670,2085,8700,2014,8724,1951,8742,1931,8746,1909,8748,1885,8747,1858,8743,1809,8731,1757,8706,1702,8667,1644,8615,1580,8544,1535,8471,1509,8397,1500,8323,1509,8248,1524,8194,1546,8145,1574,8101,1608,8061,1665,8013,1724,7981,1786,7964,1852,7962,1920,7976,1991,8005,2065,8050,2141,8110,2295,7956,2208,7882,2130,7822,2054,7772,1980,7733,1907,7705,1836,7688,1768,7680,1701,7684,1636,7698,1572,7721,1512,7752,1457,7790,1407,7835,1353,7898,1308,7967,1274,8041,1250,8120,1240,8197,1242,8278,1257,8364,1285,8453,1318,8526,1357,8596,1402,8665,1455,8731,1516,8795,1562,8840,1610,8880,1658,8916,1708,8948,1784,8989,1859,9019,1934,9036,2009,9043,2083,9038,2131,9030,2177,9019,2223,9004,2339,8960,2554,8875,2697,8819,2753,8811,2811,8816,2871,8833,2931,8863,2964,8885,2996,8909,3028,8935,3059,8964,3118,9030,3163,9098,3195,9168,3212,9240,3216,9314,3207,9384,3185,9449,3150,9509,3101,9565,3062,9601,3020,9630,2975,9651,2926,9665,2874,9671,2819,9668,2761,9655,2699,9634,2656,9610,2603,9574,2542,9525,2471,9462,2317,9616,2386,9677,2449,9731,2506,9778,2558,9817,2621,9859,2685,9892,2750,9918,2815,9936,2893,9950,2968,9952,3042,9941,3114,9919,3183,9884,3250,9838,3315,9781,3369,9721,3413,9660,3448,9597,3472,9531,3487,9464,3492,9394xm4092,8930l3298,8136,3512,7922,3540,7894,3591,7836,3632,7775,3662,7713,3682,7648,3692,7580,3692,7511,3680,7439,3659,7365,3627,7289,3584,7211,3544,7149,3499,7088,3449,7029,3410,6987,3410,7506,3397,7570,3370,7627,3328,7677,3084,7922,2453,7291,2697,7046,2751,7002,2806,6971,2863,6952,2921,6947,2980,6955,3042,6976,3105,7010,3169,7058,3235,7119,3291,7181,3336,7245,3371,7308,3395,7372,3408,7437,3410,7506,3410,6987,3394,6970,3370,6947,3335,6914,3275,6864,3213,6818,3151,6777,3096,6747,3043,6722,2990,6701,2938,6684,2885,6673,2834,6669,2787,6671,2744,6679,2671,6705,2603,6739,2538,6783,2478,6837,2085,7230,3938,9084,4092,8930xm5599,7423l5385,7209,4843,7750,4211,7118,4425,6904,4712,6616,4498,6402,3996,6904,3418,6325,3944,5799,3730,5585,3050,6265,4903,8118,5272,7750,5599,7423xm6497,6401l6495,6328,6483,6251,6461,6172,6431,6098,6398,6028,6360,5963,6319,5903,6273,5847,6230,5804,6076,5958,6126,6023,6173,6100,6204,6177,6221,6254,6223,6331,6213,6391,6193,6447,6162,6499,6121,6546,6078,6577,6033,6602,5985,6620,5935,6632,5883,6637,5828,6636,5771,6628,5712,6614,5651,6594,5587,6567,5522,6533,5453,6493,5383,6447,5310,6394,5235,6334,5158,6268,5078,6196,4997,6117,4927,6046,4863,5976,4805,5908,4752,5842,4704,5776,4662,5713,4625,5651,4593,5590,4567,5531,4538,5446,4522,5366,4519,5291,4528,5220,4550,5155,4584,5094,4631,5039,4680,4998,4730,4968,4783,4947,4838,4937,4914,4938,4988,4953,5061,4982,5132,5027,5207,5091,5361,4937,5330,4906,5268,4851,5206,4804,5141,4764,5076,4730,5009,4704,4940,4684,4870,4670,4799,4663,4717,4667,4637,4685,4561,4717,4488,4764,4417,4824,4368,4880,4327,4940,4295,5003,4272,5070,4258,5140,4253,5214,4257,5289,4267,5364,4284,5440,4309,5517,4341,5595,4381,5674,4429,5754,4470,5816,4513,5879,4558,5940,4605,6002,4655,6063,4707,6124,4761,6184,4817,6244,4876,6303,4949,6375,5021,6442,5091,6504,5161,6562,5229,6616,5297,6665,5363,6710,5428,6751,5491,6787,5554,6819,5616,6847,5676,6870,5764,6897,5849,6915,5930,6922,6007,6919,6080,6907,6150,6885,6216,6853,6278,6811,6335,6760,6390,6699,6433,6630,6466,6554,6488,6471,6497,6401xm7125,5897l5272,4043,5118,4197,6971,6050,7125,5897xm8594,4428l6740,2575,6489,2826,6619,3028,7698,4711,7496,4582,5806,3509,5554,3761,7407,5614,7561,5461,5904,3803,6106,3933,7927,5095,8081,4941,7994,4807,6782,2924,8440,4582,8594,4428xm9577,3445l9363,3230,8821,3772,8189,3140,8403,2926,8690,2638,8476,2424,7975,2926,7396,2347,7922,1821,7708,1607,7028,2287,8881,4140,9250,3772,9577,3445xm10695,2327l8841,474,8687,628,10220,2160,9863,1988,8574,1376,8146,1169,7945,1370,9798,3224,9952,3070,8410,1528,8769,1702,10063,2320,10494,2528,10695,2327xe" filled="true" fillcolor="#c1c1c1" stroked="false">
            <v:path arrowok="t"/>
            <v:fill opacity="32896f" type="solid"/>
            <w10:wrap type="none"/>
          </v:shape>
        </w:pict>
      </w:r>
      <w:r>
        <w:rPr/>
        <w:tab/>
      </w:r>
      <w:r>
        <w:rPr>
          <w:w w:val="110"/>
          <w:sz w:val="22"/>
        </w:rPr>
        <w:t>physical</w:t>
      </w:r>
      <w:r>
        <w:rPr>
          <w:w w:val="110"/>
          <w:sz w:val="22"/>
        </w:rPr>
        <w:t> theft</w:t>
      </w:r>
      <w:r>
        <w:rPr>
          <w:w w:val="110"/>
          <w:sz w:val="22"/>
        </w:rPr>
        <w:t> of</w:t>
      </w:r>
      <w:r>
        <w:rPr>
          <w:w w:val="110"/>
          <w:sz w:val="22"/>
        </w:rPr>
        <w:t> hardware</w:t>
      </w:r>
      <w:r>
        <w:rPr>
          <w:w w:val="110"/>
          <w:sz w:val="22"/>
        </w:rPr>
        <w:t> controlled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w w:val="110"/>
          <w:sz w:val="22"/>
        </w:rPr>
        <w:t> components thereof)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electronic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stored,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from a premises occupied and controlled</w:t>
      </w:r>
      <w:r>
        <w:rPr>
          <w:w w:val="110"/>
          <w:sz w:val="22"/>
        </w:rPr>
        <w:t> by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0"/>
          <w:numId w:val="59"/>
        </w:numPr>
        <w:tabs>
          <w:tab w:pos="795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/>
        <w:tab/>
      </w:r>
      <w:r>
        <w:rPr>
          <w:w w:val="110"/>
          <w:sz w:val="22"/>
        </w:rPr>
        <w:t>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disclose</w:t>
      </w:r>
      <w:r>
        <w:rPr>
          <w:w w:val="110"/>
          <w:sz w:val="22"/>
        </w:rPr>
        <w:t> an</w:t>
      </w:r>
      <w:r>
        <w:rPr>
          <w:w w:val="110"/>
          <w:sz w:val="22"/>
        </w:rPr>
        <w:t> event</w:t>
      </w:r>
      <w:r>
        <w:rPr>
          <w:w w:val="110"/>
          <w:sz w:val="22"/>
        </w:rPr>
        <w:t> referenced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subparagraphs</w:t>
      </w:r>
      <w:r>
        <w:rPr>
          <w:w w:val="110"/>
          <w:sz w:val="22"/>
        </w:rPr>
        <w:t> (1)</w:t>
      </w:r>
      <w:r>
        <w:rPr>
          <w:w w:val="110"/>
          <w:sz w:val="22"/>
        </w:rPr>
        <w:t> or</w:t>
      </w:r>
      <w:r>
        <w:rPr>
          <w:w w:val="110"/>
          <w:sz w:val="22"/>
        </w:rPr>
        <w:t> (2)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in violation of any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Breach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Notice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Law</w:t>
      </w:r>
      <w:r>
        <w:rPr>
          <w:w w:val="110"/>
          <w:sz w:val="22"/>
        </w:rPr>
        <w:t>.</w:t>
      </w:r>
    </w:p>
    <w:p>
      <w:pPr>
        <w:spacing w:line="240" w:lineRule="auto" w:before="0"/>
        <w:ind w:left="408" w:right="256" w:firstLine="0"/>
        <w:jc w:val="left"/>
        <w:rPr>
          <w:sz w:val="22"/>
        </w:rPr>
      </w:pPr>
      <w:r>
        <w:rPr>
          <w:rFonts w:ascii="Trebuchet MS" w:hAnsi="Trebuchet MS"/>
          <w:b/>
          <w:w w:val="105"/>
          <w:sz w:val="22"/>
        </w:rPr>
        <w:t>Security</w:t>
      </w:r>
      <w:r>
        <w:rPr>
          <w:rFonts w:ascii="Trebuchet MS" w:hAnsi="Trebuchet MS"/>
          <w:b/>
          <w:spacing w:val="29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Failure</w:t>
      </w:r>
      <w:r>
        <w:rPr>
          <w:rFonts w:ascii="Trebuchet MS" w:hAnsi="Trebuchet MS"/>
          <w:b/>
          <w:spacing w:val="28"/>
          <w:w w:val="105"/>
          <w:sz w:val="22"/>
        </w:rPr>
        <w:t> </w:t>
      </w:r>
      <w:r>
        <w:rPr>
          <w:w w:val="105"/>
          <w:sz w:val="22"/>
        </w:rPr>
        <w:t>includes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failure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violation,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resulting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theft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 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password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access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Insured’s</w:t>
      </w:r>
      <w:r>
        <w:rPr>
          <w:rFonts w:ascii="Trebuchet MS" w:hAns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premises,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Computer</w:t>
      </w:r>
      <w:r>
        <w:rPr>
          <w:rFonts w:ascii="Trebuchet MS" w:hAnsi="Trebuchet MS"/>
          <w:b/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System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officer,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director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employee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Organization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non-electronic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means. </w:t>
      </w:r>
      <w:r>
        <w:rPr>
          <w:spacing w:val="-2"/>
          <w:w w:val="105"/>
          <w:sz w:val="22"/>
        </w:rPr>
        <w:t>means:</w:t>
      </w:r>
    </w:p>
    <w:p>
      <w:pPr>
        <w:pStyle w:val="ListParagraph"/>
        <w:numPr>
          <w:ilvl w:val="0"/>
          <w:numId w:val="60"/>
        </w:numPr>
        <w:tabs>
          <w:tab w:pos="752" w:val="left" w:leader="none"/>
        </w:tabs>
        <w:spacing w:line="240" w:lineRule="auto" w:before="0" w:after="0"/>
        <w:ind w:left="750" w:right="225" w:hanging="343"/>
        <w:jc w:val="both"/>
        <w:rPr>
          <w:sz w:val="22"/>
        </w:rPr>
      </w:pP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for-profit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entity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Named</w:t>
      </w:r>
      <w:r>
        <w:rPr>
          <w:rFonts w:ascii="Trebuchet MS" w:hAnsi="Trebuchet MS"/>
          <w:b/>
          <w:w w:val="105"/>
          <w:sz w:val="22"/>
        </w:rPr>
        <w:t> Entity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had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Management Control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(“</w:t>
      </w:r>
      <w:r>
        <w:rPr>
          <w:rFonts w:ascii="Trebuchet MS" w:hAnsi="Trebuchet MS"/>
          <w:b/>
          <w:w w:val="105"/>
          <w:sz w:val="22"/>
        </w:rPr>
        <w:t>Controlled</w:t>
      </w:r>
      <w:r>
        <w:rPr>
          <w:rFonts w:ascii="Trebuchet MS" w:hAnsi="Trebuchet MS"/>
          <w:b/>
          <w:w w:val="105"/>
          <w:sz w:val="22"/>
        </w:rPr>
        <w:t> Entity</w:t>
      </w:r>
      <w:r>
        <w:rPr>
          <w:w w:val="105"/>
          <w:sz w:val="22"/>
        </w:rPr>
        <w:t>”)</w:t>
      </w:r>
      <w:r>
        <w:rPr>
          <w:w w:val="105"/>
          <w:sz w:val="22"/>
        </w:rPr>
        <w:t> on</w:t>
      </w:r>
      <w:r>
        <w:rPr>
          <w:w w:val="105"/>
          <w:sz w:val="22"/>
        </w:rPr>
        <w:t> or</w:t>
      </w:r>
      <w:r>
        <w:rPr>
          <w:w w:val="105"/>
          <w:sz w:val="22"/>
        </w:rPr>
        <w:t> before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Inception</w:t>
      </w:r>
      <w:r>
        <w:rPr>
          <w:rFonts w:ascii="Trebuchet MS" w:hAnsi="Trebuchet MS"/>
          <w:b/>
          <w:w w:val="105"/>
          <w:sz w:val="22"/>
        </w:rPr>
        <w:t> Date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this</w:t>
      </w:r>
      <w:r>
        <w:rPr>
          <w:w w:val="105"/>
          <w:sz w:val="22"/>
        </w:rPr>
        <w:t> policy, either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indirectly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36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Controlled Entities</w:t>
      </w:r>
      <w:r>
        <w:rPr>
          <w:w w:val="105"/>
          <w:sz w:val="22"/>
        </w:rPr>
        <w:t>;</w:t>
      </w:r>
    </w:p>
    <w:p>
      <w:pPr>
        <w:pStyle w:val="ListParagraph"/>
        <w:numPr>
          <w:ilvl w:val="0"/>
          <w:numId w:val="60"/>
        </w:numPr>
        <w:tabs>
          <w:tab w:pos="771" w:val="left" w:leader="none"/>
        </w:tabs>
        <w:spacing w:line="240" w:lineRule="auto" w:before="0" w:after="0"/>
        <w:ind w:left="751" w:right="223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do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</w:t>
      </w:r>
      <w:r>
        <w:rPr>
          <w:w w:val="110"/>
          <w:sz w:val="22"/>
        </w:rPr>
        <w:t> revenues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 policy;</w:t>
      </w:r>
    </w:p>
    <w:p>
      <w:pPr>
        <w:pStyle w:val="ListParagraph"/>
        <w:numPr>
          <w:ilvl w:val="0"/>
          <w:numId w:val="60"/>
        </w:numPr>
        <w:tabs>
          <w:tab w:pos="771" w:val="left" w:leader="none"/>
        </w:tabs>
        <w:spacing w:line="240" w:lineRule="auto" w:before="0" w:after="0"/>
        <w:ind w:left="751" w:right="22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 exceed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 revenues</w:t>
      </w:r>
      <w:r>
        <w:rPr>
          <w:w w:val="110"/>
          <w:sz w:val="22"/>
        </w:rPr>
        <w:t> of the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but</w:t>
      </w:r>
      <w:r>
        <w:rPr>
          <w:w w:val="110"/>
          <w:sz w:val="22"/>
        </w:rPr>
        <w:t> only</w:t>
      </w:r>
      <w:r>
        <w:rPr>
          <w:w w:val="110"/>
          <w:sz w:val="22"/>
        </w:rPr>
        <w:t> once:</w:t>
      </w:r>
      <w:r>
        <w:rPr>
          <w:w w:val="110"/>
          <w:sz w:val="22"/>
        </w:rPr>
        <w:t> (a)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and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premium</w:t>
      </w:r>
      <w:r>
        <w:rPr>
          <w:w w:val="110"/>
          <w:sz w:val="22"/>
        </w:rPr>
        <w:t> and</w:t>
      </w:r>
      <w:r>
        <w:rPr>
          <w:w w:val="110"/>
          <w:sz w:val="22"/>
        </w:rPr>
        <w:t> amendments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ratified</w:t>
      </w:r>
      <w:r>
        <w:rPr>
          <w:w w:val="110"/>
          <w:sz w:val="22"/>
        </w:rPr>
        <w:t> its</w:t>
      </w:r>
      <w:r>
        <w:rPr>
          <w:w w:val="110"/>
          <w:sz w:val="22"/>
        </w:rPr>
        <w:t> acceptance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 endorsement to</w:t>
      </w:r>
      <w:r>
        <w:rPr>
          <w:w w:val="110"/>
          <w:sz w:val="22"/>
        </w:rPr>
        <w:t> this policy;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60"/>
        </w:numPr>
        <w:tabs>
          <w:tab w:pos="752" w:val="left" w:leader="none"/>
        </w:tabs>
        <w:spacing w:line="237" w:lineRule="auto" w:before="0" w:after="0"/>
        <w:ind w:left="751" w:right="224" w:hanging="344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not-for-profit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entity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section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501(c)(3)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Internal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Revenue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Code of 1986 (as amended)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sponsored</w:t>
      </w:r>
      <w:r>
        <w:rPr>
          <w:w w:val="115"/>
          <w:sz w:val="22"/>
        </w:rPr>
        <w:t> exclusively by an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Organization</w:t>
      </w:r>
      <w:r>
        <w:rPr>
          <w:w w:val="115"/>
          <w:sz w:val="22"/>
        </w:rPr>
        <w:t>.</w:t>
      </w:r>
    </w:p>
    <w:p>
      <w:pPr>
        <w:spacing w:line="240" w:lineRule="auto" w:before="0"/>
        <w:ind w:left="408" w:right="226" w:firstLine="0"/>
        <w:jc w:val="both"/>
        <w:rPr>
          <w:sz w:val="22"/>
        </w:rPr>
      </w:pPr>
      <w:r>
        <w:rPr>
          <w:w w:val="105"/>
          <w:sz w:val="22"/>
        </w:rPr>
        <w:t>Notwithstanding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foregoing,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coverage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afforded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arising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Events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Failures </w:t>
      </w:r>
      <w:r>
        <w:rPr>
          <w:w w:val="105"/>
          <w:sz w:val="22"/>
        </w:rPr>
        <w:t>occurring</w:t>
      </w:r>
      <w:r>
        <w:rPr>
          <w:w w:val="105"/>
          <w:sz w:val="22"/>
        </w:rPr>
        <w:t> or</w:t>
      </w:r>
      <w:r>
        <w:rPr>
          <w:w w:val="105"/>
          <w:sz w:val="22"/>
        </w:rPr>
        <w:t> allegedly</w:t>
      </w:r>
      <w:r>
        <w:rPr>
          <w:w w:val="105"/>
          <w:sz w:val="22"/>
        </w:rPr>
        <w:t> occurring</w:t>
      </w:r>
      <w:r>
        <w:rPr>
          <w:w w:val="105"/>
          <w:sz w:val="22"/>
        </w:rPr>
        <w:t> after</w:t>
      </w:r>
      <w:r>
        <w:rPr>
          <w:w w:val="105"/>
          <w:sz w:val="22"/>
        </w:rPr>
        <w:t> the</w:t>
      </w:r>
      <w:r>
        <w:rPr>
          <w:w w:val="105"/>
          <w:sz w:val="22"/>
        </w:rPr>
        <w:t> effective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w w:val="105"/>
          <w:sz w:val="22"/>
        </w:rPr>
        <w:t> Entity </w:t>
      </w:r>
      <w:r>
        <w:rPr>
          <w:w w:val="105"/>
          <w:sz w:val="22"/>
        </w:rPr>
        <w:t>obtained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Management Control </w:t>
      </w:r>
      <w:r>
        <w:rPr>
          <w:w w:val="105"/>
          <w:sz w:val="22"/>
        </w:rPr>
        <w:t>of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Subsidiary </w:t>
      </w:r>
      <w:r>
        <w:rPr>
          <w:w w:val="105"/>
          <w:sz w:val="22"/>
        </w:rPr>
        <w:t>and</w:t>
      </w:r>
      <w:r>
        <w:rPr>
          <w:w w:val="105"/>
          <w:sz w:val="22"/>
        </w:rPr>
        <w:t> prior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such </w:t>
      </w:r>
      <w:r>
        <w:rPr>
          <w:rFonts w:ascii="Trebuchet MS"/>
          <w:b/>
          <w:w w:val="105"/>
          <w:sz w:val="22"/>
        </w:rPr>
        <w:t>Named Entity </w:t>
      </w:r>
      <w:r>
        <w:rPr>
          <w:w w:val="105"/>
          <w:sz w:val="22"/>
        </w:rPr>
        <w:t>ceased to have </w:t>
      </w:r>
      <w:r>
        <w:rPr>
          <w:rFonts w:ascii="Trebuchet MS"/>
          <w:b/>
          <w:w w:val="105"/>
          <w:sz w:val="22"/>
        </w:rPr>
        <w:t>Management Control </w:t>
      </w:r>
      <w:r>
        <w:rPr>
          <w:w w:val="105"/>
          <w:sz w:val="22"/>
        </w:rPr>
        <w:t>of such </w:t>
      </w:r>
      <w:r>
        <w:rPr>
          <w:rFonts w:ascii="Trebuchet MS"/>
          <w:b/>
          <w:w w:val="105"/>
          <w:sz w:val="22"/>
        </w:rPr>
        <w:t>Subsidiary</w:t>
      </w:r>
      <w:r>
        <w:rPr>
          <w:w w:val="105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360" w:bottom="1700" w:left="600" w:right="600"/>
          <w:cols w:num="2" w:equalWidth="0">
            <w:col w:w="1478" w:space="591"/>
            <w:col w:w="8971"/>
          </w:cols>
        </w:sectPr>
      </w:pPr>
    </w:p>
    <w:p>
      <w:pPr>
        <w:pStyle w:val="BodyText"/>
        <w:tabs>
          <w:tab w:pos="2476" w:val="left" w:leader="none"/>
        </w:tabs>
        <w:spacing w:line="201" w:lineRule="auto"/>
        <w:ind w:left="2476" w:right="228" w:hanging="2069"/>
        <w:jc w:val="right"/>
      </w:pPr>
      <w:r>
        <w:rPr>
          <w:rFonts w:ascii="Trebuchet MS"/>
          <w:b/>
          <w:spacing w:val="-4"/>
          <w:w w:val="110"/>
          <w:position w:val="-5"/>
        </w:rPr>
        <w:t>Suit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 a civil proceeding for monetary,</w:t>
      </w:r>
      <w:r>
        <w:rPr>
          <w:w w:val="110"/>
        </w:rPr>
        <w:t> non-monetary</w:t>
      </w:r>
      <w:r>
        <w:rPr>
          <w:w w:val="110"/>
        </w:rPr>
        <w:t> or</w:t>
      </w:r>
      <w:r>
        <w:rPr>
          <w:w w:val="110"/>
        </w:rPr>
        <w:t> injunctive</w:t>
      </w:r>
      <w:r>
        <w:rPr>
          <w:w w:val="110"/>
        </w:rPr>
        <w:t> relief,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service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complaint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similar</w:t>
      </w:r>
      <w:r>
        <w:rPr>
          <w:spacing w:val="21"/>
          <w:w w:val="110"/>
        </w:rPr>
        <w:t> </w:t>
      </w:r>
      <w:r>
        <w:rPr>
          <w:w w:val="110"/>
        </w:rPr>
        <w:t>pleading.</w:t>
      </w:r>
      <w:r>
        <w:rPr>
          <w:spacing w:val="79"/>
          <w:w w:val="150"/>
        </w:rPr>
        <w:t> </w:t>
      </w:r>
      <w:r>
        <w:rPr>
          <w:rFonts w:ascii="Trebuchet MS"/>
          <w:b/>
          <w:w w:val="110"/>
        </w:rPr>
        <w:t>Suit</w:t>
      </w:r>
      <w:r>
        <w:rPr>
          <w:rFonts w:ascii="Trebuchet MS"/>
          <w:b/>
          <w:spacing w:val="5"/>
          <w:w w:val="110"/>
        </w:rPr>
        <w:t> </w:t>
      </w:r>
      <w:r>
        <w:rPr>
          <w:w w:val="110"/>
        </w:rPr>
        <w:t>includes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binding</w:t>
      </w:r>
    </w:p>
    <w:p>
      <w:pPr>
        <w:pStyle w:val="BodyText"/>
        <w:spacing w:before="2"/>
        <w:ind w:right="222"/>
        <w:jc w:val="right"/>
      </w:pPr>
      <w:r>
        <w:rPr>
          <w:w w:val="110"/>
        </w:rPr>
        <w:t>arbitration</w:t>
      </w:r>
      <w:r>
        <w:rPr>
          <w:spacing w:val="24"/>
          <w:w w:val="110"/>
        </w:rPr>
        <w:t> </w:t>
      </w:r>
      <w:r>
        <w:rPr>
          <w:w w:val="110"/>
        </w:rPr>
        <w:t>proceeding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7"/>
          <w:w w:val="110"/>
        </w:rPr>
        <w:t> </w:t>
      </w:r>
      <w:r>
        <w:rPr>
          <w:w w:val="110"/>
        </w:rPr>
        <w:t>must</w:t>
      </w:r>
      <w:r>
        <w:rPr>
          <w:spacing w:val="23"/>
          <w:w w:val="110"/>
        </w:rPr>
        <w:t> </w:t>
      </w:r>
      <w:r>
        <w:rPr>
          <w:w w:val="110"/>
        </w:rPr>
        <w:t>submit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does</w:t>
      </w:r>
      <w:r>
        <w:rPr>
          <w:spacing w:val="23"/>
          <w:w w:val="110"/>
        </w:rPr>
        <w:t> </w:t>
      </w:r>
      <w:r>
        <w:rPr>
          <w:w w:val="110"/>
        </w:rPr>
        <w:t>submit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before="0"/>
        <w:ind w:left="2476" w:right="0" w:firstLine="0"/>
        <w:jc w:val="left"/>
        <w:rPr>
          <w:sz w:val="22"/>
        </w:rPr>
      </w:pPr>
      <w:r>
        <w:rPr>
          <w:rFonts w:ascii="Trebuchet MS" w:hAnsi="Trebuchet MS"/>
          <w:b/>
          <w:spacing w:val="-6"/>
          <w:sz w:val="22"/>
        </w:rPr>
        <w:t>Insurer’s</w:t>
      </w:r>
      <w:r>
        <w:rPr>
          <w:rFonts w:ascii="Trebuchet MS" w:hAnsi="Trebuchet MS"/>
          <w:b/>
          <w:sz w:val="22"/>
        </w:rPr>
        <w:t> </w:t>
      </w:r>
      <w:r>
        <w:rPr>
          <w:spacing w:val="-2"/>
          <w:sz w:val="22"/>
        </w:rPr>
        <w:t>consent.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3261"/>
      </w:pPr>
      <w:r>
        <w:rPr>
          <w:w w:val="115"/>
        </w:rPr>
        <w:t>[The</w:t>
      </w:r>
      <w:r>
        <w:rPr>
          <w:spacing w:val="-1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1"/>
          <w:w w:val="115"/>
        </w:rPr>
        <w:t> </w:t>
      </w:r>
      <w:r>
        <w:rPr>
          <w:w w:val="115"/>
        </w:rPr>
        <w:t>page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intentionally left</w:t>
      </w:r>
      <w:r>
        <w:rPr>
          <w:spacing w:val="-2"/>
          <w:w w:val="115"/>
        </w:rPr>
        <w:t> blank.]</w:t>
      </w:r>
    </w:p>
    <w:p>
      <w:pPr>
        <w:spacing w:after="0"/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spacing w:before="104"/>
        <w:ind w:left="4" w:right="4" w:firstLine="0"/>
        <w:jc w:val="center"/>
        <w:rPr>
          <w:rFonts w:ascii="Trebuchet MS" w:hAnsi="Trebuchet MS"/>
          <w:b/>
          <w:sz w:val="19"/>
        </w:rPr>
      </w:pPr>
      <w:bookmarkStart w:name="CYBER MEDIA for Modular Form.(0913) SPEC" w:id="147"/>
      <w:bookmarkEnd w:id="147"/>
      <w:r>
        <w:rPr/>
      </w:r>
      <w:r>
        <w:rPr>
          <w:rFonts w:ascii="Trebuchet MS" w:hAnsi="Trebuchet MS"/>
          <w:b/>
          <w:i/>
          <w:w w:val="105"/>
          <w:sz w:val="24"/>
        </w:rPr>
        <w:t>C</w:t>
      </w:r>
      <w:r>
        <w:rPr>
          <w:rFonts w:ascii="Trebuchet MS" w:hAnsi="Trebuchet MS"/>
          <w:b/>
          <w:i/>
          <w:w w:val="105"/>
          <w:sz w:val="19"/>
        </w:rPr>
        <w:t>YBER</w:t>
      </w:r>
      <w:r>
        <w:rPr>
          <w:rFonts w:ascii="Trebuchet MS" w:hAnsi="Trebuchet MS"/>
          <w:b/>
          <w:i/>
          <w:w w:val="105"/>
          <w:sz w:val="24"/>
        </w:rPr>
        <w:t>E</w:t>
      </w:r>
      <w:r>
        <w:rPr>
          <w:rFonts w:ascii="Trebuchet MS" w:hAnsi="Trebuchet MS"/>
          <w:b/>
          <w:i/>
          <w:w w:val="105"/>
          <w:sz w:val="19"/>
        </w:rPr>
        <w:t>DGE</w:t>
      </w:r>
      <w:r>
        <w:rPr>
          <w:rFonts w:ascii="Trebuchet MS" w:hAnsi="Trebuchet MS"/>
          <w:b/>
          <w:i/>
          <w:w w:val="105"/>
          <w:sz w:val="24"/>
        </w:rPr>
        <w:t>®</w:t>
      </w:r>
      <w:r>
        <w:rPr>
          <w:rFonts w:ascii="Trebuchet MS" w:hAnsi="Trebuchet MS"/>
          <w:b/>
          <w:i/>
          <w:spacing w:val="-19"/>
          <w:w w:val="105"/>
          <w:sz w:val="24"/>
        </w:rPr>
        <w:t> </w:t>
      </w:r>
      <w:r>
        <w:rPr>
          <w:rFonts w:ascii="Trebuchet MS" w:hAnsi="Trebuchet MS"/>
          <w:b/>
          <w:w w:val="105"/>
          <w:sz w:val="24"/>
        </w:rPr>
        <w:t>C</w:t>
      </w:r>
      <w:r>
        <w:rPr>
          <w:rFonts w:ascii="Trebuchet MS" w:hAnsi="Trebuchet MS"/>
          <w:b/>
          <w:w w:val="105"/>
          <w:sz w:val="19"/>
        </w:rPr>
        <w:t>YBER</w:t>
      </w:r>
      <w:r>
        <w:rPr>
          <w:rFonts w:ascii="Trebuchet MS" w:hAnsi="Trebuchet MS"/>
          <w:b/>
          <w:spacing w:val="-6"/>
          <w:w w:val="105"/>
          <w:sz w:val="19"/>
        </w:rPr>
        <w:t> </w:t>
      </w:r>
      <w:r>
        <w:rPr>
          <w:rFonts w:ascii="Trebuchet MS" w:hAnsi="Trebuchet MS"/>
          <w:b/>
          <w:w w:val="105"/>
          <w:sz w:val="24"/>
        </w:rPr>
        <w:t>M</w:t>
      </w:r>
      <w:r>
        <w:rPr>
          <w:rFonts w:ascii="Trebuchet MS" w:hAnsi="Trebuchet MS"/>
          <w:b/>
          <w:w w:val="105"/>
          <w:sz w:val="19"/>
        </w:rPr>
        <w:t>EDIA</w:t>
      </w:r>
      <w:r>
        <w:rPr>
          <w:rFonts w:ascii="Trebuchet MS" w:hAnsi="Trebuchet MS"/>
          <w:b/>
          <w:spacing w:val="-5"/>
          <w:w w:val="105"/>
          <w:sz w:val="19"/>
        </w:rPr>
        <w:t> </w:t>
      </w:r>
      <w:r>
        <w:rPr>
          <w:rFonts w:ascii="Trebuchet MS" w:hAnsi="Trebuchet MS"/>
          <w:b/>
          <w:spacing w:val="-2"/>
          <w:w w:val="105"/>
          <w:sz w:val="24"/>
        </w:rPr>
        <w:t>L</w:t>
      </w:r>
      <w:r>
        <w:rPr>
          <w:rFonts w:ascii="Trebuchet MS" w:hAnsi="Trebuchet MS"/>
          <w:b/>
          <w:spacing w:val="-2"/>
          <w:w w:val="105"/>
          <w:sz w:val="19"/>
        </w:rPr>
        <w:t>IABILITY</w:t>
      </w:r>
    </w:p>
    <w:p>
      <w:pPr>
        <w:pStyle w:val="Heading3"/>
      </w:pPr>
      <w:r>
        <w:rPr/>
        <w:pict>
          <v:shape style="position:absolute;margin-left:61.987003pt;margin-top:11.744731pt;width:472.75pt;height:473.9pt;mso-position-horizontal-relative:page;mso-position-vertical-relative:paragraph;z-index:-18606592" id="docshape171" coordorigin="1240,235" coordsize="9455,9478" path="m3492,9155l3487,9084,3473,9010,3448,8935,3414,8857,3369,8777,3331,8718,3287,8660,3240,8603,3189,8548,3116,8480,3044,8422,2972,8373,2902,8334,2832,8305,2763,8285,2695,8275,2627,8274,2560,8282,2507,8295,2453,8312,2399,8331,2345,8354,2250,8395,2163,8431,2085,8461,2014,8485,1951,8503,1931,8508,1909,8509,1885,8508,1858,8504,1809,8492,1757,8467,1702,8428,1644,8377,1580,8305,1535,8232,1509,8159,1500,8084,1509,8009,1524,7955,1546,7907,1574,7862,1608,7823,1665,7775,1724,7742,1786,7725,1852,7723,1920,7737,1991,7766,2065,7811,2141,7871,2295,7717,2208,7643,2130,7583,2054,7533,1980,7495,1907,7466,1836,7449,1768,7442,1701,7445,1636,7459,1572,7483,1512,7513,1457,7551,1407,7596,1353,7659,1308,7728,1274,7802,1250,7881,1240,7958,1242,8039,1257,8125,1285,8214,1318,8287,1357,8357,1402,8426,1455,8492,1516,8557,1562,8601,1610,8641,1658,8677,1708,8709,1784,8750,1859,8780,1934,8797,2009,8804,2083,8799,2131,8791,2177,8780,2223,8766,2339,8721,2554,8636,2697,8580,2753,8572,2811,8577,2871,8595,2931,8625,2964,8646,2996,8670,3028,8696,3059,8725,3118,8791,3163,8860,3195,8930,3212,9002,3216,9075,3207,9145,3185,9210,3150,9270,3101,9327,3062,9362,3020,9391,2975,9412,2926,9426,2874,9432,2819,9429,2761,9417,2699,9395,2656,9372,2603,9335,2542,9286,2471,9223,2317,9377,2386,9439,2449,9493,2506,9539,2558,9578,2621,9620,2685,9653,2750,9679,2815,9698,2893,9711,2968,9713,3042,9702,3114,9680,3183,9645,3250,9599,3315,9542,3369,9483,3413,9421,3448,9358,3472,9292,3487,9225,3492,9155xm4092,8691l3298,7897,3512,7683,3540,7655,3591,7597,3632,7536,3662,7474,3682,7409,3692,7341,3692,7272,3680,7200,3659,7126,3627,7050,3584,6972,3544,6910,3499,6849,3449,6790,3410,6748,3410,7267,3397,7331,3370,7388,3328,7438,3084,7683,2453,7052,2697,6807,2751,6763,2806,6732,2863,6713,2921,6708,2980,6716,3042,6737,3105,6772,3169,6819,3235,6880,3291,6943,3336,7006,3371,7070,3395,7134,3408,7198,3410,7267,3410,6748,3394,6731,3370,6708,3335,6676,3275,6625,3213,6579,3151,6538,3096,6508,3043,6483,2990,6462,2938,6446,2885,6435,2834,6430,2787,6432,2744,6440,2671,6466,2603,6500,2538,6544,2478,6598,2085,6991,3938,8845,4092,8691xm5599,7184l5385,6970,4843,7512,4211,6879,4425,6665,4712,6378,4498,6163,3996,6665,3418,6087,3944,5561,3730,5346,3050,6026,4903,7879,5272,7512,5599,7184xm6497,6162l6495,6089,6483,6013,6461,5933,6431,5859,6398,5789,6360,5724,6319,5664,6273,5608,6230,5565,6076,5719,6126,5784,6173,5862,6204,5939,6221,6015,6223,6092,6213,6152,6193,6208,6162,6260,6121,6307,6078,6338,6033,6363,5985,6381,5935,6393,5883,6398,5828,6397,5771,6389,5712,6375,5651,6355,5587,6328,5522,6294,5453,6254,5383,6208,5310,6155,5235,6095,5158,6029,5078,5957,4997,5878,4927,5807,4863,5737,4805,5669,4752,5603,4704,5538,4662,5474,4625,5412,4593,5351,4567,5292,4538,5207,4522,5127,4519,5052,4528,4981,4550,4916,4584,4855,4631,4800,4680,4759,4730,4729,4783,4709,4838,4699,4914,4699,4988,4714,5061,4744,5132,4788,5207,4852,5361,4698,5330,4667,5268,4613,5206,4565,5141,4525,5076,4492,5009,4465,4940,4445,4870,4431,4799,4425,4717,4428,4637,4446,4561,4479,4488,4525,4417,4586,4368,4641,4327,4701,4295,4764,4272,4831,4258,4901,4253,4975,4257,5050,4267,5125,4284,5201,4309,5278,4341,5356,4381,5435,4429,5515,4470,5577,4513,5640,4558,5702,4605,5763,4655,5824,4707,5885,4761,5945,4817,6005,4876,6064,4949,6136,5021,6203,5091,6265,5161,6323,5229,6377,5297,6426,5363,6471,5428,6512,5491,6548,5554,6580,5616,6608,5676,6631,5764,6658,5849,6676,5930,6683,6007,6680,6080,6668,6150,6646,6216,6614,6278,6572,6335,6521,6390,6460,6433,6391,6466,6315,6488,6232,6497,6162xm7125,5658l5272,3804,5118,3958,6971,5812,7125,5658xm8594,4189l6740,2336,6489,2588,6619,2789,7698,4472,7496,4343,5806,3270,5554,3522,7407,5375,7561,5222,5904,3564,6106,3694,7927,4856,8081,4702,7994,4568,6782,2686,8440,4343,8594,4189xm9577,3206l9363,2992,8821,3533,8189,2901,8403,2687,8690,2400,8476,2185,7975,2687,7396,2109,7922,1582,7708,1368,7028,2048,8881,3901,9250,3533,9577,3206xm10695,2088l8841,235,8687,389,10220,1921,9863,1749,8574,1137,8146,931,7945,1132,9798,2985,9952,2831,8410,1289,8769,1463,10063,2081,10494,2289,10695,2088xe" filled="true" fillcolor="#c1c1c1" stroked="false">
            <v:path arrowok="t"/>
            <v:fill opacity="32896f" type="solid"/>
            <w10:wrap type="none"/>
          </v:shape>
        </w:pict>
      </w:r>
      <w:r>
        <w:rPr/>
        <w:t>(</w:t>
      </w:r>
      <w:r>
        <w:rPr>
          <w:rFonts w:ascii="Calibri" w:hAnsi="Calibri"/>
          <w:b w:val="0"/>
        </w:rPr>
        <w:t>“</w:t>
      </w:r>
      <w:r>
        <w:rPr/>
        <w:t>Cyber</w:t>
      </w:r>
      <w:r>
        <w:rPr>
          <w:spacing w:val="11"/>
        </w:rPr>
        <w:t> </w:t>
      </w:r>
      <w:r>
        <w:rPr/>
        <w:t>Media</w:t>
      </w:r>
      <w:r>
        <w:rPr>
          <w:spacing w:val="16"/>
        </w:rPr>
        <w:t> </w:t>
      </w:r>
      <w:r>
        <w:rPr/>
        <w:t>Coverage</w:t>
      </w:r>
      <w:r>
        <w:rPr>
          <w:spacing w:val="13"/>
        </w:rPr>
        <w:t> </w:t>
      </w:r>
      <w:r>
        <w:rPr>
          <w:spacing w:val="-2"/>
        </w:rPr>
        <w:t>Section</w:t>
      </w:r>
      <w:r>
        <w:rPr>
          <w:rFonts w:ascii="Calibri" w:hAnsi="Calibri"/>
          <w:b w:val="0"/>
          <w:spacing w:val="-2"/>
        </w:rPr>
        <w:t>”</w:t>
      </w:r>
      <w:r>
        <w:rPr>
          <w:spacing w:val="-2"/>
        </w:rPr>
        <w:t>)</w:t>
      </w:r>
    </w:p>
    <w:p>
      <w:pPr>
        <w:pStyle w:val="BodyText"/>
        <w:spacing w:before="8"/>
        <w:rPr>
          <w:rFonts w:ascii="Trebuchet MS"/>
          <w:b/>
        </w:rPr>
      </w:pPr>
    </w:p>
    <w:p>
      <w:pPr>
        <w:spacing w:line="240" w:lineRule="auto" w:before="0"/>
        <w:ind w:left="120" w:right="115" w:hanging="1"/>
        <w:jc w:val="both"/>
        <w:rPr>
          <w:sz w:val="22"/>
        </w:rPr>
      </w:pPr>
      <w:r>
        <w:rPr>
          <w:w w:val="110"/>
          <w:sz w:val="22"/>
          <w:u w:val="single"/>
        </w:rPr>
        <w:t>Notice</w:t>
      </w:r>
      <w:r>
        <w:rPr>
          <w:w w:val="110"/>
          <w:sz w:val="22"/>
        </w:rPr>
        <w:t>: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1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 </w:t>
      </w:r>
      <w:r>
        <w:rPr>
          <w:w w:val="110"/>
          <w:sz w:val="22"/>
        </w:rPr>
        <w:t>are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w w:val="110"/>
          <w:sz w:val="22"/>
        </w:rPr>
        <w:t> 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Cyber</w:t>
      </w:r>
      <w:r>
        <w:rPr>
          <w:rFonts w:ascii="Trebuchet MS"/>
          <w:b/>
          <w:w w:val="110"/>
          <w:sz w:val="22"/>
        </w:rPr>
        <w:t> Media 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otherwise</w:t>
      </w:r>
      <w:r>
        <w:rPr>
          <w:w w:val="110"/>
          <w:sz w:val="22"/>
        </w:rPr>
        <w:t> explicitly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contrary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Cyber</w:t>
      </w:r>
      <w:r>
        <w:rPr>
          <w:rFonts w:ascii="Trebuchet MS"/>
          <w:b/>
          <w:w w:val="110"/>
          <w:sz w:val="22"/>
        </w:rPr>
        <w:t> Media</w:t>
      </w:r>
      <w:r>
        <w:rPr>
          <w:rFonts w:ascii="Trebuchet MS"/>
          <w:b/>
          <w:w w:val="110"/>
          <w:sz w:val="22"/>
        </w:rPr>
        <w:t> 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7" w:lineRule="auto"/>
        <w:ind w:left="120" w:right="115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</w:pPr>
    </w:p>
    <w:p>
      <w:pPr>
        <w:pStyle w:val="ListParagraph"/>
        <w:numPr>
          <w:ilvl w:val="0"/>
          <w:numId w:val="6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sz w:val="22"/>
        </w:rPr>
      </w:pPr>
      <w:r>
        <w:rPr>
          <w:w w:val="115"/>
          <w:sz w:val="22"/>
        </w:rPr>
        <w:t>INSURING</w:t>
      </w:r>
      <w:r>
        <w:rPr>
          <w:spacing w:val="25"/>
          <w:w w:val="120"/>
          <w:sz w:val="22"/>
        </w:rPr>
        <w:t> </w:t>
      </w:r>
      <w:r>
        <w:rPr>
          <w:spacing w:val="-2"/>
          <w:w w:val="120"/>
          <w:sz w:val="22"/>
        </w:rPr>
        <w:t>AGREEMENTS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0"/>
        <w:ind w:left="480" w:right="115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granted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 </w:t>
      </w:r>
      <w:r>
        <w:rPr>
          <w:w w:val="110"/>
          <w:sz w:val="22"/>
        </w:rPr>
        <w:t>first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reported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 other terms, conditions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limitations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 this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coverage: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ind w:left="480"/>
        <w:jc w:val="both"/>
      </w:pPr>
      <w:bookmarkStart w:name="CYBER MEDIA INSURING AGREEMENT" w:id="148"/>
      <w:bookmarkEnd w:id="148"/>
      <w:r>
        <w:rPr>
          <w:b w:val="0"/>
        </w:rPr>
      </w:r>
      <w:r>
        <w:rPr>
          <w:w w:val="110"/>
        </w:rPr>
        <w:t>CYBER</w:t>
      </w:r>
      <w:r>
        <w:rPr>
          <w:spacing w:val="-7"/>
          <w:w w:val="110"/>
        </w:rPr>
        <w:t> </w:t>
      </w:r>
      <w:r>
        <w:rPr>
          <w:w w:val="110"/>
        </w:rPr>
        <w:t>MEDIA</w:t>
      </w:r>
      <w:r>
        <w:rPr>
          <w:spacing w:val="-10"/>
          <w:w w:val="110"/>
        </w:rPr>
        <w:t> </w:t>
      </w:r>
      <w:r>
        <w:rPr>
          <w:w w:val="110"/>
        </w:rPr>
        <w:t>INSURING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AGREEMENT</w:t>
      </w:r>
    </w:p>
    <w:p>
      <w:pPr>
        <w:pStyle w:val="BodyText"/>
        <w:spacing w:before="7"/>
        <w:rPr>
          <w:rFonts w:ascii="Trebuchet MS"/>
          <w:b/>
        </w:rPr>
      </w:pPr>
    </w:p>
    <w:p>
      <w:pPr>
        <w:spacing w:before="0"/>
        <w:ind w:left="481" w:right="114" w:hanging="1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on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legally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pay resulting</w:t>
      </w:r>
      <w:r>
        <w:rPr>
          <w:w w:val="110"/>
          <w:sz w:val="22"/>
        </w:rPr>
        <w:t> from a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alleging</w:t>
      </w:r>
      <w:r>
        <w:rPr>
          <w:w w:val="110"/>
          <w:sz w:val="22"/>
        </w:rPr>
        <w:t> a </w:t>
      </w:r>
      <w:r>
        <w:rPr>
          <w:rFonts w:ascii="Trebuchet MS" w:hAnsi="Trebuchet MS"/>
          <w:b/>
          <w:w w:val="110"/>
          <w:sz w:val="22"/>
        </w:rPr>
        <w:t>Wrongful Act</w:t>
      </w:r>
      <w:r>
        <w:rPr>
          <w:w w:val="110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Heading5"/>
        <w:ind w:left="481"/>
        <w:jc w:val="both"/>
      </w:pPr>
      <w:bookmarkStart w:name="DEFENSE AND SETTLEMENT" w:id="149"/>
      <w:bookmarkEnd w:id="149"/>
      <w:r>
        <w:rPr>
          <w:b w:val="0"/>
        </w:rPr>
      </w:r>
      <w:r>
        <w:rPr>
          <w:w w:val="110"/>
        </w:rPr>
        <w:t>DEFENSE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SETTLEMENT</w:t>
      </w:r>
    </w:p>
    <w:p>
      <w:pPr>
        <w:pStyle w:val="BodyText"/>
        <w:spacing w:before="9"/>
        <w:rPr>
          <w:rFonts w:ascii="Trebuchet MS"/>
          <w:b/>
          <w:sz w:val="23"/>
        </w:rPr>
      </w:pPr>
    </w:p>
    <w:p>
      <w:pPr>
        <w:pStyle w:val="ListParagraph"/>
        <w:numPr>
          <w:ilvl w:val="1"/>
          <w:numId w:val="61"/>
        </w:numPr>
        <w:tabs>
          <w:tab w:pos="842" w:val="left" w:leader="none"/>
        </w:tabs>
        <w:spacing w:line="240" w:lineRule="auto" w:before="1" w:after="0"/>
        <w:ind w:left="841" w:right="113" w:hanging="361"/>
        <w:jc w:val="both"/>
        <w:rPr>
          <w:sz w:val="22"/>
        </w:rPr>
      </w:pP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</w:t>
      </w:r>
      <w:r>
        <w:rPr>
          <w:rFonts w:ascii="Trebuchet MS" w:hAnsi="Trebuchet MS"/>
          <w:b/>
          <w:i/>
          <w:w w:val="110"/>
          <w:sz w:val="22"/>
        </w:rPr>
        <w:t>Insurer’s</w:t>
      </w:r>
      <w:r>
        <w:rPr>
          <w:rFonts w:ascii="Trebuchet MS" w:hAnsi="Trebuchet MS"/>
          <w:b/>
          <w:i/>
          <w:w w:val="110"/>
          <w:sz w:val="22"/>
        </w:rPr>
        <w:t> </w:t>
      </w:r>
      <w:r>
        <w:rPr>
          <w:i/>
          <w:w w:val="110"/>
          <w:sz w:val="22"/>
        </w:rPr>
        <w:t>Duty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Defend</w:t>
      </w:r>
      <w:r>
        <w:rPr>
          <w:w w:val="110"/>
          <w:sz w:val="22"/>
        </w:rPr>
        <w:t>: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and</w:t>
      </w:r>
      <w:r>
        <w:rPr>
          <w:w w:val="110"/>
          <w:sz w:val="22"/>
        </w:rPr>
        <w:t> duty</w:t>
      </w:r>
      <w:r>
        <w:rPr>
          <w:w w:val="110"/>
          <w:sz w:val="22"/>
        </w:rPr>
        <w:t>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Suit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w w:val="110"/>
          <w:sz w:val="22"/>
        </w:rPr>
        <w:t> a </w:t>
      </w:r>
      <w:r>
        <w:rPr>
          <w:rFonts w:ascii="Trebuchet MS" w:hAnsi="Trebuchet MS"/>
          <w:b/>
          <w:w w:val="110"/>
          <w:sz w:val="22"/>
        </w:rPr>
        <w:t>Wrongful Act</w:t>
      </w:r>
      <w:r>
        <w:rPr>
          <w:w w:val="110"/>
          <w:sz w:val="22"/>
        </w:rPr>
        <w:t>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even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Suit </w:t>
      </w:r>
      <w:r>
        <w:rPr>
          <w:w w:val="110"/>
          <w:sz w:val="22"/>
        </w:rPr>
        <w:t>is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groundless,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false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fraudulent.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has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right,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but not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 duty,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investigate any</w:t>
      </w:r>
      <w:r>
        <w:rPr>
          <w:spacing w:val="3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that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is not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 </w:t>
      </w:r>
      <w:r>
        <w:rPr>
          <w:rFonts w:ascii="Trebuchet MS" w:hAnsi="Trebuchet MS"/>
          <w:b/>
          <w:w w:val="110"/>
          <w:sz w:val="22"/>
        </w:rPr>
        <w:t>Suit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2" w:val="left" w:leader="none"/>
        </w:tabs>
        <w:spacing w:line="240" w:lineRule="auto" w:before="0" w:after="0"/>
        <w:ind w:left="841" w:right="113" w:hanging="360"/>
        <w:jc w:val="both"/>
        <w:rPr>
          <w:sz w:val="22"/>
        </w:rPr>
      </w:pPr>
      <w:r>
        <w:rPr>
          <w:i/>
          <w:w w:val="110"/>
          <w:sz w:val="22"/>
        </w:rPr>
        <w:t>When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</w:t>
      </w:r>
      <w:r>
        <w:rPr>
          <w:rFonts w:ascii="Trebuchet MS" w:hAnsi="Trebuchet MS"/>
          <w:b/>
          <w:i/>
          <w:w w:val="110"/>
          <w:sz w:val="22"/>
        </w:rPr>
        <w:t>Insurer’s</w:t>
      </w:r>
      <w:r>
        <w:rPr>
          <w:rFonts w:ascii="Trebuchet MS" w:hAnsi="Trebuchet MS"/>
          <w:b/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Duty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Defend</w:t>
      </w:r>
      <w:r>
        <w:rPr>
          <w:i/>
          <w:w w:val="110"/>
          <w:sz w:val="22"/>
        </w:rPr>
        <w:t> Ends</w:t>
      </w:r>
      <w:r>
        <w:rPr>
          <w:w w:val="110"/>
          <w:sz w:val="22"/>
        </w:rPr>
        <w:t>: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duty</w:t>
      </w:r>
      <w:r>
        <w:rPr>
          <w:w w:val="110"/>
          <w:sz w:val="22"/>
        </w:rPr>
        <w:t>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ends</w:t>
      </w:r>
      <w:r>
        <w:rPr>
          <w:w w:val="110"/>
          <w:sz w:val="22"/>
        </w:rPr>
        <w:t> if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refuses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recommends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Settlement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provision below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accept.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consequence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refusal,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could</w:t>
      </w:r>
      <w:r>
        <w:rPr>
          <w:w w:val="110"/>
          <w:sz w:val="22"/>
        </w:rPr>
        <w:t> have</w:t>
      </w:r>
      <w:r>
        <w:rPr>
          <w:w w:val="110"/>
          <w:sz w:val="22"/>
        </w:rPr>
        <w:t> settled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 </w:t>
      </w:r>
      <w:r>
        <w:rPr>
          <w:w w:val="110"/>
          <w:sz w:val="22"/>
        </w:rPr>
        <w:t>had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consented,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spacing w:val="3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 Costs </w:t>
      </w:r>
      <w:r>
        <w:rPr>
          <w:w w:val="110"/>
          <w:sz w:val="22"/>
        </w:rPr>
        <w:t>incurred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refusal,</w:t>
      </w:r>
      <w:r>
        <w:rPr>
          <w:w w:val="110"/>
          <w:sz w:val="22"/>
        </w:rPr>
        <w:t> plus 50%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 refusal.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 exceed</w:t>
      </w:r>
      <w:r>
        <w:rPr>
          <w:w w:val="110"/>
          <w:sz w:val="22"/>
        </w:rPr>
        <w:t> the applicable Retention</w:t>
      </w:r>
      <w:r>
        <w:rPr>
          <w:w w:val="110"/>
          <w:sz w:val="22"/>
        </w:rPr>
        <w:t> amount.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2" w:val="left" w:leader="none"/>
        </w:tabs>
        <w:spacing w:line="240" w:lineRule="auto" w:before="1" w:after="0"/>
        <w:ind w:left="841" w:right="114" w:hanging="360"/>
        <w:jc w:val="both"/>
        <w:rPr>
          <w:sz w:val="22"/>
        </w:rPr>
      </w:pPr>
      <w:r>
        <w:rPr>
          <w:i/>
          <w:w w:val="110"/>
          <w:sz w:val="22"/>
        </w:rPr>
        <w:t>Settlement</w:t>
      </w:r>
      <w:r>
        <w:rPr>
          <w:w w:val="110"/>
          <w:sz w:val="22"/>
        </w:rPr>
        <w:t>: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has the right,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written</w:t>
      </w:r>
      <w:r>
        <w:rPr>
          <w:w w:val="110"/>
          <w:sz w:val="22"/>
        </w:rPr>
        <w:t> consent 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consent shall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unreasonably</w:t>
      </w:r>
      <w:r>
        <w:rPr>
          <w:w w:val="110"/>
          <w:sz w:val="22"/>
        </w:rPr>
        <w:t> withheld,</w:t>
      </w:r>
      <w:r>
        <w:rPr>
          <w:w w:val="110"/>
          <w:sz w:val="22"/>
        </w:rPr>
        <w:t> to</w:t>
      </w:r>
      <w:r>
        <w:rPr>
          <w:w w:val="110"/>
          <w:sz w:val="22"/>
        </w:rPr>
        <w:t> settle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believes</w:t>
      </w:r>
      <w:r>
        <w:rPr>
          <w:w w:val="110"/>
          <w:sz w:val="22"/>
        </w:rPr>
        <w:t> that</w:t>
      </w:r>
      <w:r>
        <w:rPr>
          <w:w w:val="110"/>
          <w:sz w:val="22"/>
        </w:rPr>
        <w:t> it</w:t>
      </w:r>
      <w:r>
        <w:rPr>
          <w:w w:val="110"/>
          <w:sz w:val="22"/>
        </w:rPr>
        <w:t> is</w:t>
      </w:r>
      <w:r>
        <w:rPr>
          <w:w w:val="110"/>
          <w:sz w:val="22"/>
        </w:rPr>
        <w:t> proper.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may</w:t>
      </w:r>
      <w:r>
        <w:rPr>
          <w:w w:val="110"/>
          <w:sz w:val="22"/>
        </w:rPr>
        <w:t> settle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applies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one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total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does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 </w:t>
      </w:r>
      <w:r>
        <w:rPr>
          <w:spacing w:val="-2"/>
          <w:w w:val="110"/>
          <w:sz w:val="22"/>
        </w:rPr>
        <w:t>amount.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20"/>
          <w:pgSz w:w="12240" w:h="15840"/>
          <w:pgMar w:footer="1509" w:header="0" w:top="1440" w:bottom="1700" w:left="600" w:right="600"/>
          <w:pgNumType w:start="1"/>
        </w:sectPr>
      </w:pPr>
    </w:p>
    <w:p>
      <w:pPr>
        <w:pStyle w:val="Heading2"/>
        <w:numPr>
          <w:ilvl w:val="0"/>
          <w:numId w:val="61"/>
        </w:numPr>
        <w:tabs>
          <w:tab w:pos="480" w:val="left" w:leader="none"/>
        </w:tabs>
        <w:spacing w:line="240" w:lineRule="auto" w:before="88" w:after="0"/>
        <w:ind w:left="479" w:right="0" w:hanging="360"/>
        <w:jc w:val="left"/>
      </w:pPr>
      <w:r>
        <w:rPr>
          <w:spacing w:val="-2"/>
          <w:w w:val="125"/>
        </w:rPr>
        <w:t>EXCLUSIONS</w:t>
      </w:r>
    </w:p>
    <w:p>
      <w:pPr>
        <w:spacing w:before="268"/>
        <w:ind w:left="479" w:right="0" w:firstLine="0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cover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3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0" w:after="0"/>
        <w:ind w:left="840" w:right="115" w:hanging="361"/>
        <w:jc w:val="both"/>
        <w:rPr>
          <w:sz w:val="22"/>
        </w:rPr>
      </w:pPr>
      <w:r>
        <w:rPr/>
        <w:pict>
          <v:shape style="position:absolute;margin-left:61.987003pt;margin-top:6.646941pt;width:472.75pt;height:473.9pt;mso-position-horizontal-relative:page;mso-position-vertical-relative:paragraph;z-index:-18606080" id="docshape172" coordorigin="1240,133" coordsize="9455,9478" path="m3492,9053l3487,8982,3473,8908,3448,8833,3414,8755,3369,8675,3331,8616,3287,8558,3240,8501,3189,8446,3116,8378,3044,8320,2972,8271,2902,8232,2832,8203,2763,8183,2695,8173,2627,8172,2560,8180,2507,8194,2453,8210,2399,8229,2345,8252,2250,8293,2163,8329,2085,8359,2014,8383,1951,8401,1931,8406,1909,8408,1885,8406,1858,8402,1809,8390,1757,8365,1702,8326,1644,8275,1580,8203,1535,8130,1509,8057,1500,7982,1509,7907,1524,7853,1546,7805,1574,7760,1608,7721,1665,7673,1724,7640,1786,7623,1852,7621,1920,7635,1991,7664,2065,7709,2141,7769,2295,7615,2208,7541,2130,7481,2054,7431,1980,7393,1907,7364,1836,7347,1768,7340,1701,7343,1636,7357,1572,7381,1512,7411,1457,7449,1407,7494,1353,7557,1308,7626,1274,7700,1250,7779,1240,7856,1242,7937,1257,8023,1285,8112,1318,8185,1357,8255,1402,8324,1455,8390,1516,8455,1562,8499,1610,8539,1658,8575,1708,8607,1784,8648,1859,8678,1934,8695,2009,8702,2083,8697,2131,8689,2177,8678,2223,8664,2339,8619,2554,8534,2697,8478,2753,8470,2811,8475,2871,8493,2931,8523,2964,8544,2996,8568,3028,8594,3059,8623,3118,8690,3163,8758,3195,8828,3212,8900,3216,8973,3207,9043,3185,9108,3150,9168,3101,9225,3062,9260,3020,9289,2975,9310,2926,9324,2874,9330,2819,9327,2761,9315,2699,9293,2656,9270,2603,9233,2542,9184,2471,9121,2317,9275,2386,9337,2449,9391,2506,9437,2558,9476,2621,9518,2685,9551,2750,9577,2815,9596,2893,9609,2968,9611,3042,9600,3114,9578,3183,9543,3250,9497,3315,9440,3369,9381,3413,9319,3448,9256,3472,9190,3487,9123,3492,9053xm4092,8589l3298,7795,3512,7581,3540,7553,3591,7495,3632,7434,3662,7372,3682,7307,3692,7240,3692,7170,3680,7098,3659,7024,3627,6948,3584,6870,3544,6808,3499,6747,3449,6688,3410,6646,3410,7165,3397,7229,3370,7286,3328,7336,3084,7581,2453,6950,2697,6705,2751,6661,2806,6630,2863,6611,2921,6606,2980,6614,3042,6635,3105,6670,3169,6717,3235,6778,3291,6841,3336,6904,3371,6968,3395,7032,3408,7096,3410,7165,3410,6646,3394,6629,3370,6606,3335,6574,3275,6523,3213,6477,3151,6436,3096,6406,3043,6381,2990,6360,2938,6344,2885,6333,2834,6328,2787,6330,2744,6338,2671,6364,2603,6398,2538,6443,2478,6496,2085,6889,3938,8743,4092,8589xm5599,7082l5385,6868,4843,7410,4211,6777,4425,6563,4712,6276,4498,6061,3996,6563,3418,5985,3944,5459,3730,5244,3050,5924,4903,7778,5272,7410,5599,7082xm6497,6060l6495,5987,6483,5911,6461,5831,6431,5757,6398,5687,6360,5622,6319,5562,6273,5506,6230,5463,6076,5617,6126,5683,6173,5760,6204,5837,6221,5913,6223,5990,6213,6050,6193,6106,6162,6158,6121,6205,6078,6236,6033,6261,5985,6279,5935,6291,5883,6296,5828,6295,5771,6288,5712,6273,5651,6253,5587,6226,5522,6192,5453,6152,5383,6106,5310,6053,5235,5993,5158,5927,5078,5855,4997,5776,4927,5705,4863,5635,4805,5567,4752,5501,4704,5436,4662,5372,4625,5310,4593,5249,4567,5190,4538,5105,4522,5025,4519,4950,4528,4879,4550,4814,4584,4753,4631,4698,4680,4657,4730,4627,4783,4607,4838,4597,4914,4597,4988,4612,5061,4642,5132,4686,5207,4750,5361,4596,5330,4565,5268,4511,5206,4463,5141,4423,5076,4390,5009,4363,4940,4343,4870,4329,4799,4323,4717,4326,4637,4344,4561,4377,4488,4423,4417,4484,4368,4539,4327,4599,4295,4662,4272,4729,4258,4799,4253,4873,4257,4948,4267,5023,4284,5099,4309,5177,4341,5254,4381,5333,4429,5413,4470,5476,4513,5538,4558,5600,4605,5661,4655,5722,4707,5783,4761,5843,4817,5903,4876,5962,4949,6034,5021,6101,5091,6163,5161,6221,5229,6275,5297,6324,5363,6369,5428,6410,5491,6446,5554,6478,5616,6506,5676,6529,5764,6556,5849,6574,5930,6581,6007,6578,6080,6566,6150,6544,6216,6512,6278,6470,6335,6419,6390,6358,6433,6289,6466,6213,6488,6130,6497,6060xm7125,5556l5272,3702,5118,3856,6971,5710,7125,5556xm8594,4087l6740,2234,6489,2486,6619,2687,7698,4370,7496,4241,5806,3169,5554,3420,7407,5274,7561,5120,5904,3462,6106,3592,7927,4754,8081,4600,7994,4466,6782,2584,8440,4241,8594,4087xm9577,3104l9363,2890,8821,3432,8189,2799,8403,2585,8690,2298,8476,2083,7975,2585,7396,2007,7922,1481,7708,1266,7028,1946,8881,3799,9250,3432,9577,3104xm10695,1986l8841,133,8687,287,10220,1819,9863,1647,8574,1035,8146,829,7945,1030,9798,2883,9952,2729,8410,1187,8769,1361,10063,1979,10494,2187,10695,1986xe" filled="true" fillcolor="#c1c1c1" stroked="false">
            <v:path arrowok="t"/>
            <v:fill opacity="32896f" type="solid"/>
            <w10:wrap type="none"/>
          </v:shape>
        </w:pict>
      </w:r>
      <w:bookmarkStart w:name="(a) alleging, arising out of, based upon" w:id="150"/>
      <w:bookmarkEnd w:id="150"/>
      <w:r>
        <w:rPr>
          <w:w w:val="110"/>
          <w:sz w:val="22"/>
        </w:rPr>
        <w:t>a</w:t>
      </w:r>
      <w:r>
        <w:rPr>
          <w:w w:val="110"/>
          <w:sz w:val="22"/>
        </w:rPr>
        <w:t>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dishonest,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fraudulent,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malicious</w:t>
      </w:r>
      <w:r>
        <w:rPr>
          <w:w w:val="110"/>
          <w:sz w:val="22"/>
        </w:rPr>
        <w:t> act,</w:t>
      </w:r>
      <w:r>
        <w:rPr>
          <w:w w:val="110"/>
          <w:sz w:val="22"/>
        </w:rPr>
        <w:t> error</w:t>
      </w:r>
      <w:r>
        <w:rPr>
          <w:w w:val="110"/>
          <w:sz w:val="22"/>
        </w:rPr>
        <w:t> or</w:t>
      </w:r>
      <w:r>
        <w:rPr>
          <w:w w:val="110"/>
          <w:sz w:val="22"/>
        </w:rPr>
        <w:t> omission,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intentional</w:t>
      </w:r>
      <w:r>
        <w:rPr>
          <w:w w:val="110"/>
          <w:sz w:val="22"/>
        </w:rPr>
        <w:t> or</w:t>
      </w:r>
      <w:r>
        <w:rPr>
          <w:w w:val="110"/>
          <w:sz w:val="22"/>
        </w:rPr>
        <w:t> knowing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law;</w:t>
      </w:r>
      <w:r>
        <w:rPr>
          <w:w w:val="110"/>
          <w:sz w:val="22"/>
        </w:rPr>
        <w:t> 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will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Suits </w:t>
      </w:r>
      <w:r>
        <w:rPr>
          <w:w w:val="110"/>
          <w:sz w:val="22"/>
        </w:rPr>
        <w:t>that</w:t>
      </w:r>
      <w:r>
        <w:rPr>
          <w:w w:val="110"/>
          <w:sz w:val="22"/>
        </w:rPr>
        <w:t> allege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conduct,</w:t>
      </w:r>
      <w:r>
        <w:rPr>
          <w:w w:val="110"/>
          <w:sz w:val="22"/>
        </w:rPr>
        <w:t> and</w:t>
      </w:r>
      <w:r>
        <w:rPr>
          <w:w w:val="110"/>
          <w:sz w:val="22"/>
        </w:rPr>
        <w:t> that</w:t>
      </w:r>
      <w:r>
        <w:rPr>
          <w:w w:val="110"/>
          <w:sz w:val="22"/>
        </w:rPr>
        <w:t> are</w:t>
      </w:r>
      <w:r>
        <w:rPr>
          <w:w w:val="110"/>
          <w:sz w:val="22"/>
        </w:rPr>
        <w:t> not otherwise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until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non-appealable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judgment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adjudication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 conduct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an</w:t>
      </w:r>
      <w:r>
        <w:rPr>
          <w:w w:val="110"/>
          <w:sz w:val="22"/>
        </w:rPr>
        <w:t> action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initiated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to determine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at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for </w:t>
      </w:r>
      <w:r>
        <w:rPr>
          <w:rFonts w:ascii="Trebuchet MS"/>
          <w:b/>
          <w:w w:val="110"/>
          <w:sz w:val="22"/>
        </w:rPr>
        <w:t>Defense Costs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37" w:lineRule="auto" w:before="1" w:after="0"/>
        <w:ind w:left="839" w:right="117" w:hanging="360"/>
        <w:jc w:val="both"/>
        <w:rPr>
          <w:sz w:val="22"/>
        </w:rPr>
      </w:pPr>
      <w:bookmarkStart w:name="(b) alleging, arising out of, based upon" w:id="151"/>
      <w:bookmarkEnd w:id="151"/>
      <w:r>
        <w:rPr>
          <w:w w:val="110"/>
          <w:sz w:val="22"/>
        </w:rPr>
        <w:t>a</w:t>
      </w:r>
      <w:r>
        <w:rPr>
          <w:w w:val="110"/>
          <w:sz w:val="22"/>
        </w:rPr>
        <w:t>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infringement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patent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misappropriation of trade secrets.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(2)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actual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threatened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discharge,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dispersal,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release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escape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(3)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request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test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for,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monitor,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clean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up,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remove,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contain,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treat,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detoxify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neutralize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pollutants,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or 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 way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respond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 or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assess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 effects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bookmarkStart w:name="(d) alleging, arising out of, based upon" w:id="152"/>
      <w:bookmarkEnd w:id="152"/>
      <w:r>
        <w:rPr>
          <w:w w:val="110"/>
          <w:sz w:val="22"/>
        </w:rPr>
        <w:t>a</w:t>
      </w:r>
      <w:r>
        <w:rPr>
          <w:w w:val="110"/>
          <w:sz w:val="22"/>
        </w:rPr>
        <w:t>lleging,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</w:pP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37" w:lineRule="auto" w:before="0" w:after="0"/>
        <w:ind w:left="1199" w:right="117" w:hanging="360"/>
        <w:jc w:val="both"/>
        <w:rPr>
          <w:sz w:val="22"/>
        </w:rPr>
      </w:pPr>
      <w:bookmarkStart w:name="(1) physical injury, sickness or disease" w:id="153"/>
      <w:bookmarkEnd w:id="153"/>
      <w:r>
        <w:rPr>
          <w:w w:val="110"/>
          <w:sz w:val="22"/>
        </w:rPr>
        <w:t>ph</w:t>
      </w:r>
      <w:r>
        <w:rPr>
          <w:w w:val="110"/>
          <w:sz w:val="22"/>
        </w:rPr>
        <w:t>ysical injury,</w:t>
      </w:r>
      <w:r>
        <w:rPr>
          <w:w w:val="110"/>
          <w:sz w:val="22"/>
        </w:rPr>
        <w:t> sickness or disease and,</w:t>
      </w:r>
      <w:r>
        <w:rPr>
          <w:w w:val="110"/>
          <w:sz w:val="22"/>
        </w:rPr>
        <w:t> if arising</w:t>
      </w:r>
      <w:r>
        <w:rPr>
          <w:w w:val="110"/>
          <w:sz w:val="22"/>
        </w:rPr>
        <w:t> out of the foregoing,</w:t>
      </w:r>
      <w:r>
        <w:rPr>
          <w:w w:val="110"/>
          <w:sz w:val="22"/>
        </w:rPr>
        <w:t> mental anguish,</w:t>
      </w:r>
      <w:r>
        <w:rPr>
          <w:w w:val="110"/>
          <w:sz w:val="22"/>
        </w:rPr>
        <w:t> mental </w:t>
      </w:r>
      <w:bookmarkStart w:name="(2) damage to, loss of use of or destruc" w:id="154"/>
      <w:bookmarkEnd w:id="154"/>
      <w:r>
        <w:rPr>
          <w:w w:val="110"/>
          <w:sz w:val="22"/>
        </w:rPr>
        <w:t>i</w:t>
      </w:r>
      <w:r>
        <w:rPr>
          <w:w w:val="110"/>
          <w:sz w:val="22"/>
        </w:rPr>
        <w:t>njury,</w:t>
      </w:r>
      <w:r>
        <w:rPr>
          <w:w w:val="110"/>
          <w:sz w:val="22"/>
        </w:rPr>
        <w:t> shock, humiliation</w:t>
      </w:r>
      <w:r>
        <w:rPr>
          <w:w w:val="110"/>
          <w:sz w:val="22"/>
        </w:rPr>
        <w:t> or death</w:t>
      </w:r>
      <w:r>
        <w:rPr>
          <w:w w:val="110"/>
          <w:sz w:val="22"/>
        </w:rPr>
        <w:t> at any time; or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37" w:lineRule="auto" w:before="3" w:after="0"/>
        <w:ind w:left="1199" w:right="119" w:hanging="360"/>
        <w:jc w:val="both"/>
        <w:rPr>
          <w:sz w:val="22"/>
        </w:rPr>
      </w:pPr>
      <w:r>
        <w:rPr>
          <w:w w:val="110"/>
          <w:sz w:val="22"/>
        </w:rPr>
        <w:t>damage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destruction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 Exclusion,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electronic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data.)</w:t>
      </w:r>
    </w:p>
    <w:p>
      <w:pPr>
        <w:pStyle w:val="BodyText"/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0" w:after="0"/>
        <w:ind w:left="840" w:right="0" w:hanging="362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8" w:hanging="360"/>
        <w:jc w:val="both"/>
        <w:rPr>
          <w:sz w:val="22"/>
        </w:rPr>
      </w:pPr>
      <w:r>
        <w:rPr>
          <w:w w:val="110"/>
          <w:sz w:val="22"/>
        </w:rPr>
        <w:t>fire,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smoke,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explosion,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lightning,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wind,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water,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flood,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earthquake,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volcanic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eruption,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tidal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wave,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landslide,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hail,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God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physical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caused;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6" w:hanging="360"/>
        <w:jc w:val="both"/>
        <w:rPr>
          <w:sz w:val="22"/>
        </w:rPr>
      </w:pPr>
      <w:r>
        <w:rPr>
          <w:w w:val="110"/>
          <w:sz w:val="22"/>
        </w:rPr>
        <w:t>strikes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labor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invasion,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military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(whether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not), civil</w:t>
      </w:r>
      <w:r>
        <w:rPr>
          <w:w w:val="110"/>
          <w:sz w:val="22"/>
        </w:rPr>
        <w:t> war,</w:t>
      </w:r>
      <w:r>
        <w:rPr>
          <w:w w:val="110"/>
          <w:sz w:val="22"/>
        </w:rPr>
        <w:t> mutiny,</w:t>
      </w:r>
      <w:r>
        <w:rPr>
          <w:w w:val="110"/>
          <w:sz w:val="22"/>
        </w:rPr>
        <w:t> popular</w:t>
      </w:r>
      <w:r>
        <w:rPr>
          <w:w w:val="110"/>
          <w:sz w:val="22"/>
        </w:rPr>
        <w:t> or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uprising,</w:t>
      </w:r>
      <w:r>
        <w:rPr>
          <w:w w:val="110"/>
          <w:sz w:val="22"/>
        </w:rPr>
        <w:t> insurrection,</w:t>
      </w:r>
      <w:r>
        <w:rPr>
          <w:w w:val="110"/>
          <w:sz w:val="22"/>
        </w:rPr>
        <w:t> rebellion,</w:t>
      </w:r>
      <w:r>
        <w:rPr>
          <w:w w:val="110"/>
          <w:sz w:val="22"/>
        </w:rPr>
        <w:t> revolution,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or usurped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power,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taken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hinder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these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events;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37" w:lineRule="auto" w:before="0" w:after="0"/>
        <w:ind w:left="1200" w:right="115" w:hanging="361"/>
        <w:jc w:val="both"/>
        <w:rPr>
          <w:sz w:val="22"/>
        </w:rPr>
      </w:pPr>
      <w:r>
        <w:rPr>
          <w:w w:val="110"/>
          <w:sz w:val="22"/>
        </w:rPr>
        <w:t>electrical</w:t>
      </w:r>
      <w:r>
        <w:rPr>
          <w:w w:val="110"/>
          <w:sz w:val="22"/>
        </w:rPr>
        <w:t> or</w:t>
      </w:r>
      <w:r>
        <w:rPr>
          <w:w w:val="110"/>
          <w:sz w:val="22"/>
        </w:rPr>
        <w:t> mechanical</w:t>
      </w:r>
      <w:r>
        <w:rPr>
          <w:w w:val="110"/>
          <w:sz w:val="22"/>
        </w:rPr>
        <w:t> failures</w:t>
      </w:r>
      <w:r>
        <w:rPr>
          <w:w w:val="110"/>
          <w:sz w:val="22"/>
        </w:rPr>
        <w:t> of</w:t>
      </w:r>
      <w:r>
        <w:rPr>
          <w:w w:val="110"/>
          <w:sz w:val="22"/>
        </w:rPr>
        <w:t> infrastructure</w:t>
      </w:r>
      <w:r>
        <w:rPr>
          <w:w w:val="110"/>
          <w:sz w:val="22"/>
        </w:rPr>
        <w:t> not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including 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electrical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power interruption, surge, brownout or blackout;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37" w:lineRule="auto" w:before="2" w:after="0"/>
        <w:ind w:left="1199" w:right="115" w:hanging="360"/>
        <w:jc w:val="both"/>
        <w:rPr>
          <w:sz w:val="22"/>
        </w:rPr>
      </w:pPr>
      <w:r>
        <w:rPr>
          <w:w w:val="110"/>
          <w:sz w:val="22"/>
        </w:rPr>
        <w:t>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telephone</w:t>
      </w:r>
      <w:r>
        <w:rPr>
          <w:w w:val="110"/>
          <w:sz w:val="22"/>
        </w:rPr>
        <w:t> lines,</w:t>
      </w:r>
      <w:r>
        <w:rPr>
          <w:w w:val="110"/>
          <w:sz w:val="22"/>
        </w:rPr>
        <w:t> data</w:t>
      </w:r>
      <w:r>
        <w:rPr>
          <w:w w:val="110"/>
          <w:sz w:val="22"/>
        </w:rPr>
        <w:t> transmission</w:t>
      </w:r>
      <w:r>
        <w:rPr>
          <w:w w:val="110"/>
          <w:sz w:val="22"/>
        </w:rPr>
        <w:t> lines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telecommunications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networking infrastructure not under the control of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1" w:after="0"/>
        <w:ind w:left="1199" w:right="0" w:hanging="361"/>
        <w:jc w:val="both"/>
        <w:rPr>
          <w:sz w:val="22"/>
        </w:rPr>
      </w:pPr>
      <w:r>
        <w:rPr>
          <w:w w:val="110"/>
          <w:sz w:val="22"/>
        </w:rPr>
        <w:t>satellite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failure.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68" w:lineRule="exact" w:before="0" w:after="0"/>
        <w:ind w:left="1199" w:right="0" w:hanging="361"/>
        <w:jc w:val="both"/>
        <w:rPr>
          <w:sz w:val="22"/>
        </w:rPr>
      </w:pPr>
      <w:r>
        <w:rPr>
          <w:w w:val="110"/>
          <w:sz w:val="22"/>
        </w:rPr>
        <w:t>purchase,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sale,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offer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solicitation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offer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purchase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sell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securities;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2" w:hanging="360"/>
        <w:jc w:val="both"/>
        <w:rPr>
          <w:sz w:val="22"/>
        </w:rPr>
      </w:pPr>
      <w:r>
        <w:rPr>
          <w:w w:val="115"/>
          <w:sz w:val="22"/>
        </w:rPr>
        <w:t>violation</w:t>
      </w:r>
      <w:r>
        <w:rPr>
          <w:w w:val="115"/>
          <w:sz w:val="22"/>
        </w:rPr>
        <w:t> of</w:t>
      </w:r>
      <w:r>
        <w:rPr>
          <w:w w:val="115"/>
          <w:sz w:val="22"/>
        </w:rPr>
        <w:t> any</w:t>
      </w:r>
      <w:r>
        <w:rPr>
          <w:w w:val="115"/>
          <w:sz w:val="22"/>
        </w:rPr>
        <w:t> securities</w:t>
      </w:r>
      <w:r>
        <w:rPr>
          <w:w w:val="115"/>
          <w:sz w:val="22"/>
        </w:rPr>
        <w:t> law,</w:t>
      </w:r>
      <w:r>
        <w:rPr>
          <w:w w:val="115"/>
          <w:sz w:val="22"/>
        </w:rPr>
        <w:t> including</w:t>
      </w:r>
      <w:r>
        <w:rPr>
          <w:w w:val="115"/>
          <w:sz w:val="22"/>
        </w:rPr>
        <w:t> the</w:t>
      </w:r>
      <w:r>
        <w:rPr>
          <w:w w:val="115"/>
          <w:sz w:val="22"/>
        </w:rPr>
        <w:t> Securities</w:t>
      </w:r>
      <w:r>
        <w:rPr>
          <w:w w:val="115"/>
          <w:sz w:val="22"/>
        </w:rPr>
        <w:t> Act</w:t>
      </w:r>
      <w:r>
        <w:rPr>
          <w:w w:val="115"/>
          <w:sz w:val="22"/>
        </w:rPr>
        <w:t> of</w:t>
      </w:r>
      <w:r>
        <w:rPr>
          <w:w w:val="115"/>
          <w:sz w:val="22"/>
        </w:rPr>
        <w:t> 1933,</w:t>
      </w:r>
      <w:r>
        <w:rPr>
          <w:w w:val="115"/>
          <w:sz w:val="22"/>
        </w:rPr>
        <w:t> as</w:t>
      </w:r>
      <w:r>
        <w:rPr>
          <w:w w:val="115"/>
          <w:sz w:val="22"/>
        </w:rPr>
        <w:t> amended,</w:t>
      </w:r>
      <w:r>
        <w:rPr>
          <w:w w:val="115"/>
          <w:sz w:val="22"/>
        </w:rPr>
        <w:t> or</w:t>
      </w:r>
      <w:r>
        <w:rPr>
          <w:w w:val="115"/>
          <w:sz w:val="22"/>
        </w:rPr>
        <w:t> the Securities</w:t>
      </w:r>
      <w:r>
        <w:rPr>
          <w:spacing w:val="61"/>
          <w:w w:val="115"/>
          <w:sz w:val="22"/>
        </w:rPr>
        <w:t> </w:t>
      </w:r>
      <w:r>
        <w:rPr>
          <w:w w:val="115"/>
          <w:sz w:val="22"/>
        </w:rPr>
        <w:t>Exchange</w:t>
      </w:r>
      <w:r>
        <w:rPr>
          <w:spacing w:val="57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6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58"/>
          <w:w w:val="115"/>
          <w:sz w:val="22"/>
        </w:rPr>
        <w:t> </w:t>
      </w:r>
      <w:r>
        <w:rPr>
          <w:w w:val="115"/>
          <w:sz w:val="22"/>
        </w:rPr>
        <w:t>1934,</w:t>
      </w:r>
      <w:r>
        <w:rPr>
          <w:spacing w:val="61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61"/>
          <w:w w:val="115"/>
          <w:sz w:val="22"/>
        </w:rPr>
        <w:t> </w:t>
      </w:r>
      <w:r>
        <w:rPr>
          <w:w w:val="115"/>
          <w:sz w:val="22"/>
        </w:rPr>
        <w:t>amended,</w:t>
      </w:r>
      <w:r>
        <w:rPr>
          <w:spacing w:val="59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60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60"/>
          <w:w w:val="115"/>
          <w:sz w:val="22"/>
        </w:rPr>
        <w:t> </w:t>
      </w:r>
      <w:r>
        <w:rPr>
          <w:w w:val="115"/>
          <w:sz w:val="22"/>
        </w:rPr>
        <w:t>regulation</w:t>
      </w:r>
      <w:r>
        <w:rPr>
          <w:spacing w:val="59"/>
          <w:w w:val="115"/>
          <w:sz w:val="22"/>
        </w:rPr>
        <w:t> </w:t>
      </w:r>
      <w:r>
        <w:rPr>
          <w:w w:val="115"/>
          <w:sz w:val="22"/>
        </w:rPr>
        <w:t>promulgated</w:t>
      </w:r>
      <w:r>
        <w:rPr>
          <w:spacing w:val="59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60"/>
          <w:w w:val="115"/>
          <w:sz w:val="22"/>
        </w:rPr>
        <w:t> </w:t>
      </w:r>
      <w:r>
        <w:rPr>
          <w:w w:val="115"/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620" w:bottom="1700" w:left="600" w:right="600"/>
        </w:sectPr>
      </w:pPr>
    </w:p>
    <w:p>
      <w:pPr>
        <w:pStyle w:val="BodyText"/>
        <w:spacing w:line="237" w:lineRule="auto" w:before="83"/>
        <w:ind w:left="1200" w:right="115"/>
        <w:jc w:val="both"/>
      </w:pPr>
      <w:r>
        <w:rPr>
          <w:w w:val="110"/>
        </w:rPr>
        <w:t>foregoing</w:t>
      </w:r>
      <w:r>
        <w:rPr>
          <w:w w:val="110"/>
        </w:rPr>
        <w:t> statutes,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federal,</w:t>
      </w:r>
      <w:r>
        <w:rPr>
          <w:w w:val="110"/>
        </w:rPr>
        <w:t> state</w:t>
      </w:r>
      <w:r>
        <w:rPr>
          <w:w w:val="110"/>
        </w:rPr>
        <w:t> or</w:t>
      </w:r>
      <w:r>
        <w:rPr>
          <w:w w:val="110"/>
        </w:rPr>
        <w:t> local</w:t>
      </w:r>
      <w:r>
        <w:rPr>
          <w:w w:val="110"/>
        </w:rPr>
        <w:t> laws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foregoing</w:t>
      </w:r>
      <w:r>
        <w:rPr>
          <w:w w:val="110"/>
        </w:rPr>
        <w:t> statutes</w:t>
      </w:r>
      <w:r>
        <w:rPr>
          <w:w w:val="110"/>
        </w:rPr>
        <w:t> (including “Blue</w:t>
      </w:r>
      <w:r>
        <w:rPr>
          <w:spacing w:val="29"/>
          <w:w w:val="110"/>
        </w:rPr>
        <w:t> </w:t>
      </w:r>
      <w:r>
        <w:rPr>
          <w:w w:val="110"/>
        </w:rPr>
        <w:t>Sky”</w:t>
      </w:r>
      <w:r>
        <w:rPr>
          <w:spacing w:val="31"/>
          <w:w w:val="110"/>
        </w:rPr>
        <w:t> </w:t>
      </w:r>
      <w:r>
        <w:rPr>
          <w:w w:val="110"/>
        </w:rPr>
        <w:t>laws),</w:t>
      </w:r>
      <w:r>
        <w:rPr>
          <w:spacing w:val="32"/>
          <w:w w:val="110"/>
        </w:rPr>
        <w:t> </w:t>
      </w:r>
      <w:r>
        <w:rPr>
          <w:w w:val="110"/>
        </w:rPr>
        <w:t>whether</w:t>
      </w:r>
      <w:r>
        <w:rPr>
          <w:spacing w:val="32"/>
          <w:w w:val="110"/>
        </w:rPr>
        <w:t> </w:t>
      </w:r>
      <w:r>
        <w:rPr>
          <w:w w:val="110"/>
        </w:rPr>
        <w:t>such</w:t>
      </w:r>
      <w:r>
        <w:rPr>
          <w:spacing w:val="31"/>
          <w:w w:val="110"/>
        </w:rPr>
        <w:t> </w:t>
      </w:r>
      <w:r>
        <w:rPr>
          <w:w w:val="110"/>
        </w:rPr>
        <w:t>law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statutory,</w:t>
      </w:r>
      <w:r>
        <w:rPr>
          <w:spacing w:val="32"/>
          <w:w w:val="110"/>
        </w:rPr>
        <w:t> </w:t>
      </w:r>
      <w:r>
        <w:rPr>
          <w:w w:val="110"/>
        </w:rPr>
        <w:t>regulatory or</w:t>
      </w:r>
      <w:r>
        <w:rPr>
          <w:spacing w:val="32"/>
          <w:w w:val="110"/>
        </w:rPr>
        <w:t> </w:t>
      </w:r>
      <w:r>
        <w:rPr>
          <w:w w:val="110"/>
        </w:rPr>
        <w:t>common</w:t>
      </w:r>
      <w:r>
        <w:rPr>
          <w:spacing w:val="31"/>
          <w:w w:val="110"/>
        </w:rPr>
        <w:t> </w:t>
      </w:r>
      <w:r>
        <w:rPr>
          <w:w w:val="110"/>
        </w:rPr>
        <w:t>law;</w:t>
      </w:r>
      <w:r>
        <w:rPr>
          <w:spacing w:val="40"/>
          <w:w w:val="110"/>
        </w:rPr>
        <w:t> </w:t>
      </w:r>
      <w:r>
        <w:rPr>
          <w:w w:val="110"/>
        </w:rPr>
        <w:t>or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2" w:after="0"/>
        <w:ind w:left="1199" w:right="114" w:hanging="360"/>
        <w:jc w:val="both"/>
        <w:rPr>
          <w:sz w:val="22"/>
        </w:rPr>
      </w:pPr>
      <w:r>
        <w:rPr/>
        <w:pict>
          <v:shape style="position:absolute;margin-left:61.987003pt;margin-top:50.551262pt;width:472.75pt;height:473.9pt;mso-position-horizontal-relative:page;mso-position-vertical-relative:paragraph;z-index:-18605568" id="docshape173" coordorigin="1240,1011" coordsize="9455,9478" path="m3492,9932l3487,9860,3473,9786,3448,9711,3414,9633,3369,9554,3331,9494,3287,9436,3240,9380,3189,9324,3116,9256,3044,9198,2972,9149,2902,9111,2832,9081,2763,9061,2695,9051,2627,9050,2560,9059,2507,9072,2453,9088,2399,9107,2345,9130,2250,9171,2163,9207,2085,9237,2014,9261,1951,9279,1931,9284,1909,9286,1885,9284,1858,9280,1809,9268,1757,9243,1702,9204,1644,9153,1580,9081,1535,9008,1509,8935,1500,8860,1509,8785,1524,8732,1546,8683,1574,8638,1608,8599,1665,8551,1724,8518,1786,8501,1852,8499,1920,8513,1991,8542,2065,8587,2141,8647,2295,8493,2208,8419,2130,8359,2054,8310,1980,8271,1907,8242,1836,8225,1768,8218,1701,8221,1636,8235,1572,8259,1512,8290,1457,8327,1407,8372,1353,8435,1308,8504,1274,8578,1250,8657,1240,8734,1242,8816,1257,8901,1285,8990,1318,9063,1357,9133,1402,9202,1455,9268,1516,9333,1562,9377,1610,9417,1658,9453,1708,9485,1784,9526,1859,9556,1934,9574,2009,9580,2083,9575,2131,9567,2177,9556,2223,9542,2339,9497,2554,9412,2697,9356,2753,9348,2811,9353,2871,9371,2931,9401,2964,9422,2996,9446,3028,9472,3059,9502,3118,9568,3163,9636,3195,9706,3212,9778,3216,9852,3207,9921,3185,9986,3150,10046,3101,10103,3062,10139,3020,10167,2975,10188,2926,10202,2874,10208,2819,10205,2761,10193,2699,10171,2656,10148,2603,10111,2542,10062,2471,9999,2317,10153,2386,10215,2449,10269,2506,10315,2558,10354,2621,10396,2685,10430,2750,10455,2815,10474,2893,10487,2968,10489,3042,10478,3114,10456,3183,10422,3250,10376,3315,10318,3369,10259,3413,10197,3448,10134,3472,10069,3487,10001,3492,9932xm4092,9467l3298,8673,3512,8459,3540,8431,3591,8373,3632,8313,3662,8250,3682,8185,3692,8118,3692,8048,3680,7976,3659,7903,3627,7826,3584,7748,3544,7686,3499,7626,3449,7566,3410,7524,3410,8044,3397,8107,3370,8164,3328,8214,3084,8459,2453,7828,2697,7584,2751,7539,2806,7508,2863,7490,2921,7484,2980,7492,3042,7513,3105,7548,3169,7595,3235,7656,3291,7719,3336,7782,3371,7846,3395,7910,3408,7974,3410,8044,3410,7524,3394,7507,3370,7484,3335,7452,3275,7401,3213,7356,3151,7314,3096,7284,3043,7259,2990,7238,2938,7222,2885,7211,2834,7206,2787,7208,2744,7217,2671,7242,2603,7277,2538,7321,2478,7374,2085,7767,3938,9621,4092,9467xm5599,7960l5385,7746,4843,8288,4211,7655,4425,7441,4712,7154,4498,6939,3996,7441,3418,6863,3944,6337,3730,6122,3050,6802,4903,8656,5272,8288,5599,7960xm6497,6938l6495,6865,6483,6789,6461,6709,6431,6635,6398,6565,6360,6500,6319,6440,6273,6385,6230,6341,6076,6495,6126,6561,6173,6638,6204,6715,6221,6792,6223,6868,6213,6928,6193,6984,6162,7036,6121,7083,6078,7114,6033,7139,5985,7157,5935,7169,5883,7174,5828,7173,5771,7166,5712,7152,5651,7131,5587,7104,5522,7070,5453,7030,5383,6984,5310,6931,5235,6871,5158,6805,5078,6733,4997,6654,4927,6583,4863,6514,4805,6445,4752,6379,4704,6314,4662,6250,4625,6188,4593,6128,4567,6069,4538,5983,4522,5903,4519,5828,4528,5757,4550,5692,4584,5631,4631,5576,4680,5536,4730,5505,4783,5485,4838,5475,4914,5475,4988,5490,5061,5520,5132,5564,5207,5628,5361,5474,5330,5443,5268,5389,5206,5341,5141,5301,5076,5268,5009,5241,4940,5221,4870,5208,4799,5201,4717,5204,4637,5222,4561,5255,4488,5301,4417,5362,4368,5418,4327,5477,4295,5540,4272,5607,4258,5678,4253,5751,4257,5826,4267,5901,4284,5978,4309,6055,4341,6133,4381,6211,4429,6291,4470,6354,4513,6416,4558,6478,4605,6539,4655,6600,4707,6661,4761,6721,4817,6781,4876,6841,4949,6912,5021,6979,5091,7041,5161,7099,5229,7153,5297,7202,5363,7247,5428,7288,5491,7324,5554,7356,5616,7384,5676,7407,5764,7435,5849,7452,5930,7459,6007,7457,6080,7444,6150,7422,6216,7390,6278,7348,6335,7297,6390,7236,6433,7167,6466,7091,6488,7008,6497,6938xm7125,6434l5272,4581,5118,4734,6971,6588,7125,6434xm8594,4965l6740,3112,6489,3364,6619,3565,7698,5248,7496,5119,5806,4047,5554,4298,7407,6152,7561,5998,5904,4340,6106,4470,7927,5632,8081,5478,7994,5344,6782,3462,8440,5119,8594,4965xm9577,3982l9363,3768,8821,4310,8189,3677,8403,3463,8690,3176,8476,2961,7975,3463,7396,2885,7922,2359,7708,2144,7028,2824,8881,4678,9250,4310,9577,3982xm10695,2864l8841,1011,8687,1165,10220,2698,9863,2526,8574,1913,8146,1707,7945,1908,9798,3761,9952,3607,8410,2065,8769,2239,10063,2857,10494,3066,10695,286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5"/>
          <w:sz w:val="22"/>
        </w:rPr>
        <w:t>violation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Organized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Crime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Control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1970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(commonly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known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Racketeer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Influenced And</w:t>
      </w:r>
      <w:r>
        <w:rPr>
          <w:w w:val="115"/>
          <w:sz w:val="22"/>
        </w:rPr>
        <w:t> Corrupt</w:t>
      </w:r>
      <w:r>
        <w:rPr>
          <w:w w:val="115"/>
          <w:sz w:val="22"/>
        </w:rPr>
        <w:t> Organizations</w:t>
      </w:r>
      <w:r>
        <w:rPr>
          <w:w w:val="115"/>
          <w:sz w:val="22"/>
        </w:rPr>
        <w:t> Act,</w:t>
      </w:r>
      <w:r>
        <w:rPr>
          <w:w w:val="115"/>
          <w:sz w:val="22"/>
        </w:rPr>
        <w:t> or</w:t>
      </w:r>
      <w:r>
        <w:rPr>
          <w:w w:val="115"/>
          <w:sz w:val="22"/>
        </w:rPr>
        <w:t> “RICO”),</w:t>
      </w:r>
      <w:r>
        <w:rPr>
          <w:w w:val="115"/>
          <w:sz w:val="22"/>
        </w:rPr>
        <w:t> as</w:t>
      </w:r>
      <w:r>
        <w:rPr>
          <w:w w:val="115"/>
          <w:sz w:val="22"/>
        </w:rPr>
        <w:t> amended,</w:t>
      </w:r>
      <w:r>
        <w:rPr>
          <w:w w:val="115"/>
          <w:sz w:val="22"/>
        </w:rPr>
        <w:t> or</w:t>
      </w:r>
      <w:r>
        <w:rPr>
          <w:w w:val="115"/>
          <w:sz w:val="22"/>
        </w:rPr>
        <w:t> any</w:t>
      </w:r>
      <w:r>
        <w:rPr>
          <w:w w:val="115"/>
          <w:sz w:val="22"/>
        </w:rPr>
        <w:t> regulation</w:t>
      </w:r>
      <w:r>
        <w:rPr>
          <w:w w:val="115"/>
          <w:sz w:val="22"/>
        </w:rPr>
        <w:t> promulgated thereunder</w:t>
      </w:r>
      <w:r>
        <w:rPr>
          <w:w w:val="115"/>
          <w:sz w:val="22"/>
        </w:rPr>
        <w:t> or</w:t>
      </w:r>
      <w:r>
        <w:rPr>
          <w:w w:val="115"/>
          <w:sz w:val="22"/>
        </w:rPr>
        <w:t> any</w:t>
      </w:r>
      <w:r>
        <w:rPr>
          <w:w w:val="115"/>
          <w:sz w:val="22"/>
        </w:rPr>
        <w:t> federal,</w:t>
      </w:r>
      <w:r>
        <w:rPr>
          <w:w w:val="115"/>
          <w:sz w:val="22"/>
        </w:rPr>
        <w:t> state</w:t>
      </w:r>
      <w:r>
        <w:rPr>
          <w:w w:val="115"/>
          <w:sz w:val="22"/>
        </w:rPr>
        <w:t> or</w:t>
      </w:r>
      <w:r>
        <w:rPr>
          <w:w w:val="115"/>
          <w:sz w:val="22"/>
        </w:rPr>
        <w:t> local</w:t>
      </w:r>
      <w:r>
        <w:rPr>
          <w:w w:val="115"/>
          <w:sz w:val="22"/>
        </w:rPr>
        <w:t> law</w:t>
      </w:r>
      <w:r>
        <w:rPr>
          <w:w w:val="115"/>
          <w:sz w:val="22"/>
        </w:rPr>
        <w:t> similar</w:t>
      </w:r>
      <w:r>
        <w:rPr>
          <w:w w:val="115"/>
          <w:sz w:val="22"/>
        </w:rPr>
        <w:t> to</w:t>
      </w:r>
      <w:r>
        <w:rPr>
          <w:w w:val="115"/>
          <w:sz w:val="22"/>
        </w:rPr>
        <w:t> the</w:t>
      </w:r>
      <w:r>
        <w:rPr>
          <w:w w:val="115"/>
          <w:sz w:val="22"/>
        </w:rPr>
        <w:t> foregoing,</w:t>
      </w:r>
      <w:r>
        <w:rPr>
          <w:w w:val="115"/>
          <w:sz w:val="22"/>
        </w:rPr>
        <w:t> whether</w:t>
      </w:r>
      <w:r>
        <w:rPr>
          <w:w w:val="115"/>
          <w:sz w:val="22"/>
        </w:rPr>
        <w:t> such</w:t>
      </w:r>
      <w:r>
        <w:rPr>
          <w:w w:val="115"/>
          <w:sz w:val="22"/>
        </w:rPr>
        <w:t> law</w:t>
      </w:r>
      <w:r>
        <w:rPr>
          <w:w w:val="115"/>
          <w:sz w:val="22"/>
        </w:rPr>
        <w:t> is statutory, regulatory or common law;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6" w:hanging="360"/>
        <w:jc w:val="both"/>
        <w:rPr>
          <w:sz w:val="22"/>
        </w:rPr>
      </w:pPr>
      <w:r>
        <w:rPr>
          <w:w w:val="110"/>
          <w:sz w:val="22"/>
        </w:rPr>
        <w:t>antitrust</w:t>
      </w:r>
      <w:r>
        <w:rPr>
          <w:w w:val="110"/>
          <w:sz w:val="22"/>
        </w:rPr>
        <w:t> violations,</w:t>
      </w:r>
      <w:r>
        <w:rPr>
          <w:w w:val="110"/>
          <w:sz w:val="22"/>
        </w:rPr>
        <w:t> restraint</w:t>
      </w:r>
      <w:r>
        <w:rPr>
          <w:w w:val="110"/>
          <w:sz w:val="22"/>
        </w:rPr>
        <w:t> of</w:t>
      </w:r>
      <w:r>
        <w:rPr>
          <w:w w:val="110"/>
          <w:sz w:val="22"/>
        </w:rPr>
        <w:t> trade,</w:t>
      </w:r>
      <w:r>
        <w:rPr>
          <w:w w:val="110"/>
          <w:sz w:val="22"/>
        </w:rPr>
        <w:t> unfair</w:t>
      </w:r>
      <w:r>
        <w:rPr>
          <w:w w:val="110"/>
          <w:sz w:val="22"/>
        </w:rPr>
        <w:t> competition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violations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Sherman</w:t>
      </w:r>
      <w:r>
        <w:rPr>
          <w:w w:val="110"/>
          <w:sz w:val="22"/>
        </w:rPr>
        <w:t> Act,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Clayton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Robinson-Patman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amended;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 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unfair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competition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referenced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(2)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(4)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definition of </w:t>
      </w:r>
      <w:r>
        <w:rPr>
          <w:rFonts w:ascii="Trebuchet MS"/>
          <w:b/>
          <w:w w:val="110"/>
          <w:sz w:val="22"/>
        </w:rPr>
        <w:t>Wrongful Act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65" w:lineRule="exact" w:before="0" w:after="0"/>
        <w:ind w:left="1199" w:right="0" w:hanging="361"/>
        <w:jc w:val="both"/>
        <w:rPr>
          <w:sz w:val="22"/>
        </w:rPr>
      </w:pPr>
      <w:r>
        <w:rPr>
          <w:w w:val="115"/>
          <w:sz w:val="22"/>
        </w:rPr>
        <w:t>violation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Telephone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Consumer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Protection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Act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1991,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5"/>
          <w:w w:val="115"/>
          <w:sz w:val="22"/>
        </w:rPr>
        <w:t> </w:t>
      </w:r>
      <w:r>
        <w:rPr>
          <w:spacing w:val="-2"/>
          <w:w w:val="115"/>
          <w:sz w:val="22"/>
        </w:rPr>
        <w:t>amended.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4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 out of,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 attributable to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’s employment of any individual or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employment</w:t>
      </w:r>
      <w:r>
        <w:rPr>
          <w:w w:val="110"/>
          <w:sz w:val="22"/>
        </w:rPr>
        <w:t> practices</w:t>
      </w:r>
      <w:r>
        <w:rPr>
          <w:w w:val="110"/>
          <w:sz w:val="22"/>
        </w:rPr>
        <w:t> (including,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wrongful</w:t>
      </w:r>
      <w:r>
        <w:rPr>
          <w:w w:val="110"/>
          <w:sz w:val="22"/>
        </w:rPr>
        <w:t> dismissal, discharge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termination,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discrimination,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harassment,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retaliation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employment-related </w:t>
      </w:r>
      <w:r>
        <w:rPr>
          <w:spacing w:val="-2"/>
          <w:w w:val="110"/>
          <w:sz w:val="22"/>
        </w:rPr>
        <w:t>claim).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1" w:after="0"/>
        <w:ind w:left="839" w:right="119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unfair</w:t>
      </w:r>
      <w:r>
        <w:rPr>
          <w:w w:val="110"/>
          <w:sz w:val="22"/>
        </w:rPr>
        <w:t> or</w:t>
      </w:r>
      <w:r>
        <w:rPr>
          <w:w w:val="110"/>
          <w:sz w:val="22"/>
        </w:rPr>
        <w:t> deceptive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practices, including,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without limitation, the violations of any local, state or federal consumer protection laws.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brought by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behalf </w:t>
      </w:r>
      <w:r>
        <w:rPr>
          <w:spacing w:val="-5"/>
          <w:w w:val="110"/>
          <w:sz w:val="22"/>
        </w:rPr>
        <w:t>of: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1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6" w:hanging="360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controlled,</w:t>
      </w:r>
      <w:r>
        <w:rPr>
          <w:w w:val="110"/>
          <w:sz w:val="22"/>
        </w:rPr>
        <w:t> managed</w:t>
      </w:r>
      <w:r>
        <w:rPr>
          <w:w w:val="110"/>
          <w:sz w:val="22"/>
        </w:rPr>
        <w:t> or</w:t>
      </w:r>
      <w:r>
        <w:rPr>
          <w:w w:val="110"/>
          <w:sz w:val="22"/>
        </w:rPr>
        <w:t> operated,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indirectly,</w:t>
      </w:r>
      <w:r>
        <w:rPr>
          <w:w w:val="110"/>
          <w:sz w:val="22"/>
        </w:rPr>
        <w:t> in</w:t>
      </w:r>
      <w:r>
        <w:rPr>
          <w:w w:val="110"/>
          <w:sz w:val="22"/>
        </w:rPr>
        <w:t> whole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part, by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6" w:hanging="360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parent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company,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w w:val="110"/>
          <w:sz w:val="22"/>
        </w:rPr>
        <w:t>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successor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assignee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entity affiliated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business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common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w w:val="110"/>
          <w:sz w:val="22"/>
        </w:rPr>
        <w:t>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7" w:lineRule="auto"/>
        <w:ind w:left="839" w:right="224"/>
      </w:pPr>
      <w:r>
        <w:rPr>
          <w:w w:val="110"/>
        </w:rPr>
        <w:t>provided,</w:t>
      </w:r>
      <w:r>
        <w:rPr>
          <w:w w:val="110"/>
        </w:rPr>
        <w:t> however,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exclusion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apply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as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subparagraph</w:t>
      </w:r>
      <w:r>
        <w:rPr>
          <w:w w:val="110"/>
        </w:rPr>
        <w:t> (4)</w:t>
      </w:r>
      <w:r>
        <w:rPr>
          <w:w w:val="110"/>
        </w:rPr>
        <w:t> of the Definition of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following: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0" w:hanging="541"/>
        <w:jc w:val="left"/>
        <w:rPr>
          <w:sz w:val="22"/>
        </w:rPr>
      </w:pPr>
      <w:r>
        <w:rPr>
          <w:w w:val="110"/>
          <w:sz w:val="22"/>
        </w:rPr>
        <w:t>the return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fees or </w:t>
      </w:r>
      <w:r>
        <w:rPr>
          <w:spacing w:val="-2"/>
          <w:w w:val="110"/>
          <w:sz w:val="22"/>
        </w:rPr>
        <w:t>compensation;</w:t>
      </w:r>
    </w:p>
    <w:p>
      <w:pPr>
        <w:pStyle w:val="ListParagraph"/>
        <w:numPr>
          <w:ilvl w:val="2"/>
          <w:numId w:val="61"/>
        </w:numPr>
        <w:tabs>
          <w:tab w:pos="1379" w:val="left" w:leader="none"/>
          <w:tab w:pos="1380" w:val="left" w:leader="none"/>
        </w:tabs>
        <w:spacing w:line="268" w:lineRule="exact" w:before="0" w:after="0"/>
        <w:ind w:left="1379" w:right="0" w:hanging="541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profit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advantage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legally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entitled;</w:t>
      </w:r>
    </w:p>
    <w:p>
      <w:pPr>
        <w:pStyle w:val="ListParagraph"/>
        <w:numPr>
          <w:ilvl w:val="2"/>
          <w:numId w:val="61"/>
        </w:numPr>
        <w:tabs>
          <w:tab w:pos="1378" w:val="left" w:leader="none"/>
          <w:tab w:pos="1380" w:val="left" w:leader="none"/>
        </w:tabs>
        <w:spacing w:line="240" w:lineRule="auto" w:before="0" w:after="0"/>
        <w:ind w:left="1379" w:right="117" w:hanging="540"/>
        <w:jc w:val="left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 </w:t>
      </w:r>
      <w:r>
        <w:rPr>
          <w:w w:val="110"/>
          <w:sz w:val="22"/>
        </w:rPr>
        <w:t>expenses</w:t>
      </w:r>
      <w:r>
        <w:rPr>
          <w:w w:val="110"/>
          <w:sz w:val="22"/>
        </w:rPr>
        <w:t> or</w:t>
      </w:r>
      <w:r>
        <w:rPr>
          <w:w w:val="110"/>
          <w:sz w:val="22"/>
        </w:rPr>
        <w:t> charges,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benefits,</w:t>
      </w:r>
      <w:r>
        <w:rPr>
          <w:w w:val="110"/>
          <w:sz w:val="22"/>
        </w:rPr>
        <w:t> overhead,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over-charges or cost over-runs;</w:t>
      </w:r>
    </w:p>
    <w:p>
      <w:pPr>
        <w:pStyle w:val="ListParagraph"/>
        <w:numPr>
          <w:ilvl w:val="2"/>
          <w:numId w:val="6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120" w:hanging="540"/>
        <w:jc w:val="left"/>
        <w:rPr>
          <w:sz w:val="22"/>
        </w:rPr>
      </w:pPr>
      <w:r>
        <w:rPr>
          <w:w w:val="110"/>
          <w:sz w:val="22"/>
        </w:rPr>
        <w:t>civil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fines</w:t>
      </w:r>
      <w:r>
        <w:rPr>
          <w:spacing w:val="7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penalties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imposed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6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matters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deemed uninsurable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construed;</w:t>
      </w:r>
    </w:p>
    <w:p>
      <w:pPr>
        <w:pStyle w:val="ListParagraph"/>
        <w:numPr>
          <w:ilvl w:val="2"/>
          <w:numId w:val="61"/>
        </w:numPr>
        <w:tabs>
          <w:tab w:pos="1378" w:val="left" w:leader="none"/>
          <w:tab w:pos="1379" w:val="left" w:leader="none"/>
        </w:tabs>
        <w:spacing w:line="240" w:lineRule="auto" w:before="0" w:after="0"/>
        <w:ind w:left="1378" w:right="116" w:hanging="540"/>
        <w:jc w:val="left"/>
        <w:rPr>
          <w:sz w:val="22"/>
        </w:rPr>
      </w:pPr>
      <w:r>
        <w:rPr>
          <w:w w:val="110"/>
          <w:sz w:val="22"/>
        </w:rPr>
        <w:t>an</w:t>
      </w:r>
      <w:r>
        <w:rPr>
          <w:spacing w:val="2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 </w:t>
      </w:r>
      <w:r>
        <w:rPr>
          <w:w w:val="110"/>
          <w:sz w:val="22"/>
        </w:rPr>
        <w:t>costs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complying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injunctive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form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equitable </w:t>
      </w:r>
      <w:r>
        <w:rPr>
          <w:spacing w:val="-2"/>
          <w:w w:val="110"/>
          <w:sz w:val="22"/>
        </w:rPr>
        <w:t>relief;</w:t>
      </w:r>
    </w:p>
    <w:p>
      <w:pPr>
        <w:pStyle w:val="ListParagraph"/>
        <w:numPr>
          <w:ilvl w:val="2"/>
          <w:numId w:val="61"/>
        </w:numPr>
        <w:tabs>
          <w:tab w:pos="1378" w:val="left" w:leader="none"/>
          <w:tab w:pos="1379" w:val="left" w:leader="none"/>
        </w:tabs>
        <w:spacing w:line="267" w:lineRule="exact" w:before="0" w:after="0"/>
        <w:ind w:left="1378" w:right="0" w:hanging="541"/>
        <w:jc w:val="left"/>
        <w:rPr>
          <w:sz w:val="22"/>
        </w:rPr>
      </w:pPr>
      <w:r>
        <w:rPr>
          <w:w w:val="110"/>
          <w:sz w:val="22"/>
        </w:rPr>
        <w:t>taxes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2"/>
          <w:numId w:val="61"/>
        </w:numPr>
        <w:tabs>
          <w:tab w:pos="1378" w:val="left" w:leader="none"/>
          <w:tab w:pos="1379" w:val="left" w:leader="none"/>
        </w:tabs>
        <w:spacing w:line="237" w:lineRule="auto" w:before="0" w:after="0"/>
        <w:ind w:left="1378" w:right="117" w:hanging="540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amounts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financially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recourse to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</w:p>
    <w:p>
      <w:pPr>
        <w:pStyle w:val="ListParagraph"/>
        <w:numPr>
          <w:ilvl w:val="2"/>
          <w:numId w:val="61"/>
        </w:numPr>
        <w:tabs>
          <w:tab w:pos="1377" w:val="left" w:leader="none"/>
          <w:tab w:pos="1378" w:val="left" w:leader="none"/>
        </w:tabs>
        <w:spacing w:line="268" w:lineRule="exact" w:before="0" w:after="0"/>
        <w:ind w:left="1377" w:right="0" w:hanging="540"/>
        <w:jc w:val="left"/>
        <w:rPr>
          <w:sz w:val="22"/>
        </w:rPr>
      </w:pPr>
      <w:r>
        <w:rPr>
          <w:w w:val="110"/>
          <w:sz w:val="22"/>
        </w:rPr>
        <w:t>production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6"/>
          <w:w w:val="15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6"/>
          <w:w w:val="15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recall,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reproduction,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reprinting,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return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6"/>
          <w:w w:val="150"/>
          <w:sz w:val="22"/>
        </w:rPr>
        <w:t> </w:t>
      </w:r>
      <w:r>
        <w:rPr>
          <w:w w:val="110"/>
          <w:sz w:val="22"/>
        </w:rPr>
        <w:t>correction</w:t>
      </w:r>
      <w:r>
        <w:rPr>
          <w:spacing w:val="68"/>
          <w:w w:val="150"/>
          <w:sz w:val="22"/>
        </w:rPr>
        <w:t> </w:t>
      </w:r>
      <w:r>
        <w:rPr>
          <w:spacing w:val="-5"/>
          <w:w w:val="110"/>
          <w:sz w:val="22"/>
        </w:rPr>
        <w:t>of</w:t>
      </w:r>
    </w:p>
    <w:p>
      <w:pPr>
        <w:spacing w:line="268" w:lineRule="exact" w:before="0"/>
        <w:ind w:left="1377" w:right="0" w:firstLine="0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Material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entity;</w:t>
      </w:r>
      <w:r>
        <w:rPr>
          <w:spacing w:val="5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2"/>
          <w:numId w:val="61"/>
        </w:numPr>
        <w:tabs>
          <w:tab w:pos="1377" w:val="left" w:leader="none"/>
          <w:tab w:pos="1378" w:val="left" w:leader="none"/>
        </w:tabs>
        <w:spacing w:line="240" w:lineRule="auto" w:before="0" w:after="0"/>
        <w:ind w:left="1377" w:right="0" w:hanging="540"/>
        <w:jc w:val="left"/>
        <w:rPr>
          <w:sz w:val="22"/>
        </w:rPr>
      </w:pPr>
      <w:r>
        <w:rPr>
          <w:w w:val="110"/>
          <w:sz w:val="22"/>
        </w:rPr>
        <w:t>amounts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57"/>
          <w:w w:val="110"/>
          <w:sz w:val="22"/>
        </w:rPr>
        <w:t> </w:t>
      </w:r>
      <w:r>
        <w:rPr>
          <w:w w:val="110"/>
          <w:sz w:val="22"/>
        </w:rPr>
        <w:t>agrees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contract,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75"/>
          <w:w w:val="110"/>
          <w:sz w:val="22"/>
        </w:rPr>
        <w:t> </w:t>
      </w:r>
      <w:r>
        <w:rPr>
          <w:spacing w:val="-2"/>
          <w:w w:val="110"/>
          <w:sz w:val="22"/>
        </w:rPr>
        <w:t>limitation,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spacing w:before="81"/>
        <w:ind w:left="1380"/>
      </w:pPr>
      <w:r>
        <w:rPr>
          <w:w w:val="115"/>
        </w:rPr>
        <w:t>liquidated</w:t>
      </w:r>
      <w:r>
        <w:rPr>
          <w:spacing w:val="-5"/>
          <w:w w:val="115"/>
        </w:rPr>
        <w:t> </w:t>
      </w:r>
      <w:r>
        <w:rPr>
          <w:w w:val="115"/>
        </w:rPr>
        <w:t>damages,</w:t>
      </w:r>
      <w:r>
        <w:rPr>
          <w:spacing w:val="-4"/>
          <w:w w:val="115"/>
        </w:rPr>
        <w:t> </w:t>
      </w:r>
      <w:r>
        <w:rPr>
          <w:w w:val="115"/>
        </w:rPr>
        <w:t>setoffs</w:t>
      </w:r>
      <w:r>
        <w:rPr>
          <w:spacing w:val="-3"/>
          <w:w w:val="115"/>
        </w:rPr>
        <w:t> </w:t>
      </w:r>
      <w:r>
        <w:rPr>
          <w:w w:val="115"/>
        </w:rPr>
        <w:t>or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penalties.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1" w:after="0"/>
        <w:ind w:left="840" w:right="115" w:hanging="361"/>
        <w:jc w:val="both"/>
        <w:rPr>
          <w:sz w:val="22"/>
        </w:rPr>
      </w:pPr>
      <w:r>
        <w:rPr/>
        <w:pict>
          <v:shape style="position:absolute;margin-left:61.987003pt;margin-top:50.501263pt;width:472.75pt;height:473.9pt;mso-position-horizontal-relative:page;mso-position-vertical-relative:paragraph;z-index:-18605056" id="docshape174" coordorigin="1240,1010" coordsize="9455,9478" path="m3492,9931l3487,9859,3473,9785,3448,9710,3414,9632,3369,9553,3331,9493,3287,9435,3240,9379,3189,9323,3116,9255,3044,9197,2972,9148,2902,9110,2832,9080,2763,9060,2695,9050,2627,9049,2560,9058,2507,9071,2453,9087,2399,9106,2345,9129,2250,9170,2163,9206,2085,9236,2014,9260,1951,9278,1931,9283,1909,9285,1885,9283,1858,9279,1809,9267,1757,9242,1702,9203,1644,9152,1580,9080,1535,9007,1509,8934,1500,8859,1509,8784,1524,8731,1546,8682,1574,8637,1608,8598,1665,8550,1724,8517,1786,8500,1852,8498,1920,8512,1991,8541,2065,8586,2141,8646,2295,8492,2208,8418,2130,8358,2054,8309,1980,8270,1907,8241,1836,8224,1768,8217,1701,8220,1636,8234,1572,8258,1512,8289,1457,8326,1407,8371,1353,8434,1308,8503,1274,8577,1250,8656,1240,8733,1242,8815,1257,8900,1285,8989,1318,9062,1357,9132,1402,9201,1455,9267,1516,9332,1562,9376,1610,9416,1658,9452,1708,9484,1784,9525,1859,9555,1934,9573,2009,9579,2083,9574,2131,9566,2177,9555,2223,9541,2339,9496,2554,9411,2697,9355,2753,9347,2811,9352,2871,9370,2931,9400,2964,9421,2996,9445,3028,9471,3059,9501,3118,9567,3163,9635,3195,9705,3212,9777,3216,9851,3207,9920,3185,9985,3150,10045,3101,10102,3062,10138,3020,10166,2975,10187,2926,10201,2874,10207,2819,10204,2761,10192,2699,10170,2656,10147,2603,10110,2542,10061,2471,9998,2317,10152,2386,10214,2449,10268,2506,10314,2558,10353,2621,10395,2685,10429,2750,10454,2815,10473,2893,10486,2968,10488,3042,10477,3114,10455,3183,10421,3250,10375,3315,10317,3369,10258,3413,10196,3448,10133,3472,10068,3487,10000,3492,9931xm4092,9466l3298,8672,3512,8458,3540,8430,3591,8372,3632,8312,3662,8249,3682,8184,3692,8117,3692,8047,3680,7975,3659,7902,3627,7825,3584,7747,3544,7685,3499,7625,3449,7565,3410,7523,3410,8043,3397,8106,3370,8163,3328,8213,3084,8458,2453,7827,2697,7583,2751,7538,2806,7507,2863,7489,2921,7483,2980,7491,3042,7512,3105,7547,3169,7594,3235,7655,3291,7718,3336,7781,3371,7845,3395,7909,3408,7973,3410,8043,3410,7523,3394,7506,3370,7483,3335,7451,3275,7400,3213,7355,3151,7313,3096,7283,3043,7258,2990,7237,2938,7221,2885,7210,2834,7205,2787,7207,2744,7216,2671,7241,2603,7276,2538,7320,2478,7373,2085,7766,3938,9620,4092,9466xm5599,7959l5385,7745,4843,8287,4211,7654,4425,7440,4712,7153,4498,6938,3996,7440,3418,6862,3944,6336,3730,6121,3050,6801,4903,8655,5272,8287,5599,7959xm6497,6937l6495,6864,6483,6788,6461,6708,6431,6634,6398,6564,6360,6499,6319,6439,6273,6384,6230,6340,6076,6494,6126,6560,6173,6637,6204,6714,6221,6791,6223,6867,6213,6927,6193,6983,6162,7035,6121,7082,6078,7113,6033,7138,5985,7156,5935,7168,5883,7173,5828,7172,5771,7165,5712,7151,5651,7130,5587,7103,5522,7069,5453,7029,5383,6983,5310,6930,5235,6870,5158,6804,5078,6732,4997,6653,4927,6582,4863,6513,4805,6444,4752,6378,4704,6313,4662,6249,4625,6187,4593,6127,4567,6068,4538,5982,4522,5902,4519,5827,4528,5756,4550,5691,4584,5630,4631,5575,4680,5535,4730,5504,4783,5484,4838,5474,4914,5474,4988,5489,5061,5519,5132,5563,5207,5627,5361,5473,5330,5442,5268,5388,5206,5340,5141,5300,5076,5267,5009,5240,4940,5220,4870,5207,4799,5200,4717,5203,4637,5221,4561,5254,4488,5300,4417,5361,4368,5417,4327,5476,4295,5539,4272,5606,4258,5677,4253,5750,4257,5825,4267,5900,4284,5977,4309,6054,4341,6132,4381,6210,4429,6290,4470,6353,4513,6415,4558,6477,4605,6538,4655,6599,4707,6660,4761,6720,4817,6780,4876,6840,4949,6911,5021,6978,5091,7040,5161,7098,5229,7152,5297,7201,5363,7246,5428,7287,5491,7323,5554,7355,5616,7383,5676,7406,5764,7434,5849,7451,5930,7458,6007,7456,6080,7443,6150,7421,6216,7389,6278,7347,6335,7296,6390,7235,6433,7166,6466,7090,6488,7007,6497,6937xm7125,6433l5272,4580,5118,4733,6971,6587,7125,6433xm8594,4964l6740,3111,6489,3363,6619,3564,7698,5247,7496,5118,5806,4046,5554,4297,7407,6151,7561,5997,5904,4339,6106,4469,7927,5631,8081,5477,7994,5343,6782,3461,8440,5118,8594,4964xm9577,3981l9363,3767,8821,4309,8189,3676,8403,3462,8690,3175,8476,2960,7975,3462,7396,2884,7922,2358,7708,2143,7028,2823,8881,4677,9250,4309,9577,3981xm10695,2863l8841,1010,8687,1164,10220,2697,9863,2525,8574,1912,8146,1706,7945,1907,9798,3760,9952,3606,8410,2064,8769,2238,10063,2856,10494,3065,10695,286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 contract;</w:t>
      </w:r>
      <w:r>
        <w:rPr>
          <w:w w:val="110"/>
          <w:sz w:val="22"/>
        </w:rPr>
        <w:t> other than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from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Wrongful Act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where such</w:t>
      </w:r>
      <w:r>
        <w:rPr>
          <w:w w:val="110"/>
          <w:sz w:val="22"/>
        </w:rPr>
        <w:t> liability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assumed</w:t>
      </w:r>
      <w:r>
        <w:rPr>
          <w:w w:val="110"/>
          <w:sz w:val="22"/>
        </w:rPr>
        <w:t> by an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 form of a written</w:t>
      </w:r>
      <w:r>
        <w:rPr>
          <w:w w:val="110"/>
          <w:sz w:val="22"/>
        </w:rPr>
        <w:t> hold harmless or indemnity agreement that predates the first such </w:t>
      </w:r>
      <w:r>
        <w:rPr>
          <w:rFonts w:ascii="Trebuchet MS"/>
          <w:b/>
          <w:w w:val="110"/>
          <w:sz w:val="22"/>
        </w:rPr>
        <w:t>Wrongful Act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5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Acts </w:t>
      </w:r>
      <w:r>
        <w:rPr>
          <w:w w:val="110"/>
          <w:sz w:val="22"/>
        </w:rPr>
        <w:t>thereto,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contained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circumstances</w:t>
      </w:r>
      <w:r>
        <w:rPr>
          <w:w w:val="110"/>
          <w:sz w:val="22"/>
        </w:rPr>
        <w:t> of which</w:t>
      </w:r>
      <w:r>
        <w:rPr>
          <w:w w:val="110"/>
          <w:sz w:val="22"/>
        </w:rPr>
        <w:t> notice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given,</w:t>
      </w:r>
      <w:r>
        <w:rPr>
          <w:w w:val="110"/>
          <w:sz w:val="22"/>
        </w:rPr>
        <w:t> under any policy of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 renewal or replacement or which</w:t>
      </w:r>
      <w:r>
        <w:rPr>
          <w:w w:val="110"/>
          <w:sz w:val="22"/>
        </w:rPr>
        <w:t> it may succeed</w:t>
      </w:r>
      <w:r>
        <w:rPr>
          <w:w w:val="110"/>
          <w:sz w:val="22"/>
        </w:rPr>
        <w:t> in</w:t>
      </w:r>
      <w:r>
        <w:rPr>
          <w:w w:val="110"/>
          <w:sz w:val="22"/>
        </w:rPr>
        <w:t> time.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68" w:lineRule="exact" w:before="1" w:after="0"/>
        <w:ind w:left="840" w:right="0" w:hanging="362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32"/>
          <w:w w:val="110"/>
          <w:sz w:val="22"/>
        </w:rPr>
        <w:t> </w:t>
      </w:r>
      <w:r>
        <w:rPr>
          <w:w w:val="110"/>
          <w:sz w:val="22"/>
        </w:rPr>
        <w:t>occurring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1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spacing w:line="268" w:lineRule="exact" w:before="0"/>
        <w:ind w:left="839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Retroactive</w:t>
      </w:r>
      <w:r>
        <w:rPr>
          <w:rFonts w:ascii="Trebuchet MS"/>
          <w:b/>
          <w:spacing w:val="32"/>
          <w:sz w:val="22"/>
        </w:rPr>
        <w:t> </w:t>
      </w:r>
      <w:r>
        <w:rPr>
          <w:rFonts w:ascii="Trebuchet MS"/>
          <w:b/>
          <w:sz w:val="22"/>
        </w:rPr>
        <w:t>Date</w:t>
      </w:r>
      <w:r>
        <w:rPr>
          <w:rFonts w:ascii="Trebuchet MS"/>
          <w:b/>
          <w:spacing w:val="33"/>
          <w:sz w:val="22"/>
        </w:rPr>
        <w:t> </w:t>
      </w:r>
      <w:r>
        <w:rPr>
          <w:sz w:val="22"/>
        </w:rPr>
        <w:t>or</w:t>
      </w:r>
      <w:r>
        <w:rPr>
          <w:spacing w:val="48"/>
          <w:sz w:val="22"/>
        </w:rPr>
        <w:t> </w:t>
      </w:r>
      <w:r>
        <w:rPr>
          <w:sz w:val="22"/>
        </w:rPr>
        <w:t>any</w:t>
      </w:r>
      <w:r>
        <w:rPr>
          <w:spacing w:val="46"/>
          <w:sz w:val="22"/>
        </w:rPr>
        <w:t> </w:t>
      </w:r>
      <w:r>
        <w:rPr>
          <w:rFonts w:ascii="Trebuchet MS"/>
          <w:b/>
          <w:sz w:val="22"/>
        </w:rPr>
        <w:t>Related</w:t>
      </w:r>
      <w:r>
        <w:rPr>
          <w:rFonts w:ascii="Trebuchet MS"/>
          <w:b/>
          <w:spacing w:val="34"/>
          <w:sz w:val="22"/>
        </w:rPr>
        <w:t> </w:t>
      </w:r>
      <w:r>
        <w:rPr>
          <w:rFonts w:ascii="Trebuchet MS"/>
          <w:b/>
          <w:sz w:val="22"/>
        </w:rPr>
        <w:t>Acts</w:t>
      </w:r>
      <w:r>
        <w:rPr>
          <w:rFonts w:ascii="Trebuchet MS"/>
          <w:b/>
          <w:spacing w:val="30"/>
          <w:sz w:val="22"/>
        </w:rPr>
        <w:t> </w:t>
      </w:r>
      <w:r>
        <w:rPr>
          <w:sz w:val="22"/>
        </w:rPr>
        <w:t>thereto,</w:t>
      </w:r>
      <w:r>
        <w:rPr>
          <w:spacing w:val="49"/>
          <w:sz w:val="22"/>
        </w:rPr>
        <w:t> </w:t>
      </w:r>
      <w:r>
        <w:rPr>
          <w:sz w:val="22"/>
        </w:rPr>
        <w:t>regardless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when</w:t>
      </w:r>
      <w:r>
        <w:rPr>
          <w:spacing w:val="49"/>
          <w:sz w:val="22"/>
        </w:rPr>
        <w:t> </w:t>
      </w:r>
      <w:r>
        <w:rPr>
          <w:sz w:val="22"/>
        </w:rPr>
        <w:t>such</w:t>
      </w:r>
      <w:r>
        <w:rPr>
          <w:spacing w:val="47"/>
          <w:sz w:val="22"/>
        </w:rPr>
        <w:t> </w:t>
      </w:r>
      <w:r>
        <w:rPr>
          <w:rFonts w:ascii="Trebuchet MS"/>
          <w:b/>
          <w:sz w:val="22"/>
        </w:rPr>
        <w:t>Related</w:t>
      </w:r>
      <w:r>
        <w:rPr>
          <w:rFonts w:ascii="Trebuchet MS"/>
          <w:b/>
          <w:spacing w:val="34"/>
          <w:sz w:val="22"/>
        </w:rPr>
        <w:t> </w:t>
      </w:r>
      <w:r>
        <w:rPr>
          <w:rFonts w:ascii="Trebuchet MS"/>
          <w:b/>
          <w:sz w:val="22"/>
        </w:rPr>
        <w:t>Act</w:t>
      </w:r>
      <w:r>
        <w:rPr>
          <w:rFonts w:ascii="Trebuchet MS"/>
          <w:b/>
          <w:spacing w:val="30"/>
          <w:sz w:val="22"/>
        </w:rPr>
        <w:t> </w:t>
      </w:r>
      <w:r>
        <w:rPr>
          <w:spacing w:val="-2"/>
          <w:sz w:val="22"/>
        </w:rPr>
        <w:t>occurs.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3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occurring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Continuity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Date</w:t>
      </w:r>
      <w:r>
        <w:rPr>
          <w:w w:val="110"/>
          <w:sz w:val="22"/>
        </w:rPr>
        <w:t>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thereto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(regardless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occurs),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if,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spacing w:val="-2"/>
          <w:w w:val="110"/>
          <w:sz w:val="22"/>
        </w:rPr>
        <w:t>the</w:t>
      </w:r>
      <w:r>
        <w:rPr>
          <w:spacing w:val="-1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Continuity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Date</w:t>
      </w:r>
      <w:r>
        <w:rPr>
          <w:spacing w:val="-2"/>
          <w:w w:val="110"/>
          <w:sz w:val="22"/>
        </w:rPr>
        <w:t>,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an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knew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could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have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reasonably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foreseen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that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such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Wrongful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Act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did </w:t>
      </w:r>
      <w:r>
        <w:rPr>
          <w:w w:val="110"/>
          <w:sz w:val="22"/>
        </w:rPr>
        <w:t>or would result in a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against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3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breach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fiduciary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duty,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responsibility, or</w:t>
      </w:r>
      <w:r>
        <w:rPr>
          <w:w w:val="110"/>
          <w:sz w:val="22"/>
        </w:rPr>
        <w:t> obligation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benefit</w:t>
      </w:r>
      <w:r>
        <w:rPr>
          <w:w w:val="110"/>
          <w:sz w:val="22"/>
        </w:rPr>
        <w:t> or</w:t>
      </w:r>
      <w:r>
        <w:rPr>
          <w:w w:val="110"/>
          <w:sz w:val="22"/>
        </w:rPr>
        <w:t> pension</w:t>
      </w:r>
      <w:r>
        <w:rPr>
          <w:w w:val="110"/>
          <w:sz w:val="22"/>
        </w:rPr>
        <w:t> plan,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violations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responsibilities,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duties</w:t>
      </w:r>
      <w:r>
        <w:rPr>
          <w:w w:val="110"/>
          <w:sz w:val="22"/>
        </w:rPr>
        <w:t> imposed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fiduciaries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Retirement</w:t>
      </w:r>
      <w:r>
        <w:rPr>
          <w:w w:val="110"/>
          <w:sz w:val="22"/>
        </w:rPr>
        <w:t> Income Security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1974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(“ERISA”),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amended,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statutory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United States of America or any state or jurisdiction therein.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8" w:right="116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to:</w:t>
      </w:r>
      <w:r>
        <w:rPr>
          <w:w w:val="110"/>
          <w:sz w:val="22"/>
        </w:rPr>
        <w:t> (1)</w:t>
      </w:r>
      <w:r>
        <w:rPr>
          <w:w w:val="110"/>
          <w:sz w:val="22"/>
        </w:rPr>
        <w:t> false</w:t>
      </w:r>
      <w:r>
        <w:rPr>
          <w:w w:val="110"/>
          <w:sz w:val="22"/>
        </w:rPr>
        <w:t> advertising</w:t>
      </w:r>
      <w:r>
        <w:rPr>
          <w:w w:val="110"/>
          <w:sz w:val="22"/>
        </w:rPr>
        <w:t> or</w:t>
      </w:r>
      <w:r>
        <w:rPr>
          <w:w w:val="110"/>
          <w:sz w:val="22"/>
        </w:rPr>
        <w:t> misrepresentation</w:t>
      </w:r>
      <w:r>
        <w:rPr>
          <w:w w:val="110"/>
          <w:sz w:val="22"/>
        </w:rPr>
        <w:t> in advertising; (2) any failure of goods,</w:t>
      </w:r>
      <w:r>
        <w:rPr>
          <w:w w:val="110"/>
          <w:sz w:val="22"/>
        </w:rPr>
        <w:t> products or services to</w:t>
      </w:r>
      <w:r>
        <w:rPr>
          <w:w w:val="110"/>
          <w:sz w:val="22"/>
        </w:rPr>
        <w:t> conform with</w:t>
      </w:r>
      <w:r>
        <w:rPr>
          <w:w w:val="110"/>
          <w:sz w:val="22"/>
        </w:rPr>
        <w:t> an</w:t>
      </w:r>
      <w:r>
        <w:rPr>
          <w:w w:val="110"/>
          <w:sz w:val="22"/>
        </w:rPr>
        <w:t> advertised quality or performance;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(3)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infringement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trademark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dress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goods,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products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services displayed</w:t>
      </w:r>
      <w:r>
        <w:rPr>
          <w:w w:val="110"/>
          <w:sz w:val="22"/>
        </w:rPr>
        <w:t> or contained</w:t>
      </w:r>
      <w:r>
        <w:rPr>
          <w:w w:val="110"/>
          <w:sz w:val="22"/>
        </w:rPr>
        <w:t> in any </w:t>
      </w:r>
      <w:r>
        <w:rPr>
          <w:rFonts w:ascii="Trebuchet MS"/>
          <w:b/>
          <w:w w:val="110"/>
          <w:sz w:val="22"/>
        </w:rPr>
        <w:t>Material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39" w:val="left" w:leader="none"/>
        </w:tabs>
        <w:spacing w:line="240" w:lineRule="auto" w:before="0" w:after="0"/>
        <w:ind w:left="838" w:right="0" w:hanging="360"/>
        <w:jc w:val="both"/>
        <w:rPr>
          <w:sz w:val="22"/>
        </w:rPr>
      </w:pPr>
      <w:r>
        <w:rPr>
          <w:w w:val="115"/>
          <w:sz w:val="22"/>
        </w:rPr>
        <w:t>brought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behalf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of: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(i)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ASCAP,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SESAC,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BMI,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RIAA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music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licensing</w:t>
      </w:r>
      <w:r>
        <w:rPr>
          <w:spacing w:val="22"/>
          <w:w w:val="115"/>
          <w:sz w:val="22"/>
        </w:rPr>
        <w:t> </w:t>
      </w:r>
      <w:r>
        <w:rPr>
          <w:spacing w:val="-2"/>
          <w:w w:val="115"/>
          <w:sz w:val="22"/>
        </w:rPr>
        <w:t>organizations;</w:t>
      </w:r>
    </w:p>
    <w:p>
      <w:pPr>
        <w:pStyle w:val="BodyText"/>
        <w:ind w:left="838" w:right="117" w:hanging="1"/>
        <w:jc w:val="both"/>
      </w:pPr>
      <w:r>
        <w:rPr>
          <w:w w:val="110"/>
        </w:rPr>
        <w:t>(ii)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Federal</w:t>
      </w:r>
      <w:r>
        <w:rPr>
          <w:spacing w:val="33"/>
          <w:w w:val="110"/>
        </w:rPr>
        <w:t> </w:t>
      </w:r>
      <w:r>
        <w:rPr>
          <w:w w:val="110"/>
        </w:rPr>
        <w:t>Trade</w:t>
      </w:r>
      <w:r>
        <w:rPr>
          <w:spacing w:val="31"/>
          <w:w w:val="110"/>
        </w:rPr>
        <w:t> </w:t>
      </w:r>
      <w:r>
        <w:rPr>
          <w:w w:val="110"/>
        </w:rPr>
        <w:t>Commission;</w:t>
      </w:r>
      <w:r>
        <w:rPr>
          <w:spacing w:val="34"/>
          <w:w w:val="110"/>
        </w:rPr>
        <w:t> </w:t>
      </w:r>
      <w:r>
        <w:rPr>
          <w:w w:val="110"/>
        </w:rPr>
        <w:t>(iii)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Department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Health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Human</w:t>
      </w:r>
      <w:r>
        <w:rPr>
          <w:spacing w:val="34"/>
          <w:w w:val="110"/>
        </w:rPr>
        <w:t> </w:t>
      </w:r>
      <w:r>
        <w:rPr>
          <w:w w:val="110"/>
        </w:rPr>
        <w:t>Services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Office</w:t>
      </w:r>
      <w:r>
        <w:rPr>
          <w:spacing w:val="31"/>
          <w:w w:val="110"/>
        </w:rPr>
        <w:t> </w:t>
      </w:r>
      <w:r>
        <w:rPr>
          <w:w w:val="110"/>
        </w:rPr>
        <w:t>of Civil</w:t>
      </w:r>
      <w:r>
        <w:rPr>
          <w:w w:val="110"/>
        </w:rPr>
        <w:t> Rights;</w:t>
      </w:r>
      <w:r>
        <w:rPr>
          <w:w w:val="110"/>
        </w:rPr>
        <w:t> (iv)</w:t>
      </w:r>
      <w:r>
        <w:rPr>
          <w:w w:val="110"/>
        </w:rPr>
        <w:t> the</w:t>
      </w:r>
      <w:r>
        <w:rPr>
          <w:w w:val="110"/>
        </w:rPr>
        <w:t> Federal</w:t>
      </w:r>
      <w:r>
        <w:rPr>
          <w:w w:val="110"/>
        </w:rPr>
        <w:t> Communications</w:t>
      </w:r>
      <w:r>
        <w:rPr>
          <w:w w:val="110"/>
        </w:rPr>
        <w:t> Commission;</w:t>
      </w:r>
      <w:r>
        <w:rPr>
          <w:w w:val="110"/>
        </w:rPr>
        <w:t> or</w:t>
      </w:r>
      <w:r>
        <w:rPr>
          <w:w w:val="110"/>
        </w:rPr>
        <w:t> (v)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federal,</w:t>
      </w:r>
      <w:r>
        <w:rPr>
          <w:w w:val="110"/>
        </w:rPr>
        <w:t> state,</w:t>
      </w:r>
      <w:r>
        <w:rPr>
          <w:w w:val="110"/>
        </w:rPr>
        <w:t> local</w:t>
      </w:r>
      <w:r>
        <w:rPr>
          <w:w w:val="110"/>
        </w:rPr>
        <w:t> or foreign</w:t>
      </w:r>
      <w:r>
        <w:rPr>
          <w:w w:val="110"/>
        </w:rPr>
        <w:t> government, agency or office.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5" w:hanging="361"/>
        <w:jc w:val="both"/>
        <w:rPr>
          <w:sz w:val="22"/>
        </w:rPr>
      </w:pPr>
      <w:r>
        <w:rPr>
          <w:w w:val="110"/>
          <w:sz w:val="22"/>
        </w:rPr>
        <w:t>brought</w:t>
      </w:r>
      <w:r>
        <w:rPr>
          <w:w w:val="110"/>
          <w:sz w:val="22"/>
        </w:rPr>
        <w:t> by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contractor,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third-party</w:t>
      </w:r>
      <w:r>
        <w:rPr>
          <w:w w:val="110"/>
          <w:sz w:val="22"/>
        </w:rPr>
        <w:t> distributor,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licensee,</w:t>
      </w:r>
      <w:r>
        <w:rPr>
          <w:w w:val="110"/>
          <w:sz w:val="22"/>
        </w:rPr>
        <w:t> sub-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licensee,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joint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venturer,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venture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partner,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employee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foregoing,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employee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agent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disputes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(i) ownership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exercise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Material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supplied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independent contractor,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third-party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distributor,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licensee,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sub-licensee,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joint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venturer,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venture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partner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employee or agent.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6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infringement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copyright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 software,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source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software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license.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0" w:hanging="361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failure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protect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41"/>
          <w:w w:val="110"/>
          <w:sz w:val="22"/>
        </w:rPr>
        <w:t> </w:t>
      </w:r>
      <w:r>
        <w:rPr>
          <w:spacing w:val="-5"/>
          <w:w w:val="110"/>
          <w:sz w:val="22"/>
        </w:rPr>
        <w:t>for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spacing w:line="237" w:lineRule="auto" w:before="83"/>
        <w:ind w:left="840" w:right="114" w:hanging="1"/>
        <w:jc w:val="both"/>
      </w:pPr>
      <w:r>
        <w:rPr>
          <w:w w:val="110"/>
        </w:rPr>
        <w:t>authenticating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identifying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Insured’s </w:t>
      </w:r>
      <w:r>
        <w:rPr>
          <w:w w:val="110"/>
        </w:rPr>
        <w:t>customers,</w:t>
      </w:r>
      <w:r>
        <w:rPr>
          <w:spacing w:val="40"/>
          <w:w w:val="110"/>
        </w:rPr>
        <w:t> </w:t>
      </w:r>
      <w:r>
        <w:rPr>
          <w:w w:val="110"/>
        </w:rPr>
        <w:t>vendors,</w:t>
      </w:r>
      <w:r>
        <w:rPr>
          <w:spacing w:val="40"/>
          <w:w w:val="110"/>
        </w:rPr>
        <w:t> </w:t>
      </w:r>
      <w:r>
        <w:rPr>
          <w:w w:val="110"/>
        </w:rPr>
        <w:t>suppliers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independent contractors in</w:t>
      </w:r>
      <w:r>
        <w:rPr>
          <w:w w:val="110"/>
        </w:rPr>
        <w:t> the normal course of an </w:t>
      </w:r>
      <w:r>
        <w:rPr>
          <w:rFonts w:ascii="Trebuchet MS" w:hAnsi="Trebuchet MS"/>
          <w:b/>
          <w:w w:val="110"/>
        </w:rPr>
        <w:t>Insured’s </w:t>
      </w:r>
      <w:r>
        <w:rPr>
          <w:w w:val="110"/>
        </w:rPr>
        <w:t>business.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6" w:hanging="360"/>
        <w:jc w:val="both"/>
        <w:rPr>
          <w:sz w:val="22"/>
        </w:rPr>
      </w:pPr>
      <w:r>
        <w:rPr/>
        <w:pict>
          <v:shape style="position:absolute;margin-left:61.987003pt;margin-top:37.125946pt;width:472.75pt;height:473.9pt;mso-position-horizontal-relative:page;mso-position-vertical-relative:paragraph;z-index:-18604544" id="docshape175" coordorigin="1240,743" coordsize="9455,9478" path="m3492,9663l3487,9591,3473,9518,3448,9442,3414,9365,3369,9285,3331,9226,3287,9168,3240,9111,3189,9056,3116,8988,3044,8929,2972,8881,2902,8842,2832,8813,2763,8793,2695,8783,2627,8782,2560,8790,2507,8803,2453,8819,2399,8839,2345,8861,2250,8903,2163,8939,2085,8969,2014,8993,1951,9010,1931,9015,1909,9017,1885,9016,1858,9012,1809,8999,1757,8974,1702,8936,1644,8884,1580,8812,1535,8740,1509,8666,1500,8592,1509,8516,1524,8463,1546,8414,1574,8370,1608,8330,1665,8282,1724,8250,1786,8232,1852,8231,1920,8244,1991,8274,2065,8318,2141,8379,2295,8225,2208,8151,2130,8091,2054,8041,1980,8002,1907,7974,1836,7956,1768,7949,1701,7953,1636,7966,1572,7990,1512,8021,1457,8059,1407,8103,1353,8167,1308,8235,1274,8309,1250,8389,1240,8466,1242,8547,1257,8632,1285,8722,1318,8794,1357,8865,1402,8933,1455,9000,1516,9064,1562,9109,1610,9149,1658,9184,1708,9217,1784,9258,1859,9287,1934,9305,2009,9311,2083,9307,2131,9299,2177,9287,2223,9273,2339,9228,2554,9143,2697,9087,2753,9080,2811,9085,2871,9102,2931,9132,2964,9154,2996,9177,3028,9204,3059,9233,3118,9299,3163,9367,3195,9437,3212,9509,3216,9583,3207,9652,3185,9717,3150,9778,3101,9834,3062,9870,3020,9899,2975,9920,2926,9933,2874,9939,2819,9936,2761,9924,2699,9902,2656,9879,2603,9843,2542,9793,2471,9731,2317,9885,2386,9946,2449,10000,2506,10047,2558,10086,2621,10127,2685,10161,2750,10187,2815,10205,2893,10219,2968,10220,3042,10210,3114,10187,3183,10153,3250,10107,3315,10049,3369,9990,3413,9929,3448,9865,3472,9800,3487,9733,3492,9663xm4092,9199l3298,8405,3512,8190,3540,8163,3591,8104,3632,8044,3662,7981,3682,7916,3692,7849,3692,7780,3680,7708,3659,7634,3627,7558,3584,7480,3544,7418,3499,7357,3449,7297,3410,7256,3410,7775,3397,7838,3370,7896,3328,7946,3084,8190,2453,7559,2697,7315,2751,7271,2806,7239,2863,7221,2921,7216,2980,7224,3042,7245,3105,7279,3169,7327,3235,7387,3291,7450,3336,7514,3371,7577,3395,7641,3408,7706,3410,7775,3410,7256,3394,7239,3370,7216,3335,7183,3275,7133,3213,7087,3151,7046,3096,7016,3043,6990,2990,6970,2938,6953,2885,6942,2834,6938,2787,6940,2744,6948,2671,6973,2603,7008,2538,7052,2478,7105,2085,7499,3938,9352,4092,9199xm5599,7691l5385,7477,4843,8019,4211,7387,4425,7173,4712,6885,4498,6671,3996,7173,3418,6594,3944,6068,3730,5854,3050,6534,4903,8387,5272,8019,5599,7691xm6497,6670l6495,6596,6483,6520,6461,6441,6431,6366,6398,6297,6360,6232,6319,6171,6273,6116,6230,6073,6076,6226,6126,6292,6173,6369,6204,6446,6221,6523,6223,6600,6213,6660,6193,6716,6162,6768,6121,6814,6078,6846,6033,6870,5985,6889,5935,6901,5883,6906,5828,6905,5771,6897,5712,6883,5651,6862,5587,6835,5522,6802,5453,6762,5383,6715,5310,6662,5235,6603,5158,6537,5078,6464,4997,6385,4927,6315,4863,6245,4805,6177,4752,6110,4704,6045,4662,5982,4625,5920,4593,5859,4567,5800,4538,5715,4522,5635,4519,5559,4528,5489,4550,5423,4584,5363,4631,5307,4680,5267,4730,5236,4783,5216,4838,5206,4914,5207,4988,5222,5061,5251,5132,5296,5207,5360,5361,5206,5330,5174,5268,5120,5206,5073,5141,5033,5076,4999,5009,4972,4940,4952,4870,4939,4799,4932,4717,4936,4637,4954,4561,4986,4488,5033,4417,5093,4368,5149,4327,5209,4295,5272,4272,5339,4258,5409,4253,5483,4257,5557,4267,5633,4284,5709,4309,5786,4341,5864,4381,5943,4429,6023,4470,6085,4513,6147,4558,6209,4605,6271,4655,6332,4707,6392,4761,6453,4817,6513,4876,6572,4949,6643,5021,6710,5091,6773,5161,6831,5229,6885,5297,6934,5363,6979,5428,7019,5491,7056,5554,7088,5616,7115,5676,7139,5764,7166,5849,7183,5930,7191,6007,7188,6080,7176,6150,7153,6216,7122,6278,7080,6335,7029,6390,6967,6433,6899,6466,6823,6488,6740,6497,6670xm7125,6165l5272,4312,5118,4466,6971,6319,7125,6165xm8594,4697l6740,2844,6489,3095,6619,3297,7698,4980,7496,4850,5806,3778,5554,4030,7407,5883,7561,5729,5904,4072,6106,4202,7927,5363,8081,5210,7994,5075,6782,3193,8440,4851,8594,4697xm9577,3713l9363,3499,8821,4041,8189,3409,8403,3194,8690,2907,8476,2693,7975,3194,7396,2616,7922,2090,7708,1876,7028,2556,8881,4409,9250,4041,9577,3713xm10695,2596l8841,743,8687,896,10220,2429,9863,2257,8574,1644,8146,1438,7945,1639,9798,3493,9952,3339,8410,1797,8769,1971,10063,2589,10494,2797,10695,259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to:</w:t>
      </w:r>
      <w:r>
        <w:rPr>
          <w:w w:val="110"/>
          <w:sz w:val="22"/>
        </w:rPr>
        <w:t> (1)</w:t>
      </w:r>
      <w:r>
        <w:rPr>
          <w:w w:val="110"/>
          <w:sz w:val="22"/>
        </w:rPr>
        <w:t> corporate</w:t>
      </w:r>
      <w:r>
        <w:rPr>
          <w:w w:val="110"/>
          <w:sz w:val="22"/>
        </w:rPr>
        <w:t> financial</w:t>
      </w:r>
      <w:r>
        <w:rPr>
          <w:w w:val="110"/>
          <w:sz w:val="22"/>
        </w:rPr>
        <w:t> data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;</w:t>
      </w:r>
      <w:r>
        <w:rPr>
          <w:w w:val="110"/>
          <w:sz w:val="22"/>
        </w:rPr>
        <w:t> (2)</w:t>
      </w:r>
      <w:r>
        <w:rPr>
          <w:w w:val="110"/>
          <w:sz w:val="22"/>
        </w:rPr>
        <w:t> infringement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copyright,</w:t>
      </w:r>
      <w:r>
        <w:rPr>
          <w:w w:val="110"/>
          <w:sz w:val="22"/>
        </w:rPr>
        <w:t> trademark,</w:t>
      </w:r>
      <w:r>
        <w:rPr>
          <w:w w:val="110"/>
          <w:sz w:val="22"/>
        </w:rPr>
        <w:t> trade</w:t>
      </w:r>
      <w:r>
        <w:rPr>
          <w:w w:val="110"/>
          <w:sz w:val="22"/>
        </w:rPr>
        <w:t> dress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intellectual</w:t>
      </w:r>
      <w:r>
        <w:rPr>
          <w:w w:val="110"/>
          <w:sz w:val="22"/>
        </w:rPr>
        <w:t> property right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name</w:t>
      </w:r>
      <w:r>
        <w:rPr>
          <w:w w:val="110"/>
          <w:sz w:val="22"/>
        </w:rPr>
        <w:t> or</w:t>
      </w:r>
      <w:r>
        <w:rPr>
          <w:w w:val="110"/>
          <w:sz w:val="22"/>
        </w:rPr>
        <w:t> by</w:t>
      </w:r>
      <w:r>
        <w:rPr>
          <w:w w:val="110"/>
          <w:sz w:val="22"/>
        </w:rPr>
        <w:t> a</w:t>
      </w:r>
      <w:r>
        <w:rPr>
          <w:w w:val="110"/>
          <w:sz w:val="22"/>
        </w:rPr>
        <w:t> product</w:t>
      </w:r>
      <w:r>
        <w:rPr>
          <w:w w:val="110"/>
          <w:sz w:val="22"/>
        </w:rPr>
        <w:t> manufactured</w:t>
      </w:r>
      <w:r>
        <w:rPr>
          <w:w w:val="110"/>
          <w:sz w:val="22"/>
        </w:rPr>
        <w:t> or</w:t>
      </w:r>
      <w:r>
        <w:rPr>
          <w:w w:val="110"/>
          <w:sz w:val="22"/>
        </w:rPr>
        <w:t> sold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(3) </w:t>
      </w:r>
      <w:r>
        <w:rPr>
          <w:rFonts w:ascii="Trebuchet MS" w:hAnsi="Trebuchet MS"/>
          <w:b/>
          <w:w w:val="110"/>
          <w:sz w:val="22"/>
        </w:rPr>
        <w:t>Material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posted</w:t>
      </w:r>
      <w:r>
        <w:rPr>
          <w:w w:val="110"/>
          <w:sz w:val="22"/>
        </w:rPr>
        <w:t> on an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internal system or intranet.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7" w:hanging="360"/>
        <w:jc w:val="both"/>
        <w:rPr>
          <w:sz w:val="22"/>
        </w:rPr>
      </w:pPr>
      <w:r>
        <w:rPr>
          <w:w w:val="110"/>
          <w:sz w:val="22"/>
        </w:rPr>
        <w:t>accounting</w:t>
      </w:r>
      <w:r>
        <w:rPr>
          <w:w w:val="110"/>
          <w:sz w:val="22"/>
        </w:rPr>
        <w:t> or</w:t>
      </w:r>
      <w:r>
        <w:rPr>
          <w:w w:val="110"/>
          <w:sz w:val="22"/>
        </w:rPr>
        <w:t> recovery</w:t>
      </w:r>
      <w:r>
        <w:rPr>
          <w:w w:val="110"/>
          <w:sz w:val="22"/>
        </w:rPr>
        <w:t> of</w:t>
      </w:r>
      <w:r>
        <w:rPr>
          <w:w w:val="110"/>
          <w:sz w:val="22"/>
        </w:rPr>
        <w:t> profits,</w:t>
      </w:r>
      <w:r>
        <w:rPr>
          <w:w w:val="110"/>
          <w:sz w:val="22"/>
        </w:rPr>
        <w:t> royalties,</w:t>
      </w:r>
      <w:r>
        <w:rPr>
          <w:w w:val="110"/>
          <w:sz w:val="22"/>
        </w:rPr>
        <w:t> fees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monies</w:t>
      </w:r>
      <w:r>
        <w:rPr>
          <w:w w:val="110"/>
          <w:sz w:val="22"/>
        </w:rPr>
        <w:t> claimed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due</w:t>
      </w:r>
      <w:r>
        <w:rPr>
          <w:w w:val="110"/>
          <w:sz w:val="22"/>
        </w:rPr>
        <w:t> from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</w:t>
      </w:r>
      <w:r>
        <w:rPr>
          <w:w w:val="110"/>
          <w:sz w:val="22"/>
        </w:rPr>
        <w:t> party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claiming</w:t>
      </w:r>
      <w:r>
        <w:rPr>
          <w:w w:val="110"/>
          <w:sz w:val="22"/>
        </w:rPr>
        <w:t> excessive</w:t>
      </w:r>
      <w:r>
        <w:rPr>
          <w:w w:val="110"/>
          <w:sz w:val="22"/>
        </w:rPr>
        <w:t> or unwarranted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fees,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compensation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charges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kind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114" w:hanging="360"/>
        <w:jc w:val="both"/>
        <w:rPr>
          <w:sz w:val="22"/>
        </w:rPr>
      </w:pPr>
      <w:r>
        <w:rPr>
          <w:w w:val="110"/>
          <w:sz w:val="22"/>
        </w:rPr>
        <w:t>licensing</w:t>
      </w:r>
      <w:r>
        <w:rPr>
          <w:w w:val="110"/>
          <w:sz w:val="22"/>
        </w:rPr>
        <w:t> fees</w:t>
      </w:r>
      <w:r>
        <w:rPr>
          <w:w w:val="110"/>
          <w:sz w:val="22"/>
        </w:rPr>
        <w:t> or</w:t>
      </w:r>
      <w:r>
        <w:rPr>
          <w:w w:val="110"/>
          <w:sz w:val="22"/>
        </w:rPr>
        <w:t> royalties</w:t>
      </w:r>
      <w:r>
        <w:rPr>
          <w:w w:val="110"/>
          <w:sz w:val="22"/>
        </w:rPr>
        <w:t> ordered,</w:t>
      </w:r>
      <w:r>
        <w:rPr>
          <w:w w:val="110"/>
          <w:sz w:val="22"/>
        </w:rPr>
        <w:t> directed</w:t>
      </w:r>
      <w:r>
        <w:rPr>
          <w:w w:val="110"/>
          <w:sz w:val="22"/>
        </w:rPr>
        <w:t> or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a judgment,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award,</w:t>
      </w:r>
      <w:r>
        <w:rPr>
          <w:w w:val="110"/>
          <w:sz w:val="22"/>
        </w:rPr>
        <w:t> settlement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order</w:t>
      </w:r>
      <w:r>
        <w:rPr>
          <w:w w:val="110"/>
          <w:sz w:val="22"/>
        </w:rPr>
        <w:t> or</w:t>
      </w:r>
      <w:r>
        <w:rPr>
          <w:w w:val="110"/>
          <w:sz w:val="22"/>
        </w:rPr>
        <w:t> agreement,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 continued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entity’s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copyright,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title,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slogan,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trademark,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name,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trade dress,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mark,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name,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intellectual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61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w w:val="120"/>
        </w:rPr>
        <w:t>NOTICE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68" w:lineRule="auto"/>
        <w:ind w:left="479" w:right="115"/>
        <w:jc w:val="both"/>
      </w:pPr>
      <w:r>
        <w:rPr>
          <w:w w:val="115"/>
        </w:rPr>
        <w:t>Notice</w:t>
      </w:r>
      <w:r>
        <w:rPr>
          <w:w w:val="115"/>
        </w:rPr>
        <w:t> hereunder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given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Claims</w:t>
      </w:r>
      <w:r>
        <w:rPr>
          <w:rFonts w:ascii="Trebuchet MS"/>
          <w:b/>
          <w:w w:val="115"/>
        </w:rPr>
        <w:t> Address</w:t>
      </w:r>
      <w:r>
        <w:rPr>
          <w:rFonts w:ascii="Trebuchet MS"/>
          <w:b/>
          <w:w w:val="115"/>
        </w:rPr>
        <w:t> </w:t>
      </w:r>
      <w:r>
        <w:rPr>
          <w:w w:val="115"/>
        </w:rPr>
        <w:t>indicated</w:t>
      </w:r>
      <w:r>
        <w:rPr>
          <w:w w:val="115"/>
        </w:rPr>
        <w:t> in</w:t>
      </w:r>
      <w:r>
        <w:rPr>
          <w:w w:val="115"/>
        </w:rPr>
        <w:t> the 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</w:t>
      </w:r>
      <w:r>
        <w:rPr>
          <w:w w:val="115"/>
        </w:rPr>
        <w:t> transmission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 mailing</w:t>
      </w:r>
      <w:r>
        <w:rPr>
          <w:w w:val="115"/>
        </w:rPr>
        <w:t> or</w:t>
      </w:r>
      <w:r>
        <w:rPr>
          <w:w w:val="115"/>
        </w:rPr>
        <w:t> transmission</w:t>
      </w:r>
      <w:r>
        <w:rPr>
          <w:w w:val="115"/>
        </w:rPr>
        <w:t> shall</w:t>
      </w:r>
      <w:r>
        <w:rPr>
          <w:w w:val="115"/>
        </w:rPr>
        <w:t> be sufficient proof of notice.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give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 practicable</w:t>
      </w:r>
      <w:r>
        <w:rPr>
          <w:w w:val="110"/>
          <w:sz w:val="22"/>
        </w:rPr>
        <w:t> after</w:t>
      </w:r>
      <w:r>
        <w:rPr>
          <w:w w:val="110"/>
          <w:sz w:val="22"/>
        </w:rPr>
        <w:t> any</w:t>
      </w:r>
      <w:r>
        <w:rPr>
          <w:w w:val="110"/>
          <w:sz w:val="22"/>
        </w:rPr>
        <w:t> personnel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 </w:t>
      </w:r>
      <w:r>
        <w:rPr>
          <w:w w:val="110"/>
          <w:sz w:val="22"/>
        </w:rPr>
        <w:t>office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the:</w:t>
      </w:r>
      <w:r>
        <w:rPr>
          <w:w w:val="110"/>
          <w:sz w:val="22"/>
        </w:rPr>
        <w:t> (i)</w:t>
      </w:r>
      <w:r>
        <w:rPr>
          <w:w w:val="110"/>
          <w:sz w:val="22"/>
        </w:rPr>
        <w:t> Chief</w:t>
      </w:r>
      <w:r>
        <w:rPr>
          <w:w w:val="110"/>
          <w:sz w:val="22"/>
        </w:rPr>
        <w:t> Executive</w:t>
      </w:r>
      <w:r>
        <w:rPr>
          <w:w w:val="110"/>
          <w:sz w:val="22"/>
        </w:rPr>
        <w:t> Officer,</w:t>
      </w:r>
      <w:r>
        <w:rPr>
          <w:w w:val="110"/>
          <w:sz w:val="22"/>
        </w:rPr>
        <w:t> (ii)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Financial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(iv)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Technology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Chief 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positions)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first becomes aware of the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840" w:right="113"/>
        <w:jc w:val="both"/>
      </w:pPr>
      <w:r>
        <w:rPr>
          <w:w w:val="110"/>
        </w:rPr>
        <w:t>Notwithstanding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foregoing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regardless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personnel</w:t>
      </w:r>
      <w:r>
        <w:rPr>
          <w:spacing w:val="40"/>
          <w:w w:val="110"/>
        </w:rPr>
        <w:t> </w:t>
      </w:r>
      <w:r>
        <w:rPr>
          <w:w w:val="110"/>
        </w:rPr>
        <w:t>described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(a)</w:t>
      </w:r>
      <w:r>
        <w:rPr>
          <w:spacing w:val="40"/>
          <w:w w:val="110"/>
        </w:rPr>
        <w:t> </w:t>
      </w:r>
      <w:r>
        <w:rPr>
          <w:w w:val="110"/>
        </w:rPr>
        <w:t>above has</w:t>
      </w:r>
      <w:r>
        <w:rPr>
          <w:w w:val="110"/>
        </w:rPr>
        <w:t> become</w:t>
      </w:r>
      <w:r>
        <w:rPr>
          <w:w w:val="110"/>
        </w:rPr>
        <w:t> aware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events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must</w:t>
      </w:r>
      <w:r>
        <w:rPr>
          <w:w w:val="110"/>
        </w:rPr>
        <w:t> be reported</w:t>
      </w:r>
      <w:r>
        <w:rPr>
          <w:w w:val="110"/>
        </w:rPr>
        <w:t> no later than</w:t>
      </w:r>
      <w:r>
        <w:rPr>
          <w:w w:val="110"/>
        </w:rPr>
        <w:t> either: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292" w:val="left" w:leader="none"/>
        </w:tabs>
        <w:spacing w:line="240" w:lineRule="auto" w:before="0" w:after="0"/>
        <w:ind w:left="1291" w:right="0" w:hanging="452"/>
        <w:jc w:val="left"/>
        <w:rPr>
          <w:sz w:val="22"/>
        </w:rPr>
      </w:pPr>
      <w:r>
        <w:rPr>
          <w:w w:val="110"/>
          <w:sz w:val="22"/>
        </w:rPr>
        <w:t>forty-five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(45)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;</w:t>
      </w:r>
      <w:r>
        <w:rPr>
          <w:spacing w:val="8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2"/>
          <w:numId w:val="61"/>
        </w:numPr>
        <w:tabs>
          <w:tab w:pos="1292" w:val="left" w:leader="none"/>
        </w:tabs>
        <w:spacing w:line="240" w:lineRule="auto" w:before="0" w:after="0"/>
        <w:ind w:left="1291" w:right="0" w:hanging="452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0" w:after="0"/>
        <w:ind w:left="840" w:right="116" w:hanging="36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has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given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pursuant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paragraph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(a)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then 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</w:t>
      </w:r>
      <w:r>
        <w:rPr>
          <w:w w:val="110"/>
          <w:sz w:val="22"/>
        </w:rPr>
        <w:t> giving</w:t>
      </w:r>
      <w:r>
        <w:rPr>
          <w:w w:val="110"/>
          <w:sz w:val="22"/>
        </w:rPr>
        <w:t> rise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given,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thereto,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0" w:after="0"/>
        <w:ind w:left="840" w:right="115" w:hanging="36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(if</w:t>
      </w:r>
      <w:r>
        <w:rPr>
          <w:w w:val="110"/>
          <w:sz w:val="22"/>
        </w:rPr>
        <w:t> applicable),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become aware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expected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give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rise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being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spacing w:before="81"/>
        <w:ind w:left="840" w:right="113" w:hanging="1"/>
        <w:jc w:val="both"/>
      </w:pPr>
      <w:r>
        <w:rPr/>
        <w:pict>
          <v:shape style="position:absolute;margin-left:61.987003pt;margin-top:81.262184pt;width:472.75pt;height:473.9pt;mso-position-horizontal-relative:page;mso-position-vertical-relative:paragraph;z-index:-18604032" id="docshape176" coordorigin="1240,1625" coordsize="9455,9478" path="m3492,10546l3487,10474,3473,10401,3448,10325,3414,10247,3369,10168,3331,10109,3287,10051,3240,9994,3189,9938,3116,9870,3044,9812,2972,9764,2902,9725,2832,9695,2763,9676,2695,9665,2627,9664,2560,9673,2507,9686,2453,9702,2399,9722,2345,9744,2250,9785,2163,9821,2085,9852,2014,9876,1951,9893,1931,9898,1909,9900,1885,9899,1858,9894,1809,9882,1757,9857,1702,9819,1644,9767,1580,9695,1535,9623,1509,9549,1500,9475,1509,9399,1524,9346,1546,9297,1574,9253,1608,9213,1665,9165,1724,9132,1786,9115,1852,9113,1920,9127,1991,9156,2065,9201,2141,9261,2295,9108,2208,9034,2130,8973,2054,8924,1980,8885,1907,8857,1836,8839,1768,8832,1701,8835,1636,8849,1572,8873,1512,8904,1457,8942,1407,8986,1353,9050,1308,9118,1274,9192,1250,9271,1240,9348,1242,9430,1257,9515,1285,9604,1318,9677,1357,9748,1402,9816,1455,9883,1516,9947,1562,9992,1610,10031,1658,10067,1708,10099,1784,10141,1859,10170,1934,10188,2009,10194,2083,10189,2131,10182,2177,10170,2223,10156,2339,10111,2554,10026,2697,9970,2753,9963,2811,9968,2871,9985,2931,10015,2964,10036,2996,10060,3028,10087,3059,10116,3118,10182,3163,10250,3195,10320,3212,10392,3216,10466,3207,10535,3185,10600,3150,10661,3101,10717,3062,10753,3020,10781,2975,10802,2926,10816,2874,10822,2819,10819,2761,10807,2699,10785,2656,10762,2603,10726,2542,10676,2471,10614,2317,10767,2386,10829,2449,10883,2506,10929,2558,10969,2621,11010,2685,11044,2750,11070,2815,11088,2893,11102,2968,11103,3042,11093,3114,11070,3183,11036,3250,10990,3315,10932,3369,10873,3413,10812,3448,10748,3472,10683,3487,10615,3492,10546xm4092,10081l3298,9287,3512,9073,3540,9045,3591,8987,3632,8927,3662,8864,3682,8799,3692,8732,3692,8662,3680,8591,3659,8517,3627,8441,3584,8362,3544,8300,3499,8240,3449,8180,3410,8138,3410,8658,3397,8721,3370,8778,3328,8829,3084,9073,2453,8442,2697,8198,2751,8153,2806,8122,2863,8104,2921,8099,2980,8107,3042,8128,3105,8162,3169,8209,3235,8270,3291,8333,3336,8396,3371,8460,3395,8524,3408,8588,3410,8658,3410,8138,3394,8121,3370,8099,3335,8066,3275,8016,3213,7970,3151,7929,3096,7899,3043,7873,2990,7852,2938,7836,2885,7825,2834,7821,2787,7822,2744,7831,2671,7856,2603,7891,2538,7935,2478,7988,2085,8382,3938,10235,4092,10081xm5599,8574l5385,8360,4843,8902,4211,8270,4425,8055,4712,7768,4498,7554,3996,8055,3418,7477,3944,6951,3730,6737,3050,7416,4903,9270,5272,8902,5599,8574xm6497,7552l6495,7479,6483,7403,6461,7324,6431,7249,6398,7179,6360,7114,6319,7054,6273,6999,6230,6955,6076,7109,6126,7175,6173,7252,6204,7329,6221,7406,6223,7482,6213,7543,6193,7599,6162,7650,6121,7697,6078,7728,6033,7753,5985,7771,5935,7783,5883,7789,5828,7787,5771,7780,5712,7766,5651,7745,5587,7718,5522,7685,5453,7645,5383,7598,5310,7545,5235,7486,5158,7420,5078,7347,4997,7268,4927,7197,4863,7128,4805,7060,4752,6993,4704,6928,4662,6864,4625,6802,4593,6742,4567,6683,4538,6598,4522,6517,4519,6442,4528,6372,4550,6306,4584,6246,4631,6190,4680,6150,4730,6119,4783,6099,4838,6089,4914,6089,4988,6104,5061,6134,5132,6178,5207,6242,5361,6089,5330,6057,5268,6003,5206,5956,5141,5915,5076,5882,5009,5855,4940,5835,4870,5822,4799,5815,4717,5818,4637,5836,4561,5869,4488,5915,4417,5976,4368,6032,4327,6091,4295,6154,4272,6221,4258,6292,4253,6366,4257,6440,4267,6516,4284,6592,4309,6669,4341,6747,4381,6826,4429,6905,4470,6968,4513,7030,4558,7092,4605,7153,4655,7214,4707,7275,4761,7335,4817,7395,4876,7455,4949,7526,5021,7593,5091,7656,5161,7714,5229,7767,5297,7817,5363,7861,5428,7902,5491,7938,5554,7970,5616,7998,5676,8022,5764,8049,5849,8066,5930,8073,6007,8071,6080,8058,6150,8036,6216,8004,6278,7963,6335,7911,6390,7850,6433,7781,6466,7705,6488,7622,6497,7552xm7125,7048l5272,5195,5118,5349,6971,7202,7125,7048xm8594,5580l6740,3726,6489,3978,6619,4179,7698,5863,7496,5733,5806,4661,5554,4912,7407,6766,7561,6612,5904,4955,6106,5084,7927,6246,8081,6092,7994,5958,6782,4076,8440,5733,8594,5580xm9577,4596l9363,4382,8821,4924,8189,4292,8403,4077,8690,3790,8476,3576,7975,4077,7396,3499,7922,2973,7708,2759,7028,3438,8881,5292,9250,4924,9577,4596xm10695,3479l8841,1625,8687,1779,10220,3312,9863,3140,8574,2527,8146,2321,7945,2522,9798,4375,9952,4222,8410,2680,8769,2853,10063,3472,10494,3680,10695,347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5"/>
        </w:rPr>
        <w:t>made</w:t>
      </w:r>
      <w:r>
        <w:rPr>
          <w:w w:val="115"/>
        </w:rPr>
        <w:t> against</w:t>
      </w:r>
      <w:r>
        <w:rPr>
          <w:w w:val="115"/>
        </w:rPr>
        <w:t> an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Insured</w:t>
      </w:r>
      <w:r>
        <w:rPr>
          <w:rFonts w:ascii="Trebuchet MS"/>
          <w:b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shall</w:t>
      </w:r>
      <w:r>
        <w:rPr>
          <w:w w:val="115"/>
        </w:rPr>
        <w:t> choose</w:t>
      </w:r>
      <w:r>
        <w:rPr>
          <w:w w:val="115"/>
        </w:rPr>
        <w:t> to</w:t>
      </w:r>
      <w:r>
        <w:rPr>
          <w:w w:val="115"/>
        </w:rPr>
        <w:t> give</w:t>
      </w:r>
      <w:r>
        <w:rPr>
          <w:w w:val="115"/>
        </w:rPr>
        <w:t> written</w:t>
      </w:r>
      <w:r>
        <w:rPr>
          <w:w w:val="115"/>
        </w:rPr>
        <w:t> notice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such circumstances,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rFonts w:ascii="Trebuchet MS"/>
          <w:b/>
          <w:w w:val="115"/>
        </w:rPr>
        <w:t>Wrongful</w:t>
      </w:r>
      <w:r>
        <w:rPr>
          <w:rFonts w:ascii="Trebuchet MS"/>
          <w:b/>
          <w:spacing w:val="-20"/>
          <w:w w:val="115"/>
        </w:rPr>
        <w:t> </w:t>
      </w:r>
      <w:r>
        <w:rPr>
          <w:rFonts w:ascii="Trebuchet MS"/>
          <w:b/>
          <w:w w:val="115"/>
        </w:rPr>
        <w:t>Act(s)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allegations</w:t>
      </w:r>
      <w:r>
        <w:rPr>
          <w:spacing w:val="-5"/>
          <w:w w:val="115"/>
        </w:rPr>
        <w:t> </w:t>
      </w:r>
      <w:r>
        <w:rPr>
          <w:w w:val="115"/>
        </w:rPr>
        <w:t>anticipated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reasons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anticipating</w:t>
      </w:r>
      <w:r>
        <w:rPr>
          <w:spacing w:val="-6"/>
          <w:w w:val="115"/>
        </w:rPr>
        <w:t> </w:t>
      </w:r>
      <w:r>
        <w:rPr>
          <w:w w:val="115"/>
        </w:rPr>
        <w:t>such a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</w:t>
      </w:r>
      <w:r>
        <w:rPr>
          <w:w w:val="115"/>
        </w:rPr>
        <w:t>,</w:t>
      </w:r>
      <w:r>
        <w:rPr>
          <w:w w:val="115"/>
        </w:rPr>
        <w:t> with</w:t>
      </w:r>
      <w:r>
        <w:rPr>
          <w:w w:val="115"/>
        </w:rPr>
        <w:t> full</w:t>
      </w:r>
      <w:r>
        <w:rPr>
          <w:w w:val="115"/>
        </w:rPr>
        <w:t> particulars</w:t>
      </w:r>
      <w:r>
        <w:rPr>
          <w:w w:val="115"/>
        </w:rPr>
        <w:t> as</w:t>
      </w:r>
      <w:r>
        <w:rPr>
          <w:w w:val="115"/>
        </w:rPr>
        <w:t> to</w:t>
      </w:r>
      <w:r>
        <w:rPr>
          <w:w w:val="115"/>
        </w:rPr>
        <w:t> dates,</w:t>
      </w:r>
      <w:r>
        <w:rPr>
          <w:w w:val="115"/>
        </w:rPr>
        <w:t> persons</w:t>
      </w:r>
      <w:r>
        <w:rPr>
          <w:w w:val="115"/>
        </w:rPr>
        <w:t> and</w:t>
      </w:r>
      <w:r>
        <w:rPr>
          <w:w w:val="115"/>
        </w:rPr>
        <w:t> entities</w:t>
      </w:r>
      <w:r>
        <w:rPr>
          <w:w w:val="115"/>
        </w:rPr>
        <w:t> involved,</w:t>
      </w:r>
      <w:r>
        <w:rPr>
          <w:w w:val="115"/>
        </w:rPr>
        <w:t> then</w:t>
      </w:r>
      <w:r>
        <w:rPr>
          <w:w w:val="115"/>
        </w:rPr>
        <w:t> any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</w:t>
      </w:r>
      <w:r>
        <w:rPr>
          <w:rFonts w:ascii="Trebuchet MS"/>
          <w:b/>
          <w:spacing w:val="-7"/>
          <w:w w:val="115"/>
        </w:rPr>
        <w:t> </w:t>
      </w:r>
      <w:r>
        <w:rPr>
          <w:w w:val="115"/>
        </w:rPr>
        <w:t>which</w:t>
      </w:r>
      <w:r>
        <w:rPr>
          <w:w w:val="115"/>
        </w:rPr>
        <w:t> is subsequently</w:t>
      </w:r>
      <w:r>
        <w:rPr>
          <w:spacing w:val="-10"/>
          <w:w w:val="115"/>
        </w:rPr>
        <w:t> </w:t>
      </w:r>
      <w:r>
        <w:rPr>
          <w:w w:val="115"/>
        </w:rPr>
        <w:t>made</w:t>
      </w:r>
      <w:r>
        <w:rPr>
          <w:spacing w:val="-4"/>
          <w:w w:val="115"/>
        </w:rPr>
        <w:t> </w:t>
      </w:r>
      <w:r>
        <w:rPr>
          <w:w w:val="115"/>
        </w:rPr>
        <w:t>against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rFonts w:ascii="Trebuchet MS"/>
          <w:b/>
          <w:w w:val="115"/>
        </w:rPr>
        <w:t>Insured</w:t>
      </w:r>
      <w:r>
        <w:rPr>
          <w:rFonts w:ascii="Trebuchet MS"/>
          <w:b/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reported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spacing w:val="-20"/>
          <w:w w:val="115"/>
        </w:rPr>
        <w:t> </w:t>
      </w:r>
      <w:r>
        <w:rPr>
          <w:w w:val="115"/>
        </w:rPr>
        <w:t>alleging,</w:t>
      </w:r>
      <w:r>
        <w:rPr>
          <w:spacing w:val="-2"/>
          <w:w w:val="115"/>
        </w:rPr>
        <w:t> </w:t>
      </w:r>
      <w:r>
        <w:rPr>
          <w:w w:val="115"/>
        </w:rPr>
        <w:t>arising</w:t>
      </w:r>
      <w:r>
        <w:rPr>
          <w:spacing w:val="-5"/>
          <w:w w:val="115"/>
        </w:rPr>
        <w:t> </w:t>
      </w:r>
      <w:r>
        <w:rPr>
          <w:w w:val="115"/>
        </w:rPr>
        <w:t>out</w:t>
      </w:r>
      <w:r>
        <w:rPr>
          <w:spacing w:val="-4"/>
          <w:w w:val="115"/>
        </w:rPr>
        <w:t> </w:t>
      </w:r>
      <w:r>
        <w:rPr>
          <w:w w:val="115"/>
        </w:rPr>
        <w:t>of,</w:t>
      </w:r>
      <w:r>
        <w:rPr>
          <w:spacing w:val="-3"/>
          <w:w w:val="115"/>
        </w:rPr>
        <w:t> </w:t>
      </w:r>
      <w:r>
        <w:rPr>
          <w:w w:val="115"/>
        </w:rPr>
        <w:t>based upon</w:t>
      </w:r>
      <w:r>
        <w:rPr>
          <w:w w:val="115"/>
        </w:rPr>
        <w:t> or</w:t>
      </w:r>
      <w:r>
        <w:rPr>
          <w:w w:val="115"/>
        </w:rPr>
        <w:t> attributable</w:t>
      </w:r>
      <w:r>
        <w:rPr>
          <w:w w:val="115"/>
        </w:rPr>
        <w:t> to</w:t>
      </w:r>
      <w:r>
        <w:rPr>
          <w:w w:val="115"/>
        </w:rPr>
        <w:t> such</w:t>
      </w:r>
      <w:r>
        <w:rPr>
          <w:w w:val="115"/>
        </w:rPr>
        <w:t> circumstances</w:t>
      </w:r>
      <w:r>
        <w:rPr>
          <w:w w:val="115"/>
        </w:rPr>
        <w:t> or</w:t>
      </w:r>
      <w:r>
        <w:rPr>
          <w:w w:val="115"/>
        </w:rPr>
        <w:t> alleging</w:t>
      </w:r>
      <w:r>
        <w:rPr>
          <w:w w:val="115"/>
        </w:rPr>
        <w:t> any</w:t>
      </w:r>
      <w:r>
        <w:rPr>
          <w:w w:val="115"/>
        </w:rPr>
        <w:t> </w:t>
      </w:r>
      <w:r>
        <w:rPr>
          <w:rFonts w:ascii="Trebuchet MS"/>
          <w:b/>
          <w:w w:val="115"/>
        </w:rPr>
        <w:t>Related</w:t>
      </w:r>
      <w:r>
        <w:rPr>
          <w:rFonts w:ascii="Trebuchet MS"/>
          <w:b/>
          <w:w w:val="115"/>
        </w:rPr>
        <w:t> Act</w:t>
      </w:r>
      <w:r>
        <w:rPr>
          <w:rFonts w:ascii="Trebuchet MS"/>
          <w:b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that</w:t>
      </w:r>
      <w:r>
        <w:rPr>
          <w:w w:val="115"/>
        </w:rPr>
        <w:t> alleged</w:t>
      </w:r>
      <w:r>
        <w:rPr>
          <w:w w:val="115"/>
        </w:rPr>
        <w:t> or contained</w:t>
      </w:r>
      <w:r>
        <w:rPr>
          <w:w w:val="115"/>
        </w:rPr>
        <w:t> in</w:t>
      </w:r>
      <w:r>
        <w:rPr>
          <w:w w:val="115"/>
        </w:rPr>
        <w:t> such</w:t>
      </w:r>
      <w:r>
        <w:rPr>
          <w:w w:val="115"/>
        </w:rPr>
        <w:t> circumstances,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considered</w:t>
      </w:r>
      <w:r>
        <w:rPr>
          <w:w w:val="115"/>
        </w:rPr>
        <w:t> made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time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of</w:t>
      </w:r>
      <w:r>
        <w:rPr>
          <w:w w:val="115"/>
        </w:rPr>
        <w:t> such circumstances was given.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0"/>
          <w:numId w:val="6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DISCOVERY</w:t>
      </w:r>
      <w:r>
        <w:rPr>
          <w:spacing w:val="69"/>
          <w:w w:val="120"/>
        </w:rPr>
        <w:t> </w:t>
      </w:r>
      <w:r>
        <w:rPr>
          <w:spacing w:val="-2"/>
          <w:w w:val="120"/>
        </w:rPr>
        <w:t>PREMIUM</w:t>
      </w:r>
    </w:p>
    <w:p>
      <w:pPr>
        <w:spacing w:line="240" w:lineRule="auto" w:before="119"/>
        <w:ind w:left="570" w:right="114" w:firstLine="0"/>
        <w:jc w:val="both"/>
        <w:rPr>
          <w:sz w:val="22"/>
        </w:rPr>
      </w:pPr>
      <w:bookmarkStart w:name="In the event the Named Entity or the Ins" w:id="155"/>
      <w:bookmarkEnd w:id="155"/>
      <w:r>
        <w:rPr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cancel</w:t>
      </w:r>
      <w:r>
        <w:rPr>
          <w:w w:val="110"/>
          <w:sz w:val="22"/>
        </w:rPr>
        <w:t> or</w:t>
      </w:r>
      <w:r>
        <w:rPr>
          <w:w w:val="110"/>
          <w:sz w:val="22"/>
        </w:rPr>
        <w:t> refuse</w:t>
      </w:r>
      <w:r>
        <w:rPr>
          <w:w w:val="110"/>
          <w:sz w:val="22"/>
        </w:rPr>
        <w:t> to</w:t>
      </w:r>
      <w:r>
        <w:rPr>
          <w:w w:val="110"/>
          <w:sz w:val="22"/>
        </w:rPr>
        <w:t> renew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 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cancellation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nonrenewal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 Period </w:t>
      </w:r>
      <w:r>
        <w:rPr>
          <w:w w:val="110"/>
          <w:sz w:val="22"/>
        </w:rPr>
        <w:t>of</w:t>
      </w:r>
      <w:r>
        <w:rPr>
          <w:w w:val="110"/>
          <w:sz w:val="22"/>
        </w:rPr>
        <w:t> sixty</w:t>
      </w:r>
      <w:r>
        <w:rPr>
          <w:w w:val="110"/>
          <w:sz w:val="22"/>
        </w:rPr>
        <w:t> (60)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for</w:t>
      </w:r>
      <w:r>
        <w:rPr>
          <w:w w:val="110"/>
          <w:sz w:val="22"/>
        </w:rPr>
        <w:t> no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shall have the right to</w:t>
      </w:r>
      <w:r>
        <w:rPr>
          <w:w w:val="110"/>
          <w:sz w:val="22"/>
        </w:rPr>
        <w:t> a period of up</w:t>
      </w:r>
      <w:r>
        <w:rPr>
          <w:w w:val="110"/>
          <w:sz w:val="22"/>
        </w:rPr>
        <w:t> to</w:t>
      </w:r>
      <w:r>
        <w:rPr>
          <w:w w:val="110"/>
          <w:sz w:val="22"/>
        </w:rPr>
        <w:t> six (6) years for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Premium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Amount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of up to:</w:t>
      </w:r>
    </w:p>
    <w:p>
      <w:pPr>
        <w:pStyle w:val="ListParagraph"/>
        <w:numPr>
          <w:ilvl w:val="1"/>
          <w:numId w:val="61"/>
        </w:numPr>
        <w:tabs>
          <w:tab w:pos="912" w:val="left" w:leader="none"/>
        </w:tabs>
        <w:spacing w:line="240" w:lineRule="auto" w:before="116" w:after="0"/>
        <w:ind w:left="911" w:right="0" w:hanging="342"/>
        <w:jc w:val="left"/>
        <w:rPr>
          <w:sz w:val="22"/>
        </w:rPr>
      </w:pPr>
      <w:bookmarkStart w:name="(a) 100% of the Full Annual Premium for " w:id="156"/>
      <w:bookmarkEnd w:id="156"/>
      <w:r>
        <w:rPr>
          <w:w w:val="105"/>
          <w:sz w:val="22"/>
        </w:rPr>
        <w:t>1</w:t>
      </w:r>
      <w:r>
        <w:rPr>
          <w:w w:val="105"/>
          <w:sz w:val="22"/>
        </w:rPr>
        <w:t>00%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Full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Annual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Premium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year;</w:t>
      </w:r>
    </w:p>
    <w:p>
      <w:pPr>
        <w:pStyle w:val="ListParagraph"/>
        <w:numPr>
          <w:ilvl w:val="1"/>
          <w:numId w:val="61"/>
        </w:numPr>
        <w:tabs>
          <w:tab w:pos="919" w:val="left" w:leader="none"/>
        </w:tabs>
        <w:spacing w:line="240" w:lineRule="auto" w:before="118" w:after="0"/>
        <w:ind w:left="918" w:right="0" w:hanging="349"/>
        <w:jc w:val="left"/>
        <w:rPr>
          <w:sz w:val="22"/>
        </w:rPr>
      </w:pPr>
      <w:bookmarkStart w:name="(b) 175% of the Full Annual Premium for " w:id="157"/>
      <w:bookmarkEnd w:id="157"/>
      <w:r>
        <w:rPr/>
      </w:r>
      <w:bookmarkStart w:name="(c) 200% of the Full Annual Premium for " w:id="158"/>
      <w:bookmarkEnd w:id="158"/>
      <w:r>
        <w:rPr>
          <w:w w:val="105"/>
          <w:sz w:val="22"/>
        </w:rPr>
        <w:t>1</w:t>
      </w:r>
      <w:r>
        <w:rPr>
          <w:w w:val="105"/>
          <w:sz w:val="22"/>
        </w:rPr>
        <w:t>75%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Full</w:t>
      </w:r>
      <w:r>
        <w:rPr>
          <w:rFonts w:ascii="Trebuchet MS"/>
          <w:b/>
          <w:spacing w:val="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Annual</w:t>
      </w:r>
      <w:r>
        <w:rPr>
          <w:rFonts w:ascii="Trebuchet MS"/>
          <w:b/>
          <w:spacing w:val="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Premium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years;</w:t>
      </w:r>
    </w:p>
    <w:p>
      <w:pPr>
        <w:pStyle w:val="ListParagraph"/>
        <w:numPr>
          <w:ilvl w:val="1"/>
          <w:numId w:val="61"/>
        </w:numPr>
        <w:tabs>
          <w:tab w:pos="912" w:val="left" w:leader="none"/>
        </w:tabs>
        <w:spacing w:line="240" w:lineRule="auto" w:before="120" w:after="0"/>
        <w:ind w:left="911" w:right="0" w:hanging="342"/>
        <w:jc w:val="left"/>
        <w:rPr>
          <w:sz w:val="22"/>
        </w:rPr>
      </w:pPr>
      <w:r>
        <w:rPr>
          <w:w w:val="105"/>
          <w:sz w:val="22"/>
        </w:rPr>
        <w:t>200%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Full</w:t>
      </w:r>
      <w:r>
        <w:rPr>
          <w:rFonts w:ascii="Trebuchet MS"/>
          <w:b/>
          <w:spacing w:val="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Annual</w:t>
      </w:r>
      <w:r>
        <w:rPr>
          <w:rFonts w:ascii="Trebuchet MS"/>
          <w:b/>
          <w:spacing w:val="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Premium</w:t>
      </w:r>
      <w:r>
        <w:rPr>
          <w:rFonts w:ascii="Trebuchet MS"/>
          <w:b/>
          <w:spacing w:val="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three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years;</w:t>
      </w:r>
      <w:r>
        <w:rPr>
          <w:spacing w:val="25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1"/>
          <w:numId w:val="61"/>
        </w:numPr>
        <w:tabs>
          <w:tab w:pos="919" w:val="left" w:leader="none"/>
        </w:tabs>
        <w:spacing w:line="240" w:lineRule="auto" w:before="118" w:after="0"/>
        <w:ind w:left="918" w:right="0" w:hanging="349"/>
        <w:jc w:val="left"/>
        <w:rPr>
          <w:sz w:val="22"/>
        </w:rPr>
      </w:pPr>
      <w:bookmarkStart w:name="(d) an amount to be determined by the In" w:id="159"/>
      <w:bookmarkEnd w:id="159"/>
      <w:r>
        <w:rPr/>
      </w:r>
      <w:bookmarkStart w:name="As used herein, “Full Annual Premium” me" w:id="160"/>
      <w:bookmarkEnd w:id="160"/>
      <w:r>
        <w:rPr>
          <w:w w:val="110"/>
          <w:sz w:val="22"/>
        </w:rPr>
        <w:t>a</w:t>
      </w:r>
      <w:r>
        <w:rPr>
          <w:w w:val="110"/>
          <w:sz w:val="22"/>
        </w:rPr>
        <w:t>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determined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four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six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years.</w:t>
      </w:r>
    </w:p>
    <w:p>
      <w:pPr>
        <w:spacing w:line="268" w:lineRule="exact" w:before="121"/>
        <w:ind w:left="570" w:right="0" w:firstLine="0"/>
        <w:jc w:val="left"/>
        <w:rPr>
          <w:rFonts w:ascii="Trebuchet MS" w:hAnsi="Trebuchet MS"/>
          <w:b/>
          <w:sz w:val="22"/>
        </w:rPr>
      </w:pPr>
      <w:r>
        <w:rPr>
          <w:w w:val="110"/>
          <w:sz w:val="22"/>
        </w:rPr>
        <w:t>As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herein,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Full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Annual</w:t>
      </w:r>
      <w:r>
        <w:rPr>
          <w:rFonts w:ascii="Trebuchet MS" w:hAnsi="Trebuchet MS"/>
          <w:b/>
          <w:spacing w:val="-1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Premium</w:t>
      </w:r>
      <w:r>
        <w:rPr>
          <w:w w:val="110"/>
          <w:sz w:val="22"/>
        </w:rPr>
        <w:t>”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premium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effect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Section</w:t>
      </w:r>
    </w:p>
    <w:p>
      <w:pPr>
        <w:spacing w:line="268" w:lineRule="exact" w:before="0"/>
        <w:ind w:left="570" w:right="0" w:firstLine="0"/>
        <w:jc w:val="left"/>
        <w:rPr>
          <w:sz w:val="22"/>
        </w:rPr>
      </w:pPr>
      <w:r>
        <w:rPr>
          <w:w w:val="110"/>
          <w:sz w:val="22"/>
        </w:rPr>
        <w:t>immediately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.</w:t>
      </w:r>
    </w:p>
    <w:p>
      <w:pPr>
        <w:spacing w:line="237" w:lineRule="auto" w:before="122"/>
        <w:ind w:left="570" w:right="0" w:firstLine="0"/>
        <w:jc w:val="left"/>
        <w:rPr>
          <w:sz w:val="22"/>
        </w:rPr>
      </w:pPr>
      <w:bookmarkStart w:name="In the event of a Transaction, the Addit" w:id="161"/>
      <w:bookmarkEnd w:id="161"/>
      <w:r>
        <w:rPr/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Transaction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Additional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Premium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Amount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determined by the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61"/>
        </w:numPr>
        <w:tabs>
          <w:tab w:pos="485" w:val="left" w:leader="none"/>
        </w:tabs>
        <w:spacing w:line="240" w:lineRule="auto" w:before="1" w:after="0"/>
        <w:ind w:left="484" w:right="0" w:hanging="365"/>
        <w:jc w:val="left"/>
      </w:pPr>
      <w:r>
        <w:rPr>
          <w:w w:val="120"/>
        </w:rPr>
        <w:t>INSURED’S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OBLIGATIONS</w:t>
      </w:r>
    </w:p>
    <w:p>
      <w:pPr>
        <w:spacing w:before="264"/>
        <w:ind w:left="479" w:right="0" w:firstLine="0"/>
        <w:jc w:val="left"/>
        <w:rPr>
          <w:sz w:val="22"/>
        </w:rPr>
      </w:pP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agrees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following: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1" w:val="left" w:leader="none"/>
        </w:tabs>
        <w:spacing w:line="240" w:lineRule="auto" w:before="0" w:after="0"/>
        <w:ind w:left="840" w:right="116" w:hanging="361"/>
        <w:jc w:val="left"/>
        <w:rPr>
          <w:sz w:val="22"/>
        </w:rPr>
      </w:pPr>
      <w:r>
        <w:rPr>
          <w:w w:val="110"/>
          <w:sz w:val="22"/>
        </w:rPr>
        <w:t>such</w:t>
      </w:r>
      <w:r>
        <w:rPr>
          <w:spacing w:val="7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send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62"/>
          <w:w w:val="110"/>
          <w:sz w:val="22"/>
        </w:rPr>
        <w:t> </w:t>
      </w:r>
      <w:r>
        <w:rPr>
          <w:w w:val="110"/>
          <w:sz w:val="22"/>
        </w:rPr>
        <w:t>copies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demands,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suit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papers,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related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legal documents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invoices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 Costs </w:t>
      </w:r>
      <w:r>
        <w:rPr>
          <w:w w:val="110"/>
          <w:sz w:val="22"/>
        </w:rPr>
        <w:t>received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soon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practicable;</w:t>
      </w:r>
    </w:p>
    <w:p>
      <w:pPr>
        <w:pStyle w:val="BodyText"/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37" w:lineRule="auto" w:before="0" w:after="0"/>
        <w:ind w:left="839" w:right="115" w:hanging="360"/>
        <w:jc w:val="left"/>
        <w:rPr>
          <w:sz w:val="22"/>
        </w:rPr>
      </w:pPr>
      <w:r>
        <w:rPr>
          <w:w w:val="110"/>
          <w:sz w:val="22"/>
        </w:rPr>
        <w:t>such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immediately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record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specifics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and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first received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;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119" w:hanging="361"/>
        <w:jc w:val="left"/>
        <w:rPr>
          <w:sz w:val="22"/>
        </w:rPr>
      </w:pP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shall cooperate with</w:t>
      </w:r>
      <w:r>
        <w:rPr>
          <w:w w:val="110"/>
          <w:sz w:val="22"/>
        </w:rPr>
        <w:t> and</w:t>
      </w:r>
      <w:r>
        <w:rPr>
          <w:w w:val="110"/>
          <w:sz w:val="22"/>
        </w:rPr>
        <w:t> assist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and/or any counsel appointed</w:t>
      </w:r>
      <w:r>
        <w:rPr>
          <w:w w:val="110"/>
          <w:sz w:val="22"/>
        </w:rPr>
        <w:t> pursuant to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follows: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admitting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liability;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in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making</w:t>
      </w:r>
      <w:r>
        <w:rPr>
          <w:spacing w:val="21"/>
          <w:w w:val="110"/>
          <w:sz w:val="22"/>
        </w:rPr>
        <w:t> </w:t>
      </w:r>
      <w:r>
        <w:rPr>
          <w:spacing w:val="-2"/>
          <w:w w:val="110"/>
          <w:sz w:val="22"/>
        </w:rPr>
        <w:t>settlements;</w:t>
      </w: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68" w:lineRule="exact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enforcing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19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anyone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spacing w:val="-5"/>
          <w:w w:val="110"/>
          <w:sz w:val="22"/>
        </w:rPr>
        <w:t>any</w:t>
      </w:r>
    </w:p>
    <w:p>
      <w:pPr>
        <w:pStyle w:val="Heading6"/>
        <w:spacing w:line="268" w:lineRule="exact"/>
        <w:ind w:left="1199"/>
        <w:rPr>
          <w:rFonts w:ascii="Calibri"/>
          <w:b w:val="0"/>
        </w:rPr>
      </w:pPr>
      <w:r>
        <w:rPr>
          <w:spacing w:val="-2"/>
        </w:rPr>
        <w:t>Insured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2"/>
          <w:numId w:val="61"/>
        </w:numPr>
        <w:tabs>
          <w:tab w:pos="1199" w:val="left" w:leader="none"/>
        </w:tabs>
        <w:spacing w:line="268" w:lineRule="exact" w:before="0" w:after="0"/>
        <w:ind w:left="1198" w:right="0" w:hanging="361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attending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depositions,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hearings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6"/>
          <w:w w:val="110"/>
          <w:sz w:val="22"/>
        </w:rPr>
        <w:t> </w:t>
      </w:r>
      <w:r>
        <w:rPr>
          <w:spacing w:val="-2"/>
          <w:w w:val="110"/>
          <w:sz w:val="22"/>
        </w:rPr>
        <w:t>trials;</w:t>
      </w:r>
    </w:p>
    <w:p>
      <w:pPr>
        <w:pStyle w:val="ListParagraph"/>
        <w:numPr>
          <w:ilvl w:val="2"/>
          <w:numId w:val="61"/>
        </w:numPr>
        <w:tabs>
          <w:tab w:pos="1199" w:val="left" w:leader="none"/>
        </w:tabs>
        <w:spacing w:line="268" w:lineRule="exact" w:before="0" w:after="0"/>
        <w:ind w:left="1198" w:right="0" w:hanging="361"/>
        <w:jc w:val="left"/>
        <w:rPr>
          <w:sz w:val="22"/>
        </w:rPr>
      </w:pPr>
      <w:r>
        <w:rPr>
          <w:w w:val="115"/>
          <w:sz w:val="22"/>
        </w:rPr>
        <w:t>by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securing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giving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evidence,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obtaining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attendance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witnesses;</w:t>
      </w:r>
    </w:p>
    <w:p>
      <w:pPr>
        <w:pStyle w:val="ListParagraph"/>
        <w:numPr>
          <w:ilvl w:val="2"/>
          <w:numId w:val="61"/>
        </w:numPr>
        <w:tabs>
          <w:tab w:pos="1223" w:val="left" w:leader="none"/>
        </w:tabs>
        <w:spacing w:line="237" w:lineRule="auto" w:before="3" w:after="0"/>
        <w:ind w:left="1198" w:right="118" w:hanging="360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furnishing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possession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3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required;</w:t>
      </w:r>
      <w:r>
        <w:rPr>
          <w:w w:val="110"/>
          <w:sz w:val="22"/>
        </w:rPr>
        <w:t> and</w:t>
      </w:r>
    </w:p>
    <w:p>
      <w:pPr>
        <w:spacing w:after="0" w:line="237" w:lineRule="auto"/>
        <w:jc w:val="lef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ListParagraph"/>
        <w:numPr>
          <w:ilvl w:val="2"/>
          <w:numId w:val="61"/>
        </w:numPr>
        <w:tabs>
          <w:tab w:pos="1215" w:val="left" w:leader="none"/>
        </w:tabs>
        <w:spacing w:line="237" w:lineRule="auto" w:before="83" w:after="0"/>
        <w:ind w:left="1199" w:right="116" w:hanging="360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taking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actions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and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agree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practicable to</w:t>
      </w:r>
      <w:r>
        <w:rPr>
          <w:w w:val="110"/>
          <w:sz w:val="22"/>
        </w:rPr>
        <w:t> prevent or limit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 any </w:t>
      </w:r>
      <w:r>
        <w:rPr>
          <w:rFonts w:ascii="Trebuchet MS"/>
          <w:b/>
          <w:w w:val="110"/>
          <w:sz w:val="22"/>
        </w:rPr>
        <w:t>Wrongful Act</w:t>
      </w:r>
      <w:r>
        <w:rPr>
          <w:w w:val="110"/>
          <w:sz w:val="22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unless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not,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consent: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1"/>
        </w:numPr>
        <w:tabs>
          <w:tab w:pos="1200" w:val="left" w:leader="none"/>
        </w:tabs>
        <w:spacing w:line="240" w:lineRule="auto" w:before="0" w:after="0"/>
        <w:ind w:left="1199" w:right="0" w:hanging="361"/>
        <w:jc w:val="left"/>
        <w:rPr>
          <w:sz w:val="22"/>
        </w:rPr>
      </w:pPr>
      <w:r>
        <w:rPr/>
        <w:pict>
          <v:shape style="position:absolute;margin-left:61.987003pt;margin-top:10.365019pt;width:472.75pt;height:473.9pt;mso-position-horizontal-relative:page;mso-position-vertical-relative:paragraph;z-index:-18603520" id="docshape177" coordorigin="1240,207" coordsize="9455,9478" path="m3492,9128l3487,9056,3473,8983,3448,8907,3414,8829,3369,8750,3331,8691,3287,8633,3240,8576,3189,8520,3116,8452,3044,8394,2972,8346,2902,8307,2832,8277,2763,8258,2695,8247,2627,8246,2560,8255,2507,8268,2453,8284,2399,8304,2345,8326,2250,8368,2163,8403,2085,8434,2014,8458,1951,8475,1931,8480,1909,8482,1885,8481,1858,8476,1809,8464,1757,8439,1702,8401,1644,8349,1580,8277,1535,8205,1509,8131,1500,8057,1509,7981,1524,7928,1546,7879,1574,7835,1608,7795,1665,7747,1724,7714,1786,7697,1852,7695,1920,7709,1991,7738,2065,7783,2141,7843,2295,7690,2208,7616,2130,7555,2054,7506,1980,7467,1907,7439,1836,7421,1768,7414,1701,7417,1636,7431,1572,7455,1512,7486,1457,7524,1407,7568,1353,7632,1308,7700,1274,7774,1250,7853,1240,7930,1242,8012,1257,8097,1285,8187,1318,8259,1357,8330,1402,8398,1455,8465,1516,8529,1562,8574,1610,8614,1658,8649,1708,8681,1784,8723,1859,8752,1934,8770,2009,8776,2083,8771,2131,8764,2177,8752,2223,8738,2339,8693,2554,8608,2697,8552,2753,8545,2811,8550,2871,8567,2931,8597,2964,8618,2996,8642,3028,8669,3059,8698,3118,8764,3163,8832,3195,8902,3212,8974,3216,9048,3207,9117,3185,9182,3150,9243,3101,9299,3062,9335,3020,9363,2975,9384,2926,9398,2874,9404,2819,9401,2761,9389,2699,9367,2656,9344,2603,9308,2542,9258,2471,9196,2317,9349,2386,9411,2449,9465,2506,9511,2558,9551,2621,9592,2685,9626,2750,9652,2815,9670,2893,9684,2968,9685,3042,9675,3114,9652,3183,9618,3250,9572,3315,9514,3369,9455,3413,9394,3448,9330,3472,9265,3487,9197,3492,9128xm4092,8663l3298,7869,3512,7655,3540,7627,3591,7569,3632,7509,3662,7446,3682,7381,3692,7314,3692,7244,3680,7173,3659,7099,3627,7023,3584,6944,3544,6883,3499,6822,3449,6762,3410,6721,3410,7240,3397,7303,3370,7360,3328,7411,3084,7655,2453,7024,2697,6780,2751,6735,2806,6704,2863,6686,2921,6681,2980,6689,3042,6710,3105,6744,3169,6791,3235,6852,3291,6915,3336,6978,3371,7042,3395,7106,3408,7170,3410,7240,3410,6721,3394,6704,3370,6681,3335,6648,3275,6598,3213,6552,3151,6511,3096,6481,3043,6455,2990,6434,2938,6418,2885,6407,2834,6403,2787,6405,2744,6413,2671,6438,2603,6473,2538,6517,2478,6570,2085,6964,3938,8817,4092,8663xm5599,7156l5385,6942,4843,7484,4211,6852,4425,6637,4712,6350,4498,6136,3996,6637,3418,6059,3944,5533,3730,5319,3050,5999,4903,7852,5272,7484,5599,7156xm6497,6134l6495,6061,6483,5985,6461,5906,6431,5831,6398,5761,6360,5696,6319,5636,6273,5581,6230,5537,6076,5691,6126,5757,6173,5834,6204,5911,6221,5988,6223,6064,6213,6125,6193,6181,6162,6232,6121,6279,6078,6310,6033,6335,5985,6354,5935,6365,5883,6371,5828,6370,5771,6362,5712,6348,5651,6327,5587,6300,5522,6267,5453,6227,5383,6180,5310,6127,5235,6068,5158,6002,5078,5929,4997,5850,4927,5779,4863,5710,4805,5642,4752,5575,4704,5510,4662,5446,4625,5384,4593,5324,4567,5265,4538,5180,4522,5099,4519,5024,4528,4954,4550,4888,4584,4828,4631,4772,4680,4732,4730,4701,4783,4681,4838,4671,4914,4671,4988,4686,5061,4716,5132,4760,5207,4825,5361,4671,5330,4639,5268,4585,5206,4538,5141,4497,5076,4464,5009,4437,4940,4417,4870,4404,4799,4397,4717,4400,4637,4418,4561,4451,4488,4498,4417,4558,4368,4614,4327,4673,4295,4737,4272,4803,4258,4874,4253,4948,4257,5022,4267,5098,4284,5174,4309,5251,4341,5329,4381,5408,4429,5487,4470,5550,4513,5612,4558,5674,4605,5735,4655,5796,4707,5857,4761,5917,4817,5977,4876,6037,4949,6108,5021,6175,5091,6238,5161,6296,5229,6349,5297,6399,5363,6444,5428,6484,5491,6520,5554,6552,5616,6580,5676,6604,5764,6631,5849,6648,5930,6655,6007,6653,6080,6640,6150,6618,6216,6586,6278,6545,6335,6494,6390,6432,6433,6364,6466,6288,6488,6204,6497,6134xm7125,5630l5272,3777,5118,3931,6971,5784,7125,5630xm8594,4162l6740,2308,6489,2560,6619,2762,7698,4445,7496,4315,5806,3243,5554,3495,7407,5348,7561,5194,5904,3537,6106,3666,7927,4828,8081,4674,7994,4540,6782,2658,8440,4315,8594,4162xm9577,3178l9363,2964,8821,3506,8189,2874,8403,2659,8690,2372,8476,2158,7975,2659,7396,2081,7922,1555,7708,1341,7028,2020,8881,3874,9250,3506,9577,3178xm10695,2061l8841,207,8687,361,10220,1894,9863,1722,8574,1109,8146,903,7945,1104,9798,2957,9952,2804,8410,1262,8769,1435,10063,2054,10494,2262,10695,206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5"/>
          <w:sz w:val="22"/>
        </w:rPr>
        <w:t>assume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44"/>
          <w:w w:val="115"/>
          <w:sz w:val="22"/>
        </w:rPr>
        <w:t> </w:t>
      </w:r>
      <w:r>
        <w:rPr>
          <w:w w:val="115"/>
          <w:sz w:val="22"/>
        </w:rPr>
        <w:t>financial</w:t>
      </w:r>
      <w:r>
        <w:rPr>
          <w:spacing w:val="47"/>
          <w:w w:val="115"/>
          <w:sz w:val="22"/>
        </w:rPr>
        <w:t> </w:t>
      </w:r>
      <w:r>
        <w:rPr>
          <w:w w:val="115"/>
          <w:sz w:val="22"/>
        </w:rPr>
        <w:t>obligation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incur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43"/>
          <w:w w:val="115"/>
          <w:sz w:val="22"/>
        </w:rPr>
        <w:t> </w:t>
      </w:r>
      <w:r>
        <w:rPr>
          <w:w w:val="115"/>
          <w:sz w:val="22"/>
        </w:rPr>
        <w:t>cost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unless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specifically</w:t>
      </w:r>
      <w:r>
        <w:rPr>
          <w:spacing w:val="45"/>
          <w:w w:val="115"/>
          <w:sz w:val="22"/>
        </w:rPr>
        <w:t> </w:t>
      </w:r>
      <w:r>
        <w:rPr>
          <w:w w:val="115"/>
          <w:sz w:val="22"/>
        </w:rPr>
        <w:t>allowed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46"/>
          <w:w w:val="115"/>
          <w:sz w:val="22"/>
        </w:rPr>
        <w:t> </w:t>
      </w:r>
      <w:r>
        <w:rPr>
          <w:w w:val="115"/>
          <w:sz w:val="22"/>
        </w:rPr>
        <w:t>settle</w:t>
      </w:r>
      <w:r>
        <w:rPr>
          <w:spacing w:val="47"/>
          <w:w w:val="115"/>
          <w:sz w:val="22"/>
        </w:rPr>
        <w:t> </w:t>
      </w:r>
      <w:r>
        <w:rPr>
          <w:spacing w:val="-5"/>
          <w:w w:val="115"/>
          <w:sz w:val="22"/>
        </w:rPr>
        <w:t>any</w:t>
      </w:r>
    </w:p>
    <w:p>
      <w:pPr>
        <w:spacing w:line="268" w:lineRule="exact" w:before="0"/>
        <w:ind w:left="1199" w:right="0" w:firstLine="0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retention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ListParagraph"/>
        <w:numPr>
          <w:ilvl w:val="2"/>
          <w:numId w:val="61"/>
        </w:numPr>
        <w:tabs>
          <w:tab w:pos="1209" w:val="left" w:leader="none"/>
        </w:tabs>
        <w:spacing w:line="240" w:lineRule="auto" w:before="0" w:after="0"/>
        <w:ind w:left="1198" w:right="116" w:hanging="360"/>
        <w:jc w:val="left"/>
        <w:rPr>
          <w:sz w:val="22"/>
        </w:rPr>
      </w:pPr>
      <w:r>
        <w:rPr>
          <w:w w:val="110"/>
          <w:sz w:val="22"/>
        </w:rPr>
        <w:t>take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action,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fail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take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prejudices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rights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under this policy.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6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OTHER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spacing w:line="240" w:lineRule="auto" w:before="265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 </w:t>
      </w:r>
      <w:r>
        <w:rPr>
          <w:spacing w:val="-2"/>
          <w:w w:val="110"/>
          <w:sz w:val="22"/>
        </w:rPr>
        <w:t>over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applicable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Separate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Shared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provided</w:t>
      </w:r>
      <w:r>
        <w:rPr>
          <w:spacing w:val="-2"/>
          <w:w w:val="110"/>
          <w:sz w:val="22"/>
        </w:rPr>
        <w:t> by</w:t>
      </w:r>
      <w:r>
        <w:rPr>
          <w:spacing w:val="-2"/>
          <w:w w:val="110"/>
          <w:sz w:val="22"/>
        </w:rPr>
        <w:t> this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Coverage 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6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0"/>
        </w:rPr>
        <w:t>SUBROGATION</w:t>
      </w:r>
    </w:p>
    <w:p>
      <w:pPr>
        <w:pStyle w:val="BodyText"/>
        <w:spacing w:before="119"/>
        <w:ind w:left="480" w:right="115"/>
        <w:jc w:val="both"/>
      </w:pP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extent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payment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subrogated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rFonts w:ascii="Trebuchet MS" w:hAnsi="Trebuchet MS"/>
          <w:b/>
          <w:w w:val="110"/>
        </w:rPr>
        <w:t>Insureds’ </w:t>
      </w:r>
      <w:r>
        <w:rPr>
          <w:w w:val="110"/>
        </w:rPr>
        <w:t>rights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recovery.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1"/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must</w:t>
      </w:r>
      <w:r>
        <w:rPr>
          <w:spacing w:val="21"/>
          <w:w w:val="110"/>
        </w:rPr>
        <w:t> </w:t>
      </w:r>
      <w:r>
        <w:rPr>
          <w:w w:val="110"/>
        </w:rPr>
        <w:t>do</w:t>
      </w:r>
      <w:r>
        <w:rPr>
          <w:spacing w:val="22"/>
          <w:w w:val="110"/>
        </w:rPr>
        <w:t> </w:t>
      </w:r>
      <w:r>
        <w:rPr>
          <w:w w:val="110"/>
        </w:rPr>
        <w:t>all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possible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preserve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21"/>
          <w:w w:val="110"/>
        </w:rPr>
        <w:t>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rights of</w:t>
      </w:r>
      <w:r>
        <w:rPr>
          <w:spacing w:val="40"/>
          <w:w w:val="110"/>
        </w:rPr>
        <w:t> </w:t>
      </w:r>
      <w:r>
        <w:rPr>
          <w:w w:val="110"/>
        </w:rPr>
        <w:t>recovery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whatever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necessary,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signing</w:t>
      </w:r>
      <w:r>
        <w:rPr>
          <w:spacing w:val="40"/>
          <w:w w:val="110"/>
        </w:rPr>
        <w:t> </w:t>
      </w:r>
      <w:r>
        <w:rPr>
          <w:w w:val="110"/>
        </w:rPr>
        <w:t>documents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help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34"/>
          <w:w w:val="110"/>
        </w:rPr>
        <w:t> </w:t>
      </w:r>
      <w:r>
        <w:rPr>
          <w:w w:val="110"/>
        </w:rPr>
        <w:t>obtain that</w:t>
      </w:r>
      <w:r>
        <w:rPr>
          <w:spacing w:val="40"/>
          <w:w w:val="110"/>
        </w:rPr>
        <w:t> </w:t>
      </w:r>
      <w:r>
        <w:rPr>
          <w:w w:val="110"/>
        </w:rPr>
        <w:t>recovery.</w:t>
      </w:r>
      <w:r>
        <w:rPr>
          <w:spacing w:val="80"/>
          <w:w w:val="110"/>
        </w:rPr>
        <w:t> </w:t>
      </w:r>
      <w:r>
        <w:rPr>
          <w:w w:val="110"/>
        </w:rPr>
        <w:t>Notwithstanding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above,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waive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to recovery</w:t>
      </w:r>
      <w:r>
        <w:rPr>
          <w:spacing w:val="30"/>
          <w:w w:val="110"/>
        </w:rPr>
        <w:t> </w:t>
      </w:r>
      <w:r>
        <w:rPr>
          <w:w w:val="110"/>
        </w:rPr>
        <w:t>against</w:t>
      </w:r>
      <w:r>
        <w:rPr>
          <w:spacing w:val="30"/>
          <w:w w:val="110"/>
        </w:rPr>
        <w:t> </w:t>
      </w:r>
      <w:r>
        <w:rPr>
          <w:w w:val="110"/>
        </w:rPr>
        <w:t>others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does</w:t>
      </w:r>
      <w:r>
        <w:rPr>
          <w:spacing w:val="30"/>
          <w:w w:val="110"/>
        </w:rPr>
        <w:t> </w:t>
      </w:r>
      <w:r>
        <w:rPr>
          <w:w w:val="110"/>
        </w:rPr>
        <w:t>so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writing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before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occurrence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rFonts w:ascii="Trebuchet MS" w:hAnsi="Trebuchet MS"/>
          <w:b/>
          <w:w w:val="110"/>
        </w:rPr>
        <w:t>Wrongful Act</w:t>
      </w:r>
      <w:r>
        <w:rPr>
          <w:w w:val="110"/>
        </w:rPr>
        <w:t>.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numPr>
          <w:ilvl w:val="0"/>
          <w:numId w:val="6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ALTERNATIVE</w:t>
      </w:r>
      <w:r>
        <w:rPr>
          <w:spacing w:val="30"/>
          <w:w w:val="120"/>
        </w:rPr>
        <w:t> </w:t>
      </w:r>
      <w:r>
        <w:rPr>
          <w:w w:val="120"/>
        </w:rPr>
        <w:t>DISPUTE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RESOLUTION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tabs>
          <w:tab w:pos="2927" w:val="left" w:leader="none"/>
        </w:tabs>
        <w:ind w:left="2927" w:right="222" w:hanging="2340"/>
        <w:jc w:val="both"/>
      </w:pPr>
      <w:r>
        <w:rPr>
          <w:i/>
          <w:w w:val="115"/>
        </w:rPr>
        <w:t>ADR</w:t>
      </w:r>
      <w:r>
        <w:rPr>
          <w:i/>
          <w:w w:val="115"/>
        </w:rPr>
        <w:t> Options</w:t>
      </w:r>
      <w:r>
        <w:rPr>
          <w:i/>
        </w:rPr>
        <w:tab/>
      </w:r>
      <w:r>
        <w:rPr>
          <w:w w:val="115"/>
        </w:rPr>
        <w:t>All</w:t>
      </w:r>
      <w:r>
        <w:rPr>
          <w:w w:val="115"/>
        </w:rPr>
        <w:t> disputes</w:t>
      </w:r>
      <w:r>
        <w:rPr>
          <w:w w:val="115"/>
        </w:rPr>
        <w:t> or</w:t>
      </w:r>
      <w:r>
        <w:rPr>
          <w:w w:val="115"/>
        </w:rPr>
        <w:t> differences</w:t>
      </w:r>
      <w:r>
        <w:rPr>
          <w:w w:val="115"/>
        </w:rPr>
        <w:t> which</w:t>
      </w:r>
      <w:r>
        <w:rPr>
          <w:w w:val="115"/>
        </w:rPr>
        <w:t> may</w:t>
      </w:r>
      <w:r>
        <w:rPr>
          <w:w w:val="115"/>
        </w:rPr>
        <w:t> arise</w:t>
      </w:r>
      <w:r>
        <w:rPr>
          <w:w w:val="115"/>
        </w:rPr>
        <w:t> under</w:t>
      </w:r>
      <w:r>
        <w:rPr>
          <w:w w:val="115"/>
        </w:rPr>
        <w:t> or</w:t>
      </w:r>
      <w:r>
        <w:rPr>
          <w:w w:val="115"/>
        </w:rPr>
        <w:t> in</w:t>
      </w:r>
      <w:r>
        <w:rPr>
          <w:w w:val="115"/>
        </w:rPr>
        <w:t> connection</w:t>
      </w:r>
      <w:r>
        <w:rPr>
          <w:w w:val="115"/>
        </w:rPr>
        <w:t> with</w:t>
      </w:r>
      <w:r>
        <w:rPr>
          <w:w w:val="115"/>
        </w:rPr>
        <w:t> this </w:t>
      </w:r>
      <w:r>
        <w:rPr>
          <w:rFonts w:ascii="Trebuchet MS" w:hAnsi="Trebuchet MS"/>
          <w:b/>
          <w:spacing w:val="-2"/>
          <w:w w:val="115"/>
        </w:rPr>
        <w:t>Coverage</w:t>
      </w:r>
      <w:r>
        <w:rPr>
          <w:rFonts w:ascii="Trebuchet MS" w:hAnsi="Trebuchet MS"/>
          <w:b/>
          <w:spacing w:val="-18"/>
          <w:w w:val="115"/>
        </w:rPr>
        <w:t> </w:t>
      </w:r>
      <w:r>
        <w:rPr>
          <w:rFonts w:ascii="Trebuchet MS" w:hAnsi="Trebuchet MS"/>
          <w:b/>
          <w:spacing w:val="-2"/>
          <w:w w:val="115"/>
        </w:rPr>
        <w:t>Section</w:t>
      </w:r>
      <w:r>
        <w:rPr>
          <w:spacing w:val="-2"/>
          <w:w w:val="115"/>
        </w:rPr>
        <w:t>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whether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arising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before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after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termination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policy, </w:t>
      </w:r>
      <w:r>
        <w:rPr>
          <w:w w:val="115"/>
        </w:rPr>
        <w:t>including</w:t>
      </w:r>
      <w:r>
        <w:rPr>
          <w:spacing w:val="-1"/>
          <w:w w:val="115"/>
        </w:rPr>
        <w:t> </w:t>
      </w:r>
      <w:r>
        <w:rPr>
          <w:w w:val="115"/>
        </w:rPr>
        <w:t>any</w:t>
      </w:r>
      <w:r>
        <w:rPr>
          <w:spacing w:val="-1"/>
          <w:w w:val="115"/>
        </w:rPr>
        <w:t> </w:t>
      </w:r>
      <w:r>
        <w:rPr>
          <w:w w:val="115"/>
        </w:rPr>
        <w:t>determination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amount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rFonts w:ascii="Trebuchet MS" w:hAnsi="Trebuchet MS"/>
          <w:b/>
          <w:w w:val="115"/>
        </w:rPr>
        <w:t>Loss</w:t>
      </w:r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shall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1"/>
          <w:w w:val="115"/>
        </w:rPr>
        <w:t> </w:t>
      </w:r>
      <w:r>
        <w:rPr>
          <w:w w:val="115"/>
        </w:rPr>
        <w:t>submitted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an alternative</w:t>
      </w:r>
      <w:r>
        <w:rPr>
          <w:w w:val="115"/>
        </w:rPr>
        <w:t> dispute</w:t>
      </w:r>
      <w:r>
        <w:rPr>
          <w:w w:val="115"/>
        </w:rPr>
        <w:t> resolution</w:t>
      </w:r>
      <w:r>
        <w:rPr>
          <w:w w:val="115"/>
        </w:rPr>
        <w:t> (ADR)</w:t>
      </w:r>
      <w:r>
        <w:rPr>
          <w:w w:val="115"/>
        </w:rPr>
        <w:t> process</w:t>
      </w:r>
      <w:r>
        <w:rPr>
          <w:w w:val="115"/>
        </w:rPr>
        <w:t> as</w:t>
      </w:r>
      <w:r>
        <w:rPr>
          <w:w w:val="115"/>
        </w:rPr>
        <w:t> provided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Clause.</w:t>
      </w:r>
      <w:r>
        <w:rPr>
          <w:w w:val="115"/>
        </w:rPr>
        <w:t> The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w w:val="115"/>
        </w:rPr>
        <w:t> Entity</w:t>
      </w:r>
      <w:r>
        <w:rPr>
          <w:rFonts w:ascii="Trebuchet MS" w:hAnsi="Trebuchet MS"/>
          <w:b/>
          <w:w w:val="115"/>
        </w:rPr>
        <w:t> </w:t>
      </w:r>
      <w:r>
        <w:rPr>
          <w:w w:val="115"/>
        </w:rPr>
        <w:t>may</w:t>
      </w:r>
      <w:r>
        <w:rPr>
          <w:w w:val="115"/>
        </w:rPr>
        <w:t> elect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</w:t>
      </w:r>
      <w:r>
        <w:rPr>
          <w:w w:val="115"/>
        </w:rPr>
        <w:t> discussed</w:t>
      </w:r>
      <w:r>
        <w:rPr>
          <w:w w:val="115"/>
        </w:rPr>
        <w:t> below; provided,</w:t>
      </w:r>
      <w:r>
        <w:rPr>
          <w:w w:val="115"/>
        </w:rPr>
        <w:t> however,</w:t>
      </w:r>
      <w:r>
        <w:rPr>
          <w:w w:val="115"/>
        </w:rPr>
        <w:t> that</w:t>
      </w:r>
      <w:r>
        <w:rPr>
          <w:w w:val="115"/>
        </w:rPr>
        <w:t> absent</w:t>
      </w:r>
      <w:r>
        <w:rPr>
          <w:w w:val="115"/>
        </w:rPr>
        <w:t> a</w:t>
      </w:r>
      <w:r>
        <w:rPr>
          <w:w w:val="115"/>
        </w:rPr>
        <w:t> timely</w:t>
      </w:r>
      <w:r>
        <w:rPr>
          <w:w w:val="115"/>
        </w:rPr>
        <w:t> election,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Insurer</w:t>
      </w:r>
      <w:r>
        <w:rPr>
          <w:rFonts w:ascii="Trebuchet MS" w:hAnsi="Trebuchet MS"/>
          <w:b/>
          <w:spacing w:val="-16"/>
          <w:w w:val="115"/>
        </w:rPr>
        <w:t> </w:t>
      </w:r>
      <w:r>
        <w:rPr>
          <w:w w:val="115"/>
        </w:rPr>
        <w:t>may</w:t>
      </w:r>
      <w:r>
        <w:rPr>
          <w:w w:val="115"/>
        </w:rPr>
        <w:t> elect</w:t>
      </w:r>
      <w:r>
        <w:rPr>
          <w:w w:val="115"/>
        </w:rPr>
        <w:t> the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that</w:t>
      </w:r>
      <w:r>
        <w:rPr>
          <w:w w:val="115"/>
        </w:rPr>
        <w:t> case,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spacing w:val="-15"/>
          <w:w w:val="115"/>
        </w:rPr>
        <w:t> </w:t>
      </w:r>
      <w:r>
        <w:rPr>
          <w:rFonts w:ascii="Trebuchet MS" w:hAnsi="Trebuchet MS"/>
          <w:b/>
          <w:w w:val="115"/>
        </w:rPr>
        <w:t>Entity</w:t>
      </w:r>
      <w:r>
        <w:rPr>
          <w:rFonts w:ascii="Trebuchet MS" w:hAnsi="Trebuchet MS"/>
          <w:b/>
          <w:spacing w:val="-17"/>
          <w:w w:val="115"/>
        </w:rPr>
        <w:t> </w:t>
      </w:r>
      <w:r>
        <w:rPr>
          <w:w w:val="115"/>
        </w:rPr>
        <w:t>shall</w:t>
      </w:r>
      <w:r>
        <w:rPr>
          <w:w w:val="115"/>
        </w:rPr>
        <w:t> have</w:t>
      </w:r>
      <w:r>
        <w:rPr>
          <w:w w:val="115"/>
        </w:rPr>
        <w:t> the</w:t>
      </w:r>
      <w:r>
        <w:rPr>
          <w:w w:val="115"/>
        </w:rPr>
        <w:t> right</w:t>
      </w:r>
      <w:r>
        <w:rPr>
          <w:w w:val="115"/>
        </w:rPr>
        <w:t> to reject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Insurer’s</w:t>
      </w:r>
      <w:r>
        <w:rPr>
          <w:rFonts w:ascii="Trebuchet MS" w:hAnsi="Trebuchet MS"/>
          <w:b/>
          <w:spacing w:val="-4"/>
          <w:w w:val="115"/>
        </w:rPr>
        <w:t> </w:t>
      </w:r>
      <w:r>
        <w:rPr>
          <w:w w:val="115"/>
        </w:rPr>
        <w:t>choice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</w:t>
      </w:r>
      <w:r>
        <w:rPr>
          <w:w w:val="115"/>
        </w:rPr>
        <w:t> at</w:t>
      </w:r>
      <w:r>
        <w:rPr>
          <w:w w:val="115"/>
        </w:rPr>
        <w:t> any</w:t>
      </w:r>
      <w:r>
        <w:rPr>
          <w:w w:val="115"/>
        </w:rPr>
        <w:t> time</w:t>
      </w:r>
      <w:r>
        <w:rPr>
          <w:w w:val="115"/>
        </w:rPr>
        <w:t> prior</w:t>
      </w:r>
      <w:r>
        <w:rPr>
          <w:w w:val="115"/>
        </w:rPr>
        <w:t> to its</w:t>
      </w:r>
      <w:r>
        <w:rPr>
          <w:w w:val="115"/>
        </w:rPr>
        <w:t> commencement,</w:t>
      </w:r>
      <w:r>
        <w:rPr>
          <w:w w:val="115"/>
        </w:rPr>
        <w:t> after</w:t>
      </w:r>
      <w:r>
        <w:rPr>
          <w:w w:val="115"/>
        </w:rPr>
        <w:t> which,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w w:val="115"/>
        </w:rPr>
        <w:t> Entity’s</w:t>
      </w:r>
      <w:r>
        <w:rPr>
          <w:rFonts w:ascii="Trebuchet MS" w:hAnsi="Trebuchet MS"/>
          <w:b/>
          <w:w w:val="115"/>
        </w:rPr>
        <w:t> </w:t>
      </w:r>
      <w:r>
        <w:rPr>
          <w:w w:val="115"/>
        </w:rPr>
        <w:t>choice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shall </w:t>
      </w:r>
      <w:r>
        <w:rPr>
          <w:spacing w:val="-2"/>
          <w:w w:val="115"/>
        </w:rPr>
        <w:t>control.</w:t>
      </w:r>
    </w:p>
    <w:p>
      <w:pPr>
        <w:pStyle w:val="BodyText"/>
        <w:tabs>
          <w:tab w:pos="2927" w:val="left" w:leader="none"/>
        </w:tabs>
        <w:spacing w:before="51"/>
        <w:ind w:left="2928" w:right="223" w:hanging="2341"/>
        <w:jc w:val="both"/>
      </w:pPr>
      <w:r>
        <w:rPr>
          <w:i/>
          <w:spacing w:val="-2"/>
          <w:w w:val="110"/>
        </w:rPr>
        <w:t>Mediation</w:t>
      </w:r>
      <w:r>
        <w:rPr>
          <w:i/>
        </w:rPr>
        <w:tab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mediation,</w:t>
      </w:r>
      <w:r>
        <w:rPr>
          <w:w w:val="110"/>
        </w:rPr>
        <w:t> either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right</w:t>
      </w:r>
      <w:r>
        <w:rPr>
          <w:w w:val="110"/>
        </w:rPr>
        <w:t> to</w:t>
      </w:r>
      <w:r>
        <w:rPr>
          <w:w w:val="110"/>
        </w:rPr>
        <w:t> commence</w:t>
      </w:r>
      <w:r>
        <w:rPr>
          <w:w w:val="110"/>
        </w:rPr>
        <w:t> a judicial proceeding;</w:t>
      </w:r>
      <w:r>
        <w:rPr>
          <w:w w:val="110"/>
        </w:rPr>
        <w:t> provided,</w:t>
      </w:r>
      <w:r>
        <w:rPr>
          <w:w w:val="110"/>
        </w:rPr>
        <w:t> however,</w:t>
      </w:r>
      <w:r>
        <w:rPr>
          <w:w w:val="110"/>
        </w:rPr>
        <w:t> that no</w:t>
      </w:r>
      <w:r>
        <w:rPr>
          <w:w w:val="110"/>
        </w:rPr>
        <w:t> such</w:t>
      </w:r>
      <w:r>
        <w:rPr>
          <w:w w:val="110"/>
        </w:rPr>
        <w:t> judicial proceeding</w:t>
      </w:r>
      <w:r>
        <w:rPr>
          <w:w w:val="110"/>
        </w:rPr>
        <w:t> shall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commenced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shall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terminated</w:t>
      </w:r>
      <w:r>
        <w:rPr>
          <w:w w:val="110"/>
        </w:rPr>
        <w:t> and</w:t>
      </w:r>
      <w:r>
        <w:rPr>
          <w:w w:val="110"/>
        </w:rPr>
        <w:t> at</w:t>
      </w:r>
      <w:r>
        <w:rPr>
          <w:w w:val="110"/>
        </w:rPr>
        <w:t> least ninety</w:t>
      </w:r>
      <w:r>
        <w:rPr>
          <w:w w:val="110"/>
        </w:rPr>
        <w:t> (90)</w:t>
      </w:r>
      <w:r>
        <w:rPr>
          <w:w w:val="110"/>
        </w:rPr>
        <w:t> days</w:t>
      </w:r>
      <w:r>
        <w:rPr>
          <w:w w:val="110"/>
        </w:rPr>
        <w:t> shall</w:t>
      </w:r>
      <w:r>
        <w:rPr>
          <w:w w:val="110"/>
        </w:rPr>
        <w:t> have</w:t>
      </w:r>
      <w:r>
        <w:rPr>
          <w:w w:val="110"/>
        </w:rPr>
        <w:t> elapsed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date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termination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spacing w:val="-2"/>
          <w:w w:val="110"/>
        </w:rPr>
        <w:t>mediation.</w:t>
      </w:r>
    </w:p>
    <w:p>
      <w:pPr>
        <w:pStyle w:val="BodyText"/>
        <w:tabs>
          <w:tab w:pos="2927" w:val="left" w:leader="none"/>
        </w:tabs>
        <w:spacing w:before="56"/>
        <w:ind w:left="2928" w:right="223" w:hanging="2340"/>
        <w:jc w:val="both"/>
      </w:pPr>
      <w:r>
        <w:rPr>
          <w:i/>
          <w:spacing w:val="-2"/>
          <w:w w:val="110"/>
        </w:rPr>
        <w:t>Arbitration</w:t>
      </w:r>
      <w:r>
        <w:rPr>
          <w:i/>
        </w:rPr>
        <w:tab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arbitration,</w:t>
      </w:r>
      <w:r>
        <w:rPr>
          <w:w w:val="110"/>
        </w:rPr>
        <w:t> the</w:t>
      </w:r>
      <w:r>
        <w:rPr>
          <w:w w:val="110"/>
        </w:rPr>
        <w:t> decision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final,</w:t>
      </w:r>
      <w:r>
        <w:rPr>
          <w:spacing w:val="80"/>
          <w:w w:val="110"/>
        </w:rPr>
        <w:t> </w:t>
      </w:r>
      <w:r>
        <w:rPr>
          <w:w w:val="110"/>
        </w:rPr>
        <w:t>binding</w:t>
      </w:r>
      <w:r>
        <w:rPr>
          <w:w w:val="110"/>
        </w:rPr>
        <w:t> and</w:t>
      </w:r>
      <w:r>
        <w:rPr>
          <w:w w:val="110"/>
        </w:rPr>
        <w:t> provided</w:t>
      </w:r>
      <w:r>
        <w:rPr>
          <w:w w:val="110"/>
        </w:rPr>
        <w:t> to</w:t>
      </w:r>
      <w:r>
        <w:rPr>
          <w:w w:val="110"/>
        </w:rPr>
        <w:t> both</w:t>
      </w:r>
      <w:r>
        <w:rPr>
          <w:w w:val="110"/>
        </w:rPr>
        <w:t> parties,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arbitration</w:t>
      </w:r>
      <w:r>
        <w:rPr>
          <w:w w:val="110"/>
        </w:rPr>
        <w:t> award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include attorney’s fees or other costs.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tabs>
          <w:tab w:pos="2927" w:val="left" w:leader="none"/>
        </w:tabs>
        <w:spacing w:before="82"/>
        <w:ind w:left="2928" w:right="221" w:hanging="2340"/>
        <w:jc w:val="both"/>
      </w:pPr>
      <w:r>
        <w:rPr/>
        <w:pict>
          <v:shape style="position:absolute;margin-left:61.987003pt;margin-top:78.298271pt;width:472.75pt;height:473.9pt;mso-position-horizontal-relative:page;mso-position-vertical-relative:paragraph;z-index:-18603008" id="docshape178" coordorigin="1240,1566" coordsize="9455,9478" path="m3492,10486l3487,10415,3473,10341,3448,10266,3414,10188,3369,10109,3331,10049,3287,9991,3240,9935,3189,9879,3116,9811,3044,9753,2972,9704,2902,9665,2832,9636,2763,9616,2695,9606,2627,9605,2560,9613,2507,9627,2453,9643,2399,9662,2345,9685,2250,9726,2163,9762,2085,9792,2014,9816,1951,9834,1931,9839,1909,9841,1885,9839,1858,9835,1809,9823,1757,9798,1702,9759,1644,9708,1580,9636,1535,9563,1509,9490,1500,9415,1509,9340,1524,9286,1546,9238,1574,9193,1608,9154,1665,9106,1724,9073,1786,9056,1852,9054,1920,9068,1991,9097,2065,9142,2141,9202,2295,9048,2208,8974,2130,8914,2054,8864,1980,8826,1907,8797,1836,8780,1768,8773,1701,8776,1636,8790,1572,8814,1512,8844,1457,8882,1407,8927,1353,8990,1308,9059,1274,9133,1250,9212,1240,9289,1242,9370,1257,9456,1285,9545,1318,9618,1357,9688,1402,9757,1455,9823,1516,9888,1562,9932,1610,9972,1658,10008,1708,10040,1784,10081,1859,10111,1934,10129,2009,10135,2083,10130,2131,10122,2177,10111,2223,10097,2339,10052,2554,9967,2697,9911,2753,9903,2811,9908,2871,9926,2931,9956,2964,9977,2996,10001,3028,10027,3059,10057,3118,10123,3163,10191,3195,10261,3212,10333,3216,10406,3207,10476,3185,10541,3150,10601,3101,10658,3062,10693,3020,10722,2975,10743,2926,10757,2874,10763,2819,10760,2761,10748,2699,10726,2656,10703,2603,10666,2542,10617,2471,10554,2317,10708,2386,10770,2449,10824,2506,10870,2558,10909,2621,10951,2685,10984,2750,11010,2815,11029,2893,11042,2968,11044,3042,11033,3114,11011,3183,10977,3250,10931,3315,10873,3369,10814,3413,10752,3448,10689,3472,10624,3487,10556,3492,10486xm4092,10022l3298,9228,3512,9014,3540,8986,3591,8928,3632,8868,3662,8805,3682,8740,3692,8673,3692,8603,3680,8531,3659,8457,3627,8381,3584,8303,3544,8241,3499,8180,3449,8121,3410,8079,3410,8599,3397,8662,3370,8719,3328,8769,3084,9014,2453,8383,2697,8138,2751,8094,2806,8063,2863,8044,2921,8039,2980,8047,3042,8068,3105,8103,3169,8150,3235,8211,3291,8274,3336,8337,3371,8401,3395,8465,3408,8529,3410,8599,3410,8079,3394,8062,3370,8039,3335,8007,3275,7956,3213,7911,3151,7869,3096,7839,3043,7814,2990,7793,2938,7777,2885,7766,2834,7761,2787,7763,2744,7771,2671,7797,2603,7832,2538,7876,2478,7929,2085,8322,3938,10176,4092,10022xm5599,8515l5385,8301,4843,8843,4211,8210,4425,7996,4712,7709,4498,7494,3996,7996,3418,7418,3944,6892,3730,6677,3050,7357,4903,9211,5272,8843,5599,8515xm6497,7493l6495,7420,6483,7344,6461,7264,6431,7190,6398,7120,6360,7055,6319,6995,6273,6939,6230,6896,6076,7050,6126,7116,6173,7193,6204,7270,6221,7346,6223,7423,6213,7483,6193,7539,6162,7591,6121,7638,6078,7669,6033,7694,5985,7712,5935,7724,5883,7729,5828,7728,5771,7721,5712,7706,5651,7686,5587,7659,5522,7625,5453,7585,5383,7539,5310,7486,5235,7426,5158,7360,5078,7288,4997,7209,4927,7138,4863,7068,4805,7000,4752,6934,4704,6869,4662,6805,4625,6743,4593,6682,4567,6623,4538,6538,4522,6458,4519,6383,4528,6312,4550,6247,4584,6186,4631,6131,4680,6090,4730,6060,4783,6040,4838,6030,4914,6030,4988,6045,5061,6075,5132,6119,5207,6183,5361,6029,5330,5998,5268,5944,5206,5896,5141,5856,5076,5823,5009,5796,4940,5776,4870,5763,4799,5756,4717,5759,4637,5777,4561,5810,4488,5856,4417,5917,4368,5972,4327,6032,4295,6095,4272,6162,4258,6232,4253,6306,4257,6381,4267,6456,4284,6532,4309,6610,4341,6687,4381,6766,4429,6846,4470,6909,4513,6971,4558,7033,4605,7094,4655,7155,4707,7216,4761,7276,4817,7336,4876,7396,4949,7467,5021,7534,5091,7596,5161,7654,5229,7708,5297,7757,5363,7802,5428,7843,5491,7879,5554,7911,5616,7939,5676,7962,5764,7990,5849,8007,5930,8014,6007,8011,6080,7999,6150,7977,6216,7945,6278,7903,6335,7852,6390,7791,6433,7722,6466,7646,6488,7563,6497,7493xm7125,6989l5272,5136,5118,5289,6971,7143,7125,6989xm8594,5520l6740,3667,6489,3919,6619,4120,7698,5803,7496,5674,5806,4602,5554,4853,7407,6707,7561,6553,5904,4895,6106,5025,7927,6187,8081,6033,7994,5899,6782,4017,8440,5674,8594,5520xm9577,4537l9363,4323,8821,4865,8189,4232,8403,4018,8690,3731,8476,3516,7975,4018,7396,3440,7922,2914,7708,2699,7028,3379,8881,5233,9250,4865,9577,4537xm10695,3419l8841,1566,8687,1720,10220,3252,9863,3080,8574,2468,8146,2262,7945,2463,9798,4316,9952,4162,8410,2620,8769,2794,10063,3412,10494,3620,10695,3419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w w:val="110"/>
        </w:rPr>
        <w:t>ADR Process</w:t>
      </w:r>
      <w:r>
        <w:rPr>
          <w:i/>
        </w:rPr>
        <w:tab/>
      </w:r>
      <w:r>
        <w:rPr>
          <w:i/>
          <w:w w:val="110"/>
        </w:rPr>
        <w:t>Selection</w:t>
      </w:r>
      <w:r>
        <w:rPr>
          <w:i/>
          <w:w w:val="110"/>
        </w:rPr>
        <w:t> of</w:t>
      </w:r>
      <w:r>
        <w:rPr>
          <w:i/>
          <w:w w:val="110"/>
        </w:rPr>
        <w:t> Arbitrator(s)</w:t>
      </w:r>
      <w:r>
        <w:rPr>
          <w:i/>
          <w:w w:val="110"/>
        </w:rPr>
        <w:t> or</w:t>
      </w:r>
      <w:r>
        <w:rPr>
          <w:i/>
          <w:w w:val="110"/>
        </w:rPr>
        <w:t> Mediator</w:t>
      </w:r>
      <w:r>
        <w:rPr>
          <w:w w:val="110"/>
        </w:rPr>
        <w:t>: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consent</w:t>
      </w:r>
      <w:r>
        <w:rPr>
          <w:w w:val="110"/>
        </w:rPr>
        <w:t> to:</w:t>
      </w:r>
      <w:r>
        <w:rPr>
          <w:w w:val="110"/>
        </w:rPr>
        <w:t> (i)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arbitration,</w:t>
      </w:r>
      <w:r>
        <w:rPr>
          <w:w w:val="110"/>
        </w:rPr>
        <w:t> an</w:t>
      </w:r>
      <w:r>
        <w:rPr>
          <w:w w:val="110"/>
        </w:rPr>
        <w:t> odd</w:t>
      </w:r>
      <w:r>
        <w:rPr>
          <w:w w:val="110"/>
        </w:rPr>
        <w:t> number</w:t>
      </w:r>
      <w:r>
        <w:rPr>
          <w:w w:val="110"/>
        </w:rPr>
        <w:t> of arbitrators</w:t>
      </w:r>
      <w:r>
        <w:rPr>
          <w:w w:val="110"/>
        </w:rPr>
        <w:t> which</w:t>
      </w:r>
      <w:r>
        <w:rPr>
          <w:w w:val="110"/>
        </w:rPr>
        <w:t> shall</w:t>
      </w:r>
      <w:r>
        <w:rPr>
          <w:w w:val="110"/>
        </w:rPr>
        <w:t> constitute</w:t>
      </w:r>
      <w:r>
        <w:rPr>
          <w:w w:val="110"/>
        </w:rPr>
        <w:t> the</w:t>
      </w:r>
      <w:r>
        <w:rPr>
          <w:w w:val="110"/>
        </w:rPr>
        <w:t> arbitration</w:t>
      </w:r>
      <w:r>
        <w:rPr>
          <w:w w:val="110"/>
        </w:rPr>
        <w:t> panel,</w:t>
      </w:r>
      <w:r>
        <w:rPr>
          <w:w w:val="110"/>
        </w:rPr>
        <w:t> or</w:t>
      </w:r>
      <w:r>
        <w:rPr>
          <w:w w:val="110"/>
        </w:rPr>
        <w:t> (ii)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 mediation,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mediator.</w:t>
      </w:r>
      <w:r>
        <w:rPr>
          <w:w w:val="110"/>
        </w:rPr>
        <w:t> The</w:t>
      </w:r>
      <w:r>
        <w:rPr>
          <w:w w:val="110"/>
        </w:rPr>
        <w:t> arbitrator,</w:t>
      </w:r>
      <w:r>
        <w:rPr>
          <w:w w:val="110"/>
        </w:rPr>
        <w:t> arbitration</w:t>
      </w:r>
      <w:r>
        <w:rPr>
          <w:w w:val="110"/>
        </w:rPr>
        <w:t> panel</w:t>
      </w:r>
      <w:r>
        <w:rPr>
          <w:w w:val="110"/>
        </w:rPr>
        <w:t> members</w:t>
      </w:r>
      <w:r>
        <w:rPr>
          <w:w w:val="110"/>
        </w:rPr>
        <w:t> or mediator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disinterested</w:t>
      </w:r>
      <w:r>
        <w:rPr>
          <w:w w:val="110"/>
        </w:rPr>
        <w:t> and</w:t>
      </w:r>
      <w:r>
        <w:rPr>
          <w:w w:val="110"/>
        </w:rPr>
        <w:t> have</w:t>
      </w:r>
      <w:r>
        <w:rPr>
          <w:w w:val="110"/>
        </w:rPr>
        <w:t> knowledge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legal,</w:t>
      </w:r>
      <w:r>
        <w:rPr>
          <w:w w:val="110"/>
        </w:rPr>
        <w:t> corporate management,</w:t>
      </w:r>
      <w:r>
        <w:rPr>
          <w:w w:val="110"/>
        </w:rPr>
        <w:t> or</w:t>
      </w:r>
      <w:r>
        <w:rPr>
          <w:w w:val="110"/>
        </w:rPr>
        <w:t> insurance</w:t>
      </w:r>
      <w:r>
        <w:rPr>
          <w:w w:val="110"/>
        </w:rPr>
        <w:t> issues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matters</w:t>
      </w:r>
      <w:r>
        <w:rPr>
          <w:w w:val="110"/>
        </w:rPr>
        <w:t> in</w:t>
      </w:r>
      <w:r>
        <w:rPr>
          <w:w w:val="110"/>
        </w:rPr>
        <w:t> dispute.</w:t>
      </w:r>
      <w:r>
        <w:rPr>
          <w:w w:val="110"/>
        </w:rPr>
        <w:t> In</w:t>
      </w:r>
      <w:r>
        <w:rPr>
          <w:w w:val="110"/>
        </w:rPr>
        <w:t> the absence</w:t>
      </w:r>
      <w:r>
        <w:rPr>
          <w:w w:val="110"/>
        </w:rPr>
        <w:t> of</w:t>
      </w:r>
      <w:r>
        <w:rPr>
          <w:w w:val="110"/>
        </w:rPr>
        <w:t> agreement,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shall</w:t>
      </w:r>
      <w:r>
        <w:rPr>
          <w:w w:val="110"/>
        </w:rPr>
        <w:t> select one</w:t>
      </w:r>
      <w:r>
        <w:rPr>
          <w:spacing w:val="40"/>
          <w:w w:val="110"/>
        </w:rPr>
        <w:t> </w:t>
      </w:r>
      <w:r>
        <w:rPr>
          <w:w w:val="110"/>
        </w:rPr>
        <w:t>arbitrator,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arbitrators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select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third</w:t>
      </w:r>
      <w:r>
        <w:rPr>
          <w:spacing w:val="40"/>
          <w:w w:val="110"/>
        </w:rPr>
        <w:t> </w:t>
      </w:r>
      <w:r>
        <w:rPr>
          <w:w w:val="110"/>
        </w:rPr>
        <w:t>arbitrator,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panel shall then</w:t>
      </w:r>
      <w:r>
        <w:rPr>
          <w:w w:val="110"/>
        </w:rPr>
        <w:t> determine applicable procedural rules.</w:t>
      </w:r>
    </w:p>
    <w:p>
      <w:pPr>
        <w:pStyle w:val="BodyText"/>
        <w:spacing w:before="50"/>
        <w:ind w:left="2928" w:right="223" w:hanging="1"/>
        <w:jc w:val="both"/>
      </w:pPr>
      <w:r>
        <w:rPr>
          <w:i/>
          <w:w w:val="110"/>
        </w:rPr>
        <w:t>ADR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Rules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interpretation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provisions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the</w:t>
      </w:r>
      <w:r>
        <w:rPr>
          <w:w w:val="110"/>
        </w:rPr>
        <w:t> mediator</w:t>
      </w:r>
      <w:r>
        <w:rPr>
          <w:w w:val="110"/>
        </w:rPr>
        <w:t> or</w:t>
      </w:r>
      <w:r>
        <w:rPr>
          <w:w w:val="110"/>
        </w:rPr>
        <w:t> arbitrator(s)</w:t>
      </w:r>
      <w:r>
        <w:rPr>
          <w:w w:val="110"/>
        </w:rPr>
        <w:t> must</w:t>
      </w:r>
      <w:r>
        <w:rPr>
          <w:w w:val="110"/>
        </w:rPr>
        <w:t> give</w:t>
      </w:r>
      <w:r>
        <w:rPr>
          <w:w w:val="110"/>
        </w:rPr>
        <w:t> due consideration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principles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State of Formation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</w:t>
      </w:r>
      <w:r>
        <w:rPr>
          <w:w w:val="110"/>
        </w:rPr>
        <w:t> expenses</w:t>
      </w:r>
      <w:r>
        <w:rPr>
          <w:w w:val="110"/>
        </w:rPr>
        <w:t> of</w:t>
      </w:r>
      <w:r>
        <w:rPr>
          <w:w w:val="110"/>
        </w:rPr>
        <w:t> the process</w:t>
      </w:r>
      <w:r>
        <w:rPr>
          <w:w w:val="110"/>
        </w:rPr>
        <w:t> elected.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</w:t>
      </w:r>
      <w:r>
        <w:rPr>
          <w:w w:val="110"/>
        </w:rPr>
        <w:t> either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ADR process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York,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York;</w:t>
      </w:r>
      <w:r>
        <w:rPr>
          <w:spacing w:val="40"/>
          <w:w w:val="110"/>
        </w:rPr>
        <w:t> </w:t>
      </w:r>
      <w:r>
        <w:rPr>
          <w:w w:val="110"/>
        </w:rPr>
        <w:t>Atlanta,</w:t>
      </w:r>
      <w:r>
        <w:rPr>
          <w:spacing w:val="40"/>
          <w:w w:val="110"/>
        </w:rPr>
        <w:t> </w:t>
      </w:r>
      <w:r>
        <w:rPr>
          <w:w w:val="110"/>
        </w:rPr>
        <w:t>Georgia; Chicago,</w:t>
      </w:r>
      <w:r>
        <w:rPr>
          <w:w w:val="110"/>
        </w:rPr>
        <w:t> Illinois;</w:t>
      </w:r>
      <w:r>
        <w:rPr>
          <w:w w:val="110"/>
        </w:rPr>
        <w:t> Denver,</w:t>
      </w:r>
      <w:r>
        <w:rPr>
          <w:w w:val="110"/>
        </w:rPr>
        <w:t> Colorado;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reflected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rFonts w:ascii="Trebuchet MS"/>
          <w:b/>
          <w:w w:val="110"/>
        </w:rPr>
        <w:t> Address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i/>
          <w:w w:val="110"/>
        </w:rPr>
        <w:t>Alternative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Dispute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Resolution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Clause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other respects,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agree</w:t>
      </w:r>
      <w:r>
        <w:rPr>
          <w:w w:val="110"/>
        </w:rPr>
        <w:t> to</w:t>
      </w:r>
      <w:r>
        <w:rPr>
          <w:w w:val="110"/>
        </w:rPr>
        <w:t> the procedural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or</w:t>
      </w:r>
      <w:r>
        <w:rPr>
          <w:w w:val="110"/>
        </w:rPr>
        <w:t> arbitration.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 agreement,</w:t>
      </w:r>
      <w:r>
        <w:rPr>
          <w:w w:val="110"/>
        </w:rPr>
        <w:t> after</w:t>
      </w:r>
      <w:r>
        <w:rPr>
          <w:w w:val="110"/>
        </w:rPr>
        <w:t> reasonable</w:t>
      </w:r>
      <w:r>
        <w:rPr>
          <w:w w:val="110"/>
        </w:rPr>
        <w:t> diligence,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or</w:t>
      </w:r>
      <w:r>
        <w:rPr>
          <w:w w:val="110"/>
        </w:rPr>
        <w:t> mediator</w:t>
      </w:r>
      <w:r>
        <w:rPr>
          <w:w w:val="110"/>
        </w:rPr>
        <w:t> shall</w:t>
      </w:r>
      <w:r>
        <w:rPr>
          <w:spacing w:val="40"/>
          <w:w w:val="110"/>
        </w:rPr>
        <w:t> </w:t>
      </w:r>
      <w:r>
        <w:rPr>
          <w:w w:val="110"/>
        </w:rPr>
        <w:t>specify commercially reasonable rules.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numPr>
          <w:ilvl w:val="0"/>
          <w:numId w:val="61"/>
        </w:numPr>
        <w:tabs>
          <w:tab w:pos="485" w:val="left" w:leader="none"/>
        </w:tabs>
        <w:spacing w:line="240" w:lineRule="auto" w:before="105" w:after="0"/>
        <w:ind w:left="484" w:right="0" w:hanging="365"/>
        <w:jc w:val="left"/>
      </w:pPr>
      <w:r>
        <w:rPr>
          <w:spacing w:val="-2"/>
          <w:w w:val="120"/>
        </w:rPr>
        <w:t>APPLICATION</w:t>
      </w:r>
    </w:p>
    <w:p>
      <w:pPr>
        <w:pStyle w:val="BodyText"/>
        <w:spacing w:before="59"/>
        <w:ind w:left="479" w:right="113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</w:t>
      </w:r>
      <w:r>
        <w:rPr>
          <w:w w:val="110"/>
        </w:rPr>
        <w:t> are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incorporated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</w:t>
      </w:r>
      <w:r>
        <w:rPr>
          <w:rFonts w:ascii="Trebuchet MS"/>
          <w:b/>
          <w:spacing w:val="-2"/>
          <w:w w:val="110"/>
        </w:rPr>
        <w:t>Section</w:t>
      </w:r>
      <w:r>
        <w:rPr>
          <w:spacing w:val="-2"/>
          <w:w w:val="110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61"/>
        </w:numPr>
        <w:tabs>
          <w:tab w:pos="662" w:val="left" w:leader="none"/>
        </w:tabs>
        <w:spacing w:line="240" w:lineRule="auto" w:before="0" w:after="0"/>
        <w:ind w:left="661" w:right="0" w:hanging="542"/>
        <w:jc w:val="left"/>
      </w:pPr>
      <w:r>
        <w:rPr>
          <w:spacing w:val="-2"/>
          <w:w w:val="115"/>
        </w:rPr>
        <w:t>DEFINITIONS</w:t>
      </w:r>
    </w:p>
    <w:p>
      <w:pPr>
        <w:pStyle w:val="BodyText"/>
        <w:spacing w:before="8"/>
        <w:rPr>
          <w:sz w:val="26"/>
        </w:rPr>
      </w:pPr>
    </w:p>
    <w:p>
      <w:pPr>
        <w:spacing w:line="240" w:lineRule="auto" w:before="0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value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them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tabs>
          <w:tab w:pos="2476" w:val="left" w:leader="none"/>
        </w:tabs>
        <w:spacing w:line="172" w:lineRule="auto"/>
        <w:ind w:left="2476" w:right="226" w:hanging="2070"/>
        <w:jc w:val="both"/>
      </w:pPr>
      <w:r>
        <w:rPr>
          <w:rFonts w:ascii="Trebuchet MS"/>
          <w:b/>
          <w:spacing w:val="-2"/>
          <w:w w:val="110"/>
          <w:position w:val="-9"/>
        </w:rPr>
        <w:t>Application</w:t>
      </w:r>
      <w:r>
        <w:rPr>
          <w:rFonts w:ascii="Trebuchet MS"/>
          <w:b/>
          <w:position w:val="-9"/>
        </w:rPr>
        <w:tab/>
      </w:r>
      <w:r>
        <w:rPr>
          <w:w w:val="110"/>
        </w:rPr>
        <w:t>means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signed</w:t>
      </w:r>
      <w:r>
        <w:rPr>
          <w:w w:val="110"/>
        </w:rPr>
        <w:t> application,</w:t>
      </w:r>
      <w:r>
        <w:rPr>
          <w:w w:val="110"/>
        </w:rPr>
        <w:t> any</w:t>
      </w:r>
      <w:r>
        <w:rPr>
          <w:w w:val="110"/>
        </w:rPr>
        <w:t> attachments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applications, other</w:t>
      </w:r>
      <w:r>
        <w:rPr>
          <w:spacing w:val="78"/>
          <w:w w:val="150"/>
        </w:rPr>
        <w:t> </w:t>
      </w:r>
      <w:r>
        <w:rPr>
          <w:w w:val="110"/>
        </w:rPr>
        <w:t>materials</w:t>
      </w:r>
      <w:r>
        <w:rPr>
          <w:spacing w:val="23"/>
          <w:w w:val="110"/>
        </w:rPr>
        <w:t>  </w:t>
      </w:r>
      <w:r>
        <w:rPr>
          <w:w w:val="110"/>
        </w:rPr>
        <w:t>submitted</w:t>
      </w:r>
      <w:r>
        <w:rPr>
          <w:spacing w:val="79"/>
          <w:w w:val="150"/>
        </w:rPr>
        <w:t> </w:t>
      </w:r>
      <w:r>
        <w:rPr>
          <w:w w:val="110"/>
        </w:rPr>
        <w:t>therewith</w:t>
      </w:r>
      <w:r>
        <w:rPr>
          <w:spacing w:val="23"/>
          <w:w w:val="110"/>
        </w:rPr>
        <w:t>  </w:t>
      </w:r>
      <w:r>
        <w:rPr>
          <w:w w:val="110"/>
        </w:rPr>
        <w:t>or</w:t>
      </w:r>
      <w:r>
        <w:rPr>
          <w:spacing w:val="78"/>
          <w:w w:val="150"/>
        </w:rPr>
        <w:t> </w:t>
      </w:r>
      <w:r>
        <w:rPr>
          <w:w w:val="110"/>
        </w:rPr>
        <w:t>incorporated</w:t>
      </w:r>
      <w:r>
        <w:rPr>
          <w:spacing w:val="23"/>
          <w:w w:val="110"/>
        </w:rPr>
        <w:t>  </w:t>
      </w:r>
      <w:r>
        <w:rPr>
          <w:w w:val="110"/>
        </w:rPr>
        <w:t>therein</w:t>
      </w:r>
      <w:r>
        <w:rPr>
          <w:spacing w:val="79"/>
          <w:w w:val="150"/>
        </w:rPr>
        <w:t> </w:t>
      </w:r>
      <w:r>
        <w:rPr>
          <w:w w:val="110"/>
        </w:rPr>
        <w:t>and</w:t>
      </w:r>
      <w:r>
        <w:rPr>
          <w:spacing w:val="78"/>
          <w:w w:val="15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 </w:t>
      </w:r>
      <w:r>
        <w:rPr>
          <w:spacing w:val="-2"/>
          <w:w w:val="110"/>
        </w:rPr>
        <w:t>other</w:t>
      </w:r>
    </w:p>
    <w:p>
      <w:pPr>
        <w:pStyle w:val="BodyText"/>
        <w:spacing w:line="228" w:lineRule="auto" w:before="14"/>
        <w:ind w:left="2476" w:right="225"/>
        <w:jc w:val="both"/>
      </w:pPr>
      <w:r>
        <w:rPr>
          <w:w w:val="110"/>
        </w:rPr>
        <w:t>statements,</w:t>
      </w:r>
      <w:r>
        <w:rPr>
          <w:w w:val="110"/>
        </w:rPr>
        <w:t> information,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documents</w:t>
      </w:r>
      <w:r>
        <w:rPr>
          <w:w w:val="110"/>
        </w:rPr>
        <w:t> submitted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policy</w:t>
      </w:r>
      <w:r>
        <w:rPr>
          <w:w w:val="110"/>
        </w:rPr>
        <w:t> providing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similar coverage</w:t>
      </w:r>
      <w:r>
        <w:rPr>
          <w:w w:val="110"/>
        </w:rPr>
        <w:t> issued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affiliates,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whole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part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renewal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replacement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succeeds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time.</w:t>
      </w:r>
    </w:p>
    <w:p>
      <w:pPr>
        <w:tabs>
          <w:tab w:pos="2476" w:val="left" w:leader="none"/>
        </w:tabs>
        <w:spacing w:before="60"/>
        <w:ind w:left="408" w:right="0" w:firstLine="0"/>
        <w:jc w:val="both"/>
        <w:rPr>
          <w:sz w:val="22"/>
        </w:rPr>
      </w:pPr>
      <w:r>
        <w:rPr>
          <w:rFonts w:ascii="Trebuchet MS"/>
          <w:b/>
          <w:spacing w:val="-4"/>
          <w:w w:val="110"/>
          <w:position w:val="-14"/>
          <w:sz w:val="22"/>
        </w:rPr>
        <w:t>Claim</w:t>
      </w:r>
      <w:r>
        <w:rPr>
          <w:rFonts w:ascii="Trebuchet MS"/>
          <w:b/>
          <w:position w:val="-14"/>
          <w:sz w:val="22"/>
        </w:rPr>
        <w:tab/>
      </w:r>
      <w:r>
        <w:rPr>
          <w:spacing w:val="-2"/>
          <w:w w:val="110"/>
          <w:sz w:val="22"/>
        </w:rPr>
        <w:t>means: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509" w:top="1420" w:bottom="1700" w:left="600" w:right="600"/>
        </w:sectPr>
      </w:pPr>
    </w:p>
    <w:p>
      <w:pPr>
        <w:pStyle w:val="ListParagraph"/>
        <w:numPr>
          <w:ilvl w:val="0"/>
          <w:numId w:val="62"/>
        </w:numPr>
        <w:tabs>
          <w:tab w:pos="2820" w:val="left" w:leader="none"/>
        </w:tabs>
        <w:spacing w:line="237" w:lineRule="auto" w:before="84" w:after="0"/>
        <w:ind w:left="2820" w:right="225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demand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money,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services,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non-monetary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relief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injunctive </w:t>
      </w:r>
      <w:r>
        <w:rPr>
          <w:spacing w:val="-2"/>
          <w:w w:val="110"/>
          <w:sz w:val="22"/>
        </w:rPr>
        <w:t>relief;</w:t>
      </w:r>
    </w:p>
    <w:p>
      <w:pPr>
        <w:pStyle w:val="ListParagraph"/>
        <w:numPr>
          <w:ilvl w:val="0"/>
          <w:numId w:val="62"/>
        </w:numPr>
        <w:tabs>
          <w:tab w:pos="2820" w:val="left" w:leader="none"/>
        </w:tabs>
        <w:spacing w:line="237" w:lineRule="auto" w:before="3" w:after="0"/>
        <w:ind w:left="2819" w:right="224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for</w:t>
      </w:r>
      <w:r>
        <w:rPr>
          <w:w w:val="110"/>
          <w:sz w:val="22"/>
        </w:rPr>
        <w:t> mediation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or</w:t>
      </w:r>
      <w:r>
        <w:rPr>
          <w:w w:val="110"/>
          <w:sz w:val="22"/>
        </w:rPr>
        <w:t> to</w:t>
      </w:r>
      <w:r>
        <w:rPr>
          <w:w w:val="110"/>
          <w:sz w:val="22"/>
        </w:rPr>
        <w:t> toll</w:t>
      </w:r>
      <w:r>
        <w:rPr>
          <w:w w:val="110"/>
          <w:sz w:val="22"/>
        </w:rPr>
        <w:t> or</w:t>
      </w:r>
      <w:r>
        <w:rPr>
          <w:w w:val="110"/>
          <w:sz w:val="22"/>
        </w:rPr>
        <w:t> waive</w:t>
      </w:r>
      <w:r>
        <w:rPr>
          <w:w w:val="110"/>
          <w:sz w:val="22"/>
        </w:rPr>
        <w:t> an</w:t>
      </w:r>
      <w:r>
        <w:rPr>
          <w:w w:val="110"/>
          <w:sz w:val="22"/>
        </w:rPr>
        <w:t> applicable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statute of limitations; or</w:t>
      </w:r>
    </w:p>
    <w:p>
      <w:pPr>
        <w:pStyle w:val="ListParagraph"/>
        <w:numPr>
          <w:ilvl w:val="0"/>
          <w:numId w:val="62"/>
        </w:numPr>
        <w:tabs>
          <w:tab w:pos="2837" w:val="left" w:leader="none"/>
        </w:tabs>
        <w:spacing w:line="240" w:lineRule="auto" w:before="54" w:after="0"/>
        <w:ind w:left="2836" w:right="0" w:hanging="361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spacing w:val="-4"/>
          <w:w w:val="110"/>
          <w:sz w:val="22"/>
        </w:rPr>
        <w:t>Suit</w:t>
      </w:r>
      <w:r>
        <w:rPr>
          <w:spacing w:val="-4"/>
          <w:w w:val="110"/>
          <w:sz w:val="22"/>
        </w:rPr>
        <w:t>.</w:t>
      </w:r>
    </w:p>
    <w:p>
      <w:pPr>
        <w:pStyle w:val="BodyText"/>
        <w:spacing w:line="218" w:lineRule="auto" w:before="70"/>
        <w:ind w:left="2476" w:right="223" w:hanging="2069"/>
        <w:jc w:val="both"/>
      </w:pPr>
      <w:r>
        <w:rPr/>
        <w:pict>
          <v:shape style="position:absolute;margin-left:61.987003pt;margin-top:7.62407pt;width:472.75pt;height:473.9pt;mso-position-horizontal-relative:page;mso-position-vertical-relative:paragraph;z-index:-18602496" id="docshape179" coordorigin="1240,152" coordsize="9455,9478" path="m3492,9073l3487,9001,3473,8928,3448,8852,3414,8775,3369,8695,3331,8636,3287,8578,3240,8521,3189,8466,3116,8398,3044,8339,2972,8291,2902,8252,2832,8223,2763,8203,2695,8193,2627,8192,2560,8200,2507,8213,2453,8229,2399,8249,2345,8271,2250,8313,2163,8349,2085,8379,2014,8403,1951,8420,1931,8425,1909,8427,1885,8426,1858,8422,1809,8409,1757,8384,1702,8346,1644,8294,1580,8222,1535,8150,1509,8076,1500,8002,1509,7926,1524,7873,1546,7824,1574,7780,1608,7740,1665,7692,1724,7660,1786,7642,1852,7641,1920,7654,1991,7684,2065,7728,2141,7789,2295,7635,2208,7561,2130,7501,2054,7451,1980,7412,1907,7384,1836,7366,1768,7359,1701,7363,1636,7376,1572,7400,1512,7431,1457,7469,1407,7513,1353,7577,1308,7645,1274,7719,1250,7799,1240,7876,1242,7957,1257,8042,1285,8132,1318,8204,1357,8275,1402,8343,1455,8410,1516,8474,1562,8519,1610,8559,1658,8594,1708,8627,1784,8668,1859,8697,1934,8715,2009,8721,2083,8717,2131,8709,2177,8697,2223,8683,2339,8638,2554,8553,2697,8497,2753,8490,2811,8495,2871,8512,2931,8542,2964,8564,2996,8587,3028,8614,3059,8643,3118,8709,3163,8777,3195,8847,3212,8919,3216,8993,3207,9062,3185,9127,3150,9188,3101,9244,3062,9280,3020,9309,2975,9330,2926,9343,2874,9349,2819,9346,2761,9334,2699,9312,2656,9289,2603,9253,2542,9203,2471,9141,2317,9295,2386,9356,2449,9410,2506,9457,2558,9496,2621,9537,2685,9571,2750,9597,2815,9615,2893,9629,2968,9630,3042,9620,3114,9597,3183,9563,3250,9517,3315,9459,3369,9400,3413,9339,3448,9275,3472,9210,3487,9143,3492,9073xm4092,8609l3298,7815,3512,7600,3540,7573,3591,7514,3632,7454,3662,7391,3682,7326,3692,7259,3692,7190,3680,7118,3659,7044,3627,6968,3584,6890,3544,6828,3499,6767,3449,6707,3410,6666,3410,7185,3397,7248,3370,7306,3328,7356,3084,7600,2453,6969,2697,6725,2751,6681,2806,6649,2863,6631,2921,6626,2980,6634,3042,6655,3105,6689,3169,6737,3235,6797,3291,6860,3336,6924,3371,6987,3395,7051,3408,7116,3410,7185,3410,6666,3394,6649,3370,6626,3335,6593,3275,6543,3213,6497,3151,6456,3096,6426,3043,6400,2990,6380,2938,6363,2885,6352,2834,6348,2787,6350,2744,6358,2671,6383,2603,6418,2538,6462,2478,6515,2085,6909,3938,8762,4092,8609xm5599,7101l5385,6887,4843,7429,4211,6797,4425,6583,4712,6295,4498,6081,3996,6583,3418,6004,3944,5478,3730,5264,3050,5944,4903,7797,5272,7429,5599,7101xm6497,6080l6495,6006,6483,5930,6461,5851,6431,5776,6398,5707,6360,5641,6319,5581,6273,5526,6230,5483,6076,5636,6126,5702,6173,5779,6204,5856,6221,5933,6223,6010,6213,6070,6193,6126,6162,6177,6121,6224,6078,6256,6033,6280,5985,6299,5935,6311,5883,6316,5828,6315,5771,6307,5712,6293,5651,6272,5587,6245,5522,6212,5453,6172,5383,6125,5310,6072,5235,6013,5158,5947,5078,5874,4997,5795,4927,5724,4863,5655,4805,5587,4752,5520,4704,5455,4662,5392,4625,5330,4593,5269,4567,5210,4538,5125,4522,5045,4519,4969,4528,4899,4550,4833,4584,4773,4631,4717,4680,4677,4730,4646,4783,4626,4838,4616,4914,4617,4988,4632,5061,4661,5132,4706,5207,4770,5361,4616,5330,4584,5268,4530,5206,4483,5141,4443,5076,4409,5009,4382,4940,4362,4870,4349,4799,4342,4717,4346,4637,4364,4561,4396,4488,4443,4417,4503,4368,4559,4327,4619,4295,4682,4272,4749,4258,4819,4253,4893,4257,4967,4267,5043,4284,5119,4309,5196,4341,5274,4381,5353,4429,5433,4470,5495,4513,5557,4558,5619,4605,5681,4655,5742,4707,5802,4761,5863,4817,5923,4876,5982,4949,6053,5021,6120,5091,6183,5161,6241,5229,6295,5297,6344,5363,6389,5428,6429,5491,6466,5554,6498,5616,6525,5676,6549,5764,6576,5849,6593,5930,6601,6007,6598,6080,6586,6150,6563,6216,6531,6278,6490,6335,6439,6390,6377,6433,6309,6466,6233,6488,6150,6497,6080xm7125,5575l5272,3722,5118,3876,6971,5729,7125,5575xm8594,4107l6740,2254,6489,2505,6619,2707,7698,4390,7496,4260,5806,3188,5554,3440,7407,5293,7561,5139,5904,3482,6106,3612,7927,4773,8081,4620,7994,4485,6782,2603,8440,4261,8594,4107xm9577,3123l9363,2909,8821,3451,8189,2819,8403,2604,8690,2317,8476,2103,7975,2604,7396,2026,7922,1500,7708,1286,7028,1966,8881,3819,9250,3451,9577,3123xm10695,2006l8841,152,8687,306,10220,1839,9863,1667,8574,1054,8146,848,7945,1049,9798,2903,9952,2749,8410,1207,8769,1381,10063,1999,10494,2207,10695,2006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  <w:position w:val="-5"/>
        </w:rPr>
        <w:t>Defense Costs</w:t>
      </w:r>
      <w:r>
        <w:rPr>
          <w:rFonts w:ascii="Trebuchet MS"/>
          <w:b/>
          <w:spacing w:val="80"/>
          <w:w w:val="110"/>
          <w:position w:val="-5"/>
        </w:rPr>
        <w:t>  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reasonable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fees</w:t>
      </w:r>
      <w:r>
        <w:rPr>
          <w:spacing w:val="40"/>
          <w:w w:val="110"/>
        </w:rPr>
        <w:t> </w:t>
      </w:r>
      <w:r>
        <w:rPr>
          <w:w w:val="110"/>
        </w:rPr>
        <w:t>charged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attorney</w:t>
      </w:r>
      <w:r>
        <w:rPr>
          <w:spacing w:val="40"/>
          <w:w w:val="110"/>
        </w:rPr>
        <w:t> </w:t>
      </w:r>
      <w:r>
        <w:rPr>
          <w:w w:val="110"/>
        </w:rPr>
        <w:t>appointed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(unless</w:t>
      </w:r>
      <w:r>
        <w:rPr>
          <w:w w:val="110"/>
        </w:rPr>
        <w:t> otherwise</w:t>
      </w:r>
      <w:r>
        <w:rPr>
          <w:w w:val="110"/>
        </w:rPr>
        <w:t> provided</w:t>
      </w:r>
      <w:r>
        <w:rPr>
          <w:w w:val="110"/>
        </w:rPr>
        <w:t> for</w:t>
      </w:r>
      <w:r>
        <w:rPr>
          <w:w w:val="110"/>
        </w:rPr>
        <w:t> by</w:t>
      </w:r>
      <w:r>
        <w:rPr>
          <w:w w:val="110"/>
        </w:rPr>
        <w:t> this</w:t>
      </w:r>
      <w:r>
        <w:rPr>
          <w:w w:val="110"/>
        </w:rPr>
        <w:t> policy)</w:t>
      </w:r>
      <w:r>
        <w:rPr>
          <w:w w:val="110"/>
        </w:rPr>
        <w:t> 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Suit</w:t>
      </w:r>
      <w:r>
        <w:rPr>
          <w:rFonts w:ascii="Trebuchet MS"/>
          <w:b/>
          <w:spacing w:val="22"/>
          <w:w w:val="110"/>
        </w:rPr>
        <w:t> </w:t>
      </w:r>
      <w:r>
        <w:rPr>
          <w:w w:val="110"/>
        </w:rPr>
        <w:t>brought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,</w:t>
      </w:r>
      <w:r>
        <w:rPr>
          <w:spacing w:val="41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well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39"/>
          <w:w w:val="110"/>
        </w:rPr>
        <w:t> </w:t>
      </w:r>
      <w:r>
        <w:rPr>
          <w:w w:val="110"/>
        </w:rPr>
        <w:t>reasonable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necessary</w:t>
      </w:r>
    </w:p>
    <w:p>
      <w:pPr>
        <w:pStyle w:val="BodyText"/>
        <w:spacing w:before="4"/>
        <w:ind w:left="2476" w:right="225"/>
        <w:jc w:val="both"/>
      </w:pPr>
      <w:r>
        <w:rPr>
          <w:w w:val="110"/>
        </w:rPr>
        <w:t>fees,</w:t>
      </w:r>
      <w:r>
        <w:rPr>
          <w:w w:val="110"/>
        </w:rPr>
        <w:t> costs</w:t>
      </w:r>
      <w:r>
        <w:rPr>
          <w:w w:val="110"/>
        </w:rPr>
        <w:t> and</w:t>
      </w:r>
      <w:r>
        <w:rPr>
          <w:w w:val="110"/>
        </w:rPr>
        <w:t> expenses</w:t>
      </w:r>
      <w:r>
        <w:rPr>
          <w:w w:val="110"/>
        </w:rPr>
        <w:t> (including</w:t>
      </w:r>
      <w:r>
        <w:rPr>
          <w:w w:val="110"/>
        </w:rPr>
        <w:t> premiums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appeal</w:t>
      </w:r>
      <w:r>
        <w:rPr>
          <w:w w:val="110"/>
        </w:rPr>
        <w:t> bond,</w:t>
      </w:r>
      <w:r>
        <w:rPr>
          <w:w w:val="110"/>
        </w:rPr>
        <w:t> attachment</w:t>
      </w:r>
      <w:r>
        <w:rPr>
          <w:spacing w:val="80"/>
          <w:w w:val="110"/>
        </w:rPr>
        <w:t> </w:t>
      </w:r>
      <w:r>
        <w:rPr>
          <w:w w:val="110"/>
        </w:rPr>
        <w:t>bond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bond</w:t>
      </w:r>
      <w:r>
        <w:rPr>
          <w:spacing w:val="40"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judgment,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any obligation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for</w:t>
      </w:r>
      <w:r>
        <w:rPr>
          <w:w w:val="110"/>
        </w:rPr>
        <w:t> or</w:t>
      </w:r>
      <w:r>
        <w:rPr>
          <w:w w:val="110"/>
        </w:rPr>
        <w:t> furnish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bond)</w:t>
      </w:r>
      <w:r>
        <w:rPr>
          <w:w w:val="110"/>
        </w:rPr>
        <w:t> incurred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or investigation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w w:val="110"/>
        </w:rPr>
        <w:t>written consent.</w:t>
      </w:r>
      <w:r>
        <w:rPr>
          <w:spacing w:val="80"/>
          <w:w w:val="150"/>
        </w:rPr>
        <w:t> </w:t>
      </w:r>
      <w:r>
        <w:rPr>
          <w:rFonts w:ascii="Trebuchet MS" w:hAnsi="Trebuchet MS"/>
          <w:b/>
          <w:w w:val="110"/>
        </w:rPr>
        <w:t>Defense</w:t>
      </w:r>
      <w:r>
        <w:rPr>
          <w:rFonts w:ascii="Trebuchet MS" w:hAnsi="Trebuchet MS"/>
          <w:b/>
          <w:w w:val="110"/>
        </w:rPr>
        <w:t> Costs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include:</w:t>
      </w:r>
      <w:r>
        <w:rPr>
          <w:spacing w:val="40"/>
          <w:w w:val="110"/>
        </w:rPr>
        <w:t> </w:t>
      </w:r>
      <w:r>
        <w:rPr>
          <w:w w:val="110"/>
        </w:rPr>
        <w:t>(i)</w:t>
      </w:r>
      <w:r>
        <w:rPr>
          <w:spacing w:val="40"/>
          <w:w w:val="110"/>
        </w:rPr>
        <w:t> </w:t>
      </w:r>
      <w:r>
        <w:rPr>
          <w:w w:val="110"/>
        </w:rPr>
        <w:t>compensation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natural person</w:t>
      </w:r>
      <w:r>
        <w:rPr>
          <w:spacing w:val="24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;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(ii)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w w:val="110"/>
        </w:rPr>
        <w:t>fees,</w:t>
      </w:r>
      <w:r>
        <w:rPr>
          <w:spacing w:val="25"/>
          <w:w w:val="110"/>
        </w:rPr>
        <w:t> </w:t>
      </w:r>
      <w:r>
        <w:rPr>
          <w:w w:val="110"/>
        </w:rPr>
        <w:t>costs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expenses</w:t>
      </w:r>
      <w:r>
        <w:rPr>
          <w:spacing w:val="24"/>
          <w:w w:val="110"/>
        </w:rPr>
        <w:t> </w:t>
      </w:r>
      <w:r>
        <w:rPr>
          <w:w w:val="110"/>
        </w:rPr>
        <w:t>incurred</w:t>
      </w:r>
      <w:r>
        <w:rPr>
          <w:spacing w:val="24"/>
          <w:w w:val="110"/>
        </w:rPr>
        <w:t> </w:t>
      </w:r>
      <w:r>
        <w:rPr>
          <w:w w:val="110"/>
        </w:rPr>
        <w:t>prior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time</w:t>
      </w:r>
      <w:r>
        <w:rPr>
          <w:spacing w:val="23"/>
          <w:w w:val="110"/>
        </w:rPr>
        <w:t> </w:t>
      </w:r>
      <w:r>
        <w:rPr>
          <w:w w:val="110"/>
        </w:rPr>
        <w:t>that a </w:t>
      </w:r>
      <w:r>
        <w:rPr>
          <w:rFonts w:ascii="Trebuchet MS" w:hAnsi="Trebuchet MS"/>
          <w:b/>
          <w:w w:val="110"/>
        </w:rPr>
        <w:t>Claim </w:t>
      </w:r>
      <w:r>
        <w:rPr>
          <w:w w:val="110"/>
        </w:rPr>
        <w:t>is first made against an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.</w:t>
      </w:r>
    </w:p>
    <w:p>
      <w:pPr>
        <w:tabs>
          <w:tab w:pos="2476" w:val="left" w:leader="none"/>
        </w:tabs>
        <w:spacing w:line="286" w:lineRule="exact" w:before="0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0"/>
          <w:numId w:val="63"/>
        </w:numPr>
        <w:tabs>
          <w:tab w:pos="2820" w:val="left" w:leader="none"/>
        </w:tabs>
        <w:spacing w:line="244" w:lineRule="exact" w:before="0" w:after="0"/>
        <w:ind w:left="2819" w:right="0" w:hanging="344"/>
        <w:jc w:val="left"/>
        <w:rPr>
          <w:sz w:val="22"/>
        </w:rPr>
      </w:pPr>
      <w:r>
        <w:rPr>
          <w:w w:val="105"/>
          <w:sz w:val="22"/>
        </w:rPr>
        <w:t>an</w:t>
      </w:r>
      <w:r>
        <w:rPr>
          <w:spacing w:val="33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;</w:t>
      </w:r>
    </w:p>
    <w:p>
      <w:pPr>
        <w:pStyle w:val="ListParagraph"/>
        <w:numPr>
          <w:ilvl w:val="0"/>
          <w:numId w:val="63"/>
        </w:numPr>
        <w:tabs>
          <w:tab w:pos="2820" w:val="left" w:leader="none"/>
        </w:tabs>
        <w:spacing w:line="240" w:lineRule="auto" w:before="0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past,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or</w:t>
      </w:r>
      <w:r>
        <w:rPr>
          <w:w w:val="110"/>
          <w:sz w:val="22"/>
        </w:rPr>
        <w:t> future</w:t>
      </w:r>
      <w:r>
        <w:rPr>
          <w:w w:val="110"/>
          <w:sz w:val="22"/>
        </w:rPr>
        <w:t> officer,</w:t>
      </w:r>
      <w:r>
        <w:rPr>
          <w:w w:val="110"/>
          <w:sz w:val="22"/>
        </w:rPr>
        <w:t> director,</w:t>
      </w:r>
      <w:r>
        <w:rPr>
          <w:w w:val="110"/>
          <w:sz w:val="22"/>
        </w:rPr>
        <w:t> trustee</w:t>
      </w:r>
      <w:r>
        <w:rPr>
          <w:w w:val="110"/>
          <w:sz w:val="22"/>
        </w:rPr>
        <w:t> or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w w:val="110"/>
          <w:sz w:val="22"/>
        </w:rPr>
        <w:t> in</w:t>
      </w:r>
      <w:r>
        <w:rPr>
          <w:w w:val="110"/>
          <w:sz w:val="22"/>
        </w:rPr>
        <w:t> their</w:t>
      </w:r>
      <w:r>
        <w:rPr>
          <w:w w:val="110"/>
          <w:sz w:val="22"/>
        </w:rPr>
        <w:t> capacity</w:t>
      </w:r>
      <w:r>
        <w:rPr>
          <w:w w:val="110"/>
          <w:sz w:val="22"/>
        </w:rPr>
        <w:t> as</w:t>
      </w:r>
      <w:r>
        <w:rPr>
          <w:w w:val="110"/>
          <w:sz w:val="22"/>
        </w:rPr>
        <w:t> such</w:t>
      </w:r>
      <w:r>
        <w:rPr>
          <w:w w:val="110"/>
          <w:sz w:val="22"/>
        </w:rPr>
        <w:t> (and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</w:t>
      </w:r>
      <w:r>
        <w:rPr>
          <w:w w:val="110"/>
          <w:sz w:val="22"/>
        </w:rPr>
        <w:t> partnership,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partnership</w:t>
      </w:r>
      <w:r>
        <w:rPr>
          <w:w w:val="110"/>
          <w:sz w:val="22"/>
        </w:rPr>
        <w:t> or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liability company,</w:t>
      </w:r>
      <w:r>
        <w:rPr>
          <w:w w:val="110"/>
          <w:sz w:val="22"/>
        </w:rPr>
        <w:t> then</w:t>
      </w:r>
      <w:r>
        <w:rPr>
          <w:w w:val="110"/>
          <w:sz w:val="22"/>
        </w:rPr>
        <w:t> any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or</w:t>
      </w:r>
      <w:r>
        <w:rPr>
          <w:w w:val="110"/>
          <w:sz w:val="22"/>
        </w:rPr>
        <w:t> managing</w:t>
      </w:r>
      <w:r>
        <w:rPr>
          <w:w w:val="110"/>
          <w:sz w:val="22"/>
        </w:rPr>
        <w:t> partner</w:t>
      </w:r>
      <w:r>
        <w:rPr>
          <w:w w:val="110"/>
          <w:sz w:val="22"/>
        </w:rPr>
        <w:t> or</w:t>
      </w:r>
      <w:r>
        <w:rPr>
          <w:w w:val="110"/>
          <w:sz w:val="22"/>
        </w:rPr>
        <w:t> principal</w:t>
      </w:r>
      <w:r>
        <w:rPr>
          <w:w w:val="110"/>
          <w:sz w:val="22"/>
        </w:rPr>
        <w:t> thereof</w:t>
      </w:r>
      <w:r>
        <w:rPr>
          <w:w w:val="110"/>
          <w:sz w:val="22"/>
        </w:rPr>
        <w:t> acting</w:t>
      </w:r>
      <w:r>
        <w:rPr>
          <w:w w:val="110"/>
          <w:sz w:val="22"/>
        </w:rPr>
        <w:t> in their capacity as such); and</w:t>
      </w:r>
    </w:p>
    <w:p>
      <w:pPr>
        <w:pStyle w:val="ListParagraph"/>
        <w:numPr>
          <w:ilvl w:val="0"/>
          <w:numId w:val="63"/>
        </w:numPr>
        <w:tabs>
          <w:tab w:pos="2820" w:val="left" w:leader="none"/>
        </w:tabs>
        <w:spacing w:line="263" w:lineRule="exact" w:before="0" w:after="0"/>
        <w:ind w:left="2820" w:right="0" w:hanging="344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independent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contractors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agents,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but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only:</w:t>
      </w:r>
    </w:p>
    <w:p>
      <w:pPr>
        <w:pStyle w:val="ListParagraph"/>
        <w:numPr>
          <w:ilvl w:val="1"/>
          <w:numId w:val="63"/>
        </w:numPr>
        <w:tabs>
          <w:tab w:pos="3113" w:val="left" w:leader="none"/>
        </w:tabs>
        <w:spacing w:line="268" w:lineRule="exact" w:before="1" w:after="0"/>
        <w:ind w:left="3112" w:right="0" w:hanging="277"/>
        <w:jc w:val="both"/>
        <w:rPr>
          <w:sz w:val="22"/>
        </w:rPr>
      </w:pPr>
      <w:r>
        <w:rPr>
          <w:w w:val="105"/>
          <w:sz w:val="22"/>
        </w:rPr>
        <w:t>with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respect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Material</w:t>
      </w:r>
      <w:r>
        <w:rPr>
          <w:rFonts w:ascii="Trebuchet MS"/>
          <w:b/>
          <w:spacing w:val="1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they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provide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Company</w:t>
      </w:r>
      <w:r>
        <w:rPr>
          <w:w w:val="105"/>
          <w:sz w:val="22"/>
        </w:rPr>
        <w:t>;</w:t>
      </w:r>
      <w:r>
        <w:rPr>
          <w:spacing w:val="30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1"/>
          <w:numId w:val="63"/>
        </w:numPr>
        <w:tabs>
          <w:tab w:pos="3207" w:val="left" w:leader="none"/>
        </w:tabs>
        <w:spacing w:line="240" w:lineRule="auto" w:before="0" w:after="0"/>
        <w:ind w:left="3179" w:right="225" w:hanging="344"/>
        <w:jc w:val="both"/>
        <w:rPr>
          <w:sz w:val="22"/>
        </w:rPr>
      </w:pPr>
      <w:r>
        <w:rPr>
          <w:w w:val="115"/>
          <w:sz w:val="22"/>
        </w:rPr>
        <w:t>when</w:t>
      </w:r>
      <w:r>
        <w:rPr>
          <w:w w:val="115"/>
          <w:sz w:val="22"/>
        </w:rPr>
        <w:t> such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Company</w:t>
      </w:r>
      <w:r>
        <w:rPr>
          <w:rFonts w:ascii="Trebuchet MS"/>
          <w:b/>
          <w:w w:val="115"/>
          <w:sz w:val="22"/>
        </w:rPr>
        <w:t> </w:t>
      </w:r>
      <w:r>
        <w:rPr>
          <w:w w:val="115"/>
          <w:sz w:val="22"/>
        </w:rPr>
        <w:t>has,</w:t>
      </w:r>
      <w:r>
        <w:rPr>
          <w:w w:val="115"/>
          <w:sz w:val="22"/>
        </w:rPr>
        <w:t> prior</w:t>
      </w:r>
      <w:r>
        <w:rPr>
          <w:w w:val="115"/>
          <w:sz w:val="22"/>
        </w:rPr>
        <w:t> to</w:t>
      </w:r>
      <w:r>
        <w:rPr>
          <w:w w:val="115"/>
          <w:sz w:val="22"/>
        </w:rPr>
        <w:t> the</w:t>
      </w:r>
      <w:r>
        <w:rPr>
          <w:w w:val="115"/>
          <w:sz w:val="22"/>
        </w:rPr>
        <w:t> commission</w:t>
      </w:r>
      <w:r>
        <w:rPr>
          <w:w w:val="115"/>
          <w:sz w:val="22"/>
        </w:rPr>
        <w:t> of</w:t>
      </w:r>
      <w:r>
        <w:rPr>
          <w:w w:val="115"/>
          <w:sz w:val="22"/>
        </w:rPr>
        <w:t> a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Wrongful</w:t>
      </w:r>
      <w:r>
        <w:rPr>
          <w:rFonts w:ascii="Trebuchet MS"/>
          <w:b/>
          <w:w w:val="115"/>
          <w:sz w:val="22"/>
        </w:rPr>
        <w:t> Act</w:t>
      </w:r>
      <w:r>
        <w:rPr>
          <w:w w:val="115"/>
          <w:sz w:val="22"/>
        </w:rPr>
        <w:t>, expressly</w:t>
      </w:r>
      <w:r>
        <w:rPr>
          <w:w w:val="115"/>
          <w:sz w:val="22"/>
        </w:rPr>
        <w:t> agreed</w:t>
      </w:r>
      <w:r>
        <w:rPr>
          <w:w w:val="115"/>
          <w:sz w:val="22"/>
        </w:rPr>
        <w:t> in</w:t>
      </w:r>
      <w:r>
        <w:rPr>
          <w:w w:val="115"/>
          <w:sz w:val="22"/>
        </w:rPr>
        <w:t> writing</w:t>
      </w:r>
      <w:r>
        <w:rPr>
          <w:w w:val="115"/>
          <w:sz w:val="22"/>
        </w:rPr>
        <w:t> to</w:t>
      </w:r>
      <w:r>
        <w:rPr>
          <w:w w:val="115"/>
          <w:sz w:val="22"/>
        </w:rPr>
        <w:t> indemnify</w:t>
      </w:r>
      <w:r>
        <w:rPr>
          <w:w w:val="115"/>
          <w:sz w:val="22"/>
        </w:rPr>
        <w:t> and</w:t>
      </w:r>
      <w:r>
        <w:rPr>
          <w:w w:val="115"/>
          <w:sz w:val="22"/>
        </w:rPr>
        <w:t> defend</w:t>
      </w:r>
      <w:r>
        <w:rPr>
          <w:w w:val="115"/>
          <w:sz w:val="22"/>
        </w:rPr>
        <w:t> such</w:t>
      </w:r>
      <w:r>
        <w:rPr>
          <w:w w:val="115"/>
          <w:sz w:val="22"/>
        </w:rPr>
        <w:t> party</w:t>
      </w:r>
      <w:r>
        <w:rPr>
          <w:w w:val="115"/>
          <w:sz w:val="22"/>
        </w:rPr>
        <w:t> against liability arising</w:t>
      </w:r>
      <w:r>
        <w:rPr>
          <w:w w:val="115"/>
          <w:sz w:val="22"/>
        </w:rPr>
        <w:t> out of such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Wrongful</w:t>
      </w:r>
      <w:r>
        <w:rPr>
          <w:rFonts w:ascii="Trebuchet MS"/>
          <w:b/>
          <w:spacing w:val="-15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Act</w:t>
      </w:r>
      <w:r>
        <w:rPr>
          <w:w w:val="115"/>
          <w:sz w:val="22"/>
        </w:rPr>
        <w:t>.</w:t>
      </w:r>
    </w:p>
    <w:p>
      <w:pPr>
        <w:pStyle w:val="ListParagraph"/>
        <w:numPr>
          <w:ilvl w:val="0"/>
          <w:numId w:val="63"/>
        </w:numPr>
        <w:tabs>
          <w:tab w:pos="2876" w:val="left" w:leader="none"/>
        </w:tabs>
        <w:spacing w:line="240" w:lineRule="auto" w:before="0" w:after="0"/>
        <w:ind w:left="2820" w:right="227" w:hanging="344"/>
        <w:jc w:val="both"/>
        <w:rPr>
          <w:sz w:val="22"/>
        </w:rPr>
      </w:pPr>
      <w:r>
        <w:rPr/>
        <w:tab/>
      </w:r>
      <w:r>
        <w:rPr>
          <w:w w:val="110"/>
          <w:sz w:val="22"/>
        </w:rPr>
        <w:t>any</w:t>
      </w:r>
      <w:r>
        <w:rPr>
          <w:w w:val="110"/>
          <w:sz w:val="22"/>
        </w:rPr>
        <w:t> person</w:t>
      </w:r>
      <w:r>
        <w:rPr>
          <w:w w:val="110"/>
          <w:sz w:val="22"/>
        </w:rPr>
        <w:t> or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prior to</w:t>
      </w:r>
      <w:r>
        <w:rPr>
          <w:w w:val="110"/>
          <w:sz w:val="22"/>
        </w:rPr>
        <w:t> the commission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</w:t>
      </w:r>
      <w:r>
        <w:rPr>
          <w:w w:val="110"/>
          <w:sz w:val="22"/>
        </w:rPr>
        <w:t>,</w:t>
      </w:r>
      <w:r>
        <w:rPr>
          <w:w w:val="110"/>
          <w:sz w:val="22"/>
        </w:rPr>
        <w:t> to</w:t>
      </w:r>
      <w:r>
        <w:rPr>
          <w:w w:val="110"/>
          <w:sz w:val="22"/>
        </w:rPr>
        <w:t> add</w:t>
      </w:r>
      <w:r>
        <w:rPr>
          <w:w w:val="110"/>
          <w:sz w:val="22"/>
        </w:rPr>
        <w:t> as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under the policy, but only for the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of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pStyle w:val="BodyText"/>
        <w:tabs>
          <w:tab w:pos="2476" w:val="left" w:leader="none"/>
        </w:tabs>
        <w:spacing w:line="201" w:lineRule="auto" w:before="18"/>
        <w:ind w:left="2476" w:right="224" w:hanging="2069"/>
        <w:jc w:val="both"/>
      </w:pPr>
      <w:r>
        <w:rPr>
          <w:rFonts w:ascii="Trebuchet MS"/>
          <w:b/>
          <w:spacing w:val="-4"/>
          <w:w w:val="115"/>
          <w:position w:val="-5"/>
        </w:rPr>
        <w:t>Loss</w:t>
      </w:r>
      <w:r>
        <w:rPr>
          <w:rFonts w:ascii="Trebuchet MS"/>
          <w:b/>
          <w:position w:val="-5"/>
        </w:rPr>
        <w:tab/>
      </w:r>
      <w:r>
        <w:rPr>
          <w:w w:val="115"/>
        </w:rPr>
        <w:t>means</w:t>
      </w:r>
      <w:r>
        <w:rPr>
          <w:spacing w:val="-2"/>
          <w:w w:val="115"/>
        </w:rPr>
        <w:t> </w:t>
      </w:r>
      <w:r>
        <w:rPr>
          <w:w w:val="115"/>
        </w:rPr>
        <w:t>compensatory</w:t>
      </w:r>
      <w:r>
        <w:rPr>
          <w:spacing w:val="-3"/>
          <w:w w:val="115"/>
        </w:rPr>
        <w:t> </w:t>
      </w:r>
      <w:r>
        <w:rPr>
          <w:w w:val="115"/>
        </w:rPr>
        <w:t>damages,</w:t>
      </w:r>
      <w:r>
        <w:rPr>
          <w:spacing w:val="-1"/>
          <w:w w:val="115"/>
        </w:rPr>
        <w:t> </w:t>
      </w:r>
      <w:r>
        <w:rPr>
          <w:w w:val="115"/>
        </w:rPr>
        <w:t>judgments,</w:t>
      </w:r>
      <w:r>
        <w:rPr>
          <w:spacing w:val="-1"/>
          <w:w w:val="115"/>
        </w:rPr>
        <w:t> </w:t>
      </w:r>
      <w:r>
        <w:rPr>
          <w:w w:val="115"/>
        </w:rPr>
        <w:t>settlements,</w:t>
      </w:r>
      <w:r>
        <w:rPr>
          <w:spacing w:val="-1"/>
          <w:w w:val="115"/>
        </w:rPr>
        <w:t> </w:t>
      </w:r>
      <w:r>
        <w:rPr>
          <w:w w:val="115"/>
        </w:rPr>
        <w:t>pre-judgment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post- </w:t>
      </w:r>
      <w:r>
        <w:rPr>
          <w:w w:val="110"/>
        </w:rPr>
        <w:t>judgment</w:t>
      </w:r>
      <w:r>
        <w:rPr>
          <w:spacing w:val="17"/>
          <w:w w:val="110"/>
        </w:rPr>
        <w:t> </w:t>
      </w:r>
      <w:r>
        <w:rPr>
          <w:w w:val="110"/>
        </w:rPr>
        <w:t>interest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rFonts w:ascii="Trebuchet MS"/>
          <w:b/>
          <w:w w:val="110"/>
        </w:rPr>
        <w:t>Defense</w:t>
      </w:r>
      <w:r>
        <w:rPr>
          <w:rFonts w:ascii="Trebuchet MS"/>
          <w:b/>
          <w:spacing w:val="2"/>
          <w:w w:val="110"/>
        </w:rPr>
        <w:t> </w:t>
      </w:r>
      <w:r>
        <w:rPr>
          <w:rFonts w:ascii="Trebuchet MS"/>
          <w:b/>
          <w:w w:val="110"/>
        </w:rPr>
        <w:t>Costs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including</w:t>
      </w:r>
      <w:r>
        <w:rPr>
          <w:spacing w:val="20"/>
          <w:w w:val="110"/>
        </w:rPr>
        <w:t> </w:t>
      </w:r>
      <w:r>
        <w:rPr>
          <w:w w:val="110"/>
        </w:rPr>
        <w:t>punitive,</w:t>
      </w:r>
      <w:r>
        <w:rPr>
          <w:spacing w:val="21"/>
          <w:w w:val="110"/>
        </w:rPr>
        <w:t> </w:t>
      </w:r>
      <w:r>
        <w:rPr>
          <w:w w:val="110"/>
        </w:rPr>
        <w:t>exemplary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multiple</w:t>
      </w:r>
    </w:p>
    <w:p>
      <w:pPr>
        <w:pStyle w:val="BodyText"/>
        <w:spacing w:before="3"/>
        <w:ind w:left="2476" w:right="224"/>
        <w:jc w:val="both"/>
      </w:pPr>
      <w:r>
        <w:rPr>
          <w:w w:val="110"/>
        </w:rPr>
        <w:t>damages</w:t>
      </w:r>
      <w:r>
        <w:rPr>
          <w:w w:val="110"/>
        </w:rPr>
        <w:t> where</w:t>
      </w:r>
      <w:r>
        <w:rPr>
          <w:w w:val="110"/>
        </w:rPr>
        <w:t> insurable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applicable</w:t>
      </w:r>
      <w:r>
        <w:rPr>
          <w:w w:val="110"/>
        </w:rPr>
        <w:t> law</w:t>
      </w:r>
      <w:r>
        <w:rPr>
          <w:w w:val="110"/>
        </w:rPr>
        <w:t> which</w:t>
      </w:r>
      <w:r>
        <w:rPr>
          <w:w w:val="110"/>
        </w:rPr>
        <w:t> most</w:t>
      </w:r>
      <w:r>
        <w:rPr>
          <w:w w:val="110"/>
        </w:rPr>
        <w:t> favors</w:t>
      </w:r>
      <w:r>
        <w:rPr>
          <w:w w:val="110"/>
        </w:rPr>
        <w:t> coverage</w:t>
      </w:r>
      <w:r>
        <w:rPr>
          <w:w w:val="110"/>
        </w:rPr>
        <w:t> for</w:t>
      </w:r>
      <w:r>
        <w:rPr>
          <w:spacing w:val="80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punitive, exemplary and multiple damages.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</w:sectPr>
      </w:pPr>
    </w:p>
    <w:p>
      <w:pPr>
        <w:pStyle w:val="Heading6"/>
        <w:spacing w:line="247" w:lineRule="auto" w:before="65"/>
        <w:ind w:left="408"/>
      </w:pPr>
      <w:r>
        <w:rPr>
          <w:spacing w:val="-2"/>
        </w:rPr>
        <w:t>Management Control</w:t>
      </w:r>
    </w:p>
    <w:p>
      <w:pPr>
        <w:pStyle w:val="BodyText"/>
        <w:ind w:left="408" w:right="223"/>
        <w:jc w:val="both"/>
      </w:pPr>
      <w:r>
        <w:rPr/>
        <w:br w:type="column"/>
      </w:r>
      <w:r>
        <w:rPr>
          <w:w w:val="110"/>
        </w:rPr>
        <w:t>means:</w:t>
      </w:r>
      <w:r>
        <w:rPr>
          <w:w w:val="110"/>
        </w:rPr>
        <w:t> (i)</w:t>
      </w:r>
      <w:r>
        <w:rPr>
          <w:w w:val="110"/>
        </w:rPr>
        <w:t> owning</w:t>
      </w:r>
      <w:r>
        <w:rPr>
          <w:w w:val="110"/>
        </w:rPr>
        <w:t> interests</w:t>
      </w:r>
      <w:r>
        <w:rPr>
          <w:w w:val="110"/>
        </w:rPr>
        <w:t> representing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fifty</w:t>
      </w:r>
      <w:r>
        <w:rPr>
          <w:w w:val="110"/>
        </w:rPr>
        <w:t> percent</w:t>
      </w:r>
      <w:r>
        <w:rPr>
          <w:w w:val="110"/>
        </w:rPr>
        <w:t> (50%)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voting,</w:t>
      </w:r>
      <w:r>
        <w:rPr>
          <w:w w:val="110"/>
        </w:rPr>
        <w:t> appointment</w:t>
      </w:r>
      <w:r>
        <w:rPr>
          <w:w w:val="110"/>
        </w:rPr>
        <w:t> or</w:t>
      </w:r>
      <w:r>
        <w:rPr>
          <w:w w:val="110"/>
        </w:rPr>
        <w:t> designation</w:t>
      </w:r>
      <w:r>
        <w:rPr>
          <w:w w:val="110"/>
        </w:rPr>
        <w:t> power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majority</w:t>
      </w:r>
      <w:r>
        <w:rPr>
          <w:w w:val="110"/>
        </w:rPr>
        <w:t> of:</w:t>
      </w:r>
      <w:r>
        <w:rPr>
          <w:w w:val="110"/>
        </w:rPr>
        <w:t> the 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corporation,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committee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joint</w:t>
      </w:r>
      <w:r>
        <w:rPr>
          <w:spacing w:val="40"/>
          <w:w w:val="110"/>
        </w:rPr>
        <w:t> </w:t>
      </w:r>
      <w:r>
        <w:rPr>
          <w:w w:val="110"/>
        </w:rPr>
        <w:t>venture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partnership,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limited</w:t>
      </w:r>
      <w:r>
        <w:rPr>
          <w:spacing w:val="38"/>
          <w:w w:val="110"/>
        </w:rPr>
        <w:t> </w:t>
      </w:r>
      <w:r>
        <w:rPr>
          <w:w w:val="110"/>
        </w:rPr>
        <w:t>liability</w:t>
      </w:r>
      <w:r>
        <w:rPr>
          <w:spacing w:val="37"/>
          <w:w w:val="110"/>
        </w:rPr>
        <w:t> </w:t>
      </w:r>
      <w:r>
        <w:rPr>
          <w:w w:val="110"/>
        </w:rPr>
        <w:t>company;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w w:val="110"/>
        </w:rPr>
        <w:t>(ii)</w:t>
      </w:r>
      <w:r>
        <w:rPr>
          <w:spacing w:val="39"/>
          <w:w w:val="110"/>
        </w:rPr>
        <w:t> </w:t>
      </w:r>
      <w:r>
        <w:rPr>
          <w:w w:val="110"/>
        </w:rPr>
        <w:t>having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right,</w:t>
      </w:r>
      <w:r>
        <w:rPr>
          <w:spacing w:val="39"/>
          <w:w w:val="110"/>
        </w:rPr>
        <w:t> </w:t>
      </w:r>
      <w:r>
        <w:rPr>
          <w:w w:val="110"/>
        </w:rPr>
        <w:t>pursuant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written</w:t>
      </w:r>
      <w:r>
        <w:rPr>
          <w:spacing w:val="36"/>
          <w:w w:val="110"/>
        </w:rPr>
        <w:t> </w:t>
      </w:r>
      <w:r>
        <w:rPr>
          <w:w w:val="110"/>
        </w:rPr>
        <w:t>contract</w:t>
      </w:r>
      <w:r>
        <w:rPr>
          <w:spacing w:val="37"/>
          <w:w w:val="110"/>
        </w:rPr>
        <w:t> </w:t>
      </w:r>
      <w:r>
        <w:rPr>
          <w:w w:val="110"/>
        </w:rPr>
        <w:t>or the</w:t>
      </w:r>
      <w:r>
        <w:rPr>
          <w:w w:val="110"/>
        </w:rPr>
        <w:t> by-laws,</w:t>
      </w:r>
      <w:r>
        <w:rPr>
          <w:w w:val="110"/>
        </w:rPr>
        <w:t> charter,</w:t>
      </w:r>
      <w:r>
        <w:rPr>
          <w:w w:val="110"/>
        </w:rPr>
        <w:t> operating</w:t>
      </w:r>
      <w:r>
        <w:rPr>
          <w:w w:val="110"/>
        </w:rPr>
        <w:t> agreement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documents</w:t>
      </w:r>
      <w:r>
        <w:rPr>
          <w:w w:val="110"/>
        </w:rPr>
        <w:t> of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to</w:t>
      </w:r>
      <w:r>
        <w:rPr>
          <w:w w:val="110"/>
        </w:rPr>
        <w:t> elect,</w:t>
      </w:r>
      <w:r>
        <w:rPr>
          <w:w w:val="110"/>
        </w:rPr>
        <w:t> appoint</w:t>
      </w:r>
      <w:r>
        <w:rPr>
          <w:w w:val="110"/>
        </w:rPr>
        <w:t> or</w:t>
      </w:r>
      <w:r>
        <w:rPr>
          <w:w w:val="110"/>
        </w:rPr>
        <w:t> designate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majority</w:t>
      </w:r>
      <w:r>
        <w:rPr>
          <w:spacing w:val="23"/>
          <w:w w:val="110"/>
        </w:rPr>
        <w:t> </w:t>
      </w:r>
      <w:r>
        <w:rPr>
          <w:w w:val="110"/>
        </w:rPr>
        <w:t>of:</w:t>
      </w:r>
      <w:r>
        <w:rPr>
          <w:w w:val="110"/>
        </w:rPr>
        <w:t> the</w:t>
      </w:r>
      <w:r>
        <w:rPr>
          <w:w w:val="110"/>
        </w:rPr>
        <w:t> board</w:t>
      </w:r>
      <w:r>
        <w:rPr>
          <w:w w:val="110"/>
        </w:rPr>
        <w:t> of</w:t>
      </w:r>
      <w:r>
        <w:rPr>
          <w:spacing w:val="23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 a corporation,</w:t>
      </w:r>
      <w:r>
        <w:rPr>
          <w:w w:val="110"/>
        </w:rPr>
        <w:t> the management committee of a joint venture or partnership,</w:t>
      </w:r>
      <w:r>
        <w:rPr>
          <w:w w:val="110"/>
        </w:rPr>
        <w:t> or the management board of a limited liability company.</w:t>
      </w:r>
    </w:p>
    <w:p>
      <w:pPr>
        <w:spacing w:after="0"/>
        <w:jc w:val="both"/>
        <w:sectPr>
          <w:type w:val="continuous"/>
          <w:pgSz w:w="12240" w:h="15840"/>
          <w:pgMar w:header="0" w:footer="1509" w:top="520" w:bottom="1120" w:left="600" w:right="600"/>
          <w:cols w:num="2" w:equalWidth="0">
            <w:col w:w="1774" w:space="295"/>
            <w:col w:w="8971"/>
          </w:cols>
        </w:sectPr>
      </w:pPr>
    </w:p>
    <w:p>
      <w:pPr>
        <w:pStyle w:val="BodyText"/>
        <w:tabs>
          <w:tab w:pos="2476" w:val="left" w:leader="none"/>
        </w:tabs>
        <w:spacing w:line="218" w:lineRule="auto" w:before="9"/>
        <w:ind w:left="2476" w:right="225" w:hanging="2069"/>
        <w:jc w:val="both"/>
      </w:pPr>
      <w:r>
        <w:rPr>
          <w:rFonts w:ascii="Trebuchet MS" w:hAnsi="Trebuchet MS"/>
          <w:b/>
          <w:spacing w:val="-2"/>
          <w:w w:val="110"/>
          <w:position w:val="-5"/>
        </w:rPr>
        <w:t>Material</w:t>
      </w:r>
      <w:r>
        <w:rPr>
          <w:rFonts w:ascii="Trebuchet MS" w:hAns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electronic,</w:t>
      </w:r>
      <w:r>
        <w:rPr>
          <w:w w:val="110"/>
        </w:rPr>
        <w:t> digital</w:t>
      </w:r>
      <w:r>
        <w:rPr>
          <w:w w:val="110"/>
        </w:rPr>
        <w:t> or</w:t>
      </w:r>
      <w:r>
        <w:rPr>
          <w:w w:val="110"/>
        </w:rPr>
        <w:t> digitized</w:t>
      </w:r>
      <w:r>
        <w:rPr>
          <w:w w:val="110"/>
        </w:rPr>
        <w:t> media</w:t>
      </w:r>
      <w:r>
        <w:rPr>
          <w:w w:val="110"/>
        </w:rPr>
        <w:t> content</w:t>
      </w:r>
      <w:r>
        <w:rPr>
          <w:w w:val="110"/>
        </w:rPr>
        <w:t> displayed</w:t>
      </w:r>
      <w:r>
        <w:rPr>
          <w:w w:val="110"/>
        </w:rPr>
        <w:t> on</w:t>
      </w:r>
      <w:r>
        <w:rPr>
          <w:w w:val="110"/>
        </w:rPr>
        <w:t> an</w:t>
      </w:r>
      <w:r>
        <w:rPr>
          <w:spacing w:val="80"/>
          <w:w w:val="110"/>
        </w:rPr>
        <w:t> </w:t>
      </w:r>
      <w:r>
        <w:rPr>
          <w:rFonts w:ascii="Trebuchet MS" w:hAnsi="Trebuchet MS"/>
          <w:b/>
          <w:w w:val="110"/>
        </w:rPr>
        <w:t>Organization’s </w:t>
      </w:r>
      <w:r>
        <w:rPr>
          <w:w w:val="110"/>
        </w:rPr>
        <w:t>website,</w:t>
      </w:r>
      <w:r>
        <w:rPr>
          <w:w w:val="110"/>
        </w:rPr>
        <w:t> including</w:t>
      </w:r>
      <w:r>
        <w:rPr>
          <w:w w:val="110"/>
        </w:rPr>
        <w:t> advertising,</w:t>
      </w:r>
      <w:r>
        <w:rPr>
          <w:w w:val="110"/>
        </w:rPr>
        <w:t> audio,</w:t>
      </w:r>
      <w:r>
        <w:rPr>
          <w:w w:val="110"/>
        </w:rPr>
        <w:t> video</w:t>
      </w:r>
      <w:r>
        <w:rPr>
          <w:w w:val="110"/>
        </w:rPr>
        <w:t> and</w:t>
      </w:r>
      <w:r>
        <w:rPr>
          <w:w w:val="110"/>
        </w:rPr>
        <w:t> written</w:t>
      </w:r>
      <w:r>
        <w:rPr>
          <w:w w:val="110"/>
        </w:rPr>
        <w:t> content. </w:t>
      </w:r>
      <w:r>
        <w:rPr>
          <w:rFonts w:ascii="Trebuchet MS" w:hAnsi="Trebuchet MS"/>
          <w:b/>
          <w:w w:val="110"/>
        </w:rPr>
        <w:t>Material</w:t>
      </w:r>
      <w:r>
        <w:rPr>
          <w:rFonts w:ascii="Trebuchet MS" w:hAnsi="Trebuchet MS"/>
          <w:b/>
          <w:spacing w:val="67"/>
          <w:w w:val="110"/>
        </w:rPr>
        <w:t> </w:t>
      </w:r>
      <w:r>
        <w:rPr>
          <w:w w:val="110"/>
        </w:rPr>
        <w:t>does</w:t>
      </w:r>
      <w:r>
        <w:rPr>
          <w:spacing w:val="65"/>
          <w:w w:val="150"/>
        </w:rPr>
        <w:t> </w:t>
      </w:r>
      <w:r>
        <w:rPr>
          <w:w w:val="110"/>
        </w:rPr>
        <w:t>not</w:t>
      </w:r>
      <w:r>
        <w:rPr>
          <w:spacing w:val="66"/>
          <w:w w:val="150"/>
        </w:rPr>
        <w:t> </w:t>
      </w:r>
      <w:r>
        <w:rPr>
          <w:w w:val="110"/>
        </w:rPr>
        <w:t>include</w:t>
      </w:r>
      <w:r>
        <w:rPr>
          <w:spacing w:val="64"/>
          <w:w w:val="150"/>
        </w:rPr>
        <w:t> </w:t>
      </w:r>
      <w:r>
        <w:rPr>
          <w:w w:val="110"/>
        </w:rPr>
        <w:t>any</w:t>
      </w:r>
      <w:r>
        <w:rPr>
          <w:spacing w:val="65"/>
          <w:w w:val="150"/>
        </w:rPr>
        <w:t> </w:t>
      </w:r>
      <w:r>
        <w:rPr>
          <w:w w:val="110"/>
        </w:rPr>
        <w:t>software</w:t>
      </w:r>
      <w:r>
        <w:rPr>
          <w:spacing w:val="65"/>
          <w:w w:val="150"/>
        </w:rPr>
        <w:t> </w:t>
      </w:r>
      <w:r>
        <w:rPr>
          <w:w w:val="110"/>
        </w:rPr>
        <w:t>or</w:t>
      </w:r>
      <w:r>
        <w:rPr>
          <w:spacing w:val="62"/>
          <w:w w:val="150"/>
        </w:rPr>
        <w:t> </w:t>
      </w:r>
      <w:r>
        <w:rPr>
          <w:w w:val="110"/>
        </w:rPr>
        <w:t>any</w:t>
      </w:r>
      <w:r>
        <w:rPr>
          <w:spacing w:val="65"/>
          <w:w w:val="150"/>
        </w:rPr>
        <w:t> </w:t>
      </w:r>
      <w:r>
        <w:rPr>
          <w:w w:val="110"/>
        </w:rPr>
        <w:t>physical</w:t>
      </w:r>
      <w:r>
        <w:rPr>
          <w:spacing w:val="66"/>
          <w:w w:val="150"/>
        </w:rPr>
        <w:t> </w:t>
      </w:r>
      <w:r>
        <w:rPr>
          <w:w w:val="110"/>
        </w:rPr>
        <w:t>goods,</w:t>
      </w:r>
      <w:r>
        <w:rPr>
          <w:spacing w:val="64"/>
          <w:w w:val="150"/>
        </w:rPr>
        <w:t> </w:t>
      </w:r>
      <w:r>
        <w:rPr>
          <w:w w:val="110"/>
        </w:rPr>
        <w:t>products</w:t>
      </w:r>
      <w:r>
        <w:rPr>
          <w:spacing w:val="65"/>
          <w:w w:val="150"/>
        </w:rPr>
        <w:t> </w:t>
      </w:r>
      <w:r>
        <w:rPr>
          <w:spacing w:val="-5"/>
          <w:w w:val="110"/>
        </w:rPr>
        <w:t>or</w:t>
      </w:r>
    </w:p>
    <w:p>
      <w:pPr>
        <w:spacing w:after="0" w:line="218" w:lineRule="auto"/>
        <w:jc w:val="both"/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BodyText"/>
        <w:spacing w:line="267" w:lineRule="exact" w:before="81"/>
        <w:ind w:left="2476"/>
        <w:jc w:val="both"/>
      </w:pPr>
      <w:bookmarkStart w:name="Untitled" w:id="162"/>
      <w:bookmarkEnd w:id="162"/>
      <w:r>
        <w:rPr/>
      </w:r>
      <w:r>
        <w:rPr>
          <w:w w:val="115"/>
        </w:rPr>
        <w:t>services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displayed.</w:t>
      </w:r>
    </w:p>
    <w:p>
      <w:pPr>
        <w:pStyle w:val="BodyText"/>
        <w:tabs>
          <w:tab w:pos="2476" w:val="left" w:leader="none"/>
        </w:tabs>
        <w:spacing w:line="201" w:lineRule="auto" w:before="25"/>
        <w:ind w:left="2476" w:right="226" w:hanging="2069"/>
        <w:jc w:val="both"/>
      </w:pPr>
      <w:r>
        <w:rPr>
          <w:rFonts w:ascii="Trebuchet MS"/>
          <w:b/>
          <w:spacing w:val="-2"/>
          <w:w w:val="115"/>
          <w:position w:val="-5"/>
        </w:rPr>
        <w:t>Pollutants</w:t>
      </w:r>
      <w:r>
        <w:rPr>
          <w:rFonts w:ascii="Trebuchet MS"/>
          <w:b/>
          <w:position w:val="-5"/>
        </w:rPr>
        <w:tab/>
      </w:r>
      <w:r>
        <w:rPr>
          <w:w w:val="115"/>
        </w:rPr>
        <w:t>means,</w:t>
      </w:r>
      <w:r>
        <w:rPr>
          <w:w w:val="115"/>
        </w:rPr>
        <w:t> but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limited</w:t>
      </w:r>
      <w:r>
        <w:rPr>
          <w:w w:val="115"/>
        </w:rPr>
        <w:t> to,</w:t>
      </w:r>
      <w:r>
        <w:rPr>
          <w:w w:val="115"/>
        </w:rPr>
        <w:t> any</w:t>
      </w:r>
      <w:r>
        <w:rPr>
          <w:w w:val="115"/>
        </w:rPr>
        <w:t> solid,</w:t>
      </w:r>
      <w:r>
        <w:rPr>
          <w:w w:val="115"/>
        </w:rPr>
        <w:t> liquid,</w:t>
      </w:r>
      <w:r>
        <w:rPr>
          <w:w w:val="115"/>
        </w:rPr>
        <w:t> gaseous,</w:t>
      </w:r>
      <w:r>
        <w:rPr>
          <w:w w:val="115"/>
        </w:rPr>
        <w:t> biological,</w:t>
      </w:r>
      <w:r>
        <w:rPr>
          <w:w w:val="115"/>
        </w:rPr>
        <w:t> radiological</w:t>
      </w:r>
      <w:r>
        <w:rPr>
          <w:w w:val="115"/>
        </w:rPr>
        <w:t> or thermal</w:t>
      </w:r>
      <w:r>
        <w:rPr>
          <w:spacing w:val="65"/>
          <w:w w:val="115"/>
        </w:rPr>
        <w:t> </w:t>
      </w:r>
      <w:r>
        <w:rPr>
          <w:w w:val="115"/>
        </w:rPr>
        <w:t>irritant</w:t>
      </w:r>
      <w:r>
        <w:rPr>
          <w:spacing w:val="66"/>
          <w:w w:val="115"/>
        </w:rPr>
        <w:t> </w:t>
      </w:r>
      <w:r>
        <w:rPr>
          <w:w w:val="115"/>
        </w:rPr>
        <w:t>or</w:t>
      </w:r>
      <w:r>
        <w:rPr>
          <w:spacing w:val="65"/>
          <w:w w:val="115"/>
        </w:rPr>
        <w:t> </w:t>
      </w:r>
      <w:r>
        <w:rPr>
          <w:w w:val="115"/>
        </w:rPr>
        <w:t>contaminant,</w:t>
      </w:r>
      <w:r>
        <w:rPr>
          <w:spacing w:val="67"/>
          <w:w w:val="115"/>
        </w:rPr>
        <w:t> </w:t>
      </w:r>
      <w:r>
        <w:rPr>
          <w:w w:val="115"/>
        </w:rPr>
        <w:t>including</w:t>
      </w:r>
      <w:r>
        <w:rPr>
          <w:spacing w:val="64"/>
          <w:w w:val="115"/>
        </w:rPr>
        <w:t> </w:t>
      </w:r>
      <w:r>
        <w:rPr>
          <w:w w:val="115"/>
        </w:rPr>
        <w:t>smoke,</w:t>
      </w:r>
      <w:r>
        <w:rPr>
          <w:spacing w:val="68"/>
          <w:w w:val="115"/>
        </w:rPr>
        <w:t> </w:t>
      </w:r>
      <w:r>
        <w:rPr>
          <w:w w:val="115"/>
        </w:rPr>
        <w:t>vapor,</w:t>
      </w:r>
      <w:r>
        <w:rPr>
          <w:spacing w:val="64"/>
          <w:w w:val="115"/>
        </w:rPr>
        <w:t> </w:t>
      </w:r>
      <w:r>
        <w:rPr>
          <w:w w:val="115"/>
        </w:rPr>
        <w:t>dust,</w:t>
      </w:r>
      <w:r>
        <w:rPr>
          <w:spacing w:val="67"/>
          <w:w w:val="115"/>
        </w:rPr>
        <w:t> </w:t>
      </w:r>
      <w:r>
        <w:rPr>
          <w:w w:val="115"/>
        </w:rPr>
        <w:t>fibers,</w:t>
      </w:r>
      <w:r>
        <w:rPr>
          <w:spacing w:val="67"/>
          <w:w w:val="115"/>
        </w:rPr>
        <w:t> </w:t>
      </w:r>
      <w:r>
        <w:rPr>
          <w:spacing w:val="-2"/>
          <w:w w:val="115"/>
        </w:rPr>
        <w:t>mold,</w:t>
      </w:r>
    </w:p>
    <w:p>
      <w:pPr>
        <w:pStyle w:val="BodyText"/>
        <w:spacing w:before="9"/>
        <w:ind w:left="2476" w:right="225"/>
        <w:jc w:val="both"/>
      </w:pPr>
      <w:r>
        <w:rPr/>
        <w:pict>
          <v:shape style="position:absolute;margin-left:61.987003pt;margin-top:37.571671pt;width:472.75pt;height:473.9pt;mso-position-horizontal-relative:page;mso-position-vertical-relative:paragraph;z-index:-18601984" id="docshape183" coordorigin="1240,751" coordsize="9455,9478" path="m3492,9672l3487,9600,3473,9527,3448,9451,3414,9374,3369,9294,3331,9235,3287,9177,3240,9120,3189,9065,3116,8997,3044,8938,2972,8890,2902,8851,2832,8822,2763,8802,2695,8792,2627,8791,2560,8799,2507,8812,2453,8828,2399,8848,2345,8870,2250,8912,2163,8948,2085,8978,2014,9002,1951,9019,1931,9024,1909,9026,1885,9025,1858,9021,1809,9008,1757,8983,1702,8945,1644,8893,1580,8821,1535,8749,1509,8675,1500,8601,1509,8525,1524,8472,1546,8423,1574,8379,1608,8339,1665,8291,1724,8258,1786,8241,1852,8240,1920,8253,1991,8283,2065,8327,2141,8388,2295,8234,2208,8160,2130,8100,2054,8050,1980,8011,1907,7983,1836,7965,1768,7958,1701,7962,1636,7975,1572,7999,1512,8030,1457,8068,1407,8112,1353,8176,1308,8244,1274,8318,1250,8397,1240,8475,1242,8556,1257,8641,1285,8731,1318,8803,1357,8874,1402,8942,1455,9009,1516,9073,1562,9118,1610,9158,1658,9193,1708,9226,1784,9267,1859,9296,1934,9314,2009,9320,2083,9316,2131,9308,2177,9296,2223,9282,2339,9237,2554,9152,2697,9096,2753,9089,2811,9094,2871,9111,2931,9141,2964,9162,2996,9186,3028,9213,3059,9242,3118,9308,3163,9376,3195,9446,3212,9518,3216,9592,3207,9661,3185,9726,3150,9787,3101,9843,3062,9879,3020,9907,2975,9929,2926,9942,2874,9948,2819,9945,2761,9933,2699,9911,2656,9888,2603,9852,2542,9802,2471,9740,2317,9894,2386,9955,2449,10009,2506,10056,2558,10095,2621,10136,2685,10170,2750,10196,2815,10214,2893,10228,2968,10229,3042,10219,3114,10196,3183,10162,3250,10116,3315,10058,3369,9999,3413,9938,3448,9874,3472,9809,3487,9741,3492,9672xm4092,9207l3298,8414,3512,8199,3540,8171,3591,8113,3632,8053,3662,7990,3682,7925,3692,7858,3692,7789,3680,7717,3659,7643,3627,7567,3584,7489,3544,7427,3499,7366,3449,7306,3410,7265,3410,7784,3397,7847,3370,7904,3328,7955,3084,8199,2453,7568,2697,7324,2751,7280,2806,7248,2863,7230,2921,7225,2980,7233,3042,7254,3105,7288,3169,7336,3235,7396,3291,7459,3336,7523,3371,7586,3395,7650,3408,7715,3410,7784,3410,7265,3394,7248,3370,7225,3335,7192,3275,7142,3213,7096,3151,7055,3096,7025,3043,6999,2990,6978,2938,6962,2885,6951,2834,6947,2787,6949,2744,6957,2671,6982,2603,7017,2538,7061,2478,7114,2085,7508,3938,9361,4092,9207xm5599,7700l5385,7486,4843,8028,4211,7396,4425,7181,4712,6894,4498,6680,3996,7181,3418,6603,3944,6077,3730,5863,3050,6543,4903,8396,5272,8028,5599,7700xm6497,6679l6495,6605,6483,6529,6461,6450,6431,6375,6398,6305,6360,6240,6319,6180,6273,6125,6230,6082,6076,6235,6126,6301,6173,6378,6204,6455,6221,6532,6223,6608,6213,6669,6193,6725,6162,6776,6121,6823,6078,6855,6033,6879,5985,6898,5935,6909,5883,6915,5828,6914,5771,6906,5712,6892,5651,6871,5587,6844,5522,6811,5453,6771,5383,6724,5310,6671,5235,6612,5158,6546,5078,6473,4997,6394,4927,6323,4863,6254,4805,6186,4752,6119,4704,6054,4662,5991,4625,5928,4593,5868,4567,5809,4538,5724,4522,5644,4519,5568,4528,5498,4550,5432,4584,5372,4631,5316,4680,5276,4730,5245,4783,5225,4838,5215,4914,5216,4988,5230,5061,5260,5132,5304,5207,5369,5361,5215,5330,5183,5268,5129,5206,5082,5141,5042,5076,5008,5009,4981,4940,4961,4870,4948,4799,4941,4717,4945,4637,4963,4561,4995,4488,5042,4417,5102,4368,5158,4327,5217,4295,5281,4272,5348,4258,5418,4253,5492,4257,5566,4267,5642,4284,5718,4309,5795,4341,5873,4381,5952,4429,6031,4470,6094,4513,6156,4558,6218,4605,6279,4655,6341,4707,6401,4761,6462,4817,6521,4876,6581,4949,6652,5021,6719,5091,6782,5161,6840,5229,6893,5297,6943,5363,6988,5428,7028,5491,7065,5554,7097,5616,7124,5676,7148,5764,7175,5849,7192,5930,7199,6007,7197,6080,7184,6150,7162,6216,7130,6278,7089,6335,7038,6390,6976,6433,6908,6466,6832,6488,6748,6497,6679xm7125,6174l5272,4321,5118,4475,6971,6328,7125,6174xm8594,4706l6740,2852,6489,3104,6619,3306,7698,4989,7496,4859,5806,3787,5554,4039,7407,5892,7561,5738,5904,4081,6106,4211,7927,5372,8081,5218,7994,5084,6782,3202,8440,4860,8594,4706xm9577,3722l9363,3508,8821,4050,8189,3418,8403,3203,8690,2916,8476,2702,7975,3203,7396,2625,7922,2099,7708,1885,7028,2565,8881,4418,9250,4050,9577,3722xm10695,2605l8841,751,8687,905,10220,2438,9863,2266,8574,1653,8146,1447,7945,1648,9798,3502,9952,3348,8410,1806,8769,1980,10063,2598,10494,2806,10695,260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spores,</w:t>
      </w:r>
      <w:r>
        <w:rPr>
          <w:w w:val="110"/>
        </w:rPr>
        <w:t> fungi,</w:t>
      </w:r>
      <w:r>
        <w:rPr>
          <w:w w:val="110"/>
        </w:rPr>
        <w:t> germs,</w:t>
      </w:r>
      <w:r>
        <w:rPr>
          <w:w w:val="110"/>
        </w:rPr>
        <w:t> soot,</w:t>
      </w:r>
      <w:r>
        <w:rPr>
          <w:w w:val="110"/>
        </w:rPr>
        <w:t> fumes,</w:t>
      </w:r>
      <w:r>
        <w:rPr>
          <w:w w:val="110"/>
        </w:rPr>
        <w:t> acids,</w:t>
      </w:r>
      <w:r>
        <w:rPr>
          <w:w w:val="110"/>
        </w:rPr>
        <w:t> alkalis,</w:t>
      </w:r>
      <w:r>
        <w:rPr>
          <w:w w:val="110"/>
        </w:rPr>
        <w:t> chemicals</w:t>
      </w:r>
      <w:r>
        <w:rPr>
          <w:w w:val="110"/>
        </w:rPr>
        <w:t> and</w:t>
      </w:r>
      <w:r>
        <w:rPr>
          <w:w w:val="110"/>
        </w:rPr>
        <w:t> waste.</w:t>
      </w:r>
      <w:r>
        <w:rPr>
          <w:w w:val="110"/>
        </w:rPr>
        <w:t> “Waste” includes,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materials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recycled,</w:t>
      </w:r>
      <w:r>
        <w:rPr>
          <w:spacing w:val="40"/>
          <w:w w:val="110"/>
        </w:rPr>
        <w:t> </w:t>
      </w:r>
      <w:r>
        <w:rPr>
          <w:w w:val="110"/>
        </w:rPr>
        <w:t>reconditioned</w:t>
      </w:r>
      <w:r>
        <w:rPr>
          <w:spacing w:val="40"/>
          <w:w w:val="110"/>
        </w:rPr>
        <w:t> </w:t>
      </w:r>
      <w:r>
        <w:rPr>
          <w:w w:val="110"/>
        </w:rPr>
        <w:t>or reclaimed</w:t>
      </w:r>
      <w:r>
        <w:rPr>
          <w:w w:val="110"/>
        </w:rPr>
        <w:t> and</w:t>
      </w:r>
      <w:r>
        <w:rPr>
          <w:w w:val="110"/>
        </w:rPr>
        <w:t> nuclear materials.</w:t>
      </w:r>
    </w:p>
    <w:p>
      <w:pPr>
        <w:tabs>
          <w:tab w:pos="2476" w:val="left" w:leader="none"/>
        </w:tabs>
        <w:spacing w:line="218" w:lineRule="auto" w:before="12"/>
        <w:ind w:left="2476" w:right="224" w:hanging="2069"/>
        <w:jc w:val="both"/>
        <w:rPr>
          <w:sz w:val="22"/>
        </w:rPr>
      </w:pPr>
      <w:r>
        <w:rPr>
          <w:rFonts w:ascii="Trebuchet MS"/>
          <w:b/>
          <w:w w:val="110"/>
          <w:position w:val="-5"/>
          <w:sz w:val="22"/>
        </w:rPr>
        <w:t>Related Acts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are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same,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continuous,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 Acts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arise</w:t>
      </w:r>
      <w:r>
        <w:rPr>
          <w:w w:val="110"/>
          <w:sz w:val="22"/>
        </w:rPr>
        <w:t> from</w:t>
      </w:r>
      <w:r>
        <w:rPr>
          <w:w w:val="110"/>
          <w:sz w:val="22"/>
        </w:rPr>
        <w:t> a</w:t>
      </w:r>
      <w:r>
        <w:rPr>
          <w:w w:val="110"/>
          <w:sz w:val="22"/>
        </w:rPr>
        <w:t> common</w:t>
      </w:r>
      <w:r>
        <w:rPr>
          <w:w w:val="110"/>
          <w:sz w:val="22"/>
        </w:rPr>
        <w:t> nucleus</w:t>
      </w:r>
      <w:r>
        <w:rPr>
          <w:w w:val="110"/>
          <w:sz w:val="22"/>
        </w:rPr>
        <w:t> of</w:t>
      </w:r>
      <w:r>
        <w:rPr>
          <w:w w:val="110"/>
          <w:sz w:val="22"/>
        </w:rPr>
        <w:t> facts.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Acts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 considered</w:t>
      </w:r>
      <w:r>
        <w:rPr>
          <w:w w:val="110"/>
          <w:sz w:val="22"/>
        </w:rPr>
        <w:t> to have occurred</w:t>
      </w:r>
      <w:r>
        <w:rPr>
          <w:w w:val="110"/>
          <w:sz w:val="22"/>
        </w:rPr>
        <w:t> at the time the first such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occurred.</w:t>
      </w:r>
    </w:p>
    <w:p>
      <w:pPr>
        <w:tabs>
          <w:tab w:pos="2476" w:val="left" w:leader="none"/>
        </w:tabs>
        <w:spacing w:line="295" w:lineRule="exact" w:before="2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Subsidiary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0"/>
          <w:numId w:val="64"/>
        </w:numPr>
        <w:tabs>
          <w:tab w:pos="2820" w:val="left" w:leader="none"/>
        </w:tabs>
        <w:spacing w:line="244" w:lineRule="exact" w:before="0" w:after="0"/>
        <w:ind w:left="2819" w:right="0" w:hanging="344"/>
        <w:jc w:val="both"/>
        <w:rPr>
          <w:rFonts w:ascii="Trebuchet MS"/>
          <w:b/>
          <w:sz w:val="22"/>
        </w:rPr>
      </w:pPr>
      <w:r>
        <w:rPr>
          <w:w w:val="105"/>
          <w:sz w:val="22"/>
        </w:rPr>
        <w:t>any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for-profit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entity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of</w:t>
      </w:r>
      <w:r>
        <w:rPr>
          <w:spacing w:val="63"/>
          <w:w w:val="150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the</w:t>
      </w:r>
      <w:r>
        <w:rPr>
          <w:spacing w:val="64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spacing w:val="7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Entity</w:t>
      </w:r>
      <w:r>
        <w:rPr>
          <w:rFonts w:ascii="Trebuchet MS"/>
          <w:b/>
          <w:spacing w:val="69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or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had</w:t>
      </w:r>
      <w:r>
        <w:rPr>
          <w:spacing w:val="65"/>
          <w:w w:val="150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Management</w:t>
      </w:r>
    </w:p>
    <w:p>
      <w:pPr>
        <w:spacing w:before="0"/>
        <w:ind w:left="2819" w:right="228" w:firstLine="0"/>
        <w:jc w:val="both"/>
        <w:rPr>
          <w:sz w:val="22"/>
        </w:rPr>
      </w:pPr>
      <w:r>
        <w:rPr>
          <w:rFonts w:ascii="Trebuchet MS" w:hAnsi="Trebuchet MS"/>
          <w:b/>
          <w:w w:val="105"/>
          <w:sz w:val="22"/>
        </w:rPr>
        <w:t>Control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(“</w:t>
      </w:r>
      <w:r>
        <w:rPr>
          <w:rFonts w:ascii="Trebuchet MS" w:hAnsi="Trebuchet MS"/>
          <w:b/>
          <w:w w:val="105"/>
          <w:sz w:val="22"/>
        </w:rPr>
        <w:t>Controlled</w:t>
      </w:r>
      <w:r>
        <w:rPr>
          <w:rFonts w:ascii="Trebuchet MS" w:hAnsi="Trebuchet MS"/>
          <w:b/>
          <w:w w:val="105"/>
          <w:sz w:val="22"/>
        </w:rPr>
        <w:t> Entity</w:t>
      </w:r>
      <w:r>
        <w:rPr>
          <w:w w:val="105"/>
          <w:sz w:val="22"/>
        </w:rPr>
        <w:t>”)</w:t>
      </w:r>
      <w:r>
        <w:rPr>
          <w:w w:val="105"/>
          <w:sz w:val="22"/>
        </w:rPr>
        <w:t> on</w:t>
      </w:r>
      <w:r>
        <w:rPr>
          <w:w w:val="105"/>
          <w:sz w:val="22"/>
        </w:rPr>
        <w:t> or</w:t>
      </w:r>
      <w:r>
        <w:rPr>
          <w:w w:val="105"/>
          <w:sz w:val="22"/>
        </w:rPr>
        <w:t> before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Inception</w:t>
      </w:r>
      <w:r>
        <w:rPr>
          <w:rFonts w:ascii="Trebuchet MS" w:hAnsi="Trebuchet MS"/>
          <w:b/>
          <w:w w:val="105"/>
          <w:sz w:val="22"/>
        </w:rPr>
        <w:t> Date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this</w:t>
      </w:r>
      <w:r>
        <w:rPr>
          <w:w w:val="105"/>
          <w:sz w:val="22"/>
        </w:rPr>
        <w:t> policy, either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indirectly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36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Controlled Entities</w:t>
      </w:r>
      <w:r>
        <w:rPr>
          <w:w w:val="105"/>
          <w:sz w:val="22"/>
        </w:rPr>
        <w:t>;</w:t>
      </w:r>
    </w:p>
    <w:p>
      <w:pPr>
        <w:pStyle w:val="ListParagraph"/>
        <w:numPr>
          <w:ilvl w:val="0"/>
          <w:numId w:val="64"/>
        </w:numPr>
        <w:tabs>
          <w:tab w:pos="2840" w:val="left" w:leader="none"/>
        </w:tabs>
        <w:spacing w:line="240" w:lineRule="auto" w:before="0" w:after="0"/>
        <w:ind w:left="2819" w:right="223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do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</w:t>
      </w:r>
      <w:r>
        <w:rPr>
          <w:w w:val="110"/>
          <w:sz w:val="22"/>
        </w:rPr>
        <w:t> revenues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 policy;</w:t>
      </w:r>
    </w:p>
    <w:p>
      <w:pPr>
        <w:pStyle w:val="ListParagraph"/>
        <w:numPr>
          <w:ilvl w:val="0"/>
          <w:numId w:val="64"/>
        </w:numPr>
        <w:tabs>
          <w:tab w:pos="2840" w:val="left" w:leader="none"/>
        </w:tabs>
        <w:spacing w:line="240" w:lineRule="auto" w:before="0" w:after="0"/>
        <w:ind w:left="2819" w:right="22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 exceed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 revenues</w:t>
      </w:r>
      <w:r>
        <w:rPr>
          <w:w w:val="110"/>
          <w:sz w:val="22"/>
        </w:rPr>
        <w:t> of the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</w:t>
      </w:r>
      <w:r>
        <w:rPr>
          <w:w w:val="110"/>
          <w:sz w:val="22"/>
        </w:rPr>
        <w:t> policy,</w:t>
      </w:r>
      <w:r>
        <w:rPr>
          <w:w w:val="110"/>
          <w:sz w:val="22"/>
        </w:rPr>
        <w:t> but</w:t>
      </w:r>
      <w:r>
        <w:rPr>
          <w:w w:val="110"/>
          <w:sz w:val="22"/>
        </w:rPr>
        <w:t> only</w:t>
      </w:r>
      <w:r>
        <w:rPr>
          <w:w w:val="110"/>
          <w:sz w:val="22"/>
        </w:rPr>
        <w:t> once:</w:t>
      </w:r>
      <w:r>
        <w:rPr>
          <w:w w:val="110"/>
          <w:sz w:val="22"/>
        </w:rPr>
        <w:t> (a)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and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premium</w:t>
      </w:r>
      <w:r>
        <w:rPr>
          <w:w w:val="110"/>
          <w:sz w:val="22"/>
        </w:rPr>
        <w:t> and</w:t>
      </w:r>
      <w:r>
        <w:rPr>
          <w:w w:val="110"/>
          <w:sz w:val="22"/>
        </w:rPr>
        <w:t> amendments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ratified</w:t>
      </w:r>
      <w:r>
        <w:rPr>
          <w:w w:val="110"/>
          <w:sz w:val="22"/>
        </w:rPr>
        <w:t> its</w:t>
      </w:r>
      <w:r>
        <w:rPr>
          <w:w w:val="110"/>
          <w:sz w:val="22"/>
        </w:rPr>
        <w:t> acceptance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 endorsement to</w:t>
      </w:r>
      <w:r>
        <w:rPr>
          <w:w w:val="110"/>
          <w:sz w:val="22"/>
        </w:rPr>
        <w:t> this policy;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64"/>
        </w:numPr>
        <w:tabs>
          <w:tab w:pos="2820" w:val="left" w:leader="none"/>
        </w:tabs>
        <w:spacing w:line="240" w:lineRule="auto" w:before="0" w:after="0"/>
        <w:ind w:left="2820" w:right="224" w:hanging="344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not-for-profit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entity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section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501(c)(3)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Internal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Revenue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Code of 1986 (as amended)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sponsored</w:t>
      </w:r>
      <w:r>
        <w:rPr>
          <w:w w:val="115"/>
          <w:sz w:val="22"/>
        </w:rPr>
        <w:t> exclusively by an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Organization</w:t>
      </w:r>
      <w:r>
        <w:rPr>
          <w:w w:val="115"/>
          <w:sz w:val="22"/>
        </w:rPr>
        <w:t>.</w:t>
      </w:r>
    </w:p>
    <w:p>
      <w:pPr>
        <w:spacing w:line="240" w:lineRule="auto" w:before="0"/>
        <w:ind w:left="2476" w:right="225" w:firstLine="0"/>
        <w:jc w:val="both"/>
        <w:rPr>
          <w:sz w:val="22"/>
        </w:rPr>
      </w:pPr>
      <w:r>
        <w:rPr>
          <w:w w:val="110"/>
          <w:sz w:val="22"/>
        </w:rPr>
        <w:t>Notwithstanding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foregoing,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afforded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 </w:t>
      </w:r>
      <w:r>
        <w:rPr>
          <w:w w:val="110"/>
          <w:sz w:val="22"/>
        </w:rPr>
        <w:t>shall</w:t>
      </w:r>
      <w:r>
        <w:rPr>
          <w:w w:val="110"/>
          <w:sz w:val="22"/>
        </w:rPr>
        <w:t> only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occurring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allegedly occurring</w:t>
      </w:r>
      <w:r>
        <w:rPr>
          <w:w w:val="110"/>
          <w:sz w:val="22"/>
        </w:rPr>
        <w:t> after the effective time that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obtained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 Control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ceased to</w:t>
      </w:r>
      <w:r>
        <w:rPr>
          <w:w w:val="110"/>
          <w:sz w:val="22"/>
        </w:rPr>
        <w:t> have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of such </w:t>
      </w:r>
      <w:r>
        <w:rPr>
          <w:rFonts w:ascii="Trebuchet MS"/>
          <w:b/>
          <w:w w:val="110"/>
          <w:sz w:val="22"/>
        </w:rPr>
        <w:t>Subsidiary</w:t>
      </w:r>
      <w:r>
        <w:rPr>
          <w:w w:val="110"/>
          <w:sz w:val="22"/>
        </w:rPr>
        <w:t>.</w:t>
      </w:r>
    </w:p>
    <w:p>
      <w:pPr>
        <w:pStyle w:val="BodyText"/>
        <w:tabs>
          <w:tab w:pos="2476" w:val="left" w:leader="none"/>
        </w:tabs>
        <w:spacing w:line="218" w:lineRule="auto"/>
        <w:ind w:left="2476" w:right="222" w:hanging="2069"/>
        <w:jc w:val="both"/>
      </w:pPr>
      <w:r>
        <w:rPr>
          <w:rFonts w:ascii="Trebuchet MS"/>
          <w:b/>
          <w:spacing w:val="-4"/>
          <w:w w:val="110"/>
          <w:position w:val="-5"/>
        </w:rPr>
        <w:t>Suit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 a civil proceeding for monetary,</w:t>
      </w:r>
      <w:r>
        <w:rPr>
          <w:w w:val="110"/>
        </w:rPr>
        <w:t> non-monetary</w:t>
      </w:r>
      <w:r>
        <w:rPr>
          <w:w w:val="110"/>
        </w:rPr>
        <w:t> or</w:t>
      </w:r>
      <w:r>
        <w:rPr>
          <w:w w:val="110"/>
        </w:rPr>
        <w:t> injunctive</w:t>
      </w:r>
      <w:r>
        <w:rPr>
          <w:w w:val="110"/>
        </w:rPr>
        <w:t> relief,</w:t>
      </w:r>
      <w:r>
        <w:rPr>
          <w:w w:val="110"/>
        </w:rPr>
        <w:t> which</w:t>
      </w:r>
      <w:r>
        <w:rPr>
          <w:w w:val="110"/>
        </w:rPr>
        <w:t> is commenced</w:t>
      </w:r>
      <w:r>
        <w:rPr>
          <w:w w:val="110"/>
        </w:rPr>
        <w:t> by service of a complaint or similar pleading.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Suit </w:t>
      </w:r>
      <w:r>
        <w:rPr>
          <w:w w:val="110"/>
        </w:rPr>
        <w:t>includes a binding arbitration</w:t>
      </w:r>
      <w:r>
        <w:rPr>
          <w:spacing w:val="24"/>
          <w:w w:val="110"/>
        </w:rPr>
        <w:t> </w:t>
      </w:r>
      <w:r>
        <w:rPr>
          <w:w w:val="110"/>
        </w:rPr>
        <w:t>proceeding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7"/>
          <w:w w:val="110"/>
        </w:rPr>
        <w:t> </w:t>
      </w:r>
      <w:r>
        <w:rPr>
          <w:w w:val="110"/>
        </w:rPr>
        <w:t>must</w:t>
      </w:r>
      <w:r>
        <w:rPr>
          <w:spacing w:val="23"/>
          <w:w w:val="110"/>
        </w:rPr>
        <w:t> </w:t>
      </w:r>
      <w:r>
        <w:rPr>
          <w:w w:val="110"/>
        </w:rPr>
        <w:t>submit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does</w:t>
      </w:r>
      <w:r>
        <w:rPr>
          <w:spacing w:val="23"/>
          <w:w w:val="110"/>
        </w:rPr>
        <w:t> </w:t>
      </w:r>
      <w:r>
        <w:rPr>
          <w:w w:val="110"/>
        </w:rPr>
        <w:t>submit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before="0"/>
        <w:ind w:left="2476" w:right="0" w:firstLine="0"/>
        <w:jc w:val="both"/>
        <w:rPr>
          <w:sz w:val="22"/>
        </w:rPr>
      </w:pPr>
      <w:r>
        <w:rPr>
          <w:rFonts w:ascii="Trebuchet MS" w:hAnsi="Trebuchet MS"/>
          <w:b/>
          <w:spacing w:val="-6"/>
          <w:sz w:val="22"/>
        </w:rPr>
        <w:t>Insurer’s</w:t>
      </w:r>
      <w:r>
        <w:rPr>
          <w:rFonts w:ascii="Trebuchet MS" w:hAnsi="Trebuchet MS"/>
          <w:b/>
          <w:sz w:val="22"/>
        </w:rPr>
        <w:t> </w:t>
      </w:r>
      <w:r>
        <w:rPr>
          <w:spacing w:val="-2"/>
          <w:sz w:val="22"/>
        </w:rPr>
        <w:t>consent.</w:t>
      </w:r>
    </w:p>
    <w:p>
      <w:pPr>
        <w:pStyle w:val="BodyText"/>
        <w:tabs>
          <w:tab w:pos="2476" w:val="left" w:leader="none"/>
        </w:tabs>
        <w:spacing w:line="201" w:lineRule="auto" w:before="21"/>
        <w:ind w:left="2476" w:right="224" w:hanging="2069"/>
        <w:jc w:val="both"/>
      </w:pPr>
      <w:r>
        <w:rPr>
          <w:rFonts w:ascii="Trebuchet MS"/>
          <w:b/>
          <w:w w:val="110"/>
          <w:position w:val="-5"/>
        </w:rPr>
        <w:t>Wrongful Act</w:t>
      </w:r>
      <w:r>
        <w:rPr>
          <w:rFonts w:ascii="Trebuchet MS"/>
          <w:b/>
          <w:position w:val="-5"/>
        </w:rPr>
        <w:tab/>
      </w:r>
      <w:r>
        <w:rPr>
          <w:w w:val="110"/>
        </w:rPr>
        <w:t>any</w:t>
      </w:r>
      <w:r>
        <w:rPr>
          <w:w w:val="110"/>
        </w:rPr>
        <w:t> act,</w:t>
      </w:r>
      <w:r>
        <w:rPr>
          <w:w w:val="110"/>
        </w:rPr>
        <w:t> error,</w:t>
      </w:r>
      <w:r>
        <w:rPr>
          <w:w w:val="110"/>
        </w:rPr>
        <w:t> omission,</w:t>
      </w:r>
      <w:r>
        <w:rPr>
          <w:w w:val="110"/>
        </w:rPr>
        <w:t> negligent</w:t>
      </w:r>
      <w:r>
        <w:rPr>
          <w:w w:val="110"/>
        </w:rPr>
        <w:t> supervision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employee,</w:t>
      </w:r>
      <w:r>
        <w:rPr>
          <w:w w:val="110"/>
        </w:rPr>
        <w:t> misstatement</w:t>
      </w:r>
      <w:r>
        <w:rPr>
          <w:w w:val="110"/>
        </w:rPr>
        <w:t> or misleading</w:t>
      </w:r>
      <w:r>
        <w:rPr>
          <w:spacing w:val="23"/>
          <w:w w:val="110"/>
        </w:rPr>
        <w:t> </w:t>
      </w:r>
      <w:r>
        <w:rPr>
          <w:w w:val="110"/>
        </w:rPr>
        <w:t>statement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connection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rFonts w:ascii="Trebuchet MS"/>
          <w:b/>
          <w:w w:val="110"/>
        </w:rPr>
        <w:t>Material</w:t>
      </w:r>
      <w:r>
        <w:rPr>
          <w:rFonts w:ascii="Trebuchet MS"/>
          <w:b/>
          <w:spacing w:val="6"/>
          <w:w w:val="110"/>
        </w:rPr>
        <w:t> </w:t>
      </w:r>
      <w:r>
        <w:rPr>
          <w:w w:val="110"/>
        </w:rPr>
        <w:t>occurring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spacing w:val="-7"/>
          <w:w w:val="110"/>
        </w:rPr>
        <w:t>or</w:t>
      </w:r>
    </w:p>
    <w:p>
      <w:pPr>
        <w:spacing w:line="237" w:lineRule="auto" w:before="11"/>
        <w:ind w:left="2476" w:right="225" w:firstLine="0"/>
        <w:jc w:val="both"/>
        <w:rPr>
          <w:sz w:val="22"/>
        </w:rPr>
      </w:pPr>
      <w:r>
        <w:rPr>
          <w:w w:val="110"/>
          <w:sz w:val="22"/>
        </w:rPr>
        <w:t>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Retroactive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Date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results solely in:</w:t>
      </w:r>
    </w:p>
    <w:p>
      <w:pPr>
        <w:pStyle w:val="ListParagraph"/>
        <w:numPr>
          <w:ilvl w:val="0"/>
          <w:numId w:val="65"/>
        </w:numPr>
        <w:tabs>
          <w:tab w:pos="2820" w:val="left" w:leader="none"/>
        </w:tabs>
        <w:spacing w:line="240" w:lineRule="auto" w:before="1" w:after="0"/>
        <w:ind w:left="2819" w:right="224" w:hanging="344"/>
        <w:jc w:val="both"/>
        <w:rPr>
          <w:sz w:val="22"/>
        </w:rPr>
      </w:pPr>
      <w:r>
        <w:rPr>
          <w:w w:val="110"/>
          <w:sz w:val="22"/>
        </w:rPr>
        <w:t>infringement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copyright,</w:t>
      </w:r>
      <w:r>
        <w:rPr>
          <w:w w:val="110"/>
          <w:sz w:val="22"/>
        </w:rPr>
        <w:t> title,</w:t>
      </w:r>
      <w:r>
        <w:rPr>
          <w:w w:val="110"/>
          <w:sz w:val="22"/>
        </w:rPr>
        <w:t> slogan,</w:t>
      </w:r>
      <w:r>
        <w:rPr>
          <w:w w:val="110"/>
          <w:sz w:val="22"/>
        </w:rPr>
        <w:t> trademark,</w:t>
      </w:r>
      <w:r>
        <w:rPr>
          <w:w w:val="110"/>
          <w:sz w:val="22"/>
        </w:rPr>
        <w:t> trade</w:t>
      </w:r>
      <w:r>
        <w:rPr>
          <w:w w:val="110"/>
          <w:sz w:val="22"/>
        </w:rPr>
        <w:t> name,</w:t>
      </w:r>
      <w:r>
        <w:rPr>
          <w:w w:val="110"/>
          <w:sz w:val="22"/>
        </w:rPr>
        <w:t> trade</w:t>
      </w:r>
      <w:r>
        <w:rPr>
          <w:w w:val="110"/>
          <w:sz w:val="22"/>
        </w:rPr>
        <w:t> dress, mark,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mark,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w w:val="110"/>
          <w:sz w:val="22"/>
        </w:rPr>
        <w:t> name,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infringement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domain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name,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deep-linking or</w:t>
      </w:r>
      <w:r>
        <w:rPr>
          <w:w w:val="110"/>
          <w:sz w:val="22"/>
        </w:rPr>
        <w:t> framing,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w w:val="110"/>
          <w:sz w:val="22"/>
        </w:rPr>
        <w:t> without limitation, unfair</w:t>
      </w:r>
      <w:r>
        <w:rPr>
          <w:w w:val="110"/>
          <w:sz w:val="22"/>
        </w:rPr>
        <w:t> competition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with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21"/>
          <w:pgSz w:w="12240" w:h="15840"/>
          <w:pgMar w:footer="1509" w:header="0" w:top="1360" w:bottom="1700" w:left="600" w:right="600"/>
        </w:sectPr>
      </w:pPr>
    </w:p>
    <w:p>
      <w:pPr>
        <w:pStyle w:val="BodyText"/>
        <w:spacing w:line="267" w:lineRule="exact" w:before="81"/>
        <w:ind w:left="2820"/>
        <w:jc w:val="both"/>
      </w:pPr>
      <w:r>
        <w:rPr>
          <w:w w:val="115"/>
        </w:rPr>
        <w:t>such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conduct;</w:t>
      </w:r>
    </w:p>
    <w:p>
      <w:pPr>
        <w:pStyle w:val="ListParagraph"/>
        <w:numPr>
          <w:ilvl w:val="0"/>
          <w:numId w:val="65"/>
        </w:numPr>
        <w:tabs>
          <w:tab w:pos="2820" w:val="left" w:leader="none"/>
        </w:tabs>
        <w:spacing w:line="240" w:lineRule="auto" w:before="0" w:after="0"/>
        <w:ind w:left="2819" w:right="225" w:hanging="344"/>
        <w:jc w:val="both"/>
        <w:rPr>
          <w:sz w:val="22"/>
        </w:rPr>
      </w:pPr>
      <w:r>
        <w:rPr>
          <w:w w:val="110"/>
          <w:sz w:val="22"/>
        </w:rPr>
        <w:t>plagiarism,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piracy</w:t>
      </w:r>
      <w:r>
        <w:rPr>
          <w:w w:val="110"/>
          <w:sz w:val="22"/>
        </w:rPr>
        <w:t> or</w:t>
      </w:r>
      <w:r>
        <w:rPr>
          <w:w w:val="110"/>
          <w:sz w:val="22"/>
        </w:rPr>
        <w:t> misappropriation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theft</w:t>
      </w:r>
      <w:r>
        <w:rPr>
          <w:w w:val="110"/>
          <w:sz w:val="22"/>
        </w:rPr>
        <w:t> of</w:t>
      </w:r>
      <w:r>
        <w:rPr>
          <w:w w:val="110"/>
          <w:sz w:val="22"/>
        </w:rPr>
        <w:t> ideas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implied</w:t>
      </w:r>
      <w:r>
        <w:rPr>
          <w:w w:val="110"/>
          <w:sz w:val="22"/>
        </w:rPr>
        <w:t> contract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misappropriation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theft</w:t>
      </w:r>
      <w:r>
        <w:rPr>
          <w:w w:val="110"/>
          <w:sz w:val="22"/>
        </w:rPr>
        <w:t> of</w:t>
      </w:r>
      <w:r>
        <w:rPr>
          <w:w w:val="110"/>
          <w:sz w:val="22"/>
        </w:rPr>
        <w:t> ideas</w:t>
      </w:r>
      <w:r>
        <w:rPr>
          <w:w w:val="110"/>
          <w:sz w:val="22"/>
        </w:rPr>
        <w:t> or</w:t>
      </w:r>
      <w:r>
        <w:rPr>
          <w:w w:val="110"/>
          <w:sz w:val="22"/>
        </w:rPr>
        <w:t> information;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without limitation, unfair competition</w:t>
      </w:r>
      <w:r>
        <w:rPr>
          <w:w w:val="110"/>
          <w:sz w:val="22"/>
        </w:rPr>
        <w:t> in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such conduct;</w:t>
      </w:r>
    </w:p>
    <w:p>
      <w:pPr>
        <w:pStyle w:val="ListParagraph"/>
        <w:numPr>
          <w:ilvl w:val="0"/>
          <w:numId w:val="65"/>
        </w:numPr>
        <w:tabs>
          <w:tab w:pos="2820" w:val="left" w:leader="none"/>
        </w:tabs>
        <w:spacing w:line="240" w:lineRule="auto" w:before="0" w:after="0"/>
        <w:ind w:left="2819" w:right="225" w:hanging="344"/>
        <w:jc w:val="both"/>
        <w:rPr>
          <w:sz w:val="22"/>
        </w:rPr>
      </w:pPr>
      <w:r>
        <w:rPr/>
        <w:pict>
          <v:shape style="position:absolute;margin-left:61.987003pt;margin-top:23.685942pt;width:472.75pt;height:473.9pt;mso-position-horizontal-relative:page;mso-position-vertical-relative:paragraph;z-index:-18601472" id="docshape184" coordorigin="1240,474" coordsize="9455,9478" path="m3492,9394l3487,9323,3473,9249,3448,9173,3414,9096,3369,9016,3331,8957,3287,8899,3240,8842,3189,8787,3116,8719,3044,8661,2972,8612,2902,8573,2832,8544,2763,8524,2695,8514,2627,8513,2560,8521,2507,8534,2453,8551,2399,8570,2345,8593,2250,8634,2163,8670,2085,8700,2014,8724,1951,8742,1931,8746,1909,8748,1885,8747,1858,8743,1809,8731,1757,8706,1702,8667,1644,8615,1580,8544,1535,8471,1509,8397,1500,8323,1509,8248,1524,8194,1546,8145,1574,8101,1608,8061,1665,8013,1724,7981,1786,7964,1852,7962,1920,7976,1991,8005,2065,8050,2141,8110,2295,7956,2208,7882,2130,7822,2054,7772,1980,7733,1907,7705,1836,7688,1768,7680,1701,7684,1636,7698,1572,7721,1512,7752,1457,7790,1407,7835,1353,7898,1308,7967,1274,8040,1250,8120,1240,8197,1242,8278,1257,8364,1285,8453,1318,8526,1357,8596,1402,8665,1455,8731,1516,8795,1562,8840,1610,8880,1658,8916,1708,8948,1784,8989,1859,9019,1934,9036,2009,9043,2083,9038,2131,9030,2177,9019,2223,9004,2339,8960,2554,8875,2697,8819,2753,8811,2811,8816,2871,8833,2931,8863,2964,8885,2996,8909,3028,8935,3059,8964,3118,9030,3163,9098,3195,9168,3212,9240,3216,9314,3207,9384,3185,9448,3150,9509,3101,9565,3062,9601,3020,9630,2975,9651,2926,9665,2874,9671,2819,9668,2761,9655,2699,9634,2656,9610,2603,9574,2542,9525,2471,9462,2317,9616,2386,9677,2449,9731,2506,9778,2558,9817,2621,9859,2685,9892,2750,9918,2815,9936,2893,9950,2968,9951,3042,9941,3114,9919,3183,9884,3250,9838,3315,9781,3369,9721,3413,9660,3448,9597,3472,9531,3487,9464,3492,9394xm4092,8930l3298,8136,3512,7922,3540,7894,3591,7836,3632,7775,3662,7713,3682,7648,3692,7580,3692,7511,3680,7439,3659,7365,3627,7289,3584,7211,3544,7149,3499,7088,3449,7029,3410,6987,3410,7506,3397,7570,3370,7627,3328,7677,3084,7922,2453,7291,2697,7046,2751,7002,2806,6970,2863,6952,2921,6947,2980,6955,3042,6976,3105,7010,3169,7058,3235,7119,3291,7181,3336,7245,3371,7308,3395,7372,3408,7437,3410,7506,3410,6987,3394,6970,3370,6947,3335,6914,3275,6864,3213,6818,3151,6777,3096,6747,3043,6722,2990,6701,2938,6684,2885,6673,2834,6669,2787,6671,2744,6679,2671,6705,2603,6739,2538,6783,2478,6837,2085,7230,3938,9084,4092,8930xm5599,7423l5385,7208,4843,7750,4211,7118,4425,6904,4712,6616,4498,6402,3996,6904,3418,6325,3944,5799,3730,5585,3050,6265,4903,8118,5272,7750,5599,7423xm6497,6401l6495,6328,6483,6251,6461,6172,6431,6098,6398,6028,6360,5963,6319,5903,6273,5847,6230,5804,6076,5958,6126,6023,6173,6100,6204,6177,6221,6254,6223,6331,6213,6391,6193,6447,6162,6499,6121,6546,6078,6577,6033,6602,5985,6620,5935,6632,5883,6637,5828,6636,5771,6628,5712,6614,5651,6594,5587,6567,5522,6533,5453,6493,5383,6446,5310,6393,5235,6334,5158,6268,5078,6196,4997,6117,4927,6046,4863,5976,4805,5908,4752,5842,4704,5776,4662,5713,4625,5651,4593,5590,4567,5531,4538,5446,4522,5366,4519,5291,4528,5220,4550,5155,4584,5094,4631,5039,4680,4998,4730,4968,4783,4947,4838,4937,4914,4938,4988,4953,5061,4982,5132,5027,5207,5091,5361,4937,5330,4906,5268,4851,5206,4804,5141,4764,5076,4730,5009,4704,4940,4684,4870,4670,4799,4663,4717,4667,4637,4685,4561,4717,4488,4764,4417,4824,4368,4880,4327,4940,4295,5003,4272,5070,4258,5140,4253,5214,4257,5289,4267,5364,4284,5440,4309,5517,4341,5595,4381,5674,4429,5754,4470,5816,4513,5879,4558,5940,4605,6002,4655,6063,4707,6124,4761,6184,4817,6244,4876,6303,4949,6375,5021,6442,5091,6504,5161,6562,5229,6616,5297,6665,5363,6710,5428,6751,5491,6787,5554,6819,5616,6847,5676,6870,5764,6897,5849,6914,5930,6922,6007,6919,6080,6907,6150,6885,6216,6853,6278,6811,6335,6760,6390,6699,6433,6630,6466,6554,6488,6471,6497,6401xm7125,5897l5272,4043,5118,4197,6971,6050,7125,5897xm8594,4428l6740,2575,6489,2826,6619,3028,7698,4711,7496,4582,5806,3509,5554,3761,7407,5614,7561,5461,5904,3803,6106,3933,7927,5095,8081,4941,7994,4807,6782,2924,8440,4582,8594,4428xm9577,3445l9363,3230,8821,3772,8189,3140,8403,2926,8690,2638,8476,2424,7975,2926,7396,2347,7922,1821,7708,1607,7028,2287,8881,4140,9250,3772,9577,3445xm10695,2327l8841,474,8687,627,10220,2160,9863,1988,8574,1376,8146,1169,7945,1370,9798,3224,9952,3070,8410,1528,8769,1702,10063,2320,10494,2528,10695,232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invasion,</w:t>
      </w:r>
      <w:r>
        <w:rPr>
          <w:w w:val="110"/>
          <w:sz w:val="22"/>
        </w:rPr>
        <w:t> infringement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interference</w:t>
      </w:r>
      <w:r>
        <w:rPr>
          <w:w w:val="110"/>
          <w:sz w:val="22"/>
        </w:rPr>
        <w:t> with</w:t>
      </w:r>
      <w:r>
        <w:rPr>
          <w:w w:val="110"/>
          <w:sz w:val="22"/>
        </w:rPr>
        <w:t> rights</w:t>
      </w:r>
      <w:r>
        <w:rPr>
          <w:w w:val="110"/>
          <w:sz w:val="22"/>
        </w:rPr>
        <w:t> of</w:t>
      </w:r>
      <w:r>
        <w:rPr>
          <w:w w:val="110"/>
          <w:sz w:val="22"/>
        </w:rPr>
        <w:t> privacy</w:t>
      </w:r>
      <w:r>
        <w:rPr>
          <w:w w:val="110"/>
          <w:sz w:val="22"/>
        </w:rPr>
        <w:t> or</w:t>
      </w:r>
      <w:r>
        <w:rPr>
          <w:w w:val="110"/>
          <w:sz w:val="22"/>
        </w:rPr>
        <w:t> publicity,</w:t>
      </w:r>
      <w:r>
        <w:rPr>
          <w:w w:val="110"/>
          <w:sz w:val="22"/>
        </w:rPr>
        <w:t> false light,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public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disclosure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private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intrusion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commercial appropriation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name,</w:t>
      </w:r>
      <w:r>
        <w:rPr>
          <w:w w:val="110"/>
          <w:sz w:val="22"/>
        </w:rPr>
        <w:t> persona</w:t>
      </w:r>
      <w:r>
        <w:rPr>
          <w:w w:val="110"/>
          <w:sz w:val="22"/>
        </w:rPr>
        <w:t> or</w:t>
      </w:r>
      <w:r>
        <w:rPr>
          <w:w w:val="110"/>
          <w:sz w:val="22"/>
        </w:rPr>
        <w:t> likeness;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 emotional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distress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anguish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conduct;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0"/>
          <w:numId w:val="65"/>
        </w:numPr>
        <w:tabs>
          <w:tab w:pos="2820" w:val="left" w:leader="none"/>
        </w:tabs>
        <w:spacing w:line="240" w:lineRule="auto" w:before="0" w:after="0"/>
        <w:ind w:left="2819" w:right="225" w:hanging="344"/>
        <w:jc w:val="both"/>
        <w:rPr>
          <w:sz w:val="22"/>
        </w:rPr>
      </w:pPr>
      <w:r>
        <w:rPr>
          <w:w w:val="110"/>
          <w:sz w:val="22"/>
        </w:rPr>
        <w:t>defamation,</w:t>
      </w:r>
      <w:r>
        <w:rPr>
          <w:w w:val="110"/>
          <w:sz w:val="22"/>
        </w:rPr>
        <w:t> libel,</w:t>
      </w:r>
      <w:r>
        <w:rPr>
          <w:w w:val="110"/>
          <w:sz w:val="22"/>
        </w:rPr>
        <w:t> slander,</w:t>
      </w:r>
      <w:r>
        <w:rPr>
          <w:w w:val="110"/>
          <w:sz w:val="22"/>
        </w:rPr>
        <w:t> product</w:t>
      </w:r>
      <w:r>
        <w:rPr>
          <w:w w:val="110"/>
          <w:sz w:val="22"/>
        </w:rPr>
        <w:t> disparagement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trade libel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tort related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disparagement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harm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character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reputation;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including,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unfair</w:t>
      </w:r>
      <w:r>
        <w:rPr>
          <w:w w:val="110"/>
          <w:sz w:val="22"/>
        </w:rPr>
        <w:t> competition,</w:t>
      </w:r>
      <w:r>
        <w:rPr>
          <w:w w:val="110"/>
          <w:sz w:val="22"/>
        </w:rPr>
        <w:t> emotional</w:t>
      </w:r>
      <w:r>
        <w:rPr>
          <w:w w:val="110"/>
          <w:sz w:val="22"/>
        </w:rPr>
        <w:t> distress</w:t>
      </w:r>
      <w:r>
        <w:rPr>
          <w:w w:val="110"/>
          <w:sz w:val="22"/>
        </w:rPr>
        <w:t> or</w:t>
      </w:r>
      <w:r>
        <w:rPr>
          <w:w w:val="110"/>
          <w:sz w:val="22"/>
        </w:rPr>
        <w:t> mental</w:t>
      </w:r>
      <w:r>
        <w:rPr>
          <w:w w:val="110"/>
          <w:sz w:val="22"/>
        </w:rPr>
        <w:t> anguish</w:t>
      </w:r>
      <w:r>
        <w:rPr>
          <w:w w:val="110"/>
          <w:sz w:val="22"/>
        </w:rPr>
        <w:t> in connection with such</w:t>
      </w:r>
      <w:r>
        <w:rPr>
          <w:w w:val="110"/>
          <w:sz w:val="22"/>
        </w:rPr>
        <w:t> conduct.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3261"/>
      </w:pPr>
      <w:r>
        <w:rPr>
          <w:w w:val="115"/>
        </w:rPr>
        <w:t>[The</w:t>
      </w:r>
      <w:r>
        <w:rPr>
          <w:spacing w:val="-1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1"/>
          <w:w w:val="115"/>
        </w:rPr>
        <w:t> </w:t>
      </w:r>
      <w:r>
        <w:rPr>
          <w:w w:val="115"/>
        </w:rPr>
        <w:t>page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intentionally left</w:t>
      </w:r>
      <w:r>
        <w:rPr>
          <w:spacing w:val="-2"/>
          <w:w w:val="115"/>
        </w:rPr>
        <w:t> blank.]</w:t>
      </w:r>
    </w:p>
    <w:p>
      <w:pPr>
        <w:spacing w:after="0"/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spacing w:before="104"/>
        <w:ind w:left="2" w:right="4" w:firstLine="0"/>
        <w:jc w:val="center"/>
        <w:rPr>
          <w:rFonts w:ascii="Trebuchet MS" w:hAnsi="Trebuchet MS"/>
          <w:b/>
          <w:sz w:val="19"/>
        </w:rPr>
      </w:pPr>
      <w:r>
        <w:rPr/>
        <w:pict>
          <v:shape style="position:absolute;margin-left:62.710003pt;margin-top:18.920542pt;width:482.75pt;height:499.4pt;mso-position-horizontal-relative:page;mso-position-vertical-relative:paragraph;z-index:-18600960" id="docshape188" coordorigin="1254,378" coordsize="9655,9988" path="m2985,9590l2977,9509,2959,9433,2929,9361,2888,9295,2835,9233,2795,9197,2751,9165,2705,9139,2655,9117,2603,9101,2549,9091,2494,9087,2438,9087,2387,9093,2324,9104,2250,9120,2163,9140,2063,9164,1961,9188,1870,9208,1790,9222,1721,9230,1663,9233,1615,9230,1574,9221,1536,9206,1501,9185,1470,9159,1436,9118,1412,9071,1397,9019,1391,8961,1395,8903,1412,8849,1440,8798,1480,8751,1522,8715,1570,8684,1623,8659,1680,8642,1739,8631,1799,8628,1858,8633,1917,8647,1977,8670,2040,8703,2107,8745,2178,8797,2210,8765,1762,8316,1730,8349,1745,8374,1757,8396,1764,8415,1766,8431,1766,8445,1761,8459,1754,8472,1744,8483,1731,8494,1711,8505,1685,8516,1652,8528,1577,8558,1511,8592,1453,8632,1402,8677,1348,8739,1306,8804,1276,8874,1259,8948,1254,9025,1262,9102,1280,9175,1308,9242,1348,9305,1398,9363,1439,9400,1483,9431,1529,9457,1578,9477,1629,9492,1683,9500,1739,9504,1798,9502,1850,9497,1913,9488,1985,9474,2068,9456,2272,9410,2360,9391,2426,9378,2468,9373,2513,9370,2556,9372,2596,9378,2634,9389,2668,9403,2700,9420,2729,9439,2754,9462,2791,9507,2818,9558,2834,9613,2840,9673,2834,9736,2813,9796,2779,9853,2731,9909,2682,9952,2630,9988,2573,10015,2513,10035,2451,10048,2392,10052,2335,10049,2280,10037,2223,10016,2159,9984,2088,9942,2011,9889,1979,9922,2423,10366,2455,10334,2438,10310,2426,10289,2418,10270,2415,10255,2415,10243,2419,10230,2425,10218,2435,10207,2452,10194,2480,10176,2520,10154,2572,10129,2625,10104,2667,10083,2698,10066,2719,10053,2746,10033,2772,10012,2798,9989,2824,9965,2883,9898,2929,9827,2961,9752,2980,9673,2985,9590xm3796,8933l3761,8898,3716,8943,3682,8972,3647,8991,3611,9001,3574,9001,3542,8991,3502,8966,3454,8927,3397,8874,3020,8496,3054,8475,3086,8453,3102,8442,3117,8431,3146,8410,3174,8389,3199,8367,3223,8346,3245,8324,3308,8254,3356,8182,3390,8108,3410,8032,3415,7955,3407,7879,3387,7806,3354,7735,3310,7669,3309,7668,3252,7603,3206,7563,3206,8084,3206,8153,3192,8214,3166,8270,3127,8318,3114,8331,3098,8345,3081,8359,3062,8374,3041,8390,3018,8407,2992,8424,2965,8442,2599,8075,2426,7903,2451,7861,2476,7826,2500,7795,2522,7770,2560,7737,2600,7710,2643,7689,2688,7675,2736,7669,2784,7669,2834,7678,2885,7694,2936,7718,2984,7747,3029,7781,3073,7820,3127,7882,3167,7947,3194,8015,3206,8084,3206,7563,3192,7550,3128,7510,3060,7481,2988,7464,2915,7457,2845,7460,2778,7473,2712,7496,2660,7522,2606,7557,2549,7600,2489,7651,2428,7710,1995,8143,2031,8178,2075,8134,2109,8105,2144,8086,2180,8075,2218,8075,2249,8086,2288,8110,2337,8150,2393,8203,3230,9041,3279,9092,3316,9135,3341,9171,3354,9198,3358,9240,3351,9281,3331,9321,3300,9359,3256,9403,3291,9439,3729,9001,3796,8933xm5198,7532l5160,7461,5123,7390,5012,7176,4975,7105,4940,7140,4968,7224,4988,7300,5002,7369,5008,7429,5008,7471,5003,7509,4994,7544,4981,7576,4962,7609,4934,7647,4897,7689,4851,7737,4651,7937,4628,7959,4607,7975,4589,7986,4574,7992,4560,7994,4546,7994,4533,7991,4520,7986,4503,7976,4479,7956,4448,7927,4408,7889,3981,7462,4051,7392,4241,7203,4277,7169,4310,7143,4341,7124,4369,7112,4396,7106,4423,7104,4448,7107,4473,7113,4497,7125,4529,7145,4570,7173,4619,7211,4651,7178,4577,7104,4200,6727,4168,6759,4214,6815,4246,6868,4266,6918,4272,6965,4266,7000,4247,7040,4215,7085,4171,7133,3911,7392,3592,7072,3399,6880,3723,6556,3764,6517,3801,6485,3833,6462,3860,6448,3891,6439,3923,6434,3954,6435,3984,6440,4018,6453,4060,6474,4109,6503,4165,6541,4199,6507,4119,6434,3902,6236,2993,7145,3028,7180,3070,7139,3106,7107,3142,7085,3177,7074,3213,7072,3243,7083,3282,7108,3330,7148,3387,7202,4229,8044,4272,8088,4305,8125,4330,8155,4345,8178,4353,8199,4356,8220,4356,8241,4352,8263,4343,8291,4330,8318,4314,8342,4295,8364,4253,8405,4289,8441,4736,7994,5198,7532xm6221,6279l6217,6205,6206,6126,6188,6044,6163,5959,6117,5967,6136,6068,6147,6160,6151,6241,6148,6313,6138,6374,6117,6443,6085,6509,6042,6572,5990,6631,5921,6691,5848,6739,5770,6774,5686,6797,5617,6806,5547,6807,5476,6798,5405,6781,5333,6754,5274,6725,5214,6691,5154,6652,5095,6607,5036,6556,4977,6501,4909,6430,4849,6360,4795,6291,4749,6223,4709,6156,4676,6089,4644,6012,4623,5938,4611,5866,4608,5797,4615,5731,4635,5654,4666,5582,4709,5515,4762,5454,4820,5403,4881,5362,4947,5331,5016,5311,5089,5301,5154,5301,5222,5310,5293,5327,5368,5353,5446,5388,5528,5432,5555,5405,5087,4991,5057,5022,5073,5049,5085,5075,5093,5101,5096,5126,5096,5143,5091,5158,5084,5172,5074,5185,5063,5192,5048,5200,5027,5208,5000,5216,4926,5240,4856,5271,4792,5308,4733,5351,4679,5399,4628,5456,4582,5516,4543,5579,4511,5646,4485,5717,4466,5791,4453,5868,4448,5945,4450,6023,4459,6102,4475,6181,4500,6261,4526,6329,4557,6395,4592,6460,4631,6522,4675,6582,4724,6641,4777,6697,4838,6754,4901,6806,4966,6851,5032,6891,5100,6926,5170,6954,5242,6978,5316,6995,5394,7008,5471,7013,5546,7010,5618,7000,5688,6982,5757,6957,5823,6924,5887,6883,5949,6835,6008,6780,6069,6714,6119,6645,6159,6572,6189,6497,6209,6419,6218,6351,6221,6279xm7078,5651l7043,5616,7000,5659,6978,5678,6954,5694,6927,5706,6898,5715,6877,5718,6857,5719,6838,5716,6821,5710,6796,5695,6764,5671,6725,5636,6679,5592,5842,4754,5791,4700,5753,4654,5728,4616,5717,4585,5715,4546,5724,4507,5744,4470,5775,4433,5818,4391,5782,4355,5277,4861,5312,4896,5354,4854,5376,4835,5401,4819,5428,4806,5457,4797,5479,4794,5498,4794,5517,4797,5534,4803,5559,4818,5591,4842,5629,4877,5675,4921,6512,5759,6564,5813,6602,5859,6627,5897,6639,5927,6641,5966,6631,6005,6611,6043,6579,6079,6538,6121,6573,6157,7078,5651xm8668,4061l8633,4026,8592,4067,8557,4097,8522,4117,8486,4127,8450,4128,8419,4118,8380,4094,8332,4056,8277,4004,7430,3157,7382,3106,7345,3063,7321,3027,7310,2998,7306,2958,7315,2918,7335,2880,7367,2842,7408,2801,7373,2765,7039,3099,7070,3175,7164,3401,7537,4308,7631,4534,7556,4503,7328,4410,6417,4042,6190,3948,5856,4282,5891,4318,5926,4285,5958,4260,5987,4241,6014,4231,6039,4226,6063,4224,6085,4227,6105,4233,6135,4248,6169,4270,6206,4301,6247,4340,7094,5187,7142,5237,7179,5281,7203,5317,7214,5345,7218,5386,7210,5425,7189,5463,7158,5501,7116,5543,7151,5578,7562,5168,7527,5132,7485,5174,7450,5204,7415,5224,7379,5235,7343,5236,7312,5225,7273,5201,7226,5162,7170,5110,6305,4244,6378,4275,6599,4366,7557,4757,7851,4879,7879,4850,7849,4777,7757,4556,7366,3599,7244,3305,8110,4171,8158,4221,8195,4265,8219,4301,8230,4329,8234,4369,8226,4408,8206,4447,8174,4485,8132,4527,8167,4562,8668,4061xm9651,3078l9614,3007,9428,2652,9393,2686,9422,2770,9442,2847,9455,2915,9462,2976,9461,3017,9457,3055,9448,3091,9435,3123,9416,3156,9388,3193,9351,3236,9305,3283,9105,3483,9082,3505,9061,3521,9043,3533,9027,3538,9014,3540,9000,3540,8986,3538,8973,3533,8957,3522,8933,3503,8901,3474,8862,3435,8435,3008,8694,2749,8730,2716,8764,2689,8795,2670,8823,2659,8850,2653,8876,2651,8902,2653,8927,2660,8950,2672,8983,2692,9023,2720,9073,2757,9105,2725,8654,2274,8621,2306,8667,2362,8700,2415,8719,2464,8726,2511,8719,2547,8700,2587,8668,2631,8624,2679,8365,2938,7853,2426,8177,2103,8218,2063,8254,2032,8286,2009,8313,1994,8345,1985,8376,1981,8407,1981,8438,1987,8472,1999,8513,2020,8562,2049,8618,2087,8652,2053,8355,1782,7447,2691,7482,2727,7524,2685,7560,2653,7596,2632,7631,2620,7666,2619,7696,2629,7735,2654,7784,2694,7841,2748,8683,3590,8725,3634,8759,3671,8783,3702,8798,3725,8806,3745,8810,3766,8810,3788,8806,3809,8797,3838,8784,3864,8768,3888,8749,3910,8707,3952,8742,3987,9651,3078xm10909,1862l9817,770,9768,719,9732,676,9708,640,9697,611,9693,571,9701,532,9721,493,9753,456,9795,414,9759,378,9349,789,9384,824,9425,783,9460,754,9495,733,9531,723,9567,722,9598,732,9638,756,9685,794,9740,846,10488,1594,10327,1569,10085,1533,9440,1440,9036,1380,8795,1343,8475,1663,8510,1698,8535,1675,8557,1656,8577,1641,8595,1631,8629,1616,8659,1604,8687,1596,8713,1591,8741,1590,8778,1591,8823,1595,8877,1601,9778,2502,9827,2553,9863,2596,9887,2632,9899,2661,9902,2701,9894,2741,9873,2779,9841,2818,9800,2858,9836,2894,10246,2483,10211,2448,10169,2490,10134,2520,10099,2540,10063,2550,10027,2551,9996,2541,9957,2516,9910,2478,9855,2426,9057,1628,9294,1664,9532,1699,10245,1800,10641,1857,10878,1894,10909,1862xe" filled="true" fillcolor="#c1c1c1" stroked="false">
            <v:path arrowok="t"/>
            <v:fill opacity="32896f" type="solid"/>
            <w10:wrap type="none"/>
          </v:shape>
        </w:pict>
      </w:r>
      <w:bookmarkStart w:name="EVENT MANAGEMENT COVERAGE SECTION (0913)" w:id="163"/>
      <w:bookmarkEnd w:id="163"/>
      <w:r>
        <w:rPr/>
      </w:r>
      <w:r>
        <w:rPr>
          <w:rFonts w:ascii="Trebuchet MS" w:hAnsi="Trebuchet MS"/>
          <w:b/>
          <w:i/>
          <w:sz w:val="24"/>
        </w:rPr>
        <w:t>C</w:t>
      </w:r>
      <w:r>
        <w:rPr>
          <w:rFonts w:ascii="Trebuchet MS" w:hAnsi="Trebuchet MS"/>
          <w:b/>
          <w:i/>
          <w:sz w:val="19"/>
        </w:rPr>
        <w:t>YBER</w:t>
      </w:r>
      <w:r>
        <w:rPr>
          <w:rFonts w:ascii="Trebuchet MS" w:hAnsi="Trebuchet MS"/>
          <w:b/>
          <w:i/>
          <w:sz w:val="24"/>
        </w:rPr>
        <w:t>E</w:t>
      </w:r>
      <w:r>
        <w:rPr>
          <w:rFonts w:ascii="Trebuchet MS" w:hAnsi="Trebuchet MS"/>
          <w:b/>
          <w:i/>
          <w:sz w:val="19"/>
        </w:rPr>
        <w:t>DGE</w:t>
      </w:r>
      <w:r>
        <w:rPr>
          <w:rFonts w:ascii="Trebuchet MS" w:hAnsi="Trebuchet MS"/>
          <w:b/>
          <w:i/>
          <w:sz w:val="24"/>
        </w:rPr>
        <w:t>®</w:t>
      </w:r>
      <w:r>
        <w:rPr>
          <w:rFonts w:ascii="Trebuchet MS" w:hAnsi="Trebuchet MS"/>
          <w:b/>
          <w:i/>
          <w:spacing w:val="44"/>
          <w:sz w:val="24"/>
        </w:rPr>
        <w:t> </w:t>
      </w:r>
      <w:r>
        <w:rPr>
          <w:rFonts w:ascii="Trebuchet MS" w:hAnsi="Trebuchet MS"/>
          <w:b/>
          <w:sz w:val="24"/>
        </w:rPr>
        <w:t>E</w:t>
      </w:r>
      <w:r>
        <w:rPr>
          <w:rFonts w:ascii="Trebuchet MS" w:hAnsi="Trebuchet MS"/>
          <w:b/>
          <w:sz w:val="19"/>
        </w:rPr>
        <w:t>VENT</w:t>
      </w:r>
      <w:r>
        <w:rPr>
          <w:rFonts w:ascii="Trebuchet MS" w:hAnsi="Trebuchet MS"/>
          <w:b/>
          <w:spacing w:val="57"/>
          <w:sz w:val="19"/>
        </w:rPr>
        <w:t> </w:t>
      </w:r>
      <w:r>
        <w:rPr>
          <w:rFonts w:ascii="Trebuchet MS" w:hAnsi="Trebuchet MS"/>
          <w:b/>
          <w:sz w:val="24"/>
        </w:rPr>
        <w:t>M</w:t>
      </w:r>
      <w:r>
        <w:rPr>
          <w:rFonts w:ascii="Trebuchet MS" w:hAnsi="Trebuchet MS"/>
          <w:b/>
          <w:sz w:val="19"/>
        </w:rPr>
        <w:t>ANAGEMENT</w:t>
      </w:r>
      <w:r>
        <w:rPr>
          <w:rFonts w:ascii="Trebuchet MS" w:hAnsi="Trebuchet MS"/>
          <w:b/>
          <w:spacing w:val="56"/>
          <w:sz w:val="19"/>
        </w:rPr>
        <w:t> </w:t>
      </w:r>
      <w:r>
        <w:rPr>
          <w:rFonts w:ascii="Trebuchet MS" w:hAnsi="Trebuchet MS"/>
          <w:b/>
          <w:spacing w:val="-2"/>
          <w:sz w:val="24"/>
        </w:rPr>
        <w:t>I</w:t>
      </w:r>
      <w:r>
        <w:rPr>
          <w:rFonts w:ascii="Trebuchet MS" w:hAnsi="Trebuchet MS"/>
          <w:b/>
          <w:spacing w:val="-2"/>
          <w:sz w:val="19"/>
        </w:rPr>
        <w:t>NSURANCE</w:t>
      </w:r>
    </w:p>
    <w:p>
      <w:pPr>
        <w:pStyle w:val="Heading3"/>
      </w:pPr>
      <w:r>
        <w:rPr/>
        <w:t>(“Event</w:t>
      </w:r>
      <w:r>
        <w:rPr>
          <w:spacing w:val="-2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Coverage </w:t>
      </w:r>
      <w:r>
        <w:rPr>
          <w:spacing w:val="-2"/>
        </w:rPr>
        <w:t>Section</w:t>
      </w:r>
      <w:r>
        <w:rPr>
          <w:rFonts w:ascii="Calibri" w:hAnsi="Calibri"/>
          <w:b w:val="0"/>
          <w:spacing w:val="-2"/>
        </w:rPr>
        <w:t>”</w:t>
      </w:r>
      <w:r>
        <w:rPr>
          <w:spacing w:val="-2"/>
        </w:rPr>
        <w:t>)</w:t>
      </w:r>
    </w:p>
    <w:p>
      <w:pPr>
        <w:pStyle w:val="BodyText"/>
        <w:spacing w:before="8"/>
        <w:rPr>
          <w:rFonts w:ascii="Trebuchet MS"/>
          <w:b/>
          <w:sz w:val="24"/>
        </w:rPr>
      </w:pPr>
    </w:p>
    <w:p>
      <w:pPr>
        <w:spacing w:line="240" w:lineRule="auto" w:before="1"/>
        <w:ind w:left="120" w:right="114" w:hanging="1"/>
        <w:jc w:val="both"/>
        <w:rPr>
          <w:sz w:val="22"/>
        </w:rPr>
      </w:pPr>
      <w:r>
        <w:rPr>
          <w:w w:val="105"/>
          <w:sz w:val="22"/>
          <w:u w:val="single"/>
        </w:rPr>
        <w:t>Notice</w:t>
      </w:r>
      <w:r>
        <w:rPr>
          <w:w w:val="105"/>
          <w:sz w:val="22"/>
        </w:rPr>
        <w:t>: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Pursuant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w w:val="105"/>
          <w:sz w:val="22"/>
        </w:rPr>
        <w:t> Terms and Conditions</w:t>
      </w:r>
      <w:r>
        <w:rPr>
          <w:w w:val="105"/>
          <w:sz w:val="22"/>
        </w:rPr>
        <w:t>,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 Terms</w:t>
      </w:r>
      <w:r>
        <w:rPr>
          <w:rFonts w:ascii="Trebuchet MS"/>
          <w:b/>
          <w:w w:val="105"/>
          <w:sz w:val="22"/>
        </w:rPr>
        <w:t> and Conditions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incorporated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reference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into,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expressly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Management</w:t>
      </w:r>
      <w:r>
        <w:rPr>
          <w:rFonts w:ascii="Trebuchet MS"/>
          <w:b/>
          <w:w w:val="105"/>
          <w:sz w:val="22"/>
        </w:rPr>
        <w:t> Coverage</w:t>
      </w:r>
      <w:r>
        <w:rPr>
          <w:rFonts w:ascii="Trebuchet MS"/>
          <w:b/>
          <w:w w:val="105"/>
          <w:sz w:val="22"/>
        </w:rPr>
        <w:t> Section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unless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otherwise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explicitly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contrary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 Management Coverage Section</w:t>
      </w:r>
      <w:r>
        <w:rPr>
          <w:w w:val="105"/>
          <w:sz w:val="22"/>
        </w:rPr>
        <w:t>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28" w:lineRule="auto" w:before="1"/>
        <w:ind w:left="120" w:right="118"/>
        <w:jc w:val="both"/>
      </w:pPr>
      <w:r>
        <w:rPr>
          <w:w w:val="110"/>
        </w:rPr>
        <w:t>In</w:t>
      </w:r>
      <w:r>
        <w:rPr>
          <w:w w:val="110"/>
        </w:rPr>
        <w:t> consideration</w:t>
      </w:r>
      <w:r>
        <w:rPr>
          <w:w w:val="110"/>
        </w:rPr>
        <w:t> of the payment of the premium and</w:t>
      </w:r>
      <w:r>
        <w:rPr>
          <w:w w:val="110"/>
        </w:rPr>
        <w:t> each</w:t>
      </w:r>
      <w:r>
        <w:rPr>
          <w:w w:val="110"/>
        </w:rPr>
        <w:t> of their respective rights and</w:t>
      </w:r>
      <w:r>
        <w:rPr>
          <w:w w:val="110"/>
        </w:rPr>
        <w:t> obligations in</w:t>
      </w:r>
      <w:r>
        <w:rPr>
          <w:w w:val="110"/>
        </w:rPr>
        <w:t>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line="240" w:lineRule="auto" w:before="267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granted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</w:t>
      </w:r>
      <w:r>
        <w:rPr>
          <w:rFonts w:ascii="Trebuchet MS"/>
          <w:b/>
          <w:sz w:val="22"/>
        </w:rPr>
        <w:t>Security</w:t>
      </w:r>
      <w:r>
        <w:rPr>
          <w:rFonts w:ascii="Trebuchet MS"/>
          <w:b/>
          <w:spacing w:val="32"/>
          <w:sz w:val="22"/>
        </w:rPr>
        <w:t> </w:t>
      </w:r>
      <w:r>
        <w:rPr>
          <w:rFonts w:ascii="Trebuchet MS"/>
          <w:b/>
          <w:sz w:val="22"/>
        </w:rPr>
        <w:t>Failure</w:t>
      </w:r>
      <w:r>
        <w:rPr>
          <w:rFonts w:ascii="Trebuchet MS"/>
          <w:b/>
          <w:spacing w:val="31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Privacy</w:t>
      </w:r>
      <w:r>
        <w:rPr>
          <w:rFonts w:ascii="Trebuchet MS"/>
          <w:b/>
          <w:spacing w:val="32"/>
          <w:sz w:val="22"/>
        </w:rPr>
        <w:t> </w:t>
      </w:r>
      <w:r>
        <w:rPr>
          <w:rFonts w:ascii="Trebuchet MS"/>
          <w:b/>
          <w:sz w:val="22"/>
        </w:rPr>
        <w:t>Event</w:t>
      </w:r>
      <w:r>
        <w:rPr>
          <w:rFonts w:ascii="Trebuchet MS"/>
          <w:b/>
          <w:spacing w:val="32"/>
          <w:sz w:val="22"/>
        </w:rPr>
        <w:t> </w:t>
      </w:r>
      <w:r>
        <w:rPr>
          <w:sz w:val="22"/>
        </w:rPr>
        <w:t>first</w:t>
      </w:r>
      <w:r>
        <w:rPr>
          <w:spacing w:val="40"/>
          <w:sz w:val="22"/>
        </w:rPr>
        <w:t> </w:t>
      </w:r>
      <w:r>
        <w:rPr>
          <w:sz w:val="22"/>
        </w:rPr>
        <w:t>discovered</w:t>
      </w:r>
      <w:r>
        <w:rPr>
          <w:spacing w:val="40"/>
          <w:sz w:val="22"/>
        </w:rPr>
        <w:t> </w:t>
      </w:r>
      <w:r>
        <w:rPr>
          <w:sz w:val="22"/>
        </w:rPr>
        <w:t>during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Policy</w:t>
      </w:r>
      <w:r>
        <w:rPr>
          <w:rFonts w:ascii="Trebuchet MS"/>
          <w:b/>
          <w:spacing w:val="32"/>
          <w:sz w:val="22"/>
        </w:rPr>
        <w:t> </w:t>
      </w:r>
      <w:r>
        <w:rPr>
          <w:rFonts w:ascii="Trebuchet MS"/>
          <w:b/>
          <w:sz w:val="22"/>
        </w:rPr>
        <w:t>Period</w:t>
      </w:r>
      <w:r>
        <w:rPr>
          <w:rFonts w:ascii="Trebuchet MS"/>
          <w:b/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reported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rFonts w:ascii="Trebuchet MS"/>
          <w:b/>
          <w:sz w:val="22"/>
        </w:rPr>
        <w:t>Insurer </w:t>
      </w:r>
      <w:r>
        <w:rPr>
          <w:w w:val="110"/>
          <w:sz w:val="22"/>
        </w:rPr>
        <w:t>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and limitations of this policy,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 the following coverage: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ind w:left="479"/>
        <w:jc w:val="both"/>
      </w:pPr>
      <w:bookmarkStart w:name="EVENT MANAGEMENT INSURING AGREEMENT" w:id="164"/>
      <w:bookmarkEnd w:id="164"/>
      <w:r>
        <w:rPr>
          <w:b w:val="0"/>
        </w:rPr>
      </w:r>
      <w:r>
        <w:rPr>
          <w:w w:val="110"/>
        </w:rPr>
        <w:t>EVENT</w:t>
      </w:r>
      <w:r>
        <w:rPr>
          <w:spacing w:val="-13"/>
          <w:w w:val="110"/>
        </w:rPr>
        <w:t> </w:t>
      </w:r>
      <w:r>
        <w:rPr>
          <w:w w:val="110"/>
        </w:rPr>
        <w:t>MANAGEMENT</w:t>
      </w:r>
      <w:r>
        <w:rPr>
          <w:spacing w:val="-14"/>
          <w:w w:val="110"/>
        </w:rPr>
        <w:t> </w:t>
      </w:r>
      <w:r>
        <w:rPr>
          <w:w w:val="110"/>
        </w:rPr>
        <w:t>INSURING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AGREEMENT</w:t>
      </w:r>
    </w:p>
    <w:p>
      <w:pPr>
        <w:pStyle w:val="BodyText"/>
        <w:spacing w:before="7"/>
        <w:rPr>
          <w:rFonts w:ascii="Trebuchet MS"/>
          <w:b/>
          <w:sz w:val="24"/>
        </w:rPr>
      </w:pPr>
    </w:p>
    <w:p>
      <w:pPr>
        <w:spacing w:line="268" w:lineRule="exact" w:before="0"/>
        <w:ind w:left="480" w:right="0" w:firstLine="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incurs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result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spacing w:val="-7"/>
          <w:w w:val="110"/>
          <w:sz w:val="22"/>
        </w:rPr>
        <w:t>or</w:t>
      </w:r>
    </w:p>
    <w:p>
      <w:pPr>
        <w:spacing w:line="268" w:lineRule="exact" w:before="0"/>
        <w:ind w:left="480" w:right="0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actually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occurred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believed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occurred.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5"/>
        </w:rPr>
        <w:t>EXCLUSIONS</w:t>
      </w:r>
    </w:p>
    <w:p>
      <w:pPr>
        <w:pStyle w:val="BodyText"/>
        <w:spacing w:before="267"/>
        <w:ind w:left="479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7"/>
          <w:w w:val="110"/>
        </w:rPr>
        <w:t> </w:t>
      </w:r>
      <w:r>
        <w:rPr>
          <w:w w:val="110"/>
        </w:rPr>
        <w:t>shall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liable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make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11"/>
          <w:w w:val="110"/>
        </w:rPr>
        <w:t> </w:t>
      </w:r>
      <w:r>
        <w:rPr>
          <w:w w:val="110"/>
        </w:rPr>
        <w:t>payment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rFonts w:ascii="Trebuchet MS"/>
          <w:b/>
          <w:spacing w:val="-4"/>
          <w:w w:val="110"/>
        </w:rPr>
        <w:t>Loss</w:t>
      </w:r>
      <w:r>
        <w:rPr>
          <w:spacing w:val="-4"/>
          <w:w w:val="110"/>
        </w:rPr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1" w:val="left" w:leader="none"/>
        </w:tabs>
        <w:spacing w:line="240" w:lineRule="auto" w:before="1" w:after="0"/>
        <w:ind w:left="840" w:right="117" w:hanging="361"/>
        <w:jc w:val="both"/>
        <w:rPr>
          <w:sz w:val="22"/>
        </w:rPr>
      </w:pPr>
      <w:bookmarkStart w:name="(a) arising out of, based upon or attrib" w:id="165"/>
      <w:bookmarkEnd w:id="165"/>
      <w:r>
        <w:rPr>
          <w:w w:val="110"/>
          <w:sz w:val="22"/>
        </w:rPr>
        <w:t>a</w:t>
      </w:r>
      <w:r>
        <w:rPr>
          <w:w w:val="110"/>
          <w:sz w:val="22"/>
        </w:rPr>
        <w:t>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dishonest,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fraudulent,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malicious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 error</w:t>
      </w:r>
      <w:r>
        <w:rPr>
          <w:w w:val="110"/>
          <w:sz w:val="22"/>
        </w:rPr>
        <w:t> or</w:t>
      </w:r>
      <w:r>
        <w:rPr>
          <w:w w:val="110"/>
          <w:sz w:val="22"/>
        </w:rPr>
        <w:t> omission,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intentional</w:t>
      </w:r>
      <w:r>
        <w:rPr>
          <w:w w:val="110"/>
          <w:sz w:val="22"/>
        </w:rPr>
        <w:t> or</w:t>
      </w:r>
      <w:r>
        <w:rPr>
          <w:w w:val="110"/>
          <w:sz w:val="22"/>
        </w:rPr>
        <w:t> knowing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law,</w:t>
      </w:r>
      <w:r>
        <w:rPr>
          <w:w w:val="110"/>
          <w:sz w:val="22"/>
        </w:rPr>
        <w:t> if</w:t>
      </w:r>
      <w:r>
        <w:rPr>
          <w:w w:val="110"/>
          <w:sz w:val="22"/>
        </w:rPr>
        <w:t> committed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spacing w:val="-2"/>
          <w:w w:val="110"/>
          <w:sz w:val="22"/>
        </w:rPr>
        <w:t>Insured’s</w:t>
      </w:r>
      <w:r>
        <w:rPr>
          <w:spacing w:val="-2"/>
          <w:w w:val="110"/>
          <w:sz w:val="22"/>
        </w:rPr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6"/>
        </w:numPr>
        <w:tabs>
          <w:tab w:pos="1200" w:val="left" w:leader="none"/>
        </w:tabs>
        <w:spacing w:line="237" w:lineRule="auto" w:before="0" w:after="0"/>
        <w:ind w:left="1199" w:right="115" w:hanging="360"/>
        <w:jc w:val="both"/>
        <w:rPr>
          <w:sz w:val="22"/>
        </w:rPr>
      </w:pPr>
      <w:bookmarkStart w:name="(1) past or present directors, officers," w:id="166"/>
      <w:bookmarkEnd w:id="166"/>
      <w:r>
        <w:rPr>
          <w:w w:val="110"/>
          <w:sz w:val="22"/>
        </w:rPr>
        <w:t>p</w:t>
      </w:r>
      <w:r>
        <w:rPr>
          <w:w w:val="110"/>
          <w:sz w:val="22"/>
        </w:rPr>
        <w:t>ast</w:t>
      </w:r>
      <w:r>
        <w:rPr>
          <w:w w:val="110"/>
          <w:sz w:val="22"/>
        </w:rPr>
        <w:t> or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directors,</w:t>
      </w:r>
      <w:r>
        <w:rPr>
          <w:w w:val="110"/>
          <w:sz w:val="22"/>
        </w:rPr>
        <w:t> officers,</w:t>
      </w:r>
      <w:r>
        <w:rPr>
          <w:w w:val="110"/>
          <w:sz w:val="22"/>
        </w:rPr>
        <w:t> trustees,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or</w:t>
      </w:r>
      <w:r>
        <w:rPr>
          <w:w w:val="110"/>
          <w:sz w:val="22"/>
        </w:rPr>
        <w:t> managing</w:t>
      </w:r>
      <w:r>
        <w:rPr>
          <w:w w:val="110"/>
          <w:sz w:val="22"/>
        </w:rPr>
        <w:t> partners</w:t>
      </w:r>
      <w:r>
        <w:rPr>
          <w:w w:val="110"/>
          <w:sz w:val="22"/>
        </w:rPr>
        <w:t> or</w:t>
      </w:r>
      <w:r>
        <w:rPr>
          <w:w w:val="110"/>
          <w:sz w:val="22"/>
        </w:rPr>
        <w:t> principals</w:t>
      </w:r>
      <w:r>
        <w:rPr>
          <w:w w:val="110"/>
          <w:sz w:val="22"/>
        </w:rPr>
        <w:t> (or</w:t>
      </w:r>
      <w:r>
        <w:rPr>
          <w:w w:val="110"/>
          <w:sz w:val="22"/>
        </w:rPr>
        <w:t> the equivalent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positions),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alone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collusion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persons;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2"/>
          <w:numId w:val="66"/>
        </w:numPr>
        <w:tabs>
          <w:tab w:pos="1200" w:val="left" w:leader="none"/>
        </w:tabs>
        <w:spacing w:line="237" w:lineRule="auto" w:before="4" w:after="0"/>
        <w:ind w:left="1199" w:right="114" w:hanging="360"/>
        <w:jc w:val="both"/>
        <w:rPr>
          <w:sz w:val="22"/>
        </w:rPr>
      </w:pPr>
      <w:bookmarkStart w:name="(2) past or present employees (other tha" w:id="167"/>
      <w:bookmarkEnd w:id="167"/>
      <w:r>
        <w:rPr>
          <w:w w:val="110"/>
          <w:sz w:val="22"/>
        </w:rPr>
        <w:t>p</w:t>
      </w:r>
      <w:r>
        <w:rPr>
          <w:w w:val="110"/>
          <w:sz w:val="22"/>
        </w:rPr>
        <w:t>ast</w:t>
      </w:r>
      <w:r>
        <w:rPr>
          <w:w w:val="110"/>
          <w:sz w:val="22"/>
        </w:rPr>
        <w:t> or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employees</w:t>
      </w:r>
      <w:r>
        <w:rPr>
          <w:w w:val="110"/>
          <w:sz w:val="22"/>
        </w:rPr>
        <w:t> (other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those</w:t>
      </w:r>
      <w:r>
        <w:rPr>
          <w:w w:val="110"/>
          <w:sz w:val="22"/>
        </w:rPr>
        <w:t> referenced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above)</w:t>
      </w:r>
      <w:r>
        <w:rPr>
          <w:w w:val="110"/>
          <w:sz w:val="22"/>
        </w:rPr>
        <w:t> or independent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contractors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employed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17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those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referenced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Sub-paragraph</w:t>
      </w:r>
    </w:p>
    <w:p>
      <w:pPr>
        <w:pStyle w:val="BodyText"/>
        <w:spacing w:before="1"/>
        <w:ind w:left="1199" w:right="115"/>
        <w:jc w:val="both"/>
      </w:pPr>
      <w:r>
        <w:rPr>
          <w:w w:val="110"/>
        </w:rPr>
        <w:t>(1)</w:t>
      </w:r>
      <w:r>
        <w:rPr>
          <w:spacing w:val="31"/>
          <w:w w:val="110"/>
        </w:rPr>
        <w:t> </w:t>
      </w:r>
      <w:r>
        <w:rPr>
          <w:w w:val="110"/>
        </w:rPr>
        <w:t>above</w:t>
      </w:r>
      <w:r>
        <w:rPr>
          <w:spacing w:val="29"/>
          <w:w w:val="110"/>
        </w:rPr>
        <w:t> </w:t>
      </w:r>
      <w:r>
        <w:rPr>
          <w:w w:val="110"/>
        </w:rPr>
        <w:t>participated</w:t>
      </w:r>
      <w:r>
        <w:rPr>
          <w:spacing w:val="33"/>
          <w:w w:val="110"/>
        </w:rPr>
        <w:t> </w:t>
      </w:r>
      <w:r>
        <w:rPr>
          <w:w w:val="110"/>
        </w:rPr>
        <w:t>in,</w:t>
      </w:r>
      <w:r>
        <w:rPr>
          <w:spacing w:val="34"/>
          <w:w w:val="110"/>
        </w:rPr>
        <w:t> </w:t>
      </w:r>
      <w:r>
        <w:rPr>
          <w:w w:val="110"/>
        </w:rPr>
        <w:t>approved</w:t>
      </w:r>
      <w:r>
        <w:rPr>
          <w:spacing w:val="31"/>
          <w:w w:val="110"/>
        </w:rPr>
        <w:t> </w:t>
      </w:r>
      <w:r>
        <w:rPr>
          <w:w w:val="110"/>
        </w:rPr>
        <w:t>of,</w:t>
      </w:r>
      <w:r>
        <w:rPr>
          <w:spacing w:val="31"/>
          <w:w w:val="110"/>
        </w:rPr>
        <w:t> </w:t>
      </w:r>
      <w:r>
        <w:rPr>
          <w:w w:val="110"/>
        </w:rPr>
        <w:t>acquiesced</w:t>
      </w:r>
      <w:r>
        <w:rPr>
          <w:spacing w:val="33"/>
          <w:w w:val="110"/>
        </w:rPr>
        <w:t> </w:t>
      </w:r>
      <w:r>
        <w:rPr>
          <w:w w:val="110"/>
        </w:rPr>
        <w:t>to,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knew</w:t>
      </w:r>
      <w:r>
        <w:rPr>
          <w:spacing w:val="30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had</w:t>
      </w:r>
      <w:r>
        <w:rPr>
          <w:spacing w:val="31"/>
          <w:w w:val="110"/>
        </w:rPr>
        <w:t> </w:t>
      </w:r>
      <w:r>
        <w:rPr>
          <w:w w:val="110"/>
        </w:rPr>
        <w:t>reason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know</w:t>
      </w:r>
      <w:r>
        <w:rPr>
          <w:spacing w:val="30"/>
          <w:w w:val="110"/>
        </w:rPr>
        <w:t> </w:t>
      </w:r>
      <w:r>
        <w:rPr>
          <w:w w:val="110"/>
        </w:rPr>
        <w:t>prior</w:t>
      </w:r>
      <w:r>
        <w:rPr>
          <w:spacing w:val="29"/>
          <w:w w:val="110"/>
        </w:rPr>
        <w:t> </w:t>
      </w:r>
      <w:r>
        <w:rPr>
          <w:w w:val="110"/>
        </w:rPr>
        <w:t>to the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of,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dishonest,</w:t>
      </w:r>
      <w:r>
        <w:rPr>
          <w:spacing w:val="40"/>
          <w:w w:val="110"/>
        </w:rPr>
        <w:t> </w:t>
      </w:r>
      <w:r>
        <w:rPr>
          <w:w w:val="110"/>
        </w:rPr>
        <w:t>fraudulent,</w:t>
      </w:r>
      <w:r>
        <w:rPr>
          <w:spacing w:val="40"/>
          <w:w w:val="110"/>
        </w:rPr>
        <w:t> </w:t>
      </w:r>
      <w:r>
        <w:rPr>
          <w:w w:val="110"/>
        </w:rPr>
        <w:t>malicious,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criminal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committed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employee or</w:t>
      </w:r>
      <w:r>
        <w:rPr>
          <w:spacing w:val="26"/>
          <w:w w:val="110"/>
        </w:rPr>
        <w:t> </w:t>
      </w:r>
      <w:r>
        <w:rPr>
          <w:w w:val="110"/>
        </w:rPr>
        <w:t>independent</w:t>
      </w:r>
      <w:r>
        <w:rPr>
          <w:spacing w:val="27"/>
          <w:w w:val="110"/>
        </w:rPr>
        <w:t> </w:t>
      </w:r>
      <w:r>
        <w:rPr>
          <w:w w:val="110"/>
        </w:rPr>
        <w:t>contractor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caused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direct</w:t>
      </w:r>
      <w:r>
        <w:rPr>
          <w:spacing w:val="27"/>
          <w:w w:val="110"/>
        </w:rPr>
        <w:t> </w:t>
      </w:r>
      <w:r>
        <w:rPr>
          <w:w w:val="110"/>
        </w:rPr>
        <w:t>loss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other person.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0" w:val="left" w:leader="none"/>
        </w:tabs>
        <w:spacing w:line="240" w:lineRule="auto" w:before="0" w:after="0"/>
        <w:ind w:left="838" w:right="116" w:hanging="360"/>
        <w:jc w:val="both"/>
        <w:rPr>
          <w:sz w:val="22"/>
        </w:rPr>
      </w:pPr>
      <w:bookmarkStart w:name="(b) arising out of, based upon or attrib" w:id="168"/>
      <w:bookmarkEnd w:id="168"/>
      <w:r>
        <w:rPr>
          <w:w w:val="110"/>
          <w:sz w:val="22"/>
        </w:rPr>
        <w:t>a</w:t>
      </w:r>
      <w:r>
        <w:rPr>
          <w:w w:val="110"/>
          <w:sz w:val="22"/>
        </w:rPr>
        <w:t>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misappropriation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trade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secret, any</w:t>
      </w:r>
      <w:r>
        <w:rPr>
          <w:w w:val="110"/>
          <w:sz w:val="22"/>
        </w:rPr>
        <w:t> misappropriation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trade</w:t>
      </w:r>
      <w:r>
        <w:rPr>
          <w:w w:val="110"/>
          <w:sz w:val="22"/>
        </w:rPr>
        <w:t> secrets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 infringement of patent, copyright, trademark or trade dress.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22"/>
          <w:pgSz w:w="12240" w:h="15840"/>
          <w:pgMar w:footer="1509" w:header="0" w:top="1440" w:bottom="1700" w:left="600" w:right="600"/>
          <w:pgNumType w:start="1"/>
        </w:sectPr>
      </w:pPr>
    </w:p>
    <w:p>
      <w:pPr>
        <w:pStyle w:val="ListParagraph"/>
        <w:numPr>
          <w:ilvl w:val="1"/>
          <w:numId w:val="66"/>
        </w:numPr>
        <w:tabs>
          <w:tab w:pos="841" w:val="left" w:leader="none"/>
        </w:tabs>
        <w:spacing w:line="240" w:lineRule="auto" w:before="88" w:after="0"/>
        <w:ind w:left="840" w:right="113" w:hanging="361"/>
        <w:jc w:val="both"/>
        <w:rPr>
          <w:sz w:val="22"/>
        </w:rPr>
      </w:pPr>
      <w:r>
        <w:rPr/>
        <w:pict>
          <v:shape style="position:absolute;margin-left:62.710003pt;margin-top:56.330929pt;width:482.75pt;height:499.4pt;mso-position-horizontal-relative:page;mso-position-vertical-relative:paragraph;z-index:-18600448" id="docshape189" coordorigin="1254,1127" coordsize="9655,9988" path="m2985,10338l2977,10257,2959,10181,2929,10109,2888,10043,2835,9981,2795,9945,2751,9914,2705,9887,2655,9865,2603,9849,2549,9839,2494,9835,2438,9835,2387,9841,2324,9852,2250,9868,2163,9888,2063,9912,1961,9937,1870,9956,1790,9970,1721,9978,1663,9981,1615,9978,1574,9969,1536,9954,1501,9934,1470,9907,1436,9866,1412,9819,1397,9767,1391,9709,1395,9652,1412,9597,1440,9547,1480,9500,1522,9463,1570,9432,1623,9408,1680,9390,1739,9379,1799,9376,1858,9382,1917,9395,1977,9418,2040,9451,2107,9493,2178,9545,2210,9513,1762,9065,1730,9097,1745,9122,1757,9144,1764,9163,1766,9179,1766,9193,1761,9207,1754,9220,1744,9232,1731,9242,1711,9253,1685,9265,1652,9276,1577,9306,1511,9341,1453,9380,1402,9425,1348,9487,1306,9553,1276,9622,1259,9696,1254,9773,1262,9851,1280,9923,1308,9991,1348,10053,1398,10111,1439,10148,1483,10180,1529,10205,1578,10225,1629,10240,1683,10249,1739,10252,1798,10250,1850,10245,1913,10236,1985,10222,2068,10205,2272,10159,2360,10139,2426,10127,2468,10121,2513,10119,2556,10121,2596,10127,2634,10137,2668,10151,2700,10168,2729,10188,2754,10210,2791,10255,2818,10306,2834,10361,2840,10422,2834,10484,2813,10544,2779,10602,2731,10657,2682,10700,2630,10736,2573,10763,2513,10783,2451,10796,2392,10801,2335,10797,2280,10785,2223,10764,2159,10733,2088,10691,2011,10638,1979,10670,2423,11114,2455,11082,2438,11058,2426,11037,2418,11019,2415,11004,2415,10991,2419,10978,2425,10967,2435,10955,2452,10942,2480,10924,2520,10902,2572,10877,2625,10853,2667,10832,2698,10814,2719,10801,2746,10782,2772,10761,2798,10738,2824,10713,2883,10646,2929,10575,2961,10500,2980,10421,2985,10338xm3796,9681l3761,9646,3716,9691,3682,9720,3647,9739,3611,9749,3574,9749,3542,9739,3502,9715,3454,9675,3397,9622,3020,9244,3054,9223,3086,9201,3102,9190,3117,9179,3146,9158,3174,9137,3199,9116,3223,9094,3245,9073,3308,9002,3356,8930,3390,8856,3410,8781,3415,8703,3407,8627,3387,8554,3354,8483,3310,8417,3309,8416,3252,8351,3206,8311,3206,8832,3206,8901,3192,8963,3166,9018,3127,9066,3114,9079,3098,9093,3081,9107,3062,9122,3041,9138,3018,9155,2992,9172,2965,9190,2599,8823,2426,8651,2451,8610,2476,8574,2500,8544,2522,8519,2560,8485,2600,8458,2643,8437,2688,8423,2736,8417,2784,8418,2834,8426,2885,8443,2936,8466,2984,8495,3029,8529,3073,8568,3127,8630,3167,8695,3194,8763,3206,8832,3206,8311,3192,8299,3128,8258,3060,8229,2988,8212,2915,8205,2845,8208,2778,8222,2712,8244,2660,8270,2606,8305,2549,8348,2489,8399,2428,8459,1995,8891,2031,8926,2075,8882,2109,8853,2144,8834,2180,8824,2218,8823,2249,8834,2288,8859,2337,8898,2393,8952,3230,9789,3279,9840,3316,9884,3341,9919,3354,9947,3358,9989,3351,10030,3331,10069,3300,10107,3256,10151,3291,10187,3729,9749,3796,9681xm5198,8280l5160,8209,5123,8138,5012,7924,4975,7853,4940,7888,4968,7972,4988,8048,5002,8117,5008,8177,5008,8219,5003,8257,4994,8292,4981,8325,4962,8358,4934,8395,4897,8438,4851,8485,4651,8685,4628,8707,4607,8723,4589,8734,4574,8740,4560,8742,4546,8742,4533,8739,4520,8735,4503,8724,4479,8704,4448,8676,4408,8637,3981,8210,4051,8140,4241,7951,4277,7917,4310,7891,4341,7872,4369,7860,4396,7855,4423,7853,4448,7855,4473,7862,4497,7873,4529,7893,4570,7922,4619,7959,4651,7927,4577,7853,4200,7475,4168,7508,4214,7564,4246,7617,4266,7666,4272,7713,4266,7749,4247,7789,4215,7833,4171,7881,3911,8140,3592,7821,3399,7628,3723,7304,3764,7265,3801,7234,3833,7211,3860,7196,3891,7187,3923,7182,3954,7183,3984,7188,4018,7201,4060,7222,4109,7251,4165,7289,4199,7255,4119,7182,3902,6984,2993,7893,3028,7929,3070,7887,3106,7855,3142,7833,3177,7822,3213,7821,3243,7831,3282,7856,3330,7896,3387,7950,4229,8792,4272,8836,4305,8873,4330,8904,4345,8927,4353,8947,4356,8968,4356,8989,4352,9011,4343,9040,4330,9066,4314,9090,4295,9112,4253,9154,4289,9189,4736,8742,5198,8280xm6221,7028l6217,6953,6206,6874,6188,6792,6163,6707,6117,6715,6136,6816,6147,6908,6151,6989,6148,7061,6138,7122,6117,7192,6085,7258,6042,7320,5990,7379,5921,7439,5848,7487,5770,7522,5686,7545,5617,7554,5547,7555,5476,7547,5405,7529,5333,7502,5274,7473,5214,7439,5154,7400,5095,7355,5036,7305,4977,7249,4909,7178,4849,7108,4795,7039,4749,6971,4709,6904,4676,6837,4644,6760,4623,6686,4611,6614,4608,6545,4615,6480,4635,6402,4666,6330,4709,6264,4762,6202,4820,6151,4881,6110,4947,6079,5016,6059,5089,6049,5154,6049,5222,6058,5293,6075,5368,6101,5446,6136,5528,6180,5555,6153,5087,5739,5057,5770,5073,5797,5085,5823,5093,5849,5096,5874,5096,5891,5091,5906,5084,5920,5074,5933,5063,5941,5048,5949,5027,5956,5000,5964,4926,5988,4856,6019,4792,6056,4733,6099,4679,6147,4628,6204,4582,6264,4543,6327,4511,6394,4485,6465,4466,6539,4453,6616,4448,6693,4450,6772,4459,6850,4475,6930,4500,7009,4526,7077,4557,7144,4592,7208,4631,7270,4675,7330,4724,7389,4777,7445,4838,7502,4901,7554,4966,7600,5032,7640,5100,7674,5170,7703,5242,7726,5316,7744,5394,7756,5471,7761,5546,7759,5618,7748,5688,7730,5757,7705,5823,7672,5887,7631,5949,7584,6008,7529,6069,7462,6119,7393,6159,7321,6189,7246,6209,7167,6218,7099,6221,7028xm7078,6400l7043,6364,7000,6407,6978,6426,6954,6442,6927,6454,6898,6463,6877,6466,6857,6467,6838,6464,6821,6458,6796,6443,6764,6419,6725,6384,6679,6340,5842,5503,5791,5448,5753,5402,5728,5364,5717,5334,5715,5294,5724,5256,5744,5218,5775,5182,5818,5139,5782,5104,5277,5609,5312,5644,5354,5603,5376,5583,5401,5567,5428,5554,5457,5545,5479,5542,5498,5542,5517,5545,5534,5551,5559,5566,5591,5591,5629,5625,5675,5670,6512,6507,6564,6561,6602,6607,6627,6645,6639,6675,6641,6714,6631,6753,6611,6791,6579,6828,6538,6870,6573,6905,7078,6400xm8668,4809l8633,4774,8592,4815,8557,4845,8522,4865,8486,4876,8450,4876,8419,4867,8380,4842,8332,4804,8277,4752,7430,3905,7382,3854,7345,3811,7321,3775,7310,3746,7306,3706,7315,3667,7335,3628,7367,3590,7408,3549,7373,3514,7039,3848,7070,3923,7164,4149,7537,5056,7631,5283,7556,5251,7328,5158,6417,4790,6190,4696,5856,5031,5891,5066,5926,5033,5958,5008,5987,4989,6014,4979,6039,4974,6063,4973,6085,4975,6105,4981,6135,4996,6169,5019,6206,5049,6247,5088,7094,5935,7142,5986,7179,6029,7203,6065,7214,6093,7218,6134,7210,6173,7189,6212,7158,6249,7116,6291,7151,6326,7562,5916,7527,5881,7485,5922,7450,5952,7415,5972,7379,5983,7343,5984,7312,5973,7273,5949,7226,5911,7170,5858,6305,4992,6378,5023,6599,5114,7557,5505,7851,5627,7879,5598,7849,5525,7757,5304,7366,4347,7244,4053,8110,4919,8158,4970,8195,5013,8219,5049,8230,5077,8234,5117,8226,5156,8206,5195,8174,5233,8132,5275,8167,5310,8668,4809xm9651,3826l9614,3755,9428,3400,9393,3435,9422,3518,9442,3595,9455,3663,9462,3724,9461,3765,9457,3804,9448,3839,9435,3871,9416,3904,9388,3942,9351,3984,9305,4031,9105,4231,9082,4253,9061,4270,9043,4281,9027,4286,9014,4288,9000,4288,8986,4286,8973,4281,8957,4270,8933,4251,8901,4222,8862,4184,8435,3756,8694,3497,8730,3464,8764,3438,8795,3419,8823,3407,8850,3401,8876,3399,8902,3401,8927,3408,8950,3420,8983,3440,9023,3468,9073,3505,9105,3473,8654,3022,8621,3054,8667,3110,8700,3163,8719,3213,8726,3259,8719,3295,8700,3335,8668,3379,8624,3427,8365,3687,7853,3174,8177,2851,8218,2811,8254,2780,8286,2757,8313,2743,8345,2733,8376,2729,8407,2729,8438,2735,8472,2747,8513,2768,8562,2798,8618,2835,8652,2801,8355,2531,7447,3440,7482,3475,7524,3433,7560,3402,7596,3380,7631,3368,7666,3367,7696,3378,7735,3403,7784,3442,7841,3496,8683,4338,8725,4382,8759,4420,8783,4450,8798,4473,8806,4494,8810,4514,8810,4536,8806,4557,8797,4586,8784,4612,8768,4636,8749,4658,8707,4700,8742,4735,9651,3826xm10909,2611l9817,1518,9768,1467,9732,1424,9708,1388,9697,1359,9693,1319,9701,1280,9721,1241,9753,1204,9795,1162,9759,1127,9349,1537,9384,1573,9425,1532,9460,1502,9495,1481,9531,1471,9567,1470,9598,1480,9638,1504,9685,1542,9740,1595,10488,2342,10327,2317,10085,2281,9440,2188,9036,2129,8795,2091,8475,2411,8510,2447,8535,2423,8557,2404,8577,2389,8595,2379,8629,2364,8659,2353,8687,2344,8713,2340,8741,2338,8778,2339,8823,2343,8877,2349,9778,3250,9827,3301,9863,3345,9887,3381,9899,3409,9902,3449,9894,3489,9873,3528,9841,3566,9800,3607,9836,3642,10246,3231,10211,3196,10169,3238,10134,3268,10099,3288,10063,3299,10027,3299,9996,3289,9957,3265,9910,3226,9855,3174,9057,2376,9294,2412,9532,2447,10245,2548,10641,2606,10878,2642,10909,261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(1)</w:t>
      </w:r>
      <w:r>
        <w:rPr>
          <w:w w:val="110"/>
          <w:sz w:val="22"/>
        </w:rPr>
        <w:t> presence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(2)</w:t>
      </w:r>
      <w:r>
        <w:rPr>
          <w:w w:val="110"/>
          <w:sz w:val="22"/>
        </w:rPr>
        <w:t> the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 threatened</w:t>
      </w:r>
      <w:r>
        <w:rPr>
          <w:w w:val="110"/>
          <w:sz w:val="22"/>
        </w:rPr>
        <w:t> discharge,</w:t>
      </w:r>
      <w:r>
        <w:rPr>
          <w:w w:val="110"/>
          <w:sz w:val="22"/>
        </w:rPr>
        <w:t> dispersal,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or</w:t>
      </w:r>
      <w:r>
        <w:rPr>
          <w:w w:val="110"/>
          <w:sz w:val="22"/>
        </w:rPr>
        <w:t> escape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(3)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to</w:t>
      </w:r>
      <w:r>
        <w:rPr>
          <w:w w:val="110"/>
          <w:sz w:val="22"/>
        </w:rPr>
        <w:t> test for,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monitor,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clean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remove,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contain,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treat,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detoxify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neutralize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pollutants,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way respond to or assess the effects of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w w:val="115"/>
          <w:sz w:val="22"/>
        </w:rPr>
        <w:t>for </w:t>
      </w:r>
      <w:r>
        <w:rPr>
          <w:spacing w:val="-4"/>
          <w:w w:val="115"/>
          <w:sz w:val="22"/>
        </w:rPr>
        <w:t>any:</w:t>
      </w:r>
    </w:p>
    <w:p>
      <w:pPr>
        <w:pStyle w:val="BodyText"/>
      </w:pPr>
    </w:p>
    <w:p>
      <w:pPr>
        <w:pStyle w:val="ListParagraph"/>
        <w:numPr>
          <w:ilvl w:val="2"/>
          <w:numId w:val="66"/>
        </w:numPr>
        <w:tabs>
          <w:tab w:pos="1222" w:val="left" w:leader="none"/>
        </w:tabs>
        <w:spacing w:line="237" w:lineRule="auto" w:before="1" w:after="0"/>
        <w:ind w:left="1199" w:right="117" w:hanging="360"/>
        <w:jc w:val="both"/>
        <w:rPr>
          <w:sz w:val="22"/>
        </w:rPr>
      </w:pPr>
      <w:r>
        <w:rPr>
          <w:w w:val="110"/>
          <w:sz w:val="22"/>
        </w:rPr>
        <w:t>physical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sickness,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disease,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anguish,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shock,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humiliation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death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at any time; or</w:t>
      </w:r>
    </w:p>
    <w:p>
      <w:pPr>
        <w:pStyle w:val="ListParagraph"/>
        <w:numPr>
          <w:ilvl w:val="2"/>
          <w:numId w:val="66"/>
        </w:numPr>
        <w:tabs>
          <w:tab w:pos="1200" w:val="left" w:leader="none"/>
        </w:tabs>
        <w:spacing w:line="237" w:lineRule="auto" w:before="3" w:after="0"/>
        <w:ind w:left="1199" w:right="116" w:hanging="360"/>
        <w:jc w:val="both"/>
        <w:rPr>
          <w:sz w:val="22"/>
        </w:rPr>
      </w:pPr>
      <w:r>
        <w:rPr>
          <w:w w:val="110"/>
          <w:sz w:val="22"/>
        </w:rPr>
        <w:t>damage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destruction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 exclusion,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electronic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data.)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arising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7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66"/>
        </w:numPr>
        <w:tabs>
          <w:tab w:pos="1200" w:val="left" w:leader="none"/>
        </w:tabs>
        <w:spacing w:line="240" w:lineRule="auto" w:before="0" w:after="0"/>
        <w:ind w:left="1199" w:right="118" w:hanging="360"/>
        <w:jc w:val="both"/>
        <w:rPr>
          <w:sz w:val="22"/>
        </w:rPr>
      </w:pPr>
      <w:r>
        <w:rPr>
          <w:w w:val="115"/>
          <w:sz w:val="22"/>
        </w:rPr>
        <w:t>fire,</w:t>
      </w:r>
      <w:r>
        <w:rPr>
          <w:w w:val="115"/>
          <w:sz w:val="22"/>
        </w:rPr>
        <w:t> smoke,</w:t>
      </w:r>
      <w:r>
        <w:rPr>
          <w:w w:val="115"/>
          <w:sz w:val="22"/>
        </w:rPr>
        <w:t> explosion,</w:t>
      </w:r>
      <w:r>
        <w:rPr>
          <w:w w:val="115"/>
          <w:sz w:val="22"/>
        </w:rPr>
        <w:t> lightning,</w:t>
      </w:r>
      <w:r>
        <w:rPr>
          <w:w w:val="115"/>
          <w:sz w:val="22"/>
        </w:rPr>
        <w:t> wind,</w:t>
      </w:r>
      <w:r>
        <w:rPr>
          <w:w w:val="115"/>
          <w:sz w:val="22"/>
        </w:rPr>
        <w:t> water,</w:t>
      </w:r>
      <w:r>
        <w:rPr>
          <w:w w:val="115"/>
          <w:sz w:val="22"/>
        </w:rPr>
        <w:t> flood,</w:t>
      </w:r>
      <w:r>
        <w:rPr>
          <w:w w:val="115"/>
          <w:sz w:val="22"/>
        </w:rPr>
        <w:t> earthquake,</w:t>
      </w:r>
      <w:r>
        <w:rPr>
          <w:w w:val="115"/>
          <w:sz w:val="22"/>
        </w:rPr>
        <w:t> volcanic</w:t>
      </w:r>
      <w:r>
        <w:rPr>
          <w:w w:val="115"/>
          <w:sz w:val="22"/>
        </w:rPr>
        <w:t> eruption,</w:t>
      </w:r>
      <w:r>
        <w:rPr>
          <w:w w:val="115"/>
          <w:sz w:val="22"/>
        </w:rPr>
        <w:t> tidal</w:t>
      </w:r>
      <w:r>
        <w:rPr>
          <w:spacing w:val="80"/>
          <w:w w:val="115"/>
          <w:sz w:val="22"/>
        </w:rPr>
        <w:t> </w:t>
      </w:r>
      <w:r>
        <w:rPr>
          <w:w w:val="115"/>
          <w:sz w:val="22"/>
        </w:rPr>
        <w:t>wave,</w:t>
      </w:r>
      <w:r>
        <w:rPr>
          <w:w w:val="115"/>
          <w:sz w:val="22"/>
        </w:rPr>
        <w:t> landslide,</w:t>
      </w:r>
      <w:r>
        <w:rPr>
          <w:w w:val="115"/>
          <w:sz w:val="22"/>
        </w:rPr>
        <w:t> hail, act of God or any other physical event, however caused;</w:t>
      </w:r>
    </w:p>
    <w:p>
      <w:pPr>
        <w:pStyle w:val="ListParagraph"/>
        <w:numPr>
          <w:ilvl w:val="2"/>
          <w:numId w:val="66"/>
        </w:numPr>
        <w:tabs>
          <w:tab w:pos="1200" w:val="left" w:leader="none"/>
        </w:tabs>
        <w:spacing w:line="240" w:lineRule="auto" w:before="0" w:after="0"/>
        <w:ind w:left="1199" w:right="116" w:hanging="361"/>
        <w:jc w:val="both"/>
        <w:rPr>
          <w:sz w:val="22"/>
        </w:rPr>
      </w:pPr>
      <w:r>
        <w:rPr>
          <w:w w:val="110"/>
          <w:sz w:val="22"/>
        </w:rPr>
        <w:t>war,</w:t>
      </w:r>
      <w:r>
        <w:rPr>
          <w:w w:val="110"/>
          <w:sz w:val="22"/>
        </w:rPr>
        <w:t> invasion,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action</w:t>
      </w:r>
      <w:r>
        <w:rPr>
          <w:w w:val="110"/>
          <w:sz w:val="22"/>
        </w:rPr>
        <w:t> (whether</w:t>
      </w:r>
      <w:r>
        <w:rPr>
          <w:w w:val="110"/>
          <w:sz w:val="22"/>
        </w:rPr>
        <w:t> war</w:t>
      </w:r>
      <w:r>
        <w:rPr>
          <w:w w:val="110"/>
          <w:sz w:val="22"/>
        </w:rPr>
        <w:t> is</w:t>
      </w:r>
      <w:r>
        <w:rPr>
          <w:w w:val="110"/>
          <w:sz w:val="22"/>
        </w:rPr>
        <w:t> declared</w:t>
      </w:r>
      <w:r>
        <w:rPr>
          <w:w w:val="110"/>
          <w:sz w:val="22"/>
        </w:rPr>
        <w:t> or</w:t>
      </w:r>
      <w:r>
        <w:rPr>
          <w:w w:val="110"/>
          <w:sz w:val="22"/>
        </w:rPr>
        <w:t> not),</w:t>
      </w:r>
      <w:r>
        <w:rPr>
          <w:w w:val="110"/>
          <w:sz w:val="22"/>
        </w:rPr>
        <w:t> civil</w:t>
      </w:r>
      <w:r>
        <w:rPr>
          <w:w w:val="110"/>
          <w:sz w:val="22"/>
        </w:rPr>
        <w:t> war,</w:t>
      </w:r>
      <w:r>
        <w:rPr>
          <w:w w:val="110"/>
          <w:sz w:val="22"/>
        </w:rPr>
        <w:t> mutiny,</w:t>
      </w:r>
      <w:r>
        <w:rPr>
          <w:w w:val="110"/>
          <w:sz w:val="22"/>
        </w:rPr>
        <w:t> popular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military</w:t>
      </w:r>
      <w:r>
        <w:rPr>
          <w:w w:val="110"/>
          <w:sz w:val="22"/>
        </w:rPr>
        <w:t> uprising,</w:t>
      </w:r>
      <w:r>
        <w:rPr>
          <w:w w:val="110"/>
          <w:sz w:val="22"/>
        </w:rPr>
        <w:t> insurrection,</w:t>
      </w:r>
      <w:r>
        <w:rPr>
          <w:w w:val="110"/>
          <w:sz w:val="22"/>
        </w:rPr>
        <w:t> rebellion,</w:t>
      </w:r>
      <w:r>
        <w:rPr>
          <w:w w:val="110"/>
          <w:sz w:val="22"/>
        </w:rPr>
        <w:t> revolution,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or</w:t>
      </w:r>
      <w:r>
        <w:rPr>
          <w:w w:val="110"/>
          <w:sz w:val="22"/>
        </w:rPr>
        <w:t> usurped</w:t>
      </w:r>
      <w:r>
        <w:rPr>
          <w:w w:val="110"/>
          <w:sz w:val="22"/>
        </w:rPr>
        <w:t> power,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action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taken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these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events;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2"/>
          <w:numId w:val="66"/>
        </w:numPr>
        <w:tabs>
          <w:tab w:pos="1200" w:val="left" w:leader="none"/>
        </w:tabs>
        <w:spacing w:line="267" w:lineRule="exact" w:before="0" w:after="0"/>
        <w:ind w:left="1199" w:right="0" w:hanging="360"/>
        <w:jc w:val="both"/>
        <w:rPr>
          <w:sz w:val="22"/>
        </w:rPr>
      </w:pPr>
      <w:r>
        <w:rPr>
          <w:w w:val="110"/>
          <w:sz w:val="22"/>
        </w:rPr>
        <w:t>satellite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failure.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1" w:val="left" w:leader="none"/>
        </w:tabs>
        <w:spacing w:line="240" w:lineRule="auto" w:before="0" w:after="0"/>
        <w:ind w:left="840" w:right="115" w:hanging="361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seizure,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confiscation,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nationalization,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destruction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Computer</w:t>
      </w:r>
      <w:r>
        <w:rPr>
          <w:rFonts w:ascii="Trebuchet MS"/>
          <w:b/>
          <w:w w:val="110"/>
          <w:sz w:val="22"/>
        </w:rPr>
        <w:t> System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Electronic</w:t>
      </w:r>
      <w:r>
        <w:rPr>
          <w:rFonts w:ascii="Trebuchet MS"/>
          <w:b/>
          <w:w w:val="110"/>
          <w:sz w:val="22"/>
        </w:rPr>
        <w:t> Data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order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governmental</w:t>
      </w:r>
      <w:r>
        <w:rPr>
          <w:w w:val="110"/>
          <w:sz w:val="22"/>
        </w:rPr>
        <w:t> or</w:t>
      </w:r>
      <w:r>
        <w:rPr>
          <w:w w:val="110"/>
          <w:sz w:val="22"/>
        </w:rPr>
        <w:t> public </w:t>
      </w:r>
      <w:r>
        <w:rPr>
          <w:spacing w:val="-2"/>
          <w:w w:val="110"/>
          <w:sz w:val="22"/>
        </w:rPr>
        <w:t>authority.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0" w:val="left" w:leader="none"/>
        </w:tabs>
        <w:spacing w:line="240" w:lineRule="auto" w:before="0" w:after="0"/>
        <w:ind w:left="839" w:right="117" w:hanging="360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w w:val="110"/>
          <w:sz w:val="22"/>
        </w:rPr>
        <w:t> based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Acts </w:t>
      </w:r>
      <w:r>
        <w:rPr>
          <w:w w:val="110"/>
          <w:sz w:val="22"/>
        </w:rPr>
        <w:t>thereto,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reported,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circumstances</w:t>
      </w:r>
      <w:r>
        <w:rPr>
          <w:w w:val="110"/>
          <w:sz w:val="22"/>
        </w:rPr>
        <w:t>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given,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any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of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</w:t>
      </w:r>
      <w:r>
        <w:rPr>
          <w:w w:val="110"/>
          <w:sz w:val="22"/>
        </w:rPr>
        <w:t> renewal</w:t>
      </w:r>
      <w:r>
        <w:rPr>
          <w:w w:val="110"/>
          <w:sz w:val="22"/>
        </w:rPr>
        <w:t> or</w:t>
      </w:r>
      <w:r>
        <w:rPr>
          <w:w w:val="110"/>
          <w:sz w:val="22"/>
        </w:rPr>
        <w:t> replacement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it</w:t>
      </w:r>
      <w:r>
        <w:rPr>
          <w:w w:val="110"/>
          <w:sz w:val="22"/>
        </w:rPr>
        <w:t> may succeed</w:t>
      </w:r>
      <w:r>
        <w:rPr>
          <w:w w:val="110"/>
          <w:sz w:val="22"/>
        </w:rPr>
        <w:t> in</w:t>
      </w:r>
      <w:r>
        <w:rPr>
          <w:w w:val="110"/>
          <w:sz w:val="22"/>
        </w:rPr>
        <w:t> time.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5"/>
          <w:sz w:val="22"/>
        </w:rPr>
        <w:t>for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profit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advantage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-9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Insured</w:t>
      </w:r>
      <w:r>
        <w:rPr>
          <w:rFonts w:ascii="Trebuchet MS"/>
          <w:b/>
          <w:spacing w:val="-19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not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legally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entitled.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39" w:right="118" w:hanging="360"/>
        <w:jc w:val="both"/>
      </w:pPr>
      <w:r>
        <w:rPr>
          <w:w w:val="110"/>
        </w:rPr>
        <w:t>(i)</w:t>
      </w:r>
      <w:r>
        <w:rPr>
          <w:spacing w:val="40"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of,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upon</w:t>
      </w:r>
      <w:r>
        <w:rPr>
          <w:w w:val="110"/>
        </w:rPr>
        <w:t> or</w:t>
      </w:r>
      <w:r>
        <w:rPr>
          <w:spacing w:val="40"/>
          <w:w w:val="110"/>
        </w:rPr>
        <w:t> </w:t>
      </w:r>
      <w:r>
        <w:rPr>
          <w:w w:val="110"/>
        </w:rPr>
        <w:t>attributable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amounts</w:t>
      </w:r>
      <w:r>
        <w:rPr>
          <w:w w:val="110"/>
        </w:rPr>
        <w:t> for:</w:t>
      </w:r>
      <w:r>
        <w:rPr>
          <w:spacing w:val="40"/>
          <w:w w:val="110"/>
        </w:rPr>
        <w:t> </w:t>
      </w:r>
      <w:r>
        <w:rPr>
          <w:w w:val="110"/>
        </w:rPr>
        <w:t>(i)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original</w:t>
      </w:r>
      <w:r>
        <w:rPr>
          <w:spacing w:val="40"/>
          <w:w w:val="110"/>
        </w:rPr>
        <w:t> </w:t>
      </w:r>
      <w:r>
        <w:rPr>
          <w:w w:val="110"/>
        </w:rPr>
        <w:t>creation</w:t>
      </w:r>
      <w:r>
        <w:rPr>
          <w:w w:val="110"/>
        </w:rPr>
        <w:t> of;</w:t>
      </w:r>
      <w:r>
        <w:rPr>
          <w:spacing w:val="40"/>
          <w:w w:val="110"/>
        </w:rPr>
        <w:t> </w:t>
      </w:r>
      <w:r>
        <w:rPr>
          <w:w w:val="110"/>
        </w:rPr>
        <w:t>(ii) diminution</w:t>
      </w:r>
      <w:r>
        <w:rPr>
          <w:w w:val="110"/>
        </w:rPr>
        <w:t> of</w:t>
      </w:r>
      <w:r>
        <w:rPr>
          <w:w w:val="110"/>
        </w:rPr>
        <w:t> value</w:t>
      </w:r>
      <w:r>
        <w:rPr>
          <w:w w:val="110"/>
        </w:rPr>
        <w:t> of;</w:t>
      </w:r>
      <w:r>
        <w:rPr>
          <w:w w:val="110"/>
        </w:rPr>
        <w:t> (iii)</w:t>
      </w:r>
      <w:r>
        <w:rPr>
          <w:w w:val="110"/>
        </w:rPr>
        <w:t> lost</w:t>
      </w:r>
      <w:r>
        <w:rPr>
          <w:w w:val="110"/>
        </w:rPr>
        <w:t> profits</w:t>
      </w:r>
      <w:r>
        <w:rPr>
          <w:w w:val="110"/>
        </w:rPr>
        <w:t> of;</w:t>
      </w:r>
      <w:r>
        <w:rPr>
          <w:w w:val="110"/>
        </w:rPr>
        <w:t> (iv)</w:t>
      </w:r>
      <w:r>
        <w:rPr>
          <w:w w:val="110"/>
        </w:rPr>
        <w:t> or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use</w:t>
      </w:r>
      <w:r>
        <w:rPr>
          <w:w w:val="110"/>
        </w:rPr>
        <w:t> of,</w:t>
      </w:r>
      <w:r>
        <w:rPr>
          <w:w w:val="110"/>
        </w:rPr>
        <w:t> a</w:t>
      </w:r>
      <w:r>
        <w:rPr>
          <w:w w:val="110"/>
        </w:rPr>
        <w:t> trade</w:t>
      </w:r>
      <w:r>
        <w:rPr>
          <w:w w:val="110"/>
        </w:rPr>
        <w:t> secret,</w:t>
      </w:r>
      <w:r>
        <w:rPr>
          <w:w w:val="110"/>
        </w:rPr>
        <w:t> patent,</w:t>
      </w:r>
      <w:r>
        <w:rPr>
          <w:w w:val="110"/>
        </w:rPr>
        <w:t> copyright, trademark,</w:t>
      </w:r>
      <w:r>
        <w:rPr>
          <w:w w:val="110"/>
        </w:rPr>
        <w:t> trade dress or any other intellectual property.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0"/>
        </w:rPr>
        <w:t>RETENTION</w:t>
      </w:r>
    </w:p>
    <w:p>
      <w:pPr>
        <w:spacing w:line="240" w:lineRule="auto" w:before="267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2.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 </w:t>
      </w:r>
      <w:r>
        <w:rPr>
          <w:w w:val="110"/>
          <w:sz w:val="22"/>
        </w:rPr>
        <w:t>that</w:t>
      </w:r>
      <w:r>
        <w:rPr>
          <w:w w:val="110"/>
          <w:sz w:val="22"/>
        </w:rPr>
        <w:t> exceeds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as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 Management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Amounts within</w:t>
      </w:r>
      <w:r>
        <w:rPr>
          <w:w w:val="110"/>
          <w:sz w:val="22"/>
        </w:rPr>
        <w:t> such Retention shall remain</w:t>
      </w:r>
      <w:r>
        <w:rPr>
          <w:w w:val="110"/>
          <w:sz w:val="22"/>
        </w:rPr>
        <w:t> uninsured.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620" w:bottom="1700" w:left="600" w:right="600"/>
        </w:sect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82" w:after="0"/>
        <w:ind w:left="479" w:right="0" w:hanging="360"/>
        <w:jc w:val="left"/>
      </w:pPr>
      <w:bookmarkStart w:name="Untitled" w:id="169"/>
      <w:bookmarkEnd w:id="169"/>
      <w:r>
        <w:rPr>
          <w:w w:val="120"/>
        </w:rPr>
        <w:t>N</w:t>
      </w:r>
      <w:r>
        <w:rPr>
          <w:w w:val="120"/>
        </w:rPr>
        <w:t>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265"/>
        <w:ind w:left="479" w:right="115"/>
        <w:jc w:val="both"/>
      </w:pPr>
      <w:r>
        <w:rPr/>
        <w:pict>
          <v:shape style="position:absolute;margin-left:62.710003pt;margin-top:48.13131pt;width:482.75pt;height:499.4pt;mso-position-horizontal-relative:page;mso-position-vertical-relative:paragraph;z-index:-18599936" id="docshape190" coordorigin="1254,963" coordsize="9655,9988" path="m2985,10174l2977,10093,2959,10017,2929,9945,2888,9879,2835,9817,2795,9781,2751,9750,2705,9723,2655,9701,2603,9685,2549,9675,2494,9671,2438,9671,2387,9677,2324,9688,2250,9704,2163,9724,2063,9748,1961,9773,1870,9792,1790,9806,1721,9814,1663,9817,1615,9814,1574,9805,1536,9790,1501,9770,1470,9743,1436,9702,1412,9655,1397,9603,1391,9545,1395,9488,1412,9433,1440,9383,1480,9336,1522,9299,1570,9268,1623,9244,1680,9226,1739,9215,1799,9212,1858,9218,1917,9231,1977,9254,2040,9287,2107,9329,2178,9381,2210,9349,1762,8901,1730,8933,1745,8958,1757,8980,1764,8999,1766,9015,1766,9029,1761,9043,1754,9056,1744,9068,1731,9078,1711,9089,1685,9101,1652,9112,1577,9142,1511,9177,1453,9216,1402,9261,1348,9323,1306,9389,1276,9458,1259,9532,1254,9609,1262,9687,1280,9759,1308,9827,1348,9889,1398,9947,1439,9985,1483,10016,1529,10041,1578,10061,1629,10076,1683,10085,1739,10088,1798,10086,1850,10081,1913,10072,1985,10058,2068,10041,2272,9995,2360,9975,2426,9963,2468,9957,2513,9955,2556,9957,2596,9963,2634,9973,2668,9987,2700,10004,2729,10024,2754,10046,2791,10091,2818,10142,2834,10197,2840,10258,2834,10320,2813,10380,2779,10438,2731,10493,2682,10536,2630,10572,2573,10600,2513,10619,2451,10632,2392,10637,2335,10633,2280,10621,2223,10600,2159,10569,2088,10527,2011,10474,1979,10506,2423,10950,2455,10918,2438,10894,2426,10873,2418,10855,2415,10840,2415,10827,2419,10814,2425,10803,2435,10791,2452,10778,2480,10760,2520,10738,2572,10713,2625,10689,2667,10668,2698,10650,2719,10637,2746,10618,2772,10597,2798,10574,2824,10549,2883,10482,2929,10411,2961,10336,2980,10257,2985,10174xm3796,9517l3761,9482,3716,9527,3682,9556,3647,9575,3611,9585,3574,9585,3542,9575,3502,9551,3454,9511,3397,9458,3020,9080,3054,9059,3086,9037,3102,9026,3117,9015,3146,8994,3174,8973,3199,8952,3223,8930,3245,8909,3308,8838,3356,8766,3390,8692,3410,8617,3415,8540,3407,8463,3387,8390,3354,8320,3310,8253,3309,8252,3252,8187,3206,8147,3206,8668,3206,8737,3192,8799,3166,8854,3127,8902,3114,8915,3098,8929,3081,8943,3062,8958,3041,8974,3018,8991,2992,9008,2965,9026,2599,8659,2426,8487,2451,8446,2476,8410,2500,8380,2522,8355,2560,8321,2600,8294,2643,8273,2688,8259,2736,8253,2784,8254,2834,8262,2885,8279,2936,8302,2984,8331,3029,8365,3073,8404,3127,8466,3167,8531,3194,8599,3206,8668,3206,8147,3192,8135,3128,8094,3060,8065,2988,8048,2915,8041,2845,8044,2778,8058,2712,8080,2660,8106,2606,8141,2549,8184,2489,8235,2428,8295,1995,8727,2031,8762,2075,8718,2109,8689,2144,8670,2180,8660,2218,8659,2249,8670,2288,8695,2337,8734,2393,8788,3230,9625,3279,9676,3316,9720,3341,9755,3354,9783,3358,9825,3351,9866,3331,9905,3300,9943,3256,9987,3291,10023,3729,9585,3796,9517xm5198,8116l5160,8045,5123,7974,5012,7760,4975,7689,4940,7724,4968,7808,4988,7884,5002,7953,5008,8013,5008,8055,5003,8093,4994,8128,4981,8161,4962,8194,4934,8231,4897,8274,4851,8321,4651,8521,4628,8543,4607,8559,4589,8570,4574,8576,4560,8578,4546,8578,4533,8575,4520,8571,4503,8560,4479,8540,4448,8512,4408,8473,3981,8046,4051,7976,4241,7787,4277,7753,4310,7727,4341,7708,4369,7697,4396,7691,4423,7689,4448,7691,4473,7698,4497,7709,4529,7729,4570,7758,4619,7795,4651,7763,4577,7689,4200,7312,4168,7344,4214,7400,4246,7453,4266,7502,4272,7549,4266,7585,4247,7625,4215,7669,4171,7717,3911,7976,3592,7657,3399,7464,3723,7141,3764,7101,3801,7070,3833,7047,3860,7032,3891,7023,3923,7018,3954,7019,3984,7024,4018,7037,4060,7058,4109,7087,4165,7125,4199,7091,4119,7018,3902,6820,2993,7729,3028,7765,3070,7723,3106,7691,3142,7669,3177,7658,3213,7657,3243,7667,3282,7692,3330,7732,3387,7786,4229,8628,4272,8672,4305,8709,4330,8740,4345,8763,4353,8783,4356,8804,4356,8825,4352,8847,4343,8876,4330,8902,4314,8926,4295,8948,4253,8990,4289,9025,4736,8578,5198,8116xm6221,6864l6217,6789,6206,6710,6188,6628,6163,6543,6117,6551,6136,6652,6147,6744,6151,6825,6148,6897,6138,6958,6117,7028,6085,7094,6042,7156,5990,7215,5921,7275,5848,7323,5770,7359,5686,7381,5617,7390,5547,7391,5476,7383,5405,7365,5333,7338,5274,7309,5214,7275,5154,7236,5095,7191,5036,7141,4977,7085,4909,7014,4849,6944,4795,6875,4749,6807,4709,6740,4676,6674,4644,6596,4623,6522,4611,6450,4608,6382,4615,6316,4635,6238,4666,6166,4709,6100,4762,6038,4820,5987,4881,5946,4947,5915,5016,5895,5089,5885,5154,5885,5222,5894,5293,5911,5368,5937,5446,5972,5528,6016,5555,5989,5087,5575,5057,5606,5073,5633,5085,5659,5093,5685,5096,5710,5096,5727,5091,5742,5084,5756,5074,5769,5063,5777,5048,5785,5027,5792,5000,5800,4926,5824,4856,5855,4792,5892,4733,5935,4679,5983,4628,6040,4582,6100,4543,6163,4511,6230,4485,6301,4466,6375,4453,6452,4448,6529,4450,6608,4459,6686,4475,6766,4500,6845,4526,6913,4557,6980,4592,7044,4631,7106,4675,7166,4724,7225,4777,7281,4838,7338,4901,7390,4966,7436,5032,7476,5100,7510,5170,7539,5242,7562,5316,7580,5394,7592,5471,7597,5546,7595,5618,7584,5688,7566,5757,7541,5823,7508,5887,7467,5949,7420,6008,7365,6069,7298,6119,7229,6159,7157,6189,7082,6209,7003,6218,6935,6221,6864xm7078,6236l7043,6200,7000,6243,6978,6262,6954,6278,6927,6290,6898,6299,6877,6302,6857,6303,6838,6300,6821,6294,6796,6279,6764,6255,6725,6220,6679,6176,5842,5339,5791,5284,5753,5238,5728,5200,5717,5170,5715,5130,5724,5092,5744,5054,5775,5018,5818,4975,5782,4940,5277,5445,5312,5480,5354,5439,5376,5419,5401,5403,5428,5390,5457,5381,5479,5378,5498,5378,5517,5381,5534,5387,5559,5402,5591,5427,5629,5461,5675,5506,6512,6343,6564,6397,6602,6443,6627,6481,6639,6511,6641,6550,6631,6589,6611,6627,6579,6664,6538,6706,6573,6741,7078,6236xm8668,4645l8633,4610,8592,4651,8557,4681,8522,4701,8486,4712,8450,4713,8419,4703,8380,4678,8332,4640,8277,4588,7430,3741,7382,3690,7345,3647,7321,3611,7310,3582,7306,3542,7315,3503,7335,3464,7367,3426,7408,3385,7373,3350,7039,3684,7070,3759,7164,3985,7537,4892,7631,5119,7556,5087,7328,4994,6417,4626,6190,4532,5856,4867,5891,4902,5926,4869,5958,4844,5987,4825,6014,4815,6039,4810,6063,4809,6085,4811,6105,4817,6135,4832,6169,4855,6206,4885,6247,4924,7094,5771,7142,5822,7179,5865,7203,5901,7214,5929,7218,5970,7210,6009,7189,6048,7158,6085,7116,6127,7151,6162,7562,5752,7527,5717,7485,5758,7450,5788,7415,5808,7379,5819,7343,5820,7312,5809,7273,5785,7226,5747,7170,5694,6305,4828,6378,4859,6599,4950,7557,5341,7851,5463,7879,5434,7849,5361,7757,5140,7366,4183,7244,3889,8110,4755,8158,4806,8195,4849,8219,4885,8230,4913,8234,4953,8226,4992,8206,5031,8174,5069,8132,5111,8167,5146,8668,4645xm9651,3662l9614,3591,9428,3236,9393,3271,9422,3354,9442,3431,9455,3499,9462,3560,9461,3601,9457,3640,9448,3675,9435,3707,9416,3740,9388,3778,9351,3820,9305,3867,9105,4068,9082,4089,9061,4106,9043,4117,9027,4122,9014,4124,9000,4124,8986,4122,8973,4117,8957,4106,8933,4087,8901,4058,8862,4020,8435,3592,8694,3333,8730,3300,8764,3274,8795,3255,8823,3243,8850,3237,8876,3235,8902,3237,8927,3244,8950,3256,8983,3276,9023,3304,9073,3341,9105,3309,8654,2858,8621,2890,8667,2946,8700,2999,8719,3049,8726,3095,8719,3131,8700,3171,8668,3215,8624,3264,8365,3523,7853,3011,8177,2687,8218,2647,8254,2616,8286,2593,8313,2579,8345,2569,8376,2565,8407,2565,8438,2571,8472,2583,8513,2604,8562,2634,8618,2671,8652,2637,8355,2367,7447,3276,7482,3311,7524,3269,7560,3238,7596,3216,7631,3204,7666,3203,7696,3214,7735,3239,7784,3278,7841,3332,8683,4174,8725,4218,8759,4256,8783,4286,8798,4309,8806,4330,8810,4350,8810,4372,8806,4393,8797,4422,8784,4448,8768,4472,8749,4494,8707,4536,8742,4571,9651,3662xm10909,2447l9817,1354,9768,1303,9732,1260,9708,1224,9697,1195,9693,1155,9701,1116,9721,1077,9753,1040,9795,998,9759,963,9349,1373,9384,1409,9425,1368,9460,1338,9495,1318,9531,1307,9567,1306,9598,1316,9638,1340,9685,1378,9740,1431,10488,2178,10327,2153,10085,2117,9440,2024,9036,1965,8795,1927,8475,2247,8510,2283,8535,2259,8557,2240,8577,2225,8595,2215,8629,2200,8659,2189,8687,2180,8713,2176,8741,2174,8778,2175,8823,2179,8877,2185,9778,3086,9827,3137,9863,3181,9887,3217,9899,3245,9902,3285,9894,3325,9873,3364,9841,3402,9800,3443,9836,3478,10246,3067,10211,3032,10169,3074,10134,3104,10099,3124,10063,3135,10027,3136,9996,3125,9957,3101,9910,3062,9855,3010,9057,2212,9294,2248,9532,2283,10245,2384,10641,2442,10878,2478,10909,244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5"/>
        </w:rPr>
        <w:t>Notice</w:t>
      </w:r>
      <w:r>
        <w:rPr>
          <w:w w:val="115"/>
        </w:rPr>
        <w:t> hereunder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given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Claims</w:t>
      </w:r>
      <w:r>
        <w:rPr>
          <w:rFonts w:ascii="Trebuchet MS"/>
          <w:b/>
          <w:w w:val="115"/>
        </w:rPr>
        <w:t> Address</w:t>
      </w:r>
      <w:r>
        <w:rPr>
          <w:rFonts w:ascii="Trebuchet MS"/>
          <w:b/>
          <w:w w:val="115"/>
        </w:rPr>
        <w:t> </w:t>
      </w:r>
      <w:r>
        <w:rPr>
          <w:w w:val="115"/>
        </w:rPr>
        <w:t>indicated</w:t>
      </w:r>
      <w:r>
        <w:rPr>
          <w:w w:val="115"/>
        </w:rPr>
        <w:t> in</w:t>
      </w:r>
      <w:r>
        <w:rPr>
          <w:w w:val="115"/>
        </w:rPr>
        <w:t> the 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</w:t>
      </w:r>
      <w:r>
        <w:rPr>
          <w:w w:val="115"/>
        </w:rPr>
        <w:t> transmission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 mailing</w:t>
      </w:r>
      <w:r>
        <w:rPr>
          <w:w w:val="115"/>
        </w:rPr>
        <w:t> or</w:t>
      </w:r>
      <w:r>
        <w:rPr>
          <w:w w:val="115"/>
        </w:rPr>
        <w:t> transmission</w:t>
      </w:r>
      <w:r>
        <w:rPr>
          <w:w w:val="115"/>
        </w:rPr>
        <w:t> shall</w:t>
      </w:r>
      <w:r>
        <w:rPr>
          <w:w w:val="115"/>
        </w:rPr>
        <w:t> be sufficient proof of notice.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1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Insureds </w:t>
      </w:r>
      <w:r>
        <w:rPr>
          <w:w w:val="105"/>
          <w:sz w:val="22"/>
        </w:rPr>
        <w:t>shall,</w:t>
      </w:r>
      <w:r>
        <w:rPr>
          <w:w w:val="105"/>
          <w:sz w:val="22"/>
        </w:rPr>
        <w:t> as</w:t>
      </w:r>
      <w:r>
        <w:rPr>
          <w:w w:val="105"/>
          <w:sz w:val="22"/>
        </w:rPr>
        <w:t> a</w:t>
      </w:r>
      <w:r>
        <w:rPr>
          <w:w w:val="105"/>
          <w:sz w:val="22"/>
        </w:rPr>
        <w:t> condition</w:t>
      </w:r>
      <w:r>
        <w:rPr>
          <w:w w:val="105"/>
          <w:sz w:val="22"/>
        </w:rPr>
        <w:t> precedent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obligations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 </w:t>
      </w:r>
      <w:r>
        <w:rPr>
          <w:w w:val="105"/>
          <w:sz w:val="22"/>
        </w:rPr>
        <w:t>under</w:t>
      </w:r>
      <w:r>
        <w:rPr>
          <w:w w:val="105"/>
          <w:sz w:val="22"/>
        </w:rPr>
        <w:t> this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,</w:t>
      </w:r>
      <w:r>
        <w:rPr>
          <w:w w:val="105"/>
          <w:sz w:val="22"/>
        </w:rPr>
        <w:t> give</w:t>
      </w:r>
      <w:r>
        <w:rPr>
          <w:w w:val="105"/>
          <w:sz w:val="22"/>
        </w:rPr>
        <w:t> written</w:t>
      </w:r>
      <w:r>
        <w:rPr>
          <w:w w:val="105"/>
          <w:sz w:val="22"/>
        </w:rPr>
        <w:t> notice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Event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Failure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w w:val="105"/>
          <w:sz w:val="22"/>
        </w:rPr>
        <w:t> soon</w:t>
      </w:r>
      <w:r>
        <w:rPr>
          <w:w w:val="105"/>
          <w:sz w:val="22"/>
        </w:rPr>
        <w:t> as practicable after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 Event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Security Failure </w:t>
      </w:r>
      <w:r>
        <w:rPr>
          <w:w w:val="105"/>
          <w:sz w:val="22"/>
        </w:rPr>
        <w:t>is discovered.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1" w:val="left" w:leader="none"/>
        </w:tabs>
        <w:spacing w:line="240" w:lineRule="auto" w:before="1" w:after="0"/>
        <w:ind w:left="840" w:right="115" w:hanging="360"/>
        <w:jc w:val="both"/>
        <w:rPr>
          <w:sz w:val="22"/>
        </w:rPr>
      </w:pPr>
      <w:r>
        <w:rPr>
          <w:w w:val="105"/>
          <w:sz w:val="22"/>
        </w:rPr>
        <w:t>If</w:t>
      </w:r>
      <w:r>
        <w:rPr>
          <w:w w:val="105"/>
          <w:sz w:val="22"/>
        </w:rPr>
        <w:t> written</w:t>
      </w:r>
      <w:r>
        <w:rPr>
          <w:w w:val="105"/>
          <w:sz w:val="22"/>
        </w:rPr>
        <w:t> notice</w:t>
      </w:r>
      <w:r>
        <w:rPr>
          <w:w w:val="105"/>
          <w:sz w:val="22"/>
        </w:rPr>
        <w:t> of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 Event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Failure </w:t>
      </w:r>
      <w:r>
        <w:rPr>
          <w:w w:val="105"/>
          <w:sz w:val="22"/>
        </w:rPr>
        <w:t>has</w:t>
      </w:r>
      <w:r>
        <w:rPr>
          <w:w w:val="105"/>
          <w:sz w:val="22"/>
        </w:rPr>
        <w:t> been</w:t>
      </w:r>
      <w:r>
        <w:rPr>
          <w:w w:val="105"/>
          <w:sz w:val="22"/>
        </w:rPr>
        <w:t> given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 </w:t>
      </w:r>
      <w:r>
        <w:rPr>
          <w:w w:val="105"/>
          <w:sz w:val="22"/>
        </w:rPr>
        <w:t>pursuant</w:t>
      </w:r>
      <w:r>
        <w:rPr>
          <w:w w:val="105"/>
          <w:sz w:val="22"/>
        </w:rPr>
        <w:t> to paragraph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(a)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above,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subsequent</w:t>
      </w:r>
      <w:r>
        <w:rPr>
          <w:spacing w:val="3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 Event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Failure </w:t>
      </w:r>
      <w:r>
        <w:rPr>
          <w:w w:val="105"/>
          <w:sz w:val="22"/>
        </w:rPr>
        <w:t>arising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based upon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attributable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facts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giving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rise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3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</w:t>
      </w:r>
      <w:r>
        <w:rPr>
          <w:rFonts w:ascii="Trebuchet MS"/>
          <w:b/>
          <w:spacing w:val="3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3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Failure</w:t>
      </w:r>
      <w:r>
        <w:rPr>
          <w:rFonts w:ascii="Trebuchet MS"/>
          <w:b/>
          <w:spacing w:val="3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which such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notice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given,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Related</w:t>
      </w:r>
      <w:r>
        <w:rPr>
          <w:rFonts w:ascii="Trebuchet MS"/>
          <w:b/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</w:t>
      </w:r>
      <w:r>
        <w:rPr>
          <w:rFonts w:ascii="Trebuchet MS"/>
          <w:b/>
          <w:spacing w:val="24"/>
          <w:w w:val="105"/>
          <w:sz w:val="22"/>
        </w:rPr>
        <w:t> </w:t>
      </w:r>
      <w:r>
        <w:rPr>
          <w:w w:val="105"/>
          <w:sz w:val="22"/>
        </w:rPr>
        <w:t>thereto,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considered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reported 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notice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given.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INSURED’S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OBLIGATIONS</w:t>
      </w:r>
    </w:p>
    <w:p>
      <w:pPr>
        <w:spacing w:line="240" w:lineRule="auto" w:before="263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Notice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Reporting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will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must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also: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1" w:val="left" w:leader="none"/>
        </w:tabs>
        <w:spacing w:line="240" w:lineRule="auto" w:before="0" w:after="0"/>
        <w:ind w:left="840" w:right="115" w:hanging="361"/>
        <w:jc w:val="both"/>
        <w:rPr>
          <w:sz w:val="22"/>
        </w:rPr>
      </w:pPr>
      <w:r>
        <w:rPr>
          <w:w w:val="110"/>
          <w:sz w:val="22"/>
        </w:rPr>
        <w:t>complete</w:t>
      </w:r>
      <w:r>
        <w:rPr>
          <w:w w:val="110"/>
          <w:sz w:val="22"/>
        </w:rPr>
        <w:t> and</w:t>
      </w:r>
      <w:r>
        <w:rPr>
          <w:w w:val="110"/>
          <w:sz w:val="22"/>
        </w:rPr>
        <w:t> sign</w:t>
      </w:r>
      <w:r>
        <w:rPr>
          <w:w w:val="110"/>
          <w:sz w:val="22"/>
        </w:rPr>
        <w:t> a</w:t>
      </w:r>
      <w:r>
        <w:rPr>
          <w:w w:val="110"/>
          <w:sz w:val="22"/>
        </w:rPr>
        <w:t> written,</w:t>
      </w:r>
      <w:r>
        <w:rPr>
          <w:w w:val="110"/>
          <w:sz w:val="22"/>
        </w:rPr>
        <w:t> detailed</w:t>
      </w:r>
      <w:r>
        <w:rPr>
          <w:w w:val="110"/>
          <w:sz w:val="22"/>
        </w:rPr>
        <w:t> and</w:t>
      </w:r>
      <w:r>
        <w:rPr>
          <w:w w:val="110"/>
          <w:sz w:val="22"/>
        </w:rPr>
        <w:t> affirmed</w:t>
      </w:r>
      <w:r>
        <w:rPr>
          <w:w w:val="110"/>
          <w:sz w:val="22"/>
        </w:rPr>
        <w:t> proof</w:t>
      </w:r>
      <w:r>
        <w:rPr>
          <w:w w:val="110"/>
          <w:sz w:val="22"/>
        </w:rPr>
        <w:t> of</w:t>
      </w:r>
      <w:r>
        <w:rPr>
          <w:w w:val="110"/>
          <w:sz w:val="22"/>
        </w:rPr>
        <w:t> loss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ninety</w:t>
      </w:r>
      <w:r>
        <w:rPr>
          <w:w w:val="110"/>
          <w:sz w:val="22"/>
        </w:rPr>
        <w:t> (90)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 discovery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5"/>
          <w:w w:val="110"/>
          <w:sz w:val="22"/>
        </w:rPr>
        <w:t> </w:t>
      </w:r>
      <w:r>
        <w:rPr>
          <w:w w:val="110"/>
          <w:sz w:val="22"/>
        </w:rPr>
        <w:t>(unless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extended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3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writing)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 shall include, among</w:t>
      </w:r>
      <w:r>
        <w:rPr>
          <w:w w:val="110"/>
          <w:sz w:val="22"/>
        </w:rPr>
        <w:t> any other pertinent information: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66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115" w:hanging="540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description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surrounding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include,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time,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place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cause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;</w:t>
      </w:r>
    </w:p>
    <w:p>
      <w:pPr>
        <w:pStyle w:val="ListParagraph"/>
        <w:numPr>
          <w:ilvl w:val="2"/>
          <w:numId w:val="66"/>
        </w:numPr>
        <w:tabs>
          <w:tab w:pos="1379" w:val="left" w:leader="none"/>
          <w:tab w:pos="1380" w:val="left" w:leader="none"/>
        </w:tabs>
        <w:spacing w:line="267" w:lineRule="exact" w:before="0" w:after="0"/>
        <w:ind w:left="1379" w:right="0" w:hanging="541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detailed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calculation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;</w:t>
      </w:r>
      <w:r>
        <w:rPr>
          <w:spacing w:val="21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ListParagraph"/>
        <w:numPr>
          <w:ilvl w:val="2"/>
          <w:numId w:val="66"/>
        </w:numPr>
        <w:tabs>
          <w:tab w:pos="1379" w:val="left" w:leader="none"/>
          <w:tab w:pos="1380" w:val="left" w:leader="none"/>
        </w:tabs>
        <w:spacing w:line="237" w:lineRule="auto" w:before="3" w:after="0"/>
        <w:ind w:left="1379" w:right="117" w:hanging="540"/>
        <w:jc w:val="left"/>
        <w:rPr>
          <w:sz w:val="22"/>
        </w:rPr>
      </w:pP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underlying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proof of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upon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request,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submit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examination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oath.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66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w w:val="105"/>
          <w:sz w:val="22"/>
        </w:rPr>
        <w:t>immediately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record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specifics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,</w:t>
      </w:r>
      <w:r>
        <w:rPr>
          <w:spacing w:val="3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1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Failure</w:t>
      </w:r>
      <w:r>
        <w:rPr>
          <w:rFonts w:ascii="Trebuchet MS"/>
          <w:b/>
          <w:spacing w:val="1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1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</w:t>
      </w:r>
      <w:r>
        <w:rPr>
          <w:rFonts w:ascii="Trebuchet MS"/>
          <w:b/>
          <w:spacing w:val="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date</w:t>
      </w:r>
      <w:r>
        <w:rPr>
          <w:spacing w:val="29"/>
          <w:w w:val="105"/>
          <w:sz w:val="22"/>
        </w:rPr>
        <w:t> </w:t>
      </w:r>
      <w:r>
        <w:rPr>
          <w:spacing w:val="-4"/>
          <w:w w:val="105"/>
          <w:sz w:val="22"/>
        </w:rPr>
        <w:t>such</w:t>
      </w:r>
    </w:p>
    <w:p>
      <w:pPr>
        <w:spacing w:before="0"/>
        <w:ind w:left="839" w:right="0" w:firstLine="0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w w:val="105"/>
          <w:sz w:val="22"/>
        </w:rPr>
        <w:t>first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became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aware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1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Failure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Event</w:t>
      </w:r>
      <w:r>
        <w:rPr>
          <w:spacing w:val="-2"/>
          <w:w w:val="105"/>
          <w:sz w:val="22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66"/>
        </w:numPr>
        <w:tabs>
          <w:tab w:pos="839" w:val="left" w:leader="none"/>
        </w:tabs>
        <w:spacing w:line="237" w:lineRule="auto" w:before="0" w:after="0"/>
        <w:ind w:left="838" w:right="116" w:hanging="360"/>
        <w:jc w:val="both"/>
        <w:rPr>
          <w:sz w:val="22"/>
        </w:rPr>
      </w:pPr>
      <w:r>
        <w:rPr>
          <w:w w:val="110"/>
          <w:sz w:val="22"/>
        </w:rPr>
        <w:t>provide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cooperation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assistance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may</w:t>
      </w:r>
      <w:r>
        <w:rPr>
          <w:w w:val="110"/>
          <w:sz w:val="22"/>
        </w:rPr>
        <w:t> request,</w:t>
      </w:r>
      <w:r>
        <w:rPr>
          <w:w w:val="110"/>
          <w:sz w:val="22"/>
        </w:rPr>
        <w:t> including assisting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in: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66"/>
        </w:numPr>
        <w:tabs>
          <w:tab w:pos="1378" w:val="left" w:leader="none"/>
          <w:tab w:pos="1379" w:val="left" w:leader="none"/>
        </w:tabs>
        <w:spacing w:line="240" w:lineRule="auto" w:before="1" w:after="0"/>
        <w:ind w:left="1378" w:right="0" w:hanging="541"/>
        <w:jc w:val="left"/>
        <w:rPr>
          <w:sz w:val="22"/>
        </w:rPr>
      </w:pPr>
      <w:r>
        <w:rPr>
          <w:sz w:val="22"/>
        </w:rPr>
        <w:t>any</w:t>
      </w:r>
      <w:r>
        <w:rPr>
          <w:spacing w:val="45"/>
          <w:sz w:val="22"/>
        </w:rPr>
        <w:t> </w:t>
      </w:r>
      <w:r>
        <w:rPr>
          <w:sz w:val="22"/>
        </w:rPr>
        <w:t>investigation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2"/>
          <w:sz w:val="22"/>
        </w:rPr>
        <w:t> </w:t>
      </w:r>
      <w:r>
        <w:rPr>
          <w:sz w:val="22"/>
        </w:rPr>
        <w:t>a</w:t>
      </w:r>
      <w:r>
        <w:rPr>
          <w:spacing w:val="42"/>
          <w:sz w:val="22"/>
        </w:rPr>
        <w:t> </w:t>
      </w:r>
      <w:r>
        <w:rPr>
          <w:rFonts w:ascii="Trebuchet MS"/>
          <w:b/>
          <w:sz w:val="22"/>
        </w:rPr>
        <w:t>Security</w:t>
      </w:r>
      <w:r>
        <w:rPr>
          <w:rFonts w:ascii="Trebuchet MS"/>
          <w:b/>
          <w:spacing w:val="28"/>
          <w:sz w:val="22"/>
        </w:rPr>
        <w:t> </w:t>
      </w:r>
      <w:r>
        <w:rPr>
          <w:rFonts w:ascii="Trebuchet MS"/>
          <w:b/>
          <w:sz w:val="22"/>
        </w:rPr>
        <w:t>Failure</w:t>
      </w:r>
      <w:r>
        <w:rPr>
          <w:sz w:val="22"/>
        </w:rPr>
        <w:t>,</w:t>
      </w:r>
      <w:r>
        <w:rPr>
          <w:spacing w:val="45"/>
          <w:sz w:val="22"/>
        </w:rPr>
        <w:t> </w:t>
      </w:r>
      <w:r>
        <w:rPr>
          <w:rFonts w:ascii="Trebuchet MS"/>
          <w:b/>
          <w:sz w:val="22"/>
        </w:rPr>
        <w:t>Privacy</w:t>
      </w:r>
      <w:r>
        <w:rPr>
          <w:rFonts w:ascii="Trebuchet MS"/>
          <w:b/>
          <w:spacing w:val="26"/>
          <w:sz w:val="22"/>
        </w:rPr>
        <w:t> </w:t>
      </w:r>
      <w:r>
        <w:rPr>
          <w:rFonts w:ascii="Trebuchet MS"/>
          <w:b/>
          <w:sz w:val="22"/>
        </w:rPr>
        <w:t>Event</w:t>
      </w:r>
      <w:r>
        <w:rPr>
          <w:sz w:val="22"/>
        </w:rPr>
        <w:t>,</w:t>
      </w:r>
      <w:r>
        <w:rPr>
          <w:spacing w:val="46"/>
          <w:sz w:val="22"/>
        </w:rPr>
        <w:t> </w:t>
      </w:r>
      <w:r>
        <w:rPr>
          <w:rFonts w:ascii="Trebuchet MS"/>
          <w:b/>
          <w:sz w:val="22"/>
        </w:rPr>
        <w:t>Loss</w:t>
      </w:r>
      <w:r>
        <w:rPr>
          <w:rFonts w:ascii="Trebuchet MS"/>
          <w:b/>
          <w:spacing w:val="25"/>
          <w:sz w:val="22"/>
        </w:rPr>
        <w:t> </w:t>
      </w:r>
      <w:r>
        <w:rPr>
          <w:sz w:val="22"/>
        </w:rPr>
        <w:t>or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circumstance;</w:t>
      </w:r>
    </w:p>
    <w:p>
      <w:pPr>
        <w:pStyle w:val="ListParagraph"/>
        <w:numPr>
          <w:ilvl w:val="2"/>
          <w:numId w:val="66"/>
        </w:numPr>
        <w:tabs>
          <w:tab w:pos="1378" w:val="left" w:leader="none"/>
          <w:tab w:pos="1379" w:val="left" w:leader="none"/>
        </w:tabs>
        <w:spacing w:line="237" w:lineRule="auto" w:before="2" w:after="0"/>
        <w:ind w:left="1378" w:right="115" w:hanging="540"/>
        <w:jc w:val="left"/>
        <w:rPr>
          <w:sz w:val="22"/>
        </w:rPr>
      </w:pPr>
      <w:r>
        <w:rPr>
          <w:w w:val="110"/>
          <w:sz w:val="22"/>
        </w:rPr>
        <w:t>enforcing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may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anyone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be liable to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 and</w:t>
      </w:r>
    </w:p>
    <w:p>
      <w:pPr>
        <w:pStyle w:val="ListParagraph"/>
        <w:numPr>
          <w:ilvl w:val="2"/>
          <w:numId w:val="66"/>
        </w:numPr>
        <w:tabs>
          <w:tab w:pos="1378" w:val="left" w:leader="none"/>
          <w:tab w:pos="1379" w:val="left" w:leader="none"/>
        </w:tabs>
        <w:spacing w:line="237" w:lineRule="auto" w:before="3" w:after="0"/>
        <w:ind w:left="1378" w:right="118" w:hanging="540"/>
        <w:jc w:val="left"/>
        <w:rPr>
          <w:sz w:val="22"/>
        </w:rPr>
      </w:pPr>
      <w:r>
        <w:rPr>
          <w:w w:val="115"/>
          <w:sz w:val="22"/>
        </w:rPr>
        <w:t>executing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documents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15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Insurer</w:t>
      </w:r>
      <w:r>
        <w:rPr>
          <w:rFonts w:ascii="Trebuchet MS"/>
          <w:b/>
          <w:spacing w:val="-2"/>
          <w:w w:val="115"/>
          <w:sz w:val="22"/>
        </w:rPr>
        <w:t> </w:t>
      </w:r>
      <w:r>
        <w:rPr>
          <w:w w:val="115"/>
          <w:sz w:val="22"/>
        </w:rPr>
        <w:t>deems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necessary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secure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rights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this </w:t>
      </w:r>
      <w:r>
        <w:rPr>
          <w:spacing w:val="-2"/>
          <w:w w:val="115"/>
          <w:sz w:val="22"/>
        </w:rPr>
        <w:t>policy.</w:t>
      </w:r>
    </w:p>
    <w:p>
      <w:pPr>
        <w:spacing w:after="0" w:line="237" w:lineRule="auto"/>
        <w:jc w:val="lef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spacing w:before="88"/>
        <w:ind w:left="479" w:right="114"/>
        <w:jc w:val="both"/>
      </w:pPr>
      <w:r>
        <w:rPr/>
        <w:pict>
          <v:shape style="position:absolute;margin-left:62.710003pt;margin-top:56.330929pt;width:482.75pt;height:499.4pt;mso-position-horizontal-relative:page;mso-position-vertical-relative:paragraph;z-index:-18599424" id="docshape191" coordorigin="1254,1127" coordsize="9655,9988" path="m2985,10338l2977,10257,2959,10181,2929,10109,2888,10043,2835,9981,2795,9945,2751,9914,2705,9887,2655,9865,2603,9849,2549,9839,2494,9835,2438,9835,2387,9841,2324,9852,2250,9868,2163,9888,2063,9912,1961,9937,1870,9956,1790,9970,1721,9978,1663,9981,1615,9978,1574,9969,1536,9954,1501,9934,1470,9907,1436,9866,1412,9819,1397,9767,1391,9709,1395,9652,1412,9597,1440,9547,1480,9500,1522,9463,1570,9432,1623,9408,1680,9390,1739,9379,1799,9376,1858,9382,1917,9395,1977,9418,2040,9451,2107,9493,2178,9545,2210,9513,1762,9065,1730,9097,1745,9122,1757,9144,1764,9163,1766,9179,1766,9193,1761,9207,1754,9220,1744,9232,1731,9242,1711,9253,1685,9265,1652,9276,1577,9306,1511,9341,1453,9380,1402,9425,1348,9487,1306,9553,1276,9622,1259,9696,1254,9773,1262,9851,1280,9923,1308,9991,1348,10053,1398,10111,1439,10148,1483,10180,1529,10205,1578,10225,1629,10240,1683,10249,1739,10252,1798,10250,1850,10245,1913,10236,1985,10222,2068,10205,2272,10159,2360,10139,2426,10127,2468,10121,2513,10119,2556,10121,2596,10127,2634,10137,2668,10151,2700,10168,2729,10188,2754,10210,2791,10255,2818,10306,2834,10361,2840,10422,2834,10484,2813,10544,2779,10602,2731,10657,2682,10700,2630,10736,2573,10763,2513,10783,2451,10796,2392,10801,2335,10797,2280,10785,2223,10764,2159,10733,2088,10691,2011,10638,1979,10670,2423,11114,2455,11082,2438,11058,2426,11037,2418,11019,2415,11004,2415,10991,2419,10978,2425,10967,2435,10955,2452,10942,2480,10924,2520,10902,2572,10877,2625,10853,2667,10832,2698,10814,2719,10801,2746,10782,2772,10761,2798,10738,2824,10713,2883,10646,2929,10575,2961,10500,2980,10421,2985,10338xm3796,9681l3761,9646,3716,9691,3682,9720,3647,9739,3611,9749,3574,9749,3542,9739,3502,9715,3454,9675,3397,9622,3020,9244,3054,9223,3086,9201,3102,9190,3117,9179,3146,9158,3174,9137,3199,9116,3223,9094,3245,9073,3308,9002,3356,8930,3390,8856,3410,8781,3415,8703,3407,8627,3387,8554,3354,8483,3310,8417,3309,8416,3252,8351,3206,8311,3206,8832,3206,8901,3192,8963,3166,9018,3127,9066,3114,9079,3098,9093,3081,9107,3062,9122,3041,9138,3018,9155,2992,9172,2965,9190,2599,8823,2426,8651,2451,8610,2476,8574,2500,8544,2522,8519,2560,8485,2600,8458,2643,8437,2688,8423,2736,8417,2784,8418,2834,8426,2885,8443,2936,8466,2984,8495,3029,8529,3073,8568,3127,8630,3167,8695,3194,8763,3206,8832,3206,8311,3192,8299,3128,8258,3060,8229,2988,8212,2915,8205,2845,8208,2778,8222,2712,8244,2660,8270,2606,8305,2549,8348,2489,8399,2428,8459,1995,8891,2031,8926,2075,8882,2109,8853,2144,8834,2180,8824,2218,8823,2249,8834,2288,8859,2337,8898,2393,8952,3230,9789,3279,9840,3316,9884,3341,9919,3354,9947,3358,9989,3351,10030,3331,10069,3300,10107,3256,10151,3291,10187,3729,9749,3796,9681xm5198,8280l5160,8209,5123,8138,5012,7924,4975,7853,4940,7888,4968,7972,4988,8048,5002,8117,5008,8177,5008,8219,5003,8257,4994,8292,4981,8325,4962,8358,4934,8395,4897,8438,4851,8485,4651,8685,4628,8707,4607,8723,4589,8734,4574,8740,4560,8742,4546,8742,4533,8739,4520,8735,4503,8724,4479,8704,4448,8676,4408,8637,3981,8210,4051,8140,4241,7951,4277,7917,4310,7891,4341,7872,4369,7860,4396,7855,4423,7853,4448,7855,4473,7862,4497,7873,4529,7893,4570,7922,4619,7959,4651,7927,4577,7853,4200,7475,4168,7508,4214,7564,4246,7617,4266,7666,4272,7713,4266,7749,4247,7789,4215,7833,4171,7881,3911,8140,3592,7821,3399,7628,3723,7304,3764,7265,3801,7234,3833,7211,3860,7196,3891,7187,3923,7182,3954,7183,3984,7188,4018,7201,4060,7222,4109,7251,4165,7289,4199,7255,4119,7182,3902,6984,2993,7893,3028,7929,3070,7887,3106,7855,3142,7833,3177,7822,3213,7821,3243,7831,3282,7856,3330,7896,3387,7950,4229,8792,4272,8836,4305,8873,4330,8904,4345,8927,4353,8947,4356,8968,4356,8989,4352,9011,4343,9040,4330,9066,4314,9090,4295,9112,4253,9154,4289,9189,4736,8742,5198,8280xm6221,7028l6217,6953,6206,6874,6188,6792,6163,6707,6117,6715,6136,6816,6147,6908,6151,6989,6148,7061,6138,7122,6117,7192,6085,7258,6042,7320,5990,7379,5921,7439,5848,7487,5770,7522,5686,7545,5617,7554,5547,7555,5476,7547,5405,7529,5333,7502,5274,7473,5214,7439,5154,7400,5095,7355,5036,7305,4977,7249,4909,7178,4849,7108,4795,7039,4749,6971,4709,6904,4676,6837,4644,6760,4623,6686,4611,6614,4608,6545,4615,6480,4635,6402,4666,6330,4709,6264,4762,6202,4820,6151,4881,6110,4947,6079,5016,6059,5089,6049,5154,6049,5222,6058,5293,6075,5368,6101,5446,6136,5528,6180,5555,6153,5087,5739,5057,5770,5073,5797,5085,5823,5093,5849,5096,5874,5096,5891,5091,5906,5084,5920,5074,5933,5063,5941,5048,5949,5027,5956,5000,5964,4926,5988,4856,6019,4792,6056,4733,6099,4679,6147,4628,6204,4582,6264,4543,6327,4511,6394,4485,6465,4466,6539,4453,6616,4448,6693,4450,6772,4459,6850,4475,6930,4500,7009,4526,7077,4557,7144,4592,7208,4631,7270,4675,7330,4724,7389,4777,7445,4838,7502,4901,7554,4966,7600,5032,7640,5100,7674,5170,7703,5242,7726,5316,7744,5394,7756,5471,7761,5546,7759,5618,7748,5688,7730,5757,7705,5823,7672,5887,7631,5949,7584,6008,7529,6069,7462,6119,7393,6159,7321,6189,7246,6209,7167,6218,7099,6221,7028xm7078,6400l7043,6364,7000,6407,6978,6426,6954,6442,6927,6454,6898,6463,6877,6466,6857,6467,6838,6464,6821,6458,6796,6443,6764,6419,6725,6384,6679,6340,5842,5503,5791,5448,5753,5402,5728,5364,5717,5334,5715,5294,5724,5256,5744,5218,5775,5182,5818,5139,5782,5104,5277,5609,5312,5644,5354,5603,5376,5583,5401,5567,5428,5554,5457,5545,5479,5542,5498,5542,5517,5545,5534,5551,5559,5566,5591,5591,5629,5625,5675,5670,6512,6507,6564,6561,6602,6607,6627,6645,6639,6675,6641,6714,6631,6753,6611,6791,6579,6828,6538,6870,6573,6905,7078,6400xm8668,4809l8633,4774,8592,4815,8557,4845,8522,4865,8486,4876,8450,4876,8419,4867,8380,4842,8332,4804,8277,4752,7430,3905,7382,3854,7345,3811,7321,3775,7310,3746,7306,3706,7315,3667,7335,3628,7367,3590,7408,3549,7373,3514,7039,3848,7070,3923,7164,4149,7537,5056,7631,5283,7556,5251,7328,5158,6417,4790,6190,4696,5856,5031,5891,5066,5926,5033,5958,5008,5987,4989,6014,4979,6039,4974,6063,4973,6085,4975,6105,4981,6135,4996,6169,5019,6206,5049,6247,5088,7094,5935,7142,5986,7179,6029,7203,6065,7214,6093,7218,6134,7210,6173,7189,6212,7158,6249,7116,6291,7151,6326,7562,5916,7527,5881,7485,5922,7450,5952,7415,5972,7379,5983,7343,5984,7312,5973,7273,5949,7226,5911,7170,5858,6305,4992,6378,5023,6599,5114,7557,5505,7851,5627,7879,5598,7849,5525,7757,5304,7366,4347,7244,4053,8110,4919,8158,4970,8195,5013,8219,5049,8230,5077,8234,5117,8226,5156,8206,5195,8174,5233,8132,5275,8167,5310,8668,4809xm9651,3826l9614,3755,9428,3400,9393,3435,9422,3518,9442,3595,9455,3663,9462,3724,9461,3765,9457,3804,9448,3839,9435,3871,9416,3904,9388,3942,9351,3984,9305,4031,9105,4231,9082,4253,9061,4270,9043,4281,9027,4286,9014,4288,9000,4288,8986,4286,8973,4281,8957,4270,8933,4251,8901,4222,8862,4184,8435,3756,8694,3497,8730,3464,8764,3438,8795,3419,8823,3407,8850,3401,8876,3399,8902,3401,8927,3408,8950,3420,8983,3440,9023,3468,9073,3505,9105,3473,8654,3022,8621,3054,8667,3110,8700,3163,8719,3213,8726,3259,8719,3295,8700,3335,8668,3379,8624,3427,8365,3687,7853,3174,8177,2851,8218,2811,8254,2780,8286,2757,8313,2743,8345,2733,8376,2729,8407,2729,8438,2735,8472,2747,8513,2768,8562,2798,8618,2835,8652,2801,8355,2531,7447,3440,7482,3475,7524,3433,7560,3402,7596,3380,7631,3368,7666,3367,7696,3378,7735,3403,7784,3442,7841,3496,8683,4338,8725,4382,8759,4420,8783,4450,8798,4473,8806,4494,8810,4514,8810,4536,8806,4557,8797,4586,8784,4612,8768,4636,8749,4658,8707,4700,8742,4735,9651,3826xm10909,2611l9817,1518,9768,1467,9732,1424,9708,1388,9697,1359,9693,1319,9701,1280,9721,1241,9753,1204,9795,1162,9759,1127,9349,1537,9384,1573,9425,1532,9460,1502,9495,1481,9531,1471,9567,1470,9598,1480,9638,1504,9685,1542,9740,1595,10488,2342,10327,2317,10085,2281,9440,2188,9036,2129,8795,2091,8475,2411,8510,2447,8535,2423,8557,2404,8577,2389,8595,2379,8629,2364,8659,2353,8687,2344,8713,2340,8741,2338,8778,2339,8823,2343,8877,2349,9778,3250,9827,3301,9863,3345,9887,3381,9899,3409,9902,3449,9894,3489,9873,3528,9841,3566,9800,3607,9836,3642,10246,3231,10211,3196,10169,3238,10134,3268,10099,3288,10063,3299,10027,3299,9996,3289,9957,3265,9910,3226,9855,3174,9057,2376,9294,2412,9532,2447,10245,2548,10641,2606,10878,2642,10909,261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All</w:t>
      </w:r>
      <w:r>
        <w:rPr>
          <w:w w:val="110"/>
        </w:rPr>
        <w:t> adjusted</w:t>
      </w:r>
      <w:r>
        <w:rPr>
          <w:w w:val="110"/>
        </w:rPr>
        <w:t> claims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due</w:t>
      </w:r>
      <w:r>
        <w:rPr>
          <w:w w:val="110"/>
        </w:rPr>
        <w:t> and</w:t>
      </w:r>
      <w:r>
        <w:rPr>
          <w:w w:val="110"/>
        </w:rPr>
        <w:t> payable</w:t>
      </w:r>
      <w:r>
        <w:rPr>
          <w:w w:val="110"/>
        </w:rPr>
        <w:t> thirty</w:t>
      </w:r>
      <w:r>
        <w:rPr>
          <w:w w:val="110"/>
        </w:rPr>
        <w:t> (30)</w:t>
      </w:r>
      <w:r>
        <w:rPr>
          <w:w w:val="110"/>
        </w:rPr>
        <w:t> days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presentation</w:t>
      </w:r>
      <w:r>
        <w:rPr>
          <w:w w:val="110"/>
        </w:rPr>
        <w:t> and</w:t>
      </w:r>
      <w:r>
        <w:rPr>
          <w:w w:val="110"/>
        </w:rPr>
        <w:t> written</w:t>
      </w:r>
      <w:r>
        <w:rPr>
          <w:spacing w:val="40"/>
          <w:w w:val="110"/>
        </w:rPr>
        <w:t> </w:t>
      </w:r>
      <w:r>
        <w:rPr>
          <w:w w:val="110"/>
        </w:rPr>
        <w:t>acceptance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satisfactory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Claims</w:t>
      </w:r>
      <w:r>
        <w:rPr>
          <w:rFonts w:ascii="Trebuchet MS" w:hAnsi="Trebuchet MS"/>
          <w:b/>
          <w:w w:val="110"/>
        </w:rPr>
        <w:t> Address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and expenses</w:t>
      </w:r>
      <w:r>
        <w:rPr>
          <w:w w:val="110"/>
        </w:rPr>
        <w:t> of</w:t>
      </w:r>
      <w:r>
        <w:rPr>
          <w:w w:val="110"/>
        </w:rPr>
        <w:t> establishing</w:t>
      </w:r>
      <w:r>
        <w:rPr>
          <w:w w:val="110"/>
        </w:rPr>
        <w:t> or</w:t>
      </w:r>
      <w:r>
        <w:rPr>
          <w:w w:val="110"/>
        </w:rPr>
        <w:t> proving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w w:val="110"/>
        </w:rPr>
        <w:t> 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Event</w:t>
      </w:r>
      <w:r>
        <w:rPr>
          <w:rFonts w:ascii="Trebuchet MS" w:hAnsi="Trebuchet MS"/>
          <w:b/>
          <w:w w:val="110"/>
        </w:rPr>
        <w:t> Management</w:t>
      </w:r>
      <w:r>
        <w:rPr>
          <w:rFonts w:ascii="Trebuchet MS" w:hAnsi="Trebuchet MS"/>
          <w:b/>
          <w:w w:val="110"/>
        </w:rPr>
        <w:t> Coverage Section, </w:t>
      </w:r>
      <w:r>
        <w:rPr>
          <w:w w:val="110"/>
        </w:rPr>
        <w:t>including,</w:t>
      </w:r>
      <w:r>
        <w:rPr>
          <w:w w:val="110"/>
        </w:rPr>
        <w:t> without</w:t>
      </w:r>
      <w:r>
        <w:rPr>
          <w:w w:val="110"/>
        </w:rPr>
        <w:t> limitation,</w:t>
      </w:r>
      <w:r>
        <w:rPr>
          <w:w w:val="110"/>
        </w:rPr>
        <w:t> those</w:t>
      </w:r>
      <w:r>
        <w:rPr>
          <w:w w:val="110"/>
        </w:rPr>
        <w:t> connected</w:t>
      </w:r>
      <w:r>
        <w:rPr>
          <w:w w:val="110"/>
        </w:rPr>
        <w:t> with</w:t>
      </w:r>
      <w:r>
        <w:rPr>
          <w:w w:val="110"/>
        </w:rPr>
        <w:t> preparing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loss,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such </w:t>
      </w:r>
      <w:r>
        <w:rPr>
          <w:rFonts w:ascii="Trebuchet MS" w:hAnsi="Trebuchet MS"/>
          <w:b/>
          <w:w w:val="110"/>
        </w:rPr>
        <w:t>Insured’s </w:t>
      </w:r>
      <w:r>
        <w:rPr>
          <w:w w:val="110"/>
        </w:rPr>
        <w:t>obligation, and</w:t>
      </w:r>
      <w:r>
        <w:rPr>
          <w:w w:val="110"/>
        </w:rPr>
        <w:t> are not covered</w:t>
      </w:r>
      <w:r>
        <w:rPr>
          <w:w w:val="110"/>
        </w:rPr>
        <w:t> under this policy.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OTHER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spacing w:line="240" w:lineRule="auto" w:before="265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 </w:t>
      </w:r>
      <w:r>
        <w:rPr>
          <w:spacing w:val="-2"/>
          <w:w w:val="110"/>
          <w:sz w:val="22"/>
        </w:rPr>
        <w:t>over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applicable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Separate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Shared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provided</w:t>
      </w:r>
      <w:r>
        <w:rPr>
          <w:spacing w:val="-2"/>
          <w:w w:val="110"/>
          <w:sz w:val="22"/>
        </w:rPr>
        <w:t> by</w:t>
      </w:r>
      <w:r>
        <w:rPr>
          <w:spacing w:val="-2"/>
          <w:w w:val="110"/>
          <w:sz w:val="22"/>
        </w:rPr>
        <w:t> this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Coverage 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spacing w:val="-2"/>
          <w:w w:val="120"/>
        </w:rPr>
        <w:t>SUBROGATION</w:t>
      </w:r>
    </w:p>
    <w:p>
      <w:pPr>
        <w:spacing w:line="240" w:lineRule="auto" w:before="118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subrogated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all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Insureds’ </w:t>
      </w:r>
      <w:r>
        <w:rPr>
          <w:w w:val="110"/>
          <w:sz w:val="22"/>
        </w:rPr>
        <w:t>rights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recovery.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2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must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possible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preserve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rights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whatever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signing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help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35"/>
          <w:w w:val="110"/>
          <w:sz w:val="22"/>
        </w:rPr>
        <w:t> </w:t>
      </w:r>
      <w:r>
        <w:rPr>
          <w:w w:val="110"/>
          <w:sz w:val="22"/>
        </w:rPr>
        <w:t>obtain 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recovery.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Notwithstanding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recovery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others</w:t>
      </w:r>
      <w:r>
        <w:rPr>
          <w:w w:val="110"/>
          <w:sz w:val="22"/>
        </w:rPr>
        <w:t> if</w:t>
      </w:r>
      <w:r>
        <w:rPr>
          <w:w w:val="110"/>
          <w:sz w:val="22"/>
        </w:rPr>
        <w:t> it</w:t>
      </w:r>
      <w:r>
        <w:rPr>
          <w:w w:val="110"/>
          <w:sz w:val="22"/>
        </w:rPr>
        <w:t> does</w:t>
      </w:r>
      <w:r>
        <w:rPr>
          <w:w w:val="110"/>
          <w:sz w:val="22"/>
        </w:rPr>
        <w:t> so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the</w:t>
      </w:r>
      <w:r>
        <w:rPr>
          <w:w w:val="110"/>
          <w:sz w:val="22"/>
        </w:rPr>
        <w:t> occurrence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Security</w:t>
      </w:r>
      <w:r>
        <w:rPr>
          <w:rFonts w:ascii="Trebuchet MS" w:hAnsi="Trebuchet MS"/>
          <w:b/>
          <w:w w:val="110"/>
          <w:sz w:val="22"/>
        </w:rPr>
        <w:t> Failure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 w:hAnsi="Trebuchet MS"/>
          <w:b/>
          <w:w w:val="110"/>
          <w:sz w:val="22"/>
        </w:rPr>
        <w:t>Privacy Event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ALTERNATIVE</w:t>
      </w:r>
      <w:r>
        <w:rPr>
          <w:spacing w:val="30"/>
          <w:w w:val="120"/>
        </w:rPr>
        <w:t> </w:t>
      </w:r>
      <w:r>
        <w:rPr>
          <w:w w:val="120"/>
        </w:rPr>
        <w:t>DISPUTE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RESOLUTION</w:t>
      </w:r>
    </w:p>
    <w:p>
      <w:pPr>
        <w:pStyle w:val="ListParagraph"/>
        <w:numPr>
          <w:ilvl w:val="0"/>
          <w:numId w:val="67"/>
        </w:numPr>
        <w:tabs>
          <w:tab w:pos="1309" w:val="left" w:leader="none"/>
        </w:tabs>
        <w:spacing w:line="240" w:lineRule="auto" w:before="59" w:after="0"/>
        <w:ind w:left="2968" w:right="181" w:hanging="2021"/>
        <w:jc w:val="both"/>
        <w:rPr>
          <w:sz w:val="22"/>
        </w:rPr>
      </w:pPr>
      <w:r>
        <w:rPr>
          <w:i/>
          <w:w w:val="115"/>
          <w:sz w:val="22"/>
        </w:rPr>
        <w:t>ADR</w:t>
      </w:r>
      <w:r>
        <w:rPr>
          <w:i/>
          <w:w w:val="115"/>
          <w:sz w:val="22"/>
        </w:rPr>
        <w:t> Options</w:t>
      </w:r>
      <w:r>
        <w:rPr>
          <w:i/>
          <w:spacing w:val="80"/>
          <w:w w:val="150"/>
          <w:sz w:val="22"/>
        </w:rPr>
        <w:t> </w:t>
      </w:r>
      <w:r>
        <w:rPr>
          <w:w w:val="115"/>
          <w:sz w:val="22"/>
        </w:rPr>
        <w:t>All</w:t>
      </w:r>
      <w:r>
        <w:rPr>
          <w:w w:val="115"/>
          <w:sz w:val="22"/>
        </w:rPr>
        <w:t> disputes</w:t>
      </w:r>
      <w:r>
        <w:rPr>
          <w:w w:val="115"/>
          <w:sz w:val="22"/>
        </w:rPr>
        <w:t> or</w:t>
      </w:r>
      <w:r>
        <w:rPr>
          <w:w w:val="115"/>
          <w:sz w:val="22"/>
        </w:rPr>
        <w:t> differences</w:t>
      </w:r>
      <w:r>
        <w:rPr>
          <w:w w:val="115"/>
          <w:sz w:val="22"/>
        </w:rPr>
        <w:t> which</w:t>
      </w:r>
      <w:r>
        <w:rPr>
          <w:w w:val="115"/>
          <w:sz w:val="22"/>
        </w:rPr>
        <w:t> may</w:t>
      </w:r>
      <w:r>
        <w:rPr>
          <w:w w:val="115"/>
          <w:sz w:val="22"/>
        </w:rPr>
        <w:t> arise</w:t>
      </w:r>
      <w:r>
        <w:rPr>
          <w:w w:val="115"/>
          <w:sz w:val="22"/>
        </w:rPr>
        <w:t> under</w:t>
      </w:r>
      <w:r>
        <w:rPr>
          <w:w w:val="115"/>
          <w:sz w:val="22"/>
        </w:rPr>
        <w:t> or</w:t>
      </w:r>
      <w:r>
        <w:rPr>
          <w:w w:val="115"/>
          <w:sz w:val="22"/>
        </w:rPr>
        <w:t> in</w:t>
      </w:r>
      <w:r>
        <w:rPr>
          <w:w w:val="115"/>
          <w:sz w:val="22"/>
        </w:rPr>
        <w:t> connection</w:t>
      </w:r>
      <w:r>
        <w:rPr>
          <w:w w:val="115"/>
          <w:sz w:val="22"/>
        </w:rPr>
        <w:t> with</w:t>
      </w:r>
      <w:r>
        <w:rPr>
          <w:w w:val="115"/>
          <w:sz w:val="22"/>
        </w:rPr>
        <w:t> this </w:t>
      </w:r>
      <w:r>
        <w:rPr>
          <w:rFonts w:ascii="Trebuchet MS" w:hAnsi="Trebuchet MS"/>
          <w:b/>
          <w:spacing w:val="-2"/>
          <w:w w:val="115"/>
          <w:sz w:val="22"/>
        </w:rPr>
        <w:t>Coverage</w:t>
      </w:r>
      <w:r>
        <w:rPr>
          <w:rFonts w:ascii="Trebuchet MS" w:hAnsi="Trebuchet MS"/>
          <w:b/>
          <w:spacing w:val="-18"/>
          <w:w w:val="115"/>
          <w:sz w:val="22"/>
        </w:rPr>
        <w:t> </w:t>
      </w:r>
      <w:r>
        <w:rPr>
          <w:rFonts w:ascii="Trebuchet MS" w:hAnsi="Trebuchet MS"/>
          <w:b/>
          <w:spacing w:val="-2"/>
          <w:w w:val="115"/>
          <w:sz w:val="22"/>
        </w:rPr>
        <w:t>Section</w:t>
      </w:r>
      <w:r>
        <w:rPr>
          <w:spacing w:val="-2"/>
          <w:w w:val="115"/>
          <w:sz w:val="22"/>
        </w:rPr>
        <w:t>,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whether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arising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before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or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after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termination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this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policy, </w:t>
      </w:r>
      <w:r>
        <w:rPr>
          <w:w w:val="115"/>
          <w:sz w:val="22"/>
        </w:rPr>
        <w:t>including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determination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amount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Loss</w:t>
      </w:r>
      <w:r>
        <w:rPr>
          <w:w w:val="115"/>
          <w:sz w:val="22"/>
        </w:rPr>
        <w:t>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shall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submitted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 alternative</w:t>
      </w:r>
      <w:r>
        <w:rPr>
          <w:w w:val="115"/>
          <w:sz w:val="22"/>
        </w:rPr>
        <w:t> dispute</w:t>
      </w:r>
      <w:r>
        <w:rPr>
          <w:w w:val="115"/>
          <w:sz w:val="22"/>
        </w:rPr>
        <w:t> resolution</w:t>
      </w:r>
      <w:r>
        <w:rPr>
          <w:w w:val="115"/>
          <w:sz w:val="22"/>
        </w:rPr>
        <w:t> (ADR)</w:t>
      </w:r>
      <w:r>
        <w:rPr>
          <w:w w:val="115"/>
          <w:sz w:val="22"/>
        </w:rPr>
        <w:t> process</w:t>
      </w:r>
      <w:r>
        <w:rPr>
          <w:w w:val="115"/>
          <w:sz w:val="22"/>
        </w:rPr>
        <w:t> as</w:t>
      </w:r>
      <w:r>
        <w:rPr>
          <w:w w:val="115"/>
          <w:sz w:val="22"/>
        </w:rPr>
        <w:t> provided</w:t>
      </w:r>
      <w:r>
        <w:rPr>
          <w:w w:val="115"/>
          <w:sz w:val="22"/>
        </w:rPr>
        <w:t> in</w:t>
      </w:r>
      <w:r>
        <w:rPr>
          <w:w w:val="115"/>
          <w:sz w:val="22"/>
        </w:rPr>
        <w:t> this</w:t>
      </w:r>
      <w:r>
        <w:rPr>
          <w:w w:val="115"/>
          <w:sz w:val="22"/>
        </w:rPr>
        <w:t> Clause.</w:t>
      </w:r>
      <w:r>
        <w:rPr>
          <w:w w:val="115"/>
          <w:sz w:val="22"/>
        </w:rPr>
        <w:t> The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w w:val="115"/>
          <w:sz w:val="22"/>
        </w:rPr>
        <w:t> Entity</w:t>
      </w:r>
      <w:r>
        <w:rPr>
          <w:rFonts w:ascii="Trebuchet MS" w:hAnsi="Trebuchet MS"/>
          <w:b/>
          <w:w w:val="115"/>
          <w:sz w:val="22"/>
        </w:rPr>
        <w:t> </w:t>
      </w:r>
      <w:r>
        <w:rPr>
          <w:w w:val="115"/>
          <w:sz w:val="22"/>
        </w:rPr>
        <w:t>may</w:t>
      </w:r>
      <w:r>
        <w:rPr>
          <w:w w:val="115"/>
          <w:sz w:val="22"/>
        </w:rPr>
        <w:t> elect</w:t>
      </w:r>
      <w:r>
        <w:rPr>
          <w:w w:val="115"/>
          <w:sz w:val="22"/>
        </w:rPr>
        <w:t> the</w:t>
      </w:r>
      <w:r>
        <w:rPr>
          <w:w w:val="115"/>
          <w:sz w:val="22"/>
        </w:rPr>
        <w:t> type</w:t>
      </w:r>
      <w:r>
        <w:rPr>
          <w:w w:val="115"/>
          <w:sz w:val="22"/>
        </w:rPr>
        <w:t> of</w:t>
      </w:r>
      <w:r>
        <w:rPr>
          <w:w w:val="115"/>
          <w:sz w:val="22"/>
        </w:rPr>
        <w:t> ADR</w:t>
      </w:r>
      <w:r>
        <w:rPr>
          <w:w w:val="115"/>
          <w:sz w:val="22"/>
        </w:rPr>
        <w:t> process</w:t>
      </w:r>
      <w:r>
        <w:rPr>
          <w:w w:val="115"/>
          <w:sz w:val="22"/>
        </w:rPr>
        <w:t> discussed</w:t>
      </w:r>
      <w:r>
        <w:rPr>
          <w:w w:val="115"/>
          <w:sz w:val="22"/>
        </w:rPr>
        <w:t> below; provided,</w:t>
      </w:r>
      <w:r>
        <w:rPr>
          <w:w w:val="115"/>
          <w:sz w:val="22"/>
        </w:rPr>
        <w:t> however,</w:t>
      </w:r>
      <w:r>
        <w:rPr>
          <w:w w:val="115"/>
          <w:sz w:val="22"/>
        </w:rPr>
        <w:t> that</w:t>
      </w:r>
      <w:r>
        <w:rPr>
          <w:w w:val="115"/>
          <w:sz w:val="22"/>
        </w:rPr>
        <w:t> absent</w:t>
      </w:r>
      <w:r>
        <w:rPr>
          <w:w w:val="115"/>
          <w:sz w:val="22"/>
        </w:rPr>
        <w:t> a</w:t>
      </w:r>
      <w:r>
        <w:rPr>
          <w:w w:val="115"/>
          <w:sz w:val="22"/>
        </w:rPr>
        <w:t> timely</w:t>
      </w:r>
      <w:r>
        <w:rPr>
          <w:w w:val="115"/>
          <w:sz w:val="22"/>
        </w:rPr>
        <w:t> election,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Insurer</w:t>
      </w:r>
      <w:r>
        <w:rPr>
          <w:rFonts w:ascii="Trebuchet MS" w:hAnsi="Trebuchet MS"/>
          <w:b/>
          <w:spacing w:val="-16"/>
          <w:w w:val="115"/>
          <w:sz w:val="22"/>
        </w:rPr>
        <w:t> </w:t>
      </w:r>
      <w:r>
        <w:rPr>
          <w:w w:val="115"/>
          <w:sz w:val="22"/>
        </w:rPr>
        <w:t>may</w:t>
      </w:r>
      <w:r>
        <w:rPr>
          <w:w w:val="115"/>
          <w:sz w:val="22"/>
        </w:rPr>
        <w:t> elect</w:t>
      </w:r>
      <w:r>
        <w:rPr>
          <w:w w:val="115"/>
          <w:sz w:val="22"/>
        </w:rPr>
        <w:t> the type</w:t>
      </w:r>
      <w:r>
        <w:rPr>
          <w:w w:val="115"/>
          <w:sz w:val="22"/>
        </w:rPr>
        <w:t> of</w:t>
      </w:r>
      <w:r>
        <w:rPr>
          <w:w w:val="115"/>
          <w:sz w:val="22"/>
        </w:rPr>
        <w:t> ADR</w:t>
      </w:r>
      <w:r>
        <w:rPr>
          <w:w w:val="115"/>
          <w:sz w:val="22"/>
        </w:rPr>
        <w:t> process.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w w:val="115"/>
          <w:sz w:val="22"/>
        </w:rPr>
        <w:t> that</w:t>
      </w:r>
      <w:r>
        <w:rPr>
          <w:w w:val="115"/>
          <w:sz w:val="22"/>
        </w:rPr>
        <w:t> case,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spacing w:val="-15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Entity</w:t>
      </w:r>
      <w:r>
        <w:rPr>
          <w:rFonts w:ascii="Trebuchet MS" w:hAnsi="Trebuchet MS"/>
          <w:b/>
          <w:spacing w:val="-17"/>
          <w:w w:val="115"/>
          <w:sz w:val="22"/>
        </w:rPr>
        <w:t> </w:t>
      </w:r>
      <w:r>
        <w:rPr>
          <w:w w:val="115"/>
          <w:sz w:val="22"/>
        </w:rPr>
        <w:t>shall</w:t>
      </w:r>
      <w:r>
        <w:rPr>
          <w:w w:val="115"/>
          <w:sz w:val="22"/>
        </w:rPr>
        <w:t> have</w:t>
      </w:r>
      <w:r>
        <w:rPr>
          <w:w w:val="115"/>
          <w:sz w:val="22"/>
        </w:rPr>
        <w:t> the</w:t>
      </w:r>
      <w:r>
        <w:rPr>
          <w:w w:val="115"/>
          <w:sz w:val="22"/>
        </w:rPr>
        <w:t> right</w:t>
      </w:r>
      <w:r>
        <w:rPr>
          <w:w w:val="115"/>
          <w:sz w:val="22"/>
        </w:rPr>
        <w:t> to reject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Insurer’s</w:t>
      </w:r>
      <w:r>
        <w:rPr>
          <w:rFonts w:ascii="Trebuchet MS" w:hAnsi="Trebuchet MS"/>
          <w:b/>
          <w:spacing w:val="-4"/>
          <w:w w:val="115"/>
          <w:sz w:val="22"/>
        </w:rPr>
        <w:t> </w:t>
      </w:r>
      <w:r>
        <w:rPr>
          <w:w w:val="115"/>
          <w:sz w:val="22"/>
        </w:rPr>
        <w:t>choice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type</w:t>
      </w:r>
      <w:r>
        <w:rPr>
          <w:w w:val="115"/>
          <w:sz w:val="22"/>
        </w:rPr>
        <w:t> of</w:t>
      </w:r>
      <w:r>
        <w:rPr>
          <w:w w:val="115"/>
          <w:sz w:val="22"/>
        </w:rPr>
        <w:t> ADR</w:t>
      </w:r>
      <w:r>
        <w:rPr>
          <w:w w:val="115"/>
          <w:sz w:val="22"/>
        </w:rPr>
        <w:t> process</w:t>
      </w:r>
      <w:r>
        <w:rPr>
          <w:w w:val="115"/>
          <w:sz w:val="22"/>
        </w:rPr>
        <w:t> at</w:t>
      </w:r>
      <w:r>
        <w:rPr>
          <w:w w:val="115"/>
          <w:sz w:val="22"/>
        </w:rPr>
        <w:t> any</w:t>
      </w:r>
      <w:r>
        <w:rPr>
          <w:w w:val="115"/>
          <w:sz w:val="22"/>
        </w:rPr>
        <w:t> time</w:t>
      </w:r>
      <w:r>
        <w:rPr>
          <w:w w:val="115"/>
          <w:sz w:val="22"/>
        </w:rPr>
        <w:t> prior</w:t>
      </w:r>
      <w:r>
        <w:rPr>
          <w:w w:val="115"/>
          <w:sz w:val="22"/>
        </w:rPr>
        <w:t> to its</w:t>
      </w:r>
      <w:r>
        <w:rPr>
          <w:w w:val="115"/>
          <w:sz w:val="22"/>
        </w:rPr>
        <w:t> commencement,</w:t>
      </w:r>
      <w:r>
        <w:rPr>
          <w:w w:val="115"/>
          <w:sz w:val="22"/>
        </w:rPr>
        <w:t> after</w:t>
      </w:r>
      <w:r>
        <w:rPr>
          <w:w w:val="115"/>
          <w:sz w:val="22"/>
        </w:rPr>
        <w:t> which,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w w:val="115"/>
          <w:sz w:val="22"/>
        </w:rPr>
        <w:t> Entity’s</w:t>
      </w:r>
      <w:r>
        <w:rPr>
          <w:rFonts w:ascii="Trebuchet MS" w:hAnsi="Trebuchet MS"/>
          <w:b/>
          <w:w w:val="115"/>
          <w:sz w:val="22"/>
        </w:rPr>
        <w:t> </w:t>
      </w:r>
      <w:r>
        <w:rPr>
          <w:w w:val="115"/>
          <w:sz w:val="22"/>
        </w:rPr>
        <w:t>choice</w:t>
      </w:r>
      <w:r>
        <w:rPr>
          <w:w w:val="115"/>
          <w:sz w:val="22"/>
        </w:rPr>
        <w:t> of</w:t>
      </w:r>
      <w:r>
        <w:rPr>
          <w:w w:val="115"/>
          <w:sz w:val="22"/>
        </w:rPr>
        <w:t> ADR</w:t>
      </w:r>
      <w:r>
        <w:rPr>
          <w:w w:val="115"/>
          <w:sz w:val="22"/>
        </w:rPr>
        <w:t> shall </w:t>
      </w:r>
      <w:r>
        <w:rPr>
          <w:spacing w:val="-2"/>
          <w:w w:val="115"/>
          <w:sz w:val="22"/>
        </w:rPr>
        <w:t>control.</w:t>
      </w:r>
    </w:p>
    <w:p>
      <w:pPr>
        <w:pStyle w:val="ListParagraph"/>
        <w:numPr>
          <w:ilvl w:val="0"/>
          <w:numId w:val="67"/>
        </w:numPr>
        <w:tabs>
          <w:tab w:pos="1309" w:val="left" w:leader="none"/>
          <w:tab w:pos="2968" w:val="left" w:leader="none"/>
        </w:tabs>
        <w:spacing w:line="240" w:lineRule="auto" w:before="50" w:after="0"/>
        <w:ind w:left="2968" w:right="182" w:hanging="2021"/>
        <w:jc w:val="both"/>
        <w:rPr>
          <w:sz w:val="22"/>
        </w:rPr>
      </w:pPr>
      <w:r>
        <w:rPr>
          <w:i/>
          <w:spacing w:val="-2"/>
          <w:w w:val="110"/>
          <w:sz w:val="22"/>
        </w:rPr>
        <w:t>Mediation</w:t>
      </w:r>
      <w:r>
        <w:rPr>
          <w:i/>
          <w:sz w:val="22"/>
        </w:rPr>
        <w:tab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mediation,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party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commence</w:t>
      </w:r>
      <w:r>
        <w:rPr>
          <w:w w:val="110"/>
          <w:sz w:val="22"/>
        </w:rPr>
        <w:t> a judicial proceeding;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that no</w:t>
      </w:r>
      <w:r>
        <w:rPr>
          <w:w w:val="110"/>
          <w:sz w:val="22"/>
        </w:rPr>
        <w:t> such</w:t>
      </w:r>
      <w:r>
        <w:rPr>
          <w:w w:val="110"/>
          <w:sz w:val="22"/>
        </w:rPr>
        <w:t> judicial proceeding</w:t>
      </w:r>
      <w:r>
        <w:rPr>
          <w:w w:val="110"/>
          <w:sz w:val="22"/>
        </w:rPr>
        <w:t> shall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w w:val="110"/>
          <w:sz w:val="22"/>
        </w:rPr>
        <w:t> commenced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</w:t>
      </w:r>
      <w:r>
        <w:rPr>
          <w:w w:val="110"/>
          <w:sz w:val="22"/>
        </w:rPr>
        <w:t> mediation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been</w:t>
      </w:r>
      <w:r>
        <w:rPr>
          <w:w w:val="110"/>
          <w:sz w:val="22"/>
        </w:rPr>
        <w:t> terminated</w:t>
      </w:r>
      <w:r>
        <w:rPr>
          <w:w w:val="110"/>
          <w:sz w:val="22"/>
        </w:rPr>
        <w:t> and</w:t>
      </w:r>
      <w:r>
        <w:rPr>
          <w:w w:val="110"/>
          <w:sz w:val="22"/>
        </w:rPr>
        <w:t> at</w:t>
      </w:r>
      <w:r>
        <w:rPr>
          <w:w w:val="110"/>
          <w:sz w:val="22"/>
        </w:rPr>
        <w:t> least ninety</w:t>
      </w:r>
      <w:r>
        <w:rPr>
          <w:w w:val="110"/>
          <w:sz w:val="22"/>
        </w:rPr>
        <w:t> (90)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elapsed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mediation.</w:t>
      </w:r>
    </w:p>
    <w:p>
      <w:pPr>
        <w:pStyle w:val="ListParagraph"/>
        <w:numPr>
          <w:ilvl w:val="0"/>
          <w:numId w:val="67"/>
        </w:numPr>
        <w:tabs>
          <w:tab w:pos="1309" w:val="left" w:leader="none"/>
          <w:tab w:pos="2968" w:val="left" w:leader="none"/>
        </w:tabs>
        <w:spacing w:line="240" w:lineRule="auto" w:before="54" w:after="0"/>
        <w:ind w:left="2968" w:right="182" w:hanging="2021"/>
        <w:jc w:val="both"/>
        <w:rPr>
          <w:sz w:val="22"/>
        </w:rPr>
      </w:pPr>
      <w:r>
        <w:rPr>
          <w:i/>
          <w:spacing w:val="-2"/>
          <w:w w:val="110"/>
          <w:sz w:val="22"/>
        </w:rPr>
        <w:t>Arbitration</w:t>
      </w:r>
      <w:r>
        <w:rPr>
          <w:i/>
          <w:sz w:val="22"/>
        </w:rPr>
        <w:tab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decision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arbitrator(s)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final,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binding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to</w:t>
      </w:r>
      <w:r>
        <w:rPr>
          <w:w w:val="110"/>
          <w:sz w:val="22"/>
        </w:rPr>
        <w:t> both</w:t>
      </w:r>
      <w:r>
        <w:rPr>
          <w:w w:val="110"/>
          <w:sz w:val="22"/>
        </w:rPr>
        <w:t> parties,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award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 attorney’s fees or other costs.</w:t>
      </w:r>
    </w:p>
    <w:p>
      <w:pPr>
        <w:pStyle w:val="ListParagraph"/>
        <w:numPr>
          <w:ilvl w:val="0"/>
          <w:numId w:val="67"/>
        </w:numPr>
        <w:tabs>
          <w:tab w:pos="1309" w:val="left" w:leader="none"/>
        </w:tabs>
        <w:spacing w:line="240" w:lineRule="auto" w:before="58" w:after="0"/>
        <w:ind w:left="2968" w:right="182" w:hanging="2021"/>
        <w:jc w:val="both"/>
        <w:rPr>
          <w:sz w:val="22"/>
        </w:rPr>
      </w:pPr>
      <w:r>
        <w:rPr>
          <w:i/>
          <w:w w:val="110"/>
          <w:sz w:val="22"/>
        </w:rPr>
        <w:t>ADR Process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Selection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Arbitrator(s)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Mediator</w:t>
      </w:r>
      <w:r>
        <w:rPr>
          <w:w w:val="110"/>
          <w:sz w:val="22"/>
        </w:rPr>
        <w:t>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 </w:t>
      </w:r>
      <w:r>
        <w:rPr>
          <w:w w:val="110"/>
          <w:sz w:val="22"/>
        </w:rPr>
        <w:t>shall</w:t>
      </w:r>
      <w:r>
        <w:rPr>
          <w:w w:val="110"/>
          <w:sz w:val="22"/>
        </w:rPr>
        <w:t> mutually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to:</w:t>
      </w:r>
      <w:r>
        <w:rPr>
          <w:w w:val="110"/>
          <w:sz w:val="22"/>
        </w:rPr>
        <w:t> (i)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an</w:t>
      </w:r>
      <w:r>
        <w:rPr>
          <w:w w:val="110"/>
          <w:sz w:val="22"/>
        </w:rPr>
        <w:t> odd</w:t>
      </w:r>
      <w:r>
        <w:rPr>
          <w:w w:val="110"/>
          <w:sz w:val="22"/>
        </w:rPr>
        <w:t> number</w:t>
      </w:r>
      <w:r>
        <w:rPr>
          <w:w w:val="110"/>
          <w:sz w:val="22"/>
        </w:rPr>
        <w:t> of arbitrators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constitute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arbitration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panel,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(ii)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case</w:t>
      </w:r>
      <w:r>
        <w:rPr>
          <w:spacing w:val="38"/>
          <w:w w:val="110"/>
          <w:sz w:val="22"/>
        </w:rPr>
        <w:t> </w:t>
      </w:r>
      <w:r>
        <w:rPr>
          <w:spacing w:val="-5"/>
          <w:w w:val="110"/>
          <w:sz w:val="22"/>
        </w:rPr>
        <w:t>of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620" w:bottom="1700" w:left="600" w:right="60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2"/>
        <w:rPr>
          <w:sz w:val="47"/>
        </w:rPr>
      </w:pPr>
    </w:p>
    <w:p>
      <w:pPr>
        <w:pStyle w:val="Heading2"/>
        <w:numPr>
          <w:ilvl w:val="0"/>
          <w:numId w:val="66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bookmarkStart w:name="Untitled" w:id="170"/>
      <w:bookmarkEnd w:id="170"/>
      <w:r>
        <w:rPr>
          <w:spacing w:val="-2"/>
          <w:w w:val="120"/>
        </w:rPr>
        <w:t>A</w:t>
      </w:r>
      <w:r>
        <w:rPr>
          <w:spacing w:val="-2"/>
          <w:w w:val="120"/>
        </w:rPr>
        <w:t>PPLICATION</w:t>
      </w:r>
    </w:p>
    <w:p>
      <w:pPr>
        <w:pStyle w:val="BodyText"/>
        <w:spacing w:before="81"/>
        <w:ind w:left="120" w:right="181" w:hanging="1"/>
        <w:jc w:val="both"/>
      </w:pPr>
      <w:r>
        <w:rPr/>
        <w:br w:type="column"/>
      </w:r>
      <w:r>
        <w:rPr>
          <w:w w:val="110"/>
        </w:rPr>
        <w:t>mediation,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mediator.</w:t>
      </w:r>
      <w:r>
        <w:rPr>
          <w:w w:val="110"/>
        </w:rPr>
        <w:t> The</w:t>
      </w:r>
      <w:r>
        <w:rPr>
          <w:w w:val="110"/>
        </w:rPr>
        <w:t> arbitrator,</w:t>
      </w:r>
      <w:r>
        <w:rPr>
          <w:w w:val="110"/>
        </w:rPr>
        <w:t> arbitration</w:t>
      </w:r>
      <w:r>
        <w:rPr>
          <w:w w:val="110"/>
        </w:rPr>
        <w:t> panel</w:t>
      </w:r>
      <w:r>
        <w:rPr>
          <w:w w:val="110"/>
        </w:rPr>
        <w:t> members</w:t>
      </w:r>
      <w:r>
        <w:rPr>
          <w:w w:val="110"/>
        </w:rPr>
        <w:t> or mediator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disinterested</w:t>
      </w:r>
      <w:r>
        <w:rPr>
          <w:w w:val="110"/>
        </w:rPr>
        <w:t> and</w:t>
      </w:r>
      <w:r>
        <w:rPr>
          <w:w w:val="110"/>
        </w:rPr>
        <w:t> have</w:t>
      </w:r>
      <w:r>
        <w:rPr>
          <w:w w:val="110"/>
        </w:rPr>
        <w:t> knowledge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legal,</w:t>
      </w:r>
      <w:r>
        <w:rPr>
          <w:w w:val="110"/>
        </w:rPr>
        <w:t> corporate management,</w:t>
      </w:r>
      <w:r>
        <w:rPr>
          <w:w w:val="110"/>
        </w:rPr>
        <w:t> or</w:t>
      </w:r>
      <w:r>
        <w:rPr>
          <w:w w:val="110"/>
        </w:rPr>
        <w:t> insurance</w:t>
      </w:r>
      <w:r>
        <w:rPr>
          <w:w w:val="110"/>
        </w:rPr>
        <w:t> issues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matters</w:t>
      </w:r>
      <w:r>
        <w:rPr>
          <w:w w:val="110"/>
        </w:rPr>
        <w:t> in</w:t>
      </w:r>
      <w:r>
        <w:rPr>
          <w:w w:val="110"/>
        </w:rPr>
        <w:t> dispute.</w:t>
      </w:r>
      <w:r>
        <w:rPr>
          <w:w w:val="110"/>
        </w:rPr>
        <w:t> In</w:t>
      </w:r>
      <w:r>
        <w:rPr>
          <w:w w:val="110"/>
        </w:rPr>
        <w:t> the absence</w:t>
      </w:r>
      <w:r>
        <w:rPr>
          <w:w w:val="110"/>
        </w:rPr>
        <w:t> of</w:t>
      </w:r>
      <w:r>
        <w:rPr>
          <w:w w:val="110"/>
        </w:rPr>
        <w:t> agreement,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shall</w:t>
      </w:r>
      <w:r>
        <w:rPr>
          <w:w w:val="110"/>
        </w:rPr>
        <w:t> select one</w:t>
      </w:r>
      <w:r>
        <w:rPr>
          <w:spacing w:val="40"/>
          <w:w w:val="110"/>
        </w:rPr>
        <w:t> </w:t>
      </w:r>
      <w:r>
        <w:rPr>
          <w:w w:val="110"/>
        </w:rPr>
        <w:t>arbitrator,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arbitrators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select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third</w:t>
      </w:r>
      <w:r>
        <w:rPr>
          <w:spacing w:val="40"/>
          <w:w w:val="110"/>
        </w:rPr>
        <w:t> </w:t>
      </w:r>
      <w:r>
        <w:rPr>
          <w:w w:val="110"/>
        </w:rPr>
        <w:t>arbitrator,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panel shall then</w:t>
      </w:r>
      <w:r>
        <w:rPr>
          <w:w w:val="110"/>
        </w:rPr>
        <w:t> determine applicable procedural rules.</w:t>
      </w:r>
    </w:p>
    <w:p>
      <w:pPr>
        <w:pStyle w:val="BodyText"/>
        <w:spacing w:before="55"/>
        <w:ind w:left="120" w:right="181"/>
        <w:jc w:val="both"/>
      </w:pPr>
      <w:r>
        <w:rPr/>
        <w:pict>
          <v:shape style="position:absolute;margin-left:62.710003pt;margin-top:-15.282876pt;width:482.75pt;height:499.4pt;mso-position-horizontal-relative:page;mso-position-vertical-relative:paragraph;z-index:-18598912" id="docshape192" coordorigin="1254,-306" coordsize="9655,9988" path="m2985,8906l2977,8825,2959,8748,2929,8677,2888,8611,2835,8549,2795,8513,2751,8481,2705,8455,2655,8433,2603,8417,2549,8407,2494,8402,2438,8403,2387,8409,2324,8420,2250,8436,2163,8456,2063,8480,1961,8504,1870,8524,1790,8538,1721,8546,1663,8549,1615,8545,1574,8537,1536,8522,1501,8501,1470,8475,1436,8434,1412,8387,1397,8335,1391,8277,1395,8219,1412,8165,1440,8114,1480,8067,1522,8031,1570,8000,1623,7975,1680,7957,1739,7947,1799,7944,1858,7949,1917,7963,1977,7986,2040,8019,2107,8061,2178,8113,2210,8081,1762,7632,1730,7665,1745,7690,1757,7712,1764,7731,1766,7747,1766,7761,1761,7775,1754,7788,1744,7799,1731,7810,1711,7821,1685,7832,1652,7844,1577,7874,1511,7908,1453,7948,1402,7993,1348,8055,1306,8120,1276,8190,1259,8264,1254,8341,1262,8418,1280,8491,1308,8558,1348,8621,1398,8679,1439,8716,1483,8747,1529,8773,1578,8793,1629,8808,1683,8816,1739,8820,1798,8818,1850,8813,1913,8803,1985,8790,2068,8772,2272,8726,2360,8707,2426,8694,2468,8688,2513,8686,2556,8688,2596,8694,2634,8705,2668,8719,2700,8736,2729,8755,2754,8778,2791,8823,2818,8874,2834,8929,2840,8989,2834,9052,2813,9112,2779,9169,2731,9225,2682,9268,2630,9303,2573,9331,2513,9351,2451,9364,2392,9368,2335,9365,2280,9353,2223,9332,2159,9300,2088,9258,2011,9205,1979,9237,2423,9682,2455,9650,2438,9626,2426,9605,2418,9586,2415,9571,2415,9559,2419,9546,2425,9534,2435,9523,2452,9510,2480,9492,2520,9470,2572,9445,2625,9420,2667,9399,2698,9382,2719,9369,2746,9349,2772,9328,2798,9305,2824,9281,2883,9214,2929,9143,2961,9068,2980,8989,2985,8906xm3796,8249l3761,8214,3716,8259,3682,8288,3647,8307,3611,8317,3574,8317,3542,8307,3502,8282,3454,8243,3397,8190,3020,7812,3054,7790,3086,7769,3102,7757,3117,7747,3146,7726,3174,7705,3199,7683,3223,7662,3245,7640,3308,7570,3356,7498,3390,7424,3410,7348,3415,7271,3407,7195,3387,7122,3354,7051,3310,6985,3309,6983,3252,6918,3206,6879,3206,7400,3206,7469,3192,7530,3166,7586,3127,7634,3114,7647,3098,7660,3081,7675,3062,7690,3041,7706,3018,7723,2992,7740,2965,7757,2599,7391,2426,7219,2451,7177,2476,7142,2500,7111,2522,7086,2560,7053,2600,7026,2643,7005,2688,6991,2736,6985,2784,6985,2834,6994,2885,7010,2936,7034,2984,7063,3029,7096,3073,7136,3127,7198,3167,7263,3194,7330,3206,7400,3206,6879,3192,6866,3128,6826,3060,6797,2988,6779,2915,6773,2845,6776,2778,6789,2712,6812,2660,6838,2606,6873,2549,6916,2489,6967,2428,7026,1995,7459,2031,7494,2075,7450,2109,7421,2144,7401,2180,7391,2218,7391,2249,7401,2288,7426,2337,7466,2393,7519,3230,8356,3279,8408,3316,8451,3341,8487,3354,8514,3358,8556,3351,8597,3331,8637,3300,8675,3256,8719,3291,8755,3729,8317,3796,8249xm5198,6848l5160,6777,5123,6706,5012,6492,4975,6421,4940,6456,4968,6540,4988,6616,5002,6685,5008,6745,5008,6787,5003,6825,4994,6860,4981,6892,4962,6925,4934,6963,4897,7005,4851,7053,4651,7253,4628,7275,4607,7291,4589,7302,4574,7308,4560,7310,4546,7310,4533,7307,4520,7302,4503,7292,4479,7272,4448,7243,4408,7205,3981,6778,4051,6708,4241,6519,4277,6485,4310,6459,4341,6440,4369,6428,4396,6422,4423,6420,4448,6423,4473,6429,4497,6441,4529,6461,4570,6489,4619,6526,4651,6494,4577,6420,4200,6043,4168,6075,4214,6131,4246,6184,4266,6234,4272,6281,4266,6316,4247,6356,4215,6401,4171,6449,3911,6708,3592,6388,3399,6196,3723,5872,3764,5833,3801,5801,3833,5778,3860,5764,3891,5755,3923,5750,3954,5750,3984,5756,4018,5769,4060,5790,4109,5819,4165,5857,4199,5823,4119,5750,3902,5552,2993,6461,3028,6496,3070,6455,3106,6423,3142,6401,3177,6390,3213,6388,3243,6399,3282,6424,3330,6463,3387,6518,4229,7360,4272,7404,4305,7441,4330,7471,4345,7494,4353,7515,4356,7536,4356,7557,4352,7579,4343,7607,4330,7634,4314,7658,4295,7680,4253,7721,4289,7757,4736,7310,5198,6848xm6221,5595l6217,5520,6206,5442,6188,5360,6163,5275,6117,5283,6136,5384,6147,5475,6151,5557,6148,5629,6138,5690,6117,5759,6085,5825,6042,5888,5990,5947,5921,6007,5848,6055,5770,6090,5686,6113,5617,6122,5547,6123,5476,6114,5405,6097,5333,6070,5274,6041,5214,6007,5154,5968,5095,5923,5036,5872,4977,5816,4909,5746,4849,5676,4795,5607,4749,5539,4709,5472,4676,5405,4644,5328,4623,5254,4611,5182,4608,5113,4615,5047,4635,4970,4666,4898,4709,4831,4762,4770,4820,4719,4881,4678,4947,4647,5016,4627,5089,4617,5154,4617,5222,4626,5293,4643,5368,4669,5446,4704,5528,4748,5555,4721,5087,4307,5057,4337,5073,4365,5085,4391,5093,4417,5096,4442,5096,4459,5091,4474,5084,4488,5074,4501,5063,4508,5048,4516,5027,4524,5000,4532,4926,4556,4856,4587,4792,4624,4733,4667,4679,4715,4628,4772,4582,4832,4543,4895,4511,4962,4485,5033,4466,5107,4453,5184,4448,5261,4450,5339,4459,5418,4475,5497,4500,5577,4526,5645,4557,5711,4592,5776,4631,5838,4675,5898,4724,5957,4777,6013,4838,6070,4901,6122,4966,6167,5032,6207,5100,6242,5170,6270,5242,6294,5316,6311,5394,6324,5471,6329,5546,6326,5618,6316,5688,6298,5757,6273,5823,6240,5887,6199,5949,6151,6008,6096,6069,6030,6119,5960,6159,5888,6189,5813,6209,5735,6218,5667,6221,5595xm7078,4967l7043,4932,7000,4975,6978,4994,6954,5009,6927,5022,6898,5031,6877,5034,6857,5035,6838,5032,6821,5026,6796,5011,6764,4986,6725,4952,6679,4907,5842,4070,5791,4016,5753,3970,5728,3932,5717,3901,5715,3862,5724,3823,5744,3786,5775,3749,5818,3707,5782,3671,5277,4177,5312,4212,5354,4170,5376,4151,5401,4135,5428,4122,5457,4113,5479,4110,5498,4110,5517,4112,5534,4119,5559,4134,5591,4158,5629,4193,5675,4237,6512,5075,6564,5129,6602,5175,6627,5213,6639,5243,6641,5282,6631,5321,6611,5358,6579,5395,6538,5437,6573,5473,7078,4967xm8668,3377l8633,3342,8592,3383,8557,3412,8522,3433,8486,3443,8450,3444,8419,3434,8380,3410,8332,3372,8277,3319,7430,2473,7382,2422,7345,2379,7321,2343,7310,2314,7306,2274,7315,2234,7335,2196,7367,2157,7408,2117,7373,2081,7039,2415,7070,2491,7164,2717,7537,3624,7631,3850,7556,3819,7328,3726,6417,3358,6190,3264,5856,3598,5891,3634,5926,3601,5958,3575,5987,3557,6014,3547,6039,3542,6063,3540,6085,3543,6105,3549,6135,3564,6169,3586,6206,3617,6247,3656,7094,4503,7142,4553,7179,4597,7203,4633,7214,4661,7218,4701,7210,4741,7189,4779,7158,4817,7116,4859,7151,4894,7562,4484,7527,4448,7485,4490,7450,4520,7415,4540,7379,4551,7343,4552,7312,4541,7273,4517,7226,4478,7170,4426,6305,3560,6378,3591,6599,3682,7557,4073,7851,4195,7879,4166,7849,4093,7757,3872,7366,2915,7244,2621,8110,3487,8158,3537,8195,3581,8219,3617,8230,3645,8234,3685,8226,3724,8206,3763,8174,3801,8132,3843,8167,3878,8668,3377xm9651,2394l9614,2323,9428,1968,9393,2002,9422,2086,9442,2162,9455,2231,9462,2292,9461,2333,9457,2371,9448,2406,9435,2439,9416,2472,9388,2509,9351,2552,9305,2599,9105,2799,9082,2821,9061,2837,9043,2848,9027,2854,9014,2856,9000,2856,8986,2854,8973,2849,8957,2838,8933,2818,8901,2790,8862,2751,8435,2324,8694,2065,8730,2031,8764,2005,8795,1986,8823,1975,8850,1969,8876,1967,8902,1969,8927,1976,8950,1988,8983,2008,9023,2036,9073,2073,9105,2041,8654,1590,8621,1622,8667,1678,8700,1731,8719,1780,8726,1827,8719,1863,8700,1903,8668,1947,8624,1995,8365,2254,7853,1742,8177,1419,8218,1379,8254,1348,8286,1325,8313,1310,8345,1301,8376,1297,8407,1297,8438,1303,8472,1315,8513,1336,8562,1365,8618,1403,8652,1369,8355,1098,7447,2007,7482,2043,7524,2001,7560,1969,7596,1948,7631,1936,7666,1935,7696,1945,7735,1970,7784,2010,7841,2064,8683,2906,8725,2950,8759,2987,8783,3018,8798,3041,8806,3061,8810,3082,8810,3103,8806,3125,8797,3154,8784,3180,8768,3204,8749,3226,8707,3268,8742,3303,9651,2394xm10909,1178l9817,86,9768,35,9732,-8,9708,-44,9697,-73,9693,-113,9701,-152,9721,-191,9753,-228,9795,-270,9759,-306,9349,105,9384,140,9425,99,9460,70,9495,49,9531,39,9567,38,9598,48,9638,72,9685,110,9740,162,10488,910,10327,885,10085,849,9440,755,9036,696,8795,659,8475,979,8510,1014,8535,991,8557,972,8577,957,8595,947,8629,932,8659,920,8687,912,8713,907,8741,906,8778,907,8823,911,8877,917,9778,1818,9827,1869,9863,1912,9887,1948,9899,1977,9902,2017,9894,2057,9873,2095,9841,2134,9800,2174,9836,2210,10246,1799,10211,1764,10169,1806,10134,1836,10099,1856,10063,1866,10027,1867,9996,1857,9957,1832,9910,1794,9855,1742,9057,944,9294,980,9532,1015,10245,1116,10641,1173,10878,1209,10909,1178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w w:val="110"/>
        </w:rPr>
        <w:t>ADR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Rules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interpretation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provisions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the</w:t>
      </w:r>
      <w:r>
        <w:rPr>
          <w:w w:val="110"/>
        </w:rPr>
        <w:t> mediator</w:t>
      </w:r>
      <w:r>
        <w:rPr>
          <w:w w:val="110"/>
        </w:rPr>
        <w:t> or</w:t>
      </w:r>
      <w:r>
        <w:rPr>
          <w:w w:val="110"/>
        </w:rPr>
        <w:t> arbitrator(s)</w:t>
      </w:r>
      <w:r>
        <w:rPr>
          <w:w w:val="110"/>
        </w:rPr>
        <w:t> must</w:t>
      </w:r>
      <w:r>
        <w:rPr>
          <w:w w:val="110"/>
        </w:rPr>
        <w:t> give</w:t>
      </w:r>
      <w:r>
        <w:rPr>
          <w:w w:val="110"/>
        </w:rPr>
        <w:t> due consideration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principles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State of Formation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</w:t>
      </w:r>
      <w:r>
        <w:rPr>
          <w:w w:val="110"/>
        </w:rPr>
        <w:t> expenses</w:t>
      </w:r>
      <w:r>
        <w:rPr>
          <w:w w:val="110"/>
        </w:rPr>
        <w:t> of</w:t>
      </w:r>
      <w:r>
        <w:rPr>
          <w:w w:val="110"/>
        </w:rPr>
        <w:t> the process</w:t>
      </w:r>
      <w:r>
        <w:rPr>
          <w:w w:val="110"/>
        </w:rPr>
        <w:t> elected.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</w:t>
      </w:r>
      <w:r>
        <w:rPr>
          <w:w w:val="110"/>
        </w:rPr>
        <w:t> either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ADR process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York,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York;</w:t>
      </w:r>
      <w:r>
        <w:rPr>
          <w:spacing w:val="40"/>
          <w:w w:val="110"/>
        </w:rPr>
        <w:t> </w:t>
      </w:r>
      <w:r>
        <w:rPr>
          <w:w w:val="110"/>
        </w:rPr>
        <w:t>Atlanta,</w:t>
      </w:r>
      <w:r>
        <w:rPr>
          <w:spacing w:val="40"/>
          <w:w w:val="110"/>
        </w:rPr>
        <w:t> </w:t>
      </w:r>
      <w:r>
        <w:rPr>
          <w:w w:val="110"/>
        </w:rPr>
        <w:t>Georgia; Chicago,</w:t>
      </w:r>
      <w:r>
        <w:rPr>
          <w:w w:val="110"/>
        </w:rPr>
        <w:t> Illinois;</w:t>
      </w:r>
      <w:r>
        <w:rPr>
          <w:w w:val="110"/>
        </w:rPr>
        <w:t> Denver,</w:t>
      </w:r>
      <w:r>
        <w:rPr>
          <w:w w:val="110"/>
        </w:rPr>
        <w:t> Colorado;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reflected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rFonts w:ascii="Trebuchet MS"/>
          <w:b/>
          <w:w w:val="110"/>
        </w:rPr>
        <w:t> Address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i/>
          <w:w w:val="110"/>
        </w:rPr>
        <w:t>Alternative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Dispute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Resolution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Clause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other respects,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agree</w:t>
      </w:r>
      <w:r>
        <w:rPr>
          <w:w w:val="110"/>
        </w:rPr>
        <w:t> to</w:t>
      </w:r>
      <w:r>
        <w:rPr>
          <w:w w:val="110"/>
        </w:rPr>
        <w:t> the procedural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or</w:t>
      </w:r>
      <w:r>
        <w:rPr>
          <w:w w:val="110"/>
        </w:rPr>
        <w:t> arbitration.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 agreement,</w:t>
      </w:r>
      <w:r>
        <w:rPr>
          <w:w w:val="110"/>
        </w:rPr>
        <w:t> after</w:t>
      </w:r>
      <w:r>
        <w:rPr>
          <w:w w:val="110"/>
        </w:rPr>
        <w:t> reasonable</w:t>
      </w:r>
      <w:r>
        <w:rPr>
          <w:w w:val="110"/>
        </w:rPr>
        <w:t> diligence,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or</w:t>
      </w:r>
      <w:r>
        <w:rPr>
          <w:w w:val="110"/>
        </w:rPr>
        <w:t> mediator</w:t>
      </w:r>
      <w:r>
        <w:rPr>
          <w:w w:val="110"/>
        </w:rPr>
        <w:t> shall</w:t>
      </w:r>
      <w:r>
        <w:rPr>
          <w:spacing w:val="40"/>
          <w:w w:val="110"/>
        </w:rPr>
        <w:t> </w:t>
      </w:r>
      <w:r>
        <w:rPr>
          <w:w w:val="110"/>
        </w:rPr>
        <w:t>specify commercially reasonable rules.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  <w:cols w:num="2" w:equalWidth="0">
            <w:col w:w="2365" w:space="484"/>
            <w:col w:w="8191"/>
          </w:cols>
        </w:sectPr>
      </w:pPr>
    </w:p>
    <w:p>
      <w:pPr>
        <w:pStyle w:val="BodyText"/>
        <w:spacing w:before="58"/>
        <w:ind w:left="480" w:right="113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</w:t>
      </w:r>
      <w:r>
        <w:rPr>
          <w:w w:val="110"/>
        </w:rPr>
        <w:t> are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incorporated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</w:t>
      </w:r>
      <w:r>
        <w:rPr>
          <w:rFonts w:ascii="Trebuchet MS"/>
          <w:b/>
          <w:spacing w:val="-2"/>
          <w:w w:val="110"/>
        </w:rPr>
        <w:t>Section</w:t>
      </w:r>
      <w:r>
        <w:rPr>
          <w:spacing w:val="-2"/>
          <w:w w:val="110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6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720"/>
        <w:jc w:val="left"/>
      </w:pPr>
      <w:r>
        <w:rPr>
          <w:spacing w:val="-2"/>
          <w:w w:val="120"/>
        </w:rPr>
        <w:t>DEFINITIONS</w:t>
      </w:r>
    </w:p>
    <w:p>
      <w:pPr>
        <w:pStyle w:val="BodyText"/>
        <w:spacing w:before="7"/>
        <w:rPr>
          <w:sz w:val="26"/>
        </w:rPr>
      </w:pPr>
    </w:p>
    <w:p>
      <w:pPr>
        <w:spacing w:line="240" w:lineRule="auto" w:before="1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value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them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tabs>
          <w:tab w:pos="2476" w:val="left" w:leader="none"/>
        </w:tabs>
        <w:spacing w:line="172" w:lineRule="auto"/>
        <w:ind w:left="2476" w:right="224" w:hanging="2070"/>
        <w:jc w:val="both"/>
      </w:pPr>
      <w:r>
        <w:rPr>
          <w:rFonts w:ascii="Trebuchet MS"/>
          <w:b/>
          <w:spacing w:val="-2"/>
          <w:w w:val="110"/>
          <w:position w:val="-9"/>
        </w:rPr>
        <w:t>Application</w:t>
      </w:r>
      <w:r>
        <w:rPr>
          <w:rFonts w:ascii="Trebuchet MS"/>
          <w:b/>
          <w:position w:val="-9"/>
        </w:rPr>
        <w:tab/>
      </w:r>
      <w:r>
        <w:rPr>
          <w:w w:val="110"/>
        </w:rPr>
        <w:t>means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signed</w:t>
      </w:r>
      <w:r>
        <w:rPr>
          <w:w w:val="110"/>
        </w:rPr>
        <w:t> application,</w:t>
      </w:r>
      <w:r>
        <w:rPr>
          <w:w w:val="110"/>
        </w:rPr>
        <w:t> any</w:t>
      </w:r>
      <w:r>
        <w:rPr>
          <w:w w:val="110"/>
        </w:rPr>
        <w:t> attachments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applications, other</w:t>
      </w:r>
      <w:r>
        <w:rPr>
          <w:spacing w:val="78"/>
          <w:w w:val="150"/>
        </w:rPr>
        <w:t> </w:t>
      </w:r>
      <w:r>
        <w:rPr>
          <w:w w:val="110"/>
        </w:rPr>
        <w:t>materials</w:t>
      </w:r>
      <w:r>
        <w:rPr>
          <w:spacing w:val="23"/>
          <w:w w:val="110"/>
        </w:rPr>
        <w:t>  </w:t>
      </w:r>
      <w:r>
        <w:rPr>
          <w:w w:val="110"/>
        </w:rPr>
        <w:t>submitted</w:t>
      </w:r>
      <w:r>
        <w:rPr>
          <w:spacing w:val="22"/>
          <w:w w:val="110"/>
        </w:rPr>
        <w:t>  </w:t>
      </w:r>
      <w:r>
        <w:rPr>
          <w:w w:val="110"/>
        </w:rPr>
        <w:t>therewith</w:t>
      </w:r>
      <w:r>
        <w:rPr>
          <w:spacing w:val="23"/>
          <w:w w:val="110"/>
        </w:rPr>
        <w:t>  </w:t>
      </w:r>
      <w:r>
        <w:rPr>
          <w:w w:val="110"/>
        </w:rPr>
        <w:t>or</w:t>
      </w:r>
      <w:r>
        <w:rPr>
          <w:spacing w:val="79"/>
          <w:w w:val="150"/>
        </w:rPr>
        <w:t> </w:t>
      </w:r>
      <w:r>
        <w:rPr>
          <w:w w:val="110"/>
        </w:rPr>
        <w:t>incorporated</w:t>
      </w:r>
      <w:r>
        <w:rPr>
          <w:spacing w:val="22"/>
          <w:w w:val="110"/>
        </w:rPr>
        <w:t>  </w:t>
      </w:r>
      <w:r>
        <w:rPr>
          <w:w w:val="110"/>
        </w:rPr>
        <w:t>therein</w:t>
      </w:r>
      <w:r>
        <w:rPr>
          <w:spacing w:val="23"/>
          <w:w w:val="110"/>
        </w:rPr>
        <w:t>  </w:t>
      </w:r>
      <w:r>
        <w:rPr>
          <w:w w:val="110"/>
        </w:rPr>
        <w:t>and</w:t>
      </w:r>
      <w:r>
        <w:rPr>
          <w:spacing w:val="78"/>
          <w:w w:val="15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 </w:t>
      </w:r>
      <w:r>
        <w:rPr>
          <w:spacing w:val="-2"/>
          <w:w w:val="110"/>
        </w:rPr>
        <w:t>other</w:t>
      </w:r>
    </w:p>
    <w:p>
      <w:pPr>
        <w:pStyle w:val="BodyText"/>
        <w:spacing w:line="228" w:lineRule="auto" w:before="12"/>
        <w:ind w:left="2476" w:right="225"/>
        <w:jc w:val="both"/>
      </w:pPr>
      <w:r>
        <w:rPr>
          <w:w w:val="110"/>
        </w:rPr>
        <w:t>statements,</w:t>
      </w:r>
      <w:r>
        <w:rPr>
          <w:w w:val="110"/>
        </w:rPr>
        <w:t> information,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documents</w:t>
      </w:r>
      <w:r>
        <w:rPr>
          <w:w w:val="110"/>
        </w:rPr>
        <w:t> submitted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policy</w:t>
      </w:r>
      <w:r>
        <w:rPr>
          <w:w w:val="110"/>
        </w:rPr>
        <w:t> providing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similar coverage</w:t>
      </w:r>
      <w:r>
        <w:rPr>
          <w:w w:val="110"/>
        </w:rPr>
        <w:t> issued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affiliates,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whole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part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renewal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replacement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succeeds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before="62"/>
        <w:ind w:left="2476" w:right="224"/>
        <w:jc w:val="both"/>
      </w:pPr>
      <w:r>
        <w:rPr/>
        <w:pict>
          <v:shape style="position:absolute;margin-left:50.395199pt;margin-top:10.709063pt;width:92.15pt;height:13.35pt;mso-position-horizontal-relative:page;mso-position-vertical-relative:paragraph;z-index:15784960" type="#_x0000_t202" id="docshape193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sz w:val="22"/>
                    </w:rPr>
                    <w:t>Computer</w:t>
                  </w:r>
                  <w:r>
                    <w:rPr>
                      <w:rFonts w:ascii="Trebuchet MS"/>
                      <w:b/>
                      <w:spacing w:val="-13"/>
                      <w:sz w:val="22"/>
                    </w:rPr>
                    <w:t> </w:t>
                  </w:r>
                  <w:r>
                    <w:rPr>
                      <w:rFonts w:ascii="Trebuchet MS"/>
                      <w:b/>
                      <w:spacing w:val="-2"/>
                      <w:sz w:val="22"/>
                    </w:rPr>
                    <w:t>System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computer</w:t>
      </w:r>
      <w:r>
        <w:rPr>
          <w:w w:val="110"/>
        </w:rPr>
        <w:t> hardware,</w:t>
      </w:r>
      <w:r>
        <w:rPr>
          <w:w w:val="110"/>
        </w:rPr>
        <w:t> software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components</w:t>
      </w:r>
      <w:r>
        <w:rPr>
          <w:w w:val="110"/>
        </w:rPr>
        <w:t> thereof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spacing w:val="80"/>
          <w:w w:val="150"/>
        </w:rPr>
        <w:t> </w:t>
      </w:r>
      <w:r>
        <w:rPr>
          <w:w w:val="110"/>
        </w:rPr>
        <w:t>linked</w:t>
      </w:r>
      <w:r>
        <w:rPr>
          <w:w w:val="110"/>
        </w:rPr>
        <w:t> together through a network of two or more devices accessible through</w:t>
      </w:r>
      <w:r>
        <w:rPr>
          <w:w w:val="110"/>
        </w:rPr>
        <w:t> the Internet,</w:t>
      </w:r>
      <w:r>
        <w:rPr>
          <w:w w:val="110"/>
        </w:rPr>
        <w:t> internal</w:t>
      </w:r>
      <w:r>
        <w:rPr>
          <w:w w:val="110"/>
        </w:rPr>
        <w:t> network</w:t>
      </w:r>
      <w:r>
        <w:rPr>
          <w:w w:val="110"/>
        </w:rPr>
        <w:t> or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connected</w:t>
      </w:r>
      <w:r>
        <w:rPr>
          <w:w w:val="110"/>
        </w:rPr>
        <w:t> through</w:t>
      </w:r>
      <w:r>
        <w:rPr>
          <w:w w:val="110"/>
        </w:rPr>
        <w:t> data</w:t>
      </w:r>
      <w:r>
        <w:rPr>
          <w:w w:val="110"/>
        </w:rPr>
        <w:t> storage</w:t>
      </w:r>
      <w:r>
        <w:rPr>
          <w:w w:val="110"/>
        </w:rPr>
        <w:t> or</w:t>
      </w:r>
      <w:r>
        <w:rPr>
          <w:w w:val="110"/>
        </w:rPr>
        <w:t> other peripheral</w:t>
      </w:r>
      <w:r>
        <w:rPr>
          <w:spacing w:val="40"/>
          <w:w w:val="110"/>
        </w:rPr>
        <w:t> </w:t>
      </w:r>
      <w:r>
        <w:rPr>
          <w:w w:val="110"/>
        </w:rPr>
        <w:t>devices</w:t>
      </w:r>
      <w:r>
        <w:rPr>
          <w:spacing w:val="40"/>
          <w:w w:val="110"/>
        </w:rPr>
        <w:t> </w:t>
      </w:r>
      <w:r>
        <w:rPr>
          <w:w w:val="110"/>
        </w:rPr>
        <w:t>(including,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limitation,</w:t>
      </w:r>
      <w:r>
        <w:rPr>
          <w:spacing w:val="40"/>
          <w:w w:val="110"/>
        </w:rPr>
        <w:t> </w:t>
      </w:r>
      <w:r>
        <w:rPr>
          <w:w w:val="110"/>
        </w:rPr>
        <w:t>wireless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mobile</w:t>
      </w:r>
      <w:r>
        <w:rPr>
          <w:spacing w:val="40"/>
          <w:w w:val="110"/>
        </w:rPr>
        <w:t> </w:t>
      </w:r>
      <w:r>
        <w:rPr>
          <w:w w:val="110"/>
        </w:rPr>
        <w:t>devices), and</w:t>
      </w:r>
      <w:r>
        <w:rPr>
          <w:spacing w:val="30"/>
          <w:w w:val="110"/>
        </w:rPr>
        <w:t>  </w:t>
      </w:r>
      <w:r>
        <w:rPr>
          <w:w w:val="110"/>
        </w:rPr>
        <w:t>are</w:t>
      </w:r>
      <w:r>
        <w:rPr>
          <w:spacing w:val="31"/>
          <w:w w:val="110"/>
        </w:rPr>
        <w:t>  </w:t>
      </w:r>
      <w:r>
        <w:rPr>
          <w:w w:val="110"/>
        </w:rPr>
        <w:t>under</w:t>
      </w:r>
      <w:r>
        <w:rPr>
          <w:spacing w:val="30"/>
          <w:w w:val="110"/>
        </w:rPr>
        <w:t>  </w:t>
      </w:r>
      <w:r>
        <w:rPr>
          <w:w w:val="110"/>
        </w:rPr>
        <w:t>the</w:t>
      </w:r>
      <w:r>
        <w:rPr>
          <w:spacing w:val="31"/>
          <w:w w:val="110"/>
        </w:rPr>
        <w:t>  </w:t>
      </w:r>
      <w:r>
        <w:rPr>
          <w:w w:val="110"/>
        </w:rPr>
        <w:t>ownership,</w:t>
      </w:r>
      <w:r>
        <w:rPr>
          <w:spacing w:val="31"/>
          <w:w w:val="110"/>
        </w:rPr>
        <w:t>  </w:t>
      </w:r>
      <w:r>
        <w:rPr>
          <w:w w:val="110"/>
        </w:rPr>
        <w:t>operation</w:t>
      </w:r>
      <w:r>
        <w:rPr>
          <w:spacing w:val="31"/>
          <w:w w:val="110"/>
        </w:rPr>
        <w:t>  </w:t>
      </w:r>
      <w:r>
        <w:rPr>
          <w:w w:val="110"/>
        </w:rPr>
        <w:t>or</w:t>
      </w:r>
      <w:r>
        <w:rPr>
          <w:spacing w:val="31"/>
          <w:w w:val="110"/>
        </w:rPr>
        <w:t>  </w:t>
      </w:r>
      <w:r>
        <w:rPr>
          <w:w w:val="110"/>
        </w:rPr>
        <w:t>control</w:t>
      </w:r>
      <w:r>
        <w:rPr>
          <w:spacing w:val="30"/>
          <w:w w:val="110"/>
        </w:rPr>
        <w:t>  </w:t>
      </w:r>
      <w:r>
        <w:rPr>
          <w:w w:val="110"/>
        </w:rPr>
        <w:t>of,</w:t>
      </w:r>
      <w:r>
        <w:rPr>
          <w:spacing w:val="32"/>
          <w:w w:val="110"/>
        </w:rPr>
        <w:t>  </w:t>
      </w:r>
      <w:r>
        <w:rPr>
          <w:w w:val="110"/>
        </w:rPr>
        <w:t>or</w:t>
      </w:r>
      <w:r>
        <w:rPr>
          <w:spacing w:val="30"/>
          <w:w w:val="110"/>
        </w:rPr>
        <w:t>  </w:t>
      </w:r>
      <w:r>
        <w:rPr>
          <w:w w:val="110"/>
        </w:rPr>
        <w:t>leased</w:t>
      </w:r>
      <w:r>
        <w:rPr>
          <w:spacing w:val="31"/>
          <w:w w:val="110"/>
        </w:rPr>
        <w:t>  </w:t>
      </w:r>
      <w:r>
        <w:rPr>
          <w:w w:val="110"/>
        </w:rPr>
        <w:t>by,</w:t>
      </w:r>
      <w:r>
        <w:rPr>
          <w:spacing w:val="32"/>
          <w:w w:val="110"/>
        </w:rPr>
        <w:t>  </w:t>
      </w:r>
      <w:r>
        <w:rPr>
          <w:spacing w:val="-5"/>
          <w:w w:val="110"/>
        </w:rPr>
        <w:t>an</w:t>
      </w:r>
    </w:p>
    <w:p>
      <w:pPr>
        <w:spacing w:after="0"/>
        <w:jc w:val="both"/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pStyle w:val="Heading6"/>
        <w:spacing w:line="249" w:lineRule="auto"/>
        <w:ind w:left="408" w:right="33"/>
      </w:pPr>
      <w:r>
        <w:rPr>
          <w:spacing w:val="-4"/>
        </w:rPr>
        <w:t>Confidential </w:t>
      </w:r>
      <w:r>
        <w:rPr>
          <w:spacing w:val="-2"/>
        </w:rPr>
        <w:t>Information</w:t>
      </w:r>
    </w:p>
    <w:p>
      <w:pPr>
        <w:spacing w:before="81"/>
        <w:ind w:left="408" w:right="0" w:firstLine="0"/>
        <w:jc w:val="left"/>
        <w:rPr>
          <w:sz w:val="22"/>
        </w:rPr>
      </w:pPr>
      <w:r>
        <w:rPr/>
        <w:br w:type="column"/>
      </w:r>
      <w:r>
        <w:rPr>
          <w:rFonts w:ascii="Trebuchet MS"/>
          <w:b/>
          <w:spacing w:val="-2"/>
          <w:sz w:val="22"/>
        </w:rPr>
        <w:t>Organization</w:t>
      </w:r>
      <w:r>
        <w:rPr>
          <w:spacing w:val="-2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08" w:right="226"/>
        <w:jc w:val="both"/>
      </w:pPr>
      <w:r>
        <w:rPr/>
        <w:pict>
          <v:shape style="position:absolute;margin-left:62.710003pt;margin-top:38.485619pt;width:482.75pt;height:499.4pt;mso-position-horizontal-relative:page;mso-position-vertical-relative:paragraph;z-index:-18597888" id="docshape194" coordorigin="1254,770" coordsize="9655,9988" path="m2985,9981l2977,9900,2959,9824,2929,9752,2888,9686,2835,9624,2795,9588,2751,9557,2705,9530,2655,9508,2603,9492,2549,9482,2494,9478,2438,9478,2387,9484,2324,9495,2250,9511,2163,9531,2063,9555,1961,9580,1870,9599,1790,9613,1721,9622,1663,9624,1615,9621,1574,9612,1536,9597,1501,9577,1470,9550,1436,9509,1412,9462,1397,9410,1391,9353,1395,9295,1412,9240,1440,9190,1480,9143,1522,9106,1570,9075,1623,9051,1680,9033,1739,9022,1799,9019,1858,9025,1917,9038,1977,9062,2040,9094,2107,9136,2178,9188,2210,9156,1762,8708,1730,8740,1745,8765,1757,8787,1764,8806,1766,8822,1766,8837,1761,8850,1754,8863,1744,8875,1731,8885,1711,8896,1685,8908,1652,8920,1577,8949,1511,8984,1453,9023,1402,9068,1348,9130,1306,9196,1276,9265,1259,9339,1254,9416,1262,9494,1280,9566,1308,9634,1348,9696,1398,9754,1439,9792,1483,9823,1529,9848,1578,9869,1629,9883,1683,9892,1739,9895,1798,9894,1850,9888,1913,9879,1985,9865,2068,9848,2272,9802,2360,9783,2426,9770,2468,9764,2513,9762,2556,9764,2596,9770,2634,9780,2668,9794,2700,9811,2729,9831,2754,9853,2791,9898,2818,9949,2834,10004,2840,10065,2834,10127,2813,10187,2779,10245,2731,10300,2682,10343,2630,10379,2573,10407,2513,10426,2451,10439,2392,10444,2335,10440,2280,10428,2223,10407,2159,10376,2088,10334,2011,10281,1979,10313,2423,10757,2455,10725,2438,10701,2426,10680,2418,10662,2415,10647,2415,10634,2419,10622,2425,10610,2435,10598,2452,10585,2480,10567,2520,10545,2572,10520,2625,10496,2667,10475,2698,10458,2719,10444,2746,10425,2772,10404,2798,10381,2824,10356,2883,10289,2929,10218,2961,10143,2980,10064,2985,9981xm3796,9325l3761,9289,3716,9334,3682,9363,3647,9382,3611,9392,3574,9392,3542,9382,3502,9358,3454,9318,3397,9265,3020,8887,3054,8866,3086,8844,3102,8833,3117,8823,3146,8801,3174,8780,3199,8759,3223,8737,3245,8716,3308,8645,3356,8573,3390,8499,3410,8424,3415,8347,3407,8270,3387,8197,3354,8127,3310,8060,3309,8059,3252,7994,3206,7954,3206,8475,3206,8544,3192,8606,3166,8661,3127,8709,3114,8722,3098,8736,3081,8750,3062,8765,3041,8781,3018,8798,2992,8815,2965,8833,2599,8466,2426,8294,2451,8253,2476,8217,2500,8187,2522,8162,2560,8128,2600,8101,2643,8080,2688,8067,2736,8060,2784,8061,2834,8069,2885,8086,2936,8109,2984,8138,3029,8172,3073,8211,3127,8274,3167,8338,3194,8406,3206,8475,3206,7954,3192,7942,3128,7901,3060,7872,2988,7855,2915,7848,2845,7852,2778,7865,2712,7887,2660,7914,2606,7948,2549,7991,2489,8042,2428,8102,1995,8534,2031,8569,2075,8525,2109,8496,2144,8477,2180,8467,2218,8466,2249,8477,2288,8502,2337,8541,2393,8595,3230,9432,3279,9483,3316,9527,3341,9562,3354,9590,3358,9632,3351,9673,3331,9712,3300,9750,3256,9795,3291,9830,3729,9392,3796,9325xm5198,7923l5160,7852,5123,7781,5012,7567,4975,7496,4940,7531,4968,7615,4988,7691,5002,7760,5008,7820,5008,7862,5003,7900,4994,7935,4981,7968,4962,8001,4934,8038,4897,8081,4851,8128,4651,8328,4628,8350,4607,8366,4589,8377,4574,8383,4560,8385,4546,8385,4533,8383,4520,8378,4503,8367,4479,8348,4448,8319,4408,8280,3981,7853,4051,7783,4241,7594,4277,7560,4310,7534,4341,7515,4369,7504,4396,7498,4423,7496,4448,7498,4473,7505,4497,7517,4529,7536,4570,7565,4619,7602,4651,7570,4577,7496,4200,7119,4168,7151,4214,7207,4246,7260,4266,7309,4272,7356,4266,7392,4247,7432,4215,7476,4171,7524,3911,7783,3592,7464,3399,7271,3723,6948,3764,6908,3801,6877,3833,6854,3860,6839,3891,6830,3923,6826,3954,6826,3984,6831,4018,6844,4060,6865,4109,6894,4165,6932,4199,6898,4119,6826,3902,6627,2993,7536,3028,7572,3070,7530,3106,7498,3142,7477,3177,7465,3213,7464,3243,7474,3282,7499,3330,7539,3387,7593,4229,8435,4272,8479,4305,8516,4330,8547,4345,8570,4353,8590,4356,8611,4356,8632,4352,8654,4343,8683,4330,8709,4314,8733,4295,8755,4253,8797,4289,8832,4736,8385,5198,7923xm6221,6671l6217,6596,6206,6517,6188,6435,6163,6350,6117,6358,6136,6459,6147,6551,6151,6632,6148,6704,6138,6765,6117,6835,6085,6901,6042,6963,5990,7022,5921,7082,5848,7130,5770,7166,5686,7188,5617,7197,5547,7198,5476,7190,5405,7172,5333,7145,5274,7116,5214,7082,5154,7043,5095,6998,5036,6948,4977,6892,4909,6821,4849,6751,4795,6682,4749,6614,4709,6547,4676,6481,4644,6403,4623,6329,4611,6257,4608,6189,4615,6123,4635,6045,4666,5973,4709,5907,4762,5845,4820,5794,4881,5753,4947,5723,5016,5702,5089,5692,5154,5693,5222,5701,5293,5718,5368,5744,5446,5779,5528,5823,5555,5796,5087,5382,5057,5413,5073,5440,5085,5467,5093,5492,5096,5517,5096,5534,5091,5549,5084,5563,5074,5576,5063,5584,5048,5592,5027,5599,5000,5607,4926,5632,4856,5662,4792,5699,4733,5742,4679,5790,4628,5847,4582,5907,4543,5970,4511,6037,4485,6108,4466,6182,4453,6259,4448,6337,4450,6415,4459,6493,4475,6573,4500,6653,4526,6721,4557,6787,4592,6851,4631,6913,4675,6974,4724,7032,4777,7088,4838,7146,4901,7197,4966,7243,5032,7283,5100,7317,5170,7346,5242,7369,5316,7387,5394,7399,5471,7404,5546,7402,5618,7391,5688,7373,5757,7348,5823,7315,5887,7275,5949,7227,6008,7172,6069,7105,6119,7036,6159,6964,6189,6889,6209,6810,6218,6742,6221,6671xm7078,6043l7043,6007,7000,6050,6978,6069,6954,6085,6927,6097,6898,6106,6877,6110,6857,6110,6838,6108,6821,6102,6796,6087,6764,6062,6725,6027,6679,5983,5842,5146,5791,5091,5753,5045,5728,5007,5717,4977,5715,4937,5724,4899,5744,4861,5775,4825,5818,4782,5782,4747,5277,5252,5312,5287,5354,5246,5376,5226,5401,5210,5428,5198,5457,5188,5479,5185,5498,5185,5517,5188,5534,5194,5559,5209,5591,5234,5629,5268,5675,5313,6512,6150,6564,6204,6602,6250,6627,6288,6639,6318,6641,6357,6631,6396,6611,6434,6579,6471,6538,6513,6573,6548,7078,6043xm8668,4453l8633,4417,8592,4458,8557,4488,8522,4508,8486,4519,8450,4520,8419,4510,8380,4486,8332,4447,8277,4395,7430,3548,7382,3497,7345,3454,7321,3418,7310,3389,7306,3349,7315,3310,7335,3271,7367,3233,7408,3192,7373,3157,7039,3491,7070,3566,7164,3792,7537,4699,7631,4926,7556,4894,7328,4801,6417,4433,6190,4340,5856,4674,5891,4709,5926,4676,5958,4651,5987,4633,6014,4622,6039,4617,6063,4616,6085,4618,6105,4624,6135,4639,6169,4662,6206,4692,6247,4731,7094,5578,7142,5629,7179,5672,7203,5708,7214,5737,7218,5777,7210,5816,7189,5855,7158,5892,7116,5934,7151,5970,7562,5559,7527,5524,7485,5565,7450,5595,7415,5615,7379,5626,7343,5627,7312,5616,7273,5592,7226,5554,7170,5501,6305,4635,6378,4666,6599,4757,7557,5148,7851,5270,7879,5241,7849,5168,7757,4948,7366,3990,7244,3696,8110,4562,8158,4613,8195,4656,8219,4692,8230,4721,8234,4760,8226,4800,8206,4838,8174,4876,8132,4918,8167,4954,8668,4453xm9651,3470l9614,3399,9428,3043,9393,3078,9422,3161,9442,3238,9455,3306,9462,3367,9461,3408,9457,3447,9448,3482,9435,3514,9416,3547,9388,3585,9351,3627,9305,3675,9105,3875,9082,3896,9061,3913,9043,3924,9027,3929,9014,3932,9000,3931,8986,3929,8973,3924,8957,3913,8933,3894,8901,3865,8862,3827,8435,3400,8694,3140,8730,3107,8764,3081,8795,3062,8823,3050,8850,3044,8876,3042,8902,3045,8927,3051,8950,3063,8983,3083,9023,3111,9073,3148,9105,3116,8654,2665,8621,2697,8667,2753,8700,2806,8719,2856,8726,2902,8719,2938,8700,2978,8668,3022,8624,3071,8365,3330,7853,2818,8177,2494,8218,2454,8254,2423,8286,2400,8313,2386,8345,2377,8376,2372,8407,2372,8438,2378,8472,2391,8513,2411,8562,2441,8618,2478,8652,2444,8355,2174,7447,3083,7482,3118,7524,3076,7560,3045,7596,3023,7631,3011,7666,3010,7696,3021,7735,3046,7784,3085,7841,3140,8683,3981,8725,4025,8759,4063,8783,4093,8798,4116,8806,4137,8810,4158,8810,4179,8806,4200,8797,4229,8784,4255,8768,4279,8749,4301,8707,4343,8742,4379,9651,3470xm10909,2254l9817,1161,9768,1111,9732,1067,9708,1031,9697,1003,9693,962,9701,923,9721,885,9753,847,9795,805,9759,770,9349,1180,9384,1216,9425,1175,9460,1145,9495,1125,9531,1114,9567,1113,9598,1123,9638,1147,9685,1185,9740,1238,10488,1985,10327,1960,10085,1924,9440,1831,9036,1772,8795,1734,8475,2054,8510,2090,8535,2066,8557,2047,8577,2032,8595,2022,8629,2007,8659,1996,8687,1987,8713,1983,8741,1982,8778,1982,8823,1986,8877,1992,9778,2894,9827,2944,9863,2988,9887,3024,9899,3052,9902,3092,9894,3132,9873,3171,9841,3209,9800,3250,9836,3285,10246,2875,10211,2839,10169,2881,10134,2911,10099,2931,10063,2942,10027,2943,9996,2932,9957,2908,9910,2869,9855,2817,9057,2019,9294,2055,9532,2090,10245,2191,10641,2249,10878,2285,10909,225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For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”</w:t>
      </w:r>
      <w:r>
        <w:rPr>
          <w:rFonts w:ascii="Trebuchet MS" w:hAnsi="Trebuchet MS"/>
          <w:b/>
          <w:w w:val="110"/>
        </w:rPr>
        <w:t>Computer</w:t>
      </w:r>
      <w:r>
        <w:rPr>
          <w:rFonts w:ascii="Trebuchet MS" w:hAnsi="Trebuchet MS"/>
          <w:b/>
          <w:w w:val="110"/>
        </w:rPr>
        <w:t> System</w:t>
      </w:r>
      <w:r>
        <w:rPr>
          <w:w w:val="110"/>
        </w:rPr>
        <w:t>”</w:t>
      </w:r>
      <w:r>
        <w:rPr>
          <w:w w:val="110"/>
        </w:rPr>
        <w:t> also</w:t>
      </w:r>
      <w:r>
        <w:rPr>
          <w:w w:val="110"/>
        </w:rPr>
        <w:t> means</w:t>
      </w:r>
      <w:r>
        <w:rPr>
          <w:w w:val="110"/>
        </w:rPr>
        <w:t> “cloud</w:t>
      </w:r>
      <w:r>
        <w:rPr>
          <w:w w:val="110"/>
        </w:rPr>
        <w:t> computing” and</w:t>
      </w:r>
      <w:r>
        <w:rPr>
          <w:w w:val="110"/>
        </w:rPr>
        <w:t> other</w:t>
      </w:r>
      <w:r>
        <w:rPr>
          <w:w w:val="110"/>
        </w:rPr>
        <w:t> hosted</w:t>
      </w:r>
      <w:r>
        <w:rPr>
          <w:w w:val="110"/>
        </w:rPr>
        <w:t> resources</w:t>
      </w:r>
      <w:r>
        <w:rPr>
          <w:w w:val="110"/>
        </w:rPr>
        <w:t> operated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third</w:t>
      </w:r>
      <w:r>
        <w:rPr>
          <w:w w:val="110"/>
        </w:rPr>
        <w:t> party</w:t>
      </w:r>
      <w:r>
        <w:rPr>
          <w:w w:val="110"/>
        </w:rPr>
        <w:t> service</w:t>
      </w:r>
      <w:r>
        <w:rPr>
          <w:w w:val="110"/>
        </w:rPr>
        <w:t> provider</w:t>
      </w:r>
      <w:r>
        <w:rPr>
          <w:w w:val="110"/>
        </w:rPr>
        <w:t> for</w:t>
      </w:r>
      <w:r>
        <w:rPr>
          <w:w w:val="110"/>
        </w:rPr>
        <w:t> the purpose</w:t>
      </w:r>
      <w:r>
        <w:rPr>
          <w:w w:val="110"/>
        </w:rPr>
        <w:t> of</w:t>
      </w:r>
      <w:r>
        <w:rPr>
          <w:w w:val="110"/>
        </w:rPr>
        <w:t> providing</w:t>
      </w:r>
      <w:r>
        <w:rPr>
          <w:w w:val="110"/>
        </w:rPr>
        <w:t> hosted</w:t>
      </w:r>
      <w:r>
        <w:rPr>
          <w:w w:val="110"/>
        </w:rPr>
        <w:t> computer</w:t>
      </w:r>
      <w:r>
        <w:rPr>
          <w:w w:val="110"/>
        </w:rPr>
        <w:t> resources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Organization </w:t>
      </w:r>
      <w:r>
        <w:rPr>
          <w:w w:val="110"/>
        </w:rPr>
        <w:t>as</w:t>
      </w:r>
      <w:r>
        <w:rPr>
          <w:w w:val="110"/>
        </w:rPr>
        <w:t> provided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 written</w:t>
      </w:r>
      <w:r>
        <w:rPr>
          <w:w w:val="110"/>
        </w:rPr>
        <w:t> contract between</w:t>
      </w:r>
      <w:r>
        <w:rPr>
          <w:w w:val="110"/>
        </w:rPr>
        <w:t> such third party and</w:t>
      </w:r>
      <w:r>
        <w:rPr>
          <w:w w:val="110"/>
        </w:rPr>
        <w:t> an </w:t>
      </w:r>
      <w:r>
        <w:rPr>
          <w:rFonts w:ascii="Trebuchet MS" w:hAnsi="Trebuchet MS"/>
          <w:b/>
          <w:w w:val="110"/>
        </w:rPr>
        <w:t>Organization</w:t>
      </w:r>
      <w:r>
        <w:rPr>
          <w:w w:val="110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spacing w:line="240" w:lineRule="auto" w:before="0"/>
        <w:ind w:left="408" w:right="226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Information</w:t>
      </w:r>
      <w:r>
        <w:rPr>
          <w:rFonts w:ascii="Trebuchet MS" w:hAnsi="Trebuchet MS"/>
          <w:b/>
          <w:w w:val="110"/>
          <w:sz w:val="22"/>
        </w:rPr>
        <w:t> Holder’s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care, custody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or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Information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Holder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legally </w:t>
      </w:r>
      <w:r>
        <w:rPr>
          <w:spacing w:val="-2"/>
          <w:w w:val="110"/>
          <w:sz w:val="22"/>
        </w:rPr>
        <w:t>responsible:</w:t>
      </w:r>
    </w:p>
    <w:p>
      <w:pPr>
        <w:pStyle w:val="ListParagraph"/>
        <w:numPr>
          <w:ilvl w:val="0"/>
          <w:numId w:val="68"/>
        </w:numPr>
        <w:tabs>
          <w:tab w:pos="752" w:val="left" w:leader="none"/>
        </w:tabs>
        <w:spacing w:line="240" w:lineRule="auto" w:before="0" w:after="0"/>
        <w:ind w:left="751" w:right="224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individual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uniquely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reliably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identified or</w:t>
      </w:r>
      <w:r>
        <w:rPr>
          <w:w w:val="110"/>
          <w:sz w:val="22"/>
        </w:rPr>
        <w:t> contacted,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individual’s</w:t>
      </w:r>
      <w:r>
        <w:rPr>
          <w:w w:val="110"/>
          <w:sz w:val="22"/>
        </w:rPr>
        <w:t> name,</w:t>
      </w:r>
      <w:r>
        <w:rPr>
          <w:w w:val="110"/>
          <w:sz w:val="22"/>
        </w:rPr>
        <w:t> address, telephone</w:t>
      </w:r>
      <w:r>
        <w:rPr>
          <w:w w:val="110"/>
          <w:sz w:val="22"/>
        </w:rPr>
        <w:t> number,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number,</w:t>
      </w:r>
      <w:r>
        <w:rPr>
          <w:w w:val="110"/>
          <w:sz w:val="22"/>
        </w:rPr>
        <w:t> account</w:t>
      </w:r>
      <w:r>
        <w:rPr>
          <w:w w:val="110"/>
          <w:sz w:val="22"/>
        </w:rPr>
        <w:t> relationships,</w:t>
      </w:r>
      <w:r>
        <w:rPr>
          <w:w w:val="110"/>
          <w:sz w:val="22"/>
        </w:rPr>
        <w:t> account numbers,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balances,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histories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passwords;</w:t>
      </w:r>
    </w:p>
    <w:p>
      <w:pPr>
        <w:pStyle w:val="ListParagraph"/>
        <w:numPr>
          <w:ilvl w:val="0"/>
          <w:numId w:val="68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w w:val="110"/>
          <w:sz w:val="22"/>
        </w:rPr>
        <w:t> concerning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that</w:t>
      </w:r>
      <w:r>
        <w:rPr>
          <w:w w:val="110"/>
          <w:sz w:val="22"/>
        </w:rPr>
        <w:t> would</w:t>
      </w:r>
      <w:r>
        <w:rPr>
          <w:w w:val="110"/>
          <w:sz w:val="22"/>
        </w:rPr>
        <w:t> be</w:t>
      </w:r>
      <w:r>
        <w:rPr>
          <w:w w:val="110"/>
          <w:sz w:val="22"/>
        </w:rPr>
        <w:t> considered</w:t>
      </w:r>
      <w:r>
        <w:rPr>
          <w:w w:val="110"/>
          <w:sz w:val="22"/>
        </w:rPr>
        <w:t> “nonpublic personal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meaning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Title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Gramm-Leach Bliley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1999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(Public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106-102,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113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Stat.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1338)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(as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amended)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and its</w:t>
      </w:r>
      <w:r>
        <w:rPr>
          <w:w w:val="110"/>
          <w:sz w:val="22"/>
        </w:rPr>
        <w:t> implementing</w:t>
      </w:r>
      <w:r>
        <w:rPr>
          <w:w w:val="110"/>
          <w:sz w:val="22"/>
        </w:rPr>
        <w:t> regulations,</w:t>
      </w:r>
      <w:r>
        <w:rPr>
          <w:w w:val="110"/>
          <w:sz w:val="22"/>
        </w:rPr>
        <w:t> or</w:t>
      </w:r>
      <w:r>
        <w:rPr>
          <w:w w:val="110"/>
          <w:sz w:val="22"/>
        </w:rPr>
        <w:t> protected</w:t>
      </w:r>
      <w:r>
        <w:rPr>
          <w:w w:val="110"/>
          <w:sz w:val="22"/>
        </w:rPr>
        <w:t> personal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under</w:t>
      </w:r>
      <w:r>
        <w:rPr>
          <w:w w:val="110"/>
          <w:sz w:val="22"/>
        </w:rPr>
        <w:t> any similar federal,</w:t>
      </w:r>
      <w:r>
        <w:rPr>
          <w:w w:val="110"/>
          <w:sz w:val="22"/>
        </w:rPr>
        <w:t> state,</w:t>
      </w:r>
      <w:r>
        <w:rPr>
          <w:w w:val="110"/>
          <w:sz w:val="22"/>
        </w:rPr>
        <w:t> local or foreign</w:t>
      </w:r>
      <w:r>
        <w:rPr>
          <w:w w:val="110"/>
          <w:sz w:val="22"/>
        </w:rPr>
        <w:t> law;</w:t>
      </w:r>
    </w:p>
    <w:p>
      <w:pPr>
        <w:pStyle w:val="ListParagraph"/>
        <w:numPr>
          <w:ilvl w:val="0"/>
          <w:numId w:val="68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>
          <w:w w:val="115"/>
          <w:sz w:val="22"/>
        </w:rPr>
        <w:t>information</w:t>
      </w:r>
      <w:r>
        <w:rPr>
          <w:w w:val="115"/>
          <w:sz w:val="22"/>
        </w:rPr>
        <w:t> concerning</w:t>
      </w:r>
      <w:r>
        <w:rPr>
          <w:w w:val="115"/>
          <w:sz w:val="22"/>
        </w:rPr>
        <w:t> an</w:t>
      </w:r>
      <w:r>
        <w:rPr>
          <w:w w:val="115"/>
          <w:sz w:val="22"/>
        </w:rPr>
        <w:t> individual</w:t>
      </w:r>
      <w:r>
        <w:rPr>
          <w:w w:val="115"/>
          <w:sz w:val="22"/>
        </w:rPr>
        <w:t> that</w:t>
      </w:r>
      <w:r>
        <w:rPr>
          <w:w w:val="115"/>
          <w:sz w:val="22"/>
        </w:rPr>
        <w:t> would</w:t>
      </w:r>
      <w:r>
        <w:rPr>
          <w:w w:val="115"/>
          <w:sz w:val="22"/>
        </w:rPr>
        <w:t> be</w:t>
      </w:r>
      <w:r>
        <w:rPr>
          <w:w w:val="115"/>
          <w:sz w:val="22"/>
        </w:rPr>
        <w:t> considered</w:t>
      </w:r>
      <w:r>
        <w:rPr>
          <w:w w:val="115"/>
          <w:sz w:val="22"/>
        </w:rPr>
        <w:t> “protected health</w:t>
      </w:r>
      <w:r>
        <w:rPr>
          <w:w w:val="115"/>
          <w:sz w:val="22"/>
        </w:rPr>
        <w:t> information”</w:t>
      </w:r>
      <w:r>
        <w:rPr>
          <w:w w:val="115"/>
          <w:sz w:val="22"/>
        </w:rPr>
        <w:t> or</w:t>
      </w:r>
      <w:r>
        <w:rPr>
          <w:w w:val="115"/>
          <w:sz w:val="22"/>
        </w:rPr>
        <w:t> “electronic</w:t>
      </w:r>
      <w:r>
        <w:rPr>
          <w:w w:val="115"/>
          <w:sz w:val="22"/>
        </w:rPr>
        <w:t> protected</w:t>
      </w:r>
      <w:r>
        <w:rPr>
          <w:w w:val="115"/>
          <w:sz w:val="22"/>
        </w:rPr>
        <w:t> health</w:t>
      </w:r>
      <w:r>
        <w:rPr>
          <w:w w:val="115"/>
          <w:sz w:val="22"/>
        </w:rPr>
        <w:t> information”</w:t>
      </w:r>
      <w:r>
        <w:rPr>
          <w:w w:val="115"/>
          <w:sz w:val="22"/>
        </w:rPr>
        <w:t> within</w:t>
      </w:r>
      <w:r>
        <w:rPr>
          <w:w w:val="115"/>
          <w:sz w:val="22"/>
        </w:rPr>
        <w:t> the Health</w:t>
      </w:r>
      <w:r>
        <w:rPr>
          <w:w w:val="115"/>
          <w:sz w:val="22"/>
        </w:rPr>
        <w:t> Insurance</w:t>
      </w:r>
      <w:r>
        <w:rPr>
          <w:w w:val="115"/>
          <w:sz w:val="22"/>
        </w:rPr>
        <w:t> Portability</w:t>
      </w:r>
      <w:r>
        <w:rPr>
          <w:w w:val="115"/>
          <w:sz w:val="22"/>
        </w:rPr>
        <w:t> and</w:t>
      </w:r>
      <w:r>
        <w:rPr>
          <w:w w:val="115"/>
          <w:sz w:val="22"/>
        </w:rPr>
        <w:t> Accountability</w:t>
      </w:r>
      <w:r>
        <w:rPr>
          <w:w w:val="115"/>
          <w:sz w:val="22"/>
        </w:rPr>
        <w:t> Act</w:t>
      </w:r>
      <w:r>
        <w:rPr>
          <w:w w:val="115"/>
          <w:sz w:val="22"/>
        </w:rPr>
        <w:t> of</w:t>
      </w:r>
      <w:r>
        <w:rPr>
          <w:w w:val="115"/>
          <w:sz w:val="22"/>
        </w:rPr>
        <w:t> 1996</w:t>
      </w:r>
      <w:r>
        <w:rPr>
          <w:w w:val="115"/>
          <w:sz w:val="22"/>
        </w:rPr>
        <w:t> (as</w:t>
      </w:r>
      <w:r>
        <w:rPr>
          <w:w w:val="115"/>
          <w:sz w:val="22"/>
        </w:rPr>
        <w:t> amended) (HIPAA)</w:t>
      </w:r>
      <w:r>
        <w:rPr>
          <w:w w:val="115"/>
          <w:sz w:val="22"/>
        </w:rPr>
        <w:t> or</w:t>
      </w:r>
      <w:r>
        <w:rPr>
          <w:w w:val="115"/>
          <w:sz w:val="22"/>
        </w:rPr>
        <w:t> the</w:t>
      </w:r>
      <w:r>
        <w:rPr>
          <w:w w:val="115"/>
          <w:sz w:val="22"/>
        </w:rPr>
        <w:t> Health</w:t>
      </w:r>
      <w:r>
        <w:rPr>
          <w:w w:val="115"/>
          <w:sz w:val="22"/>
        </w:rPr>
        <w:t> Information</w:t>
      </w:r>
      <w:r>
        <w:rPr>
          <w:w w:val="115"/>
          <w:sz w:val="22"/>
        </w:rPr>
        <w:t> Technology</w:t>
      </w:r>
      <w:r>
        <w:rPr>
          <w:w w:val="115"/>
          <w:sz w:val="22"/>
        </w:rPr>
        <w:t> for</w:t>
      </w:r>
      <w:r>
        <w:rPr>
          <w:w w:val="115"/>
          <w:sz w:val="22"/>
        </w:rPr>
        <w:t> Economic</w:t>
      </w:r>
      <w:r>
        <w:rPr>
          <w:w w:val="115"/>
          <w:sz w:val="22"/>
        </w:rPr>
        <w:t> and</w:t>
      </w:r>
      <w:r>
        <w:rPr>
          <w:w w:val="115"/>
          <w:sz w:val="22"/>
        </w:rPr>
        <w:t> Clinical Health</w:t>
      </w:r>
      <w:r>
        <w:rPr>
          <w:w w:val="115"/>
          <w:sz w:val="22"/>
        </w:rPr>
        <w:t> Act</w:t>
      </w:r>
      <w:r>
        <w:rPr>
          <w:w w:val="115"/>
          <w:sz w:val="22"/>
        </w:rPr>
        <w:t> (HITECH</w:t>
      </w:r>
      <w:r>
        <w:rPr>
          <w:w w:val="115"/>
          <w:sz w:val="22"/>
        </w:rPr>
        <w:t> Act),</w:t>
      </w:r>
      <w:r>
        <w:rPr>
          <w:w w:val="115"/>
          <w:sz w:val="22"/>
        </w:rPr>
        <w:t> and</w:t>
      </w:r>
      <w:r>
        <w:rPr>
          <w:w w:val="115"/>
          <w:sz w:val="22"/>
        </w:rPr>
        <w:t> their</w:t>
      </w:r>
      <w:r>
        <w:rPr>
          <w:w w:val="115"/>
          <w:sz w:val="22"/>
        </w:rPr>
        <w:t> implementing</w:t>
      </w:r>
      <w:r>
        <w:rPr>
          <w:w w:val="115"/>
          <w:sz w:val="22"/>
        </w:rPr>
        <w:t> regulations,</w:t>
      </w:r>
      <w:r>
        <w:rPr>
          <w:w w:val="115"/>
          <w:sz w:val="22"/>
        </w:rPr>
        <w:t> or</w:t>
      </w:r>
      <w:r>
        <w:rPr>
          <w:w w:val="115"/>
          <w:sz w:val="22"/>
        </w:rPr>
        <w:t> protected health-related</w:t>
      </w:r>
      <w:r>
        <w:rPr>
          <w:w w:val="115"/>
          <w:sz w:val="22"/>
        </w:rPr>
        <w:t> information</w:t>
      </w:r>
      <w:r>
        <w:rPr>
          <w:w w:val="115"/>
          <w:sz w:val="22"/>
        </w:rPr>
        <w:t> under</w:t>
      </w:r>
      <w:r>
        <w:rPr>
          <w:w w:val="115"/>
          <w:sz w:val="22"/>
        </w:rPr>
        <w:t> any</w:t>
      </w:r>
      <w:r>
        <w:rPr>
          <w:w w:val="115"/>
          <w:sz w:val="22"/>
        </w:rPr>
        <w:t> similar</w:t>
      </w:r>
      <w:r>
        <w:rPr>
          <w:w w:val="115"/>
          <w:sz w:val="22"/>
        </w:rPr>
        <w:t> federal,</w:t>
      </w:r>
      <w:r>
        <w:rPr>
          <w:w w:val="115"/>
          <w:sz w:val="22"/>
        </w:rPr>
        <w:t> state,</w:t>
      </w:r>
      <w:r>
        <w:rPr>
          <w:w w:val="115"/>
          <w:sz w:val="22"/>
        </w:rPr>
        <w:t> local</w:t>
      </w:r>
      <w:r>
        <w:rPr>
          <w:w w:val="115"/>
          <w:sz w:val="22"/>
        </w:rPr>
        <w:t> or</w:t>
      </w:r>
      <w:r>
        <w:rPr>
          <w:w w:val="115"/>
          <w:sz w:val="22"/>
        </w:rPr>
        <w:t> foreign </w:t>
      </w:r>
      <w:r>
        <w:rPr>
          <w:spacing w:val="-4"/>
          <w:w w:val="115"/>
          <w:sz w:val="22"/>
        </w:rPr>
        <w:t>law;</w:t>
      </w:r>
    </w:p>
    <w:p>
      <w:pPr>
        <w:pStyle w:val="ListParagraph"/>
        <w:numPr>
          <w:ilvl w:val="0"/>
          <w:numId w:val="68"/>
        </w:numPr>
        <w:tabs>
          <w:tab w:pos="752" w:val="left" w:leader="none"/>
        </w:tabs>
        <w:spacing w:line="237" w:lineRule="auto" w:before="0" w:after="0"/>
        <w:ind w:left="751" w:right="226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authenticating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customers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normal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business transactions; or</w:t>
      </w:r>
    </w:p>
    <w:p>
      <w:pPr>
        <w:pStyle w:val="ListParagraph"/>
        <w:numPr>
          <w:ilvl w:val="0"/>
          <w:numId w:val="68"/>
        </w:numPr>
        <w:tabs>
          <w:tab w:pos="752" w:val="left" w:leader="none"/>
        </w:tabs>
        <w:spacing w:line="240" w:lineRule="auto" w:before="0" w:after="0"/>
        <w:ind w:left="751" w:right="226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third party’s</w:t>
      </w:r>
      <w:r>
        <w:rPr>
          <w:w w:val="110"/>
          <w:sz w:val="22"/>
        </w:rPr>
        <w:t> trade</w:t>
      </w:r>
      <w:r>
        <w:rPr>
          <w:w w:val="110"/>
          <w:sz w:val="22"/>
        </w:rPr>
        <w:t> secrets, data, designs, interpretations, forecasts,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formulas,</w:t>
      </w:r>
      <w:r>
        <w:rPr>
          <w:w w:val="110"/>
          <w:sz w:val="22"/>
        </w:rPr>
        <w:t> methods,</w:t>
      </w:r>
      <w:r>
        <w:rPr>
          <w:w w:val="110"/>
          <w:sz w:val="22"/>
        </w:rPr>
        <w:t> practices,</w:t>
      </w:r>
      <w:r>
        <w:rPr>
          <w:w w:val="110"/>
          <w:sz w:val="22"/>
        </w:rPr>
        <w:t> processes,</w:t>
      </w:r>
      <w:r>
        <w:rPr>
          <w:w w:val="110"/>
          <w:sz w:val="22"/>
        </w:rPr>
        <w:t> records,</w:t>
      </w:r>
      <w:r>
        <w:rPr>
          <w:w w:val="110"/>
          <w:sz w:val="22"/>
        </w:rPr>
        <w:t> reports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item</w:t>
      </w:r>
      <w:r>
        <w:rPr>
          <w:w w:val="110"/>
          <w:sz w:val="22"/>
        </w:rPr>
        <w:t> of information</w:t>
      </w:r>
      <w:r>
        <w:rPr>
          <w:w w:val="110"/>
          <w:sz w:val="22"/>
        </w:rPr>
        <w:t> that is not available to</w:t>
      </w:r>
      <w:r>
        <w:rPr>
          <w:w w:val="110"/>
          <w:sz w:val="22"/>
        </w:rPr>
        <w:t> the general public.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360" w:bottom="1700" w:left="600" w:right="600"/>
          <w:cols w:num="2" w:equalWidth="0">
            <w:col w:w="1668" w:space="401"/>
            <w:col w:w="8971"/>
          </w:cols>
        </w:sectPr>
      </w:pPr>
    </w:p>
    <w:p>
      <w:pPr>
        <w:tabs>
          <w:tab w:pos="2476" w:val="left" w:leader="none"/>
        </w:tabs>
        <w:spacing w:line="201" w:lineRule="auto" w:before="8"/>
        <w:ind w:left="2476" w:right="227" w:hanging="2069"/>
        <w:jc w:val="left"/>
        <w:rPr>
          <w:sz w:val="22"/>
        </w:rPr>
      </w:pPr>
      <w:r>
        <w:rPr>
          <w:rFonts w:ascii="Trebuchet MS"/>
          <w:b/>
          <w:w w:val="105"/>
          <w:position w:val="-5"/>
          <w:sz w:val="22"/>
        </w:rPr>
        <w:t>Electronic Data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any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or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electronic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stored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electronically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on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a</w:t>
      </w:r>
      <w:r>
        <w:rPr>
          <w:spacing w:val="80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Computer System</w:t>
      </w:r>
      <w:r>
        <w:rPr>
          <w:w w:val="105"/>
          <w:sz w:val="22"/>
        </w:rPr>
        <w:t>, including without limitation </w:t>
      </w:r>
      <w:r>
        <w:rPr>
          <w:rFonts w:ascii="Trebuchet MS"/>
          <w:b/>
          <w:w w:val="105"/>
          <w:sz w:val="22"/>
        </w:rPr>
        <w:t>Confidential Information</w:t>
      </w:r>
      <w:r>
        <w:rPr>
          <w:w w:val="105"/>
          <w:sz w:val="22"/>
        </w:rPr>
        <w:t>.</w:t>
      </w:r>
    </w:p>
    <w:p>
      <w:pPr>
        <w:spacing w:after="0" w:line="201" w:lineRule="auto"/>
        <w:jc w:val="left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Heading6"/>
        <w:spacing w:line="249" w:lineRule="auto" w:before="69"/>
        <w:ind w:left="407" w:right="32"/>
      </w:pPr>
      <w:r>
        <w:rPr>
          <w:spacing w:val="-4"/>
        </w:rPr>
        <w:t>Information </w:t>
      </w:r>
      <w:r>
        <w:rPr>
          <w:spacing w:val="-2"/>
        </w:rPr>
        <w:t>Holder</w:t>
      </w:r>
    </w:p>
    <w:p>
      <w:pPr>
        <w:pStyle w:val="BodyText"/>
        <w:spacing w:before="9"/>
        <w:ind w:left="407"/>
      </w:pPr>
      <w:r>
        <w:rPr/>
        <w:br w:type="column"/>
      </w:r>
      <w:r>
        <w:rPr>
          <w:w w:val="110"/>
        </w:rPr>
        <w:t>means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third</w:t>
      </w:r>
      <w:r>
        <w:rPr>
          <w:spacing w:val="18"/>
          <w:w w:val="110"/>
        </w:rPr>
        <w:t> </w:t>
      </w:r>
      <w:r>
        <w:rPr>
          <w:w w:val="110"/>
        </w:rPr>
        <w:t>party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that:</w:t>
      </w:r>
    </w:p>
    <w:p>
      <w:pPr>
        <w:pStyle w:val="ListParagraph"/>
        <w:numPr>
          <w:ilvl w:val="0"/>
          <w:numId w:val="69"/>
        </w:numPr>
        <w:tabs>
          <w:tab w:pos="768" w:val="left" w:leader="none"/>
        </w:tabs>
        <w:spacing w:line="267" w:lineRule="exact" w:before="0" w:after="0"/>
        <w:ind w:left="767" w:right="0" w:hanging="361"/>
        <w:jc w:val="left"/>
        <w:rPr>
          <w:sz w:val="22"/>
        </w:rPr>
      </w:pPr>
      <w:r>
        <w:rPr>
          <w:spacing w:val="-2"/>
          <w:w w:val="105"/>
          <w:sz w:val="22"/>
        </w:rPr>
        <w:t>an</w:t>
      </w:r>
      <w:r>
        <w:rPr>
          <w:spacing w:val="5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has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provided</w:t>
      </w:r>
      <w:r>
        <w:rPr>
          <w:spacing w:val="7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Confidential</w:t>
      </w:r>
      <w:r>
        <w:rPr>
          <w:rFonts w:ascii="Trebuchet MS"/>
          <w:b/>
          <w:spacing w:val="-11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Information</w:t>
      </w:r>
      <w:r>
        <w:rPr>
          <w:rFonts w:ascii="Trebuchet MS"/>
          <w:b/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to;</w:t>
      </w:r>
      <w:r>
        <w:rPr>
          <w:spacing w:val="7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ListParagraph"/>
        <w:numPr>
          <w:ilvl w:val="0"/>
          <w:numId w:val="69"/>
        </w:numPr>
        <w:tabs>
          <w:tab w:pos="768" w:val="left" w:leader="none"/>
        </w:tabs>
        <w:spacing w:line="264" w:lineRule="exact" w:before="0" w:after="0"/>
        <w:ind w:left="767" w:right="0" w:hanging="361"/>
        <w:jc w:val="left"/>
        <w:rPr>
          <w:sz w:val="22"/>
        </w:rPr>
      </w:pPr>
      <w:r>
        <w:rPr>
          <w:w w:val="105"/>
          <w:sz w:val="22"/>
        </w:rPr>
        <w:t>has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received</w:t>
      </w:r>
      <w:r>
        <w:rPr>
          <w:spacing w:val="1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Confidential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Information</w:t>
      </w:r>
      <w:r>
        <w:rPr>
          <w:rFonts w:ascii="Trebuchet MS"/>
          <w:b/>
          <w:spacing w:val="-9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behalf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9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spacing w:val="-2"/>
          <w:w w:val="105"/>
          <w:sz w:val="22"/>
        </w:rPr>
        <w:t>.</w:t>
      </w:r>
    </w:p>
    <w:p>
      <w:pPr>
        <w:spacing w:after="0" w:line="264" w:lineRule="exact"/>
        <w:jc w:val="left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  <w:cols w:num="2" w:equalWidth="0">
            <w:col w:w="1620" w:space="449"/>
            <w:col w:w="8971"/>
          </w:cols>
        </w:sectPr>
      </w:pPr>
    </w:p>
    <w:p>
      <w:pPr>
        <w:tabs>
          <w:tab w:pos="2476" w:val="left" w:leader="none"/>
        </w:tabs>
        <w:spacing w:before="4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position w:val="-5"/>
          <w:sz w:val="22"/>
        </w:rPr>
        <w:t>Insured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8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.</w:t>
      </w:r>
    </w:p>
    <w:p>
      <w:pPr>
        <w:tabs>
          <w:tab w:pos="2476" w:val="left" w:leader="none"/>
        </w:tabs>
        <w:spacing w:line="218" w:lineRule="auto" w:before="20"/>
        <w:ind w:left="2476" w:right="224" w:hanging="2069"/>
        <w:jc w:val="both"/>
        <w:rPr>
          <w:sz w:val="22"/>
        </w:rPr>
      </w:pPr>
      <w:r>
        <w:rPr>
          <w:rFonts w:ascii="Trebuchet MS"/>
          <w:b/>
          <w:spacing w:val="-4"/>
          <w:w w:val="110"/>
          <w:position w:val="-5"/>
          <w:sz w:val="22"/>
        </w:rPr>
        <w:t>Loss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one</w:t>
      </w:r>
      <w:r>
        <w:rPr>
          <w:w w:val="110"/>
          <w:sz w:val="22"/>
        </w:rPr>
        <w:t> year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discovery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 </w:t>
      </w:r>
      <w:r>
        <w:rPr>
          <w:rFonts w:ascii="Trebuchet MS"/>
          <w:b/>
          <w:spacing w:val="-2"/>
          <w:w w:val="110"/>
          <w:sz w:val="22"/>
        </w:rPr>
        <w:t>Event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1"/>
          <w:numId w:val="69"/>
        </w:numPr>
        <w:tabs>
          <w:tab w:pos="2820" w:val="left" w:leader="none"/>
        </w:tabs>
        <w:spacing w:line="237" w:lineRule="auto" w:before="9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conduct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investigation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forensic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investigation)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determine the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cause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w w:val="110"/>
          <w:sz w:val="22"/>
        </w:rPr>
        <w:t>;</w:t>
      </w:r>
    </w:p>
    <w:p>
      <w:pPr>
        <w:pStyle w:val="ListParagraph"/>
        <w:numPr>
          <w:ilvl w:val="1"/>
          <w:numId w:val="69"/>
        </w:numPr>
        <w:tabs>
          <w:tab w:pos="2820" w:val="left" w:leader="none"/>
        </w:tabs>
        <w:spacing w:line="240" w:lineRule="auto" w:before="1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w w:val="110"/>
          <w:sz w:val="22"/>
        </w:rPr>
        <w:t> a</w:t>
      </w:r>
      <w:r>
        <w:rPr>
          <w:w w:val="110"/>
          <w:sz w:val="22"/>
        </w:rPr>
        <w:t> public</w:t>
      </w:r>
      <w:r>
        <w:rPr>
          <w:w w:val="110"/>
          <w:sz w:val="22"/>
        </w:rPr>
        <w:t> relations</w:t>
      </w:r>
      <w:r>
        <w:rPr>
          <w:w w:val="110"/>
          <w:sz w:val="22"/>
        </w:rPr>
        <w:t> firm,</w:t>
      </w:r>
      <w:r>
        <w:rPr>
          <w:w w:val="110"/>
          <w:sz w:val="22"/>
        </w:rPr>
        <w:t> crisis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firm,</w:t>
      </w:r>
      <w:r>
        <w:rPr>
          <w:w w:val="110"/>
          <w:sz w:val="22"/>
        </w:rPr>
        <w:t> law</w:t>
      </w:r>
      <w:r>
        <w:rPr>
          <w:w w:val="110"/>
          <w:sz w:val="22"/>
        </w:rPr>
        <w:t> firm</w:t>
      </w:r>
      <w:r>
        <w:rPr>
          <w:w w:val="110"/>
          <w:sz w:val="22"/>
        </w:rPr>
        <w:t> or</w:t>
      </w:r>
      <w:r>
        <w:rPr>
          <w:w w:val="110"/>
          <w:sz w:val="22"/>
        </w:rPr>
        <w:t> breach</w:t>
      </w:r>
      <w:r>
        <w:rPr>
          <w:w w:val="110"/>
          <w:sz w:val="22"/>
        </w:rPr>
        <w:t> coach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advise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minimizing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harm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(including,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maintaining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restoring</w:t>
      </w:r>
      <w:r>
        <w:rPr>
          <w:w w:val="110"/>
          <w:sz w:val="22"/>
        </w:rPr>
        <w:t> public confidence in such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);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6"/>
        <w:spacing w:line="247" w:lineRule="auto"/>
        <w:ind w:left="408"/>
      </w:pPr>
      <w:r>
        <w:rPr>
          <w:spacing w:val="-2"/>
        </w:rPr>
        <w:t>Management Control</w:t>
      </w:r>
    </w:p>
    <w:p>
      <w:pPr>
        <w:pStyle w:val="ListParagraph"/>
        <w:numPr>
          <w:ilvl w:val="1"/>
          <w:numId w:val="69"/>
        </w:numPr>
        <w:tabs>
          <w:tab w:pos="752" w:val="left" w:leader="none"/>
        </w:tabs>
        <w:spacing w:line="240" w:lineRule="auto" w:before="81" w:after="0"/>
        <w:ind w:left="751" w:right="224" w:hanging="344"/>
        <w:jc w:val="both"/>
        <w:rPr>
          <w:sz w:val="22"/>
        </w:rPr>
      </w:pPr>
      <w:r>
        <w:rPr/>
        <w:br w:type="column"/>
      </w:r>
      <w:r>
        <w:rPr>
          <w:w w:val="105"/>
          <w:sz w:val="22"/>
        </w:rPr>
        <w:t>to</w:t>
      </w:r>
      <w:r>
        <w:rPr>
          <w:w w:val="105"/>
          <w:sz w:val="22"/>
        </w:rPr>
        <w:t> notify</w:t>
      </w:r>
      <w:r>
        <w:rPr>
          <w:w w:val="105"/>
          <w:sz w:val="22"/>
        </w:rPr>
        <w:t> those</w:t>
      </w:r>
      <w:r>
        <w:rPr>
          <w:w w:val="105"/>
          <w:sz w:val="22"/>
        </w:rPr>
        <w:t> whose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Confidential Information </w:t>
      </w:r>
      <w:r>
        <w:rPr>
          <w:w w:val="105"/>
          <w:sz w:val="22"/>
        </w:rPr>
        <w:t>is</w:t>
      </w:r>
      <w:r>
        <w:rPr>
          <w:w w:val="105"/>
          <w:sz w:val="22"/>
        </w:rPr>
        <w:t> the</w:t>
      </w:r>
      <w:r>
        <w:rPr>
          <w:w w:val="105"/>
          <w:sz w:val="22"/>
        </w:rPr>
        <w:t> subject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Failure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advise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available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remedy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connection with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Failure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 Event </w:t>
      </w:r>
      <w:r>
        <w:rPr>
          <w:w w:val="105"/>
          <w:sz w:val="22"/>
        </w:rPr>
        <w:t>(including,</w:t>
      </w:r>
      <w:r>
        <w:rPr>
          <w:w w:val="105"/>
          <w:sz w:val="22"/>
        </w:rPr>
        <w:t> without</w:t>
      </w:r>
      <w:r>
        <w:rPr>
          <w:w w:val="105"/>
          <w:sz w:val="22"/>
        </w:rPr>
        <w:t> limitation,</w:t>
      </w:r>
      <w:r>
        <w:rPr>
          <w:w w:val="105"/>
          <w:sz w:val="22"/>
        </w:rPr>
        <w:t> those expenses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costs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printing,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advertising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mailing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materials);</w:t>
      </w:r>
    </w:p>
    <w:p>
      <w:pPr>
        <w:pStyle w:val="ListParagraph"/>
        <w:numPr>
          <w:ilvl w:val="1"/>
          <w:numId w:val="69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/>
        <w:pict>
          <v:shape style="position:absolute;margin-left:62.710003pt;margin-top:11.725669pt;width:482.75pt;height:499.4pt;mso-position-horizontal-relative:page;mso-position-vertical-relative:paragraph;z-index:-18597376" id="docshape195" coordorigin="1254,235" coordsize="9655,9988" path="m2985,9446l2977,9365,2959,9289,2929,9217,2888,9151,2835,9089,2795,9053,2751,9022,2705,8995,2655,8973,2603,8957,2549,8947,2494,8943,2438,8943,2387,8949,2324,8960,2250,8976,2163,8996,2063,9020,1961,9045,1870,9064,1790,9078,1721,9086,1663,9089,1615,9086,1574,9077,1536,9062,1501,9041,1470,9015,1436,8974,1412,8927,1397,8875,1391,8817,1395,8760,1412,8705,1440,8654,1480,8607,1522,8571,1570,8540,1623,8515,1680,8498,1739,8487,1799,8484,1858,8489,1917,8503,1977,8526,2040,8559,2107,8601,2178,8653,2210,8621,1762,8173,1730,8205,1745,8230,1757,8252,1764,8271,1766,8287,1766,8301,1761,8315,1754,8328,1744,8339,1731,8350,1711,8361,1685,8373,1652,8384,1577,8414,1511,8449,1453,8488,1402,8533,1348,8595,1306,8660,1276,8730,1259,8804,1254,8881,1262,8958,1280,9031,1308,9099,1348,9161,1398,9219,1439,9256,1483,9288,1529,9313,1578,9333,1629,9348,1683,9357,1739,9360,1798,9358,1850,9353,1913,9344,1985,9330,2068,9312,2272,9266,2360,9247,2426,9235,2468,9229,2513,9227,2556,9229,2596,9235,2634,9245,2668,9259,2700,9276,2729,9295,2754,9318,2791,9363,2818,9414,2834,9469,2840,9530,2834,9592,2813,9652,2779,9709,2731,9765,2682,9808,2630,9844,2573,9871,2513,9891,2451,9904,2392,9908,2335,9905,2280,9893,2223,9872,2159,9841,2088,9799,2011,9746,1979,9778,2423,10222,2455,10190,2438,10166,2426,10145,2418,10127,2415,10111,2415,10099,2419,10086,2425,10075,2435,10063,2452,10050,2480,10032,2520,10010,2572,9985,2625,9960,2667,9940,2698,9922,2719,9909,2746,9890,2772,9868,2798,9846,2824,9821,2883,9754,2929,9683,2961,9608,2980,9529,2985,9446xm3796,8789l3761,8754,3716,8799,3682,8828,3647,8847,3611,8857,3574,8857,3542,8847,3502,8822,3454,8783,3397,8730,3020,8352,3054,8331,3086,8309,3102,8298,3117,8287,3146,8266,3174,8245,3199,8223,3223,8202,3245,8181,3308,8110,3356,8038,3390,7964,3410,7888,3415,7811,3407,7735,3387,7662,3354,7591,3310,7525,3309,7524,3252,7459,3206,7419,3206,7940,3206,8009,3192,8071,3166,8126,3127,8174,3114,8187,3098,8201,3081,8215,3062,8230,3041,8246,3018,8263,2992,8280,2965,8298,2599,7931,2426,7759,2451,7717,2476,7682,2500,7651,2522,7627,2560,7593,2600,7566,2643,7545,2688,7531,2736,7525,2784,7526,2834,7534,2885,7551,2936,7574,2984,7603,3029,7637,3073,7676,3127,7738,3167,7803,3194,7871,3206,7940,3206,7419,3192,7406,3128,7366,3060,7337,2988,7320,2915,7313,2845,7316,2778,7330,2712,7352,2660,7378,2606,7413,2549,7456,2489,7507,2428,7566,1995,7999,2031,8034,2075,7990,2109,7961,2144,7942,2180,7932,2218,7931,2249,7942,2288,7967,2337,8006,2393,8059,3230,8897,3279,8948,3316,8991,3341,9027,3354,9054,3358,9097,3351,9137,3331,9177,3300,9215,3256,9259,3291,9295,3729,8857,3796,8789xm5198,7388l5160,7317,5123,7246,5012,7032,4975,6961,4940,6996,4968,7080,4988,7156,5002,7225,5008,7285,5008,7327,5003,7365,4994,7400,4981,7432,4962,7465,4934,7503,4897,7545,4851,7593,4651,7793,4628,7815,4607,7831,4589,7842,4574,7848,4560,7850,4546,7850,4533,7847,4520,7842,4503,7832,4479,7812,4448,7784,4408,7745,3981,7318,4051,7248,4241,7059,4277,7025,4310,6999,4341,6980,4369,6968,4396,6962,4423,6961,4448,6963,4473,6970,4497,6981,4529,7001,4570,7030,4619,7067,4651,7035,4577,6961,4200,6583,4168,6616,4214,6672,4246,6724,4266,6774,4272,6821,4266,6856,4247,6897,4215,6941,4171,6989,3911,7248,3592,6928,3399,6736,3723,6412,3764,6373,3801,6342,3833,6319,3860,6304,3891,6295,3923,6290,3954,6291,3984,6296,4018,6309,4060,6330,4109,6359,4165,6397,4199,6363,4119,6290,3902,6092,2993,7001,3028,7036,3070,6995,3106,6963,3142,6941,3177,6930,3213,6928,3243,6939,3282,6964,3330,7004,3387,7058,4229,7900,4272,7944,4305,7981,4330,8011,4345,8035,4353,8055,4356,8076,4356,8097,4352,8119,4343,8147,4330,8174,4314,8198,4295,8220,4253,8262,4289,8297,4736,7850,5198,7388xm6221,6136l6217,6061,6206,5982,6188,5900,6163,5815,6117,5823,6136,5924,6147,6016,6151,6097,6148,6169,6138,6230,6117,6300,6085,6365,6042,6428,5990,6487,5921,6547,5848,6595,5770,6630,5686,6653,5617,6662,5547,6663,5476,6654,5405,6637,5333,6610,5274,6581,5214,6547,5154,6508,5095,6463,5036,6413,4977,6357,4909,6286,4849,6216,4795,6147,4749,6079,4709,6012,4676,5945,4644,5868,4623,5794,4611,5722,4608,5653,4615,5587,4635,5510,4666,5438,4709,5371,4762,5310,4820,5259,4881,5218,4947,5187,5016,5167,5089,5157,5154,5157,5222,5166,5293,5183,5368,5209,5446,5244,5528,5288,5555,5261,5087,4847,5057,4878,5073,4905,5085,4931,5093,4957,5096,4982,5096,4999,5091,5014,5084,5028,5074,5041,5063,5049,5048,5056,5027,5064,5000,5072,4926,5096,4856,5127,4792,5164,4733,5207,4679,5255,4628,5312,4582,5372,4543,5435,4511,5502,4485,5573,4466,5647,4453,5724,4448,5801,4450,5879,4459,5958,4475,6037,4500,6117,4526,6185,4557,6251,4592,6316,4631,6378,4675,6438,4724,6497,4777,6553,4838,6610,4901,6662,4966,6707,5032,6747,5100,6782,5170,6810,5242,6834,5316,6852,5394,6864,5471,6869,5546,6866,5618,6856,5688,6838,5757,6813,5823,6780,5887,6739,5949,6692,6008,6636,6069,6570,6119,6501,6159,6429,6189,6353,6209,6275,6218,6207,6221,6136xm7078,5507l7043,5472,7000,5515,6978,5534,6954,5550,6927,5562,6898,5571,6877,5574,6857,5575,6838,5572,6821,5566,6796,5551,6764,5527,6725,5492,6679,5448,5842,4610,5791,4556,5753,4510,5728,4472,5717,4442,5715,4402,5724,4363,5744,4326,5775,4290,5818,4247,5782,4212,5277,4717,5312,4752,5354,4710,5376,4691,5401,4675,5428,4662,5457,4653,5479,4650,5498,4650,5517,4653,5534,4659,5559,4674,5591,4698,5629,4733,5675,4777,6512,5615,6564,5669,6602,5715,6627,5753,6639,5783,6641,5822,6631,5861,6611,5899,6579,5936,6538,5977,6573,6013,7078,5507xm8668,3917l8633,3882,8592,3923,8557,3953,8522,3973,8486,3984,8450,3984,8419,3974,8380,3950,8332,3912,8277,3860,7430,3013,7382,2962,7345,2919,7321,2883,7310,2854,7306,2814,7315,2775,7335,2736,7367,2698,7408,2657,7373,2621,7039,2955,7070,3031,7164,3257,7537,4164,7631,4390,7556,4359,7328,4266,6417,3898,6190,3804,5856,4138,5891,4174,5926,4141,5958,4116,5987,4097,6014,4087,6039,4082,6063,4081,6085,4083,6105,4089,6135,4104,6169,4127,6206,4157,6247,4196,7094,5043,7142,5094,7179,5137,7203,5173,7214,5201,7218,5242,7210,5281,7189,5320,7158,5357,7116,5399,7151,5434,7562,5024,7527,4988,7485,5030,7450,5060,7415,5080,7379,5091,7343,5092,7312,5081,7273,5057,7226,5019,7170,4966,6305,4100,6378,4131,6599,4222,7557,4613,7851,4735,7879,4706,7849,4633,7757,4412,7366,3455,7244,3161,8110,4027,8158,4078,8195,4121,8219,4157,8230,4185,8234,4225,8226,4264,8206,4303,8174,4341,8132,4383,8167,4418,8668,3917xm9651,2934l9614,2863,9428,2508,9393,2543,9422,2626,9442,2703,9455,2771,9462,2832,9461,2873,9457,2911,9448,2947,9435,2979,9416,3012,9388,3049,9351,3092,9305,3139,9105,3339,9082,3361,9061,3378,9043,3389,9027,3394,9014,3396,9000,3396,8986,3394,8973,3389,8957,3378,8933,3359,8901,3330,8862,3292,8435,2864,8694,2605,8730,2572,8764,2545,8795,2526,8823,2515,8850,2509,8876,2507,8902,2509,8927,2516,8950,2528,8983,2548,9023,2576,9073,2613,9105,2581,8654,2130,8621,2162,8667,2218,8700,2271,8719,2321,8726,2367,8719,2403,8700,2443,8668,2487,8624,2535,8365,2795,7853,2282,8177,1959,8218,1919,8254,1888,8286,1865,8313,1850,8345,1841,8376,1837,8407,1837,8438,1843,8472,1855,8513,1876,8562,1905,8618,1943,8652,1909,8355,1638,7447,2547,7482,2583,7524,2541,7560,2509,7596,2488,7631,2476,7666,2475,7696,2485,7735,2510,7784,2550,7841,2604,8683,3446,8725,3490,8759,3527,8783,3558,8798,3581,8806,3601,8810,3622,8810,3644,8806,3665,8797,3694,8784,3720,8768,3744,8749,3766,8707,3808,8742,3843,9651,2934xm10909,1718l9817,626,9768,575,9732,532,9708,496,9697,467,9693,427,9701,388,9721,349,9753,312,9795,270,9759,235,9349,645,9384,680,9425,640,9460,610,9495,589,9531,579,9567,578,9598,588,9638,612,9685,650,9740,703,10488,1450,10327,1425,10085,1389,9440,1296,9036,1236,8795,1199,8475,1519,8510,1555,8535,1531,8557,1512,8577,1497,8595,1487,8629,1472,8659,1461,8687,1452,8713,1448,8741,1446,8778,1447,8823,1451,8877,1457,9778,2358,9827,2409,9863,2453,9887,2488,9899,2517,9902,2557,9894,2597,9873,2636,9841,2674,9800,2715,9836,2750,10246,2339,10211,2304,10169,2346,10134,2376,10099,2396,10063,2407,10027,2407,9996,2397,9957,2373,9910,2334,9855,2282,9057,1484,9294,1520,9532,1555,10245,1656,10641,1714,10878,1750,10909,1718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for</w:t>
      </w:r>
      <w:r>
        <w:rPr>
          <w:w w:val="110"/>
          <w:sz w:val="22"/>
        </w:rPr>
        <w:t> identity</w:t>
      </w:r>
      <w:r>
        <w:rPr>
          <w:w w:val="110"/>
          <w:sz w:val="22"/>
        </w:rPr>
        <w:t> theft</w:t>
      </w:r>
      <w:r>
        <w:rPr>
          <w:w w:val="110"/>
          <w:sz w:val="22"/>
        </w:rPr>
        <w:t> education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assistance,</w:t>
      </w:r>
      <w:r>
        <w:rPr>
          <w:w w:val="110"/>
          <w:sz w:val="22"/>
        </w:rPr>
        <w:t> identity</w:t>
      </w:r>
      <w:r>
        <w:rPr>
          <w:w w:val="110"/>
          <w:sz w:val="22"/>
        </w:rPr>
        <w:t> theft</w:t>
      </w:r>
      <w:r>
        <w:rPr>
          <w:w w:val="110"/>
          <w:sz w:val="22"/>
        </w:rPr>
        <w:t> call</w:t>
      </w:r>
      <w:r>
        <w:rPr>
          <w:w w:val="110"/>
          <w:sz w:val="22"/>
        </w:rPr>
        <w:t> center</w:t>
      </w:r>
      <w:r>
        <w:rPr>
          <w:w w:val="110"/>
          <w:sz w:val="22"/>
        </w:rPr>
        <w:t> services, credit</w:t>
      </w:r>
      <w:r>
        <w:rPr>
          <w:w w:val="110"/>
          <w:sz w:val="22"/>
        </w:rPr>
        <w:t> file</w:t>
      </w:r>
      <w:r>
        <w:rPr>
          <w:w w:val="110"/>
          <w:sz w:val="22"/>
        </w:rPr>
        <w:t> or</w:t>
      </w:r>
      <w:r>
        <w:rPr>
          <w:w w:val="110"/>
          <w:sz w:val="22"/>
        </w:rPr>
        <w:t> identity</w:t>
      </w:r>
      <w:r>
        <w:rPr>
          <w:w w:val="110"/>
          <w:sz w:val="22"/>
        </w:rPr>
        <w:t> monitoring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victim</w:t>
      </w:r>
      <w:r>
        <w:rPr>
          <w:w w:val="110"/>
          <w:sz w:val="22"/>
        </w:rPr>
        <w:t> reimbursement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made available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those</w:t>
      </w:r>
      <w:r>
        <w:rPr>
          <w:w w:val="110"/>
          <w:sz w:val="22"/>
        </w:rPr>
        <w:t> persons</w:t>
      </w:r>
      <w:r>
        <w:rPr>
          <w:w w:val="110"/>
          <w:sz w:val="22"/>
        </w:rPr>
        <w:t> notified</w:t>
      </w:r>
      <w:r>
        <w:rPr>
          <w:w w:val="110"/>
          <w:sz w:val="22"/>
        </w:rPr>
        <w:t> about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 </w:t>
      </w:r>
      <w:r>
        <w:rPr>
          <w:w w:val="110"/>
          <w:sz w:val="22"/>
        </w:rPr>
        <w:t>pursuant to subparagraph (3) above;</w:t>
      </w:r>
    </w:p>
    <w:p>
      <w:pPr>
        <w:pStyle w:val="ListParagraph"/>
        <w:numPr>
          <w:ilvl w:val="1"/>
          <w:numId w:val="69"/>
        </w:numPr>
        <w:tabs>
          <w:tab w:pos="752" w:val="left" w:leader="none"/>
        </w:tabs>
        <w:spacing w:line="237" w:lineRule="auto" w:before="0" w:after="0"/>
        <w:ind w:left="751" w:right="226" w:hanging="344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services</w:t>
      </w:r>
      <w:r>
        <w:rPr>
          <w:w w:val="110"/>
          <w:sz w:val="22"/>
        </w:rPr>
        <w:t> approved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sole</w:t>
      </w:r>
      <w:r>
        <w:rPr>
          <w:w w:val="110"/>
          <w:sz w:val="22"/>
        </w:rPr>
        <w:t> and absolute discretion;</w:t>
      </w:r>
    </w:p>
    <w:p>
      <w:pPr>
        <w:pStyle w:val="ListParagraph"/>
        <w:numPr>
          <w:ilvl w:val="1"/>
          <w:numId w:val="69"/>
        </w:numPr>
        <w:tabs>
          <w:tab w:pos="752" w:val="left" w:leader="none"/>
        </w:tabs>
        <w:spacing w:line="268" w:lineRule="exact" w:before="0" w:after="0"/>
        <w:ind w:left="751" w:right="0" w:hanging="344"/>
        <w:jc w:val="both"/>
        <w:rPr>
          <w:sz w:val="22"/>
        </w:rPr>
      </w:pPr>
      <w:r>
        <w:rPr>
          <w:spacing w:val="-2"/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restore,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recreate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recollect</w:t>
      </w:r>
      <w:r>
        <w:rPr>
          <w:spacing w:val="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Electronic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Data</w:t>
      </w:r>
      <w:r>
        <w:rPr>
          <w:spacing w:val="-2"/>
          <w:w w:val="110"/>
          <w:sz w:val="22"/>
        </w:rPr>
        <w:t>;</w:t>
      </w:r>
      <w:r>
        <w:rPr>
          <w:spacing w:val="3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1"/>
          <w:numId w:val="69"/>
        </w:numPr>
        <w:tabs>
          <w:tab w:pos="752" w:val="left" w:leader="none"/>
        </w:tabs>
        <w:spacing w:line="240" w:lineRule="auto" w:before="0" w:after="0"/>
        <w:ind w:left="751" w:right="229" w:hanging="344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w w:val="110"/>
          <w:sz w:val="22"/>
        </w:rPr>
        <w:t> determine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Electronic Data </w:t>
      </w:r>
      <w:r>
        <w:rPr>
          <w:w w:val="110"/>
          <w:sz w:val="22"/>
        </w:rPr>
        <w:t>can</w:t>
      </w:r>
      <w:r>
        <w:rPr>
          <w:w w:val="110"/>
          <w:sz w:val="22"/>
        </w:rPr>
        <w:t> or</w:t>
      </w:r>
      <w:r>
        <w:rPr>
          <w:w w:val="110"/>
          <w:sz w:val="22"/>
        </w:rPr>
        <w:t> cannot</w:t>
      </w:r>
      <w:r>
        <w:rPr>
          <w:w w:val="110"/>
          <w:sz w:val="22"/>
        </w:rPr>
        <w:t> be</w:t>
      </w:r>
      <w:r>
        <w:rPr>
          <w:w w:val="110"/>
          <w:sz w:val="22"/>
        </w:rPr>
        <w:t> restored,</w:t>
      </w:r>
      <w:r>
        <w:rPr>
          <w:w w:val="110"/>
          <w:sz w:val="22"/>
        </w:rPr>
        <w:t> recollected or recreated.</w:t>
      </w:r>
    </w:p>
    <w:p>
      <w:pPr>
        <w:pStyle w:val="BodyText"/>
        <w:ind w:left="408" w:right="226"/>
        <w:jc w:val="both"/>
      </w:pPr>
      <w:r>
        <w:rPr>
          <w:w w:val="110"/>
        </w:rPr>
        <w:t>Provided,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include</w:t>
      </w:r>
      <w:r>
        <w:rPr>
          <w:spacing w:val="40"/>
          <w:w w:val="110"/>
        </w:rPr>
        <w:t> </w:t>
      </w:r>
      <w:r>
        <w:rPr>
          <w:w w:val="110"/>
        </w:rPr>
        <w:t>compensation,</w:t>
      </w:r>
      <w:r>
        <w:rPr>
          <w:spacing w:val="40"/>
          <w:w w:val="110"/>
        </w:rPr>
        <w:t> </w:t>
      </w:r>
      <w:r>
        <w:rPr>
          <w:w w:val="110"/>
        </w:rPr>
        <w:t>fees,</w:t>
      </w:r>
      <w:r>
        <w:rPr>
          <w:spacing w:val="40"/>
          <w:w w:val="110"/>
        </w:rPr>
        <w:t> </w:t>
      </w:r>
      <w:r>
        <w:rPr>
          <w:w w:val="110"/>
        </w:rPr>
        <w:t>benefits, overhead</w:t>
      </w:r>
      <w:r>
        <w:rPr>
          <w:w w:val="110"/>
        </w:rPr>
        <w:t> or internal charges of any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408" w:right="224"/>
        <w:jc w:val="both"/>
      </w:pPr>
      <w:r>
        <w:rPr>
          <w:w w:val="110"/>
        </w:rPr>
        <w:t>means:</w:t>
      </w:r>
      <w:r>
        <w:rPr>
          <w:w w:val="110"/>
        </w:rPr>
        <w:t> (i)</w:t>
      </w:r>
      <w:r>
        <w:rPr>
          <w:w w:val="110"/>
        </w:rPr>
        <w:t> owning</w:t>
      </w:r>
      <w:r>
        <w:rPr>
          <w:w w:val="110"/>
        </w:rPr>
        <w:t> interests</w:t>
      </w:r>
      <w:r>
        <w:rPr>
          <w:w w:val="110"/>
        </w:rPr>
        <w:t> representing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fifty</w:t>
      </w:r>
      <w:r>
        <w:rPr>
          <w:w w:val="110"/>
        </w:rPr>
        <w:t> percent</w:t>
      </w:r>
      <w:r>
        <w:rPr>
          <w:w w:val="110"/>
        </w:rPr>
        <w:t> (50%)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voting,</w:t>
      </w:r>
      <w:r>
        <w:rPr>
          <w:w w:val="110"/>
        </w:rPr>
        <w:t> appointment</w:t>
      </w:r>
      <w:r>
        <w:rPr>
          <w:w w:val="110"/>
        </w:rPr>
        <w:t> or</w:t>
      </w:r>
      <w:r>
        <w:rPr>
          <w:w w:val="110"/>
        </w:rPr>
        <w:t> designation</w:t>
      </w:r>
      <w:r>
        <w:rPr>
          <w:w w:val="110"/>
        </w:rPr>
        <w:t> power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majority</w:t>
      </w:r>
      <w:r>
        <w:rPr>
          <w:w w:val="110"/>
        </w:rPr>
        <w:t> of:</w:t>
      </w:r>
      <w:r>
        <w:rPr>
          <w:w w:val="110"/>
        </w:rPr>
        <w:t> the 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corporation,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committee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joint</w:t>
      </w:r>
      <w:r>
        <w:rPr>
          <w:spacing w:val="40"/>
          <w:w w:val="110"/>
        </w:rPr>
        <w:t> </w:t>
      </w:r>
      <w:r>
        <w:rPr>
          <w:w w:val="110"/>
        </w:rPr>
        <w:t>venture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partnership,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limited</w:t>
      </w:r>
      <w:r>
        <w:rPr>
          <w:spacing w:val="38"/>
          <w:w w:val="110"/>
        </w:rPr>
        <w:t> </w:t>
      </w:r>
      <w:r>
        <w:rPr>
          <w:w w:val="110"/>
        </w:rPr>
        <w:t>liability</w:t>
      </w:r>
      <w:r>
        <w:rPr>
          <w:spacing w:val="37"/>
          <w:w w:val="110"/>
        </w:rPr>
        <w:t> </w:t>
      </w:r>
      <w:r>
        <w:rPr>
          <w:w w:val="110"/>
        </w:rPr>
        <w:t>company;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w w:val="110"/>
        </w:rPr>
        <w:t>(ii)</w:t>
      </w:r>
      <w:r>
        <w:rPr>
          <w:spacing w:val="39"/>
          <w:w w:val="110"/>
        </w:rPr>
        <w:t> </w:t>
      </w:r>
      <w:r>
        <w:rPr>
          <w:w w:val="110"/>
        </w:rPr>
        <w:t>having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right,</w:t>
      </w:r>
      <w:r>
        <w:rPr>
          <w:spacing w:val="39"/>
          <w:w w:val="110"/>
        </w:rPr>
        <w:t> </w:t>
      </w:r>
      <w:r>
        <w:rPr>
          <w:w w:val="110"/>
        </w:rPr>
        <w:t>pursuant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written</w:t>
      </w:r>
      <w:r>
        <w:rPr>
          <w:spacing w:val="36"/>
          <w:w w:val="110"/>
        </w:rPr>
        <w:t> </w:t>
      </w:r>
      <w:r>
        <w:rPr>
          <w:w w:val="110"/>
        </w:rPr>
        <w:t>contract</w:t>
      </w:r>
      <w:r>
        <w:rPr>
          <w:spacing w:val="37"/>
          <w:w w:val="110"/>
        </w:rPr>
        <w:t> </w:t>
      </w:r>
      <w:r>
        <w:rPr>
          <w:w w:val="110"/>
        </w:rPr>
        <w:t>or the</w:t>
      </w:r>
      <w:r>
        <w:rPr>
          <w:w w:val="110"/>
        </w:rPr>
        <w:t> by-laws,</w:t>
      </w:r>
      <w:r>
        <w:rPr>
          <w:w w:val="110"/>
        </w:rPr>
        <w:t> charter,</w:t>
      </w:r>
      <w:r>
        <w:rPr>
          <w:w w:val="110"/>
        </w:rPr>
        <w:t> operating</w:t>
      </w:r>
      <w:r>
        <w:rPr>
          <w:w w:val="110"/>
        </w:rPr>
        <w:t> agreement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documents</w:t>
      </w:r>
      <w:r>
        <w:rPr>
          <w:w w:val="110"/>
        </w:rPr>
        <w:t> of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to</w:t>
      </w:r>
      <w:r>
        <w:rPr>
          <w:w w:val="110"/>
        </w:rPr>
        <w:t> elect,</w:t>
      </w:r>
      <w:r>
        <w:rPr>
          <w:w w:val="110"/>
        </w:rPr>
        <w:t> appoint</w:t>
      </w:r>
      <w:r>
        <w:rPr>
          <w:w w:val="110"/>
        </w:rPr>
        <w:t> or</w:t>
      </w:r>
      <w:r>
        <w:rPr>
          <w:w w:val="110"/>
        </w:rPr>
        <w:t> designate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majority</w:t>
      </w:r>
      <w:r>
        <w:rPr>
          <w:spacing w:val="23"/>
          <w:w w:val="110"/>
        </w:rPr>
        <w:t> </w:t>
      </w:r>
      <w:r>
        <w:rPr>
          <w:w w:val="110"/>
        </w:rPr>
        <w:t>of:</w:t>
      </w:r>
      <w:r>
        <w:rPr>
          <w:w w:val="110"/>
        </w:rPr>
        <w:t> the</w:t>
      </w:r>
      <w:r>
        <w:rPr>
          <w:w w:val="110"/>
        </w:rPr>
        <w:t> board</w:t>
      </w:r>
      <w:r>
        <w:rPr>
          <w:w w:val="110"/>
        </w:rPr>
        <w:t> of</w:t>
      </w:r>
      <w:r>
        <w:rPr>
          <w:spacing w:val="23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 a corporation,</w:t>
      </w:r>
      <w:r>
        <w:rPr>
          <w:w w:val="110"/>
        </w:rPr>
        <w:t> the management committee of a joint venture or partnership,</w:t>
      </w:r>
      <w:r>
        <w:rPr>
          <w:w w:val="110"/>
        </w:rPr>
        <w:t> or the management board of a limited liability company.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  <w:cols w:num="2" w:equalWidth="0">
            <w:col w:w="1774" w:space="295"/>
            <w:col w:w="8971"/>
          </w:cols>
        </w:sectPr>
      </w:pPr>
    </w:p>
    <w:p>
      <w:pPr>
        <w:pStyle w:val="BodyText"/>
        <w:tabs>
          <w:tab w:pos="2476" w:val="left" w:leader="none"/>
        </w:tabs>
        <w:spacing w:line="218" w:lineRule="auto" w:before="8"/>
        <w:ind w:left="2476" w:right="226" w:hanging="2069"/>
        <w:jc w:val="both"/>
      </w:pPr>
      <w:r>
        <w:rPr>
          <w:rFonts w:ascii="Trebuchet MS" w:hAnsi="Trebuchet MS"/>
          <w:b/>
          <w:spacing w:val="-2"/>
          <w:w w:val="115"/>
          <w:position w:val="-5"/>
        </w:rPr>
        <w:t>Pollutants</w:t>
      </w:r>
      <w:r>
        <w:rPr>
          <w:rFonts w:ascii="Trebuchet MS" w:hAnsi="Trebuchet MS"/>
          <w:b/>
          <w:position w:val="-5"/>
        </w:rPr>
        <w:tab/>
      </w:r>
      <w:r>
        <w:rPr>
          <w:w w:val="115"/>
        </w:rPr>
        <w:t>means,</w:t>
      </w:r>
      <w:r>
        <w:rPr>
          <w:w w:val="115"/>
        </w:rPr>
        <w:t> but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limited</w:t>
      </w:r>
      <w:r>
        <w:rPr>
          <w:w w:val="115"/>
        </w:rPr>
        <w:t> to,</w:t>
      </w:r>
      <w:r>
        <w:rPr>
          <w:w w:val="115"/>
        </w:rPr>
        <w:t> any</w:t>
      </w:r>
      <w:r>
        <w:rPr>
          <w:w w:val="115"/>
        </w:rPr>
        <w:t> solid,</w:t>
      </w:r>
      <w:r>
        <w:rPr>
          <w:w w:val="115"/>
        </w:rPr>
        <w:t> liquid,</w:t>
      </w:r>
      <w:r>
        <w:rPr>
          <w:w w:val="115"/>
        </w:rPr>
        <w:t> gaseous,</w:t>
      </w:r>
      <w:r>
        <w:rPr>
          <w:w w:val="115"/>
        </w:rPr>
        <w:t> biological,</w:t>
      </w:r>
      <w:r>
        <w:rPr>
          <w:w w:val="115"/>
        </w:rPr>
        <w:t> radiological</w:t>
      </w:r>
      <w:r>
        <w:rPr>
          <w:w w:val="115"/>
        </w:rPr>
        <w:t> or thermal</w:t>
      </w:r>
      <w:r>
        <w:rPr>
          <w:w w:val="115"/>
        </w:rPr>
        <w:t> irritant</w:t>
      </w:r>
      <w:r>
        <w:rPr>
          <w:w w:val="115"/>
        </w:rPr>
        <w:t> or</w:t>
      </w:r>
      <w:r>
        <w:rPr>
          <w:w w:val="115"/>
        </w:rPr>
        <w:t> contaminant, including</w:t>
      </w:r>
      <w:r>
        <w:rPr>
          <w:w w:val="115"/>
        </w:rPr>
        <w:t> smoke, vapor,</w:t>
      </w:r>
      <w:r>
        <w:rPr>
          <w:w w:val="115"/>
        </w:rPr>
        <w:t> dust, fibers, mold, spores,</w:t>
      </w:r>
      <w:r>
        <w:rPr>
          <w:spacing w:val="24"/>
          <w:w w:val="115"/>
        </w:rPr>
        <w:t> </w:t>
      </w:r>
      <w:r>
        <w:rPr>
          <w:w w:val="115"/>
        </w:rPr>
        <w:t>fungi,</w:t>
      </w:r>
      <w:r>
        <w:rPr>
          <w:spacing w:val="26"/>
          <w:w w:val="115"/>
        </w:rPr>
        <w:t> </w:t>
      </w:r>
      <w:r>
        <w:rPr>
          <w:w w:val="115"/>
        </w:rPr>
        <w:t>germs,</w:t>
      </w:r>
      <w:r>
        <w:rPr>
          <w:spacing w:val="26"/>
          <w:w w:val="115"/>
        </w:rPr>
        <w:t> </w:t>
      </w:r>
      <w:r>
        <w:rPr>
          <w:w w:val="115"/>
        </w:rPr>
        <w:t>soot,</w:t>
      </w:r>
      <w:r>
        <w:rPr>
          <w:spacing w:val="24"/>
          <w:w w:val="115"/>
        </w:rPr>
        <w:t> </w:t>
      </w:r>
      <w:r>
        <w:rPr>
          <w:w w:val="115"/>
        </w:rPr>
        <w:t>fumes,</w:t>
      </w:r>
      <w:r>
        <w:rPr>
          <w:spacing w:val="25"/>
          <w:w w:val="115"/>
        </w:rPr>
        <w:t> </w:t>
      </w:r>
      <w:r>
        <w:rPr>
          <w:w w:val="115"/>
        </w:rPr>
        <w:t>acids,</w:t>
      </w:r>
      <w:r>
        <w:rPr>
          <w:spacing w:val="26"/>
          <w:w w:val="115"/>
        </w:rPr>
        <w:t> </w:t>
      </w:r>
      <w:r>
        <w:rPr>
          <w:w w:val="115"/>
        </w:rPr>
        <w:t>alkalis,</w:t>
      </w:r>
      <w:r>
        <w:rPr>
          <w:spacing w:val="26"/>
          <w:w w:val="115"/>
        </w:rPr>
        <w:t> </w:t>
      </w:r>
      <w:r>
        <w:rPr>
          <w:w w:val="115"/>
        </w:rPr>
        <w:t>chemicals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waste.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“Waste”</w:t>
      </w:r>
    </w:p>
    <w:p>
      <w:pPr>
        <w:pStyle w:val="BodyText"/>
        <w:spacing w:line="237" w:lineRule="auto" w:before="9"/>
        <w:ind w:left="2476" w:right="226"/>
        <w:jc w:val="both"/>
      </w:pPr>
      <w:r>
        <w:rPr>
          <w:w w:val="110"/>
        </w:rPr>
        <w:t>includes,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materials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recycled,</w:t>
      </w:r>
      <w:r>
        <w:rPr>
          <w:spacing w:val="40"/>
          <w:w w:val="110"/>
        </w:rPr>
        <w:t> </w:t>
      </w:r>
      <w:r>
        <w:rPr>
          <w:w w:val="110"/>
        </w:rPr>
        <w:t>reconditioned</w:t>
      </w:r>
      <w:r>
        <w:rPr>
          <w:spacing w:val="40"/>
          <w:w w:val="110"/>
        </w:rPr>
        <w:t> </w:t>
      </w:r>
      <w:r>
        <w:rPr>
          <w:w w:val="110"/>
        </w:rPr>
        <w:t>or reclaimed</w:t>
      </w:r>
      <w:r>
        <w:rPr>
          <w:w w:val="110"/>
        </w:rPr>
        <w:t> and</w:t>
      </w:r>
      <w:r>
        <w:rPr>
          <w:w w:val="110"/>
        </w:rPr>
        <w:t> nuclear materials.</w:t>
      </w:r>
    </w:p>
    <w:p>
      <w:pPr>
        <w:spacing w:line="201" w:lineRule="auto" w:before="27"/>
        <w:ind w:left="2477" w:right="225" w:hanging="2070"/>
        <w:jc w:val="both"/>
        <w:rPr>
          <w:sz w:val="22"/>
        </w:rPr>
      </w:pPr>
      <w:r>
        <w:rPr>
          <w:rFonts w:ascii="Trebuchet MS" w:hAnsi="Trebuchet MS"/>
          <w:b/>
          <w:w w:val="110"/>
          <w:position w:val="-5"/>
          <w:sz w:val="22"/>
        </w:rPr>
        <w:t>Privacy</w:t>
      </w:r>
      <w:r>
        <w:rPr>
          <w:rFonts w:ascii="Trebuchet MS" w:hAnsi="Trebuchet MS"/>
          <w:b/>
          <w:spacing w:val="-16"/>
          <w:w w:val="110"/>
          <w:position w:val="-5"/>
          <w:sz w:val="22"/>
        </w:rPr>
        <w:t> </w:t>
      </w:r>
      <w:r>
        <w:rPr>
          <w:rFonts w:ascii="Trebuchet MS" w:hAnsi="Trebuchet MS"/>
          <w:b/>
          <w:w w:val="110"/>
          <w:position w:val="-5"/>
          <w:sz w:val="22"/>
        </w:rPr>
        <w:t>Event</w:t>
      </w:r>
      <w:r>
        <w:rPr>
          <w:rFonts w:ascii="Trebuchet MS" w:hAnsi="Trebuchet MS"/>
          <w:b/>
          <w:spacing w:val="80"/>
          <w:w w:val="110"/>
          <w:position w:val="-5"/>
          <w:sz w:val="22"/>
        </w:rPr>
        <w:t>  </w:t>
      </w: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protect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Confidential</w:t>
      </w:r>
      <w:r>
        <w:rPr>
          <w:rFonts w:ascii="Trebuchet MS" w:hAnsi="Trebuchet MS"/>
          <w:b/>
          <w:w w:val="110"/>
          <w:sz w:val="22"/>
        </w:rPr>
        <w:t> Information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(whether</w:t>
      </w:r>
      <w:r>
        <w:rPr>
          <w:w w:val="110"/>
          <w:sz w:val="22"/>
        </w:rPr>
        <w:t> by</w:t>
      </w:r>
      <w:r>
        <w:rPr>
          <w:w w:val="110"/>
          <w:sz w:val="22"/>
        </w:rPr>
        <w:t> “phishing,” other</w:t>
      </w:r>
      <w:r>
        <w:rPr>
          <w:spacing w:val="64"/>
          <w:w w:val="110"/>
          <w:sz w:val="22"/>
        </w:rPr>
        <w:t> </w:t>
      </w:r>
      <w:r>
        <w:rPr>
          <w:w w:val="110"/>
          <w:sz w:val="22"/>
        </w:rPr>
        <w:t>social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engineering</w:t>
      </w:r>
      <w:r>
        <w:rPr>
          <w:spacing w:val="67"/>
          <w:w w:val="110"/>
          <w:sz w:val="22"/>
        </w:rPr>
        <w:t> </w:t>
      </w:r>
      <w:r>
        <w:rPr>
          <w:w w:val="110"/>
          <w:sz w:val="22"/>
        </w:rPr>
        <w:t>technique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otherwise),</w:t>
      </w:r>
      <w:r>
        <w:rPr>
          <w:spacing w:val="67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67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64"/>
          <w:w w:val="110"/>
          <w:sz w:val="22"/>
        </w:rPr>
        <w:t> </w:t>
      </w:r>
      <w:r>
        <w:rPr>
          <w:spacing w:val="-2"/>
          <w:w w:val="110"/>
          <w:sz w:val="22"/>
        </w:rPr>
        <w:t>limitation,</w:t>
      </w:r>
    </w:p>
    <w:p>
      <w:pPr>
        <w:pStyle w:val="BodyText"/>
        <w:spacing w:line="237" w:lineRule="auto" w:before="11"/>
        <w:ind w:left="2477" w:right="225"/>
        <w:jc w:val="both"/>
      </w:pP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27"/>
          <w:w w:val="110"/>
        </w:rPr>
        <w:t> </w:t>
      </w:r>
      <w:r>
        <w:rPr>
          <w:w w:val="110"/>
        </w:rPr>
        <w:t>results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identity</w:t>
      </w:r>
      <w:r>
        <w:rPr>
          <w:spacing w:val="26"/>
          <w:w w:val="110"/>
        </w:rPr>
        <w:t> </w:t>
      </w:r>
      <w:r>
        <w:rPr>
          <w:w w:val="110"/>
        </w:rPr>
        <w:t>theft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other</w:t>
      </w:r>
      <w:r>
        <w:rPr>
          <w:spacing w:val="25"/>
          <w:w w:val="110"/>
        </w:rPr>
        <w:t> </w:t>
      </w:r>
      <w:r>
        <w:rPr>
          <w:w w:val="110"/>
        </w:rPr>
        <w:t>wrongful</w:t>
      </w:r>
      <w:r>
        <w:rPr>
          <w:spacing w:val="26"/>
          <w:w w:val="110"/>
        </w:rPr>
        <w:t> </w:t>
      </w:r>
      <w:r>
        <w:rPr>
          <w:w w:val="110"/>
        </w:rPr>
        <w:t>emulation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identity of an</w:t>
      </w:r>
      <w:r>
        <w:rPr>
          <w:w w:val="110"/>
        </w:rPr>
        <w:t> individual or corporation.</w:t>
      </w:r>
    </w:p>
    <w:p>
      <w:pPr>
        <w:tabs>
          <w:tab w:pos="2476" w:val="left" w:leader="none"/>
        </w:tabs>
        <w:spacing w:line="201" w:lineRule="auto" w:before="26"/>
        <w:ind w:left="2477" w:right="224" w:hanging="2070"/>
        <w:jc w:val="both"/>
        <w:rPr>
          <w:sz w:val="22"/>
        </w:rPr>
      </w:pPr>
      <w:r>
        <w:rPr>
          <w:rFonts w:ascii="Trebuchet MS"/>
          <w:b/>
          <w:w w:val="105"/>
          <w:position w:val="-5"/>
          <w:sz w:val="22"/>
        </w:rPr>
        <w:t>Related Acts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Failures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Events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w w:val="105"/>
          <w:sz w:val="22"/>
        </w:rPr>
        <w:t> are</w:t>
      </w:r>
      <w:r>
        <w:rPr>
          <w:w w:val="105"/>
          <w:sz w:val="22"/>
        </w:rPr>
        <w:t> the</w:t>
      </w:r>
      <w:r>
        <w:rPr>
          <w:w w:val="105"/>
          <w:sz w:val="22"/>
        </w:rPr>
        <w:t> same,</w:t>
      </w:r>
      <w:r>
        <w:rPr>
          <w:w w:val="105"/>
          <w:sz w:val="22"/>
        </w:rPr>
        <w:t> related</w:t>
      </w:r>
      <w:r>
        <w:rPr>
          <w:w w:val="105"/>
          <w:sz w:val="22"/>
        </w:rPr>
        <w:t> or continuous,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Failures</w:t>
      </w:r>
      <w:r>
        <w:rPr>
          <w:rFonts w:ascii="Trebuchet MS"/>
          <w:b/>
          <w:spacing w:val="2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2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Events</w:t>
      </w:r>
      <w:r>
        <w:rPr>
          <w:rFonts w:ascii="Trebuchet MS"/>
          <w:b/>
          <w:spacing w:val="27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arise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3"/>
          <w:w w:val="105"/>
          <w:sz w:val="22"/>
        </w:rPr>
        <w:t> </w:t>
      </w:r>
      <w:r>
        <w:rPr>
          <w:spacing w:val="-2"/>
          <w:w w:val="105"/>
          <w:sz w:val="22"/>
        </w:rPr>
        <w:t>common</w:t>
      </w:r>
    </w:p>
    <w:p>
      <w:pPr>
        <w:spacing w:line="237" w:lineRule="auto" w:before="11"/>
        <w:ind w:left="2477" w:right="226" w:firstLine="0"/>
        <w:jc w:val="both"/>
        <w:rPr>
          <w:sz w:val="22"/>
        </w:rPr>
      </w:pPr>
      <w:r>
        <w:rPr>
          <w:w w:val="110"/>
          <w:sz w:val="22"/>
        </w:rPr>
        <w:t>nucleus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Acts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occurred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time the first such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occurred.</w:t>
      </w:r>
    </w:p>
    <w:p>
      <w:pPr>
        <w:pStyle w:val="BodyText"/>
        <w:spacing w:line="201" w:lineRule="auto" w:before="27"/>
        <w:ind w:left="2476" w:right="223" w:hanging="2069"/>
        <w:jc w:val="both"/>
      </w:pPr>
      <w:r>
        <w:rPr>
          <w:rFonts w:ascii="Trebuchet MS"/>
          <w:b/>
          <w:w w:val="110"/>
          <w:position w:val="-5"/>
        </w:rPr>
        <w:t>Security</w:t>
      </w:r>
      <w:r>
        <w:rPr>
          <w:rFonts w:ascii="Trebuchet MS"/>
          <w:b/>
          <w:spacing w:val="-11"/>
          <w:w w:val="110"/>
          <w:position w:val="-5"/>
        </w:rPr>
        <w:t> </w:t>
      </w:r>
      <w:r>
        <w:rPr>
          <w:rFonts w:ascii="Trebuchet MS"/>
          <w:b/>
          <w:w w:val="110"/>
          <w:position w:val="-5"/>
        </w:rPr>
        <w:t>Failure</w:t>
      </w:r>
      <w:r>
        <w:rPr>
          <w:rFonts w:ascii="Trebuchet MS"/>
          <w:b/>
          <w:spacing w:val="40"/>
          <w:w w:val="110"/>
          <w:position w:val="-5"/>
        </w:rPr>
        <w:t>  </w:t>
      </w: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failure</w:t>
      </w:r>
      <w:r>
        <w:rPr>
          <w:w w:val="110"/>
        </w:rPr>
        <w:t> or</w:t>
      </w:r>
      <w:r>
        <w:rPr>
          <w:w w:val="110"/>
        </w:rPr>
        <w:t> violation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Computer</w:t>
      </w:r>
      <w:r>
        <w:rPr>
          <w:rFonts w:ascii="Trebuchet MS"/>
          <w:b/>
          <w:w w:val="110"/>
        </w:rPr>
        <w:t> System</w:t>
      </w:r>
      <w:r>
        <w:rPr>
          <w:w w:val="110"/>
        </w:rPr>
        <w:t>,</w:t>
      </w:r>
      <w:r>
        <w:rPr>
          <w:w w:val="110"/>
        </w:rPr>
        <w:t> including, without</w:t>
      </w:r>
      <w:r>
        <w:rPr>
          <w:spacing w:val="71"/>
          <w:w w:val="110"/>
        </w:rPr>
        <w:t> </w:t>
      </w:r>
      <w:r>
        <w:rPr>
          <w:w w:val="110"/>
        </w:rPr>
        <w:t>limitation,</w:t>
      </w:r>
      <w:r>
        <w:rPr>
          <w:spacing w:val="72"/>
          <w:w w:val="110"/>
        </w:rPr>
        <w:t> </w:t>
      </w:r>
      <w:r>
        <w:rPr>
          <w:w w:val="110"/>
        </w:rPr>
        <w:t>that</w:t>
      </w:r>
      <w:r>
        <w:rPr>
          <w:spacing w:val="68"/>
          <w:w w:val="110"/>
        </w:rPr>
        <w:t> </w:t>
      </w:r>
      <w:r>
        <w:rPr>
          <w:w w:val="110"/>
        </w:rPr>
        <w:t>which</w:t>
      </w:r>
      <w:r>
        <w:rPr>
          <w:spacing w:val="71"/>
          <w:w w:val="110"/>
        </w:rPr>
        <w:t> </w:t>
      </w:r>
      <w:r>
        <w:rPr>
          <w:w w:val="110"/>
        </w:rPr>
        <w:t>results</w:t>
      </w:r>
      <w:r>
        <w:rPr>
          <w:spacing w:val="71"/>
          <w:w w:val="110"/>
        </w:rPr>
        <w:t> </w:t>
      </w:r>
      <w:r>
        <w:rPr>
          <w:w w:val="110"/>
        </w:rPr>
        <w:t>in</w:t>
      </w:r>
      <w:r>
        <w:rPr>
          <w:spacing w:val="71"/>
          <w:w w:val="110"/>
        </w:rPr>
        <w:t> </w:t>
      </w:r>
      <w:r>
        <w:rPr>
          <w:w w:val="110"/>
        </w:rPr>
        <w:t>or</w:t>
      </w:r>
      <w:r>
        <w:rPr>
          <w:spacing w:val="70"/>
          <w:w w:val="110"/>
        </w:rPr>
        <w:t> </w:t>
      </w:r>
      <w:r>
        <w:rPr>
          <w:w w:val="110"/>
        </w:rPr>
        <w:t>fails</w:t>
      </w:r>
      <w:r>
        <w:rPr>
          <w:spacing w:val="71"/>
          <w:w w:val="110"/>
        </w:rPr>
        <w:t> </w:t>
      </w:r>
      <w:r>
        <w:rPr>
          <w:w w:val="110"/>
        </w:rPr>
        <w:t>to</w:t>
      </w:r>
      <w:r>
        <w:rPr>
          <w:spacing w:val="71"/>
          <w:w w:val="110"/>
        </w:rPr>
        <w:t> </w:t>
      </w:r>
      <w:r>
        <w:rPr>
          <w:w w:val="110"/>
        </w:rPr>
        <w:t>mitigate</w:t>
      </w:r>
      <w:r>
        <w:rPr>
          <w:spacing w:val="70"/>
          <w:w w:val="110"/>
        </w:rPr>
        <w:t> </w:t>
      </w:r>
      <w:r>
        <w:rPr>
          <w:w w:val="110"/>
        </w:rPr>
        <w:t>any</w:t>
      </w:r>
      <w:r>
        <w:rPr>
          <w:spacing w:val="70"/>
          <w:w w:val="110"/>
        </w:rPr>
        <w:t> </w:t>
      </w:r>
      <w:r>
        <w:rPr>
          <w:w w:val="110"/>
        </w:rPr>
        <w:t>unauthorized</w:t>
      </w:r>
    </w:p>
    <w:p>
      <w:pPr>
        <w:pStyle w:val="BodyText"/>
        <w:spacing w:before="9"/>
        <w:ind w:left="2476" w:right="223"/>
        <w:jc w:val="both"/>
      </w:pPr>
      <w:r>
        <w:rPr>
          <w:w w:val="110"/>
        </w:rPr>
        <w:t>access,</w:t>
      </w:r>
      <w:r>
        <w:rPr>
          <w:w w:val="110"/>
        </w:rPr>
        <w:t> unauthorized</w:t>
      </w:r>
      <w:r>
        <w:rPr>
          <w:w w:val="110"/>
        </w:rPr>
        <w:t> use,</w:t>
      </w:r>
      <w:r>
        <w:rPr>
          <w:w w:val="110"/>
        </w:rPr>
        <w:t> denial</w:t>
      </w:r>
      <w:r>
        <w:rPr>
          <w:w w:val="110"/>
        </w:rPr>
        <w:t> of</w:t>
      </w:r>
      <w:r>
        <w:rPr>
          <w:w w:val="110"/>
        </w:rPr>
        <w:t> service</w:t>
      </w:r>
      <w:r>
        <w:rPr>
          <w:w w:val="110"/>
        </w:rPr>
        <w:t> attack</w:t>
      </w:r>
      <w:r>
        <w:rPr>
          <w:w w:val="110"/>
        </w:rPr>
        <w:t> or</w:t>
      </w:r>
      <w:r>
        <w:rPr>
          <w:w w:val="110"/>
        </w:rPr>
        <w:t> receipt</w:t>
      </w:r>
      <w:r>
        <w:rPr>
          <w:w w:val="110"/>
        </w:rPr>
        <w:t> or</w:t>
      </w:r>
      <w:r>
        <w:rPr>
          <w:w w:val="110"/>
        </w:rPr>
        <w:t> transmission</w:t>
      </w:r>
      <w:r>
        <w:rPr>
          <w:w w:val="110"/>
        </w:rPr>
        <w:t> of</w:t>
      </w:r>
      <w:r>
        <w:rPr>
          <w:w w:val="110"/>
        </w:rPr>
        <w:t> a malicious</w:t>
      </w:r>
      <w:r>
        <w:rPr>
          <w:w w:val="110"/>
        </w:rPr>
        <w:t> code.</w:t>
      </w:r>
      <w:r>
        <w:rPr>
          <w:w w:val="110"/>
        </w:rPr>
        <w:t> “</w:t>
      </w:r>
      <w:r>
        <w:rPr>
          <w:rFonts w:ascii="Trebuchet MS" w:hAnsi="Trebuchet MS"/>
          <w:b/>
          <w:w w:val="110"/>
        </w:rPr>
        <w:t>Security Failure</w:t>
      </w:r>
      <w:r>
        <w:rPr>
          <w:w w:val="110"/>
        </w:rPr>
        <w:t>”</w:t>
      </w:r>
      <w:r>
        <w:rPr>
          <w:w w:val="110"/>
        </w:rPr>
        <w:t> includes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failure</w:t>
      </w:r>
      <w:r>
        <w:rPr>
          <w:w w:val="110"/>
        </w:rPr>
        <w:t> or</w:t>
      </w:r>
      <w:r>
        <w:rPr>
          <w:w w:val="110"/>
        </w:rPr>
        <w:t> violation</w:t>
      </w:r>
      <w:r>
        <w:rPr>
          <w:w w:val="110"/>
        </w:rPr>
        <w:t> resulting from</w:t>
      </w:r>
      <w:r>
        <w:rPr>
          <w:w w:val="110"/>
        </w:rPr>
        <w:t> the</w:t>
      </w:r>
      <w:r>
        <w:rPr>
          <w:w w:val="110"/>
        </w:rPr>
        <w:t> theft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password</w:t>
      </w:r>
      <w:r>
        <w:rPr>
          <w:w w:val="110"/>
        </w:rPr>
        <w:t> or</w:t>
      </w:r>
      <w:r>
        <w:rPr>
          <w:w w:val="110"/>
        </w:rPr>
        <w:t> access</w:t>
      </w:r>
      <w:r>
        <w:rPr>
          <w:w w:val="110"/>
        </w:rPr>
        <w:t> code</w:t>
      </w:r>
      <w:r>
        <w:rPr>
          <w:w w:val="110"/>
        </w:rPr>
        <w:t> from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premises,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Computer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rFonts w:ascii="Trebuchet MS" w:hAnsi="Trebuchet MS"/>
          <w:b/>
          <w:w w:val="110"/>
        </w:rPr>
        <w:t>System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officer,</w:t>
      </w:r>
      <w:r>
        <w:rPr>
          <w:spacing w:val="-2"/>
          <w:w w:val="110"/>
        </w:rPr>
        <w:t> </w:t>
      </w:r>
      <w:r>
        <w:rPr>
          <w:w w:val="110"/>
        </w:rPr>
        <w:t>director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employee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non- electronic means.</w:t>
      </w:r>
    </w:p>
    <w:p>
      <w:pPr>
        <w:tabs>
          <w:tab w:pos="2476" w:val="left" w:leader="none"/>
        </w:tabs>
        <w:spacing w:line="286" w:lineRule="exact" w:before="0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Subsidiary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2"/>
          <w:numId w:val="69"/>
        </w:numPr>
        <w:tabs>
          <w:tab w:pos="2820" w:val="left" w:leader="none"/>
        </w:tabs>
        <w:spacing w:line="245" w:lineRule="exact" w:before="0" w:after="0"/>
        <w:ind w:left="2820" w:right="0" w:hanging="344"/>
        <w:jc w:val="left"/>
        <w:rPr>
          <w:rFonts w:ascii="Trebuchet MS"/>
          <w:b/>
          <w:sz w:val="22"/>
        </w:rPr>
      </w:pPr>
      <w:r>
        <w:rPr>
          <w:w w:val="105"/>
          <w:sz w:val="22"/>
        </w:rPr>
        <w:t>any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for-profit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entity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of</w:t>
      </w:r>
      <w:r>
        <w:rPr>
          <w:spacing w:val="62"/>
          <w:w w:val="150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the</w:t>
      </w:r>
      <w:r>
        <w:rPr>
          <w:spacing w:val="64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spacing w:val="7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Entity</w:t>
      </w:r>
      <w:r>
        <w:rPr>
          <w:rFonts w:ascii="Trebuchet MS"/>
          <w:b/>
          <w:spacing w:val="70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or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had</w:t>
      </w:r>
      <w:r>
        <w:rPr>
          <w:spacing w:val="66"/>
          <w:w w:val="150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Management</w:t>
      </w:r>
    </w:p>
    <w:p>
      <w:pPr>
        <w:spacing w:after="0" w:line="245" w:lineRule="exact"/>
        <w:jc w:val="left"/>
        <w:rPr>
          <w:rFonts w:ascii="Trebuchet MS"/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spacing w:line="237" w:lineRule="auto" w:before="84"/>
        <w:ind w:left="2819" w:right="226" w:firstLine="0"/>
        <w:jc w:val="both"/>
        <w:rPr>
          <w:sz w:val="22"/>
        </w:rPr>
      </w:pPr>
      <w:r>
        <w:rPr>
          <w:rFonts w:ascii="Trebuchet MS" w:hAnsi="Trebuchet MS"/>
          <w:b/>
          <w:w w:val="105"/>
          <w:sz w:val="22"/>
        </w:rPr>
        <w:t>Control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(“</w:t>
      </w:r>
      <w:r>
        <w:rPr>
          <w:rFonts w:ascii="Trebuchet MS" w:hAnsi="Trebuchet MS"/>
          <w:b/>
          <w:w w:val="105"/>
          <w:sz w:val="22"/>
        </w:rPr>
        <w:t>Controlled</w:t>
      </w:r>
      <w:r>
        <w:rPr>
          <w:rFonts w:ascii="Trebuchet MS" w:hAnsi="Trebuchet MS"/>
          <w:b/>
          <w:w w:val="105"/>
          <w:sz w:val="22"/>
        </w:rPr>
        <w:t> Entity</w:t>
      </w:r>
      <w:r>
        <w:rPr>
          <w:w w:val="105"/>
          <w:sz w:val="22"/>
        </w:rPr>
        <w:t>”)</w:t>
      </w:r>
      <w:r>
        <w:rPr>
          <w:w w:val="105"/>
          <w:sz w:val="22"/>
        </w:rPr>
        <w:t> on</w:t>
      </w:r>
      <w:r>
        <w:rPr>
          <w:w w:val="105"/>
          <w:sz w:val="22"/>
        </w:rPr>
        <w:t> or</w:t>
      </w:r>
      <w:r>
        <w:rPr>
          <w:w w:val="105"/>
          <w:sz w:val="22"/>
        </w:rPr>
        <w:t> before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Inception</w:t>
      </w:r>
      <w:r>
        <w:rPr>
          <w:rFonts w:ascii="Trebuchet MS" w:hAnsi="Trebuchet MS"/>
          <w:b/>
          <w:w w:val="105"/>
          <w:sz w:val="22"/>
        </w:rPr>
        <w:t> Date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this</w:t>
      </w:r>
      <w:r>
        <w:rPr>
          <w:w w:val="105"/>
          <w:sz w:val="22"/>
        </w:rPr>
        <w:t> policy, either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indirectly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36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Controlled Entities</w:t>
      </w:r>
      <w:r>
        <w:rPr>
          <w:w w:val="105"/>
          <w:sz w:val="22"/>
        </w:rPr>
        <w:t>;</w:t>
      </w:r>
    </w:p>
    <w:p>
      <w:pPr>
        <w:pStyle w:val="ListParagraph"/>
        <w:numPr>
          <w:ilvl w:val="2"/>
          <w:numId w:val="69"/>
        </w:numPr>
        <w:tabs>
          <w:tab w:pos="2840" w:val="left" w:leader="none"/>
        </w:tabs>
        <w:spacing w:line="240" w:lineRule="auto" w:before="1" w:after="0"/>
        <w:ind w:left="2819" w:right="224" w:hanging="344"/>
        <w:jc w:val="both"/>
        <w:rPr>
          <w:sz w:val="22"/>
        </w:rPr>
      </w:pPr>
      <w:r>
        <w:rPr/>
        <w:pict>
          <v:shape style="position:absolute;margin-left:62.710003pt;margin-top:38.540928pt;width:482.75pt;height:499.4pt;mso-position-horizontal-relative:page;mso-position-vertical-relative:paragraph;z-index:-18596864" id="docshape196" coordorigin="1254,771" coordsize="9655,9988" path="m2985,9982l2977,9901,2959,9825,2929,9754,2888,9687,2835,9626,2795,9589,2751,9558,2705,9531,2655,9510,2603,9494,2549,9483,2494,9479,2438,9479,2387,9485,2324,9496,2250,9512,2163,9532,2063,9556,1961,9581,1870,9600,1790,9614,1721,9623,1663,9625,1615,9622,1574,9613,1536,9598,1501,9578,1470,9551,1436,9510,1412,9463,1397,9411,1391,9354,1395,9296,1412,9241,1440,9191,1480,9144,1522,9107,1570,9076,1623,9052,1680,9034,1739,9023,1799,9020,1858,9026,1917,9040,1977,9063,2040,9095,2107,9138,2178,9189,2210,9157,1762,8709,1730,8741,1745,8766,1757,8788,1764,8807,1766,8823,1766,8838,1761,8851,1754,8864,1744,8876,1731,8886,1711,8897,1685,8909,1652,8921,1577,8950,1511,8985,1453,9024,1402,9069,1348,9131,1306,9197,1276,9266,1259,9340,1254,9417,1262,9495,1280,9567,1308,9635,1348,9698,1398,9756,1439,9793,1483,9824,1529,9849,1578,9870,1629,9884,1683,9893,1739,9896,1798,9895,1850,9890,1913,9880,1985,9866,2068,9849,2272,9803,2360,9784,2426,9771,2468,9765,2513,9763,2556,9765,2596,9771,2634,9781,2668,9795,2700,9812,2729,9832,2754,9854,2791,9900,2818,9950,2834,10005,2840,10066,2834,10128,2813,10188,2779,10246,2731,10301,2682,10344,2630,10380,2573,10408,2513,10427,2451,10440,2392,10445,2335,10441,2280,10429,2223,10408,2159,10377,2088,10335,2011,10282,1979,10314,2423,10758,2455,10726,2438,10702,2426,10681,2418,10663,2415,10648,2415,10635,2419,10623,2425,10611,2435,10599,2452,10586,2480,10568,2520,10547,2572,10521,2625,10497,2667,10476,2698,10459,2719,10445,2746,10426,2772,10405,2798,10382,2824,10357,2883,10290,2929,10219,2961,10144,2980,10065,2985,9982xm3796,9326l3761,9290,3716,9335,3682,9364,3647,9384,3611,9393,3574,9393,3542,9383,3502,9359,3454,9320,3397,9266,3020,8888,3054,8867,3086,8845,3102,8834,3117,8824,3146,8802,3174,8781,3199,8760,3223,8738,3245,8717,3308,8646,3356,8574,3390,8500,3410,8425,3415,8348,3407,8272,3387,8198,3354,8128,3310,8061,3309,8060,3252,7995,3206,7955,3206,8476,3206,8545,3192,8607,3166,8662,3127,8710,3114,8723,3098,8737,3081,8751,3062,8766,3041,8782,3018,8799,2992,8816,2965,8834,2599,8467,2426,8295,2451,8254,2476,8218,2500,8188,2522,8163,2560,8129,2600,8102,2643,8081,2688,8068,2736,8061,2784,8062,2834,8070,2885,8087,2936,8111,2984,8139,3029,8173,3073,8212,3127,8275,3167,8340,3194,8407,3206,8476,3206,7955,3192,7943,3128,7902,3060,7873,2988,7856,2915,7849,2845,7853,2778,7866,2712,7888,2660,7915,2606,7949,2549,7992,2489,8044,2428,8103,1995,8535,2031,8570,2075,8526,2109,8497,2144,8478,2180,8468,2218,8467,2249,8478,2288,8503,2337,8542,2393,8596,3230,9433,3279,9484,3316,9528,3341,9563,3354,9591,3358,9633,3351,9674,3331,9713,3300,9751,3256,9796,3291,9831,3729,9393,3796,9326xm5198,7924l5160,7853,5123,7782,5012,7569,4975,7498,4940,7532,4968,7616,4988,7693,5002,7761,5008,7822,5008,7863,5003,7901,4994,7937,4981,7969,4962,8002,4934,8039,4897,8082,4851,8129,4651,8329,4628,8351,4607,8367,4589,8379,4574,8384,4560,8386,4546,8386,4533,8384,4520,8379,4503,8368,4479,8349,4448,8320,4408,8282,3981,7854,4051,7785,4241,7595,4277,7561,4310,7535,4341,7516,4369,7505,4396,7499,4423,7497,4448,7499,4473,7506,4497,7518,4529,7538,4570,7566,4619,7603,4651,7571,4577,7497,4200,7120,4168,7152,4214,7208,4246,7261,4266,7310,4272,7357,4266,7393,4247,7433,4215,7477,4171,7525,3911,7785,3592,7465,3399,7272,3723,6949,3764,6909,3801,6878,3833,6855,3860,6840,3891,6831,3923,6827,3954,6827,3984,6833,4018,6845,4060,6866,4109,6895,4165,6933,4199,6899,4119,6827,3902,6628,2993,7537,3028,7573,3070,7531,3106,7499,3142,7478,3177,7466,3213,7465,3243,7475,3282,7500,3330,7540,3387,7594,4229,8436,4272,8480,4305,8517,4330,8548,4345,8571,4353,8591,4356,8612,4356,8634,4352,8655,4343,8684,4330,8710,4314,8734,4295,8756,4253,8798,4289,8833,4736,8386,5198,7924xm6221,6672l6217,6597,6206,6518,6188,6437,6163,6351,6117,6359,6136,6460,6147,6552,6151,6633,6148,6705,6138,6766,6117,6836,6085,6902,6042,6964,5990,7023,5921,7083,5848,7131,5770,7167,5686,7189,5617,7198,5547,7199,5476,7191,5405,7173,5333,7146,5274,7117,5214,7083,5154,7044,5095,6999,5036,6949,4977,6893,4909,6822,4849,6752,4795,6683,4749,6615,4709,6548,4676,6482,4644,6405,4623,6330,4611,6259,4608,6190,4615,6124,4635,6046,4666,5974,4709,5908,4762,5846,4820,5795,4881,5754,4947,5724,5016,5703,5089,5693,5154,5694,5222,5702,5293,5720,5368,5745,5446,5780,5528,5824,5555,5797,5087,5384,5057,5414,5073,5441,5085,5468,5093,5493,5096,5518,5096,5535,5091,5550,5084,5564,5074,5577,5063,5585,5048,5593,5027,5601,5000,5608,4926,5633,4856,5663,4792,5700,4733,5743,4679,5791,4628,5848,4582,5908,4543,5971,4511,6038,4485,6109,4466,6183,4453,6260,4448,6338,4450,6416,4459,6494,4475,6574,4500,6654,4526,6722,4557,6788,4592,6852,4631,6914,4675,6975,4724,7033,4777,7089,4838,7147,4901,7198,4966,7244,5032,7284,5100,7318,5170,7347,5242,7370,5316,7388,5394,7401,5471,7406,5546,7403,5618,7392,5688,7374,5757,7349,5823,7316,5887,7276,5949,7228,6008,7173,6069,7106,6119,7037,6159,6965,6189,6890,6209,6812,6218,6743,6221,6672xm7078,6044l7043,6008,7000,6051,6978,6070,6954,6086,6927,6098,6898,6107,6877,6111,6857,6111,6838,6109,6821,6103,6796,6088,6764,6063,6725,6028,6679,5984,5842,5147,5791,5093,5753,5046,5728,5008,5717,4978,5715,4938,5724,4900,5744,4862,5775,4826,5818,4783,5782,4748,5277,5253,5312,5289,5354,5247,5376,5227,5401,5211,5428,5199,5457,5190,5479,5186,5498,5186,5517,5189,5534,5195,5559,5210,5591,5235,5629,5269,5675,5314,6512,6151,6564,6205,6602,6251,6627,6289,6639,6319,6641,6359,6631,6397,6611,6435,6579,6472,6538,6514,6573,6549,7078,6044xm8668,4454l8633,4418,8592,4459,8557,4489,8522,4509,8486,4520,8450,4521,8419,4511,8380,4487,8332,4448,8277,4396,7430,3549,7382,3498,7345,3455,7321,3419,7310,3391,7306,3350,7315,3311,7335,3272,7367,3234,7408,3193,7373,3158,7039,3492,7070,3567,7164,3793,7537,4701,7631,4927,7556,4895,7328,4802,6417,4434,6190,4341,5856,4675,5891,4710,5926,4678,5958,4652,5987,4634,6014,4623,6039,4618,6063,4617,6085,4619,6105,4625,6135,4640,6169,4663,6206,4693,6247,4732,7094,5579,7142,5630,7179,5673,7203,5709,7214,5738,7218,5778,7210,5817,7189,5856,7158,5893,7116,5935,7151,5971,7562,5560,7527,5525,7485,5566,7450,5596,7415,5617,7379,5627,7343,5628,7312,5618,7273,5593,7226,5555,7170,5502,6305,4637,6378,4667,6599,4758,7557,5149,7851,5271,7879,5243,7849,5169,7757,4949,7366,3991,7244,3697,8110,4563,8158,4614,8195,4657,8219,4693,8230,4722,8234,4761,8226,4801,8206,4839,8174,4878,8132,4919,8167,4955,8668,4454xm9651,3471l9614,3400,9428,3044,9393,3079,9422,3163,9442,3239,9455,3308,9462,3368,9461,3409,9457,3448,9448,3483,9435,3515,9416,3548,9388,3586,9351,3628,9305,3676,9105,3876,9082,3897,9061,3914,9043,3925,9027,3930,9014,3933,9000,3933,8986,3930,8973,3925,8957,3915,8933,3895,8901,3866,8862,3828,8435,3401,8694,3141,8730,3108,8764,3082,8795,3063,8823,3051,8850,3045,8876,3043,8902,3046,8927,3052,8950,3064,8983,3084,9023,3112,9073,3149,9105,3117,8654,2666,8621,2698,8667,2754,8700,2807,8719,2857,8726,2904,8719,2939,8700,2979,8668,3023,8624,3072,8365,3331,7853,2819,8177,2495,8218,2456,8254,2424,8286,2401,8313,2387,8345,2378,8376,2373,8407,2373,8438,2379,8472,2392,8513,2412,8562,2442,8618,2479,8652,2446,8355,2175,7447,3084,7482,3119,7524,3077,7560,3046,7596,3024,7631,3012,7666,3011,7696,3022,7735,3047,7784,3086,7841,3141,8683,3983,8725,4027,8759,4064,8783,4094,8798,4117,8806,4138,8810,4159,8810,4180,8806,4202,8797,4230,8784,4256,8768,4281,8749,4303,8707,4344,8742,4380,9651,3471xm10909,2255l9817,1162,9768,1112,9732,1068,9708,1032,9697,1004,9693,963,9701,924,9721,886,9753,848,9795,806,9759,771,9349,1181,9384,1217,9425,1176,9460,1146,9495,1126,9531,1115,9567,1114,9598,1124,9638,1148,9685,1187,9740,1239,10488,1986,10327,1961,10085,1925,9440,1832,9036,1773,8795,1735,8475,2056,8510,2091,8535,2067,8557,2048,8577,2033,8595,2023,8629,2008,8659,1997,8687,1989,8713,1984,8741,1983,8778,1984,8823,1987,8877,1993,9778,2895,9827,2945,9863,2989,9887,3025,9899,3053,9902,3094,9894,3133,9873,3172,9841,3210,9800,3251,9836,3286,10246,2876,10211,2840,10169,2882,10134,2912,10099,2932,10063,2943,10027,2944,9996,2933,9957,2909,9910,2870,9855,2818,9057,2020,9294,2056,9532,2091,10245,2192,10641,2250,10878,2286,10909,225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do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</w:t>
      </w:r>
      <w:r>
        <w:rPr>
          <w:w w:val="110"/>
          <w:sz w:val="22"/>
        </w:rPr>
        <w:t> revenues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 policy;</w:t>
      </w:r>
    </w:p>
    <w:p>
      <w:pPr>
        <w:pStyle w:val="ListParagraph"/>
        <w:numPr>
          <w:ilvl w:val="2"/>
          <w:numId w:val="69"/>
        </w:numPr>
        <w:tabs>
          <w:tab w:pos="2840" w:val="left" w:leader="none"/>
        </w:tabs>
        <w:spacing w:line="240" w:lineRule="auto" w:before="0" w:after="0"/>
        <w:ind w:left="2819" w:right="22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 exceed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 revenues</w:t>
      </w:r>
      <w:r>
        <w:rPr>
          <w:w w:val="110"/>
          <w:sz w:val="22"/>
        </w:rPr>
        <w:t> of the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 policy,</w:t>
      </w:r>
      <w:r>
        <w:rPr>
          <w:w w:val="110"/>
          <w:sz w:val="22"/>
        </w:rPr>
        <w:t> but only once (a)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shall have provided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and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and amendments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 ratified</w:t>
      </w:r>
      <w:r>
        <w:rPr>
          <w:w w:val="110"/>
          <w:sz w:val="22"/>
        </w:rPr>
        <w:t> its</w:t>
      </w:r>
      <w:r>
        <w:rPr>
          <w:w w:val="110"/>
          <w:sz w:val="22"/>
        </w:rPr>
        <w:t> acceptance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by</w:t>
      </w:r>
      <w:r>
        <w:rPr>
          <w:w w:val="110"/>
          <w:sz w:val="22"/>
        </w:rPr>
        <w:t> endorsement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policy;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2"/>
          <w:numId w:val="69"/>
        </w:numPr>
        <w:tabs>
          <w:tab w:pos="2820" w:val="left" w:leader="none"/>
        </w:tabs>
        <w:spacing w:line="237" w:lineRule="auto" w:before="0" w:after="0"/>
        <w:ind w:left="2819" w:right="224" w:hanging="344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not-for-profit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entity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section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501(c)(3)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Internal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Revenue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Code of 1986 (as amended)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sponsored</w:t>
      </w:r>
      <w:r>
        <w:rPr>
          <w:w w:val="115"/>
          <w:sz w:val="22"/>
        </w:rPr>
        <w:t> exclusively by an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Organization</w:t>
      </w:r>
      <w:r>
        <w:rPr>
          <w:w w:val="115"/>
          <w:sz w:val="22"/>
        </w:rPr>
        <w:t>.</w:t>
      </w:r>
    </w:p>
    <w:p>
      <w:pPr>
        <w:spacing w:line="240" w:lineRule="auto" w:before="0"/>
        <w:ind w:left="2476" w:right="226" w:firstLine="0"/>
        <w:jc w:val="both"/>
        <w:rPr>
          <w:sz w:val="22"/>
        </w:rPr>
      </w:pPr>
      <w:r>
        <w:rPr>
          <w:w w:val="105"/>
          <w:sz w:val="22"/>
        </w:rPr>
        <w:t>Notwithstanding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foregoing,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coverage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afforded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arising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Events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Failures </w:t>
      </w:r>
      <w:r>
        <w:rPr>
          <w:w w:val="105"/>
          <w:sz w:val="22"/>
        </w:rPr>
        <w:t>occurring</w:t>
      </w:r>
      <w:r>
        <w:rPr>
          <w:w w:val="105"/>
          <w:sz w:val="22"/>
        </w:rPr>
        <w:t> or</w:t>
      </w:r>
      <w:r>
        <w:rPr>
          <w:w w:val="105"/>
          <w:sz w:val="22"/>
        </w:rPr>
        <w:t> allegedly</w:t>
      </w:r>
      <w:r>
        <w:rPr>
          <w:w w:val="105"/>
          <w:sz w:val="22"/>
        </w:rPr>
        <w:t> occurring</w:t>
      </w:r>
      <w:r>
        <w:rPr>
          <w:w w:val="105"/>
          <w:sz w:val="22"/>
        </w:rPr>
        <w:t> after</w:t>
      </w:r>
      <w:r>
        <w:rPr>
          <w:w w:val="105"/>
          <w:sz w:val="22"/>
        </w:rPr>
        <w:t> the</w:t>
      </w:r>
      <w:r>
        <w:rPr>
          <w:w w:val="105"/>
          <w:sz w:val="22"/>
        </w:rPr>
        <w:t> effective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w w:val="105"/>
          <w:sz w:val="22"/>
        </w:rPr>
        <w:t> Entity </w:t>
      </w:r>
      <w:r>
        <w:rPr>
          <w:w w:val="105"/>
          <w:sz w:val="22"/>
        </w:rPr>
        <w:t>obtained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Management Control </w:t>
      </w:r>
      <w:r>
        <w:rPr>
          <w:w w:val="105"/>
          <w:sz w:val="22"/>
        </w:rPr>
        <w:t>of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Subsidiary </w:t>
      </w:r>
      <w:r>
        <w:rPr>
          <w:w w:val="105"/>
          <w:sz w:val="22"/>
        </w:rPr>
        <w:t>and</w:t>
      </w:r>
      <w:r>
        <w:rPr>
          <w:w w:val="105"/>
          <w:sz w:val="22"/>
        </w:rPr>
        <w:t> prior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such </w:t>
      </w:r>
      <w:r>
        <w:rPr>
          <w:rFonts w:ascii="Trebuchet MS"/>
          <w:b/>
          <w:w w:val="105"/>
          <w:sz w:val="22"/>
        </w:rPr>
        <w:t>Named Entity </w:t>
      </w:r>
      <w:r>
        <w:rPr>
          <w:w w:val="105"/>
          <w:sz w:val="22"/>
        </w:rPr>
        <w:t>ceased to have </w:t>
      </w:r>
      <w:r>
        <w:rPr>
          <w:rFonts w:ascii="Trebuchet MS"/>
          <w:b/>
          <w:w w:val="105"/>
          <w:sz w:val="22"/>
        </w:rPr>
        <w:t>Management Control </w:t>
      </w:r>
      <w:r>
        <w:rPr>
          <w:w w:val="105"/>
          <w:sz w:val="22"/>
        </w:rPr>
        <w:t>of such </w:t>
      </w:r>
      <w:r>
        <w:rPr>
          <w:rFonts w:ascii="Trebuchet MS"/>
          <w:b/>
          <w:w w:val="105"/>
          <w:sz w:val="22"/>
        </w:rPr>
        <w:t>Subsidiary</w:t>
      </w:r>
      <w:r>
        <w:rPr>
          <w:w w:val="105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BodyText"/>
        <w:ind w:left="3223"/>
      </w:pPr>
      <w:r>
        <w:rPr>
          <w:w w:val="115"/>
        </w:rPr>
        <w:t>[The</w:t>
      </w:r>
      <w:r>
        <w:rPr>
          <w:spacing w:val="-2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this page is intentionally</w:t>
      </w:r>
      <w:r>
        <w:rPr>
          <w:spacing w:val="1"/>
          <w:w w:val="115"/>
        </w:rPr>
        <w:t> </w:t>
      </w:r>
      <w:r>
        <w:rPr>
          <w:w w:val="115"/>
        </w:rPr>
        <w:t>left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blank.]</w:t>
      </w:r>
    </w:p>
    <w:p>
      <w:pPr>
        <w:spacing w:after="0"/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6"/>
        </w:rPr>
      </w:pPr>
    </w:p>
    <w:p>
      <w:pPr>
        <w:spacing w:before="104"/>
        <w:ind w:left="4" w:right="4" w:firstLine="0"/>
        <w:jc w:val="center"/>
        <w:rPr>
          <w:rFonts w:ascii="Trebuchet MS" w:hAnsi="Trebuchet MS"/>
          <w:b/>
          <w:sz w:val="19"/>
        </w:rPr>
      </w:pPr>
      <w:bookmarkStart w:name="NETWORK INTERRUPTION COVERAGE SECTION.(0" w:id="171"/>
      <w:bookmarkEnd w:id="171"/>
      <w:r>
        <w:rPr/>
      </w:r>
      <w:r>
        <w:rPr>
          <w:rFonts w:ascii="Trebuchet MS" w:hAnsi="Trebuchet MS"/>
          <w:b/>
          <w:i/>
          <w:sz w:val="24"/>
        </w:rPr>
        <w:t>C</w:t>
      </w:r>
      <w:r>
        <w:rPr>
          <w:rFonts w:ascii="Trebuchet MS" w:hAnsi="Trebuchet MS"/>
          <w:b/>
          <w:i/>
          <w:sz w:val="19"/>
        </w:rPr>
        <w:t>YBER</w:t>
      </w:r>
      <w:r>
        <w:rPr>
          <w:rFonts w:ascii="Trebuchet MS" w:hAnsi="Trebuchet MS"/>
          <w:b/>
          <w:i/>
          <w:sz w:val="24"/>
        </w:rPr>
        <w:t>E</w:t>
      </w:r>
      <w:r>
        <w:rPr>
          <w:rFonts w:ascii="Trebuchet MS" w:hAnsi="Trebuchet MS"/>
          <w:b/>
          <w:i/>
          <w:sz w:val="19"/>
        </w:rPr>
        <w:t>DGE</w:t>
      </w:r>
      <w:r>
        <w:rPr>
          <w:rFonts w:ascii="Trebuchet MS" w:hAnsi="Trebuchet MS"/>
          <w:b/>
          <w:i/>
          <w:sz w:val="24"/>
        </w:rPr>
        <w:t>®</w:t>
      </w:r>
      <w:r>
        <w:rPr>
          <w:rFonts w:ascii="Trebuchet MS" w:hAnsi="Trebuchet MS"/>
          <w:b/>
          <w:i/>
          <w:spacing w:val="21"/>
          <w:sz w:val="24"/>
        </w:rPr>
        <w:t> </w:t>
      </w:r>
      <w:r>
        <w:rPr>
          <w:rFonts w:ascii="Trebuchet MS" w:hAnsi="Trebuchet MS"/>
          <w:b/>
          <w:sz w:val="24"/>
        </w:rPr>
        <w:t>N</w:t>
      </w:r>
      <w:r>
        <w:rPr>
          <w:rFonts w:ascii="Trebuchet MS" w:hAnsi="Trebuchet MS"/>
          <w:b/>
          <w:sz w:val="19"/>
        </w:rPr>
        <w:t>ETWORK</w:t>
      </w:r>
      <w:r>
        <w:rPr>
          <w:rFonts w:ascii="Trebuchet MS" w:hAnsi="Trebuchet MS"/>
          <w:b/>
          <w:spacing w:val="42"/>
          <w:sz w:val="19"/>
        </w:rPr>
        <w:t> </w:t>
      </w:r>
      <w:r>
        <w:rPr>
          <w:rFonts w:ascii="Trebuchet MS" w:hAnsi="Trebuchet MS"/>
          <w:b/>
          <w:sz w:val="24"/>
        </w:rPr>
        <w:t>I</w:t>
      </w:r>
      <w:r>
        <w:rPr>
          <w:rFonts w:ascii="Trebuchet MS" w:hAnsi="Trebuchet MS"/>
          <w:b/>
          <w:sz w:val="19"/>
        </w:rPr>
        <w:t>NTERRUPTION</w:t>
      </w:r>
      <w:r>
        <w:rPr>
          <w:rFonts w:ascii="Trebuchet MS" w:hAnsi="Trebuchet MS"/>
          <w:b/>
          <w:spacing w:val="33"/>
          <w:sz w:val="19"/>
        </w:rPr>
        <w:t> </w:t>
      </w:r>
      <w:r>
        <w:rPr>
          <w:rFonts w:ascii="Trebuchet MS" w:hAnsi="Trebuchet MS"/>
          <w:b/>
          <w:spacing w:val="-2"/>
          <w:sz w:val="24"/>
        </w:rPr>
        <w:t>I</w:t>
      </w:r>
      <w:r>
        <w:rPr>
          <w:rFonts w:ascii="Trebuchet MS" w:hAnsi="Trebuchet MS"/>
          <w:b/>
          <w:spacing w:val="-2"/>
          <w:sz w:val="19"/>
        </w:rPr>
        <w:t>NSURANCE</w:t>
      </w:r>
    </w:p>
    <w:p>
      <w:pPr>
        <w:pStyle w:val="Heading3"/>
        <w:spacing w:before="8"/>
      </w:pPr>
      <w:r>
        <w:rPr/>
        <w:pict>
          <v:shape style="position:absolute;margin-left:61.987003pt;margin-top:8.114751pt;width:472.75pt;height:473.9pt;mso-position-horizontal-relative:page;mso-position-vertical-relative:paragraph;z-index:-18596352" id="docshape200" coordorigin="1240,162" coordsize="9455,9478" path="m3492,9083l3487,9011,3473,8938,3448,8862,3414,8784,3369,8705,3331,8646,3287,8588,3240,8531,3189,8475,3116,8407,3044,8349,2972,8301,2902,8262,2832,8232,2763,8213,2695,8202,2627,8201,2560,8210,2507,8223,2453,8239,2399,8259,2345,8281,2250,8323,2163,8358,2085,8389,2014,8413,1951,8430,1931,8435,1909,8437,1885,8436,1858,8431,1809,8419,1757,8394,1702,8356,1644,8304,1580,8232,1535,8160,1509,8086,1500,8012,1509,7936,1524,7883,1546,7834,1574,7790,1608,7750,1665,7702,1724,7669,1786,7652,1852,7650,1920,7664,1991,7693,2065,7738,2141,7798,2295,7645,2208,7571,2130,7510,2054,7461,1980,7422,1907,7394,1836,7376,1768,7369,1701,7372,1636,7386,1572,7410,1512,7441,1457,7479,1407,7523,1353,7587,1308,7655,1274,7729,1250,7808,1240,7885,1242,7967,1257,8052,1285,8142,1318,8214,1357,8285,1402,8353,1455,8420,1516,8484,1562,8529,1610,8568,1658,8604,1708,8636,1784,8678,1859,8707,1934,8725,2009,8731,2083,8726,2131,8719,2177,8707,2223,8693,2339,8648,2554,8563,2697,8507,2753,8500,2811,8505,2871,8522,2931,8552,2964,8573,2996,8597,3028,8624,3059,8653,3118,8719,3163,8787,3195,8857,3212,8929,3216,9003,3207,9072,3185,9137,3150,9198,3101,9254,3062,9290,3020,9318,2975,9339,2926,9353,2874,9359,2819,9356,2761,9344,2699,9322,2656,9299,2603,9263,2542,9213,2471,9151,2317,9304,2386,9366,2449,9420,2506,9466,2558,9506,2621,9547,2685,9581,2750,9607,2815,9625,2893,9639,2968,9640,3042,9630,3114,9607,3183,9573,3250,9527,3315,9469,3369,9410,3413,9349,3448,9285,3472,9220,3487,9152,3492,9083xm4092,8618l3298,7824,3512,7610,3540,7582,3591,7524,3632,7464,3662,7401,3682,7336,3692,7269,3692,7199,3680,7128,3659,7054,3627,6978,3584,6899,3544,6837,3499,6777,3449,6717,3410,6676,3410,7195,3397,7258,3370,7315,3328,7366,3084,7610,2453,6979,2697,6735,2751,6690,2806,6659,2863,6641,2921,6636,2980,6644,3042,6665,3105,6699,3169,6746,3235,6807,3291,6870,3336,6933,3371,6997,3395,7061,3408,7125,3410,7195,3410,6676,3394,6658,3370,6636,3335,6603,3275,6553,3213,6507,3151,6466,3096,6436,3043,6410,2990,6389,2938,6373,2885,6362,2834,6358,2787,6359,2744,6368,2671,6393,2603,6428,2538,6472,2478,6525,2085,6919,3938,8772,4092,8618xm5599,7111l5385,6897,4843,7439,4211,6807,4425,6592,4712,6305,4498,6091,3996,6592,3418,6014,3944,5488,3730,5274,3050,5953,4903,7807,5272,7439,5599,7111xm6497,6089l6495,6016,6483,5940,6461,5861,6431,5786,6398,5716,6360,5651,6319,5591,6273,5536,6230,5492,6076,5646,6126,5712,6173,5789,6204,5866,6221,5943,6223,6019,6213,6080,6193,6136,6162,6187,6121,6234,6078,6265,6033,6290,5985,6309,5935,6320,5883,6326,5828,6325,5771,6317,5712,6303,5651,6282,5587,6255,5522,6222,5453,6182,5383,6135,5310,6082,5235,6023,5158,5957,5078,5884,4997,5805,4927,5734,4863,5665,4805,5597,4752,5530,4704,5465,4662,5401,4625,5339,4593,5279,4567,5220,4538,5135,4522,5054,4519,4979,4528,4909,4550,4843,4584,4783,4631,4727,4680,4687,4730,4656,4783,4636,4838,4626,4914,4626,4988,4641,5061,4671,5132,4715,5207,4780,5361,4626,5330,4594,5268,4540,5206,4493,5141,4452,5076,4419,5009,4392,4940,4372,4870,4359,4799,4352,4717,4355,4637,4373,4561,4406,4488,4452,4417,4513,4368,4569,4327,4628,4295,4692,4272,4758,4258,4829,4253,4903,4257,4977,4267,5053,4284,5129,4309,5206,4341,5284,4381,5363,4429,5442,4470,5505,4513,5567,4558,5629,4605,5690,4655,5751,4707,5812,4761,5872,4817,5932,4876,5992,4949,6063,5021,6130,5091,6193,5161,6251,5229,6304,5297,6354,5363,6399,5428,6439,5491,6475,5554,6507,5616,6535,5676,6559,5764,6586,5849,6603,5930,6610,6007,6608,6080,6595,6150,6573,6216,6541,6278,6500,6335,6449,6390,6387,6433,6319,6466,6243,6488,6159,6497,6089xm7125,5585l5272,3732,5118,3886,6971,5739,7125,5585xm8594,4117l6740,2263,6489,2515,6619,2716,7698,4400,7496,4270,5806,3198,5554,3450,7407,5303,7561,5149,5904,3492,6106,3621,7927,4783,8081,4629,7994,4495,6782,2613,8440,4270,8594,4117xm9577,3133l9363,2919,8821,3461,8189,2829,8403,2614,8690,2327,8476,2113,7975,2614,7396,2036,7922,1510,7708,1296,7028,1975,8881,3829,9250,3461,9577,3133xm10695,2016l8841,162,8687,316,10220,1849,9863,1677,8574,1064,8146,858,7945,1059,9798,2912,9952,2759,8410,1217,8769,1390,10063,2009,10494,2217,10695,2016xe" filled="true" fillcolor="#c1c1c1" stroked="false">
            <v:path arrowok="t"/>
            <v:fill opacity="32896f" type="solid"/>
            <w10:wrap type="none"/>
          </v:shape>
        </w:pict>
      </w:r>
      <w:r>
        <w:rPr>
          <w:spacing w:val="-2"/>
        </w:rPr>
        <w:t>(</w:t>
      </w:r>
      <w:r>
        <w:rPr>
          <w:rFonts w:ascii="Calibri" w:hAnsi="Calibri"/>
          <w:b w:val="0"/>
          <w:spacing w:val="-2"/>
        </w:rPr>
        <w:t>“</w:t>
      </w:r>
      <w:r>
        <w:rPr>
          <w:spacing w:val="-2"/>
        </w:rPr>
        <w:t>Network</w:t>
      </w:r>
      <w:r>
        <w:rPr>
          <w:spacing w:val="-4"/>
        </w:rPr>
        <w:t> </w:t>
      </w:r>
      <w:r>
        <w:rPr>
          <w:spacing w:val="-2"/>
        </w:rPr>
        <w:t>Interruption Coverage</w:t>
      </w:r>
      <w:r>
        <w:rPr>
          <w:spacing w:val="-4"/>
        </w:rPr>
        <w:t> </w:t>
      </w:r>
      <w:r>
        <w:rPr>
          <w:spacing w:val="-2"/>
        </w:rPr>
        <w:t>Section</w:t>
      </w:r>
      <w:r>
        <w:rPr>
          <w:rFonts w:ascii="Calibri" w:hAnsi="Calibri"/>
          <w:b w:val="0"/>
          <w:spacing w:val="-2"/>
        </w:rPr>
        <w:t>”</w:t>
      </w:r>
      <w:r>
        <w:rPr>
          <w:spacing w:val="-2"/>
        </w:rPr>
        <w:t>)</w:t>
      </w:r>
    </w:p>
    <w:p>
      <w:pPr>
        <w:pStyle w:val="BodyText"/>
        <w:rPr>
          <w:rFonts w:ascii="Trebuchet MS"/>
          <w:b/>
          <w:sz w:val="25"/>
        </w:rPr>
      </w:pPr>
    </w:p>
    <w:p>
      <w:pPr>
        <w:spacing w:line="240" w:lineRule="auto" w:before="0"/>
        <w:ind w:left="120" w:right="115" w:hanging="1"/>
        <w:jc w:val="both"/>
        <w:rPr>
          <w:sz w:val="22"/>
        </w:rPr>
      </w:pPr>
      <w:r>
        <w:rPr>
          <w:rFonts w:ascii="Trebuchet MS"/>
          <w:b/>
          <w:w w:val="105"/>
          <w:sz w:val="22"/>
          <w:u w:val="single"/>
        </w:rPr>
        <w:t>Notice</w:t>
      </w:r>
      <w:r>
        <w:rPr>
          <w:rFonts w:ascii="Trebuchet MS"/>
          <w:b/>
          <w:w w:val="105"/>
          <w:sz w:val="22"/>
        </w:rPr>
        <w:t>: </w:t>
      </w:r>
      <w:r>
        <w:rPr>
          <w:w w:val="105"/>
          <w:sz w:val="22"/>
        </w:rPr>
        <w:t>Pursuant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w w:val="105"/>
          <w:sz w:val="22"/>
        </w:rPr>
        <w:t> Terms and Conditions</w:t>
      </w:r>
      <w:r>
        <w:rPr>
          <w:w w:val="105"/>
          <w:sz w:val="22"/>
        </w:rPr>
        <w:t>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 Terms</w:t>
      </w:r>
      <w:r>
        <w:rPr>
          <w:rFonts w:ascii="Trebuchet MS"/>
          <w:b/>
          <w:w w:val="105"/>
          <w:sz w:val="22"/>
        </w:rPr>
        <w:t> and Conditions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incorporated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reference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into,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made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expressly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Network Interruption</w:t>
      </w:r>
      <w:r>
        <w:rPr>
          <w:rFonts w:ascii="Trebuchet MS"/>
          <w:b/>
          <w:w w:val="105"/>
          <w:sz w:val="22"/>
        </w:rPr>
        <w:t> Coverage</w:t>
      </w:r>
      <w:r>
        <w:rPr>
          <w:rFonts w:ascii="Trebuchet MS"/>
          <w:b/>
          <w:w w:val="105"/>
          <w:sz w:val="22"/>
        </w:rPr>
        <w:t> Section</w:t>
      </w:r>
      <w:r>
        <w:rPr>
          <w:w w:val="105"/>
          <w:sz w:val="22"/>
        </w:rPr>
        <w:t>,</w:t>
      </w:r>
      <w:r>
        <w:rPr>
          <w:w w:val="105"/>
          <w:sz w:val="22"/>
        </w:rPr>
        <w:t> unless</w:t>
      </w:r>
      <w:r>
        <w:rPr>
          <w:w w:val="105"/>
          <w:sz w:val="22"/>
        </w:rPr>
        <w:t> otherwise</w:t>
      </w:r>
      <w:r>
        <w:rPr>
          <w:w w:val="105"/>
          <w:sz w:val="22"/>
        </w:rPr>
        <w:t> explicitly</w:t>
      </w:r>
      <w:r>
        <w:rPr>
          <w:w w:val="105"/>
          <w:sz w:val="22"/>
        </w:rPr>
        <w:t> stated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contrary</w:t>
      </w:r>
      <w:r>
        <w:rPr>
          <w:w w:val="105"/>
          <w:sz w:val="22"/>
        </w:rPr>
        <w:t> in</w:t>
      </w:r>
      <w:r>
        <w:rPr>
          <w:w w:val="105"/>
          <w:sz w:val="22"/>
        </w:rPr>
        <w:t> this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Network Interruption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w w:val="105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0" w:right="115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70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line="240" w:lineRule="auto" w:before="265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granted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w w:val="110"/>
          <w:sz w:val="22"/>
        </w:rPr>
        <w:t> 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occurring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reported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limitations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policy,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 the following</w:t>
      </w:r>
      <w:r>
        <w:rPr>
          <w:w w:val="110"/>
          <w:sz w:val="22"/>
        </w:rPr>
        <w:t> coverage: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ind w:left="479"/>
        <w:jc w:val="both"/>
      </w:pPr>
      <w:bookmarkStart w:name="NETWORK INTERRUPTION INSURING AGREEMENT" w:id="172"/>
      <w:bookmarkEnd w:id="172"/>
      <w:r>
        <w:rPr>
          <w:b w:val="0"/>
        </w:rPr>
      </w:r>
      <w:r>
        <w:rPr>
          <w:w w:val="105"/>
        </w:rPr>
        <w:t>NETWORK</w:t>
      </w:r>
      <w:r>
        <w:rPr>
          <w:spacing w:val="12"/>
          <w:w w:val="105"/>
        </w:rPr>
        <w:t> </w:t>
      </w:r>
      <w:r>
        <w:rPr>
          <w:w w:val="105"/>
        </w:rPr>
        <w:t>INTERRUPTION</w:t>
      </w:r>
      <w:r>
        <w:rPr>
          <w:spacing w:val="14"/>
          <w:w w:val="105"/>
        </w:rPr>
        <w:t> </w:t>
      </w:r>
      <w:r>
        <w:rPr>
          <w:w w:val="105"/>
        </w:rPr>
        <w:t>INSURING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AGREEMENT</w:t>
      </w:r>
    </w:p>
    <w:p>
      <w:pPr>
        <w:pStyle w:val="BodyText"/>
        <w:spacing w:before="10"/>
        <w:rPr>
          <w:rFonts w:ascii="Trebuchet MS"/>
          <w:b/>
          <w:sz w:val="24"/>
        </w:rPr>
      </w:pPr>
    </w:p>
    <w:p>
      <w:pPr>
        <w:spacing w:line="237" w:lineRule="auto" w:before="0"/>
        <w:ind w:left="480" w:right="119" w:firstLine="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that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incurs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Waiting Hours Period </w:t>
      </w:r>
      <w:r>
        <w:rPr>
          <w:w w:val="110"/>
          <w:sz w:val="22"/>
        </w:rPr>
        <w:t>and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as</w:t>
      </w:r>
      <w:r>
        <w:rPr>
          <w:w w:val="110"/>
          <w:sz w:val="22"/>
        </w:rPr>
        <w:t> a result of a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spacing w:val="-2"/>
          <w:w w:val="125"/>
        </w:rPr>
        <w:t>CLUSIONS</w:t>
      </w:r>
    </w:p>
    <w:p>
      <w:pPr>
        <w:pStyle w:val="BodyText"/>
        <w:spacing w:before="264"/>
        <w:ind w:left="479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7"/>
          <w:w w:val="110"/>
        </w:rPr>
        <w:t> </w:t>
      </w:r>
      <w:r>
        <w:rPr>
          <w:w w:val="110"/>
        </w:rPr>
        <w:t>shall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liable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make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11"/>
          <w:w w:val="110"/>
        </w:rPr>
        <w:t> </w:t>
      </w:r>
      <w:r>
        <w:rPr>
          <w:w w:val="110"/>
        </w:rPr>
        <w:t>payment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rFonts w:ascii="Trebuchet MS"/>
          <w:b/>
          <w:spacing w:val="-4"/>
          <w:w w:val="110"/>
        </w:rPr>
        <w:t>Loss</w:t>
      </w:r>
      <w:r>
        <w:rPr>
          <w:spacing w:val="-4"/>
          <w:w w:val="110"/>
        </w:rPr>
        <w:t>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1" w:val="left" w:leader="none"/>
        </w:tabs>
        <w:spacing w:line="240" w:lineRule="auto" w:before="0" w:after="0"/>
        <w:ind w:left="840" w:right="117" w:hanging="361"/>
        <w:jc w:val="both"/>
        <w:rPr>
          <w:sz w:val="22"/>
        </w:rPr>
      </w:pPr>
      <w:bookmarkStart w:name="(a) arising out of, based upon or attrib" w:id="173"/>
      <w:bookmarkEnd w:id="173"/>
      <w:r>
        <w:rPr>
          <w:w w:val="110"/>
          <w:sz w:val="22"/>
        </w:rPr>
        <w:t>s</w:t>
      </w:r>
      <w:r>
        <w:rPr>
          <w:w w:val="110"/>
          <w:sz w:val="22"/>
        </w:rPr>
        <w:t>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dishonest,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fraudulent,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malicious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 error</w:t>
      </w:r>
      <w:r>
        <w:rPr>
          <w:w w:val="110"/>
          <w:sz w:val="22"/>
        </w:rPr>
        <w:t> or</w:t>
      </w:r>
      <w:r>
        <w:rPr>
          <w:w w:val="110"/>
          <w:sz w:val="22"/>
        </w:rPr>
        <w:t> omission,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intentional</w:t>
      </w:r>
      <w:r>
        <w:rPr>
          <w:w w:val="110"/>
          <w:sz w:val="22"/>
        </w:rPr>
        <w:t> or</w:t>
      </w:r>
      <w:r>
        <w:rPr>
          <w:w w:val="110"/>
          <w:sz w:val="22"/>
        </w:rPr>
        <w:t> knowing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law,</w:t>
      </w:r>
      <w:r>
        <w:rPr>
          <w:w w:val="110"/>
          <w:sz w:val="22"/>
        </w:rPr>
        <w:t> if</w:t>
      </w:r>
      <w:r>
        <w:rPr>
          <w:w w:val="110"/>
          <w:sz w:val="22"/>
        </w:rPr>
        <w:t> committed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spacing w:val="-2"/>
          <w:w w:val="110"/>
          <w:sz w:val="22"/>
        </w:rPr>
        <w:t>Insured’s</w:t>
      </w:r>
      <w:r>
        <w:rPr>
          <w:spacing w:val="-2"/>
          <w:w w:val="110"/>
          <w:sz w:val="22"/>
        </w:rPr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7" w:lineRule="auto"/>
        <w:ind w:left="1271" w:right="113" w:hanging="432"/>
        <w:jc w:val="both"/>
      </w:pPr>
      <w:bookmarkStart w:name="(1) past or present directors, officers," w:id="174"/>
      <w:bookmarkEnd w:id="174"/>
      <w:r>
        <w:rPr/>
      </w: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past</w:t>
      </w:r>
      <w:r>
        <w:rPr>
          <w:w w:val="110"/>
        </w:rPr>
        <w:t> or</w:t>
      </w:r>
      <w:r>
        <w:rPr>
          <w:w w:val="110"/>
        </w:rPr>
        <w:t> present</w:t>
      </w:r>
      <w:r>
        <w:rPr>
          <w:w w:val="110"/>
        </w:rPr>
        <w:t> directors,</w:t>
      </w:r>
      <w:r>
        <w:rPr>
          <w:w w:val="110"/>
        </w:rPr>
        <w:t> officers,</w:t>
      </w:r>
      <w:r>
        <w:rPr>
          <w:w w:val="110"/>
        </w:rPr>
        <w:t> trustees,</w:t>
      </w:r>
      <w:r>
        <w:rPr>
          <w:w w:val="110"/>
        </w:rPr>
        <w:t> general</w:t>
      </w:r>
      <w:r>
        <w:rPr>
          <w:w w:val="110"/>
        </w:rPr>
        <w:t> or</w:t>
      </w:r>
      <w:r>
        <w:rPr>
          <w:w w:val="110"/>
        </w:rPr>
        <w:t> managing</w:t>
      </w:r>
      <w:r>
        <w:rPr>
          <w:w w:val="110"/>
        </w:rPr>
        <w:t> partners</w:t>
      </w:r>
      <w:r>
        <w:rPr>
          <w:w w:val="110"/>
        </w:rPr>
        <w:t> or</w:t>
      </w:r>
      <w:r>
        <w:rPr>
          <w:w w:val="110"/>
        </w:rPr>
        <w:t> principals</w:t>
      </w:r>
      <w:r>
        <w:rPr>
          <w:w w:val="110"/>
        </w:rPr>
        <w:t> (or</w:t>
      </w:r>
      <w:r>
        <w:rPr>
          <w:w w:val="110"/>
        </w:rPr>
        <w:t> the </w:t>
      </w:r>
      <w:bookmarkStart w:name="(2) past or present employees (other tha" w:id="175"/>
      <w:bookmarkEnd w:id="175"/>
      <w:r>
        <w:rPr>
          <w:w w:val="110"/>
        </w:rPr>
        <w:t>e</w:t>
      </w:r>
      <w:r>
        <w:rPr>
          <w:w w:val="110"/>
        </w:rPr>
        <w:t>quivalent</w:t>
      </w:r>
      <w:r>
        <w:rPr>
          <w:spacing w:val="40"/>
          <w:w w:val="110"/>
        </w:rPr>
        <w:t> </w:t>
      </w:r>
      <w:r>
        <w:rPr>
          <w:w w:val="110"/>
        </w:rPr>
        <w:t>positions),</w:t>
      </w:r>
      <w:r>
        <w:rPr>
          <w:spacing w:val="39"/>
          <w:w w:val="110"/>
        </w:rPr>
        <w:t> </w:t>
      </w:r>
      <w:r>
        <w:rPr>
          <w:w w:val="110"/>
        </w:rPr>
        <w:t>whether</w:t>
      </w:r>
      <w:r>
        <w:rPr>
          <w:spacing w:val="39"/>
          <w:w w:val="110"/>
        </w:rPr>
        <w:t> </w:t>
      </w:r>
      <w:r>
        <w:rPr>
          <w:w w:val="110"/>
        </w:rPr>
        <w:t>acting</w:t>
      </w:r>
      <w:r>
        <w:rPr>
          <w:spacing w:val="40"/>
          <w:w w:val="110"/>
        </w:rPr>
        <w:t> </w:t>
      </w:r>
      <w:r>
        <w:rPr>
          <w:w w:val="110"/>
        </w:rPr>
        <w:t>alone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collusion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other</w:t>
      </w:r>
      <w:r>
        <w:rPr>
          <w:spacing w:val="39"/>
          <w:w w:val="110"/>
        </w:rPr>
        <w:t> </w:t>
      </w:r>
      <w:r>
        <w:rPr>
          <w:w w:val="110"/>
        </w:rPr>
        <w:t>persons;</w:t>
      </w:r>
      <w:r>
        <w:rPr>
          <w:spacing w:val="39"/>
          <w:w w:val="110"/>
        </w:rPr>
        <w:t> </w:t>
      </w:r>
      <w:r>
        <w:rPr>
          <w:w w:val="110"/>
        </w:rPr>
        <w:t>or</w:t>
      </w:r>
    </w:p>
    <w:p>
      <w:pPr>
        <w:pStyle w:val="BodyText"/>
        <w:spacing w:line="237" w:lineRule="auto" w:before="4"/>
        <w:ind w:left="1271" w:right="114" w:hanging="432"/>
        <w:jc w:val="both"/>
      </w:pPr>
      <w:r>
        <w:rPr>
          <w:w w:val="110"/>
        </w:rPr>
        <w:t>(2)</w:t>
      </w:r>
      <w:r>
        <w:rPr>
          <w:w w:val="110"/>
        </w:rPr>
        <w:t> past</w:t>
      </w:r>
      <w:r>
        <w:rPr>
          <w:w w:val="110"/>
        </w:rPr>
        <w:t> or</w:t>
      </w:r>
      <w:r>
        <w:rPr>
          <w:w w:val="110"/>
        </w:rPr>
        <w:t> present</w:t>
      </w:r>
      <w:r>
        <w:rPr>
          <w:w w:val="110"/>
        </w:rPr>
        <w:t> employees</w:t>
      </w:r>
      <w:r>
        <w:rPr>
          <w:w w:val="110"/>
        </w:rPr>
        <w:t> (other</w:t>
      </w:r>
      <w:r>
        <w:rPr>
          <w:w w:val="110"/>
        </w:rPr>
        <w:t> than</w:t>
      </w:r>
      <w:r>
        <w:rPr>
          <w:w w:val="110"/>
        </w:rPr>
        <w:t> those</w:t>
      </w:r>
      <w:r>
        <w:rPr>
          <w:w w:val="110"/>
        </w:rPr>
        <w:t> referenced</w:t>
      </w:r>
      <w:r>
        <w:rPr>
          <w:w w:val="110"/>
        </w:rPr>
        <w:t> in</w:t>
      </w:r>
      <w:r>
        <w:rPr>
          <w:w w:val="110"/>
        </w:rPr>
        <w:t> subparagraph</w:t>
      </w:r>
      <w:r>
        <w:rPr>
          <w:w w:val="110"/>
        </w:rPr>
        <w:t> (1)</w:t>
      </w:r>
      <w:r>
        <w:rPr>
          <w:w w:val="110"/>
        </w:rPr>
        <w:t> above)</w:t>
      </w:r>
      <w:r>
        <w:rPr>
          <w:w w:val="110"/>
        </w:rPr>
        <w:t> or independent</w:t>
      </w:r>
      <w:r>
        <w:rPr>
          <w:spacing w:val="24"/>
          <w:w w:val="110"/>
        </w:rPr>
        <w:t> </w:t>
      </w:r>
      <w:r>
        <w:rPr>
          <w:w w:val="110"/>
        </w:rPr>
        <w:t>contractors</w:t>
      </w:r>
      <w:r>
        <w:rPr>
          <w:spacing w:val="25"/>
          <w:w w:val="110"/>
        </w:rPr>
        <w:t> </w:t>
      </w:r>
      <w:r>
        <w:rPr>
          <w:w w:val="110"/>
        </w:rPr>
        <w:t>employed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8"/>
          <w:w w:val="110"/>
        </w:rPr>
        <w:t> </w:t>
      </w:r>
      <w:r>
        <w:rPr>
          <w:w w:val="110"/>
        </w:rPr>
        <w:t>if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those</w:t>
      </w:r>
      <w:r>
        <w:rPr>
          <w:spacing w:val="24"/>
          <w:w w:val="110"/>
        </w:rPr>
        <w:t> </w:t>
      </w:r>
      <w:r>
        <w:rPr>
          <w:w w:val="110"/>
        </w:rPr>
        <w:t>referenced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Sub-</w:t>
      </w:r>
      <w:r>
        <w:rPr>
          <w:spacing w:val="-2"/>
          <w:w w:val="110"/>
        </w:rPr>
        <w:t>paragraph</w:t>
      </w:r>
    </w:p>
    <w:p>
      <w:pPr>
        <w:pStyle w:val="BodyText"/>
        <w:spacing w:before="1"/>
        <w:ind w:left="1271" w:right="114"/>
        <w:jc w:val="both"/>
      </w:pPr>
      <w:r>
        <w:rPr>
          <w:w w:val="110"/>
        </w:rPr>
        <w:t>(1)</w:t>
      </w:r>
      <w:r>
        <w:rPr>
          <w:spacing w:val="29"/>
          <w:w w:val="110"/>
        </w:rPr>
        <w:t> </w:t>
      </w:r>
      <w:r>
        <w:rPr>
          <w:w w:val="110"/>
        </w:rPr>
        <w:t>above</w:t>
      </w:r>
      <w:r>
        <w:rPr>
          <w:spacing w:val="27"/>
          <w:w w:val="110"/>
        </w:rPr>
        <w:t> </w:t>
      </w:r>
      <w:r>
        <w:rPr>
          <w:w w:val="110"/>
        </w:rPr>
        <w:t>participated</w:t>
      </w:r>
      <w:r>
        <w:rPr>
          <w:spacing w:val="28"/>
          <w:w w:val="110"/>
        </w:rPr>
        <w:t> </w:t>
      </w:r>
      <w:r>
        <w:rPr>
          <w:w w:val="110"/>
        </w:rPr>
        <w:t>in,</w:t>
      </w:r>
      <w:r>
        <w:rPr>
          <w:spacing w:val="29"/>
          <w:w w:val="110"/>
        </w:rPr>
        <w:t> </w:t>
      </w:r>
      <w:r>
        <w:rPr>
          <w:w w:val="110"/>
        </w:rPr>
        <w:t>approved</w:t>
      </w:r>
      <w:r>
        <w:rPr>
          <w:spacing w:val="26"/>
          <w:w w:val="110"/>
        </w:rPr>
        <w:t> </w:t>
      </w:r>
      <w:r>
        <w:rPr>
          <w:w w:val="110"/>
        </w:rPr>
        <w:t>of,</w:t>
      </w:r>
      <w:r>
        <w:rPr>
          <w:spacing w:val="29"/>
          <w:w w:val="110"/>
        </w:rPr>
        <w:t> </w:t>
      </w:r>
      <w:r>
        <w:rPr>
          <w:w w:val="110"/>
        </w:rPr>
        <w:t>acquiesced</w:t>
      </w:r>
      <w:r>
        <w:rPr>
          <w:spacing w:val="28"/>
          <w:w w:val="110"/>
        </w:rPr>
        <w:t> </w:t>
      </w:r>
      <w:r>
        <w:rPr>
          <w:w w:val="110"/>
        </w:rPr>
        <w:t>to,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7"/>
          <w:w w:val="110"/>
        </w:rPr>
        <w:t> </w:t>
      </w:r>
      <w:r>
        <w:rPr>
          <w:w w:val="110"/>
        </w:rPr>
        <w:t>knew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had</w:t>
      </w:r>
      <w:r>
        <w:rPr>
          <w:spacing w:val="26"/>
          <w:w w:val="110"/>
        </w:rPr>
        <w:t> </w:t>
      </w:r>
      <w:r>
        <w:rPr>
          <w:w w:val="110"/>
        </w:rPr>
        <w:t>reason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know</w:t>
      </w:r>
      <w:r>
        <w:rPr>
          <w:spacing w:val="28"/>
          <w:w w:val="110"/>
        </w:rPr>
        <w:t> </w:t>
      </w:r>
      <w:r>
        <w:rPr>
          <w:w w:val="110"/>
        </w:rPr>
        <w:t>prior</w:t>
      </w:r>
      <w:r>
        <w:rPr>
          <w:spacing w:val="27"/>
          <w:w w:val="110"/>
        </w:rPr>
        <w:t> </w:t>
      </w:r>
      <w:r>
        <w:rPr>
          <w:w w:val="110"/>
        </w:rPr>
        <w:t>to the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of,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dishonest,</w:t>
      </w:r>
      <w:r>
        <w:rPr>
          <w:spacing w:val="40"/>
          <w:w w:val="110"/>
        </w:rPr>
        <w:t> </w:t>
      </w:r>
      <w:r>
        <w:rPr>
          <w:w w:val="110"/>
        </w:rPr>
        <w:t>fraudulent,</w:t>
      </w:r>
      <w:r>
        <w:rPr>
          <w:spacing w:val="40"/>
          <w:w w:val="110"/>
        </w:rPr>
        <w:t> </w:t>
      </w:r>
      <w:r>
        <w:rPr>
          <w:w w:val="110"/>
        </w:rPr>
        <w:t>malicious,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criminal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committed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such</w:t>
      </w:r>
      <w:r>
        <w:rPr>
          <w:spacing w:val="39"/>
          <w:w w:val="110"/>
        </w:rPr>
        <w:t> </w:t>
      </w:r>
      <w:r>
        <w:rPr>
          <w:w w:val="110"/>
        </w:rPr>
        <w:t>employee or</w:t>
      </w:r>
      <w:r>
        <w:rPr>
          <w:spacing w:val="26"/>
          <w:w w:val="110"/>
        </w:rPr>
        <w:t> </w:t>
      </w:r>
      <w:r>
        <w:rPr>
          <w:w w:val="110"/>
        </w:rPr>
        <w:t>independent</w:t>
      </w:r>
      <w:r>
        <w:rPr>
          <w:spacing w:val="27"/>
          <w:w w:val="110"/>
        </w:rPr>
        <w:t> </w:t>
      </w:r>
      <w:r>
        <w:rPr>
          <w:w w:val="110"/>
        </w:rPr>
        <w:t>contractor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caused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direct</w:t>
      </w:r>
      <w:r>
        <w:rPr>
          <w:spacing w:val="27"/>
          <w:w w:val="110"/>
        </w:rPr>
        <w:t> </w:t>
      </w:r>
      <w:r>
        <w:rPr>
          <w:w w:val="110"/>
        </w:rPr>
        <w:t>loss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an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other person.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37" w:lineRule="auto" w:before="1" w:after="0"/>
        <w:ind w:left="839" w:right="121" w:hanging="360"/>
        <w:jc w:val="both"/>
        <w:rPr>
          <w:sz w:val="22"/>
        </w:rPr>
      </w:pPr>
      <w:bookmarkStart w:name="(b) arising out of, based upon or attrib" w:id="176"/>
      <w:bookmarkEnd w:id="176"/>
      <w:r>
        <w:rPr>
          <w:w w:val="110"/>
          <w:sz w:val="22"/>
        </w:rPr>
        <w:t>s</w:t>
      </w:r>
      <w:r>
        <w:rPr>
          <w:w w:val="110"/>
          <w:sz w:val="22"/>
        </w:rPr>
        <w:t>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misappropriation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theft</w:t>
      </w:r>
      <w:r>
        <w:rPr>
          <w:w w:val="110"/>
          <w:sz w:val="22"/>
        </w:rPr>
        <w:t> of</w:t>
      </w:r>
      <w:r>
        <w:rPr>
          <w:w w:val="110"/>
          <w:sz w:val="22"/>
        </w:rPr>
        <w:t> trade</w:t>
      </w:r>
      <w:r>
        <w:rPr>
          <w:w w:val="110"/>
          <w:sz w:val="22"/>
        </w:rPr>
        <w:t> secret</w:t>
      </w:r>
      <w:r>
        <w:rPr>
          <w:w w:val="110"/>
          <w:sz w:val="22"/>
        </w:rPr>
        <w:t> or infringement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patent,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copyright,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trademark,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trade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dress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intellectual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property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right.</w:t>
      </w:r>
    </w:p>
    <w:p>
      <w:pPr>
        <w:spacing w:after="0" w:line="237" w:lineRule="auto"/>
        <w:jc w:val="both"/>
        <w:rPr>
          <w:sz w:val="22"/>
        </w:rPr>
        <w:sectPr>
          <w:footerReference w:type="default" r:id="rId23"/>
          <w:pgSz w:w="12240" w:h="15840"/>
          <w:pgMar w:footer="1509" w:header="0" w:top="1440" w:bottom="1700" w:left="600" w:right="600"/>
          <w:pgNumType w:start="1"/>
        </w:sectPr>
      </w:pPr>
    </w:p>
    <w:p>
      <w:pPr>
        <w:pStyle w:val="ListParagraph"/>
        <w:numPr>
          <w:ilvl w:val="1"/>
          <w:numId w:val="71"/>
        </w:numPr>
        <w:tabs>
          <w:tab w:pos="841" w:val="left" w:leader="none"/>
        </w:tabs>
        <w:spacing w:line="240" w:lineRule="auto" w:before="81" w:after="0"/>
        <w:ind w:left="840" w:right="114" w:hanging="361"/>
        <w:jc w:val="both"/>
        <w:rPr>
          <w:sz w:val="22"/>
        </w:rPr>
      </w:pPr>
      <w:r>
        <w:rPr>
          <w:w w:val="110"/>
          <w:sz w:val="22"/>
        </w:rPr>
        <w:t>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w w:val="110"/>
          <w:sz w:val="22"/>
        </w:rPr>
        <w:t> 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w w:val="110"/>
          <w:sz w:val="22"/>
        </w:rPr>
        <w:t> presence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(2)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 threatened</w:t>
      </w:r>
      <w:r>
        <w:rPr>
          <w:w w:val="110"/>
          <w:sz w:val="22"/>
        </w:rPr>
        <w:t> discharge,</w:t>
      </w:r>
      <w:r>
        <w:rPr>
          <w:w w:val="110"/>
          <w:sz w:val="22"/>
        </w:rPr>
        <w:t> dispersal,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or</w:t>
      </w:r>
      <w:r>
        <w:rPr>
          <w:w w:val="110"/>
          <w:sz w:val="22"/>
        </w:rPr>
        <w:t> escape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(3)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to</w:t>
      </w:r>
      <w:r>
        <w:rPr>
          <w:w w:val="110"/>
          <w:sz w:val="22"/>
        </w:rPr>
        <w:t> test for,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monitor,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clean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remove,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contain,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treat,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detoxify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neutralize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pollutants,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way respond to or assess the effects of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/>
        <w:pict>
          <v:shape style="position:absolute;margin-left:61.987003pt;margin-top:10.415019pt;width:472.75pt;height:473.9pt;mso-position-horizontal-relative:page;mso-position-vertical-relative:paragraph;z-index:-18595840" id="docshape201" coordorigin="1240,208" coordsize="9455,9478" path="m3492,9129l3487,9057,3473,8984,3448,8908,3414,8830,3369,8751,3331,8692,3287,8634,3240,8577,3189,8521,3116,8453,3044,8395,2972,8347,2902,8308,2832,8278,2763,8259,2695,8248,2627,8247,2560,8256,2507,8269,2453,8285,2399,8305,2345,8327,2250,8369,2163,8404,2085,8435,2014,8459,1951,8476,1931,8481,1909,8483,1885,8482,1858,8477,1809,8465,1757,8440,1702,8402,1644,8350,1580,8278,1535,8206,1509,8132,1500,8058,1509,7982,1524,7929,1546,7880,1574,7836,1608,7796,1665,7748,1724,7715,1786,7698,1852,7696,1920,7710,1991,7739,2065,7784,2141,7844,2295,7691,2208,7617,2130,7556,2054,7507,1980,7468,1907,7440,1836,7422,1768,7415,1701,7418,1636,7432,1572,7456,1512,7487,1457,7525,1407,7569,1353,7633,1308,7701,1274,7775,1250,7854,1240,7931,1242,8013,1257,8098,1285,8188,1318,8260,1357,8331,1402,8399,1455,8466,1516,8530,1562,8575,1610,8615,1658,8650,1708,8682,1784,8724,1859,8753,1934,8771,2009,8777,2083,8772,2131,8765,2177,8753,2223,8739,2339,8694,2554,8609,2697,8553,2753,8546,2811,8551,2871,8568,2931,8598,2964,8619,2996,8643,3028,8670,3059,8699,3118,8765,3163,8833,3195,8903,3212,8975,3216,9049,3207,9118,3185,9183,3150,9244,3101,9300,3062,9336,3020,9364,2975,9385,2926,9399,2874,9405,2819,9402,2761,9390,2699,9368,2656,9345,2603,9309,2542,9259,2471,9197,2317,9350,2386,9412,2449,9466,2506,9512,2558,9552,2621,9593,2685,9627,2750,9653,2815,9671,2893,9685,2968,9686,3042,9676,3114,9653,3183,9619,3250,9573,3315,9515,3369,9456,3413,9395,3448,9331,3472,9266,3487,9198,3492,9129xm4092,8664l3298,7870,3512,7656,3540,7628,3591,7570,3632,7510,3662,7447,3682,7382,3692,7315,3692,7245,3680,7174,3659,7100,3627,7024,3584,6945,3544,6884,3499,6823,3449,6763,3410,6722,3410,7241,3397,7304,3370,7361,3328,7412,3084,7656,2453,7025,2697,6781,2751,6736,2806,6705,2863,6687,2921,6682,2980,6690,3042,6711,3105,6745,3169,6792,3235,6853,3291,6916,3336,6979,3371,7043,3395,7107,3408,7171,3410,7241,3410,6722,3394,6705,3370,6682,3335,6649,3275,6599,3213,6553,3151,6512,3096,6482,3043,6456,2990,6435,2938,6419,2885,6408,2834,6404,2787,6406,2744,6414,2671,6439,2603,6474,2538,6518,2478,6571,2085,6965,3938,8818,4092,8664xm5599,7157l5385,6943,4843,7485,4211,6853,4425,6638,4712,6351,4498,6137,3996,6638,3418,6060,3944,5534,3730,5320,3050,6000,4903,7853,5272,7485,5599,7157xm6497,6135l6495,6062,6483,5986,6461,5907,6431,5832,6398,5762,6360,5697,6319,5637,6273,5582,6230,5538,6076,5692,6126,5758,6173,5835,6204,5912,6221,5989,6223,6065,6213,6126,6193,6182,6162,6233,6121,6280,6078,6311,6033,6336,5985,6355,5935,6366,5883,6372,5828,6371,5771,6363,5712,6349,5651,6328,5587,6301,5522,6268,5453,6228,5383,6181,5310,6128,5235,6069,5158,6003,5078,5930,4997,5851,4927,5780,4863,5711,4805,5643,4752,5576,4704,5511,4662,5447,4625,5385,4593,5325,4567,5266,4538,5181,4522,5100,4519,5025,4528,4955,4550,4889,4584,4829,4631,4773,4680,4733,4730,4702,4783,4682,4838,4672,4914,4672,4988,4687,5061,4717,5132,4761,5207,4826,5361,4672,5330,4640,5268,4586,5206,4539,5141,4498,5076,4465,5009,4438,4940,4418,4870,4405,4799,4398,4717,4401,4637,4419,4561,4452,4488,4499,4417,4559,4368,4615,4327,4674,4295,4738,4272,4804,4258,4875,4253,4949,4257,5023,4267,5099,4284,5175,4309,5252,4341,5330,4381,5409,4429,5488,4470,5551,4513,5613,4558,5675,4605,5736,4655,5797,4707,5858,4761,5918,4817,5978,4876,6038,4949,6109,5021,6176,5091,6239,5161,6297,5229,6350,5297,6400,5363,6445,5428,6485,5491,6521,5554,6553,5616,6581,5676,6605,5764,6632,5849,6649,5930,6656,6007,6654,6080,6641,6150,6619,6216,6587,6278,6546,6335,6495,6390,6433,6433,6365,6466,6289,6488,6205,6497,6135xm7125,5631l5272,3778,5118,3932,6971,5785,7125,5631xm8594,4163l6740,2309,6489,2561,6619,2763,7698,4446,7496,4316,5806,3244,5554,3496,7407,5349,7561,5195,5904,3538,6106,3667,7927,4829,8081,4675,7994,4541,6782,2659,8440,4316,8594,4163xm9577,3179l9363,2965,8821,3507,8189,2875,8403,2660,8690,2373,8476,2159,7975,2660,7396,2082,7922,1556,7708,1342,7028,2021,8881,3875,9250,3507,9577,3179xm10695,2062l8841,208,8687,362,10220,1895,9863,1723,8574,1110,8146,904,7945,1105,9798,2958,9952,2805,8410,1263,8769,1436,10063,2055,10494,2263,10695,2062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9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71"/>
        </w:numPr>
        <w:tabs>
          <w:tab w:pos="1222" w:val="left" w:leader="none"/>
        </w:tabs>
        <w:spacing w:line="240" w:lineRule="auto" w:before="0" w:after="0"/>
        <w:ind w:left="1199" w:right="118" w:hanging="360"/>
        <w:jc w:val="both"/>
        <w:rPr>
          <w:sz w:val="22"/>
        </w:rPr>
      </w:pPr>
      <w:r>
        <w:rPr>
          <w:w w:val="110"/>
          <w:sz w:val="22"/>
        </w:rPr>
        <w:t>sical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sickness,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disease,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anguish,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shock,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humiliation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death 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time; or</w:t>
      </w:r>
    </w:p>
    <w:p>
      <w:pPr>
        <w:pStyle w:val="ListParagraph"/>
        <w:numPr>
          <w:ilvl w:val="2"/>
          <w:numId w:val="71"/>
        </w:numPr>
        <w:tabs>
          <w:tab w:pos="1200" w:val="left" w:leader="none"/>
        </w:tabs>
        <w:spacing w:line="240" w:lineRule="auto" w:before="0" w:after="0"/>
        <w:ind w:left="1199" w:right="118" w:hanging="360"/>
        <w:jc w:val="both"/>
        <w:rPr>
          <w:sz w:val="22"/>
        </w:rPr>
      </w:pPr>
      <w:r>
        <w:rPr>
          <w:w w:val="110"/>
          <w:sz w:val="22"/>
        </w:rPr>
        <w:t>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destruction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exclusion,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electronic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data.)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sing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9"/>
          <w:w w:val="110"/>
          <w:sz w:val="22"/>
        </w:rPr>
        <w:t> </w:t>
      </w:r>
      <w:r>
        <w:rPr>
          <w:spacing w:val="-4"/>
          <w:w w:val="110"/>
          <w:sz w:val="22"/>
        </w:rPr>
        <w:t>any:</w:t>
      </w:r>
    </w:p>
    <w:p>
      <w:pPr>
        <w:pStyle w:val="BodyText"/>
      </w:pPr>
    </w:p>
    <w:p>
      <w:pPr>
        <w:pStyle w:val="ListParagraph"/>
        <w:numPr>
          <w:ilvl w:val="2"/>
          <w:numId w:val="71"/>
        </w:numPr>
        <w:tabs>
          <w:tab w:pos="1200" w:val="left" w:leader="none"/>
        </w:tabs>
        <w:spacing w:line="237" w:lineRule="auto" w:before="0" w:after="0"/>
        <w:ind w:left="1199" w:right="118" w:hanging="360"/>
        <w:jc w:val="both"/>
        <w:rPr>
          <w:sz w:val="22"/>
        </w:rPr>
      </w:pPr>
      <w:r>
        <w:rPr>
          <w:w w:val="115"/>
          <w:sz w:val="22"/>
        </w:rPr>
        <w:t>e,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smoke,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explosion,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lightning,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wind,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water,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flood,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earthquake,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volcanic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eruption,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tidal wave,</w:t>
      </w:r>
      <w:r>
        <w:rPr>
          <w:w w:val="115"/>
          <w:sz w:val="22"/>
        </w:rPr>
        <w:t> landslide,</w:t>
      </w:r>
      <w:r>
        <w:rPr>
          <w:w w:val="115"/>
          <w:sz w:val="22"/>
        </w:rPr>
        <w:t> hail, act of God or any other physical event, however caused;</w:t>
      </w:r>
    </w:p>
    <w:p>
      <w:pPr>
        <w:pStyle w:val="ListParagraph"/>
        <w:numPr>
          <w:ilvl w:val="2"/>
          <w:numId w:val="71"/>
        </w:numPr>
        <w:tabs>
          <w:tab w:pos="1200" w:val="left" w:leader="none"/>
        </w:tabs>
        <w:spacing w:line="240" w:lineRule="auto" w:before="1" w:after="0"/>
        <w:ind w:left="1199" w:right="116" w:hanging="361"/>
        <w:jc w:val="both"/>
        <w:rPr>
          <w:sz w:val="22"/>
        </w:rPr>
      </w:pP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invasion,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military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(whether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civil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mutiny,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popular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military</w:t>
      </w:r>
      <w:r>
        <w:rPr>
          <w:w w:val="110"/>
          <w:sz w:val="22"/>
        </w:rPr>
        <w:t> uprising,</w:t>
      </w:r>
      <w:r>
        <w:rPr>
          <w:w w:val="110"/>
          <w:sz w:val="22"/>
        </w:rPr>
        <w:t> insurrection,</w:t>
      </w:r>
      <w:r>
        <w:rPr>
          <w:w w:val="110"/>
          <w:sz w:val="22"/>
        </w:rPr>
        <w:t> rebellion,</w:t>
      </w:r>
      <w:r>
        <w:rPr>
          <w:w w:val="110"/>
          <w:sz w:val="22"/>
        </w:rPr>
        <w:t> revolution,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or</w:t>
      </w:r>
      <w:r>
        <w:rPr>
          <w:w w:val="110"/>
          <w:sz w:val="22"/>
        </w:rPr>
        <w:t> usurped</w:t>
      </w:r>
      <w:r>
        <w:rPr>
          <w:w w:val="110"/>
          <w:sz w:val="22"/>
        </w:rPr>
        <w:t> power,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action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taken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these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events;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2"/>
          <w:numId w:val="71"/>
        </w:numPr>
        <w:tabs>
          <w:tab w:pos="1200" w:val="left" w:leader="none"/>
        </w:tabs>
        <w:spacing w:line="265" w:lineRule="exact" w:before="0" w:after="0"/>
        <w:ind w:left="1199" w:right="0" w:hanging="361"/>
        <w:jc w:val="both"/>
        <w:rPr>
          <w:sz w:val="22"/>
        </w:rPr>
      </w:pPr>
      <w:r>
        <w:rPr>
          <w:w w:val="110"/>
          <w:sz w:val="22"/>
        </w:rPr>
        <w:t>ellite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failure.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40" w:lineRule="auto" w:before="0" w:after="0"/>
        <w:ind w:left="839" w:right="115" w:hanging="361"/>
        <w:jc w:val="both"/>
        <w:rPr>
          <w:sz w:val="22"/>
        </w:rPr>
      </w:pPr>
      <w:bookmarkStart w:name="(f) arising out of, based upon or attrib" w:id="177"/>
      <w:bookmarkEnd w:id="177"/>
      <w:r>
        <w:rPr>
          <w:w w:val="110"/>
          <w:sz w:val="22"/>
        </w:rPr>
        <w:t>s</w:t>
      </w:r>
      <w:r>
        <w:rPr>
          <w:w w:val="110"/>
          <w:sz w:val="22"/>
        </w:rPr>
        <w:t>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seizure,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confiscation,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nationalization,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destruction of a </w:t>
      </w:r>
      <w:r>
        <w:rPr>
          <w:rFonts w:ascii="Trebuchet MS"/>
          <w:b/>
          <w:w w:val="110"/>
          <w:sz w:val="22"/>
        </w:rPr>
        <w:t>Computer System </w:t>
      </w:r>
      <w:r>
        <w:rPr>
          <w:w w:val="110"/>
          <w:sz w:val="22"/>
        </w:rPr>
        <w:t>by order of any governmental or public authority.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40" w:lineRule="auto" w:before="0" w:after="0"/>
        <w:ind w:left="839" w:right="117" w:hanging="360"/>
        <w:jc w:val="both"/>
        <w:rPr>
          <w:sz w:val="22"/>
        </w:rPr>
      </w:pPr>
      <w:r>
        <w:rPr>
          <w:w w:val="110"/>
          <w:sz w:val="22"/>
        </w:rPr>
        <w:t>sing</w:t>
      </w:r>
      <w:r>
        <w:rPr>
          <w:w w:val="110"/>
          <w:sz w:val="22"/>
        </w:rPr>
        <w:t> out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 Failure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thereto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has been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given,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which this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 a renewal or replacement or which</w:t>
      </w:r>
      <w:r>
        <w:rPr>
          <w:w w:val="110"/>
          <w:sz w:val="22"/>
        </w:rPr>
        <w:t> it may succeed</w:t>
      </w:r>
      <w:r>
        <w:rPr>
          <w:w w:val="110"/>
          <w:sz w:val="22"/>
        </w:rPr>
        <w:t> in</w:t>
      </w:r>
      <w:r>
        <w:rPr>
          <w:w w:val="110"/>
          <w:sz w:val="22"/>
        </w:rPr>
        <w:t> time.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bookmarkStart w:name="(h) for any profit or advantage to which" w:id="178"/>
      <w:bookmarkEnd w:id="178"/>
      <w:r>
        <w:rPr>
          <w:w w:val="115"/>
          <w:sz w:val="22"/>
        </w:rPr>
        <w:t>a</w:t>
      </w:r>
      <w:r>
        <w:rPr>
          <w:w w:val="115"/>
          <w:sz w:val="22"/>
        </w:rPr>
        <w:t>ny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profit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advantage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-10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Insured</w:t>
      </w:r>
      <w:r>
        <w:rPr>
          <w:rFonts w:ascii="Trebuchet MS"/>
          <w:b/>
          <w:spacing w:val="-19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not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legally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entitled.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68" w:lineRule="exact" w:before="1" w:after="0"/>
        <w:ind w:left="839" w:right="0" w:hanging="361"/>
        <w:jc w:val="both"/>
        <w:rPr>
          <w:sz w:val="22"/>
        </w:rPr>
      </w:pPr>
      <w:bookmarkStart w:name="(i) arising out of, based upon or attrib" w:id="179"/>
      <w:bookmarkEnd w:id="179"/>
      <w:r>
        <w:rPr>
          <w:w w:val="110"/>
          <w:sz w:val="22"/>
        </w:rPr>
        <w:t>s</w:t>
      </w:r>
      <w:r>
        <w:rPr>
          <w:w w:val="110"/>
          <w:sz w:val="22"/>
        </w:rPr>
        <w:t>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to: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third-parties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whatever</w:t>
      </w:r>
      <w:r>
        <w:rPr>
          <w:spacing w:val="30"/>
          <w:w w:val="110"/>
          <w:sz w:val="22"/>
        </w:rPr>
        <w:t> </w:t>
      </w:r>
      <w:r>
        <w:rPr>
          <w:spacing w:val="-2"/>
          <w:w w:val="110"/>
          <w:sz w:val="22"/>
        </w:rPr>
        <w:t>reason;</w:t>
      </w:r>
    </w:p>
    <w:p>
      <w:pPr>
        <w:pStyle w:val="BodyText"/>
        <w:ind w:left="839" w:right="116"/>
        <w:jc w:val="both"/>
      </w:pPr>
      <w:r>
        <w:rPr>
          <w:w w:val="110"/>
        </w:rPr>
        <w:t>(2)</w:t>
      </w:r>
      <w:r>
        <w:rPr>
          <w:spacing w:val="40"/>
          <w:w w:val="110"/>
        </w:rPr>
        <w:t>  </w:t>
      </w:r>
      <w:r>
        <w:rPr>
          <w:w w:val="110"/>
        </w:rPr>
        <w:t>legal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legal</w:t>
      </w:r>
      <w:r>
        <w:rPr>
          <w:spacing w:val="40"/>
          <w:w w:val="110"/>
        </w:rPr>
        <w:t> </w:t>
      </w:r>
      <w:r>
        <w:rPr>
          <w:w w:val="110"/>
        </w:rPr>
        <w:t>expenses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type;</w:t>
      </w:r>
      <w:r>
        <w:rPr>
          <w:spacing w:val="40"/>
          <w:w w:val="110"/>
        </w:rPr>
        <w:t> </w:t>
      </w:r>
      <w:r>
        <w:rPr>
          <w:w w:val="110"/>
        </w:rPr>
        <w:t>(3)</w:t>
      </w:r>
      <w:r>
        <w:rPr>
          <w:spacing w:val="40"/>
          <w:w w:val="110"/>
        </w:rPr>
        <w:t>  </w:t>
      </w:r>
      <w:r>
        <w:rPr>
          <w:w w:val="110"/>
        </w:rPr>
        <w:t>updating,</w:t>
      </w:r>
      <w:r>
        <w:rPr>
          <w:spacing w:val="40"/>
          <w:w w:val="110"/>
        </w:rPr>
        <w:t> </w:t>
      </w:r>
      <w:r>
        <w:rPr>
          <w:w w:val="110"/>
        </w:rPr>
        <w:t>upgrading,</w:t>
      </w:r>
      <w:r>
        <w:rPr>
          <w:spacing w:val="40"/>
          <w:w w:val="110"/>
        </w:rPr>
        <w:t> </w:t>
      </w:r>
      <w:r>
        <w:rPr>
          <w:w w:val="110"/>
        </w:rPr>
        <w:t>enhancing,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replacing 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Computer</w:t>
      </w:r>
      <w:r>
        <w:rPr>
          <w:rFonts w:ascii="Trebuchet MS"/>
          <w:b/>
          <w:w w:val="110"/>
        </w:rPr>
        <w:t> System</w:t>
      </w:r>
      <w:r>
        <w:rPr>
          <w:rFonts w:ascii="Trebuchet MS"/>
          <w:b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level</w:t>
      </w:r>
      <w:r>
        <w:rPr>
          <w:spacing w:val="40"/>
          <w:w w:val="110"/>
        </w:rPr>
        <w:t> </w:t>
      </w:r>
      <w:r>
        <w:rPr>
          <w:w w:val="110"/>
        </w:rPr>
        <w:t>beyond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existed</w:t>
      </w:r>
      <w:r>
        <w:rPr>
          <w:spacing w:val="40"/>
          <w:w w:val="110"/>
        </w:rPr>
        <w:t> </w:t>
      </w:r>
      <w:r>
        <w:rPr>
          <w:w w:val="110"/>
        </w:rPr>
        <w:t>prior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sustaining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w w:val="110"/>
        </w:rPr>
        <w:t>;</w:t>
      </w:r>
      <w:r>
        <w:rPr>
          <w:spacing w:val="40"/>
          <w:w w:val="110"/>
        </w:rPr>
        <w:t> </w:t>
      </w:r>
      <w:r>
        <w:rPr>
          <w:w w:val="110"/>
        </w:rPr>
        <w:t>(4) unfavorable</w:t>
      </w:r>
      <w:r>
        <w:rPr>
          <w:spacing w:val="39"/>
          <w:w w:val="110"/>
        </w:rPr>
        <w:t> </w:t>
      </w:r>
      <w:r>
        <w:rPr>
          <w:w w:val="110"/>
        </w:rPr>
        <w:t>business</w:t>
      </w:r>
      <w:r>
        <w:rPr>
          <w:spacing w:val="37"/>
          <w:w w:val="110"/>
        </w:rPr>
        <w:t> </w:t>
      </w:r>
      <w:r>
        <w:rPr>
          <w:w w:val="110"/>
        </w:rPr>
        <w:t>conditions;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(5)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removal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software</w:t>
      </w:r>
      <w:r>
        <w:rPr>
          <w:spacing w:val="39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errors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vulnerabilities.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0"/>
        </w:rPr>
        <w:t>TENTION</w:t>
      </w:r>
    </w:p>
    <w:p>
      <w:pPr>
        <w:spacing w:line="240" w:lineRule="auto" w:before="265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2.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liable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exceeds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Remaining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Retention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Amounts within</w:t>
      </w:r>
      <w:r>
        <w:rPr>
          <w:w w:val="110"/>
          <w:sz w:val="22"/>
        </w:rPr>
        <w:t> such Retention</w:t>
      </w:r>
      <w:r>
        <w:rPr>
          <w:w w:val="110"/>
          <w:sz w:val="22"/>
        </w:rPr>
        <w:t> shall remain</w:t>
      </w:r>
      <w:r>
        <w:rPr>
          <w:w w:val="110"/>
          <w:sz w:val="22"/>
        </w:rPr>
        <w:t> uninsured.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82" w:after="0"/>
        <w:ind w:left="479" w:right="0" w:hanging="360"/>
        <w:jc w:val="left"/>
      </w:pPr>
      <w:r>
        <w:rPr>
          <w:w w:val="120"/>
        </w:rPr>
        <w:t>MITS</w:t>
      </w:r>
      <w:r>
        <w:rPr>
          <w:spacing w:val="10"/>
          <w:w w:val="120"/>
        </w:rPr>
        <w:t> </w:t>
      </w:r>
      <w:r>
        <w:rPr>
          <w:w w:val="120"/>
        </w:rPr>
        <w:t>OF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spacing w:line="240" w:lineRule="auto" w:before="265"/>
        <w:ind w:left="479" w:right="115" w:firstLine="0"/>
        <w:jc w:val="both"/>
        <w:rPr>
          <w:sz w:val="22"/>
        </w:rPr>
      </w:pPr>
      <w:r>
        <w:rPr/>
        <w:pict>
          <v:shape style="position:absolute;margin-left:61.987003pt;margin-top:60.087311pt;width:472.75pt;height:473.9pt;mso-position-horizontal-relative:page;mso-position-vertical-relative:paragraph;z-index:-18595328" id="docshape202" coordorigin="1240,1202" coordsize="9455,9478" path="m3492,10122l3487,10051,3473,9977,3448,9901,3414,9824,3369,9744,3331,9685,3287,9627,3240,9570,3189,9515,3116,9447,3044,9389,2972,9340,2902,9301,2832,9272,2763,9252,2695,9242,2627,9241,2560,9249,2507,9262,2453,9279,2399,9298,2345,9321,2250,9362,2163,9398,2085,9428,2014,9452,1951,9470,1931,9474,1909,9476,1885,9475,1858,9471,1809,9459,1757,9434,1702,9395,1644,9343,1580,9272,1535,9199,1509,9126,1500,9051,1509,8976,1524,8922,1546,8873,1574,8829,1608,8790,1665,8741,1724,8709,1786,8692,1852,8690,1920,8704,1991,8733,2065,8778,2141,8838,2295,8684,2208,8610,2130,8550,2054,8500,1980,8461,1907,8433,1836,8416,1768,8409,1701,8412,1636,8426,1572,8449,1512,8480,1457,8518,1407,8563,1353,8626,1308,8695,1274,8769,1250,8848,1240,8925,1242,9006,1257,9092,1285,9181,1318,9254,1357,9324,1402,9393,1455,9459,1516,9523,1562,9568,1610,9608,1658,9644,1708,9676,1784,9717,1859,9747,1934,9764,2009,9771,2083,9766,2131,9758,2177,9747,2223,9732,2339,9688,2554,9603,2697,9547,2753,9539,2811,9544,2871,9561,2931,9591,2964,9613,2996,9637,3028,9663,3059,9692,3118,9758,3163,9826,3195,9896,3212,9968,3216,10042,3207,10112,3185,10177,3150,10237,3101,10293,3062,10329,3020,10358,2975,10379,2926,10393,2874,10399,2819,10396,2761,10383,2699,10362,2656,10338,2603,10302,2542,10253,2471,10190,2317,10344,2386,10405,2449,10459,2506,10506,2558,10545,2621,10587,2685,10620,2750,10646,2815,10664,2893,10678,2968,10680,3042,10669,3114,10647,3183,10612,3250,10566,3315,10509,3369,10449,3413,10388,3448,10325,3472,10259,3487,10192,3492,10122xm4092,9658l3298,8864,3512,8650,3540,8622,3591,8564,3632,8503,3662,8441,3682,8376,3692,8308,3692,8239,3680,8167,3659,8093,3627,8017,3584,7939,3544,7877,3499,7816,3449,7757,3410,7715,3410,8234,3397,8298,3370,8355,3328,8405,3084,8650,2453,8019,2697,7774,2751,7730,2806,7699,2863,7680,2921,7675,2980,7683,3042,7704,3105,7738,3169,7786,3235,7847,3291,7910,3336,7973,3371,8036,3395,8101,3408,8165,3410,8234,3410,7715,3394,7698,3370,7675,3335,7642,3275,7592,3213,7546,3151,7505,3096,7475,3043,7450,2990,7429,2938,7412,2885,7401,2834,7397,2787,7399,2744,7407,2671,7433,2603,7467,2538,7511,2478,7565,2085,7958,3938,9812,4092,9658xm5599,8151l5385,7937,4843,8478,4211,7846,4425,7632,4712,7344,4498,7130,3996,7632,3418,7053,3944,6527,3730,6313,3050,6993,4903,8846,5272,8478,5599,8151xm6497,7129l6495,7056,6483,6979,6461,6900,6431,6826,6398,6756,6360,6691,6319,6631,6273,6575,6230,6532,6076,6686,6126,6751,6173,6828,6204,6905,6221,6982,6223,7059,6213,7119,6193,7175,6162,7227,6121,7274,6078,7305,6033,7330,5985,7348,5935,7360,5883,7365,5828,7364,5771,7356,5712,7342,5651,7322,5587,7295,5522,7261,5453,7221,5383,7175,5310,7122,5235,7062,5158,6996,5078,6924,4997,6845,4927,6774,4863,6704,4805,6636,4752,6570,4704,6504,4662,6441,4625,6379,4593,6318,4567,6259,4538,6174,4522,6094,4519,6019,4528,5948,4550,5883,4584,5822,4631,5767,4680,5726,4730,5696,4783,5675,4838,5665,4914,5666,4988,5681,5061,5710,5132,5755,5207,5819,5361,5665,5330,5634,5268,5579,5206,5532,5141,5492,5076,5458,5009,5432,4940,5412,4870,5398,4799,5391,4717,5395,4637,5413,4561,5445,4488,5492,4417,5552,4368,5608,4327,5668,4295,5731,4272,5798,4258,5868,4253,5942,4257,6017,4267,6092,4284,6168,4309,6245,4341,6323,4381,6402,4429,6482,4470,6544,4513,6607,4558,6668,4605,6730,4655,6791,4707,6852,4761,6912,4817,6972,4876,7031,4949,7103,5021,7170,5091,7232,5161,7290,5229,7344,5297,7393,5363,7438,5428,7479,5491,7515,5554,7547,5616,7575,5676,7598,5764,7625,5849,7643,5930,7650,6007,7647,6080,7635,6150,7613,6216,7581,6278,7539,6335,7488,6390,7427,6433,7358,6466,7282,6488,7199,6497,7129xm7125,6625l5272,4771,5118,4925,6971,6778,7125,6625xm8594,5156l6740,3303,6489,3554,6619,3756,7698,5439,7496,5310,5806,4237,5554,4489,7407,6342,7561,6189,5904,4531,6106,4661,7927,5823,8081,5669,7994,5535,6782,3652,8440,5310,8594,5156xm9577,4173l9363,3958,8821,4500,8189,3868,8403,3654,8690,3366,8476,3152,7975,3654,7396,3075,7922,2549,7708,2335,7028,3015,8881,4868,9250,4500,9577,4173xm10695,3055l8841,1202,8687,1356,10220,2888,9863,2716,8574,2104,8146,1897,7945,2098,9798,3952,9952,3798,8410,2256,8769,2430,10063,3048,10494,3256,10695,305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addition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provisions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3.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LIMITS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LIABILITY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spacing w:val="3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Terms</w:t>
      </w:r>
      <w:r>
        <w:rPr>
          <w:rFonts w:ascii="Trebuchet MS"/>
          <w:b/>
          <w:spacing w:val="3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and</w:t>
      </w:r>
      <w:r>
        <w:rPr>
          <w:rFonts w:ascii="Trebuchet MS"/>
          <w:b/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Conditions</w:t>
      </w:r>
      <w:r>
        <w:rPr>
          <w:w w:val="105"/>
          <w:sz w:val="22"/>
        </w:rPr>
        <w:t>,, 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maximum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liability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arising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Failure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Computer System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Outsource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Provider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$100,000.</w:t>
      </w:r>
      <w:r>
        <w:rPr>
          <w:spacing w:val="40"/>
          <w:w w:val="105"/>
          <w:sz w:val="22"/>
        </w:rPr>
        <w:t> 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amount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 addition</w:t>
      </w:r>
      <w:r>
        <w:rPr>
          <w:w w:val="105"/>
          <w:sz w:val="22"/>
        </w:rPr>
        <w:t> to,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w w:val="105"/>
          <w:sz w:val="22"/>
        </w:rPr>
        <w:t> Aggregate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w w:val="105"/>
          <w:sz w:val="22"/>
        </w:rPr>
        <w:t> any</w:t>
      </w:r>
      <w:r>
        <w:rPr>
          <w:w w:val="105"/>
          <w:sz w:val="22"/>
        </w:rPr>
        <w:t> applicable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Separate</w:t>
      </w:r>
      <w:r>
        <w:rPr>
          <w:rFonts w:ascii="Trebuchet MS"/>
          <w:b/>
          <w:w w:val="105"/>
          <w:sz w:val="22"/>
        </w:rPr>
        <w:t> Limit</w:t>
      </w:r>
      <w:r>
        <w:rPr>
          <w:rFonts w:ascii="Trebuchet MS"/>
          <w:b/>
          <w:w w:val="105"/>
          <w:sz w:val="22"/>
        </w:rPr>
        <w:t> of</w:t>
      </w:r>
      <w:r>
        <w:rPr>
          <w:rFonts w:ascii="Trebuchet MS"/>
          <w:b/>
          <w:w w:val="105"/>
          <w:sz w:val="22"/>
        </w:rPr>
        <w:t> Liability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Shared</w:t>
      </w:r>
      <w:r>
        <w:rPr>
          <w:rFonts w:ascii="Trebuchet MS"/>
          <w:b/>
          <w:w w:val="105"/>
          <w:sz w:val="22"/>
        </w:rPr>
        <w:t> Limit</w:t>
      </w:r>
      <w:r>
        <w:rPr>
          <w:rFonts w:ascii="Trebuchet MS"/>
          <w:b/>
          <w:w w:val="105"/>
          <w:sz w:val="22"/>
        </w:rPr>
        <w:t> of </w:t>
      </w:r>
      <w:r>
        <w:rPr>
          <w:rFonts w:ascii="Trebuchet MS"/>
          <w:b/>
          <w:spacing w:val="-2"/>
          <w:w w:val="105"/>
          <w:sz w:val="22"/>
        </w:rPr>
        <w:t>Liability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TICE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265"/>
        <w:ind w:left="479" w:right="115"/>
        <w:jc w:val="both"/>
      </w:pPr>
      <w:r>
        <w:rPr>
          <w:w w:val="115"/>
        </w:rPr>
        <w:t>Notice</w:t>
      </w:r>
      <w:r>
        <w:rPr>
          <w:w w:val="115"/>
        </w:rPr>
        <w:t> hereunder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given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Claims</w:t>
      </w:r>
      <w:r>
        <w:rPr>
          <w:rFonts w:ascii="Trebuchet MS"/>
          <w:b/>
          <w:w w:val="115"/>
        </w:rPr>
        <w:t> Address</w:t>
      </w:r>
      <w:r>
        <w:rPr>
          <w:rFonts w:ascii="Trebuchet MS"/>
          <w:b/>
          <w:w w:val="115"/>
        </w:rPr>
        <w:t> </w:t>
      </w:r>
      <w:r>
        <w:rPr>
          <w:w w:val="115"/>
        </w:rPr>
        <w:t>indicated</w:t>
      </w:r>
      <w:r>
        <w:rPr>
          <w:w w:val="115"/>
        </w:rPr>
        <w:t> in</w:t>
      </w:r>
      <w:r>
        <w:rPr>
          <w:w w:val="115"/>
        </w:rPr>
        <w:t> the 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</w:t>
      </w:r>
      <w:r>
        <w:rPr>
          <w:w w:val="115"/>
        </w:rPr>
        <w:t> transmission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 mailing</w:t>
      </w:r>
      <w:r>
        <w:rPr>
          <w:w w:val="115"/>
        </w:rPr>
        <w:t> or</w:t>
      </w:r>
      <w:r>
        <w:rPr>
          <w:w w:val="115"/>
        </w:rPr>
        <w:t> transmission</w:t>
      </w:r>
      <w:r>
        <w:rPr>
          <w:w w:val="115"/>
        </w:rPr>
        <w:t> shall</w:t>
      </w:r>
      <w:r>
        <w:rPr>
          <w:w w:val="115"/>
        </w:rPr>
        <w:t> be sufficient proof of notice.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1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give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</w:t>
      </w:r>
      <w:r>
        <w:rPr>
          <w:w w:val="110"/>
          <w:sz w:val="22"/>
        </w:rPr>
        <w:t> practicable</w:t>
      </w:r>
      <w:r>
        <w:rPr>
          <w:w w:val="110"/>
          <w:sz w:val="22"/>
        </w:rPr>
        <w:t> 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 </w:t>
      </w:r>
      <w:r>
        <w:rPr>
          <w:rFonts w:ascii="Trebuchet MS"/>
          <w:b/>
          <w:w w:val="110"/>
          <w:sz w:val="22"/>
        </w:rPr>
        <w:t>Security Failure </w:t>
      </w:r>
      <w:r>
        <w:rPr>
          <w:w w:val="110"/>
          <w:sz w:val="22"/>
        </w:rPr>
        <w:t>commences.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1" w:val="left" w:leader="none"/>
        </w:tabs>
        <w:spacing w:line="240" w:lineRule="auto" w:before="0" w:after="0"/>
        <w:ind w:left="840" w:right="115" w:hanging="360"/>
        <w:jc w:val="both"/>
        <w:rPr>
          <w:sz w:val="22"/>
        </w:rPr>
      </w:pPr>
      <w:r>
        <w:rPr>
          <w:w w:val="110"/>
          <w:sz w:val="22"/>
        </w:rPr>
        <w:t>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(a) above,</w:t>
      </w:r>
      <w:r>
        <w:rPr>
          <w:w w:val="110"/>
          <w:sz w:val="22"/>
        </w:rPr>
        <w:t> then any subsequent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 or attributable to the facts giving</w:t>
      </w:r>
      <w:r>
        <w:rPr>
          <w:w w:val="110"/>
          <w:sz w:val="22"/>
        </w:rPr>
        <w:t> rise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Failure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given,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Act </w:t>
      </w:r>
      <w:r>
        <w:rPr>
          <w:w w:val="110"/>
          <w:sz w:val="22"/>
        </w:rPr>
        <w:t>thereto,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reported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given.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w w:val="120"/>
        </w:rPr>
        <w:t>SURED’S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OBLIGATIONS</w:t>
      </w:r>
    </w:p>
    <w:p>
      <w:pPr>
        <w:spacing w:line="240" w:lineRule="auto" w:before="262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Notice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Reporting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will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each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must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also: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1" w:val="left" w:leader="none"/>
        </w:tabs>
        <w:spacing w:line="240" w:lineRule="auto" w:before="0" w:after="0"/>
        <w:ind w:left="840" w:right="115" w:hanging="361"/>
        <w:jc w:val="both"/>
        <w:rPr>
          <w:sz w:val="22"/>
        </w:rPr>
      </w:pPr>
      <w:r>
        <w:rPr>
          <w:w w:val="110"/>
          <w:sz w:val="22"/>
        </w:rPr>
        <w:t>plete</w:t>
      </w:r>
      <w:r>
        <w:rPr>
          <w:w w:val="110"/>
          <w:sz w:val="22"/>
        </w:rPr>
        <w:t> and</w:t>
      </w:r>
      <w:r>
        <w:rPr>
          <w:w w:val="110"/>
          <w:sz w:val="22"/>
        </w:rPr>
        <w:t> sign</w:t>
      </w:r>
      <w:r>
        <w:rPr>
          <w:w w:val="110"/>
          <w:sz w:val="22"/>
        </w:rPr>
        <w:t> a</w:t>
      </w:r>
      <w:r>
        <w:rPr>
          <w:w w:val="110"/>
          <w:sz w:val="22"/>
        </w:rPr>
        <w:t> written,</w:t>
      </w:r>
      <w:r>
        <w:rPr>
          <w:w w:val="110"/>
          <w:sz w:val="22"/>
        </w:rPr>
        <w:t> detailed</w:t>
      </w:r>
      <w:r>
        <w:rPr>
          <w:w w:val="110"/>
          <w:sz w:val="22"/>
        </w:rPr>
        <w:t> and</w:t>
      </w:r>
      <w:r>
        <w:rPr>
          <w:w w:val="110"/>
          <w:sz w:val="22"/>
        </w:rPr>
        <w:t> affirmed</w:t>
      </w:r>
      <w:r>
        <w:rPr>
          <w:w w:val="110"/>
          <w:sz w:val="22"/>
        </w:rPr>
        <w:t> proof</w:t>
      </w:r>
      <w:r>
        <w:rPr>
          <w:w w:val="110"/>
          <w:sz w:val="22"/>
        </w:rPr>
        <w:t> of</w:t>
      </w:r>
      <w:r>
        <w:rPr>
          <w:w w:val="110"/>
          <w:sz w:val="22"/>
        </w:rPr>
        <w:t> loss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ninety</w:t>
      </w:r>
      <w:r>
        <w:rPr>
          <w:w w:val="110"/>
          <w:sz w:val="22"/>
        </w:rPr>
        <w:t> (90)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discovery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5"/>
          <w:w w:val="110"/>
          <w:sz w:val="22"/>
        </w:rPr>
        <w:t> </w:t>
      </w:r>
      <w:r>
        <w:rPr>
          <w:w w:val="110"/>
          <w:sz w:val="22"/>
        </w:rPr>
        <w:t>(unless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extended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3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writing)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 shall include, among</w:t>
      </w:r>
      <w:r>
        <w:rPr>
          <w:w w:val="110"/>
          <w:sz w:val="22"/>
        </w:rPr>
        <w:t> any other pertinent information: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71"/>
        </w:numPr>
        <w:tabs>
          <w:tab w:pos="1379" w:val="left" w:leader="none"/>
          <w:tab w:pos="1380" w:val="left" w:leader="none"/>
        </w:tabs>
        <w:spacing w:line="237" w:lineRule="auto" w:before="0" w:after="0"/>
        <w:ind w:left="1379" w:right="115" w:hanging="540"/>
        <w:jc w:val="left"/>
        <w:rPr>
          <w:sz w:val="22"/>
        </w:rPr>
      </w:pPr>
      <w:r>
        <w:rPr>
          <w:w w:val="110"/>
          <w:sz w:val="22"/>
        </w:rPr>
        <w:t>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description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surrounding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include,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time,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place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cause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;</w:t>
      </w:r>
    </w:p>
    <w:p>
      <w:pPr>
        <w:pStyle w:val="ListParagraph"/>
        <w:numPr>
          <w:ilvl w:val="2"/>
          <w:numId w:val="71"/>
        </w:numPr>
        <w:tabs>
          <w:tab w:pos="1379" w:val="left" w:leader="none"/>
          <w:tab w:pos="1380" w:val="left" w:leader="none"/>
        </w:tabs>
        <w:spacing w:line="268" w:lineRule="exact" w:before="2" w:after="0"/>
        <w:ind w:left="1379" w:right="0" w:hanging="541"/>
        <w:jc w:val="left"/>
        <w:rPr>
          <w:sz w:val="22"/>
        </w:rPr>
      </w:pPr>
      <w:r>
        <w:rPr>
          <w:w w:val="110"/>
          <w:sz w:val="22"/>
        </w:rPr>
        <w:t>ailed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calculation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;</w:t>
      </w:r>
      <w:r>
        <w:rPr>
          <w:spacing w:val="22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ListParagraph"/>
        <w:numPr>
          <w:ilvl w:val="2"/>
          <w:numId w:val="71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122" w:hanging="540"/>
        <w:jc w:val="left"/>
        <w:rPr>
          <w:sz w:val="22"/>
        </w:rPr>
      </w:pPr>
      <w:r>
        <w:rPr>
          <w:w w:val="110"/>
          <w:sz w:val="22"/>
        </w:rPr>
        <w:t>underlying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materials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relate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form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part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basis of the proof of such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request,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submit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examination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oath.</w:t>
      </w:r>
    </w:p>
    <w:p>
      <w:pPr>
        <w:pStyle w:val="BodyText"/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37" w:lineRule="auto" w:before="0" w:after="0"/>
        <w:ind w:left="839" w:right="118" w:hanging="361"/>
        <w:jc w:val="both"/>
        <w:rPr>
          <w:sz w:val="22"/>
        </w:rPr>
      </w:pPr>
      <w:r>
        <w:rPr>
          <w:w w:val="110"/>
          <w:sz w:val="22"/>
        </w:rPr>
        <w:t>ediately</w:t>
      </w:r>
      <w:r>
        <w:rPr>
          <w:w w:val="110"/>
          <w:sz w:val="22"/>
        </w:rPr>
        <w:t> record</w:t>
      </w:r>
      <w:r>
        <w:rPr>
          <w:w w:val="110"/>
          <w:sz w:val="22"/>
        </w:rPr>
        <w:t> the</w:t>
      </w:r>
      <w:r>
        <w:rPr>
          <w:w w:val="110"/>
          <w:sz w:val="22"/>
        </w:rPr>
        <w:t> specifics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 Failure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first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became aware of such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</w:t>
      </w:r>
      <w:r>
        <w:rPr>
          <w:w w:val="110"/>
          <w:sz w:val="22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71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vide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1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cooperation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assistance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12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request,</w:t>
      </w:r>
      <w:r>
        <w:rPr>
          <w:spacing w:val="31"/>
          <w:w w:val="110"/>
          <w:sz w:val="22"/>
        </w:rPr>
        <w:t> </w:t>
      </w:r>
      <w:r>
        <w:rPr>
          <w:spacing w:val="-2"/>
          <w:w w:val="110"/>
          <w:sz w:val="22"/>
        </w:rPr>
        <w:t>including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spacing w:before="81"/>
        <w:ind w:left="840" w:right="0" w:firstLine="0"/>
        <w:jc w:val="left"/>
        <w:rPr>
          <w:sz w:val="22"/>
        </w:rPr>
      </w:pPr>
      <w:r>
        <w:rPr>
          <w:w w:val="110"/>
          <w:sz w:val="22"/>
        </w:rPr>
        <w:t>assisting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spacing w:val="-5"/>
          <w:w w:val="110"/>
          <w:sz w:val="22"/>
        </w:rPr>
        <w:t>in: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71"/>
        </w:numPr>
        <w:tabs>
          <w:tab w:pos="1380" w:val="left" w:leader="none"/>
          <w:tab w:pos="1381" w:val="left" w:leader="none"/>
        </w:tabs>
        <w:spacing w:line="268" w:lineRule="exact" w:before="1" w:after="0"/>
        <w:ind w:left="1380" w:right="0" w:hanging="541"/>
        <w:jc w:val="left"/>
        <w:rPr>
          <w:sz w:val="22"/>
        </w:rPr>
      </w:pPr>
      <w:r>
        <w:rPr>
          <w:sz w:val="22"/>
        </w:rPr>
        <w:t>investigation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a</w:t>
      </w:r>
      <w:r>
        <w:rPr>
          <w:spacing w:val="45"/>
          <w:sz w:val="22"/>
        </w:rPr>
        <w:t> </w:t>
      </w:r>
      <w:r>
        <w:rPr>
          <w:rFonts w:ascii="Trebuchet MS"/>
          <w:b/>
          <w:sz w:val="22"/>
        </w:rPr>
        <w:t>Security</w:t>
      </w:r>
      <w:r>
        <w:rPr>
          <w:rFonts w:ascii="Trebuchet MS"/>
          <w:b/>
          <w:spacing w:val="32"/>
          <w:sz w:val="22"/>
        </w:rPr>
        <w:t> </w:t>
      </w:r>
      <w:r>
        <w:rPr>
          <w:rFonts w:ascii="Trebuchet MS"/>
          <w:b/>
          <w:sz w:val="22"/>
        </w:rPr>
        <w:t>Failure</w:t>
      </w:r>
      <w:r>
        <w:rPr>
          <w:sz w:val="22"/>
        </w:rPr>
        <w:t>,</w:t>
      </w:r>
      <w:r>
        <w:rPr>
          <w:spacing w:val="50"/>
          <w:sz w:val="22"/>
        </w:rPr>
        <w:t> </w:t>
      </w:r>
      <w:r>
        <w:rPr>
          <w:rFonts w:ascii="Trebuchet MS"/>
          <w:b/>
          <w:sz w:val="22"/>
        </w:rPr>
        <w:t>Loss</w:t>
      </w:r>
      <w:r>
        <w:rPr>
          <w:rFonts w:ascii="Trebuchet MS"/>
          <w:b/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circumstance;</w:t>
      </w:r>
    </w:p>
    <w:p>
      <w:pPr>
        <w:pStyle w:val="ListParagraph"/>
        <w:numPr>
          <w:ilvl w:val="2"/>
          <w:numId w:val="71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114" w:hanging="540"/>
        <w:jc w:val="left"/>
        <w:rPr>
          <w:sz w:val="22"/>
        </w:rPr>
      </w:pPr>
      <w:r>
        <w:rPr>
          <w:w w:val="110"/>
          <w:sz w:val="22"/>
        </w:rPr>
        <w:t>orcing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anyone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liable to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</w:p>
    <w:p>
      <w:pPr>
        <w:pStyle w:val="ListParagraph"/>
        <w:numPr>
          <w:ilvl w:val="2"/>
          <w:numId w:val="71"/>
        </w:numPr>
        <w:tabs>
          <w:tab w:pos="1379" w:val="left" w:leader="none"/>
          <w:tab w:pos="1380" w:val="left" w:leader="none"/>
        </w:tabs>
        <w:spacing w:line="240" w:lineRule="auto" w:before="0" w:after="0"/>
        <w:ind w:left="1379" w:right="117" w:hanging="540"/>
        <w:jc w:val="left"/>
        <w:rPr>
          <w:sz w:val="22"/>
        </w:rPr>
      </w:pPr>
      <w:r>
        <w:rPr/>
        <w:pict>
          <v:shape style="position:absolute;margin-left:61.987003pt;margin-top:10.364958pt;width:472.75pt;height:473.9pt;mso-position-horizontal-relative:page;mso-position-vertical-relative:paragraph;z-index:-18594816" id="docshape203" coordorigin="1240,207" coordsize="9455,9478" path="m3492,9128l3487,9056,3473,8983,3448,8907,3414,8829,3369,8750,3331,8691,3287,8633,3240,8576,3189,8520,3116,8452,3044,8394,2972,8346,2902,8307,2832,8277,2763,8258,2695,8247,2627,8246,2560,8255,2507,8268,2453,8284,2399,8304,2345,8326,2250,8368,2163,8403,2085,8434,2014,8458,1951,8475,1931,8480,1909,8482,1885,8481,1858,8476,1809,8464,1757,8439,1702,8401,1644,8349,1580,8277,1535,8205,1509,8131,1500,8057,1509,7981,1524,7928,1546,7879,1574,7835,1608,7795,1665,7747,1724,7714,1786,7697,1852,7695,1920,7709,1991,7738,2065,7783,2141,7843,2295,7690,2208,7616,2130,7555,2054,7506,1980,7467,1907,7439,1836,7421,1768,7414,1701,7417,1636,7431,1572,7455,1512,7486,1457,7524,1407,7568,1353,7632,1308,7700,1274,7774,1250,7853,1240,7930,1242,8012,1257,8097,1285,8187,1318,8259,1357,8330,1402,8398,1455,8465,1516,8529,1562,8574,1610,8613,1658,8649,1708,8681,1784,8723,1859,8752,1934,8770,2009,8776,2083,8771,2131,8764,2177,8752,2223,8738,2339,8693,2554,8608,2697,8552,2753,8545,2811,8550,2871,8567,2931,8597,2964,8618,2996,8642,3028,8669,3059,8698,3118,8764,3163,8832,3195,8902,3212,8974,3216,9048,3207,9117,3185,9182,3150,9243,3101,9299,3062,9335,3020,9363,2975,9384,2926,9398,2874,9404,2819,9401,2761,9389,2699,9367,2656,9344,2603,9308,2542,9258,2471,9196,2317,9349,2386,9411,2449,9465,2506,9511,2558,9551,2621,9592,2685,9626,2750,9652,2815,9670,2893,9684,2968,9685,3042,9675,3114,9652,3183,9618,3250,9572,3315,9514,3369,9455,3413,9394,3448,9330,3472,9265,3487,9197,3492,9128xm4092,8663l3298,7869,3512,7655,3540,7627,3591,7569,3632,7509,3662,7446,3682,7381,3692,7314,3692,7244,3680,7173,3659,7099,3627,7023,3584,6944,3544,6882,3499,6822,3449,6762,3410,6721,3410,7240,3397,7303,3370,7360,3328,7411,3084,7655,2453,7024,2697,6780,2751,6735,2806,6704,2863,6686,2921,6681,2980,6689,3042,6710,3105,6744,3169,6791,3235,6852,3291,6915,3336,6978,3371,7042,3395,7106,3408,7170,3410,7240,3410,6721,3394,6703,3370,6681,3335,6648,3275,6598,3213,6552,3151,6511,3096,6481,3043,6455,2990,6434,2938,6418,2885,6407,2834,6403,2787,6404,2744,6413,2671,6438,2603,6473,2538,6517,2478,6570,2085,6964,3938,8817,4092,8663xm5599,7156l5385,6942,4843,7484,4211,6852,4425,6637,4712,6350,4498,6136,3996,6637,3418,6059,3944,5533,3730,5319,3050,5998,4903,7852,5272,7484,5599,7156xm6497,6134l6495,6061,6483,5985,6461,5906,6431,5831,6398,5761,6360,5696,6319,5636,6273,5581,6230,5537,6076,5691,6126,5757,6173,5834,6204,5911,6221,5988,6223,6064,6213,6125,6193,6181,6162,6232,6121,6279,6078,6310,6033,6335,5985,6354,5935,6365,5883,6371,5828,6370,5771,6362,5712,6348,5651,6327,5587,6300,5522,6267,5453,6227,5383,6180,5310,6127,5235,6068,5158,6002,5078,5929,4997,5850,4927,5779,4863,5710,4805,5642,4752,5575,4704,5510,4662,5446,4625,5384,4593,5324,4567,5265,4538,5180,4522,5099,4519,5024,4528,4954,4550,4888,4584,4828,4631,4772,4680,4732,4730,4701,4783,4681,4838,4671,4914,4671,4988,4686,5061,4716,5132,4760,5207,4825,5361,4671,5330,4639,5268,4585,5206,4538,5141,4497,5076,4464,5009,4437,4940,4417,4870,4404,4799,4397,4717,4400,4637,4418,4561,4451,4488,4497,4417,4558,4368,4614,4327,4673,4295,4737,4272,4803,4258,4874,4253,4948,4257,5022,4267,5098,4284,5174,4309,5251,4341,5329,4381,5408,4429,5487,4470,5550,4513,5612,4558,5674,4605,5735,4655,5796,4707,5857,4761,5917,4817,5977,4876,6037,4949,6108,5021,6175,5091,6238,5161,6296,5229,6349,5297,6399,5363,6444,5428,6484,5491,6520,5554,6552,5616,6580,5676,6604,5764,6631,5849,6648,5930,6655,6007,6653,6080,6640,6150,6618,6216,6586,6278,6545,6335,6494,6390,6432,6433,6364,6466,6288,6488,6204,6497,6134xm7125,5630l5272,3777,5118,3931,6971,5784,7125,5630xm8594,4162l6740,2308,6489,2560,6619,2761,7698,4445,7496,4315,5806,3243,5554,3495,7407,5348,7561,5194,5904,3537,6106,3666,7927,4828,8081,4674,7994,4540,6782,2658,8440,4315,8594,4162xm9577,3178l9363,2964,8821,3506,8189,2874,8403,2659,8690,2372,8476,2158,7975,2659,7396,2081,7922,1555,7708,1341,7028,2020,8881,3874,9250,3506,9577,3178xm10695,2061l8841,207,8687,361,10220,1894,9863,1722,8574,1109,8146,903,7945,1104,9798,2957,9952,2804,8410,1262,8769,1435,10063,2054,10494,2262,10695,206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cuting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deem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 policy;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2"/>
          <w:numId w:val="71"/>
        </w:numPr>
        <w:tabs>
          <w:tab w:pos="1379" w:val="left" w:leader="none"/>
          <w:tab w:pos="1380" w:val="left" w:leader="none"/>
        </w:tabs>
        <w:spacing w:line="267" w:lineRule="exact" w:before="0" w:after="0"/>
        <w:ind w:left="1379" w:right="0" w:hanging="541"/>
        <w:jc w:val="left"/>
        <w:rPr>
          <w:sz w:val="22"/>
        </w:rPr>
      </w:pPr>
      <w:r>
        <w:rPr>
          <w:w w:val="110"/>
          <w:sz w:val="22"/>
        </w:rPr>
        <w:t>calculation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appraisal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conducted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7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54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7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4"/>
          <w:w w:val="110"/>
          <w:sz w:val="22"/>
        </w:rPr>
        <w:t> </w:t>
      </w:r>
      <w:r>
        <w:rPr>
          <w:spacing w:val="-4"/>
          <w:w w:val="110"/>
          <w:sz w:val="22"/>
        </w:rPr>
        <w:t>this</w:t>
      </w:r>
    </w:p>
    <w:p>
      <w:pPr>
        <w:pStyle w:val="Heading6"/>
        <w:ind w:left="1379"/>
        <w:rPr>
          <w:rFonts w:ascii="Calibri"/>
          <w:b w:val="0"/>
        </w:rPr>
      </w:pPr>
      <w:r>
        <w:rPr/>
        <w:t>Coverage</w:t>
      </w:r>
      <w:r>
        <w:rPr>
          <w:spacing w:val="12"/>
        </w:rPr>
        <w:t> </w:t>
      </w:r>
      <w:r>
        <w:rPr>
          <w:spacing w:val="-2"/>
        </w:rPr>
        <w:t>Section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479" w:right="115"/>
        <w:jc w:val="both"/>
      </w:pPr>
      <w:r>
        <w:rPr>
          <w:w w:val="110"/>
        </w:rPr>
        <w:t>All</w:t>
      </w:r>
      <w:r>
        <w:rPr>
          <w:w w:val="110"/>
        </w:rPr>
        <w:t> adjusted</w:t>
      </w:r>
      <w:r>
        <w:rPr>
          <w:w w:val="110"/>
        </w:rPr>
        <w:t> claims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due</w:t>
      </w:r>
      <w:r>
        <w:rPr>
          <w:w w:val="110"/>
        </w:rPr>
        <w:t> and</w:t>
      </w:r>
      <w:r>
        <w:rPr>
          <w:w w:val="110"/>
        </w:rPr>
        <w:t> payable</w:t>
      </w:r>
      <w:r>
        <w:rPr>
          <w:w w:val="110"/>
        </w:rPr>
        <w:t> thirty</w:t>
      </w:r>
      <w:r>
        <w:rPr>
          <w:w w:val="110"/>
        </w:rPr>
        <w:t> (30)</w:t>
      </w:r>
      <w:r>
        <w:rPr>
          <w:w w:val="110"/>
        </w:rPr>
        <w:t> days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presentation</w:t>
      </w:r>
      <w:r>
        <w:rPr>
          <w:w w:val="110"/>
        </w:rPr>
        <w:t> and</w:t>
      </w:r>
      <w:r>
        <w:rPr>
          <w:w w:val="110"/>
        </w:rPr>
        <w:t> written</w:t>
      </w:r>
      <w:r>
        <w:rPr>
          <w:spacing w:val="40"/>
          <w:w w:val="110"/>
        </w:rPr>
        <w:t> </w:t>
      </w:r>
      <w:r>
        <w:rPr>
          <w:w w:val="110"/>
        </w:rPr>
        <w:t>acceptance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satisfactory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Claims</w:t>
      </w:r>
      <w:r>
        <w:rPr>
          <w:rFonts w:ascii="Trebuchet MS" w:hAnsi="Trebuchet MS"/>
          <w:b/>
          <w:w w:val="110"/>
        </w:rPr>
        <w:t> Address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and expenses of establishing</w:t>
      </w:r>
      <w:r>
        <w:rPr>
          <w:w w:val="110"/>
        </w:rPr>
        <w:t> or proving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spacing w:val="-13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spacing w:val="-13"/>
          <w:w w:val="110"/>
        </w:rPr>
        <w:t> </w:t>
      </w:r>
      <w:r>
        <w:rPr>
          <w:w w:val="110"/>
        </w:rPr>
        <w:t>under this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spacing w:val="-14"/>
          <w:w w:val="110"/>
        </w:rPr>
        <w:t> </w:t>
      </w:r>
      <w:r>
        <w:rPr>
          <w:rFonts w:ascii="Trebuchet MS" w:hAnsi="Trebuchet MS"/>
          <w:b/>
          <w:w w:val="110"/>
        </w:rPr>
        <w:t>Section,</w:t>
      </w:r>
      <w:r>
        <w:rPr>
          <w:rFonts w:ascii="Trebuchet MS" w:hAnsi="Trebuchet MS"/>
          <w:b/>
          <w:spacing w:val="-13"/>
          <w:w w:val="110"/>
        </w:rPr>
        <w:t> </w:t>
      </w:r>
      <w:r>
        <w:rPr>
          <w:w w:val="110"/>
        </w:rPr>
        <w:t>including, without limitation,</w:t>
      </w:r>
      <w:r>
        <w:rPr>
          <w:w w:val="110"/>
        </w:rPr>
        <w:t> those</w:t>
      </w:r>
      <w:r>
        <w:rPr>
          <w:w w:val="110"/>
        </w:rPr>
        <w:t> connected</w:t>
      </w:r>
      <w:r>
        <w:rPr>
          <w:w w:val="110"/>
        </w:rPr>
        <w:t> with</w:t>
      </w:r>
      <w:r>
        <w:rPr>
          <w:w w:val="110"/>
        </w:rPr>
        <w:t> preparing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loss,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Insured’s </w:t>
      </w:r>
      <w:r>
        <w:rPr>
          <w:w w:val="110"/>
        </w:rPr>
        <w:t>obligation,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spacing w:val="80"/>
          <w:w w:val="110"/>
        </w:rPr>
        <w:t> </w:t>
      </w:r>
      <w:r>
        <w:rPr>
          <w:w w:val="110"/>
        </w:rPr>
        <w:t>not covered under this policy.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5"/>
        </w:rPr>
        <w:t>T</w:t>
      </w:r>
      <w:r>
        <w:rPr>
          <w:spacing w:val="-11"/>
          <w:w w:val="125"/>
        </w:rPr>
        <w:t> </w:t>
      </w:r>
      <w:r>
        <w:rPr>
          <w:w w:val="125"/>
        </w:rPr>
        <w:t>PROFIT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CALCULATIONS</w:t>
      </w:r>
    </w:p>
    <w:p>
      <w:pPr>
        <w:pStyle w:val="BodyText"/>
        <w:spacing w:before="265"/>
        <w:ind w:left="479" w:right="113"/>
        <w:jc w:val="both"/>
      </w:pPr>
      <w:r>
        <w:rPr>
          <w:w w:val="110"/>
        </w:rPr>
        <w:t>In</w:t>
      </w:r>
      <w:r>
        <w:rPr>
          <w:w w:val="110"/>
        </w:rPr>
        <w:t> determining</w:t>
      </w:r>
      <w:r>
        <w:rPr>
          <w:w w:val="110"/>
        </w:rPr>
        <w:t> the</w:t>
      </w:r>
      <w:r>
        <w:rPr>
          <w:w w:val="110"/>
        </w:rPr>
        <w:t> amount of</w:t>
      </w:r>
      <w:r>
        <w:rPr>
          <w:w w:val="110"/>
        </w:rPr>
        <w:t> net profit (or net loss)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charges</w:t>
      </w:r>
      <w:r>
        <w:rPr>
          <w:w w:val="110"/>
        </w:rPr>
        <w:t> and</w:t>
      </w:r>
      <w:r>
        <w:rPr>
          <w:w w:val="110"/>
        </w:rPr>
        <w:t> expenses</w:t>
      </w:r>
      <w:r>
        <w:rPr>
          <w:w w:val="110"/>
        </w:rPr>
        <w:t> covered</w:t>
      </w:r>
      <w:r>
        <w:rPr>
          <w:w w:val="110"/>
        </w:rPr>
        <w:t> hereunder</w:t>
      </w:r>
      <w:r>
        <w:rPr>
          <w:w w:val="110"/>
        </w:rPr>
        <w:t> for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ascertaining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(and</w:t>
      </w:r>
      <w:r>
        <w:rPr>
          <w:w w:val="110"/>
        </w:rPr>
        <w:t> otherwise)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due consideration</w:t>
      </w:r>
      <w:r>
        <w:rPr>
          <w:spacing w:val="30"/>
          <w:w w:val="110"/>
        </w:rPr>
        <w:t> </w:t>
      </w:r>
      <w:r>
        <w:rPr>
          <w:w w:val="110"/>
        </w:rPr>
        <w:t>shall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given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prior</w:t>
      </w:r>
      <w:r>
        <w:rPr>
          <w:spacing w:val="28"/>
          <w:w w:val="110"/>
        </w:rPr>
        <w:t> </w:t>
      </w:r>
      <w:r>
        <w:rPr>
          <w:w w:val="110"/>
        </w:rPr>
        <w:t>experience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rFonts w:ascii="Trebuchet MS" w:hAnsi="Trebuchet MS"/>
          <w:b/>
          <w:w w:val="110"/>
        </w:rPr>
        <w:t>Insured’s </w:t>
      </w:r>
      <w:r>
        <w:rPr>
          <w:w w:val="110"/>
        </w:rPr>
        <w:t>business</w:t>
      </w:r>
      <w:r>
        <w:rPr>
          <w:spacing w:val="29"/>
          <w:w w:val="110"/>
        </w:rPr>
        <w:t> </w:t>
      </w:r>
      <w:r>
        <w:rPr>
          <w:w w:val="110"/>
        </w:rPr>
        <w:t>before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beginning</w:t>
      </w:r>
      <w:r>
        <w:rPr>
          <w:spacing w:val="30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Security</w:t>
      </w:r>
      <w:r>
        <w:rPr>
          <w:rFonts w:ascii="Trebuchet MS" w:hAnsi="Trebuchet MS"/>
          <w:b/>
          <w:spacing w:val="-7"/>
          <w:w w:val="110"/>
        </w:rPr>
        <w:t> </w:t>
      </w:r>
      <w:r>
        <w:rPr>
          <w:rFonts w:ascii="Trebuchet MS" w:hAnsi="Trebuchet MS"/>
          <w:b/>
          <w:w w:val="110"/>
        </w:rPr>
        <w:t>Failure</w:t>
      </w:r>
      <w:r>
        <w:rPr>
          <w:rFonts w:ascii="Trebuchet MS" w:hAnsi="Trebuchet MS"/>
          <w:b/>
          <w:spacing w:val="-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probable</w:t>
      </w:r>
      <w:r>
        <w:rPr>
          <w:w w:val="110"/>
        </w:rPr>
        <w:t> business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6"/>
          <w:w w:val="110"/>
        </w:rPr>
        <w:t> </w:t>
      </w:r>
      <w:r>
        <w:rPr>
          <w:w w:val="110"/>
        </w:rPr>
        <w:t>could</w:t>
      </w:r>
      <w:r>
        <w:rPr>
          <w:w w:val="110"/>
        </w:rPr>
        <w:t> have</w:t>
      </w:r>
      <w:r>
        <w:rPr>
          <w:w w:val="110"/>
        </w:rPr>
        <w:t> performed</w:t>
      </w:r>
      <w:r>
        <w:rPr>
          <w:w w:val="110"/>
        </w:rPr>
        <w:t> had</w:t>
      </w:r>
      <w:r>
        <w:rPr>
          <w:w w:val="110"/>
        </w:rPr>
        <w:t> no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Security Failure </w:t>
      </w:r>
      <w:r>
        <w:rPr>
          <w:w w:val="110"/>
        </w:rPr>
        <w:t>occurred.</w:t>
      </w:r>
      <w:r>
        <w:rPr>
          <w:spacing w:val="80"/>
          <w:w w:val="110"/>
        </w:rPr>
        <w:t> </w:t>
      </w:r>
      <w:r>
        <w:rPr>
          <w:w w:val="110"/>
        </w:rPr>
        <w:t>Provided,</w:t>
      </w:r>
      <w:r>
        <w:rPr>
          <w:spacing w:val="32"/>
          <w:w w:val="110"/>
        </w:rPr>
        <w:t> </w:t>
      </w:r>
      <w:r>
        <w:rPr>
          <w:w w:val="110"/>
        </w:rPr>
        <w:t>however,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31"/>
          <w:w w:val="110"/>
        </w:rPr>
        <w:t> </w:t>
      </w:r>
      <w:r>
        <w:rPr>
          <w:w w:val="110"/>
        </w:rPr>
        <w:t>net</w:t>
      </w:r>
      <w:r>
        <w:rPr>
          <w:spacing w:val="31"/>
          <w:w w:val="110"/>
        </w:rPr>
        <w:t> </w:t>
      </w:r>
      <w:r>
        <w:rPr>
          <w:w w:val="110"/>
        </w:rPr>
        <w:t>profit</w:t>
      </w:r>
      <w:r>
        <w:rPr>
          <w:spacing w:val="31"/>
          <w:w w:val="110"/>
        </w:rPr>
        <w:t> </w:t>
      </w:r>
      <w:r>
        <w:rPr>
          <w:w w:val="110"/>
        </w:rPr>
        <w:t>(or</w:t>
      </w:r>
      <w:r>
        <w:rPr>
          <w:spacing w:val="30"/>
          <w:w w:val="110"/>
        </w:rPr>
        <w:t> </w:t>
      </w:r>
      <w:r>
        <w:rPr>
          <w:w w:val="110"/>
        </w:rPr>
        <w:t>net</w:t>
      </w:r>
      <w:r>
        <w:rPr>
          <w:spacing w:val="31"/>
          <w:w w:val="110"/>
        </w:rPr>
        <w:t> </w:t>
      </w:r>
      <w:r>
        <w:rPr>
          <w:w w:val="110"/>
        </w:rPr>
        <w:t>loss)</w:t>
      </w:r>
      <w:r>
        <w:rPr>
          <w:spacing w:val="32"/>
          <w:w w:val="110"/>
        </w:rPr>
        <w:t> </w:t>
      </w:r>
      <w:r>
        <w:rPr>
          <w:w w:val="110"/>
        </w:rPr>
        <w:t>calculations</w:t>
      </w:r>
      <w:r>
        <w:rPr>
          <w:spacing w:val="31"/>
          <w:w w:val="110"/>
        </w:rPr>
        <w:t> </w:t>
      </w:r>
      <w:r>
        <w:rPr>
          <w:w w:val="110"/>
        </w:rPr>
        <w:t>shall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include, and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cover,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spacing w:val="40"/>
          <w:w w:val="110"/>
        </w:rPr>
        <w:t> </w:t>
      </w:r>
      <w:r>
        <w:rPr>
          <w:w w:val="110"/>
        </w:rPr>
        <w:t>income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likely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earned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 increase in</w:t>
      </w:r>
      <w:r>
        <w:rPr>
          <w:w w:val="110"/>
        </w:rPr>
        <w:t> volume of business due to</w:t>
      </w:r>
      <w:r>
        <w:rPr>
          <w:w w:val="110"/>
        </w:rPr>
        <w:t> favorable business conditions caused</w:t>
      </w:r>
      <w:r>
        <w:rPr>
          <w:w w:val="110"/>
        </w:rPr>
        <w:t> by the impact of </w:t>
      </w:r>
      <w:r>
        <w:rPr>
          <w:rFonts w:ascii="Trebuchet MS" w:hAnsi="Trebuchet MS"/>
          <w:b/>
          <w:w w:val="110"/>
        </w:rPr>
        <w:t>Security Failures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other</w:t>
      </w:r>
      <w:r>
        <w:rPr>
          <w:w w:val="110"/>
        </w:rPr>
        <w:t> businesses.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such</w:t>
      </w:r>
      <w:r>
        <w:rPr>
          <w:w w:val="110"/>
        </w:rPr>
        <w:t> net</w:t>
      </w:r>
      <w:r>
        <w:rPr>
          <w:w w:val="110"/>
        </w:rPr>
        <w:t> profit</w:t>
      </w:r>
      <w:r>
        <w:rPr>
          <w:w w:val="110"/>
        </w:rPr>
        <w:t> (or</w:t>
      </w:r>
      <w:r>
        <w:rPr>
          <w:w w:val="110"/>
        </w:rPr>
        <w:t> net</w:t>
      </w:r>
      <w:r>
        <w:rPr>
          <w:w w:val="110"/>
        </w:rPr>
        <w:t> loss)</w:t>
      </w:r>
      <w:r>
        <w:rPr>
          <w:w w:val="110"/>
        </w:rPr>
        <w:t> and</w:t>
      </w:r>
      <w:r>
        <w:rPr>
          <w:w w:val="110"/>
        </w:rPr>
        <w:t> charges</w:t>
      </w:r>
      <w:r>
        <w:rPr>
          <w:w w:val="110"/>
        </w:rPr>
        <w:t> and</w:t>
      </w:r>
      <w:r>
        <w:rPr>
          <w:w w:val="110"/>
        </w:rPr>
        <w:t> expenses</w:t>
      </w:r>
      <w:r>
        <w:rPr>
          <w:w w:val="110"/>
        </w:rPr>
        <w:t> shall</w:t>
      </w:r>
      <w:r>
        <w:rPr>
          <w:w w:val="110"/>
        </w:rPr>
        <w:t> be calculated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hourly</w:t>
      </w:r>
      <w:r>
        <w:rPr>
          <w:spacing w:val="40"/>
          <w:w w:val="110"/>
        </w:rPr>
        <w:t> </w:t>
      </w:r>
      <w:r>
        <w:rPr>
          <w:w w:val="110"/>
        </w:rPr>
        <w:t>basis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actual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spacing w:val="40"/>
          <w:w w:val="110"/>
        </w:rPr>
        <w:t> </w:t>
      </w:r>
      <w:r>
        <w:rPr>
          <w:w w:val="110"/>
        </w:rPr>
        <w:t>profit</w:t>
      </w:r>
      <w:r>
        <w:rPr>
          <w:spacing w:val="40"/>
          <w:w w:val="110"/>
        </w:rPr>
        <w:t> </w:t>
      </w:r>
      <w:r>
        <w:rPr>
          <w:w w:val="110"/>
        </w:rPr>
        <w:t>(or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spacing w:val="40"/>
          <w:w w:val="110"/>
        </w:rPr>
        <w:t> </w:t>
      </w:r>
      <w:r>
        <w:rPr>
          <w:w w:val="110"/>
        </w:rPr>
        <w:t>loss)</w:t>
      </w:r>
      <w:r>
        <w:rPr>
          <w:spacing w:val="40"/>
          <w:w w:val="110"/>
        </w:rPr>
        <w:t> </w:t>
      </w:r>
      <w:r>
        <w:rPr>
          <w:w w:val="110"/>
        </w:rPr>
        <w:t>and charges and</w:t>
      </w:r>
      <w:r>
        <w:rPr>
          <w:w w:val="110"/>
        </w:rPr>
        <w:t> expenses.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5"/>
        </w:rPr>
        <w:t>RAISAL</w:t>
      </w:r>
    </w:p>
    <w:p>
      <w:pPr>
        <w:pStyle w:val="BodyText"/>
        <w:spacing w:before="263"/>
        <w:ind w:left="479" w:right="114"/>
        <w:jc w:val="both"/>
      </w:pPr>
      <w:r>
        <w:rPr>
          <w:w w:val="110"/>
        </w:rPr>
        <w:t>If any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8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0"/>
          <w:w w:val="110"/>
        </w:rPr>
        <w:t> </w:t>
      </w:r>
      <w:r>
        <w:rPr>
          <w:w w:val="110"/>
        </w:rPr>
        <w:t>disagree on</w:t>
      </w:r>
      <w:r>
        <w:rPr>
          <w:w w:val="110"/>
        </w:rPr>
        <w:t> the</w:t>
      </w:r>
      <w:r>
        <w:rPr>
          <w:w w:val="110"/>
        </w:rPr>
        <w:t> amount of </w:t>
      </w:r>
      <w:r>
        <w:rPr>
          <w:rFonts w:ascii="Trebuchet MS"/>
          <w:b/>
          <w:w w:val="110"/>
        </w:rPr>
        <w:t>Loss</w:t>
      </w:r>
      <w:r>
        <w:rPr>
          <w:w w:val="110"/>
        </w:rPr>
        <w:t>,</w:t>
      </w:r>
      <w:r>
        <w:rPr>
          <w:w w:val="110"/>
        </w:rPr>
        <w:t> either may make</w:t>
      </w:r>
      <w:r>
        <w:rPr>
          <w:w w:val="110"/>
        </w:rPr>
        <w:t> a written</w:t>
      </w:r>
      <w:r>
        <w:rPr>
          <w:w w:val="110"/>
        </w:rPr>
        <w:t> demand</w:t>
      </w:r>
      <w:r>
        <w:rPr>
          <w:w w:val="110"/>
        </w:rPr>
        <w:t> for an</w:t>
      </w:r>
      <w:r>
        <w:rPr>
          <w:w w:val="110"/>
        </w:rPr>
        <w:t> appraisal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such</w:t>
      </w:r>
      <w:r>
        <w:rPr>
          <w:w w:val="110"/>
        </w:rPr>
        <w:t> demand</w:t>
      </w:r>
      <w:r>
        <w:rPr>
          <w:w w:val="110"/>
        </w:rPr>
        <w:t> is</w:t>
      </w:r>
      <w:r>
        <w:rPr>
          <w:w w:val="110"/>
        </w:rPr>
        <w:t> made,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will</w:t>
      </w:r>
      <w:r>
        <w:rPr>
          <w:w w:val="110"/>
        </w:rPr>
        <w:t> select</w:t>
      </w:r>
      <w:r>
        <w:rPr>
          <w:w w:val="110"/>
        </w:rPr>
        <w:t> a</w:t>
      </w:r>
      <w:r>
        <w:rPr>
          <w:w w:val="110"/>
        </w:rPr>
        <w:t> competent</w:t>
      </w:r>
      <w:r>
        <w:rPr>
          <w:w w:val="110"/>
        </w:rPr>
        <w:t> and</w:t>
      </w:r>
      <w:r>
        <w:rPr>
          <w:w w:val="110"/>
        </w:rPr>
        <w:t> impartial appraiser.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appraisers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jointly</w:t>
      </w:r>
      <w:r>
        <w:rPr>
          <w:spacing w:val="40"/>
          <w:w w:val="110"/>
        </w:rPr>
        <w:t> </w:t>
      </w:r>
      <w:r>
        <w:rPr>
          <w:w w:val="110"/>
        </w:rPr>
        <w:t>select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umpire.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appraisers</w:t>
      </w:r>
      <w:r>
        <w:rPr>
          <w:spacing w:val="40"/>
          <w:w w:val="110"/>
        </w:rPr>
        <w:t> </w:t>
      </w:r>
      <w:r>
        <w:rPr>
          <w:w w:val="110"/>
        </w:rPr>
        <w:t>cannot</w:t>
      </w:r>
      <w:r>
        <w:rPr>
          <w:spacing w:val="40"/>
          <w:w w:val="110"/>
        </w:rPr>
        <w:t> </w:t>
      </w:r>
      <w:r>
        <w:rPr>
          <w:w w:val="110"/>
        </w:rPr>
        <w:t>agree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an umpire,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request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selection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judge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court</w:t>
      </w:r>
      <w:r>
        <w:rPr>
          <w:spacing w:val="40"/>
          <w:w w:val="110"/>
        </w:rPr>
        <w:t> </w:t>
      </w:r>
      <w:r>
        <w:rPr>
          <w:w w:val="110"/>
        </w:rPr>
        <w:t>having</w:t>
      </w:r>
      <w:r>
        <w:rPr>
          <w:spacing w:val="40"/>
          <w:w w:val="110"/>
        </w:rPr>
        <w:t> </w:t>
      </w:r>
      <w:r>
        <w:rPr>
          <w:w w:val="110"/>
        </w:rPr>
        <w:t>jurisdiction.</w:t>
      </w:r>
      <w:r>
        <w:rPr>
          <w:spacing w:val="40"/>
          <w:w w:val="110"/>
        </w:rPr>
        <w:t> </w:t>
      </w:r>
      <w:r>
        <w:rPr>
          <w:w w:val="110"/>
        </w:rPr>
        <w:t>Each appraiser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separately</w:t>
      </w:r>
      <w:r>
        <w:rPr>
          <w:spacing w:val="40"/>
          <w:w w:val="110"/>
        </w:rPr>
        <w:t> </w:t>
      </w:r>
      <w:r>
        <w:rPr>
          <w:w w:val="110"/>
        </w:rPr>
        <w:t>state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amount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fail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agree,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submit</w:t>
      </w:r>
      <w:r>
        <w:rPr>
          <w:spacing w:val="40"/>
          <w:w w:val="110"/>
        </w:rPr>
        <w:t> </w:t>
      </w:r>
      <w:r>
        <w:rPr>
          <w:w w:val="110"/>
        </w:rPr>
        <w:t>their differences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umpire.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decision</w:t>
      </w:r>
      <w:r>
        <w:rPr>
          <w:spacing w:val="35"/>
          <w:w w:val="110"/>
        </w:rPr>
        <w:t> </w:t>
      </w:r>
      <w:r>
        <w:rPr>
          <w:w w:val="110"/>
        </w:rPr>
        <w:t>agreed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any</w:t>
      </w:r>
      <w:r>
        <w:rPr>
          <w:spacing w:val="35"/>
          <w:w w:val="110"/>
        </w:rPr>
        <w:t> </w:t>
      </w:r>
      <w:r>
        <w:rPr>
          <w:w w:val="110"/>
        </w:rPr>
        <w:t>two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these</w:t>
      </w:r>
      <w:r>
        <w:rPr>
          <w:spacing w:val="32"/>
          <w:w w:val="110"/>
        </w:rPr>
        <w:t> </w:t>
      </w:r>
      <w:r>
        <w:rPr>
          <w:w w:val="110"/>
        </w:rPr>
        <w:t>three</w:t>
      </w:r>
      <w:r>
        <w:rPr>
          <w:spacing w:val="34"/>
          <w:w w:val="110"/>
        </w:rPr>
        <w:t> </w:t>
      </w:r>
      <w:r>
        <w:rPr>
          <w:w w:val="110"/>
        </w:rPr>
        <w:t>will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binding.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480" w:right="0" w:firstLine="0"/>
        <w:jc w:val="both"/>
        <w:rPr>
          <w:sz w:val="22"/>
        </w:rPr>
      </w:pPr>
      <w:r>
        <w:rPr>
          <w:sz w:val="22"/>
        </w:rPr>
        <w:t>Such</w:t>
      </w:r>
      <w:r>
        <w:rPr>
          <w:spacing w:val="37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rFonts w:ascii="Trebuchet MS"/>
          <w:b/>
          <w:sz w:val="22"/>
        </w:rPr>
        <w:t>Insurer</w:t>
      </w:r>
      <w:r>
        <w:rPr>
          <w:rFonts w:ascii="Trebuchet MS"/>
          <w:b/>
          <w:spacing w:val="22"/>
          <w:sz w:val="22"/>
        </w:rPr>
        <w:t> </w:t>
      </w:r>
      <w:r>
        <w:rPr>
          <w:spacing w:val="-2"/>
          <w:sz w:val="22"/>
        </w:rPr>
        <w:t>will: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275" w:val="left" w:leader="none"/>
        </w:tabs>
        <w:spacing w:line="268" w:lineRule="exact" w:before="0" w:after="0"/>
        <w:ind w:left="1274" w:right="0" w:hanging="436"/>
        <w:jc w:val="left"/>
        <w:rPr>
          <w:sz w:val="22"/>
        </w:rPr>
      </w:pPr>
      <w:r>
        <w:rPr>
          <w:w w:val="110"/>
          <w:sz w:val="22"/>
        </w:rPr>
        <w:t>pay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respective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chosen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appraiser;</w:t>
      </w:r>
      <w:r>
        <w:rPr>
          <w:spacing w:val="26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ListParagraph"/>
        <w:numPr>
          <w:ilvl w:val="0"/>
          <w:numId w:val="72"/>
        </w:numPr>
        <w:tabs>
          <w:tab w:pos="1275" w:val="left" w:leader="none"/>
        </w:tabs>
        <w:spacing w:line="268" w:lineRule="exact" w:before="0" w:after="0"/>
        <w:ind w:left="1274" w:right="0" w:hanging="436"/>
        <w:jc w:val="left"/>
        <w:rPr>
          <w:sz w:val="22"/>
        </w:rPr>
      </w:pPr>
      <w:r>
        <w:rPr>
          <w:w w:val="110"/>
          <w:sz w:val="22"/>
        </w:rPr>
        <w:t>bear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umpire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equally.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479" w:right="115"/>
        <w:jc w:val="both"/>
      </w:pPr>
      <w:r>
        <w:rPr>
          <w:w w:val="115"/>
        </w:rPr>
        <w:t>Any</w:t>
      </w:r>
      <w:r>
        <w:rPr>
          <w:w w:val="115"/>
        </w:rPr>
        <w:t> appraisal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Trebuchet MS"/>
          <w:b/>
          <w:w w:val="115"/>
        </w:rPr>
        <w:t>Loss</w:t>
      </w:r>
      <w:r>
        <w:rPr>
          <w:rFonts w:ascii="Trebuchet MS"/>
          <w:b/>
          <w:spacing w:val="-2"/>
          <w:w w:val="115"/>
        </w:rPr>
        <w:t> </w:t>
      </w:r>
      <w:r>
        <w:rPr>
          <w:w w:val="115"/>
        </w:rPr>
        <w:t>shall</w:t>
      </w:r>
      <w:r>
        <w:rPr>
          <w:w w:val="115"/>
        </w:rPr>
        <w:t> be</w:t>
      </w:r>
      <w:r>
        <w:rPr>
          <w:w w:val="115"/>
        </w:rPr>
        <w:t> calculated</w:t>
      </w:r>
      <w:r>
        <w:rPr>
          <w:w w:val="115"/>
        </w:rPr>
        <w:t> in</w:t>
      </w:r>
      <w:r>
        <w:rPr>
          <w:w w:val="115"/>
        </w:rPr>
        <w:t> accordance</w:t>
      </w:r>
      <w:r>
        <w:rPr>
          <w:w w:val="115"/>
        </w:rPr>
        <w:t> with</w:t>
      </w:r>
      <w:r>
        <w:rPr>
          <w:w w:val="115"/>
        </w:rPr>
        <w:t> all</w:t>
      </w:r>
      <w:r>
        <w:rPr>
          <w:w w:val="115"/>
        </w:rPr>
        <w:t> terms,</w:t>
      </w:r>
      <w:r>
        <w:rPr>
          <w:w w:val="115"/>
        </w:rPr>
        <w:t> conditions</w:t>
      </w:r>
      <w:r>
        <w:rPr>
          <w:w w:val="115"/>
        </w:rPr>
        <w:t> and</w:t>
      </w:r>
      <w:r>
        <w:rPr>
          <w:w w:val="115"/>
        </w:rPr>
        <w:t> exclusions</w:t>
      </w:r>
      <w:r>
        <w:rPr>
          <w:w w:val="115"/>
        </w:rPr>
        <w:t> of this policy.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</w:sectPr>
      </w:pPr>
    </w:p>
    <w:p>
      <w:pPr>
        <w:pStyle w:val="Heading2"/>
        <w:numPr>
          <w:ilvl w:val="0"/>
          <w:numId w:val="71"/>
        </w:numPr>
        <w:tabs>
          <w:tab w:pos="480" w:val="left" w:leader="none"/>
        </w:tabs>
        <w:spacing w:line="240" w:lineRule="auto" w:before="82" w:after="0"/>
        <w:ind w:left="479" w:right="0" w:hanging="360"/>
        <w:jc w:val="left"/>
      </w:pPr>
      <w:r>
        <w:rPr>
          <w:w w:val="120"/>
        </w:rPr>
        <w:t>HER</w:t>
      </w:r>
      <w:r>
        <w:rPr>
          <w:spacing w:val="-2"/>
          <w:w w:val="120"/>
        </w:rPr>
        <w:t> INSURANCE</w:t>
      </w:r>
    </w:p>
    <w:p>
      <w:pPr>
        <w:spacing w:line="240" w:lineRule="auto" w:before="265"/>
        <w:ind w:left="479" w:right="116" w:firstLine="0"/>
        <w:jc w:val="both"/>
        <w:rPr>
          <w:sz w:val="22"/>
        </w:rPr>
      </w:pPr>
      <w:r>
        <w:rPr/>
        <w:pict>
          <v:shape style="position:absolute;margin-left:61.987003pt;margin-top:60.087311pt;width:472.75pt;height:473.9pt;mso-position-horizontal-relative:page;mso-position-vertical-relative:paragraph;z-index:-18594304" id="docshape204" coordorigin="1240,1202" coordsize="9455,9478" path="m3492,10122l3487,10051,3473,9977,3448,9901,3414,9824,3369,9744,3331,9685,3287,9627,3240,9570,3189,9515,3116,9447,3044,9389,2972,9340,2902,9301,2832,9272,2763,9252,2695,9242,2627,9241,2560,9249,2507,9262,2453,9279,2399,9298,2345,9321,2250,9362,2163,9398,2085,9428,2014,9452,1951,9470,1931,9474,1909,9476,1885,9475,1858,9471,1809,9459,1757,9434,1702,9395,1644,9343,1580,9272,1535,9199,1509,9126,1500,9051,1509,8976,1524,8922,1546,8873,1574,8829,1608,8790,1665,8741,1724,8709,1786,8692,1852,8690,1920,8704,1991,8733,2065,8778,2141,8838,2295,8684,2208,8610,2130,8550,2054,8500,1980,8461,1907,8433,1836,8416,1768,8409,1701,8412,1636,8426,1572,8449,1512,8480,1457,8518,1407,8563,1353,8626,1308,8695,1274,8769,1250,8848,1240,8925,1242,9006,1257,9092,1285,9181,1318,9254,1357,9324,1402,9393,1455,9459,1516,9523,1562,9568,1610,9608,1658,9644,1708,9676,1784,9717,1859,9747,1934,9764,2009,9771,2083,9766,2131,9758,2177,9747,2223,9732,2339,9688,2554,9603,2697,9547,2753,9539,2811,9544,2871,9561,2931,9591,2964,9613,2996,9637,3028,9663,3059,9692,3118,9758,3163,9826,3195,9896,3212,9968,3216,10042,3207,10112,3185,10177,3150,10237,3101,10293,3062,10329,3020,10358,2975,10379,2926,10393,2874,10399,2819,10396,2761,10383,2699,10362,2656,10338,2603,10302,2542,10253,2471,10190,2317,10344,2386,10405,2449,10459,2506,10506,2558,10545,2621,10587,2685,10620,2750,10646,2815,10664,2893,10678,2968,10680,3042,10669,3114,10647,3183,10612,3250,10566,3315,10509,3369,10449,3413,10388,3448,10325,3472,10259,3487,10192,3492,10122xm4092,9658l3298,8864,3512,8650,3540,8622,3591,8564,3632,8503,3662,8441,3682,8376,3692,8308,3692,8239,3680,8167,3659,8093,3627,8017,3584,7939,3544,7877,3499,7816,3449,7757,3410,7715,3410,8234,3397,8298,3370,8355,3328,8405,3084,8650,2453,8019,2697,7774,2751,7730,2806,7699,2863,7680,2921,7675,2980,7683,3042,7704,3105,7738,3169,7786,3235,7847,3291,7910,3336,7973,3371,8036,3395,8101,3408,8165,3410,8234,3410,7715,3394,7698,3370,7675,3335,7642,3275,7592,3213,7546,3151,7505,3096,7475,3043,7450,2990,7429,2938,7412,2885,7401,2834,7397,2787,7399,2744,7407,2671,7433,2603,7467,2538,7511,2478,7565,2085,7958,3938,9812,4092,9658xm5599,8151l5385,7937,4843,8478,4211,7846,4425,7632,4712,7344,4498,7130,3996,7632,3418,7053,3944,6527,3730,6313,3050,6993,4903,8846,5272,8478,5599,8151xm6497,7129l6495,7056,6483,6979,6461,6900,6431,6826,6398,6756,6360,6691,6319,6631,6273,6575,6230,6532,6076,6686,6126,6751,6173,6828,6204,6905,6221,6982,6223,7059,6213,7119,6193,7175,6162,7227,6121,7274,6078,7305,6033,7330,5985,7348,5935,7360,5883,7365,5828,7364,5771,7356,5712,7342,5651,7322,5587,7295,5522,7261,5453,7221,5383,7175,5310,7122,5235,7062,5158,6996,5078,6924,4997,6845,4927,6774,4863,6704,4805,6636,4752,6570,4704,6504,4662,6441,4625,6379,4593,6318,4567,6259,4538,6174,4522,6094,4519,6019,4528,5948,4550,5883,4584,5822,4631,5767,4680,5726,4730,5696,4783,5675,4838,5665,4914,5666,4988,5681,5061,5710,5132,5755,5207,5819,5361,5665,5330,5634,5268,5579,5206,5532,5141,5492,5076,5458,5009,5432,4940,5412,4870,5398,4799,5391,4717,5395,4637,5413,4561,5445,4488,5492,4417,5552,4368,5608,4327,5668,4295,5731,4272,5798,4258,5868,4253,5942,4257,6017,4267,6092,4284,6168,4309,6245,4341,6323,4381,6402,4429,6482,4470,6544,4513,6607,4558,6668,4605,6730,4655,6791,4707,6852,4761,6912,4817,6972,4876,7031,4949,7103,5021,7170,5091,7232,5161,7290,5229,7344,5297,7393,5363,7438,5428,7479,5491,7515,5554,7547,5616,7575,5676,7598,5764,7625,5849,7643,5930,7650,6007,7647,6080,7635,6150,7613,6216,7581,6278,7539,6335,7488,6390,7427,6433,7358,6466,7282,6488,7199,6497,7129xm7125,6625l5272,4771,5118,4925,6971,6778,7125,6625xm8594,5156l6740,3303,6489,3554,6619,3756,7698,5439,7496,5310,5806,4237,5554,4489,7407,6342,7561,6189,5904,4531,6106,4661,7927,5823,8081,5669,7994,5535,6782,3652,8440,5310,8594,5156xm9577,4173l9363,3958,8821,4500,8189,3868,8403,3654,8690,3366,8476,3152,7975,3654,7396,3075,7922,2549,7708,2335,7028,3015,8881,4868,9250,4500,9577,4173xm10695,3055l8841,1202,8687,1356,10220,2888,9863,2716,8574,2104,8146,1897,7945,2098,9798,3952,9952,3798,8410,2256,8769,2430,10063,3048,10494,3256,10695,305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 </w:t>
      </w:r>
      <w:r>
        <w:rPr>
          <w:spacing w:val="-2"/>
          <w:w w:val="110"/>
          <w:sz w:val="22"/>
        </w:rPr>
        <w:t>over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applicable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Separate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Shared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provided</w:t>
      </w:r>
      <w:r>
        <w:rPr>
          <w:spacing w:val="-2"/>
          <w:w w:val="110"/>
          <w:sz w:val="22"/>
        </w:rPr>
        <w:t> by</w:t>
      </w:r>
      <w:r>
        <w:rPr>
          <w:spacing w:val="-2"/>
          <w:w w:val="110"/>
          <w:sz w:val="22"/>
        </w:rPr>
        <w:t> this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Coverage 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7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720"/>
        <w:jc w:val="left"/>
      </w:pPr>
      <w:r>
        <w:rPr>
          <w:spacing w:val="-2"/>
          <w:w w:val="120"/>
        </w:rPr>
        <w:t>ROGATION</w:t>
      </w:r>
    </w:p>
    <w:p>
      <w:pPr>
        <w:pStyle w:val="BodyText"/>
        <w:spacing w:before="118"/>
        <w:ind w:left="479" w:right="115"/>
        <w:jc w:val="both"/>
      </w:pP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extent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payment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subrogated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rFonts w:ascii="Trebuchet MS" w:hAnsi="Trebuchet MS"/>
          <w:b/>
          <w:w w:val="110"/>
        </w:rPr>
        <w:t>Insureds’ </w:t>
      </w:r>
      <w:r>
        <w:rPr>
          <w:w w:val="110"/>
        </w:rPr>
        <w:t>rights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recovery.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must</w:t>
      </w:r>
      <w:r>
        <w:rPr>
          <w:spacing w:val="21"/>
          <w:w w:val="110"/>
        </w:rPr>
        <w:t> </w:t>
      </w:r>
      <w:r>
        <w:rPr>
          <w:w w:val="110"/>
        </w:rPr>
        <w:t>do</w:t>
      </w:r>
      <w:r>
        <w:rPr>
          <w:spacing w:val="22"/>
          <w:w w:val="110"/>
        </w:rPr>
        <w:t> </w:t>
      </w:r>
      <w:r>
        <w:rPr>
          <w:w w:val="110"/>
        </w:rPr>
        <w:t>all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possible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preserve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21"/>
          <w:w w:val="110"/>
        </w:rPr>
        <w:t>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rights of</w:t>
      </w:r>
      <w:r>
        <w:rPr>
          <w:spacing w:val="40"/>
          <w:w w:val="110"/>
        </w:rPr>
        <w:t> </w:t>
      </w:r>
      <w:r>
        <w:rPr>
          <w:w w:val="110"/>
        </w:rPr>
        <w:t>recovery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whatever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necessary,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signing</w:t>
      </w:r>
      <w:r>
        <w:rPr>
          <w:spacing w:val="40"/>
          <w:w w:val="110"/>
        </w:rPr>
        <w:t> </w:t>
      </w:r>
      <w:r>
        <w:rPr>
          <w:w w:val="110"/>
        </w:rPr>
        <w:t>documents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help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35"/>
          <w:w w:val="110"/>
        </w:rPr>
        <w:t> </w:t>
      </w:r>
      <w:r>
        <w:rPr>
          <w:w w:val="110"/>
        </w:rPr>
        <w:t>obtain that</w:t>
      </w:r>
      <w:r>
        <w:rPr>
          <w:spacing w:val="40"/>
          <w:w w:val="110"/>
        </w:rPr>
        <w:t> </w:t>
      </w:r>
      <w:r>
        <w:rPr>
          <w:w w:val="110"/>
        </w:rPr>
        <w:t>recovery.</w:t>
      </w:r>
      <w:r>
        <w:rPr>
          <w:spacing w:val="80"/>
          <w:w w:val="110"/>
        </w:rPr>
        <w:t> </w:t>
      </w:r>
      <w:r>
        <w:rPr>
          <w:w w:val="110"/>
        </w:rPr>
        <w:t>Notwithstanding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above,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Organization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waive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to recovery against others if it does so</w:t>
      </w:r>
      <w:r>
        <w:rPr>
          <w:w w:val="110"/>
        </w:rPr>
        <w:t> in</w:t>
      </w:r>
      <w:r>
        <w:rPr>
          <w:w w:val="110"/>
        </w:rPr>
        <w:t> writing and</w:t>
      </w:r>
      <w:r>
        <w:rPr>
          <w:w w:val="110"/>
        </w:rPr>
        <w:t> before the occurrence of a </w:t>
      </w:r>
      <w:r>
        <w:rPr>
          <w:rFonts w:ascii="Trebuchet MS" w:hAnsi="Trebuchet MS"/>
          <w:b/>
          <w:w w:val="110"/>
        </w:rPr>
        <w:t>Security Failure</w:t>
      </w:r>
      <w:r>
        <w:rPr>
          <w:w w:val="110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7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720"/>
        <w:jc w:val="left"/>
      </w:pPr>
      <w:r>
        <w:rPr>
          <w:w w:val="120"/>
        </w:rPr>
        <w:t>ERNATIVE</w:t>
      </w:r>
      <w:r>
        <w:rPr>
          <w:spacing w:val="13"/>
          <w:w w:val="120"/>
        </w:rPr>
        <w:t> </w:t>
      </w:r>
      <w:r>
        <w:rPr>
          <w:w w:val="120"/>
        </w:rPr>
        <w:t>DISPUTE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RESOLUTION</w:t>
      </w:r>
    </w:p>
    <w:p>
      <w:pPr>
        <w:pStyle w:val="ListParagraph"/>
        <w:numPr>
          <w:ilvl w:val="0"/>
          <w:numId w:val="73"/>
        </w:numPr>
        <w:tabs>
          <w:tab w:pos="1309" w:val="left" w:leader="none"/>
        </w:tabs>
        <w:spacing w:line="240" w:lineRule="auto" w:before="56" w:after="0"/>
        <w:ind w:left="2968" w:right="182" w:hanging="2021"/>
        <w:jc w:val="both"/>
        <w:rPr>
          <w:sz w:val="22"/>
        </w:rPr>
      </w:pPr>
      <w:r>
        <w:rPr>
          <w:i/>
          <w:w w:val="115"/>
          <w:sz w:val="22"/>
        </w:rPr>
        <w:t>ADR</w:t>
      </w:r>
      <w:r>
        <w:rPr>
          <w:i/>
          <w:w w:val="115"/>
          <w:sz w:val="22"/>
        </w:rPr>
        <w:t> Options</w:t>
      </w:r>
      <w:r>
        <w:rPr>
          <w:i/>
          <w:spacing w:val="80"/>
          <w:w w:val="115"/>
          <w:sz w:val="22"/>
        </w:rPr>
        <w:t> </w:t>
      </w:r>
      <w:r>
        <w:rPr>
          <w:w w:val="115"/>
          <w:sz w:val="22"/>
        </w:rPr>
        <w:t>Except</w:t>
      </w:r>
      <w:r>
        <w:rPr>
          <w:w w:val="115"/>
          <w:sz w:val="22"/>
        </w:rPr>
        <w:t> as</w:t>
      </w:r>
      <w:r>
        <w:rPr>
          <w:w w:val="115"/>
          <w:sz w:val="22"/>
        </w:rPr>
        <w:t> provided</w:t>
      </w:r>
      <w:r>
        <w:rPr>
          <w:w w:val="115"/>
          <w:sz w:val="22"/>
        </w:rPr>
        <w:t> in</w:t>
      </w:r>
      <w:r>
        <w:rPr>
          <w:w w:val="115"/>
          <w:sz w:val="22"/>
        </w:rPr>
        <w:t> Clause</w:t>
      </w:r>
      <w:r>
        <w:rPr>
          <w:w w:val="115"/>
          <w:sz w:val="22"/>
        </w:rPr>
        <w:t> 8</w:t>
      </w:r>
      <w:r>
        <w:rPr>
          <w:w w:val="115"/>
          <w:sz w:val="22"/>
        </w:rPr>
        <w:t> of</w:t>
      </w:r>
      <w:r>
        <w:rPr>
          <w:w w:val="115"/>
          <w:sz w:val="22"/>
        </w:rPr>
        <w:t> this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Coverage</w:t>
      </w:r>
      <w:r>
        <w:rPr>
          <w:rFonts w:ascii="Trebuchet MS" w:hAnsi="Trebuchet MS"/>
          <w:b/>
          <w:w w:val="115"/>
          <w:sz w:val="22"/>
        </w:rPr>
        <w:t> Section</w:t>
      </w:r>
      <w:r>
        <w:rPr>
          <w:w w:val="115"/>
          <w:sz w:val="22"/>
        </w:rPr>
        <w:t>,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a</w:t>
      </w:r>
      <w:r>
        <w:rPr>
          <w:w w:val="115"/>
          <w:sz w:val="22"/>
        </w:rPr>
        <w:t>ll</w:t>
      </w:r>
      <w:r>
        <w:rPr>
          <w:w w:val="115"/>
          <w:sz w:val="22"/>
        </w:rPr>
        <w:t> disputes</w:t>
      </w:r>
      <w:r>
        <w:rPr>
          <w:w w:val="115"/>
          <w:sz w:val="22"/>
        </w:rPr>
        <w:t> or differences</w:t>
      </w:r>
      <w:r>
        <w:rPr>
          <w:w w:val="115"/>
          <w:sz w:val="22"/>
        </w:rPr>
        <w:t> which</w:t>
      </w:r>
      <w:r>
        <w:rPr>
          <w:w w:val="115"/>
          <w:sz w:val="22"/>
        </w:rPr>
        <w:t> may</w:t>
      </w:r>
      <w:r>
        <w:rPr>
          <w:w w:val="115"/>
          <w:sz w:val="22"/>
        </w:rPr>
        <w:t> arise</w:t>
      </w:r>
      <w:r>
        <w:rPr>
          <w:w w:val="115"/>
          <w:sz w:val="22"/>
        </w:rPr>
        <w:t> under</w:t>
      </w:r>
      <w:r>
        <w:rPr>
          <w:w w:val="115"/>
          <w:sz w:val="22"/>
        </w:rPr>
        <w:t> or</w:t>
      </w:r>
      <w:r>
        <w:rPr>
          <w:w w:val="115"/>
          <w:sz w:val="22"/>
        </w:rPr>
        <w:t> in</w:t>
      </w:r>
      <w:r>
        <w:rPr>
          <w:w w:val="115"/>
          <w:sz w:val="22"/>
        </w:rPr>
        <w:t> connection</w:t>
      </w:r>
      <w:r>
        <w:rPr>
          <w:w w:val="115"/>
          <w:sz w:val="22"/>
        </w:rPr>
        <w:t> with</w:t>
      </w:r>
      <w:r>
        <w:rPr>
          <w:w w:val="115"/>
          <w:sz w:val="22"/>
        </w:rPr>
        <w:t> this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Coverage Section</w:t>
      </w:r>
      <w:r>
        <w:rPr>
          <w:w w:val="115"/>
          <w:sz w:val="22"/>
        </w:rPr>
        <w:t>,</w:t>
      </w:r>
      <w:r>
        <w:rPr>
          <w:w w:val="115"/>
          <w:sz w:val="22"/>
        </w:rPr>
        <w:t> whether arising</w:t>
      </w:r>
      <w:r>
        <w:rPr>
          <w:w w:val="115"/>
          <w:sz w:val="22"/>
        </w:rPr>
        <w:t> before or after termination</w:t>
      </w:r>
      <w:r>
        <w:rPr>
          <w:w w:val="115"/>
          <w:sz w:val="22"/>
        </w:rPr>
        <w:t> of</w:t>
      </w:r>
      <w:r>
        <w:rPr>
          <w:w w:val="115"/>
          <w:sz w:val="22"/>
        </w:rPr>
        <w:t> this</w:t>
      </w:r>
      <w:r>
        <w:rPr>
          <w:w w:val="115"/>
          <w:sz w:val="22"/>
        </w:rPr>
        <w:t> policy, shall be submitted</w:t>
      </w:r>
      <w:r>
        <w:rPr>
          <w:w w:val="115"/>
          <w:sz w:val="22"/>
        </w:rPr>
        <w:t> to</w:t>
      </w:r>
      <w:r>
        <w:rPr>
          <w:w w:val="115"/>
          <w:sz w:val="22"/>
        </w:rPr>
        <w:t> an</w:t>
      </w:r>
      <w:r>
        <w:rPr>
          <w:w w:val="115"/>
          <w:sz w:val="22"/>
        </w:rPr>
        <w:t> alternative</w:t>
      </w:r>
      <w:r>
        <w:rPr>
          <w:w w:val="115"/>
          <w:sz w:val="22"/>
        </w:rPr>
        <w:t> dispute</w:t>
      </w:r>
      <w:r>
        <w:rPr>
          <w:w w:val="115"/>
          <w:sz w:val="22"/>
        </w:rPr>
        <w:t> resolution</w:t>
      </w:r>
      <w:r>
        <w:rPr>
          <w:w w:val="115"/>
          <w:sz w:val="22"/>
        </w:rPr>
        <w:t> (ADR)</w:t>
      </w:r>
      <w:r>
        <w:rPr>
          <w:w w:val="115"/>
          <w:sz w:val="22"/>
        </w:rPr>
        <w:t> process</w:t>
      </w:r>
      <w:r>
        <w:rPr>
          <w:w w:val="115"/>
          <w:sz w:val="22"/>
        </w:rPr>
        <w:t> as</w:t>
      </w:r>
      <w:r>
        <w:rPr>
          <w:w w:val="115"/>
          <w:sz w:val="22"/>
        </w:rPr>
        <w:t> provided</w:t>
      </w:r>
      <w:r>
        <w:rPr>
          <w:w w:val="115"/>
          <w:sz w:val="22"/>
        </w:rPr>
        <w:t> in this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Clause.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spacing w:val="-20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Entity</w:t>
      </w:r>
      <w:r>
        <w:rPr>
          <w:rFonts w:ascii="Trebuchet MS" w:hAnsi="Trebuchet MS"/>
          <w:b/>
          <w:spacing w:val="-19"/>
          <w:w w:val="115"/>
          <w:sz w:val="22"/>
        </w:rPr>
        <w:t> </w:t>
      </w:r>
      <w:r>
        <w:rPr>
          <w:w w:val="115"/>
          <w:sz w:val="22"/>
        </w:rPr>
        <w:t>may</w:t>
      </w:r>
      <w:r>
        <w:rPr>
          <w:w w:val="115"/>
          <w:sz w:val="22"/>
        </w:rPr>
        <w:t> elect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type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ADR</w:t>
      </w:r>
      <w:r>
        <w:rPr>
          <w:w w:val="115"/>
          <w:sz w:val="22"/>
        </w:rPr>
        <w:t> process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discussed below;</w:t>
      </w:r>
      <w:r>
        <w:rPr>
          <w:w w:val="115"/>
          <w:sz w:val="22"/>
        </w:rPr>
        <w:t> provided,</w:t>
      </w:r>
      <w:r>
        <w:rPr>
          <w:w w:val="115"/>
          <w:sz w:val="22"/>
        </w:rPr>
        <w:t> however,</w:t>
      </w:r>
      <w:r>
        <w:rPr>
          <w:w w:val="115"/>
          <w:sz w:val="22"/>
        </w:rPr>
        <w:t> that</w:t>
      </w:r>
      <w:r>
        <w:rPr>
          <w:w w:val="115"/>
          <w:sz w:val="22"/>
        </w:rPr>
        <w:t> absent</w:t>
      </w:r>
      <w:r>
        <w:rPr>
          <w:w w:val="115"/>
          <w:sz w:val="22"/>
        </w:rPr>
        <w:t> a</w:t>
      </w:r>
      <w:r>
        <w:rPr>
          <w:w w:val="115"/>
          <w:sz w:val="22"/>
        </w:rPr>
        <w:t> timely</w:t>
      </w:r>
      <w:r>
        <w:rPr>
          <w:w w:val="115"/>
          <w:sz w:val="22"/>
        </w:rPr>
        <w:t> election,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Insurer</w:t>
      </w:r>
      <w:r>
        <w:rPr>
          <w:rFonts w:ascii="Trebuchet MS" w:hAnsi="Trebuchet MS"/>
          <w:b/>
          <w:w w:val="115"/>
          <w:sz w:val="22"/>
        </w:rPr>
        <w:t> </w:t>
      </w:r>
      <w:r>
        <w:rPr>
          <w:w w:val="115"/>
          <w:sz w:val="22"/>
        </w:rPr>
        <w:t>may elect</w:t>
      </w:r>
      <w:r>
        <w:rPr>
          <w:w w:val="115"/>
          <w:sz w:val="22"/>
        </w:rPr>
        <w:t> the</w:t>
      </w:r>
      <w:r>
        <w:rPr>
          <w:w w:val="115"/>
          <w:sz w:val="22"/>
        </w:rPr>
        <w:t> type</w:t>
      </w:r>
      <w:r>
        <w:rPr>
          <w:w w:val="115"/>
          <w:sz w:val="22"/>
        </w:rPr>
        <w:t> of</w:t>
      </w:r>
      <w:r>
        <w:rPr>
          <w:w w:val="115"/>
          <w:sz w:val="22"/>
        </w:rPr>
        <w:t> ADR</w:t>
      </w:r>
      <w:r>
        <w:rPr>
          <w:w w:val="115"/>
          <w:sz w:val="22"/>
        </w:rPr>
        <w:t> process.</w:t>
      </w:r>
      <w:r>
        <w:rPr>
          <w:spacing w:val="80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w w:val="115"/>
          <w:sz w:val="22"/>
        </w:rPr>
        <w:t> that</w:t>
      </w:r>
      <w:r>
        <w:rPr>
          <w:w w:val="115"/>
          <w:sz w:val="22"/>
        </w:rPr>
        <w:t> case,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 Entity </w:t>
      </w:r>
      <w:r>
        <w:rPr>
          <w:w w:val="115"/>
          <w:sz w:val="22"/>
        </w:rPr>
        <w:t>shall</w:t>
      </w:r>
      <w:r>
        <w:rPr>
          <w:w w:val="115"/>
          <w:sz w:val="22"/>
        </w:rPr>
        <w:t> have the</w:t>
      </w:r>
      <w:r>
        <w:rPr>
          <w:w w:val="115"/>
          <w:sz w:val="22"/>
        </w:rPr>
        <w:t> right</w:t>
      </w:r>
      <w:r>
        <w:rPr>
          <w:w w:val="115"/>
          <w:sz w:val="22"/>
        </w:rPr>
        <w:t> to</w:t>
      </w:r>
      <w:r>
        <w:rPr>
          <w:w w:val="115"/>
          <w:sz w:val="22"/>
        </w:rPr>
        <w:t> reject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Insurer’s</w:t>
      </w:r>
      <w:r>
        <w:rPr>
          <w:rFonts w:ascii="Trebuchet MS" w:hAnsi="Trebuchet MS"/>
          <w:b/>
          <w:w w:val="115"/>
          <w:sz w:val="22"/>
        </w:rPr>
        <w:t> </w:t>
      </w:r>
      <w:r>
        <w:rPr>
          <w:w w:val="115"/>
          <w:sz w:val="22"/>
        </w:rPr>
        <w:t>choice</w:t>
      </w:r>
      <w:r>
        <w:rPr>
          <w:w w:val="115"/>
          <w:sz w:val="22"/>
        </w:rPr>
        <w:t> of</w:t>
      </w:r>
      <w:r>
        <w:rPr>
          <w:w w:val="115"/>
          <w:sz w:val="22"/>
        </w:rPr>
        <w:t> the type</w:t>
      </w:r>
      <w:r>
        <w:rPr>
          <w:w w:val="115"/>
          <w:sz w:val="22"/>
        </w:rPr>
        <w:t> of</w:t>
      </w:r>
      <w:r>
        <w:rPr>
          <w:w w:val="115"/>
          <w:sz w:val="22"/>
        </w:rPr>
        <w:t> ADR</w:t>
      </w:r>
      <w:r>
        <w:rPr>
          <w:w w:val="115"/>
          <w:sz w:val="22"/>
        </w:rPr>
        <w:t> process</w:t>
      </w:r>
      <w:r>
        <w:rPr>
          <w:w w:val="115"/>
          <w:sz w:val="22"/>
        </w:rPr>
        <w:t> at</w:t>
      </w:r>
      <w:r>
        <w:rPr>
          <w:w w:val="115"/>
          <w:sz w:val="22"/>
        </w:rPr>
        <w:t> any time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prior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commencement,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after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which,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spacing w:val="-20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Entity’s</w:t>
      </w:r>
      <w:r>
        <w:rPr>
          <w:rFonts w:ascii="Trebuchet MS" w:hAnsi="Trebuchet MS"/>
          <w:b/>
          <w:spacing w:val="-19"/>
          <w:w w:val="115"/>
          <w:sz w:val="22"/>
        </w:rPr>
        <w:t> </w:t>
      </w:r>
      <w:r>
        <w:rPr>
          <w:w w:val="115"/>
          <w:sz w:val="22"/>
        </w:rPr>
        <w:t>choice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of ADR</w:t>
      </w:r>
      <w:r>
        <w:rPr>
          <w:w w:val="115"/>
          <w:sz w:val="22"/>
        </w:rPr>
        <w:t> shall control.</w:t>
      </w:r>
    </w:p>
    <w:p>
      <w:pPr>
        <w:pStyle w:val="ListParagraph"/>
        <w:numPr>
          <w:ilvl w:val="0"/>
          <w:numId w:val="73"/>
        </w:numPr>
        <w:tabs>
          <w:tab w:pos="1309" w:val="left" w:leader="none"/>
          <w:tab w:pos="2968" w:val="left" w:leader="none"/>
        </w:tabs>
        <w:spacing w:line="240" w:lineRule="auto" w:before="51" w:after="0"/>
        <w:ind w:left="2968" w:right="182" w:hanging="2021"/>
        <w:jc w:val="both"/>
        <w:rPr>
          <w:sz w:val="22"/>
        </w:rPr>
      </w:pPr>
      <w:r>
        <w:rPr>
          <w:i/>
          <w:spacing w:val="-2"/>
          <w:w w:val="110"/>
          <w:sz w:val="22"/>
        </w:rPr>
        <w:t>Mediation</w:t>
      </w:r>
      <w:r>
        <w:rPr>
          <w:i/>
          <w:sz w:val="22"/>
        </w:rPr>
        <w:tab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mediation,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party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commence</w:t>
      </w:r>
      <w:r>
        <w:rPr>
          <w:w w:val="110"/>
          <w:sz w:val="22"/>
        </w:rPr>
        <w:t> a judicial proceeding;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that no</w:t>
      </w:r>
      <w:r>
        <w:rPr>
          <w:w w:val="110"/>
          <w:sz w:val="22"/>
        </w:rPr>
        <w:t> such</w:t>
      </w:r>
      <w:r>
        <w:rPr>
          <w:w w:val="110"/>
          <w:sz w:val="22"/>
        </w:rPr>
        <w:t> judicial proceeding</w:t>
      </w:r>
      <w:r>
        <w:rPr>
          <w:w w:val="110"/>
          <w:sz w:val="22"/>
        </w:rPr>
        <w:t> shall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w w:val="110"/>
          <w:sz w:val="22"/>
        </w:rPr>
        <w:t> commenced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</w:t>
      </w:r>
      <w:r>
        <w:rPr>
          <w:w w:val="110"/>
          <w:sz w:val="22"/>
        </w:rPr>
        <w:t> mediation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been</w:t>
      </w:r>
      <w:r>
        <w:rPr>
          <w:w w:val="110"/>
          <w:sz w:val="22"/>
        </w:rPr>
        <w:t> terminated</w:t>
      </w:r>
      <w:r>
        <w:rPr>
          <w:w w:val="110"/>
          <w:sz w:val="22"/>
        </w:rPr>
        <w:t> and</w:t>
      </w:r>
      <w:r>
        <w:rPr>
          <w:w w:val="110"/>
          <w:sz w:val="22"/>
        </w:rPr>
        <w:t> at</w:t>
      </w:r>
      <w:r>
        <w:rPr>
          <w:w w:val="110"/>
          <w:sz w:val="22"/>
        </w:rPr>
        <w:t> least ninety</w:t>
      </w:r>
      <w:r>
        <w:rPr>
          <w:w w:val="110"/>
          <w:sz w:val="22"/>
        </w:rPr>
        <w:t> (90)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elapsed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mediation.</w:t>
      </w:r>
    </w:p>
    <w:p>
      <w:pPr>
        <w:pStyle w:val="ListParagraph"/>
        <w:numPr>
          <w:ilvl w:val="0"/>
          <w:numId w:val="73"/>
        </w:numPr>
        <w:tabs>
          <w:tab w:pos="1309" w:val="left" w:leader="none"/>
          <w:tab w:pos="2968" w:val="left" w:leader="none"/>
        </w:tabs>
        <w:spacing w:line="240" w:lineRule="auto" w:before="56" w:after="0"/>
        <w:ind w:left="2968" w:right="182" w:hanging="2021"/>
        <w:jc w:val="both"/>
        <w:rPr>
          <w:sz w:val="22"/>
        </w:rPr>
      </w:pPr>
      <w:r>
        <w:rPr>
          <w:i/>
          <w:spacing w:val="-2"/>
          <w:w w:val="110"/>
          <w:sz w:val="22"/>
        </w:rPr>
        <w:t>Arbitration</w:t>
      </w:r>
      <w:r>
        <w:rPr>
          <w:i/>
          <w:sz w:val="22"/>
        </w:rPr>
        <w:tab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decision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arbitrator(s)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final,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binding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to</w:t>
      </w:r>
      <w:r>
        <w:rPr>
          <w:w w:val="110"/>
          <w:sz w:val="22"/>
        </w:rPr>
        <w:t> both</w:t>
      </w:r>
      <w:r>
        <w:rPr>
          <w:w w:val="110"/>
          <w:sz w:val="22"/>
        </w:rPr>
        <w:t> parties,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award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 attorney’s fees or other costs.</w:t>
      </w:r>
    </w:p>
    <w:p>
      <w:pPr>
        <w:pStyle w:val="ListParagraph"/>
        <w:numPr>
          <w:ilvl w:val="0"/>
          <w:numId w:val="73"/>
        </w:numPr>
        <w:tabs>
          <w:tab w:pos="1309" w:val="left" w:leader="none"/>
        </w:tabs>
        <w:spacing w:line="240" w:lineRule="auto" w:before="56" w:after="0"/>
        <w:ind w:left="2968" w:right="181" w:hanging="2021"/>
        <w:jc w:val="both"/>
        <w:rPr>
          <w:sz w:val="22"/>
        </w:rPr>
      </w:pPr>
      <w:r>
        <w:rPr>
          <w:i/>
          <w:w w:val="110"/>
          <w:sz w:val="22"/>
        </w:rPr>
        <w:t>ADR Process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Selection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Arbitrator(s)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Mediator</w:t>
      </w:r>
      <w:r>
        <w:rPr>
          <w:w w:val="110"/>
          <w:sz w:val="22"/>
        </w:rPr>
        <w:t>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 </w:t>
      </w:r>
      <w:r>
        <w:rPr>
          <w:w w:val="110"/>
          <w:sz w:val="22"/>
        </w:rPr>
        <w:t>shall</w:t>
      </w:r>
      <w:r>
        <w:rPr>
          <w:w w:val="110"/>
          <w:sz w:val="22"/>
        </w:rPr>
        <w:t> mutually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to:</w:t>
      </w:r>
      <w:r>
        <w:rPr>
          <w:w w:val="110"/>
          <w:sz w:val="22"/>
        </w:rPr>
        <w:t> (i)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an</w:t>
      </w:r>
      <w:r>
        <w:rPr>
          <w:w w:val="110"/>
          <w:sz w:val="22"/>
        </w:rPr>
        <w:t> odd</w:t>
      </w:r>
      <w:r>
        <w:rPr>
          <w:w w:val="110"/>
          <w:sz w:val="22"/>
        </w:rPr>
        <w:t> number</w:t>
      </w:r>
      <w:r>
        <w:rPr>
          <w:w w:val="110"/>
          <w:sz w:val="22"/>
        </w:rPr>
        <w:t> of arbitrators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constitute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panel,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 mediation,</w:t>
      </w:r>
      <w:r>
        <w:rPr>
          <w:w w:val="110"/>
          <w:sz w:val="22"/>
        </w:rPr>
        <w:t> a</w:t>
      </w:r>
      <w:r>
        <w:rPr>
          <w:w w:val="110"/>
          <w:sz w:val="22"/>
        </w:rPr>
        <w:t> single</w:t>
      </w:r>
      <w:r>
        <w:rPr>
          <w:w w:val="110"/>
          <w:sz w:val="22"/>
        </w:rPr>
        <w:t> mediator.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arbitrator,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panel</w:t>
      </w:r>
      <w:r>
        <w:rPr>
          <w:w w:val="110"/>
          <w:sz w:val="22"/>
        </w:rPr>
        <w:t> members</w:t>
      </w:r>
      <w:r>
        <w:rPr>
          <w:w w:val="110"/>
          <w:sz w:val="22"/>
        </w:rPr>
        <w:t> or mediator</w:t>
      </w:r>
      <w:r>
        <w:rPr>
          <w:w w:val="110"/>
          <w:sz w:val="22"/>
        </w:rPr>
        <w:t> must</w:t>
      </w:r>
      <w:r>
        <w:rPr>
          <w:w w:val="110"/>
          <w:sz w:val="22"/>
        </w:rPr>
        <w:t> be</w:t>
      </w:r>
      <w:r>
        <w:rPr>
          <w:w w:val="110"/>
          <w:sz w:val="22"/>
        </w:rPr>
        <w:t> disinterested</w:t>
      </w:r>
      <w:r>
        <w:rPr>
          <w:w w:val="110"/>
          <w:sz w:val="22"/>
        </w:rPr>
        <w:t> and</w:t>
      </w:r>
      <w:r>
        <w:rPr>
          <w:w w:val="110"/>
          <w:sz w:val="22"/>
        </w:rPr>
        <w:t> have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legal,</w:t>
      </w:r>
      <w:r>
        <w:rPr>
          <w:w w:val="110"/>
          <w:sz w:val="22"/>
        </w:rPr>
        <w:t> corporate management,</w:t>
      </w:r>
      <w:r>
        <w:rPr>
          <w:w w:val="110"/>
          <w:sz w:val="22"/>
        </w:rPr>
        <w:t> or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issues</w:t>
      </w:r>
      <w:r>
        <w:rPr>
          <w:w w:val="110"/>
          <w:sz w:val="22"/>
        </w:rPr>
        <w:t> relevant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matters</w:t>
      </w:r>
      <w:r>
        <w:rPr>
          <w:w w:val="110"/>
          <w:sz w:val="22"/>
        </w:rPr>
        <w:t> in</w:t>
      </w:r>
      <w:r>
        <w:rPr>
          <w:w w:val="110"/>
          <w:sz w:val="22"/>
        </w:rPr>
        <w:t> dispute.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absence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agreement,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select one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arbitrators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select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panel shall then</w:t>
      </w:r>
      <w:r>
        <w:rPr>
          <w:w w:val="110"/>
          <w:sz w:val="22"/>
        </w:rPr>
        <w:t> determine applicable procedural rules.</w:t>
      </w:r>
    </w:p>
    <w:p>
      <w:pPr>
        <w:pStyle w:val="BodyText"/>
        <w:spacing w:line="237" w:lineRule="auto" w:before="55"/>
        <w:ind w:left="2968" w:right="181"/>
        <w:jc w:val="both"/>
      </w:pPr>
      <w:r>
        <w:rPr>
          <w:i/>
          <w:w w:val="110"/>
        </w:rPr>
        <w:t>ADR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Rules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interpretation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provisions</w:t>
      </w:r>
      <w:r>
        <w:rPr>
          <w:spacing w:val="30"/>
          <w:w w:val="110"/>
        </w:rPr>
        <w:t>  </w:t>
      </w:r>
      <w:r>
        <w:rPr>
          <w:w w:val="110"/>
        </w:rPr>
        <w:t>of</w:t>
      </w:r>
      <w:r>
        <w:rPr>
          <w:spacing w:val="31"/>
          <w:w w:val="110"/>
        </w:rPr>
        <w:t>  </w:t>
      </w:r>
      <w:r>
        <w:rPr>
          <w:w w:val="110"/>
        </w:rPr>
        <w:t>this</w:t>
      </w:r>
      <w:r>
        <w:rPr>
          <w:spacing w:val="32"/>
          <w:w w:val="110"/>
        </w:rPr>
        <w:t>  </w:t>
      </w:r>
      <w:r>
        <w:rPr>
          <w:w w:val="110"/>
        </w:rPr>
        <w:t>policy,</w:t>
      </w:r>
      <w:r>
        <w:rPr>
          <w:spacing w:val="32"/>
          <w:w w:val="110"/>
        </w:rPr>
        <w:t>  </w:t>
      </w:r>
      <w:r>
        <w:rPr>
          <w:w w:val="110"/>
        </w:rPr>
        <w:t>the</w:t>
      </w:r>
      <w:r>
        <w:rPr>
          <w:spacing w:val="30"/>
          <w:w w:val="110"/>
        </w:rPr>
        <w:t>  </w:t>
      </w:r>
      <w:r>
        <w:rPr>
          <w:w w:val="110"/>
        </w:rPr>
        <w:t>mediator</w:t>
      </w:r>
      <w:r>
        <w:rPr>
          <w:spacing w:val="31"/>
          <w:w w:val="110"/>
        </w:rPr>
        <w:t>  </w:t>
      </w:r>
      <w:r>
        <w:rPr>
          <w:w w:val="110"/>
        </w:rPr>
        <w:t>or</w:t>
      </w:r>
      <w:r>
        <w:rPr>
          <w:spacing w:val="31"/>
          <w:w w:val="110"/>
        </w:rPr>
        <w:t>  </w:t>
      </w:r>
      <w:r>
        <w:rPr>
          <w:w w:val="110"/>
        </w:rPr>
        <w:t>arbitrator(s)</w:t>
      </w:r>
      <w:r>
        <w:rPr>
          <w:spacing w:val="32"/>
          <w:w w:val="110"/>
        </w:rPr>
        <w:t>  </w:t>
      </w:r>
      <w:r>
        <w:rPr>
          <w:w w:val="110"/>
        </w:rPr>
        <w:t>must</w:t>
      </w:r>
      <w:r>
        <w:rPr>
          <w:spacing w:val="31"/>
          <w:w w:val="110"/>
        </w:rPr>
        <w:t>  </w:t>
      </w:r>
      <w:r>
        <w:rPr>
          <w:w w:val="110"/>
        </w:rPr>
        <w:t>give</w:t>
      </w:r>
      <w:r>
        <w:rPr>
          <w:spacing w:val="31"/>
          <w:w w:val="110"/>
        </w:rPr>
        <w:t>  </w:t>
      </w:r>
      <w:r>
        <w:rPr>
          <w:spacing w:val="-5"/>
          <w:w w:val="110"/>
        </w:rPr>
        <w:t>due</w:t>
      </w:r>
    </w:p>
    <w:p>
      <w:pPr>
        <w:spacing w:after="0" w:line="237" w:lineRule="auto"/>
        <w:jc w:val="both"/>
        <w:sectPr>
          <w:pgSz w:w="12240" w:h="15840"/>
          <w:pgMar w:header="0" w:footer="1509" w:top="1360" w:bottom="1700" w:left="600" w:right="60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2"/>
        <w:numPr>
          <w:ilvl w:val="0"/>
          <w:numId w:val="7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720"/>
        <w:jc w:val="left"/>
      </w:pPr>
      <w:r>
        <w:rPr>
          <w:spacing w:val="-2"/>
          <w:w w:val="120"/>
        </w:rPr>
        <w:t>APPLICATION</w:t>
      </w:r>
    </w:p>
    <w:p>
      <w:pPr>
        <w:pStyle w:val="BodyText"/>
        <w:spacing w:before="81"/>
        <w:ind w:left="120" w:right="181"/>
        <w:jc w:val="both"/>
      </w:pPr>
      <w:r>
        <w:rPr/>
        <w:br w:type="column"/>
      </w:r>
      <w:r>
        <w:rPr>
          <w:w w:val="110"/>
        </w:rPr>
        <w:t>consideration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principles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State of Formation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</w:t>
      </w:r>
      <w:r>
        <w:rPr>
          <w:w w:val="110"/>
        </w:rPr>
        <w:t> expenses</w:t>
      </w:r>
      <w:r>
        <w:rPr>
          <w:w w:val="110"/>
        </w:rPr>
        <w:t> of</w:t>
      </w:r>
      <w:r>
        <w:rPr>
          <w:w w:val="110"/>
        </w:rPr>
        <w:t> the process</w:t>
      </w:r>
      <w:r>
        <w:rPr>
          <w:w w:val="110"/>
        </w:rPr>
        <w:t> elected.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</w:t>
      </w:r>
      <w:r>
        <w:rPr>
          <w:w w:val="110"/>
        </w:rPr>
        <w:t> either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ADR process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York,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York;</w:t>
      </w:r>
      <w:r>
        <w:rPr>
          <w:spacing w:val="40"/>
          <w:w w:val="110"/>
        </w:rPr>
        <w:t> </w:t>
      </w:r>
      <w:r>
        <w:rPr>
          <w:w w:val="110"/>
        </w:rPr>
        <w:t>Atlanta,</w:t>
      </w:r>
      <w:r>
        <w:rPr>
          <w:spacing w:val="40"/>
          <w:w w:val="110"/>
        </w:rPr>
        <w:t> </w:t>
      </w:r>
      <w:r>
        <w:rPr>
          <w:w w:val="110"/>
        </w:rPr>
        <w:t>Georgia; Chicago,</w:t>
      </w:r>
      <w:r>
        <w:rPr>
          <w:w w:val="110"/>
        </w:rPr>
        <w:t> Illinois;</w:t>
      </w:r>
      <w:r>
        <w:rPr>
          <w:w w:val="110"/>
        </w:rPr>
        <w:t> Denver,</w:t>
      </w:r>
      <w:r>
        <w:rPr>
          <w:w w:val="110"/>
        </w:rPr>
        <w:t> Colorado;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reflected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rFonts w:ascii="Trebuchet MS"/>
          <w:b/>
          <w:w w:val="110"/>
        </w:rPr>
        <w:t> Address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i/>
          <w:w w:val="110"/>
        </w:rPr>
        <w:t>Alternative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Dispute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Resolution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Clause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other respects,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agree</w:t>
      </w:r>
      <w:r>
        <w:rPr>
          <w:w w:val="110"/>
        </w:rPr>
        <w:t> to</w:t>
      </w:r>
      <w:r>
        <w:rPr>
          <w:w w:val="110"/>
        </w:rPr>
        <w:t> the procedural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or</w:t>
      </w:r>
      <w:r>
        <w:rPr>
          <w:w w:val="110"/>
        </w:rPr>
        <w:t> arbitration.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 agreement,</w:t>
      </w:r>
      <w:r>
        <w:rPr>
          <w:w w:val="110"/>
        </w:rPr>
        <w:t> after</w:t>
      </w:r>
      <w:r>
        <w:rPr>
          <w:w w:val="110"/>
        </w:rPr>
        <w:t> reasonable</w:t>
      </w:r>
      <w:r>
        <w:rPr>
          <w:w w:val="110"/>
        </w:rPr>
        <w:t> diligence,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or</w:t>
      </w:r>
      <w:r>
        <w:rPr>
          <w:w w:val="110"/>
        </w:rPr>
        <w:t> mediator</w:t>
      </w:r>
      <w:r>
        <w:rPr>
          <w:w w:val="110"/>
        </w:rPr>
        <w:t> shall</w:t>
      </w:r>
      <w:r>
        <w:rPr>
          <w:spacing w:val="40"/>
          <w:w w:val="110"/>
        </w:rPr>
        <w:t> </w:t>
      </w:r>
      <w:r>
        <w:rPr>
          <w:w w:val="110"/>
        </w:rPr>
        <w:t>specify commercially reasonable rules.</w:t>
      </w:r>
    </w:p>
    <w:p>
      <w:pPr>
        <w:spacing w:after="0"/>
        <w:jc w:val="both"/>
        <w:sectPr>
          <w:pgSz w:w="12240" w:h="15840"/>
          <w:pgMar w:header="0" w:footer="1509" w:top="1360" w:bottom="1700" w:left="600" w:right="600"/>
          <w:cols w:num="2" w:equalWidth="0">
            <w:col w:w="2725" w:space="124"/>
            <w:col w:w="8191"/>
          </w:cols>
        </w:sectPr>
      </w:pPr>
    </w:p>
    <w:p>
      <w:pPr>
        <w:pStyle w:val="BodyText"/>
        <w:spacing w:before="59"/>
        <w:ind w:left="479" w:right="113"/>
        <w:jc w:val="both"/>
      </w:pPr>
      <w:r>
        <w:rPr/>
        <w:pict>
          <v:shape style="position:absolute;margin-left:61.987003pt;margin-top:149.288971pt;width:472.75pt;height:473.9pt;mso-position-horizontal-relative:page;mso-position-vertical-relative:page;z-index:-18593792" id="docshape205" coordorigin="1240,2986" coordsize="9455,9478" path="m3492,11906l3487,11835,3473,11761,3448,11686,3414,11608,3369,11528,3331,11469,3287,11411,3240,11354,3189,11299,3116,11231,3044,11173,2972,11124,2902,11085,2832,11056,2763,11036,2695,11026,2627,11025,2560,11033,2507,11046,2453,11063,2399,11082,2345,11105,2250,11146,2163,11182,2085,11212,2014,11236,1951,11254,1931,11259,1909,11260,1885,11259,1858,11255,1809,11243,1757,11218,1702,11179,1644,11127,1580,11056,1535,10983,1509,10910,1500,10835,1509,10760,1524,10706,1546,10657,1574,10613,1608,10574,1665,10525,1724,10493,1786,10476,1852,10474,1920,10488,1991,10517,2065,10562,2141,10622,2295,10468,2208,10394,2130,10334,2054,10284,1980,10245,1907,10217,1836,10200,1768,10193,1701,10196,1636,10210,1572,10233,1512,10264,1457,10302,1407,10347,1353,10410,1308,10479,1274,10553,1250,10632,1240,10709,1242,10790,1257,10876,1285,10965,1318,11038,1357,11108,1402,11177,1455,11243,1516,11307,1562,11352,1610,11392,1658,11428,1708,11460,1784,11501,1859,11531,1934,11548,2009,11555,2083,11550,2131,11542,2177,11531,2223,11516,2339,11472,2554,11387,2697,11331,2753,11323,2811,11328,2871,11346,2931,11375,2964,11397,2996,11421,3028,11447,3059,11476,3118,11542,3163,11610,3195,11680,3212,11752,3216,11826,3207,11896,3185,11961,3150,12021,3101,12077,3062,12113,3020,12142,2975,12163,2926,12177,2874,12183,2819,12180,2761,12167,2699,12146,2656,12122,2603,12086,2542,12037,2471,11974,2317,12128,2386,12189,2449,12243,2506,12290,2558,12329,2621,12371,2685,12404,2750,12430,2815,12448,2893,12462,2968,12464,3042,12453,3114,12431,3183,12396,3250,12350,3315,12293,3369,12233,3413,12172,3448,12109,3472,12043,3487,11976,3492,11906xm4092,11442l3298,10648,3512,10434,3540,10406,3591,10348,3632,10287,3662,10225,3682,10160,3692,10092,3692,10023,3680,9951,3659,9877,3627,9801,3584,9723,3544,9661,3499,9600,3449,9541,3410,9499,3410,10018,3397,10082,3370,10139,3328,10189,3084,10434,2453,9803,2697,9558,2751,9514,2806,9483,2863,9464,2921,9459,2980,9467,3042,9488,3105,9522,3169,9570,3235,9631,3291,9694,3336,9757,3371,9821,3395,9885,3408,9949,3410,10018,3410,9499,3394,9482,3370,9459,3335,9426,3275,9376,3213,9330,3151,9289,3096,9259,3043,9234,2990,9213,2938,9196,2885,9185,2834,9181,2787,9183,2744,9191,2671,9217,2603,9251,2538,9295,2478,9349,2085,9742,3938,11596,4092,11442xm5599,9935l5385,9721,4843,10262,4211,9630,4425,9416,4712,9128,4498,8914,3996,9416,3418,8837,3944,8311,3730,8097,3050,8777,4903,10630,5272,10262,5599,9935xm6497,8913l6495,8840,6483,8763,6461,8684,6431,8610,6398,8540,6360,8475,6319,8415,6273,8359,6230,8316,6076,8470,6126,8535,6173,8612,6204,8689,6221,8766,6223,8843,6213,8903,6193,8959,6162,9011,6121,9058,6078,9089,6033,9114,5985,9132,5935,9144,5883,9149,5828,9148,5771,9140,5712,9126,5651,9106,5587,9079,5522,9045,5453,9005,5383,8959,5310,8906,5235,8846,5158,8780,5078,8708,4997,8629,4927,8558,4863,8488,4805,8420,4752,8354,4704,8289,4662,8225,4625,8163,4593,8102,4567,8043,4538,7958,4522,7878,4519,7803,4528,7732,4550,7667,4584,7606,4631,7551,4680,7510,4730,7480,4783,7459,4838,7449,4914,7450,4988,7465,5061,7494,5132,7539,5207,7603,5361,7449,5330,7418,5268,7363,5206,7316,5141,7276,5076,7242,5009,7216,4940,7196,4870,7182,4799,7176,4717,7179,4637,7197,4561,7229,4488,7276,4417,7336,4368,7392,4327,7452,4295,7515,4272,7582,4258,7652,4253,7726,4257,7801,4267,7876,4284,7952,4309,8029,4341,8107,4381,8186,4429,8266,4470,8328,4513,8391,4558,8452,4605,8514,4655,8575,4707,8636,4761,8696,4817,8756,4876,8815,4949,8887,5021,8954,5091,9016,5161,9074,5229,9128,5297,9177,5363,9222,5428,9263,5491,9299,5554,9331,5616,9359,5676,9382,5764,9409,5849,9427,5930,9434,6007,9431,6080,9419,6150,9397,6216,9365,6278,9323,6335,9272,6390,9211,6433,9142,6466,9066,6488,8983,6497,8913xm7125,8409l5272,6555,5118,6709,6971,8562,7125,8409xm8594,6940l6740,5087,6489,5338,6619,5540,7698,7223,7496,7094,5806,6021,5554,6273,7407,8126,7561,7973,5904,6315,6106,6445,7927,7607,8081,7453,7994,7319,6782,5437,8440,7094,8594,6940xm9577,5957l9363,5743,8821,6284,8189,5652,8403,5438,8690,5151,8476,4936,7975,5438,7396,4859,7922,4333,7708,4119,7028,4799,8881,6652,9250,6284,9577,5957xm10695,4839l8841,2986,8687,3140,10220,4672,9863,4500,8574,3888,8146,3681,7945,3882,9798,5736,9952,5582,8410,4040,8769,4214,10063,4832,10494,5040,10695,483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</w:t>
      </w:r>
      <w:r>
        <w:rPr>
          <w:w w:val="110"/>
        </w:rPr>
        <w:t> are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incorporated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of this policy.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0"/>
          <w:numId w:val="74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720"/>
        <w:jc w:val="left"/>
      </w:pPr>
      <w:r>
        <w:rPr>
          <w:spacing w:val="-2"/>
          <w:w w:val="120"/>
        </w:rPr>
        <w:t>DEFINITIONS</w:t>
      </w:r>
    </w:p>
    <w:p>
      <w:pPr>
        <w:pStyle w:val="BodyText"/>
        <w:spacing w:before="7"/>
        <w:rPr>
          <w:sz w:val="26"/>
        </w:rPr>
      </w:pPr>
    </w:p>
    <w:p>
      <w:pPr>
        <w:spacing w:line="240" w:lineRule="auto" w:before="0"/>
        <w:ind w:left="479" w:right="117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value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them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tabs>
          <w:tab w:pos="2476" w:val="left" w:leader="none"/>
        </w:tabs>
        <w:spacing w:line="170" w:lineRule="auto"/>
        <w:ind w:left="2476" w:right="224" w:hanging="2070"/>
        <w:jc w:val="both"/>
      </w:pPr>
      <w:r>
        <w:rPr>
          <w:rFonts w:ascii="Trebuchet MS"/>
          <w:b/>
          <w:spacing w:val="-2"/>
          <w:w w:val="110"/>
          <w:position w:val="-9"/>
        </w:rPr>
        <w:t>Application</w:t>
      </w:r>
      <w:r>
        <w:rPr>
          <w:rFonts w:ascii="Trebuchet MS"/>
          <w:b/>
          <w:position w:val="-9"/>
        </w:rPr>
        <w:tab/>
      </w:r>
      <w:r>
        <w:rPr>
          <w:w w:val="110"/>
        </w:rPr>
        <w:t>means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signed</w:t>
      </w:r>
      <w:r>
        <w:rPr>
          <w:w w:val="110"/>
        </w:rPr>
        <w:t> application,</w:t>
      </w:r>
      <w:r>
        <w:rPr>
          <w:w w:val="110"/>
        </w:rPr>
        <w:t> any</w:t>
      </w:r>
      <w:r>
        <w:rPr>
          <w:w w:val="110"/>
        </w:rPr>
        <w:t> attachments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applications, other</w:t>
      </w:r>
      <w:r>
        <w:rPr>
          <w:spacing w:val="78"/>
          <w:w w:val="150"/>
        </w:rPr>
        <w:t> </w:t>
      </w:r>
      <w:r>
        <w:rPr>
          <w:w w:val="110"/>
        </w:rPr>
        <w:t>materials</w:t>
      </w:r>
      <w:r>
        <w:rPr>
          <w:spacing w:val="23"/>
          <w:w w:val="110"/>
        </w:rPr>
        <w:t>  </w:t>
      </w:r>
      <w:r>
        <w:rPr>
          <w:w w:val="110"/>
        </w:rPr>
        <w:t>submitted</w:t>
      </w:r>
      <w:r>
        <w:rPr>
          <w:spacing w:val="22"/>
          <w:w w:val="110"/>
        </w:rPr>
        <w:t>  </w:t>
      </w:r>
      <w:r>
        <w:rPr>
          <w:w w:val="110"/>
        </w:rPr>
        <w:t>therewith</w:t>
      </w:r>
      <w:r>
        <w:rPr>
          <w:spacing w:val="23"/>
          <w:w w:val="110"/>
        </w:rPr>
        <w:t>  </w:t>
      </w:r>
      <w:r>
        <w:rPr>
          <w:w w:val="110"/>
        </w:rPr>
        <w:t>or</w:t>
      </w:r>
      <w:r>
        <w:rPr>
          <w:spacing w:val="79"/>
          <w:w w:val="150"/>
        </w:rPr>
        <w:t> </w:t>
      </w:r>
      <w:r>
        <w:rPr>
          <w:w w:val="110"/>
        </w:rPr>
        <w:t>incorporated</w:t>
      </w:r>
      <w:r>
        <w:rPr>
          <w:spacing w:val="22"/>
          <w:w w:val="110"/>
        </w:rPr>
        <w:t>  </w:t>
      </w:r>
      <w:r>
        <w:rPr>
          <w:w w:val="110"/>
        </w:rPr>
        <w:t>therein</w:t>
      </w:r>
      <w:r>
        <w:rPr>
          <w:spacing w:val="23"/>
          <w:w w:val="110"/>
        </w:rPr>
        <w:t>  </w:t>
      </w:r>
      <w:r>
        <w:rPr>
          <w:w w:val="110"/>
        </w:rPr>
        <w:t>and</w:t>
      </w:r>
      <w:r>
        <w:rPr>
          <w:spacing w:val="78"/>
          <w:w w:val="15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 </w:t>
      </w:r>
      <w:r>
        <w:rPr>
          <w:spacing w:val="-2"/>
          <w:w w:val="110"/>
        </w:rPr>
        <w:t>other</w:t>
      </w:r>
    </w:p>
    <w:p>
      <w:pPr>
        <w:pStyle w:val="BodyText"/>
        <w:spacing w:line="228" w:lineRule="auto" w:before="16"/>
        <w:ind w:left="2476" w:right="225"/>
        <w:jc w:val="both"/>
      </w:pPr>
      <w:r>
        <w:rPr>
          <w:w w:val="110"/>
        </w:rPr>
        <w:t>statements,</w:t>
      </w:r>
      <w:r>
        <w:rPr>
          <w:w w:val="110"/>
        </w:rPr>
        <w:t> information,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documents</w:t>
      </w:r>
      <w:r>
        <w:rPr>
          <w:w w:val="110"/>
        </w:rPr>
        <w:t> submitted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policy</w:t>
      </w:r>
      <w:r>
        <w:rPr>
          <w:w w:val="110"/>
        </w:rPr>
        <w:t> providing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similar coverage</w:t>
      </w:r>
      <w:r>
        <w:rPr>
          <w:w w:val="110"/>
        </w:rPr>
        <w:t> issued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affiliates,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whole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part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renewal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replacement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succeeds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172" w:lineRule="auto" w:before="146"/>
        <w:ind w:left="2476" w:right="224" w:hanging="2069"/>
        <w:jc w:val="both"/>
      </w:pPr>
      <w:r>
        <w:rPr>
          <w:rFonts w:ascii="Trebuchet MS"/>
          <w:b/>
          <w:w w:val="110"/>
          <w:position w:val="-9"/>
        </w:rPr>
        <w:t>Computer</w:t>
      </w:r>
      <w:r>
        <w:rPr>
          <w:rFonts w:ascii="Trebuchet MS"/>
          <w:b/>
          <w:spacing w:val="-3"/>
          <w:w w:val="110"/>
          <w:position w:val="-9"/>
        </w:rPr>
        <w:t> </w:t>
      </w:r>
      <w:r>
        <w:rPr>
          <w:rFonts w:ascii="Trebuchet MS"/>
          <w:b/>
          <w:w w:val="110"/>
          <w:position w:val="-9"/>
        </w:rPr>
        <w:t>System</w:t>
      </w:r>
      <w:r>
        <w:rPr>
          <w:rFonts w:ascii="Trebuchet MS"/>
          <w:b/>
          <w:spacing w:val="40"/>
          <w:w w:val="110"/>
          <w:position w:val="-9"/>
        </w:rPr>
        <w:t> </w: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computer</w:t>
      </w:r>
      <w:r>
        <w:rPr>
          <w:w w:val="110"/>
        </w:rPr>
        <w:t> hardware,</w:t>
      </w:r>
      <w:r>
        <w:rPr>
          <w:spacing w:val="40"/>
          <w:w w:val="110"/>
        </w:rPr>
        <w:t> </w:t>
      </w:r>
      <w:r>
        <w:rPr>
          <w:w w:val="110"/>
        </w:rPr>
        <w:t>software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components</w:t>
      </w:r>
      <w:r>
        <w:rPr>
          <w:w w:val="110"/>
        </w:rPr>
        <w:t> thereof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spacing w:val="40"/>
          <w:w w:val="110"/>
        </w:rPr>
        <w:t> </w:t>
      </w:r>
      <w:r>
        <w:rPr>
          <w:w w:val="110"/>
        </w:rPr>
        <w:t>linked</w:t>
      </w:r>
      <w:r>
        <w:rPr>
          <w:spacing w:val="24"/>
          <w:w w:val="110"/>
        </w:rPr>
        <w:t> </w:t>
      </w:r>
      <w:r>
        <w:rPr>
          <w:w w:val="110"/>
        </w:rPr>
        <w:t>together</w:t>
      </w:r>
      <w:r>
        <w:rPr>
          <w:spacing w:val="24"/>
          <w:w w:val="110"/>
        </w:rPr>
        <w:t> </w:t>
      </w:r>
      <w:r>
        <w:rPr>
          <w:w w:val="110"/>
        </w:rPr>
        <w:t>through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network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two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more</w:t>
      </w:r>
      <w:r>
        <w:rPr>
          <w:spacing w:val="24"/>
          <w:w w:val="110"/>
        </w:rPr>
        <w:t> </w:t>
      </w:r>
      <w:r>
        <w:rPr>
          <w:w w:val="110"/>
        </w:rPr>
        <w:t>devices</w:t>
      </w:r>
      <w:r>
        <w:rPr>
          <w:spacing w:val="25"/>
          <w:w w:val="110"/>
        </w:rPr>
        <w:t> </w:t>
      </w:r>
      <w:r>
        <w:rPr>
          <w:w w:val="110"/>
        </w:rPr>
        <w:t>accessible</w:t>
      </w:r>
      <w:r>
        <w:rPr>
          <w:spacing w:val="24"/>
          <w:w w:val="110"/>
        </w:rPr>
        <w:t> </w:t>
      </w:r>
      <w:r>
        <w:rPr>
          <w:w w:val="110"/>
        </w:rPr>
        <w:t>through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8" w:lineRule="auto" w:before="15"/>
        <w:ind w:left="2476" w:right="225"/>
        <w:jc w:val="both"/>
      </w:pPr>
      <w:r>
        <w:rPr>
          <w:w w:val="110"/>
        </w:rPr>
        <w:t>Internet,</w:t>
      </w:r>
      <w:r>
        <w:rPr>
          <w:w w:val="110"/>
        </w:rPr>
        <w:t> internal</w:t>
      </w:r>
      <w:r>
        <w:rPr>
          <w:w w:val="110"/>
        </w:rPr>
        <w:t> network</w:t>
      </w:r>
      <w:r>
        <w:rPr>
          <w:w w:val="110"/>
        </w:rPr>
        <w:t> or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connected</w:t>
      </w:r>
      <w:r>
        <w:rPr>
          <w:w w:val="110"/>
        </w:rPr>
        <w:t> through</w:t>
      </w:r>
      <w:r>
        <w:rPr>
          <w:w w:val="110"/>
        </w:rPr>
        <w:t> data</w:t>
      </w:r>
      <w:r>
        <w:rPr>
          <w:w w:val="110"/>
        </w:rPr>
        <w:t> storage</w:t>
      </w:r>
      <w:r>
        <w:rPr>
          <w:w w:val="110"/>
        </w:rPr>
        <w:t> or</w:t>
      </w:r>
      <w:r>
        <w:rPr>
          <w:w w:val="110"/>
        </w:rPr>
        <w:t> other peripheral</w:t>
      </w:r>
      <w:r>
        <w:rPr>
          <w:spacing w:val="40"/>
          <w:w w:val="110"/>
        </w:rPr>
        <w:t> </w:t>
      </w:r>
      <w:r>
        <w:rPr>
          <w:w w:val="110"/>
        </w:rPr>
        <w:t>devices</w:t>
      </w:r>
      <w:r>
        <w:rPr>
          <w:spacing w:val="40"/>
          <w:w w:val="110"/>
        </w:rPr>
        <w:t> </w:t>
      </w:r>
      <w:r>
        <w:rPr>
          <w:w w:val="110"/>
        </w:rPr>
        <w:t>(including,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limitation,</w:t>
      </w:r>
      <w:r>
        <w:rPr>
          <w:spacing w:val="40"/>
          <w:w w:val="110"/>
        </w:rPr>
        <w:t> </w:t>
      </w:r>
      <w:r>
        <w:rPr>
          <w:w w:val="110"/>
        </w:rPr>
        <w:t>wireless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mobile</w:t>
      </w:r>
      <w:r>
        <w:rPr>
          <w:spacing w:val="40"/>
          <w:w w:val="110"/>
        </w:rPr>
        <w:t> </w:t>
      </w:r>
      <w:r>
        <w:rPr>
          <w:w w:val="110"/>
        </w:rPr>
        <w:t>devices), and</w:t>
      </w:r>
      <w:r>
        <w:rPr>
          <w:w w:val="110"/>
        </w:rPr>
        <w:t> are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ownership,</w:t>
      </w:r>
      <w:r>
        <w:rPr>
          <w:w w:val="110"/>
        </w:rPr>
        <w:t> operation</w:t>
      </w:r>
      <w:r>
        <w:rPr>
          <w:w w:val="110"/>
        </w:rPr>
        <w:t> or</w:t>
      </w:r>
      <w:r>
        <w:rPr>
          <w:w w:val="110"/>
        </w:rPr>
        <w:t> control</w:t>
      </w:r>
      <w:r>
        <w:rPr>
          <w:w w:val="110"/>
        </w:rPr>
        <w:t> of,</w:t>
      </w:r>
      <w:r>
        <w:rPr>
          <w:w w:val="110"/>
        </w:rPr>
        <w:t> or</w:t>
      </w:r>
      <w:r>
        <w:rPr>
          <w:w w:val="110"/>
        </w:rPr>
        <w:t> leased</w:t>
      </w:r>
      <w:r>
        <w:rPr>
          <w:w w:val="110"/>
        </w:rPr>
        <w:t> by,</w:t>
      </w:r>
      <w:r>
        <w:rPr>
          <w:w w:val="110"/>
        </w:rPr>
        <w:t> an </w:t>
      </w:r>
      <w:r>
        <w:rPr>
          <w:rFonts w:ascii="Trebuchet MS"/>
          <w:b/>
          <w:spacing w:val="-2"/>
          <w:w w:val="110"/>
        </w:rPr>
        <w:t>Organization</w:t>
      </w:r>
      <w:r>
        <w:rPr>
          <w:spacing w:val="-2"/>
          <w:w w:val="110"/>
        </w:rPr>
        <w:t>.</w:t>
      </w:r>
    </w:p>
    <w:p>
      <w:pPr>
        <w:pStyle w:val="BodyText"/>
        <w:spacing w:before="8"/>
        <w:rPr>
          <w:sz w:val="30"/>
        </w:rPr>
      </w:pPr>
    </w:p>
    <w:p>
      <w:pPr>
        <w:spacing w:line="240" w:lineRule="auto" w:before="1"/>
        <w:ind w:left="2476" w:right="225" w:firstLine="0"/>
        <w:jc w:val="both"/>
        <w:rPr>
          <w:sz w:val="22"/>
        </w:rPr>
      </w:pPr>
      <w:r>
        <w:rPr>
          <w:w w:val="105"/>
          <w:sz w:val="22"/>
        </w:rPr>
        <w:t>For</w:t>
      </w:r>
      <w:r>
        <w:rPr>
          <w:w w:val="105"/>
          <w:sz w:val="22"/>
        </w:rPr>
        <w:t> this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Coverage Section</w:t>
      </w:r>
      <w:r>
        <w:rPr>
          <w:w w:val="105"/>
          <w:sz w:val="22"/>
        </w:rPr>
        <w:t>,</w:t>
      </w:r>
      <w:r>
        <w:rPr>
          <w:w w:val="105"/>
          <w:sz w:val="22"/>
        </w:rPr>
        <w:t> ”</w:t>
      </w:r>
      <w:r>
        <w:rPr>
          <w:rFonts w:ascii="Trebuchet MS" w:hAnsi="Trebuchet MS"/>
          <w:b/>
          <w:w w:val="105"/>
          <w:sz w:val="22"/>
        </w:rPr>
        <w:t>Computer System</w:t>
      </w:r>
      <w:r>
        <w:rPr>
          <w:w w:val="105"/>
          <w:sz w:val="22"/>
        </w:rPr>
        <w:t>”</w:t>
      </w:r>
      <w:r>
        <w:rPr>
          <w:w w:val="105"/>
          <w:sz w:val="22"/>
        </w:rPr>
        <w:t> also</w:t>
      </w:r>
      <w:r>
        <w:rPr>
          <w:w w:val="105"/>
          <w:sz w:val="22"/>
        </w:rPr>
        <w:t> means</w:t>
      </w:r>
      <w:r>
        <w:rPr>
          <w:w w:val="105"/>
          <w:sz w:val="22"/>
        </w:rPr>
        <w:t> computer</w:t>
      </w:r>
      <w:r>
        <w:rPr>
          <w:w w:val="105"/>
          <w:sz w:val="22"/>
        </w:rPr>
        <w:t> hardware, software</w:t>
      </w:r>
      <w:r>
        <w:rPr>
          <w:w w:val="105"/>
          <w:sz w:val="22"/>
        </w:rPr>
        <w:t> or</w:t>
      </w:r>
      <w:r>
        <w:rPr>
          <w:w w:val="105"/>
          <w:sz w:val="22"/>
        </w:rPr>
        <w:t> any</w:t>
      </w:r>
      <w:r>
        <w:rPr>
          <w:w w:val="105"/>
          <w:sz w:val="22"/>
        </w:rPr>
        <w:t> components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thereof</w:t>
      </w:r>
      <w:r>
        <w:rPr>
          <w:w w:val="105"/>
          <w:sz w:val="22"/>
        </w:rPr>
        <w:t> that</w:t>
      </w:r>
      <w:r>
        <w:rPr>
          <w:w w:val="105"/>
          <w:sz w:val="22"/>
        </w:rPr>
        <w:t> are</w:t>
      </w:r>
      <w:r>
        <w:rPr>
          <w:w w:val="105"/>
          <w:sz w:val="22"/>
        </w:rPr>
        <w:t> under</w:t>
      </w:r>
      <w:r>
        <w:rPr>
          <w:w w:val="105"/>
          <w:sz w:val="22"/>
        </w:rPr>
        <w:t> the</w:t>
      </w:r>
      <w:r>
        <w:rPr>
          <w:w w:val="105"/>
          <w:sz w:val="22"/>
        </w:rPr>
        <w:t> ownership,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operation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 control of an </w:t>
      </w:r>
      <w:r>
        <w:rPr>
          <w:rFonts w:ascii="Trebuchet MS" w:hAnsi="Trebuchet MS"/>
          <w:b/>
          <w:w w:val="105"/>
          <w:sz w:val="22"/>
        </w:rPr>
        <w:t>Outsource Provider</w:t>
      </w:r>
      <w:r>
        <w:rPr>
          <w:w w:val="105"/>
          <w:sz w:val="22"/>
        </w:rPr>
        <w:t>.</w:t>
      </w:r>
    </w:p>
    <w:p>
      <w:pPr>
        <w:pStyle w:val="BodyText"/>
        <w:spacing w:before="10"/>
        <w:rPr>
          <w:sz w:val="34"/>
        </w:rPr>
      </w:pPr>
    </w:p>
    <w:p>
      <w:pPr>
        <w:tabs>
          <w:tab w:pos="2476" w:val="left" w:leader="none"/>
        </w:tabs>
        <w:spacing w:before="0"/>
        <w:ind w:left="408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position w:val="-9"/>
          <w:sz w:val="22"/>
        </w:rPr>
        <w:t>Insured</w:t>
      </w:r>
      <w:r>
        <w:rPr>
          <w:rFonts w:ascii="Trebuchet MS"/>
          <w:b/>
          <w:position w:val="-9"/>
          <w:sz w:val="22"/>
        </w:rPr>
        <w:tab/>
      </w:r>
      <w:r>
        <w:rPr>
          <w:w w:val="105"/>
          <w:sz w:val="22"/>
        </w:rPr>
        <w:t>means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5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.</w:t>
      </w:r>
    </w:p>
    <w:p>
      <w:pPr>
        <w:spacing w:after="0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spacing w:line="237" w:lineRule="auto" w:before="84"/>
        <w:ind w:left="2476" w:right="0" w:firstLine="0"/>
        <w:jc w:val="left"/>
        <w:rPr>
          <w:sz w:val="22"/>
        </w:rPr>
      </w:pPr>
      <w:r>
        <w:rPr/>
        <w:pict>
          <v:shape style="position:absolute;margin-left:50.407681pt;margin-top:11.699077pt;width:23.3pt;height:13.35pt;mso-position-horizontal-relative:page;mso-position-vertical-relative:paragraph;z-index:15790592" type="#_x0000_t202" id="docshape206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spacing w:val="-4"/>
                      <w:sz w:val="22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means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below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listed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beginning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a</w:t>
      </w:r>
      <w:r>
        <w:rPr>
          <w:spacing w:val="80"/>
          <w:w w:val="150"/>
          <w:sz w:val="22"/>
        </w:rPr>
        <w:t> </w:t>
      </w:r>
      <w:r>
        <w:rPr>
          <w:rFonts w:ascii="Trebuchet MS"/>
          <w:b/>
          <w:w w:val="110"/>
          <w:sz w:val="22"/>
        </w:rPr>
        <w:t>Material </w:t>
      </w:r>
      <w:r>
        <w:rPr>
          <w:rFonts w:ascii="Trebuchet MS"/>
          <w:b/>
          <w:sz w:val="22"/>
        </w:rPr>
        <w:t>Interruption</w:t>
      </w:r>
      <w:r>
        <w:rPr>
          <w:rFonts w:ascii="Trebuchet MS"/>
          <w:b/>
          <w:spacing w:val="44"/>
          <w:sz w:val="22"/>
        </w:rPr>
        <w:t> </w:t>
      </w:r>
      <w:r>
        <w:rPr>
          <w:sz w:val="22"/>
        </w:rPr>
        <w:t>through</w:t>
      </w:r>
      <w:r>
        <w:rPr>
          <w:spacing w:val="57"/>
          <w:sz w:val="22"/>
        </w:rPr>
        <w:t> </w:t>
      </w:r>
      <w:r>
        <w:rPr>
          <w:sz w:val="22"/>
        </w:rPr>
        <w:t>the</w:t>
      </w:r>
      <w:r>
        <w:rPr>
          <w:spacing w:val="58"/>
          <w:sz w:val="22"/>
        </w:rPr>
        <w:t> </w:t>
      </w:r>
      <w:r>
        <w:rPr>
          <w:sz w:val="22"/>
        </w:rPr>
        <w:t>120</w:t>
      </w:r>
      <w:r>
        <w:rPr>
          <w:sz w:val="22"/>
          <w:vertAlign w:val="superscript"/>
        </w:rPr>
        <w:t>th</w:t>
      </w:r>
      <w:r>
        <w:rPr>
          <w:spacing w:val="59"/>
          <w:sz w:val="22"/>
          <w:vertAlign w:val="baseline"/>
        </w:rPr>
        <w:t> </w:t>
      </w:r>
      <w:r>
        <w:rPr>
          <w:sz w:val="22"/>
          <w:vertAlign w:val="baseline"/>
        </w:rPr>
        <w:t>day</w:t>
      </w:r>
      <w:r>
        <w:rPr>
          <w:spacing w:val="59"/>
          <w:sz w:val="22"/>
          <w:vertAlign w:val="baseline"/>
        </w:rPr>
        <w:t> </w:t>
      </w:r>
      <w:r>
        <w:rPr>
          <w:sz w:val="22"/>
          <w:vertAlign w:val="baseline"/>
        </w:rPr>
        <w:t>after</w:t>
      </w:r>
      <w:r>
        <w:rPr>
          <w:spacing w:val="58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58"/>
          <w:sz w:val="22"/>
          <w:vertAlign w:val="baseline"/>
        </w:rPr>
        <w:t> </w:t>
      </w:r>
      <w:r>
        <w:rPr>
          <w:sz w:val="22"/>
          <w:vertAlign w:val="baseline"/>
        </w:rPr>
        <w:t>end</w:t>
      </w:r>
      <w:r>
        <w:rPr>
          <w:spacing w:val="60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5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58"/>
          <w:sz w:val="22"/>
          <w:vertAlign w:val="baseline"/>
        </w:rPr>
        <w:t> </w:t>
      </w:r>
      <w:r>
        <w:rPr>
          <w:rFonts w:ascii="Trebuchet MS"/>
          <w:b/>
          <w:sz w:val="22"/>
          <w:vertAlign w:val="baseline"/>
        </w:rPr>
        <w:t>Material</w:t>
      </w:r>
      <w:r>
        <w:rPr>
          <w:rFonts w:ascii="Trebuchet MS"/>
          <w:b/>
          <w:spacing w:val="43"/>
          <w:sz w:val="22"/>
          <w:vertAlign w:val="baseline"/>
        </w:rPr>
        <w:t> </w:t>
      </w:r>
      <w:r>
        <w:rPr>
          <w:rFonts w:ascii="Trebuchet MS"/>
          <w:b/>
          <w:sz w:val="22"/>
          <w:vertAlign w:val="baseline"/>
        </w:rPr>
        <w:t>Interruption</w:t>
      </w:r>
      <w:r>
        <w:rPr>
          <w:rFonts w:ascii="Trebuchet MS"/>
          <w:b/>
          <w:spacing w:val="41"/>
          <w:sz w:val="22"/>
          <w:vertAlign w:val="baseline"/>
        </w:rPr>
        <w:t> </w:t>
      </w:r>
      <w:r>
        <w:rPr>
          <w:spacing w:val="-5"/>
          <w:sz w:val="22"/>
          <w:vertAlign w:val="baseline"/>
        </w:rPr>
        <w:t>(or</w:t>
      </w:r>
    </w:p>
    <w:p>
      <w:pPr>
        <w:spacing w:line="268" w:lineRule="exact" w:before="1"/>
        <w:ind w:left="2476" w:right="0" w:firstLine="0"/>
        <w:jc w:val="left"/>
        <w:rPr>
          <w:rFonts w:ascii="Trebuchet MS"/>
          <w:b/>
          <w:sz w:val="22"/>
        </w:rPr>
      </w:pPr>
      <w:r>
        <w:rPr>
          <w:w w:val="105"/>
          <w:sz w:val="22"/>
        </w:rPr>
        <w:t>120</w:t>
      </w:r>
      <w:r>
        <w:rPr>
          <w:spacing w:val="30"/>
          <w:w w:val="105"/>
          <w:sz w:val="22"/>
        </w:rPr>
        <w:t>  </w:t>
      </w:r>
      <w:r>
        <w:rPr>
          <w:w w:val="105"/>
          <w:sz w:val="22"/>
        </w:rPr>
        <w:t>days</w:t>
      </w:r>
      <w:r>
        <w:rPr>
          <w:spacing w:val="30"/>
          <w:w w:val="105"/>
          <w:sz w:val="22"/>
        </w:rPr>
        <w:t>  </w:t>
      </w:r>
      <w:r>
        <w:rPr>
          <w:w w:val="105"/>
          <w:sz w:val="22"/>
        </w:rPr>
        <w:t>after</w:t>
      </w:r>
      <w:r>
        <w:rPr>
          <w:spacing w:val="30"/>
          <w:w w:val="105"/>
          <w:sz w:val="22"/>
        </w:rPr>
        <w:t>  </w:t>
      </w:r>
      <w:r>
        <w:rPr>
          <w:w w:val="105"/>
          <w:sz w:val="22"/>
        </w:rPr>
        <w:t>the</w:t>
      </w:r>
      <w:r>
        <w:rPr>
          <w:spacing w:val="31"/>
          <w:w w:val="105"/>
          <w:sz w:val="22"/>
        </w:rPr>
        <w:t>  </w:t>
      </w:r>
      <w:r>
        <w:rPr>
          <w:rFonts w:ascii="Trebuchet MS"/>
          <w:b/>
          <w:w w:val="105"/>
          <w:sz w:val="22"/>
        </w:rPr>
        <w:t>Material</w:t>
      </w:r>
      <w:r>
        <w:rPr>
          <w:rFonts w:ascii="Trebuchet MS"/>
          <w:b/>
          <w:spacing w:val="66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Interruption</w:t>
      </w:r>
      <w:r>
        <w:rPr>
          <w:rFonts w:ascii="Trebuchet MS"/>
          <w:b/>
          <w:spacing w:val="65"/>
          <w:w w:val="150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29"/>
          <w:w w:val="105"/>
          <w:sz w:val="22"/>
        </w:rPr>
        <w:t>  </w:t>
      </w:r>
      <w:r>
        <w:rPr>
          <w:w w:val="105"/>
          <w:sz w:val="22"/>
        </w:rPr>
        <w:t>have</w:t>
      </w:r>
      <w:r>
        <w:rPr>
          <w:spacing w:val="30"/>
          <w:w w:val="105"/>
          <w:sz w:val="22"/>
        </w:rPr>
        <w:t>  </w:t>
      </w:r>
      <w:r>
        <w:rPr>
          <w:w w:val="105"/>
          <w:sz w:val="22"/>
        </w:rPr>
        <w:t>ended</w:t>
      </w:r>
      <w:r>
        <w:rPr>
          <w:spacing w:val="31"/>
          <w:w w:val="105"/>
          <w:sz w:val="22"/>
        </w:rPr>
        <w:t>  </w:t>
      </w:r>
      <w:r>
        <w:rPr>
          <w:w w:val="105"/>
          <w:sz w:val="22"/>
        </w:rPr>
        <w:t>if</w:t>
      </w:r>
      <w:r>
        <w:rPr>
          <w:spacing w:val="30"/>
          <w:w w:val="105"/>
          <w:sz w:val="22"/>
        </w:rPr>
        <w:t>  </w:t>
      </w:r>
      <w:r>
        <w:rPr>
          <w:w w:val="105"/>
          <w:sz w:val="22"/>
        </w:rPr>
        <w:t>an</w:t>
      </w:r>
      <w:r>
        <w:rPr>
          <w:spacing w:val="31"/>
          <w:w w:val="105"/>
          <w:sz w:val="22"/>
        </w:rPr>
        <w:t>  </w:t>
      </w:r>
      <w:r>
        <w:rPr>
          <w:rFonts w:ascii="Trebuchet MS"/>
          <w:b/>
          <w:spacing w:val="-2"/>
          <w:w w:val="105"/>
          <w:sz w:val="22"/>
        </w:rPr>
        <w:t>Insured</w:t>
      </w:r>
    </w:p>
    <w:p>
      <w:pPr>
        <w:pStyle w:val="BodyText"/>
        <w:spacing w:line="268" w:lineRule="exact"/>
        <w:ind w:left="2476"/>
      </w:pPr>
      <w:r>
        <w:rPr>
          <w:w w:val="110"/>
        </w:rPr>
        <w:t>exercised</w:t>
      </w:r>
      <w:r>
        <w:rPr>
          <w:spacing w:val="26"/>
          <w:w w:val="110"/>
        </w:rPr>
        <w:t> </w:t>
      </w:r>
      <w:r>
        <w:rPr>
          <w:w w:val="110"/>
        </w:rPr>
        <w:t>due</w:t>
      </w:r>
      <w:r>
        <w:rPr>
          <w:spacing w:val="25"/>
          <w:w w:val="110"/>
        </w:rPr>
        <w:t> </w:t>
      </w:r>
      <w:r>
        <w:rPr>
          <w:w w:val="110"/>
        </w:rPr>
        <w:t>diligence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dispatch):</w:t>
      </w:r>
    </w:p>
    <w:p>
      <w:pPr>
        <w:pStyle w:val="ListParagraph"/>
        <w:numPr>
          <w:ilvl w:val="0"/>
          <w:numId w:val="75"/>
        </w:numPr>
        <w:tabs>
          <w:tab w:pos="2837" w:val="left" w:leader="none"/>
        </w:tabs>
        <w:spacing w:line="268" w:lineRule="exact" w:before="0" w:after="0"/>
        <w:ind w:left="2836" w:right="0" w:hanging="361"/>
        <w:jc w:val="left"/>
        <w:rPr>
          <w:sz w:val="22"/>
        </w:rPr>
      </w:pPr>
      <w:r>
        <w:rPr>
          <w:w w:val="110"/>
          <w:sz w:val="22"/>
        </w:rPr>
        <w:t>costs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Material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Interruption</w:t>
      </w:r>
      <w:r>
        <w:rPr>
          <w:w w:val="110"/>
          <w:sz w:val="22"/>
        </w:rPr>
        <w:t>;</w:t>
      </w:r>
      <w:r>
        <w:rPr>
          <w:spacing w:val="-6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ListParagraph"/>
        <w:numPr>
          <w:ilvl w:val="0"/>
          <w:numId w:val="75"/>
        </w:numPr>
        <w:tabs>
          <w:tab w:pos="2821" w:val="left" w:leader="none"/>
        </w:tabs>
        <w:spacing w:line="268" w:lineRule="exact" w:before="0" w:after="0"/>
        <w:ind w:left="2820" w:right="0" w:hanging="344"/>
        <w:jc w:val="left"/>
        <w:rPr>
          <w:sz w:val="22"/>
        </w:rPr>
      </w:pPr>
      <w:r>
        <w:rPr/>
        <w:pict>
          <v:shape style="position:absolute;margin-left:61.987003pt;margin-top:10.309507pt;width:472.75pt;height:473.9pt;mso-position-horizontal-relative:page;mso-position-vertical-relative:paragraph;z-index:-18593280" id="docshape207" coordorigin="1240,206" coordsize="9455,9478" path="m3492,9127l3487,9055,3473,8982,3448,8906,3414,8828,3369,8749,3331,8689,3287,8631,3240,8575,3189,8519,3116,8451,3044,8393,2972,8345,2902,8306,2832,8276,2763,8257,2695,8246,2627,8245,2560,8254,2507,8267,2453,8283,2399,8303,2345,8325,2250,8366,2163,8402,2085,8432,2014,8456,1951,8474,1931,8479,1909,8481,1885,8480,1858,8475,1809,8463,1757,8438,1702,8400,1644,8348,1580,8276,1535,8204,1509,8130,1500,8055,1509,7980,1524,7927,1546,7878,1574,7834,1608,7794,1665,7746,1724,7713,1786,7696,1852,7694,1920,7708,1991,7737,2065,7782,2141,7842,2295,7689,2208,7615,2130,7554,2054,7505,1980,7466,1907,7438,1836,7420,1768,7413,1701,7416,1636,7430,1572,7454,1512,7485,1457,7522,1407,7567,1353,7630,1308,7699,1274,7773,1250,7852,1240,7929,1242,8011,1257,8096,1285,8185,1318,8258,1357,8329,1402,8397,1455,8464,1516,8528,1562,8572,1610,8612,1658,8648,1708,8680,1784,8722,1859,8751,1934,8769,2009,8775,2083,8770,2131,8762,2177,8751,2223,8737,2339,8692,2554,8607,2697,8551,2753,8544,2811,8549,2871,8566,2931,8596,2964,8617,2996,8641,3028,8668,3059,8697,3118,8763,3163,8831,3195,8901,3212,8973,3216,9047,3207,9116,3185,9181,3150,9241,3101,9298,3062,9334,3020,9362,2975,9383,2926,9397,2874,9403,2819,9400,2761,9388,2699,9366,2656,9343,2603,9307,2542,9257,2471,9195,2317,9348,2386,9410,2449,9464,2506,9510,2558,9549,2621,9591,2685,9625,2750,9651,2815,9669,2893,9682,2968,9684,3042,9673,3114,9651,3183,9617,3250,9571,3315,9513,3369,9454,3413,9393,3448,9329,3472,9264,3487,9196,3492,9127xm4092,8662l3298,7868,3512,7654,3540,7626,3591,7568,3632,7508,3662,7445,3682,7380,3692,7313,3692,7243,3680,7172,3659,7098,3627,7022,3584,6943,3544,6881,3499,6821,3449,6761,3410,6719,3410,7239,3397,7302,3370,7359,3328,7410,3084,7654,2453,7023,2697,6779,2751,6734,2806,6703,2863,6685,2921,6680,2980,6688,3042,6709,3105,6743,3169,6790,3235,6851,3291,6914,3336,6977,3371,7041,3395,7105,3408,7169,3410,7239,3410,6719,3394,6702,3370,6680,3335,6647,3275,6596,3213,6551,3151,6510,3096,6479,3043,6454,2990,6433,2938,6417,2885,6406,2834,6401,2787,6403,2744,6412,2671,6437,2603,6472,2538,6516,2478,6569,2085,6963,3938,8816,4092,8662xm5599,7155l5385,6941,4843,7483,4211,6851,4425,6636,4712,6349,4498,6135,3996,6636,3418,6058,3944,5532,3730,5318,3050,5997,4903,7851,5272,7483,5599,7155xm6497,6133l6495,6060,6483,5984,6461,5905,6431,5830,6398,5760,6360,5695,6319,5635,6273,5580,6230,5536,6076,5690,6126,5756,6173,5833,6204,5910,6221,5987,6223,6063,6213,6124,6193,6180,6162,6231,6121,6278,6078,6309,6033,6334,5985,6352,5935,6364,5883,6370,5828,6368,5771,6361,5712,6347,5651,6326,5587,6299,5522,6266,5453,6225,5383,6179,5310,6126,5235,6066,5158,6000,5078,5928,4997,5849,4927,5778,4863,5709,4805,5641,4752,5574,4704,5509,4662,5445,4625,5383,4593,5323,4567,5264,4538,5179,4522,5098,4519,5023,4528,4953,4550,4887,4584,4827,4631,4771,4680,4731,4730,4700,4783,4680,4838,4670,4914,4670,4988,4685,5061,4715,5132,4759,5207,4823,5361,4670,5330,4638,5268,4584,5206,4537,5141,4496,5076,4463,5009,4436,4940,4416,4870,4403,4799,4396,4717,4399,4637,4417,4561,4450,4488,4496,4417,4557,4368,4613,4327,4672,4295,4735,4272,4802,4258,4873,4253,4947,4257,5021,4267,5097,4284,5173,4309,5250,4341,5328,4381,5407,4429,5486,4470,5549,4513,5611,4558,5673,4605,5734,4655,5795,4707,5856,4761,5916,4817,5976,4876,6036,4949,6107,5021,6174,5091,6236,5161,6295,5229,6348,5297,6397,5363,6442,5428,6483,5491,6519,5554,6551,5616,6579,5676,6603,5764,6630,5849,6647,5930,6654,6007,6652,6080,6639,6150,6617,6216,6585,6278,6544,6335,6492,6390,6431,6433,6362,6466,6286,6488,6203,6497,6133xm7125,5629l5272,3776,5118,3930,6971,5783,7125,5629xm8594,4161l6740,2307,6489,2559,6619,2760,7698,4444,7496,4314,5806,3242,5554,3493,7407,5347,7561,5193,5904,3536,6106,3665,7927,4827,8081,4673,7994,4539,6782,2657,8440,4314,8594,4161xm9577,3177l9363,2963,8821,3505,8189,2872,8403,2658,8690,2371,8476,2157,7975,2658,7396,2080,7922,1554,7708,1340,7028,2019,8881,3873,9250,3505,9577,3177xm10695,2060l8841,206,8687,360,10220,1893,9863,1721,8574,1108,8146,902,7945,1103,9798,2956,9952,2803,8410,1261,8769,1434,10063,2053,10494,2261,10695,206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5"/>
          <w:sz w:val="22"/>
        </w:rPr>
        <w:t>the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sum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following,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shall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calculated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hourly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basis:</w:t>
      </w:r>
    </w:p>
    <w:p>
      <w:pPr>
        <w:pStyle w:val="ListParagraph"/>
        <w:numPr>
          <w:ilvl w:val="1"/>
          <w:numId w:val="75"/>
        </w:numPr>
        <w:tabs>
          <w:tab w:pos="3181" w:val="left" w:leader="none"/>
        </w:tabs>
        <w:spacing w:line="237" w:lineRule="auto" w:before="2" w:after="0"/>
        <w:ind w:left="3180" w:right="227" w:hanging="361"/>
        <w:jc w:val="left"/>
        <w:rPr>
          <w:sz w:val="22"/>
        </w:rPr>
      </w:pPr>
      <w:r>
        <w:rPr>
          <w:w w:val="110"/>
          <w:sz w:val="22"/>
        </w:rPr>
        <w:t>Net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Income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(Net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Profit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before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income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taxes)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have been</w:t>
      </w:r>
      <w:r>
        <w:rPr>
          <w:w w:val="110"/>
          <w:sz w:val="22"/>
        </w:rPr>
        <w:t> earned;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1"/>
          <w:numId w:val="75"/>
        </w:numPr>
        <w:tabs>
          <w:tab w:pos="3169" w:val="left" w:leader="none"/>
        </w:tabs>
        <w:spacing w:line="240" w:lineRule="auto" w:before="55" w:after="0"/>
        <w:ind w:left="3168" w:right="0" w:hanging="350"/>
        <w:jc w:val="left"/>
        <w:rPr>
          <w:sz w:val="22"/>
        </w:rPr>
      </w:pPr>
      <w:r>
        <w:rPr>
          <w:w w:val="110"/>
          <w:sz w:val="22"/>
        </w:rPr>
        <w:t>Continuing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normal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operating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incurred,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payroll.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509" w:top="1360" w:bottom="1700" w:left="600" w:right="600"/>
        </w:sectPr>
      </w:pPr>
    </w:p>
    <w:p>
      <w:pPr>
        <w:spacing w:line="247" w:lineRule="auto" w:before="115"/>
        <w:ind w:left="40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Material </w:t>
      </w:r>
      <w:r>
        <w:rPr>
          <w:rFonts w:ascii="Trebuchet MS"/>
          <w:b/>
          <w:spacing w:val="-2"/>
          <w:w w:val="90"/>
          <w:sz w:val="22"/>
        </w:rPr>
        <w:t>Interruption</w:t>
      </w:r>
    </w:p>
    <w:p>
      <w:pPr>
        <w:spacing w:line="247" w:lineRule="auto" w:before="64"/>
        <w:ind w:left="407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Management Control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spacing w:line="247" w:lineRule="auto" w:before="0"/>
        <w:ind w:left="408" w:right="310" w:hanging="1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Outsource Provider</w:t>
      </w:r>
    </w:p>
    <w:p>
      <w:pPr>
        <w:pStyle w:val="BodyText"/>
        <w:spacing w:line="267" w:lineRule="exact" w:before="55"/>
        <w:ind w:left="407"/>
        <w:jc w:val="both"/>
        <w:rPr>
          <w:rFonts w:ascii="Trebuchet MS" w:hAnsi="Trebuchet MS"/>
          <w:b/>
        </w:rPr>
      </w:pPr>
      <w:r>
        <w:rPr/>
        <w:br w:type="column"/>
      </w:r>
      <w:r>
        <w:rPr>
          <w:w w:val="110"/>
        </w:rPr>
        <w:t>means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75"/>
          <w:w w:val="110"/>
        </w:rPr>
        <w:t> </w:t>
      </w:r>
      <w:r>
        <w:rPr>
          <w:w w:val="110"/>
        </w:rPr>
        <w:t>actual</w:t>
      </w:r>
      <w:r>
        <w:rPr>
          <w:spacing w:val="76"/>
          <w:w w:val="110"/>
        </w:rPr>
        <w:t> </w:t>
      </w:r>
      <w:r>
        <w:rPr>
          <w:w w:val="110"/>
        </w:rPr>
        <w:t>and</w:t>
      </w:r>
      <w:r>
        <w:rPr>
          <w:spacing w:val="74"/>
          <w:w w:val="110"/>
        </w:rPr>
        <w:t> </w:t>
      </w:r>
      <w:r>
        <w:rPr>
          <w:w w:val="110"/>
        </w:rPr>
        <w:t>measurable</w:t>
      </w:r>
      <w:r>
        <w:rPr>
          <w:spacing w:val="75"/>
          <w:w w:val="110"/>
        </w:rPr>
        <w:t> </w:t>
      </w:r>
      <w:r>
        <w:rPr>
          <w:w w:val="110"/>
        </w:rPr>
        <w:t>interruption</w:t>
      </w:r>
      <w:r>
        <w:rPr>
          <w:spacing w:val="74"/>
          <w:w w:val="110"/>
        </w:rPr>
        <w:t> </w:t>
      </w:r>
      <w:r>
        <w:rPr>
          <w:w w:val="110"/>
        </w:rPr>
        <w:t>or</w:t>
      </w:r>
      <w:r>
        <w:rPr>
          <w:spacing w:val="75"/>
          <w:w w:val="110"/>
        </w:rPr>
        <w:t> </w:t>
      </w:r>
      <w:r>
        <w:rPr>
          <w:w w:val="110"/>
        </w:rPr>
        <w:t>suspension</w:t>
      </w:r>
      <w:r>
        <w:rPr>
          <w:spacing w:val="74"/>
          <w:w w:val="110"/>
        </w:rPr>
        <w:t> </w:t>
      </w:r>
      <w:r>
        <w:rPr>
          <w:w w:val="110"/>
        </w:rPr>
        <w:t>of</w:t>
      </w:r>
      <w:r>
        <w:rPr>
          <w:spacing w:val="76"/>
          <w:w w:val="110"/>
        </w:rPr>
        <w:t> </w:t>
      </w:r>
      <w:r>
        <w:rPr>
          <w:w w:val="110"/>
        </w:rPr>
        <w:t>an</w:t>
      </w:r>
      <w:r>
        <w:rPr>
          <w:spacing w:val="76"/>
          <w:w w:val="110"/>
        </w:rPr>
        <w:t> </w:t>
      </w:r>
      <w:r>
        <w:rPr>
          <w:rFonts w:ascii="Trebuchet MS" w:hAnsi="Trebuchet MS"/>
          <w:b/>
          <w:spacing w:val="-2"/>
          <w:w w:val="110"/>
        </w:rPr>
        <w:t>Insured’s</w:t>
      </w:r>
    </w:p>
    <w:p>
      <w:pPr>
        <w:spacing w:line="267" w:lineRule="exact" w:before="0"/>
        <w:ind w:left="407" w:right="0" w:firstLine="0"/>
        <w:jc w:val="both"/>
        <w:rPr>
          <w:sz w:val="22"/>
        </w:rPr>
      </w:pPr>
      <w:r>
        <w:rPr>
          <w:w w:val="110"/>
          <w:sz w:val="22"/>
        </w:rPr>
        <w:t>business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caused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Failure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55"/>
        <w:ind w:left="407" w:right="223"/>
        <w:jc w:val="both"/>
      </w:pPr>
      <w:r>
        <w:rPr>
          <w:w w:val="110"/>
        </w:rPr>
        <w:t>means:</w:t>
      </w:r>
      <w:r>
        <w:rPr>
          <w:w w:val="110"/>
        </w:rPr>
        <w:t> (i)</w:t>
      </w:r>
      <w:r>
        <w:rPr>
          <w:w w:val="110"/>
        </w:rPr>
        <w:t> owning</w:t>
      </w:r>
      <w:r>
        <w:rPr>
          <w:w w:val="110"/>
        </w:rPr>
        <w:t> interests</w:t>
      </w:r>
      <w:r>
        <w:rPr>
          <w:w w:val="110"/>
        </w:rPr>
        <w:t> representing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fifty</w:t>
      </w:r>
      <w:r>
        <w:rPr>
          <w:w w:val="110"/>
        </w:rPr>
        <w:t> percent</w:t>
      </w:r>
      <w:r>
        <w:rPr>
          <w:w w:val="110"/>
        </w:rPr>
        <w:t> (50%)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voting,</w:t>
      </w:r>
      <w:r>
        <w:rPr>
          <w:w w:val="110"/>
        </w:rPr>
        <w:t> appointment</w:t>
      </w:r>
      <w:r>
        <w:rPr>
          <w:w w:val="110"/>
        </w:rPr>
        <w:t> or</w:t>
      </w:r>
      <w:r>
        <w:rPr>
          <w:w w:val="110"/>
        </w:rPr>
        <w:t> designation</w:t>
      </w:r>
      <w:r>
        <w:rPr>
          <w:w w:val="110"/>
        </w:rPr>
        <w:t> power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majority</w:t>
      </w:r>
      <w:r>
        <w:rPr>
          <w:w w:val="110"/>
        </w:rPr>
        <w:t> of:</w:t>
      </w:r>
      <w:r>
        <w:rPr>
          <w:w w:val="110"/>
        </w:rPr>
        <w:t> the 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corporation,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committee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joint</w:t>
      </w:r>
      <w:r>
        <w:rPr>
          <w:spacing w:val="40"/>
          <w:w w:val="110"/>
        </w:rPr>
        <w:t> </w:t>
      </w:r>
      <w:r>
        <w:rPr>
          <w:w w:val="110"/>
        </w:rPr>
        <w:t>venture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partnership,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limited</w:t>
      </w:r>
      <w:r>
        <w:rPr>
          <w:spacing w:val="38"/>
          <w:w w:val="110"/>
        </w:rPr>
        <w:t> </w:t>
      </w:r>
      <w:r>
        <w:rPr>
          <w:w w:val="110"/>
        </w:rPr>
        <w:t>liability</w:t>
      </w:r>
      <w:r>
        <w:rPr>
          <w:spacing w:val="37"/>
          <w:w w:val="110"/>
        </w:rPr>
        <w:t> </w:t>
      </w:r>
      <w:r>
        <w:rPr>
          <w:w w:val="110"/>
        </w:rPr>
        <w:t>company;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w w:val="110"/>
        </w:rPr>
        <w:t>(ii)</w:t>
      </w:r>
      <w:r>
        <w:rPr>
          <w:spacing w:val="39"/>
          <w:w w:val="110"/>
        </w:rPr>
        <w:t> </w:t>
      </w:r>
      <w:r>
        <w:rPr>
          <w:w w:val="110"/>
        </w:rPr>
        <w:t>having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right,</w:t>
      </w:r>
      <w:r>
        <w:rPr>
          <w:spacing w:val="39"/>
          <w:w w:val="110"/>
        </w:rPr>
        <w:t> </w:t>
      </w:r>
      <w:r>
        <w:rPr>
          <w:w w:val="110"/>
        </w:rPr>
        <w:t>pursuant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written</w:t>
      </w:r>
      <w:r>
        <w:rPr>
          <w:spacing w:val="36"/>
          <w:w w:val="110"/>
        </w:rPr>
        <w:t> </w:t>
      </w:r>
      <w:r>
        <w:rPr>
          <w:w w:val="110"/>
        </w:rPr>
        <w:t>contract</w:t>
      </w:r>
      <w:r>
        <w:rPr>
          <w:spacing w:val="37"/>
          <w:w w:val="110"/>
        </w:rPr>
        <w:t> </w:t>
      </w:r>
      <w:r>
        <w:rPr>
          <w:w w:val="110"/>
        </w:rPr>
        <w:t>or the</w:t>
      </w:r>
      <w:r>
        <w:rPr>
          <w:w w:val="110"/>
        </w:rPr>
        <w:t> by-laws,</w:t>
      </w:r>
      <w:r>
        <w:rPr>
          <w:w w:val="110"/>
        </w:rPr>
        <w:t> charter,</w:t>
      </w:r>
      <w:r>
        <w:rPr>
          <w:w w:val="110"/>
        </w:rPr>
        <w:t> operating</w:t>
      </w:r>
      <w:r>
        <w:rPr>
          <w:w w:val="110"/>
        </w:rPr>
        <w:t> agreement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documents</w:t>
      </w:r>
      <w:r>
        <w:rPr>
          <w:w w:val="110"/>
        </w:rPr>
        <w:t> of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to</w:t>
      </w:r>
      <w:r>
        <w:rPr>
          <w:w w:val="110"/>
        </w:rPr>
        <w:t> elect,</w:t>
      </w:r>
      <w:r>
        <w:rPr>
          <w:w w:val="110"/>
        </w:rPr>
        <w:t> appoint</w:t>
      </w:r>
      <w:r>
        <w:rPr>
          <w:w w:val="110"/>
        </w:rPr>
        <w:t> or</w:t>
      </w:r>
      <w:r>
        <w:rPr>
          <w:w w:val="110"/>
        </w:rPr>
        <w:t> designate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majority</w:t>
      </w:r>
      <w:r>
        <w:rPr>
          <w:spacing w:val="23"/>
          <w:w w:val="110"/>
        </w:rPr>
        <w:t> </w:t>
      </w:r>
      <w:r>
        <w:rPr>
          <w:w w:val="110"/>
        </w:rPr>
        <w:t>of:</w:t>
      </w:r>
      <w:r>
        <w:rPr>
          <w:w w:val="110"/>
        </w:rPr>
        <w:t> the</w:t>
      </w:r>
      <w:r>
        <w:rPr>
          <w:w w:val="110"/>
        </w:rPr>
        <w:t> board</w:t>
      </w:r>
      <w:r>
        <w:rPr>
          <w:w w:val="110"/>
        </w:rPr>
        <w:t> of</w:t>
      </w:r>
      <w:r>
        <w:rPr>
          <w:spacing w:val="24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 a corporation,</w:t>
      </w:r>
      <w:r>
        <w:rPr>
          <w:w w:val="110"/>
        </w:rPr>
        <w:t> the management committee of a joint venture or partnership,</w:t>
      </w:r>
      <w:r>
        <w:rPr>
          <w:w w:val="110"/>
        </w:rPr>
        <w:t> or the management board of a limited liability company.</w:t>
      </w:r>
    </w:p>
    <w:p>
      <w:pPr>
        <w:pStyle w:val="BodyText"/>
        <w:spacing w:line="259" w:lineRule="exact"/>
        <w:ind w:left="407"/>
        <w:jc w:val="both"/>
      </w:pPr>
      <w:r>
        <w:rPr>
          <w:w w:val="110"/>
        </w:rPr>
        <w:t>means</w:t>
      </w:r>
      <w:r>
        <w:rPr>
          <w:spacing w:val="63"/>
          <w:w w:val="110"/>
        </w:rPr>
        <w:t> </w:t>
      </w:r>
      <w:r>
        <w:rPr>
          <w:w w:val="110"/>
        </w:rPr>
        <w:t>an</w:t>
      </w:r>
      <w:r>
        <w:rPr>
          <w:spacing w:val="65"/>
          <w:w w:val="110"/>
        </w:rPr>
        <w:t> </w:t>
      </w:r>
      <w:r>
        <w:rPr>
          <w:w w:val="110"/>
        </w:rPr>
        <w:t>entity</w:t>
      </w:r>
      <w:r>
        <w:rPr>
          <w:spacing w:val="61"/>
          <w:w w:val="110"/>
        </w:rPr>
        <w:t> </w:t>
      </w:r>
      <w:r>
        <w:rPr>
          <w:w w:val="110"/>
        </w:rPr>
        <w:t>not</w:t>
      </w:r>
      <w:r>
        <w:rPr>
          <w:spacing w:val="59"/>
          <w:w w:val="110"/>
        </w:rPr>
        <w:t> </w:t>
      </w:r>
      <w:r>
        <w:rPr>
          <w:w w:val="110"/>
        </w:rPr>
        <w:t>owned,</w:t>
      </w:r>
      <w:r>
        <w:rPr>
          <w:spacing w:val="63"/>
          <w:w w:val="110"/>
        </w:rPr>
        <w:t> </w:t>
      </w:r>
      <w:r>
        <w:rPr>
          <w:w w:val="110"/>
        </w:rPr>
        <w:t>operated</w:t>
      </w:r>
      <w:r>
        <w:rPr>
          <w:spacing w:val="65"/>
          <w:w w:val="110"/>
        </w:rPr>
        <w:t> </w:t>
      </w:r>
      <w:r>
        <w:rPr>
          <w:w w:val="110"/>
        </w:rPr>
        <w:t>or</w:t>
      </w:r>
      <w:r>
        <w:rPr>
          <w:spacing w:val="63"/>
          <w:w w:val="110"/>
        </w:rPr>
        <w:t> </w:t>
      </w:r>
      <w:r>
        <w:rPr>
          <w:w w:val="110"/>
        </w:rPr>
        <w:t>controlled</w:t>
      </w:r>
      <w:r>
        <w:rPr>
          <w:spacing w:val="62"/>
          <w:w w:val="110"/>
        </w:rPr>
        <w:t> </w:t>
      </w:r>
      <w:r>
        <w:rPr>
          <w:w w:val="110"/>
        </w:rPr>
        <w:t>by</w:t>
      </w:r>
      <w:r>
        <w:rPr>
          <w:spacing w:val="64"/>
          <w:w w:val="110"/>
        </w:rPr>
        <w:t> </w:t>
      </w:r>
      <w:r>
        <w:rPr>
          <w:w w:val="110"/>
        </w:rPr>
        <w:t>an</w:t>
      </w:r>
      <w:r>
        <w:rPr>
          <w:spacing w:val="63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47"/>
          <w:w w:val="110"/>
        </w:rPr>
        <w:t> </w:t>
      </w:r>
      <w:r>
        <w:rPr>
          <w:w w:val="110"/>
        </w:rPr>
        <w:t>that</w:t>
      </w:r>
      <w:r>
        <w:rPr>
          <w:spacing w:val="64"/>
          <w:w w:val="110"/>
        </w:rPr>
        <w:t> </w:t>
      </w:r>
      <w:r>
        <w:rPr>
          <w:spacing w:val="-4"/>
          <w:w w:val="110"/>
        </w:rPr>
        <w:t>such</w:t>
      </w:r>
    </w:p>
    <w:p>
      <w:pPr>
        <w:pStyle w:val="BodyText"/>
        <w:spacing w:before="1"/>
        <w:ind w:left="407"/>
        <w:jc w:val="both"/>
      </w:pP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3"/>
          <w:w w:val="110"/>
        </w:rPr>
        <w:t> </w:t>
      </w:r>
      <w:r>
        <w:rPr>
          <w:w w:val="110"/>
        </w:rPr>
        <w:t>depends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conduct</w:t>
      </w:r>
      <w:r>
        <w:rPr>
          <w:spacing w:val="8"/>
          <w:w w:val="110"/>
        </w:rPr>
        <w:t> </w:t>
      </w:r>
      <w:r>
        <w:rPr>
          <w:w w:val="110"/>
        </w:rPr>
        <w:t>its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business.</w:t>
      </w:r>
    </w:p>
    <w:p>
      <w:pPr>
        <w:spacing w:after="0"/>
        <w:jc w:val="both"/>
        <w:sectPr>
          <w:type w:val="continuous"/>
          <w:pgSz w:w="12240" w:h="15840"/>
          <w:pgMar w:header="0" w:footer="1509" w:top="520" w:bottom="1120" w:left="600" w:right="600"/>
          <w:cols w:num="2" w:equalWidth="0">
            <w:col w:w="1774" w:space="295"/>
            <w:col w:w="8971"/>
          </w:cols>
        </w:sectPr>
      </w:pPr>
    </w:p>
    <w:p>
      <w:pPr>
        <w:pStyle w:val="BodyText"/>
        <w:tabs>
          <w:tab w:pos="2476" w:val="left" w:leader="none"/>
        </w:tabs>
        <w:spacing w:line="218" w:lineRule="auto" w:before="19"/>
        <w:ind w:left="2476" w:right="226" w:hanging="2069"/>
        <w:jc w:val="both"/>
      </w:pPr>
      <w:r>
        <w:rPr>
          <w:rFonts w:ascii="Trebuchet MS" w:hAnsi="Trebuchet MS"/>
          <w:b/>
          <w:spacing w:val="-2"/>
          <w:w w:val="115"/>
          <w:position w:val="-5"/>
        </w:rPr>
        <w:t>Pollutants</w:t>
      </w:r>
      <w:r>
        <w:rPr>
          <w:rFonts w:ascii="Trebuchet MS" w:hAnsi="Trebuchet MS"/>
          <w:b/>
          <w:position w:val="-5"/>
        </w:rPr>
        <w:tab/>
      </w:r>
      <w:r>
        <w:rPr>
          <w:w w:val="115"/>
        </w:rPr>
        <w:t>means,</w:t>
      </w:r>
      <w:r>
        <w:rPr>
          <w:w w:val="115"/>
        </w:rPr>
        <w:t> but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limited</w:t>
      </w:r>
      <w:r>
        <w:rPr>
          <w:w w:val="115"/>
        </w:rPr>
        <w:t> to,</w:t>
      </w:r>
      <w:r>
        <w:rPr>
          <w:w w:val="115"/>
        </w:rPr>
        <w:t> any</w:t>
      </w:r>
      <w:r>
        <w:rPr>
          <w:w w:val="115"/>
        </w:rPr>
        <w:t> solid,</w:t>
      </w:r>
      <w:r>
        <w:rPr>
          <w:w w:val="115"/>
        </w:rPr>
        <w:t> liquid,</w:t>
      </w:r>
      <w:r>
        <w:rPr>
          <w:w w:val="115"/>
        </w:rPr>
        <w:t> gaseous,</w:t>
      </w:r>
      <w:r>
        <w:rPr>
          <w:w w:val="115"/>
        </w:rPr>
        <w:t> biological,</w:t>
      </w:r>
      <w:r>
        <w:rPr>
          <w:w w:val="115"/>
        </w:rPr>
        <w:t> radiological</w:t>
      </w:r>
      <w:r>
        <w:rPr>
          <w:w w:val="115"/>
        </w:rPr>
        <w:t> or thermal</w:t>
      </w:r>
      <w:r>
        <w:rPr>
          <w:w w:val="115"/>
        </w:rPr>
        <w:t> irritant</w:t>
      </w:r>
      <w:r>
        <w:rPr>
          <w:w w:val="115"/>
        </w:rPr>
        <w:t> or</w:t>
      </w:r>
      <w:r>
        <w:rPr>
          <w:w w:val="115"/>
        </w:rPr>
        <w:t> contaminant, including</w:t>
      </w:r>
      <w:r>
        <w:rPr>
          <w:w w:val="115"/>
        </w:rPr>
        <w:t> smoke, vapor,</w:t>
      </w:r>
      <w:r>
        <w:rPr>
          <w:w w:val="115"/>
        </w:rPr>
        <w:t> dust, fibers, mold, spores,</w:t>
      </w:r>
      <w:r>
        <w:rPr>
          <w:spacing w:val="25"/>
          <w:w w:val="115"/>
        </w:rPr>
        <w:t> </w:t>
      </w:r>
      <w:r>
        <w:rPr>
          <w:w w:val="115"/>
        </w:rPr>
        <w:t>fungi,</w:t>
      </w:r>
      <w:r>
        <w:rPr>
          <w:spacing w:val="26"/>
          <w:w w:val="115"/>
        </w:rPr>
        <w:t> </w:t>
      </w:r>
      <w:r>
        <w:rPr>
          <w:w w:val="115"/>
        </w:rPr>
        <w:t>germs,</w:t>
      </w:r>
      <w:r>
        <w:rPr>
          <w:spacing w:val="26"/>
          <w:w w:val="115"/>
        </w:rPr>
        <w:t> </w:t>
      </w:r>
      <w:r>
        <w:rPr>
          <w:w w:val="115"/>
        </w:rPr>
        <w:t>soot,</w:t>
      </w:r>
      <w:r>
        <w:rPr>
          <w:spacing w:val="24"/>
          <w:w w:val="115"/>
        </w:rPr>
        <w:t> </w:t>
      </w:r>
      <w:r>
        <w:rPr>
          <w:w w:val="115"/>
        </w:rPr>
        <w:t>fumes,</w:t>
      </w:r>
      <w:r>
        <w:rPr>
          <w:spacing w:val="24"/>
          <w:w w:val="115"/>
        </w:rPr>
        <w:t> </w:t>
      </w:r>
      <w:r>
        <w:rPr>
          <w:w w:val="115"/>
        </w:rPr>
        <w:t>acids,</w:t>
      </w:r>
      <w:r>
        <w:rPr>
          <w:spacing w:val="26"/>
          <w:w w:val="115"/>
        </w:rPr>
        <w:t> </w:t>
      </w:r>
      <w:r>
        <w:rPr>
          <w:w w:val="115"/>
        </w:rPr>
        <w:t>alkalis,</w:t>
      </w:r>
      <w:r>
        <w:rPr>
          <w:spacing w:val="26"/>
          <w:w w:val="115"/>
        </w:rPr>
        <w:t> </w:t>
      </w:r>
      <w:r>
        <w:rPr>
          <w:w w:val="115"/>
        </w:rPr>
        <w:t>chemicals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waste.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“Waste”</w:t>
      </w:r>
    </w:p>
    <w:p>
      <w:pPr>
        <w:pStyle w:val="BodyText"/>
        <w:spacing w:before="4"/>
        <w:ind w:left="2476" w:right="225"/>
        <w:jc w:val="both"/>
      </w:pPr>
      <w:r>
        <w:rPr>
          <w:w w:val="110"/>
        </w:rPr>
        <w:t>includes,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materials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recycled,</w:t>
      </w:r>
      <w:r>
        <w:rPr>
          <w:spacing w:val="40"/>
          <w:w w:val="110"/>
        </w:rPr>
        <w:t> </w:t>
      </w:r>
      <w:r>
        <w:rPr>
          <w:w w:val="110"/>
        </w:rPr>
        <w:t>reconditioned</w:t>
      </w:r>
      <w:r>
        <w:rPr>
          <w:spacing w:val="40"/>
          <w:w w:val="110"/>
        </w:rPr>
        <w:t> </w:t>
      </w:r>
      <w:r>
        <w:rPr>
          <w:w w:val="110"/>
        </w:rPr>
        <w:t>or reclaimed</w:t>
      </w:r>
      <w:r>
        <w:rPr>
          <w:w w:val="110"/>
        </w:rPr>
        <w:t> and</w:t>
      </w:r>
      <w:r>
        <w:rPr>
          <w:w w:val="110"/>
        </w:rPr>
        <w:t> nuclear materials.</w:t>
      </w:r>
    </w:p>
    <w:p>
      <w:pPr>
        <w:tabs>
          <w:tab w:pos="2476" w:val="left" w:leader="none"/>
        </w:tabs>
        <w:spacing w:line="218" w:lineRule="auto" w:before="12"/>
        <w:ind w:left="2476" w:right="224" w:hanging="2069"/>
        <w:jc w:val="both"/>
        <w:rPr>
          <w:sz w:val="22"/>
        </w:rPr>
      </w:pPr>
      <w:r>
        <w:rPr>
          <w:rFonts w:ascii="Trebuchet MS"/>
          <w:b/>
          <w:w w:val="110"/>
          <w:position w:val="-5"/>
          <w:sz w:val="22"/>
        </w:rPr>
        <w:t>Related Acts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Failures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are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same,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continuous,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 Failures </w:t>
      </w:r>
      <w:r>
        <w:rPr>
          <w:w w:val="110"/>
          <w:sz w:val="22"/>
        </w:rPr>
        <w:t>which</w:t>
      </w:r>
      <w:r>
        <w:rPr>
          <w:w w:val="110"/>
          <w:sz w:val="22"/>
        </w:rPr>
        <w:t> arise</w:t>
      </w:r>
      <w:r>
        <w:rPr>
          <w:w w:val="110"/>
          <w:sz w:val="22"/>
        </w:rPr>
        <w:t> from</w:t>
      </w:r>
      <w:r>
        <w:rPr>
          <w:w w:val="110"/>
          <w:sz w:val="22"/>
        </w:rPr>
        <w:t> a</w:t>
      </w:r>
      <w:r>
        <w:rPr>
          <w:w w:val="110"/>
          <w:sz w:val="22"/>
        </w:rPr>
        <w:t> common</w:t>
      </w:r>
      <w:r>
        <w:rPr>
          <w:w w:val="110"/>
          <w:sz w:val="22"/>
        </w:rPr>
        <w:t> nucleus</w:t>
      </w:r>
      <w:r>
        <w:rPr>
          <w:w w:val="110"/>
          <w:sz w:val="22"/>
        </w:rPr>
        <w:t> of</w:t>
      </w:r>
      <w:r>
        <w:rPr>
          <w:w w:val="110"/>
          <w:sz w:val="22"/>
        </w:rPr>
        <w:t> facts.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 considered</w:t>
      </w:r>
      <w:r>
        <w:rPr>
          <w:w w:val="110"/>
          <w:sz w:val="22"/>
        </w:rPr>
        <w:t> to have occurred</w:t>
      </w:r>
      <w:r>
        <w:rPr>
          <w:w w:val="110"/>
          <w:sz w:val="22"/>
        </w:rPr>
        <w:t> at the time the first such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occurred.</w:t>
      </w:r>
    </w:p>
    <w:p>
      <w:pPr>
        <w:spacing w:after="0" w:line="218" w:lineRule="auto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Heading6"/>
        <w:spacing w:line="247" w:lineRule="auto" w:before="67"/>
        <w:ind w:left="408"/>
      </w:pPr>
      <w:r>
        <w:rPr>
          <w:spacing w:val="-4"/>
        </w:rPr>
        <w:t>Remaining </w:t>
      </w:r>
      <w:r>
        <w:rPr>
          <w:spacing w:val="-2"/>
        </w:rPr>
        <w:t>Retention</w:t>
      </w:r>
    </w:p>
    <w:p>
      <w:pPr>
        <w:spacing w:line="240" w:lineRule="auto" w:before="3"/>
        <w:ind w:left="408" w:right="223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Network Interruption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less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Waiting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Hours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Waiting</w:t>
      </w:r>
      <w:r>
        <w:rPr>
          <w:rFonts w:ascii="Trebuchet MS"/>
          <w:b/>
          <w:w w:val="110"/>
          <w:sz w:val="22"/>
        </w:rPr>
        <w:t> Hours</w:t>
      </w:r>
      <w:r>
        <w:rPr>
          <w:rFonts w:ascii="Trebuchet MS"/>
          <w:b/>
          <w:w w:val="110"/>
          <w:sz w:val="22"/>
        </w:rPr>
        <w:t> Period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greater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Declarations,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Remaining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Retention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equals zero.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509" w:top="520" w:bottom="1120" w:left="600" w:right="600"/>
          <w:cols w:num="2" w:equalWidth="0">
            <w:col w:w="1506" w:space="563"/>
            <w:col w:w="8971"/>
          </w:cols>
        </w:sectPr>
      </w:pPr>
    </w:p>
    <w:p>
      <w:pPr>
        <w:pStyle w:val="BodyText"/>
        <w:spacing w:line="218" w:lineRule="auto" w:before="12"/>
        <w:ind w:left="2476" w:right="223" w:hanging="2069"/>
        <w:jc w:val="both"/>
      </w:pPr>
      <w:r>
        <w:rPr>
          <w:rFonts w:ascii="Trebuchet MS"/>
          <w:b/>
          <w:w w:val="110"/>
          <w:position w:val="-5"/>
        </w:rPr>
        <w:t>Security</w:t>
      </w:r>
      <w:r>
        <w:rPr>
          <w:rFonts w:ascii="Trebuchet MS"/>
          <w:b/>
          <w:spacing w:val="-11"/>
          <w:w w:val="110"/>
          <w:position w:val="-5"/>
        </w:rPr>
        <w:t> </w:t>
      </w:r>
      <w:r>
        <w:rPr>
          <w:rFonts w:ascii="Trebuchet MS"/>
          <w:b/>
          <w:w w:val="110"/>
          <w:position w:val="-5"/>
        </w:rPr>
        <w:t>Failure</w:t>
      </w:r>
      <w:r>
        <w:rPr>
          <w:rFonts w:ascii="Trebuchet MS"/>
          <w:b/>
          <w:spacing w:val="40"/>
          <w:w w:val="110"/>
          <w:position w:val="-5"/>
        </w:rPr>
        <w:t>  </w:t>
      </w: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failure</w:t>
      </w:r>
      <w:r>
        <w:rPr>
          <w:w w:val="110"/>
        </w:rPr>
        <w:t> or</w:t>
      </w:r>
      <w:r>
        <w:rPr>
          <w:w w:val="110"/>
        </w:rPr>
        <w:t> violation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Computer</w:t>
      </w:r>
      <w:r>
        <w:rPr>
          <w:rFonts w:ascii="Trebuchet MS"/>
          <w:b/>
          <w:w w:val="110"/>
        </w:rPr>
        <w:t> System</w:t>
      </w:r>
      <w:r>
        <w:rPr>
          <w:w w:val="110"/>
        </w:rPr>
        <w:t>,</w:t>
      </w:r>
      <w:r>
        <w:rPr>
          <w:w w:val="110"/>
        </w:rPr>
        <w:t> including, without</w:t>
      </w:r>
      <w:r>
        <w:rPr>
          <w:spacing w:val="40"/>
          <w:w w:val="110"/>
        </w:rPr>
        <w:t> </w:t>
      </w:r>
      <w:r>
        <w:rPr>
          <w:w w:val="110"/>
        </w:rPr>
        <w:t>limitation,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fails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mitigate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unauthorized access,</w:t>
      </w:r>
      <w:r>
        <w:rPr>
          <w:spacing w:val="36"/>
          <w:w w:val="110"/>
        </w:rPr>
        <w:t> </w:t>
      </w:r>
      <w:r>
        <w:rPr>
          <w:w w:val="110"/>
        </w:rPr>
        <w:t>unauthorized</w:t>
      </w:r>
      <w:r>
        <w:rPr>
          <w:spacing w:val="37"/>
          <w:w w:val="110"/>
        </w:rPr>
        <w:t> </w:t>
      </w:r>
      <w:r>
        <w:rPr>
          <w:w w:val="110"/>
        </w:rPr>
        <w:t>use,</w:t>
      </w:r>
      <w:r>
        <w:rPr>
          <w:spacing w:val="36"/>
          <w:w w:val="110"/>
        </w:rPr>
        <w:t> </w:t>
      </w:r>
      <w:r>
        <w:rPr>
          <w:w w:val="110"/>
        </w:rPr>
        <w:t>denial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service</w:t>
      </w:r>
      <w:r>
        <w:rPr>
          <w:spacing w:val="37"/>
          <w:w w:val="110"/>
        </w:rPr>
        <w:t> </w:t>
      </w:r>
      <w:r>
        <w:rPr>
          <w:w w:val="110"/>
        </w:rPr>
        <w:t>attack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w w:val="110"/>
        </w:rPr>
        <w:t>receipt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transmission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line="240" w:lineRule="auto" w:before="7"/>
        <w:ind w:left="2476" w:right="226" w:firstLine="0"/>
        <w:jc w:val="both"/>
        <w:rPr>
          <w:sz w:val="22"/>
        </w:rPr>
      </w:pPr>
      <w:r>
        <w:rPr>
          <w:w w:val="110"/>
          <w:sz w:val="22"/>
        </w:rPr>
        <w:t>malicious</w:t>
      </w:r>
      <w:r>
        <w:rPr>
          <w:w w:val="110"/>
          <w:sz w:val="22"/>
        </w:rPr>
        <w:t> code.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Security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Failure</w:t>
      </w:r>
      <w:r>
        <w:rPr>
          <w:w w:val="110"/>
          <w:sz w:val="22"/>
        </w:rPr>
        <w:t>”</w:t>
      </w:r>
      <w:r>
        <w:rPr>
          <w:w w:val="110"/>
          <w:sz w:val="22"/>
        </w:rPr>
        <w:t> includes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or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resulting from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theft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password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access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 </w:t>
      </w:r>
      <w:r>
        <w:rPr>
          <w:w w:val="110"/>
          <w:sz w:val="22"/>
        </w:rPr>
        <w:t>premises,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w w:val="110"/>
          <w:sz w:val="22"/>
        </w:rPr>
        <w:t> Computer</w:t>
      </w:r>
      <w:r>
        <w:rPr>
          <w:rFonts w:ascii="Trebuchet MS" w:hAnsi="Trebuchet MS"/>
          <w:b/>
          <w:w w:val="110"/>
          <w:sz w:val="22"/>
        </w:rPr>
        <w:t> System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an</w:t>
      </w:r>
      <w:r>
        <w:rPr>
          <w:w w:val="110"/>
          <w:sz w:val="22"/>
        </w:rPr>
        <w:t> officer,</w:t>
      </w:r>
      <w:r>
        <w:rPr>
          <w:w w:val="110"/>
          <w:sz w:val="22"/>
        </w:rPr>
        <w:t> director</w:t>
      </w:r>
      <w:r>
        <w:rPr>
          <w:w w:val="110"/>
          <w:sz w:val="22"/>
        </w:rPr>
        <w:t> or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by non-electronic means.</w:t>
      </w:r>
    </w:p>
    <w:p>
      <w:pPr>
        <w:tabs>
          <w:tab w:pos="2476" w:val="left" w:leader="none"/>
        </w:tabs>
        <w:spacing w:line="287" w:lineRule="exact" w:before="0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Subsidiary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0"/>
          <w:numId w:val="76"/>
        </w:numPr>
        <w:tabs>
          <w:tab w:pos="2820" w:val="left" w:leader="none"/>
        </w:tabs>
        <w:spacing w:line="244" w:lineRule="exact" w:before="0" w:after="0"/>
        <w:ind w:left="2819" w:right="0" w:hanging="344"/>
        <w:jc w:val="left"/>
        <w:rPr>
          <w:rFonts w:ascii="Trebuchet MS"/>
          <w:b/>
          <w:sz w:val="22"/>
        </w:rPr>
      </w:pPr>
      <w:r>
        <w:rPr>
          <w:w w:val="105"/>
          <w:sz w:val="22"/>
        </w:rPr>
        <w:t>any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for-profit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entity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of</w:t>
      </w:r>
      <w:r>
        <w:rPr>
          <w:spacing w:val="63"/>
          <w:w w:val="150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the</w:t>
      </w:r>
      <w:r>
        <w:rPr>
          <w:spacing w:val="64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spacing w:val="7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Entity</w:t>
      </w:r>
      <w:r>
        <w:rPr>
          <w:rFonts w:ascii="Trebuchet MS"/>
          <w:b/>
          <w:spacing w:val="69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or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had</w:t>
      </w:r>
      <w:r>
        <w:rPr>
          <w:spacing w:val="65"/>
          <w:w w:val="150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Management</w:t>
      </w:r>
    </w:p>
    <w:p>
      <w:pPr>
        <w:spacing w:line="237" w:lineRule="auto" w:before="2"/>
        <w:ind w:left="2820" w:right="0" w:hanging="1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w w:val="105"/>
          <w:sz w:val="22"/>
        </w:rPr>
        <w:t>Control</w:t>
      </w:r>
      <w:r>
        <w:rPr>
          <w:rFonts w:ascii="Trebuchet MS" w:hAns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(“</w:t>
      </w:r>
      <w:r>
        <w:rPr>
          <w:rFonts w:ascii="Trebuchet MS" w:hAnsi="Trebuchet MS"/>
          <w:b/>
          <w:w w:val="105"/>
          <w:sz w:val="22"/>
        </w:rPr>
        <w:t>Controlled</w:t>
      </w:r>
      <w:r>
        <w:rPr>
          <w:rFonts w:ascii="Trebuchet MS" w:hAnsi="Trebuchet MS"/>
          <w:b/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Entity</w:t>
      </w:r>
      <w:r>
        <w:rPr>
          <w:w w:val="105"/>
          <w:sz w:val="22"/>
        </w:rPr>
        <w:t>”)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before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inception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date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Policy </w:t>
      </w:r>
      <w:r>
        <w:rPr>
          <w:rFonts w:ascii="Trebuchet MS" w:hAnsi="Trebuchet MS"/>
          <w:b/>
          <w:sz w:val="22"/>
        </w:rPr>
        <w:t>Period</w:t>
      </w:r>
      <w:r>
        <w:rPr>
          <w:sz w:val="22"/>
        </w:rPr>
        <w:t>,</w:t>
      </w:r>
      <w:r>
        <w:rPr>
          <w:spacing w:val="37"/>
          <w:sz w:val="22"/>
        </w:rPr>
        <w:t>  </w:t>
      </w:r>
      <w:r>
        <w:rPr>
          <w:sz w:val="22"/>
        </w:rPr>
        <w:t>either</w:t>
      </w:r>
      <w:r>
        <w:rPr>
          <w:spacing w:val="36"/>
          <w:sz w:val="22"/>
        </w:rPr>
        <w:t>  </w:t>
      </w:r>
      <w:r>
        <w:rPr>
          <w:sz w:val="22"/>
        </w:rPr>
        <w:t>directly</w:t>
      </w:r>
      <w:r>
        <w:rPr>
          <w:spacing w:val="38"/>
          <w:sz w:val="22"/>
        </w:rPr>
        <w:t>  </w:t>
      </w:r>
      <w:r>
        <w:rPr>
          <w:sz w:val="22"/>
        </w:rPr>
        <w:t>or</w:t>
      </w:r>
      <w:r>
        <w:rPr>
          <w:spacing w:val="36"/>
          <w:sz w:val="22"/>
        </w:rPr>
        <w:t>  </w:t>
      </w:r>
      <w:r>
        <w:rPr>
          <w:sz w:val="22"/>
        </w:rPr>
        <w:t>indirectly</w:t>
      </w:r>
      <w:r>
        <w:rPr>
          <w:spacing w:val="36"/>
          <w:sz w:val="22"/>
        </w:rPr>
        <w:t>  </w:t>
      </w:r>
      <w:r>
        <w:rPr>
          <w:sz w:val="22"/>
        </w:rPr>
        <w:t>through</w:t>
      </w:r>
      <w:r>
        <w:rPr>
          <w:spacing w:val="38"/>
          <w:sz w:val="22"/>
        </w:rPr>
        <w:t>  </w:t>
      </w:r>
      <w:r>
        <w:rPr>
          <w:sz w:val="22"/>
        </w:rPr>
        <w:t>one</w:t>
      </w:r>
      <w:r>
        <w:rPr>
          <w:spacing w:val="36"/>
          <w:sz w:val="22"/>
        </w:rPr>
        <w:t>  </w:t>
      </w:r>
      <w:r>
        <w:rPr>
          <w:sz w:val="22"/>
        </w:rPr>
        <w:t>or</w:t>
      </w:r>
      <w:r>
        <w:rPr>
          <w:spacing w:val="36"/>
          <w:sz w:val="22"/>
        </w:rPr>
        <w:t>  </w:t>
      </w:r>
      <w:r>
        <w:rPr>
          <w:sz w:val="22"/>
        </w:rPr>
        <w:t>more</w:t>
      </w:r>
      <w:r>
        <w:rPr>
          <w:spacing w:val="36"/>
          <w:sz w:val="22"/>
        </w:rPr>
        <w:t>  </w:t>
      </w:r>
      <w:r>
        <w:rPr>
          <w:sz w:val="22"/>
        </w:rPr>
        <w:t>other</w:t>
      </w:r>
      <w:r>
        <w:rPr>
          <w:spacing w:val="36"/>
          <w:sz w:val="22"/>
        </w:rPr>
        <w:t>  </w:t>
      </w:r>
      <w:r>
        <w:rPr>
          <w:rFonts w:ascii="Trebuchet MS" w:hAnsi="Trebuchet MS"/>
          <w:b/>
          <w:spacing w:val="-2"/>
          <w:sz w:val="22"/>
        </w:rPr>
        <w:t>Controlled</w:t>
      </w:r>
    </w:p>
    <w:p>
      <w:pPr>
        <w:spacing w:after="0" w:line="237" w:lineRule="auto"/>
        <w:jc w:val="left"/>
        <w:rPr>
          <w:rFonts w:ascii="Trebuchet MS" w:hAnsi="Trebuchet MS"/>
          <w:sz w:val="22"/>
        </w:rPr>
        <w:sectPr>
          <w:type w:val="continuous"/>
          <w:pgSz w:w="12240" w:h="15840"/>
          <w:pgMar w:header="0" w:footer="1509" w:top="520" w:bottom="1120" w:left="600" w:right="600"/>
        </w:sect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Heading6"/>
        <w:spacing w:line="247" w:lineRule="auto" w:before="224"/>
        <w:ind w:left="408" w:hanging="1"/>
      </w:pPr>
      <w:r>
        <w:rPr/>
        <w:t>Waiting</w:t>
      </w:r>
      <w:r>
        <w:rPr>
          <w:spacing w:val="-16"/>
        </w:rPr>
        <w:t> </w:t>
      </w:r>
      <w:r>
        <w:rPr/>
        <w:t>Hours </w:t>
      </w:r>
      <w:r>
        <w:rPr>
          <w:spacing w:val="-2"/>
        </w:rPr>
        <w:t>Period</w:t>
      </w:r>
    </w:p>
    <w:p>
      <w:pPr>
        <w:spacing w:line="267" w:lineRule="exact" w:before="81"/>
        <w:ind w:left="751" w:right="0" w:firstLine="0"/>
        <w:jc w:val="left"/>
        <w:rPr>
          <w:sz w:val="22"/>
        </w:rPr>
      </w:pPr>
      <w:r>
        <w:rPr/>
        <w:br w:type="column"/>
      </w:r>
      <w:r>
        <w:rPr>
          <w:rFonts w:ascii="Trebuchet MS"/>
          <w:b/>
          <w:spacing w:val="-2"/>
          <w:sz w:val="22"/>
        </w:rPr>
        <w:t>Entities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76"/>
        </w:numPr>
        <w:tabs>
          <w:tab w:pos="771" w:val="left" w:leader="none"/>
        </w:tabs>
        <w:spacing w:line="240" w:lineRule="auto" w:before="0" w:after="0"/>
        <w:ind w:left="750" w:right="224" w:hanging="343"/>
        <w:jc w:val="both"/>
        <w:rPr>
          <w:sz w:val="22"/>
        </w:rPr>
      </w:pPr>
      <w:r>
        <w:rPr/>
        <w:pict>
          <v:shape style="position:absolute;margin-left:61.987003pt;margin-top:63.882599pt;width:472.75pt;height:473.9pt;mso-position-horizontal-relative:page;mso-position-vertical-relative:paragraph;z-index:-18592256" id="docshape208" coordorigin="1240,1278" coordsize="9455,9478" path="m3492,10198l3487,10127,3473,10053,3448,9977,3414,9900,3369,9820,3331,9761,3287,9703,3240,9646,3189,9591,3116,9523,3044,9465,2972,9416,2902,9377,2832,9348,2763,9328,2695,9318,2627,9317,2560,9325,2507,9338,2453,9355,2399,9374,2345,9397,2250,9438,2163,9474,2085,9504,2014,9528,1951,9546,1931,9550,1909,9552,1885,9551,1858,9547,1809,9535,1757,9509,1702,9471,1644,9419,1580,9348,1535,9275,1509,9201,1500,9127,1509,9051,1524,8998,1546,8949,1574,8905,1608,8865,1665,8817,1724,8785,1786,8768,1852,8766,1920,8780,1991,8809,2065,8854,2141,8914,2295,8760,2208,8686,2130,8626,2054,8576,1980,8537,1907,8509,1836,8491,1768,8484,1701,8488,1636,8502,1572,8525,1512,8556,1457,8594,1407,8639,1353,8702,1308,8771,1274,8844,1250,8924,1240,9001,1242,9082,1257,9168,1285,9257,1318,9330,1357,9400,1402,9469,1455,9535,1516,9599,1562,9644,1610,9684,1658,9720,1708,9752,1784,9793,1859,9822,1934,9840,2009,9847,2083,9842,2131,9834,2177,9823,2223,9808,2339,9763,2554,9679,2697,9623,2753,9615,2811,9620,2871,9637,2931,9667,2964,9689,2996,9713,3028,9739,3059,9768,3118,9834,3163,9902,3195,9972,3212,10044,3216,10118,3207,10188,3185,10252,3150,10313,3101,10369,3062,10405,3020,10434,2975,10455,2926,10468,2874,10475,2819,10472,2761,10459,2699,10438,2656,10414,2603,10378,2542,10329,2471,10266,2317,10420,2386,10481,2449,10535,2506,10582,2558,10621,2621,10662,2685,10696,2750,10722,2815,10740,2893,10754,2968,10755,3042,10745,3114,10722,3183,10688,3250,10642,3315,10584,3369,10525,3413,10464,3448,10401,3472,10335,3487,10268,3492,10198xm4092,9734l3298,8940,3512,8726,3540,8698,3591,8640,3632,8579,3662,8516,3682,8451,3692,8384,3692,8315,3680,8243,3659,8169,3627,8093,3584,8015,3544,7953,3499,7892,3449,7833,3410,7791,3410,8310,3397,8374,3370,8431,3328,8481,3084,8726,2453,8095,2697,7850,2751,7806,2806,7774,2863,7756,2921,7751,2980,7759,3042,7780,3105,7814,3169,7862,3235,7922,3291,7985,3336,8049,3371,8112,3395,8176,3408,8241,3410,8310,3410,7791,3394,7774,3370,7751,3335,7718,3275,7668,3213,7622,3151,7581,3096,7551,3043,7526,2990,7505,2938,7488,2885,7477,2834,7473,2787,7475,2744,7483,2671,7508,2603,7543,2538,7587,2478,7641,2085,8034,3938,9887,4092,9734xm5599,8227l5385,8012,4843,8554,4211,7922,4425,7708,4712,7420,4498,7206,3996,7708,3418,7129,3944,6603,3730,6389,3050,7069,4903,8922,5272,8554,5599,8227xm6497,7205l6495,7132,6483,7055,6461,6976,6431,6901,6398,6832,6360,6767,6319,6706,6273,6651,6230,6608,6076,6762,6126,6827,6173,6904,6204,6981,6221,7058,6223,7135,6213,7195,6193,7251,6162,7303,6121,7350,6078,7381,6033,7406,5985,7424,5935,7436,5883,7441,5828,7440,5771,7432,5712,7418,5651,7398,5587,7371,5522,7337,5453,7297,5383,7250,5310,7197,5235,7138,5158,7072,5078,6999,4997,6921,4927,6850,4863,6780,4805,6712,4752,6646,4704,6580,4662,6517,4625,6455,4593,6394,4567,6335,4538,6250,4522,6170,4519,6094,4528,6024,4550,5959,4584,5898,4631,5842,4680,5802,4730,5772,4783,5751,4838,5741,4914,5742,4988,5757,5061,5786,5132,5831,5207,5895,5361,5741,5330,5710,5268,5655,5206,5608,5141,5568,5076,5534,5009,5508,4940,5488,4870,5474,4799,5467,4717,5471,4637,5489,4561,5521,4488,5568,4417,5628,4368,5684,4327,5744,4295,5807,4272,5874,4258,5944,4253,6018,4257,6093,4267,6168,4284,6244,4309,6321,4341,6399,4381,6478,4429,6558,4470,6620,4513,6682,4558,6744,4605,6806,4655,6867,4707,6927,4761,6988,4817,7048,4876,7107,4949,7179,5021,7245,5091,7308,5161,7366,5229,7420,5297,7469,5363,7514,5428,7555,5491,7591,5554,7623,5616,7651,5676,7674,5764,7701,5849,7718,5930,7726,6007,7723,6080,7711,6150,7689,6216,7657,6278,7615,6335,7564,6390,7503,6433,7434,6466,7358,6488,7275,6497,7205xm7125,6701l5272,4847,5118,5001,6971,6854,7125,6701xm8594,5232l6740,3379,6489,3630,6619,3832,7698,5515,7496,5386,5806,4313,5554,4565,7407,6418,7561,6264,5904,4607,6106,4737,7927,5898,8081,5745,7994,5611,6782,3728,8440,5386,8594,5232xm9577,4249l9363,4034,8821,4576,8189,3944,8403,3730,8690,3442,8476,3228,7975,3730,7396,3151,7922,2625,7708,2411,7028,3091,8881,4944,9250,4576,9577,4249xm10695,3131l8841,1278,8687,1431,10220,2964,9863,2792,8574,2180,8146,1973,7945,2174,9798,4028,9952,3874,8410,2332,8769,2506,10063,3124,10494,3332,10695,313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inception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 exceed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 revenues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inception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this policy;</w:t>
      </w:r>
    </w:p>
    <w:p>
      <w:pPr>
        <w:pStyle w:val="ListParagraph"/>
        <w:numPr>
          <w:ilvl w:val="0"/>
          <w:numId w:val="76"/>
        </w:numPr>
        <w:tabs>
          <w:tab w:pos="771" w:val="left" w:leader="none"/>
        </w:tabs>
        <w:spacing w:line="240" w:lineRule="auto" w:before="0" w:after="0"/>
        <w:ind w:left="751" w:right="22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inception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ten percent</w:t>
      </w:r>
      <w:r>
        <w:rPr>
          <w:w w:val="110"/>
          <w:sz w:val="22"/>
        </w:rPr>
        <w:t> (10%)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</w:t>
      </w:r>
      <w:r>
        <w:rPr>
          <w:w w:val="110"/>
          <w:sz w:val="22"/>
        </w:rPr>
        <w:t> revenues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Organizations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 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inception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 once</w:t>
      </w:r>
      <w:r>
        <w:rPr>
          <w:w w:val="110"/>
          <w:sz w:val="22"/>
        </w:rPr>
        <w:t> (a)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and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and</w:t>
      </w:r>
      <w:r>
        <w:rPr>
          <w:w w:val="110"/>
          <w:sz w:val="22"/>
        </w:rPr>
        <w:t> amendments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(b)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ratified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acceptance 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such entity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as a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by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endorsement to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this policy;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ListParagraph"/>
        <w:numPr>
          <w:ilvl w:val="0"/>
          <w:numId w:val="76"/>
        </w:numPr>
        <w:tabs>
          <w:tab w:pos="752" w:val="left" w:leader="none"/>
        </w:tabs>
        <w:spacing w:line="237" w:lineRule="auto" w:before="0" w:after="0"/>
        <w:ind w:left="751" w:right="224" w:hanging="344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not-for-profit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entity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section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501(c)(3)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Internal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Revenue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Code of 1986 (as amended)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sponsored</w:t>
      </w:r>
      <w:r>
        <w:rPr>
          <w:w w:val="115"/>
          <w:sz w:val="22"/>
        </w:rPr>
        <w:t> exclusively by an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Organization</w:t>
      </w:r>
      <w:r>
        <w:rPr>
          <w:w w:val="115"/>
          <w:sz w:val="22"/>
        </w:rPr>
        <w:t>.</w:t>
      </w:r>
    </w:p>
    <w:p>
      <w:pPr>
        <w:pStyle w:val="BodyText"/>
        <w:spacing w:before="12"/>
        <w:rPr>
          <w:sz w:val="20"/>
        </w:rPr>
      </w:pPr>
    </w:p>
    <w:p>
      <w:pPr>
        <w:spacing w:line="240" w:lineRule="auto" w:before="0"/>
        <w:ind w:left="407" w:right="224" w:firstLine="0"/>
        <w:jc w:val="both"/>
        <w:rPr>
          <w:sz w:val="22"/>
        </w:rPr>
      </w:pPr>
      <w:r>
        <w:rPr>
          <w:w w:val="105"/>
          <w:sz w:val="22"/>
        </w:rPr>
        <w:t>Notwithstanding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foregoing,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coverage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afforded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 </w:t>
      </w:r>
      <w:r>
        <w:rPr>
          <w:w w:val="105"/>
          <w:sz w:val="22"/>
        </w:rPr>
        <w:t>shall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arising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Failures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occurring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after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 effective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w w:val="105"/>
          <w:sz w:val="22"/>
        </w:rPr>
        <w:t> Entity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obtained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Management</w:t>
      </w:r>
      <w:r>
        <w:rPr>
          <w:rFonts w:ascii="Trebuchet MS"/>
          <w:b/>
          <w:w w:val="105"/>
          <w:sz w:val="22"/>
        </w:rPr>
        <w:t> Control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such </w:t>
      </w:r>
      <w:r>
        <w:rPr>
          <w:rFonts w:ascii="Trebuchet MS"/>
          <w:b/>
          <w:w w:val="105"/>
          <w:sz w:val="22"/>
        </w:rPr>
        <w:t>Subsidiary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w w:val="105"/>
          <w:sz w:val="22"/>
        </w:rPr>
        <w:t> prior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time</w:t>
      </w:r>
      <w:r>
        <w:rPr>
          <w:w w:val="105"/>
          <w:sz w:val="22"/>
        </w:rPr>
        <w:t> that</w:t>
      </w:r>
      <w:r>
        <w:rPr>
          <w:w w:val="105"/>
          <w:sz w:val="22"/>
        </w:rPr>
        <w:t>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w w:val="105"/>
          <w:sz w:val="22"/>
        </w:rPr>
        <w:t> Entity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ceased</w:t>
      </w:r>
      <w:r>
        <w:rPr>
          <w:w w:val="105"/>
          <w:sz w:val="22"/>
        </w:rPr>
        <w:t> to</w:t>
      </w:r>
      <w:r>
        <w:rPr>
          <w:w w:val="105"/>
          <w:sz w:val="22"/>
        </w:rPr>
        <w:t> have </w:t>
      </w:r>
      <w:r>
        <w:rPr>
          <w:rFonts w:ascii="Trebuchet MS"/>
          <w:b/>
          <w:w w:val="105"/>
          <w:sz w:val="22"/>
        </w:rPr>
        <w:t>Management Control </w:t>
      </w:r>
      <w:r>
        <w:rPr>
          <w:w w:val="105"/>
          <w:sz w:val="22"/>
        </w:rPr>
        <w:t>of such </w:t>
      </w:r>
      <w:r>
        <w:rPr>
          <w:rFonts w:ascii="Trebuchet MS"/>
          <w:b/>
          <w:w w:val="105"/>
          <w:sz w:val="22"/>
        </w:rPr>
        <w:t>Subsidiary</w:t>
      </w:r>
      <w:r>
        <w:rPr>
          <w:w w:val="105"/>
          <w:sz w:val="22"/>
        </w:rPr>
        <w:t>.</w:t>
      </w:r>
    </w:p>
    <w:p>
      <w:pPr>
        <w:pStyle w:val="BodyText"/>
        <w:spacing w:line="237" w:lineRule="auto"/>
        <w:ind w:left="407" w:right="226"/>
        <w:jc w:val="both"/>
      </w:pP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forth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Item</w:t>
      </w:r>
      <w:r>
        <w:rPr>
          <w:spacing w:val="40"/>
          <w:w w:val="110"/>
        </w:rPr>
        <w:t> </w:t>
      </w:r>
      <w:r>
        <w:rPr>
          <w:w w:val="110"/>
        </w:rPr>
        <w:t>6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Declarations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must elapse once a </w:t>
      </w:r>
      <w:r>
        <w:rPr>
          <w:rFonts w:ascii="Trebuchet MS"/>
          <w:b/>
          <w:w w:val="110"/>
        </w:rPr>
        <w:t>Material</w:t>
      </w:r>
      <w:r>
        <w:rPr>
          <w:rFonts w:ascii="Trebuchet MS"/>
          <w:b/>
          <w:spacing w:val="-16"/>
          <w:w w:val="110"/>
        </w:rPr>
        <w:t> </w:t>
      </w:r>
      <w:r>
        <w:rPr>
          <w:rFonts w:ascii="Trebuchet MS"/>
          <w:b/>
          <w:w w:val="110"/>
        </w:rPr>
        <w:t>Interruption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has begun.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2"/>
      </w:pPr>
      <w:r>
        <w:rPr>
          <w:w w:val="115"/>
        </w:rPr>
        <w:t>[The</w:t>
      </w:r>
      <w:r>
        <w:rPr>
          <w:spacing w:val="-1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1"/>
          <w:w w:val="115"/>
        </w:rPr>
        <w:t> </w:t>
      </w:r>
      <w:r>
        <w:rPr>
          <w:w w:val="115"/>
        </w:rPr>
        <w:t>page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intentionally left</w:t>
      </w:r>
      <w:r>
        <w:rPr>
          <w:spacing w:val="-2"/>
          <w:w w:val="115"/>
        </w:rPr>
        <w:t> blank.]</w:t>
      </w:r>
    </w:p>
    <w:p>
      <w:pPr>
        <w:spacing w:after="0"/>
        <w:sectPr>
          <w:pgSz w:w="12240" w:h="15840"/>
          <w:pgMar w:header="0" w:footer="1509" w:top="1360" w:bottom="1700" w:left="600" w:right="600"/>
          <w:cols w:num="2" w:equalWidth="0">
            <w:col w:w="1900" w:space="169"/>
            <w:col w:w="8971"/>
          </w:cols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spacing w:before="104"/>
        <w:ind w:left="3" w:right="4" w:firstLine="0"/>
        <w:jc w:val="center"/>
        <w:rPr>
          <w:rFonts w:ascii="Trebuchet MS" w:hAnsi="Trebuchet MS"/>
          <w:b/>
          <w:sz w:val="19"/>
        </w:rPr>
      </w:pPr>
      <w:bookmarkStart w:name="CYBER EXTORTION COVERAGE SECTION.(0913) " w:id="180"/>
      <w:bookmarkEnd w:id="180"/>
      <w:r>
        <w:rPr/>
      </w:r>
      <w:r>
        <w:rPr>
          <w:rFonts w:ascii="Trebuchet MS" w:hAnsi="Trebuchet MS"/>
          <w:b/>
          <w:i/>
          <w:sz w:val="24"/>
        </w:rPr>
        <w:t>C</w:t>
      </w:r>
      <w:r>
        <w:rPr>
          <w:rFonts w:ascii="Trebuchet MS" w:hAnsi="Trebuchet MS"/>
          <w:b/>
          <w:i/>
          <w:sz w:val="19"/>
        </w:rPr>
        <w:t>YBER</w:t>
      </w:r>
      <w:r>
        <w:rPr>
          <w:rFonts w:ascii="Trebuchet MS" w:hAnsi="Trebuchet MS"/>
          <w:b/>
          <w:i/>
          <w:sz w:val="24"/>
        </w:rPr>
        <w:t>E</w:t>
      </w:r>
      <w:r>
        <w:rPr>
          <w:rFonts w:ascii="Trebuchet MS" w:hAnsi="Trebuchet MS"/>
          <w:b/>
          <w:i/>
          <w:sz w:val="19"/>
        </w:rPr>
        <w:t>DGE</w:t>
      </w:r>
      <w:r>
        <w:rPr>
          <w:rFonts w:ascii="Trebuchet MS" w:hAnsi="Trebuchet MS"/>
          <w:b/>
          <w:i/>
          <w:sz w:val="24"/>
        </w:rPr>
        <w:t>®</w:t>
      </w:r>
      <w:r>
        <w:rPr>
          <w:rFonts w:ascii="Trebuchet MS" w:hAnsi="Trebuchet MS"/>
          <w:b/>
          <w:i/>
          <w:spacing w:val="24"/>
          <w:sz w:val="24"/>
        </w:rPr>
        <w:t> </w:t>
      </w:r>
      <w:r>
        <w:rPr>
          <w:rFonts w:ascii="Trebuchet MS" w:hAnsi="Trebuchet MS"/>
          <w:b/>
          <w:sz w:val="24"/>
        </w:rPr>
        <w:t>C</w:t>
      </w:r>
      <w:r>
        <w:rPr>
          <w:rFonts w:ascii="Trebuchet MS" w:hAnsi="Trebuchet MS"/>
          <w:b/>
          <w:sz w:val="19"/>
        </w:rPr>
        <w:t>YBER</w:t>
      </w:r>
      <w:r>
        <w:rPr>
          <w:rFonts w:ascii="Trebuchet MS" w:hAnsi="Trebuchet MS"/>
          <w:b/>
          <w:spacing w:val="34"/>
          <w:sz w:val="19"/>
        </w:rPr>
        <w:t> </w:t>
      </w:r>
      <w:r>
        <w:rPr>
          <w:rFonts w:ascii="Trebuchet MS" w:hAnsi="Trebuchet MS"/>
          <w:b/>
          <w:sz w:val="24"/>
        </w:rPr>
        <w:t>E</w:t>
      </w:r>
      <w:r>
        <w:rPr>
          <w:rFonts w:ascii="Trebuchet MS" w:hAnsi="Trebuchet MS"/>
          <w:b/>
          <w:sz w:val="19"/>
        </w:rPr>
        <w:t>XTORTION</w:t>
      </w:r>
      <w:r>
        <w:rPr>
          <w:rFonts w:ascii="Trebuchet MS" w:hAnsi="Trebuchet MS"/>
          <w:b/>
          <w:spacing w:val="36"/>
          <w:sz w:val="19"/>
        </w:rPr>
        <w:t> </w:t>
      </w:r>
      <w:r>
        <w:rPr>
          <w:rFonts w:ascii="Trebuchet MS" w:hAnsi="Trebuchet MS"/>
          <w:b/>
          <w:spacing w:val="-2"/>
          <w:sz w:val="24"/>
        </w:rPr>
        <w:t>I</w:t>
      </w:r>
      <w:r>
        <w:rPr>
          <w:rFonts w:ascii="Trebuchet MS" w:hAnsi="Trebuchet MS"/>
          <w:b/>
          <w:spacing w:val="-2"/>
          <w:sz w:val="19"/>
        </w:rPr>
        <w:t>NSURANCE</w:t>
      </w:r>
    </w:p>
    <w:p>
      <w:pPr>
        <w:pStyle w:val="Heading3"/>
        <w:ind w:left="3"/>
      </w:pPr>
      <w:r>
        <w:rPr/>
        <w:pict>
          <v:shape style="position:absolute;margin-left:61.987003pt;margin-top:20.744732pt;width:472.75pt;height:473.9pt;mso-position-horizontal-relative:page;mso-position-vertical-relative:paragraph;z-index:-18591744" id="docshape213" coordorigin="1240,415" coordsize="9455,9478" path="m3492,9335l3487,9264,3473,9190,3448,9115,3414,9037,3369,8957,3331,8898,3287,8840,3240,8783,3189,8728,3116,8660,3044,8602,2972,8553,2902,8514,2832,8485,2763,8465,2695,8455,2627,8454,2560,8462,2507,8475,2453,8492,2399,8511,2345,8534,2250,8575,2163,8611,2085,8641,2014,8665,1951,8683,1931,8688,1909,8689,1885,8688,1858,8684,1809,8672,1757,8647,1702,8608,1644,8557,1580,8485,1535,8412,1509,8339,1500,8264,1509,8189,1524,8135,1546,8087,1574,8042,1608,8003,1665,7955,1724,7922,1786,7905,1852,7903,1920,7917,1991,7946,2065,7991,2141,8051,2295,7897,2208,7823,2130,7763,2054,7713,1980,7675,1907,7646,1836,7629,1768,7622,1701,7625,1636,7639,1572,7663,1512,7693,1457,7731,1407,7776,1353,7839,1308,7908,1274,7982,1250,8061,1240,8138,1242,8219,1257,8305,1285,8394,1318,8467,1357,8537,1402,8606,1455,8672,1516,8737,1562,8781,1610,8821,1658,8857,1708,8889,1784,8930,1859,8960,1934,8977,2009,8984,2083,8979,2131,8971,2177,8960,2223,8946,2339,8901,2554,8816,2697,8760,2753,8752,2811,8757,2871,8775,2931,8805,2964,8826,2996,8850,3028,8876,3059,8905,3118,8971,3163,9040,3195,9110,3212,9182,3216,9255,3207,9325,3185,9390,3150,9450,3101,9507,3062,9542,3020,9571,2975,9592,2926,9606,2874,9612,2819,9609,2761,9597,2699,9575,2656,9552,2603,9515,2542,9466,2471,9403,2317,9557,2386,9619,2449,9673,2506,9719,2558,9758,2621,9800,2685,9833,2750,9859,2815,9878,2893,9891,2968,9893,3042,9882,3114,9860,3183,9825,3250,9779,3315,9722,3369,9663,3413,9601,3448,9538,3472,9472,3487,9405,3492,9335xm4092,8871l3298,8077,3512,7863,3540,7835,3591,7777,3632,7716,3662,7654,3682,7589,3692,7521,3692,7452,3680,7380,3659,7306,3627,7230,3584,7152,3544,7090,3499,7029,3449,6970,3410,6928,3410,7447,3397,7511,3370,7568,3328,7618,3084,7863,2453,7232,2697,6987,2751,6943,2806,6912,2863,6893,2921,6888,2980,6896,3042,6917,3105,6952,3169,6999,3235,7060,3291,7123,3336,7186,3371,7250,3395,7314,3408,7378,3410,7447,3410,6928,3394,6911,3370,6888,3335,6856,3275,6805,3213,6759,3151,6718,3096,6688,3043,6663,2990,6642,2938,6626,2885,6615,2834,6610,2787,6612,2744,6620,2671,6646,2603,6680,2538,6724,2478,6778,2085,7171,3938,9025,4092,8871xm5599,7364l5385,7150,4843,7692,4211,7059,4425,6845,4712,6558,4498,6343,3996,6845,3418,6267,3944,5741,3730,5526,3050,6206,4903,8059,5272,7692,5599,7364xm6497,6342l6495,6269,6483,6193,6461,6113,6431,6039,6398,5969,6360,5904,6319,5844,6273,5788,6230,5745,6076,5899,6126,5964,6173,6042,6204,6119,6221,6195,6223,6272,6213,6332,6193,6388,6162,6440,6121,6487,6078,6518,6033,6543,5985,6561,5935,6573,5883,6578,5828,6577,5771,6569,5712,6555,5651,6535,5587,6508,5522,6474,5453,6434,5383,6388,5310,6335,5235,6275,5158,6209,5078,6137,4997,6058,4927,5987,4863,5917,4805,5849,4752,5783,4704,5718,4662,5654,4625,5592,4593,5531,4567,5472,4538,5387,4522,5307,4519,5232,4528,5161,4550,5096,4584,5035,4631,4980,4680,4939,4730,4909,4783,4889,4838,4879,4914,4879,4988,4894,5061,4924,5132,4968,5207,5032,5361,4878,5330,4847,5268,4793,5206,4745,5141,4705,5076,4672,5009,4645,4940,4625,4870,4611,4799,4605,4717,4608,4637,4626,4561,4659,4488,4705,4417,4766,4368,4821,4327,4881,4295,4944,4272,5011,4258,5081,4253,5155,4257,5230,4267,5305,4284,5381,4309,5458,4341,5536,4381,5615,4429,5695,4470,5757,4513,5820,4558,5882,4605,5943,4655,6004,4707,6065,4761,6125,4817,6185,4876,6244,4949,6316,5021,6383,5091,6445,5161,6503,5229,6557,5297,6606,5363,6651,5428,6692,5491,6728,5554,6760,5616,6788,5676,6811,5764,6838,5849,6856,5930,6863,6007,6860,6080,6848,6150,6826,6216,6794,6278,6752,6335,6701,6390,6640,6433,6571,6466,6495,6488,6412,6497,6342xm7125,5838l5272,3984,5118,4138,6971,5992,7125,5838xm8594,4369l6740,2516,6489,2768,6619,2969,7698,4652,7496,4523,5806,3450,5554,3702,7407,5555,7561,5402,5904,3744,6106,3874,7927,5036,8081,4882,7994,4748,6782,2866,8440,4523,8594,4369xm9577,3386l9363,3172,8821,3713,8189,3081,8403,2867,8690,2580,8476,2365,7975,2867,7396,2289,7922,1762,7708,1548,7028,2228,8881,4081,9250,3713,9577,3386xm10695,2268l8841,415,8687,569,10220,2101,9863,1929,8574,1317,8146,1111,7945,1312,9798,3165,9952,3011,8410,1469,8769,1643,10063,2261,10494,2469,10695,2268xe" filled="true" fillcolor="#c1c1c1" stroked="false">
            <v:path arrowok="t"/>
            <v:fill opacity="32896f" type="solid"/>
            <w10:wrap type="none"/>
          </v:shape>
        </w:pict>
      </w:r>
      <w:r>
        <w:rPr/>
        <w:t>(</w:t>
      </w:r>
      <w:r>
        <w:rPr>
          <w:rFonts w:ascii="Calibri" w:hAnsi="Calibri"/>
          <w:b w:val="0"/>
        </w:rPr>
        <w:t>“</w:t>
      </w:r>
      <w:r>
        <w:rPr/>
        <w:t>Cyber</w:t>
      </w:r>
      <w:r>
        <w:rPr>
          <w:spacing w:val="-8"/>
        </w:rPr>
        <w:t> </w:t>
      </w:r>
      <w:r>
        <w:rPr/>
        <w:t>Extortion</w:t>
      </w:r>
      <w:r>
        <w:rPr>
          <w:spacing w:val="-8"/>
        </w:rPr>
        <w:t> </w:t>
      </w:r>
      <w:r>
        <w:rPr/>
        <w:t>Coverage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rFonts w:ascii="Calibri" w:hAnsi="Calibri"/>
          <w:b w:val="0"/>
          <w:spacing w:val="-2"/>
        </w:rPr>
        <w:t>”</w:t>
      </w:r>
      <w:r>
        <w:rPr>
          <w:spacing w:val="-2"/>
        </w:rPr>
        <w:t>)</w:t>
      </w:r>
    </w:p>
    <w:p>
      <w:pPr>
        <w:pStyle w:val="BodyText"/>
        <w:spacing w:before="8"/>
        <w:rPr>
          <w:rFonts w:ascii="Trebuchet MS"/>
          <w:b/>
          <w:sz w:val="24"/>
        </w:rPr>
      </w:pPr>
    </w:p>
    <w:p>
      <w:pPr>
        <w:spacing w:line="240" w:lineRule="auto" w:before="1"/>
        <w:ind w:left="120" w:right="115" w:hanging="1"/>
        <w:jc w:val="both"/>
        <w:rPr>
          <w:sz w:val="22"/>
        </w:rPr>
      </w:pPr>
      <w:r>
        <w:rPr>
          <w:w w:val="110"/>
          <w:sz w:val="22"/>
          <w:u w:val="single"/>
        </w:rPr>
        <w:t>Notice</w:t>
      </w:r>
      <w:r>
        <w:rPr>
          <w:w w:val="110"/>
          <w:sz w:val="22"/>
        </w:rPr>
        <w:t>: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1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 </w:t>
      </w:r>
      <w:r>
        <w:rPr>
          <w:w w:val="110"/>
          <w:sz w:val="22"/>
        </w:rPr>
        <w:t>are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w w:val="110"/>
          <w:sz w:val="22"/>
        </w:rPr>
        <w:t> 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Cyber Extortion 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otherwise</w:t>
      </w:r>
      <w:r>
        <w:rPr>
          <w:w w:val="110"/>
          <w:sz w:val="22"/>
        </w:rPr>
        <w:t> explicitly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contrary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Cyber</w:t>
      </w:r>
      <w:r>
        <w:rPr>
          <w:rFonts w:ascii="Trebuchet MS"/>
          <w:b/>
          <w:w w:val="110"/>
          <w:sz w:val="22"/>
        </w:rPr>
        <w:t> Extortion</w:t>
      </w:r>
      <w:r>
        <w:rPr>
          <w:rFonts w:ascii="Trebuchet MS"/>
          <w:b/>
          <w:w w:val="110"/>
          <w:sz w:val="22"/>
        </w:rPr>
        <w:t> 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7" w:lineRule="auto"/>
        <w:ind w:left="120" w:right="115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line="240" w:lineRule="auto" w:before="265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granted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 Threats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occurring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as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and limitations of this policy,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 the following coverage:</w:t>
      </w:r>
    </w:p>
    <w:p>
      <w:pPr>
        <w:pStyle w:val="BodyText"/>
        <w:spacing w:before="9"/>
        <w:rPr>
          <w:sz w:val="21"/>
        </w:rPr>
      </w:pPr>
    </w:p>
    <w:p>
      <w:pPr>
        <w:pStyle w:val="Heading5"/>
        <w:ind w:left="479"/>
        <w:jc w:val="both"/>
      </w:pPr>
      <w:bookmarkStart w:name="CYBER EXTORTION INSURING AGREEMENT" w:id="181"/>
      <w:bookmarkEnd w:id="181"/>
      <w:r>
        <w:rPr>
          <w:b w:val="0"/>
        </w:rPr>
      </w:r>
      <w:r>
        <w:rPr/>
        <w:t>CYBER</w:t>
      </w:r>
      <w:r>
        <w:rPr>
          <w:spacing w:val="72"/>
        </w:rPr>
        <w:t> </w:t>
      </w:r>
      <w:r>
        <w:rPr/>
        <w:t>EXTORTION</w:t>
      </w:r>
      <w:r>
        <w:rPr>
          <w:spacing w:val="69"/>
        </w:rPr>
        <w:t> </w:t>
      </w:r>
      <w:r>
        <w:rPr/>
        <w:t>INSURING</w:t>
      </w:r>
      <w:r>
        <w:rPr>
          <w:spacing w:val="75"/>
        </w:rPr>
        <w:t> </w:t>
      </w:r>
      <w:r>
        <w:rPr>
          <w:spacing w:val="-2"/>
        </w:rPr>
        <w:t>AGREEMENT</w:t>
      </w:r>
    </w:p>
    <w:p>
      <w:pPr>
        <w:pStyle w:val="BodyText"/>
        <w:rPr>
          <w:rFonts w:ascii="Trebuchet MS"/>
          <w:b/>
          <w:sz w:val="24"/>
        </w:rPr>
      </w:pPr>
    </w:p>
    <w:p>
      <w:pPr>
        <w:spacing w:line="237" w:lineRule="auto" w:before="1"/>
        <w:ind w:left="479" w:right="119" w:firstLine="0"/>
        <w:jc w:val="both"/>
        <w:rPr>
          <w:sz w:val="22"/>
        </w:rPr>
      </w:pPr>
      <w:r>
        <w:rPr>
          <w:w w:val="105"/>
          <w:sz w:val="22"/>
        </w:rPr>
        <w:t>This</w:t>
      </w:r>
      <w:r>
        <w:rPr>
          <w:w w:val="105"/>
          <w:sz w:val="22"/>
        </w:rPr>
        <w:t> policy</w:t>
      </w:r>
      <w:r>
        <w:rPr>
          <w:w w:val="105"/>
          <w:sz w:val="22"/>
        </w:rPr>
        <w:t> shall</w:t>
      </w:r>
      <w:r>
        <w:rPr>
          <w:w w:val="105"/>
          <w:sz w:val="22"/>
        </w:rPr>
        <w:t> pay</w:t>
      </w:r>
      <w:r>
        <w:rPr>
          <w:w w:val="105"/>
          <w:sz w:val="22"/>
        </w:rPr>
        <w:t> all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 </w:t>
      </w:r>
      <w:r>
        <w:rPr>
          <w:w w:val="105"/>
          <w:sz w:val="22"/>
        </w:rPr>
        <w:t>that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incurs</w:t>
      </w:r>
      <w:r>
        <w:rPr>
          <w:w w:val="105"/>
          <w:sz w:val="22"/>
        </w:rPr>
        <w:t> solely</w:t>
      </w:r>
      <w:r>
        <w:rPr>
          <w:w w:val="105"/>
          <w:sz w:val="22"/>
        </w:rPr>
        <w:t> as</w:t>
      </w:r>
      <w:r>
        <w:rPr>
          <w:w w:val="105"/>
          <w:sz w:val="22"/>
        </w:rPr>
        <w:t> a</w:t>
      </w:r>
      <w:r>
        <w:rPr>
          <w:w w:val="105"/>
          <w:sz w:val="22"/>
        </w:rPr>
        <w:t> result</w:t>
      </w:r>
      <w:r>
        <w:rPr>
          <w:w w:val="105"/>
          <w:sz w:val="22"/>
        </w:rPr>
        <w:t> of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Threat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 </w:t>
      </w:r>
      <w:r>
        <w:rPr>
          <w:rFonts w:ascii="Trebuchet MS"/>
          <w:b/>
          <w:spacing w:val="-2"/>
          <w:w w:val="105"/>
          <w:sz w:val="22"/>
        </w:rPr>
        <w:t>Threat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5"/>
        </w:rPr>
        <w:t>EXCLUSIONS</w:t>
      </w:r>
    </w:p>
    <w:p>
      <w:pPr>
        <w:pStyle w:val="BodyText"/>
        <w:spacing w:before="265"/>
        <w:ind w:left="479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7"/>
          <w:w w:val="110"/>
        </w:rPr>
        <w:t> </w:t>
      </w:r>
      <w:r>
        <w:rPr>
          <w:w w:val="110"/>
        </w:rPr>
        <w:t>shall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liable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make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11"/>
          <w:w w:val="110"/>
        </w:rPr>
        <w:t> </w:t>
      </w:r>
      <w:r>
        <w:rPr>
          <w:w w:val="110"/>
        </w:rPr>
        <w:t>payment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rFonts w:ascii="Trebuchet MS"/>
          <w:b/>
          <w:spacing w:val="-4"/>
          <w:w w:val="110"/>
        </w:rPr>
        <w:t>Loss</w:t>
      </w:r>
      <w:r>
        <w:rPr>
          <w:spacing w:val="-4"/>
          <w:w w:val="110"/>
        </w:rPr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0" w:after="0"/>
        <w:ind w:left="840" w:right="117" w:hanging="361"/>
        <w:jc w:val="both"/>
        <w:rPr>
          <w:sz w:val="22"/>
        </w:rPr>
      </w:pPr>
      <w:bookmarkStart w:name="(a) arising out of, based upon or attrib" w:id="182"/>
      <w:bookmarkEnd w:id="182"/>
      <w:r>
        <w:rPr>
          <w:w w:val="110"/>
          <w:sz w:val="22"/>
        </w:rPr>
        <w:t>a</w:t>
      </w:r>
      <w:r>
        <w:rPr>
          <w:w w:val="110"/>
          <w:sz w:val="22"/>
        </w:rPr>
        <w:t>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dishonest,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fraudulent,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malicious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 error</w:t>
      </w:r>
      <w:r>
        <w:rPr>
          <w:w w:val="110"/>
          <w:sz w:val="22"/>
        </w:rPr>
        <w:t> or</w:t>
      </w:r>
      <w:r>
        <w:rPr>
          <w:w w:val="110"/>
          <w:sz w:val="22"/>
        </w:rPr>
        <w:t> omission,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intentional</w:t>
      </w:r>
      <w:r>
        <w:rPr>
          <w:w w:val="110"/>
          <w:sz w:val="22"/>
        </w:rPr>
        <w:t> or</w:t>
      </w:r>
      <w:r>
        <w:rPr>
          <w:w w:val="110"/>
          <w:sz w:val="22"/>
        </w:rPr>
        <w:t> knowing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law,</w:t>
      </w:r>
      <w:r>
        <w:rPr>
          <w:w w:val="110"/>
          <w:sz w:val="22"/>
        </w:rPr>
        <w:t> if</w:t>
      </w:r>
      <w:r>
        <w:rPr>
          <w:w w:val="110"/>
          <w:sz w:val="22"/>
        </w:rPr>
        <w:t> committed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spacing w:val="-2"/>
          <w:w w:val="110"/>
          <w:sz w:val="22"/>
        </w:rPr>
        <w:t>Insured’s</w:t>
      </w:r>
      <w:r>
        <w:rPr>
          <w:spacing w:val="-2"/>
          <w:w w:val="110"/>
          <w:sz w:val="22"/>
        </w:rPr>
        <w:t>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77"/>
        </w:numPr>
        <w:tabs>
          <w:tab w:pos="1200" w:val="left" w:leader="none"/>
        </w:tabs>
        <w:spacing w:line="237" w:lineRule="auto" w:before="0" w:after="0"/>
        <w:ind w:left="1199" w:right="115" w:hanging="360"/>
        <w:jc w:val="both"/>
        <w:rPr>
          <w:sz w:val="22"/>
        </w:rPr>
      </w:pPr>
      <w:bookmarkStart w:name="(1) past or present directors, officers," w:id="183"/>
      <w:bookmarkEnd w:id="183"/>
      <w:r>
        <w:rPr>
          <w:w w:val="110"/>
          <w:sz w:val="22"/>
        </w:rPr>
        <w:t>p</w:t>
      </w:r>
      <w:r>
        <w:rPr>
          <w:w w:val="110"/>
          <w:sz w:val="22"/>
        </w:rPr>
        <w:t>ast</w:t>
      </w:r>
      <w:r>
        <w:rPr>
          <w:w w:val="110"/>
          <w:sz w:val="22"/>
        </w:rPr>
        <w:t> or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directors,</w:t>
      </w:r>
      <w:r>
        <w:rPr>
          <w:w w:val="110"/>
          <w:sz w:val="22"/>
        </w:rPr>
        <w:t> officers,</w:t>
      </w:r>
      <w:r>
        <w:rPr>
          <w:w w:val="110"/>
          <w:sz w:val="22"/>
        </w:rPr>
        <w:t> trustees,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or</w:t>
      </w:r>
      <w:r>
        <w:rPr>
          <w:w w:val="110"/>
          <w:sz w:val="22"/>
        </w:rPr>
        <w:t> managing</w:t>
      </w:r>
      <w:r>
        <w:rPr>
          <w:w w:val="110"/>
          <w:sz w:val="22"/>
        </w:rPr>
        <w:t> partners</w:t>
      </w:r>
      <w:r>
        <w:rPr>
          <w:w w:val="110"/>
          <w:sz w:val="22"/>
        </w:rPr>
        <w:t> or</w:t>
      </w:r>
      <w:r>
        <w:rPr>
          <w:w w:val="110"/>
          <w:sz w:val="22"/>
        </w:rPr>
        <w:t> principals</w:t>
      </w:r>
      <w:r>
        <w:rPr>
          <w:w w:val="110"/>
          <w:sz w:val="22"/>
        </w:rPr>
        <w:t> (or</w:t>
      </w:r>
      <w:r>
        <w:rPr>
          <w:w w:val="110"/>
          <w:sz w:val="22"/>
        </w:rPr>
        <w:t> the </w:t>
      </w:r>
      <w:bookmarkStart w:name="(2) past or present employees (other tha" w:id="184"/>
      <w:bookmarkEnd w:id="184"/>
      <w:r>
        <w:rPr>
          <w:w w:val="110"/>
          <w:sz w:val="22"/>
        </w:rPr>
        <w:t>e</w:t>
      </w:r>
      <w:r>
        <w:rPr>
          <w:w w:val="110"/>
          <w:sz w:val="22"/>
        </w:rPr>
        <w:t>quivalent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positions),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alone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collusion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persons;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</w:p>
    <w:p>
      <w:pPr>
        <w:pStyle w:val="ListParagraph"/>
        <w:numPr>
          <w:ilvl w:val="2"/>
          <w:numId w:val="77"/>
        </w:numPr>
        <w:tabs>
          <w:tab w:pos="1200" w:val="left" w:leader="none"/>
        </w:tabs>
        <w:spacing w:line="237" w:lineRule="auto" w:before="3" w:after="0"/>
        <w:ind w:left="1199" w:right="114" w:hanging="360"/>
        <w:jc w:val="both"/>
        <w:rPr>
          <w:sz w:val="22"/>
        </w:rPr>
      </w:pPr>
      <w:r>
        <w:rPr>
          <w:w w:val="110"/>
          <w:sz w:val="22"/>
        </w:rPr>
        <w:t>past</w:t>
      </w:r>
      <w:r>
        <w:rPr>
          <w:w w:val="110"/>
          <w:sz w:val="22"/>
        </w:rPr>
        <w:t> or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employees</w:t>
      </w:r>
      <w:r>
        <w:rPr>
          <w:w w:val="110"/>
          <w:sz w:val="22"/>
        </w:rPr>
        <w:t> (other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those</w:t>
      </w:r>
      <w:r>
        <w:rPr>
          <w:w w:val="110"/>
          <w:sz w:val="22"/>
        </w:rPr>
        <w:t> referenced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</w:t>
      </w:r>
      <w:r>
        <w:rPr>
          <w:w w:val="110"/>
          <w:sz w:val="22"/>
        </w:rPr>
        <w:t> (1)</w:t>
      </w:r>
      <w:r>
        <w:rPr>
          <w:w w:val="110"/>
          <w:sz w:val="22"/>
        </w:rPr>
        <w:t> above)</w:t>
      </w:r>
      <w:r>
        <w:rPr>
          <w:w w:val="110"/>
          <w:sz w:val="22"/>
        </w:rPr>
        <w:t> or independent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contractors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employed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those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referenced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Sub-paragraph</w:t>
      </w:r>
    </w:p>
    <w:p>
      <w:pPr>
        <w:pStyle w:val="BodyText"/>
        <w:spacing w:before="2"/>
        <w:ind w:left="1199" w:right="115" w:hanging="1"/>
        <w:jc w:val="both"/>
      </w:pPr>
      <w:r>
        <w:rPr>
          <w:w w:val="110"/>
        </w:rPr>
        <w:t>(1)</w:t>
      </w:r>
      <w:r>
        <w:rPr>
          <w:spacing w:val="31"/>
          <w:w w:val="110"/>
        </w:rPr>
        <w:t> </w:t>
      </w:r>
      <w:r>
        <w:rPr>
          <w:w w:val="110"/>
        </w:rPr>
        <w:t>above</w:t>
      </w:r>
      <w:r>
        <w:rPr>
          <w:spacing w:val="29"/>
          <w:w w:val="110"/>
        </w:rPr>
        <w:t> </w:t>
      </w:r>
      <w:r>
        <w:rPr>
          <w:w w:val="110"/>
        </w:rPr>
        <w:t>participated</w:t>
      </w:r>
      <w:r>
        <w:rPr>
          <w:spacing w:val="33"/>
          <w:w w:val="110"/>
        </w:rPr>
        <w:t> </w:t>
      </w:r>
      <w:r>
        <w:rPr>
          <w:w w:val="110"/>
        </w:rPr>
        <w:t>in,</w:t>
      </w:r>
      <w:r>
        <w:rPr>
          <w:spacing w:val="35"/>
          <w:w w:val="110"/>
        </w:rPr>
        <w:t> </w:t>
      </w:r>
      <w:r>
        <w:rPr>
          <w:w w:val="110"/>
        </w:rPr>
        <w:t>approved</w:t>
      </w:r>
      <w:r>
        <w:rPr>
          <w:spacing w:val="31"/>
          <w:w w:val="110"/>
        </w:rPr>
        <w:t> </w:t>
      </w:r>
      <w:r>
        <w:rPr>
          <w:w w:val="110"/>
        </w:rPr>
        <w:t>of,</w:t>
      </w:r>
      <w:r>
        <w:rPr>
          <w:spacing w:val="31"/>
          <w:w w:val="110"/>
        </w:rPr>
        <w:t> </w:t>
      </w:r>
      <w:r>
        <w:rPr>
          <w:w w:val="110"/>
        </w:rPr>
        <w:t>acquiesced</w:t>
      </w:r>
      <w:r>
        <w:rPr>
          <w:spacing w:val="33"/>
          <w:w w:val="110"/>
        </w:rPr>
        <w:t> </w:t>
      </w:r>
      <w:r>
        <w:rPr>
          <w:w w:val="110"/>
        </w:rPr>
        <w:t>to,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knew</w:t>
      </w:r>
      <w:r>
        <w:rPr>
          <w:spacing w:val="30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had</w:t>
      </w:r>
      <w:r>
        <w:rPr>
          <w:spacing w:val="31"/>
          <w:w w:val="110"/>
        </w:rPr>
        <w:t> </w:t>
      </w:r>
      <w:r>
        <w:rPr>
          <w:w w:val="110"/>
        </w:rPr>
        <w:t>reason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know</w:t>
      </w:r>
      <w:r>
        <w:rPr>
          <w:spacing w:val="30"/>
          <w:w w:val="110"/>
        </w:rPr>
        <w:t> </w:t>
      </w:r>
      <w:r>
        <w:rPr>
          <w:w w:val="110"/>
        </w:rPr>
        <w:t>prior</w:t>
      </w:r>
      <w:r>
        <w:rPr>
          <w:spacing w:val="29"/>
          <w:w w:val="110"/>
        </w:rPr>
        <w:t> </w:t>
      </w:r>
      <w:r>
        <w:rPr>
          <w:w w:val="110"/>
        </w:rPr>
        <w:t>to the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of,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dishonest,</w:t>
      </w:r>
      <w:r>
        <w:rPr>
          <w:spacing w:val="40"/>
          <w:w w:val="110"/>
        </w:rPr>
        <w:t> </w:t>
      </w:r>
      <w:r>
        <w:rPr>
          <w:w w:val="110"/>
        </w:rPr>
        <w:t>fraudulent,</w:t>
      </w:r>
      <w:r>
        <w:rPr>
          <w:spacing w:val="40"/>
          <w:w w:val="110"/>
        </w:rPr>
        <w:t> </w:t>
      </w:r>
      <w:r>
        <w:rPr>
          <w:w w:val="110"/>
        </w:rPr>
        <w:t>malicious,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criminal</w:t>
      </w:r>
      <w:r>
        <w:rPr>
          <w:spacing w:val="40"/>
          <w:w w:val="110"/>
        </w:rPr>
        <w:t> </w:t>
      </w:r>
      <w:r>
        <w:rPr>
          <w:w w:val="110"/>
        </w:rPr>
        <w:t>act</w:t>
      </w:r>
      <w:r>
        <w:rPr>
          <w:spacing w:val="40"/>
          <w:w w:val="110"/>
        </w:rPr>
        <w:t> </w:t>
      </w:r>
      <w:r>
        <w:rPr>
          <w:w w:val="110"/>
        </w:rPr>
        <w:t>committed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employee or</w:t>
      </w:r>
      <w:r>
        <w:rPr>
          <w:spacing w:val="26"/>
          <w:w w:val="110"/>
        </w:rPr>
        <w:t> </w:t>
      </w:r>
      <w:r>
        <w:rPr>
          <w:w w:val="110"/>
        </w:rPr>
        <w:t>independent</w:t>
      </w:r>
      <w:r>
        <w:rPr>
          <w:spacing w:val="27"/>
          <w:w w:val="110"/>
        </w:rPr>
        <w:t> </w:t>
      </w:r>
      <w:r>
        <w:rPr>
          <w:w w:val="110"/>
        </w:rPr>
        <w:t>contractor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caused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direct</w:t>
      </w:r>
      <w:r>
        <w:rPr>
          <w:spacing w:val="27"/>
          <w:w w:val="110"/>
        </w:rPr>
        <w:t> </w:t>
      </w:r>
      <w:r>
        <w:rPr>
          <w:w w:val="110"/>
        </w:rPr>
        <w:t>loss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other person.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0" w:val="left" w:leader="none"/>
        </w:tabs>
        <w:spacing w:line="240" w:lineRule="auto" w:before="0" w:after="0"/>
        <w:ind w:left="840" w:right="115" w:hanging="361"/>
        <w:jc w:val="both"/>
        <w:rPr>
          <w:sz w:val="22"/>
        </w:rPr>
      </w:pPr>
      <w:bookmarkStart w:name="(b) arising out of, based upon or attrib" w:id="185"/>
      <w:bookmarkEnd w:id="185"/>
      <w:r>
        <w:rPr>
          <w:w w:val="110"/>
          <w:sz w:val="22"/>
        </w:rPr>
        <w:t>a</w:t>
      </w:r>
      <w:r>
        <w:rPr>
          <w:w w:val="110"/>
          <w:sz w:val="22"/>
        </w:rPr>
        <w:t>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misappropriation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 </w:t>
      </w:r>
      <w:r>
        <w:rPr>
          <w:w w:val="110"/>
          <w:sz w:val="22"/>
        </w:rPr>
        <w:t>trade</w:t>
      </w:r>
      <w:r>
        <w:rPr>
          <w:w w:val="110"/>
          <w:sz w:val="22"/>
        </w:rPr>
        <w:t> secret</w:t>
      </w:r>
      <w:r>
        <w:rPr>
          <w:w w:val="110"/>
          <w:sz w:val="22"/>
        </w:rPr>
        <w:t> 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infringement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patent,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copyright,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trademark,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dress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intellectual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 </w:t>
      </w:r>
      <w:r>
        <w:rPr>
          <w:spacing w:val="-2"/>
          <w:w w:val="110"/>
          <w:sz w:val="22"/>
        </w:rPr>
        <w:t>right.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24"/>
          <w:pgSz w:w="12240" w:h="15840"/>
          <w:pgMar w:footer="1149" w:header="0" w:top="1440" w:bottom="1340" w:left="600" w:right="600"/>
          <w:pgNumType w:start="1"/>
        </w:sectPr>
      </w:pP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81" w:after="0"/>
        <w:ind w:left="840" w:right="114" w:hanging="361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(1)</w:t>
      </w:r>
      <w:r>
        <w:rPr>
          <w:w w:val="110"/>
          <w:sz w:val="22"/>
        </w:rPr>
        <w:t> presence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(2)</w:t>
      </w:r>
      <w:r>
        <w:rPr>
          <w:w w:val="110"/>
          <w:sz w:val="22"/>
        </w:rPr>
        <w:t> the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 threatened</w:t>
      </w:r>
      <w:r>
        <w:rPr>
          <w:w w:val="110"/>
          <w:sz w:val="22"/>
        </w:rPr>
        <w:t> discharge,</w:t>
      </w:r>
      <w:r>
        <w:rPr>
          <w:w w:val="110"/>
          <w:sz w:val="22"/>
        </w:rPr>
        <w:t> dispersal,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or</w:t>
      </w:r>
      <w:r>
        <w:rPr>
          <w:w w:val="110"/>
          <w:sz w:val="22"/>
        </w:rPr>
        <w:t> escape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(3)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to</w:t>
      </w:r>
      <w:r>
        <w:rPr>
          <w:w w:val="110"/>
          <w:sz w:val="22"/>
        </w:rPr>
        <w:t> test for,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monitor,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clean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remove,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contain,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treat,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detoxify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neutralize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pollutants,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way respond to or assess the effects of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/>
        <w:pict>
          <v:shape style="position:absolute;margin-left:61.987003pt;margin-top:19.355375pt;width:472.75pt;height:473.9pt;mso-position-horizontal-relative:page;mso-position-vertical-relative:paragraph;z-index:-18591232" id="docshape214" coordorigin="1240,387" coordsize="9455,9478" path="m3492,9308l3487,9236,3473,9162,3448,9087,3414,9009,3369,8930,3331,8870,3287,8812,3240,8756,3189,8700,3116,8632,3044,8574,2972,8525,2902,8487,2832,8457,2763,8438,2695,8427,2627,8426,2560,8435,2507,8448,2453,8464,2399,8484,2345,8506,2250,8547,2163,8583,2085,8613,2014,8637,1951,8655,1931,8660,1909,8662,1885,8660,1858,8656,1809,8644,1757,8619,1702,8581,1644,8529,1580,8457,1535,8384,1509,8311,1500,8236,1509,8161,1524,8108,1546,8059,1574,8014,1608,7975,1665,7927,1724,7894,1786,7877,1852,7875,1920,7889,1991,7918,2065,7963,2141,8023,2295,7870,2208,7796,2130,7735,2054,7686,1980,7647,1907,7619,1836,7601,1768,7594,1701,7597,1636,7611,1572,7635,1512,7666,1457,7703,1407,7748,1353,7811,1308,7880,1274,7954,1250,8033,1240,8110,1242,8192,1257,8277,1285,8366,1318,8439,1357,8510,1402,8578,1455,8644,1516,8709,1562,8753,1610,8793,1658,8829,1708,8861,1784,8902,1859,8932,1934,8950,2009,8956,2083,8951,2131,8943,2177,8932,2223,8918,2339,8873,2554,8788,2697,8732,2753,8725,2811,8729,2871,8747,2931,8777,2964,8798,2996,8822,3028,8848,3059,8878,3118,8944,3163,9012,3195,9082,3212,9154,3216,9228,3207,9297,3185,9362,3150,9422,3101,9479,3062,9515,3020,9543,2975,9564,2926,9578,2874,9584,2819,9581,2761,9569,2699,9547,2656,9524,2603,9487,2542,9438,2471,9375,2317,9529,2386,9591,2449,9645,2506,9691,2558,9730,2621,9772,2685,9806,2750,9832,2815,9850,2893,9863,2968,9865,3042,9854,3114,9832,3183,9798,3250,9752,3315,9694,3369,9635,3413,9573,3448,9510,3472,9445,3487,9377,3492,9308xm4092,8843l3298,8049,3512,7835,3540,7807,3591,7749,3632,7689,3662,7626,3682,7561,3692,7494,3692,7424,3680,7353,3659,7279,3627,7202,3584,7124,3544,7062,3499,7002,3449,6942,3410,6900,3410,7420,3397,7483,3370,7540,3328,7591,3084,7835,2453,7204,2697,6960,2751,6915,2806,6884,2863,6866,2921,6860,2980,6868,3042,6890,3105,6924,3169,6971,3235,7032,3291,7095,3336,7158,3371,7222,3395,7286,3408,7350,3410,7420,3410,6900,3394,6883,3370,6860,3335,6828,3275,6777,3213,6732,3151,6690,3096,6660,3043,6635,2990,6614,2938,6598,2885,6587,2834,6582,2787,6584,2744,6593,2671,6618,2603,6653,2538,6697,2478,6750,2085,7144,3938,8997,4092,8843xm5599,7336l5385,7122,4843,7664,4211,7031,4425,6817,4712,6530,4498,6315,3996,6817,3418,6239,3944,5713,3730,5498,3050,6178,4903,8032,5272,7664,5599,7336xm6497,6314l6495,6241,6483,6165,6461,6086,6431,6011,6398,5941,6360,5876,6319,5816,6273,5761,6230,5717,6076,5871,6126,5937,6173,6014,6204,6091,6221,6168,6223,6244,6213,6304,6193,6360,6162,6412,6121,6459,6078,6490,6033,6515,5985,6533,5935,6545,5883,6550,5828,6549,5771,6542,5712,6528,5651,6507,5587,6480,5522,6446,5453,6406,5383,6360,5310,6307,5235,6247,5158,6181,5078,6109,4997,6030,4927,5959,4863,5890,4805,5822,4752,5755,4704,5690,4662,5626,4625,5564,4593,5504,4567,5445,4538,5360,4522,5279,4519,5204,4528,5134,4550,5068,4584,5007,4631,4952,4680,4912,4730,4881,4783,4861,4838,4851,4914,4851,4988,4866,5061,4896,5132,4940,5207,5004,5361,4851,5330,4819,5268,4765,5206,4718,5141,4677,5076,4644,5009,4617,4940,4597,4870,4584,4799,4577,4717,4580,4637,4598,4561,4631,4488,4677,4417,4738,4368,4794,4327,4853,4295,4916,4272,4983,4258,5054,4253,5128,4257,5202,4267,5277,4284,5354,4309,5431,4341,5509,4381,5587,4429,5667,4470,5730,4513,5792,4558,5854,4605,5915,4655,5976,4707,6037,4761,6097,4817,6157,4876,6217,4949,6288,5021,6355,5091,6417,5161,6475,5229,6529,5297,6578,5363,6623,5428,6664,5491,6700,5554,6732,5616,6760,5676,6784,5764,6811,5849,6828,5930,6835,6007,6833,6080,6820,6150,6798,6216,6766,6278,6725,6335,6673,6390,6612,6433,6543,6466,6467,6488,6384,6497,6314xm7125,5810l5272,3957,5118,4110,6971,5964,7125,5810xm8594,4342l6740,2488,6489,2740,6619,2941,7698,4624,7496,4495,5806,3423,5554,3674,7407,5528,7561,5374,5904,3716,6106,3846,7927,5008,8081,4854,7994,4720,6782,2838,8440,4495,8594,4342xm9577,3358l9363,3144,8821,3686,8189,3053,8403,2839,8690,2552,8476,2338,7975,2839,7396,2261,7922,1735,7708,1520,7028,2200,8881,4054,9250,3686,9577,3358xm10695,2240l8841,387,8687,541,10220,2074,9863,1902,8574,1289,8146,1083,7945,1284,9798,3137,9952,2983,8410,1442,8769,1615,10063,2234,10494,2442,10695,224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5"/>
          <w:sz w:val="22"/>
        </w:rPr>
        <w:t>for </w:t>
      </w:r>
      <w:r>
        <w:rPr>
          <w:spacing w:val="-4"/>
          <w:w w:val="115"/>
          <w:sz w:val="22"/>
        </w:rPr>
        <w:t>any: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77"/>
        </w:numPr>
        <w:tabs>
          <w:tab w:pos="1222" w:val="left" w:leader="none"/>
        </w:tabs>
        <w:spacing w:line="240" w:lineRule="auto" w:before="0" w:after="0"/>
        <w:ind w:left="1199" w:right="119" w:hanging="360"/>
        <w:jc w:val="left"/>
        <w:rPr>
          <w:sz w:val="22"/>
        </w:rPr>
      </w:pPr>
      <w:r>
        <w:rPr>
          <w:w w:val="110"/>
          <w:sz w:val="22"/>
        </w:rPr>
        <w:t>physical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sickness,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disease,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anguish,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shock,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humiliation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death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at any time; or</w:t>
      </w:r>
    </w:p>
    <w:p>
      <w:pPr>
        <w:pStyle w:val="ListParagraph"/>
        <w:numPr>
          <w:ilvl w:val="2"/>
          <w:numId w:val="77"/>
        </w:numPr>
        <w:tabs>
          <w:tab w:pos="1200" w:val="left" w:leader="none"/>
        </w:tabs>
        <w:spacing w:line="240" w:lineRule="auto" w:before="0" w:after="0"/>
        <w:ind w:left="1199" w:right="118" w:hanging="360"/>
        <w:jc w:val="left"/>
        <w:rPr>
          <w:sz w:val="22"/>
        </w:rPr>
      </w:pPr>
      <w:r>
        <w:rPr>
          <w:w w:val="110"/>
          <w:sz w:val="22"/>
        </w:rPr>
        <w:t>damage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4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destruction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tangible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property.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(For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this exclusion,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electronic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data.)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0" w:val="left" w:leader="none"/>
        </w:tabs>
        <w:spacing w:line="240" w:lineRule="auto" w:before="0" w:after="0"/>
        <w:ind w:left="839" w:right="116" w:hanging="361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war,</w:t>
      </w:r>
      <w:r>
        <w:rPr>
          <w:w w:val="110"/>
          <w:sz w:val="22"/>
        </w:rPr>
        <w:t> invasion,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action</w:t>
      </w:r>
      <w:r>
        <w:rPr>
          <w:w w:val="110"/>
          <w:sz w:val="22"/>
        </w:rPr>
        <w:t> (whether</w:t>
      </w:r>
      <w:r>
        <w:rPr>
          <w:w w:val="110"/>
          <w:sz w:val="22"/>
        </w:rPr>
        <w:t> war</w:t>
      </w:r>
      <w:r>
        <w:rPr>
          <w:w w:val="110"/>
          <w:sz w:val="22"/>
        </w:rPr>
        <w:t> 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declared</w:t>
      </w:r>
      <w:r>
        <w:rPr>
          <w:w w:val="110"/>
          <w:sz w:val="22"/>
        </w:rPr>
        <w:t> or</w:t>
      </w:r>
      <w:r>
        <w:rPr>
          <w:w w:val="110"/>
          <w:sz w:val="22"/>
        </w:rPr>
        <w:t> not),</w:t>
      </w:r>
      <w:r>
        <w:rPr>
          <w:w w:val="110"/>
          <w:sz w:val="22"/>
        </w:rPr>
        <w:t> civil</w:t>
      </w:r>
      <w:r>
        <w:rPr>
          <w:w w:val="110"/>
          <w:sz w:val="22"/>
        </w:rPr>
        <w:t> war,</w:t>
      </w:r>
      <w:r>
        <w:rPr>
          <w:w w:val="110"/>
          <w:sz w:val="22"/>
        </w:rPr>
        <w:t> mutiny,</w:t>
      </w:r>
      <w:r>
        <w:rPr>
          <w:w w:val="110"/>
          <w:sz w:val="22"/>
        </w:rPr>
        <w:t> popular</w:t>
      </w:r>
      <w:r>
        <w:rPr>
          <w:w w:val="110"/>
          <w:sz w:val="22"/>
        </w:rPr>
        <w:t> or</w:t>
      </w:r>
      <w:r>
        <w:rPr>
          <w:w w:val="110"/>
          <w:sz w:val="22"/>
        </w:rPr>
        <w:t> military</w:t>
      </w:r>
      <w:r>
        <w:rPr>
          <w:w w:val="110"/>
          <w:sz w:val="22"/>
        </w:rPr>
        <w:t> uprising,</w:t>
      </w:r>
      <w:r>
        <w:rPr>
          <w:w w:val="110"/>
          <w:sz w:val="22"/>
        </w:rPr>
        <w:t> insurrection,</w:t>
      </w:r>
      <w:r>
        <w:rPr>
          <w:w w:val="110"/>
          <w:sz w:val="22"/>
        </w:rPr>
        <w:t> rebellion,</w:t>
      </w:r>
      <w:r>
        <w:rPr>
          <w:w w:val="110"/>
          <w:sz w:val="22"/>
        </w:rPr>
        <w:t> revolution, military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usurped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power,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taken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hinder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these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events.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0" w:val="left" w:leader="none"/>
        </w:tabs>
        <w:spacing w:line="237" w:lineRule="auto" w:before="0" w:after="0"/>
        <w:ind w:left="839" w:right="115" w:hanging="361"/>
        <w:jc w:val="both"/>
        <w:rPr>
          <w:sz w:val="22"/>
        </w:rPr>
      </w:pPr>
      <w:bookmarkStart w:name="(f) arising out of, based upon or attrib" w:id="186"/>
      <w:bookmarkEnd w:id="186"/>
      <w:r>
        <w:rPr>
          <w:w w:val="110"/>
          <w:sz w:val="22"/>
        </w:rPr>
        <w:t>a</w:t>
      </w:r>
      <w:r>
        <w:rPr>
          <w:w w:val="110"/>
          <w:sz w:val="22"/>
        </w:rPr>
        <w:t>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by</w:t>
      </w:r>
      <w:r>
        <w:rPr>
          <w:w w:val="110"/>
          <w:sz w:val="22"/>
        </w:rPr>
        <w:t> any government entity or public authority.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0" w:val="left" w:leader="none"/>
        </w:tabs>
        <w:spacing w:line="240" w:lineRule="auto" w:before="0" w:after="0"/>
        <w:ind w:left="838" w:right="116" w:hanging="360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 </w:t>
      </w:r>
      <w:r>
        <w:rPr>
          <w:w w:val="110"/>
          <w:sz w:val="22"/>
        </w:rPr>
        <w:t>thereto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given,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under any policy of which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is a renewal or replacement</w:t>
      </w:r>
      <w:r>
        <w:rPr>
          <w:w w:val="110"/>
          <w:sz w:val="22"/>
        </w:rPr>
        <w:t> or which</w:t>
      </w:r>
      <w:r>
        <w:rPr>
          <w:w w:val="110"/>
          <w:sz w:val="22"/>
        </w:rPr>
        <w:t> it may succeed</w:t>
      </w:r>
      <w:r>
        <w:rPr>
          <w:w w:val="110"/>
          <w:sz w:val="22"/>
        </w:rPr>
        <w:t> in </w:t>
      </w:r>
      <w:r>
        <w:rPr>
          <w:spacing w:val="-4"/>
          <w:w w:val="110"/>
          <w:sz w:val="22"/>
        </w:rPr>
        <w:t>time.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spacing w:val="-2"/>
          <w:w w:val="120"/>
        </w:rPr>
        <w:t>RETENTION</w:t>
      </w:r>
    </w:p>
    <w:p>
      <w:pPr>
        <w:spacing w:line="240" w:lineRule="auto" w:before="265"/>
        <w:ind w:left="480" w:right="114" w:hanging="1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2.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 </w:t>
      </w:r>
      <w:r>
        <w:rPr>
          <w:w w:val="110"/>
          <w:sz w:val="22"/>
        </w:rPr>
        <w:t>that</w:t>
      </w:r>
      <w:r>
        <w:rPr>
          <w:w w:val="110"/>
          <w:sz w:val="22"/>
        </w:rPr>
        <w:t> exceeds</w:t>
      </w:r>
      <w:r>
        <w:rPr>
          <w:w w:val="110"/>
          <w:sz w:val="22"/>
        </w:rPr>
        <w:t> the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as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Cyber Extortion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Amounts within</w:t>
      </w:r>
      <w:r>
        <w:rPr>
          <w:w w:val="110"/>
          <w:sz w:val="22"/>
        </w:rPr>
        <w:t> such Retention shall remain</w:t>
      </w:r>
      <w:r>
        <w:rPr>
          <w:w w:val="110"/>
          <w:sz w:val="22"/>
        </w:rPr>
        <w:t> uninsured.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NOTICE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268"/>
        <w:ind w:left="479" w:right="115"/>
        <w:jc w:val="both"/>
      </w:pPr>
      <w:r>
        <w:rPr>
          <w:w w:val="115"/>
        </w:rPr>
        <w:t>Notice</w:t>
      </w:r>
      <w:r>
        <w:rPr>
          <w:w w:val="115"/>
        </w:rPr>
        <w:t> hereunder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given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Claims</w:t>
      </w:r>
      <w:r>
        <w:rPr>
          <w:rFonts w:ascii="Trebuchet MS"/>
          <w:b/>
          <w:w w:val="115"/>
        </w:rPr>
        <w:t> Address</w:t>
      </w:r>
      <w:r>
        <w:rPr>
          <w:rFonts w:ascii="Trebuchet MS"/>
          <w:b/>
          <w:w w:val="115"/>
        </w:rPr>
        <w:t> </w:t>
      </w:r>
      <w:r>
        <w:rPr>
          <w:w w:val="115"/>
        </w:rPr>
        <w:t>indicated</w:t>
      </w:r>
      <w:r>
        <w:rPr>
          <w:w w:val="115"/>
        </w:rPr>
        <w:t> in</w:t>
      </w:r>
      <w:r>
        <w:rPr>
          <w:w w:val="115"/>
        </w:rPr>
        <w:t> the Declarations.</w:t>
      </w:r>
      <w:r>
        <w:rPr>
          <w:w w:val="115"/>
        </w:rPr>
        <w:t> 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</w:t>
      </w:r>
      <w:r>
        <w:rPr>
          <w:w w:val="115"/>
        </w:rPr>
        <w:t> electronic</w:t>
      </w:r>
      <w:r>
        <w:rPr>
          <w:w w:val="115"/>
        </w:rPr>
        <w:t> mail,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</w:t>
      </w:r>
      <w:r>
        <w:rPr>
          <w:w w:val="115"/>
        </w:rPr>
        <w:t> transmission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 mailing</w:t>
      </w:r>
      <w:r>
        <w:rPr>
          <w:w w:val="115"/>
        </w:rPr>
        <w:t> or</w:t>
      </w:r>
      <w:r>
        <w:rPr>
          <w:w w:val="115"/>
        </w:rPr>
        <w:t> transmission</w:t>
      </w:r>
      <w:r>
        <w:rPr>
          <w:w w:val="115"/>
        </w:rPr>
        <w:t> shall</w:t>
      </w:r>
      <w:r>
        <w:rPr>
          <w:w w:val="115"/>
        </w:rPr>
        <w:t> be sufficient proof of notice.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0" w:after="0"/>
        <w:ind w:left="840" w:right="114" w:hanging="361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Insureds </w:t>
      </w:r>
      <w:r>
        <w:rPr>
          <w:w w:val="105"/>
          <w:sz w:val="22"/>
        </w:rPr>
        <w:t>shall,</w:t>
      </w:r>
      <w:r>
        <w:rPr>
          <w:w w:val="105"/>
          <w:sz w:val="22"/>
        </w:rPr>
        <w:t> as</w:t>
      </w:r>
      <w:r>
        <w:rPr>
          <w:w w:val="105"/>
          <w:sz w:val="22"/>
        </w:rPr>
        <w:t> a</w:t>
      </w:r>
      <w:r>
        <w:rPr>
          <w:w w:val="105"/>
          <w:sz w:val="22"/>
        </w:rPr>
        <w:t> condition</w:t>
      </w:r>
      <w:r>
        <w:rPr>
          <w:w w:val="105"/>
          <w:sz w:val="22"/>
        </w:rPr>
        <w:t> precedent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obligations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 </w:t>
      </w:r>
      <w:r>
        <w:rPr>
          <w:w w:val="105"/>
          <w:sz w:val="22"/>
        </w:rPr>
        <w:t>under</w:t>
      </w:r>
      <w:r>
        <w:rPr>
          <w:w w:val="105"/>
          <w:sz w:val="22"/>
        </w:rPr>
        <w:t> this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,</w:t>
      </w:r>
      <w:r>
        <w:rPr>
          <w:w w:val="105"/>
          <w:sz w:val="22"/>
        </w:rPr>
        <w:t> give written</w:t>
      </w:r>
      <w:r>
        <w:rPr>
          <w:w w:val="105"/>
          <w:sz w:val="22"/>
        </w:rPr>
        <w:t> notice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any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Threat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Threat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w w:val="105"/>
          <w:sz w:val="22"/>
        </w:rPr>
        <w:t> soon</w:t>
      </w:r>
      <w:r>
        <w:rPr>
          <w:w w:val="105"/>
          <w:sz w:val="22"/>
        </w:rPr>
        <w:t> as practicable after such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Threat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Privacy Threat </w:t>
      </w:r>
      <w:r>
        <w:rPr>
          <w:w w:val="105"/>
          <w:sz w:val="22"/>
        </w:rPr>
        <w:t>commences.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0" w:after="0"/>
        <w:ind w:left="840" w:right="115" w:hanging="361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given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 paragraph</w:t>
      </w:r>
      <w:r>
        <w:rPr>
          <w:w w:val="110"/>
          <w:sz w:val="22"/>
        </w:rPr>
        <w:t> (a)</w:t>
      </w:r>
      <w:r>
        <w:rPr>
          <w:w w:val="110"/>
          <w:sz w:val="22"/>
        </w:rPr>
        <w:t> above,</w:t>
      </w:r>
      <w:r>
        <w:rPr>
          <w:w w:val="110"/>
          <w:sz w:val="22"/>
        </w:rPr>
        <w:t> then</w:t>
      </w:r>
      <w:r>
        <w:rPr>
          <w:w w:val="110"/>
          <w:sz w:val="22"/>
        </w:rPr>
        <w:t> 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w w:val="110"/>
          <w:sz w:val="22"/>
        </w:rPr>
        <w:t> Threat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w w:val="110"/>
          <w:sz w:val="22"/>
        </w:rPr>
        <w:t> Threat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arising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facts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giving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rise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 Threat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w w:val="110"/>
          <w:sz w:val="22"/>
        </w:rPr>
        <w:t> Threat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given,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Act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thereto,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 considered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reported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given.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149" w:top="1360" w:bottom="1340" w:left="600" w:right="600"/>
        </w:sectPr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88" w:after="0"/>
        <w:ind w:left="479" w:right="0" w:hanging="360"/>
        <w:jc w:val="left"/>
      </w:pPr>
      <w:bookmarkStart w:name="5. INSURED’S OBLIGATIONS" w:id="187"/>
      <w:bookmarkEnd w:id="187"/>
      <w:r>
        <w:rPr>
          <w:w w:val="120"/>
        </w:rPr>
        <w:t>I</w:t>
      </w:r>
      <w:r>
        <w:rPr>
          <w:w w:val="120"/>
        </w:rPr>
        <w:t>NSURED’S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OBLIGATIONS</w:t>
      </w:r>
    </w:p>
    <w:p>
      <w:pPr>
        <w:spacing w:line="268" w:lineRule="exact" w:before="268"/>
        <w:ind w:left="479" w:right="0" w:firstLine="0"/>
        <w:jc w:val="both"/>
        <w:rPr>
          <w:sz w:val="22"/>
        </w:rPr>
      </w:pPr>
      <w:r>
        <w:rPr>
          <w:w w:val="105"/>
          <w:sz w:val="22"/>
        </w:rPr>
        <w:t>In</w:t>
      </w:r>
      <w:r>
        <w:rPr>
          <w:spacing w:val="71"/>
          <w:w w:val="105"/>
          <w:sz w:val="22"/>
        </w:rPr>
        <w:t> </w:t>
      </w:r>
      <w:r>
        <w:rPr>
          <w:w w:val="105"/>
          <w:sz w:val="22"/>
        </w:rPr>
        <w:t>connection</w:t>
      </w:r>
      <w:r>
        <w:rPr>
          <w:spacing w:val="69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71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6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5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Threats</w:t>
      </w:r>
      <w:r>
        <w:rPr>
          <w:rFonts w:ascii="Trebuchet MS"/>
          <w:b/>
          <w:spacing w:val="5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6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5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Threats</w:t>
      </w:r>
      <w:r>
        <w:rPr>
          <w:rFonts w:ascii="Trebuchet MS"/>
          <w:b/>
          <w:spacing w:val="54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7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7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5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w w:val="105"/>
          <w:sz w:val="22"/>
        </w:rPr>
        <w:t>,</w:t>
      </w:r>
      <w:r>
        <w:rPr>
          <w:spacing w:val="72"/>
          <w:w w:val="105"/>
          <w:sz w:val="22"/>
        </w:rPr>
        <w:t> </w:t>
      </w:r>
      <w:r>
        <w:rPr>
          <w:spacing w:val="-4"/>
          <w:w w:val="105"/>
          <w:sz w:val="22"/>
        </w:rPr>
        <w:t>each</w:t>
      </w:r>
    </w:p>
    <w:p>
      <w:pPr>
        <w:spacing w:line="268" w:lineRule="exact" w:before="0"/>
        <w:ind w:left="479" w:right="0" w:firstLine="0"/>
        <w:jc w:val="both"/>
        <w:rPr>
          <w:sz w:val="22"/>
        </w:rPr>
      </w:pPr>
      <w:bookmarkStart w:name="Untitled" w:id="188"/>
      <w:bookmarkEnd w:id="188"/>
      <w:r>
        <w:rPr/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agrees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following: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0" w:after="0"/>
        <w:ind w:left="839" w:right="115" w:hanging="360"/>
        <w:jc w:val="left"/>
        <w:rPr>
          <w:sz w:val="22"/>
        </w:rPr>
      </w:pPr>
      <w:r>
        <w:rPr/>
        <w:pict>
          <v:shape style="position:absolute;margin-left:61.987003pt;margin-top:2.320647pt;width:472.75pt;height:473.9pt;mso-position-horizontal-relative:page;mso-position-vertical-relative:paragraph;z-index:-18590720" id="docshape215" coordorigin="1240,46" coordsize="9455,9478" path="m3492,8967l3487,8895,3473,8822,3448,8746,3414,8669,3369,8589,3331,8530,3287,8472,3240,8415,3189,8360,3116,8292,3044,8233,2972,8185,2902,8146,2832,8117,2763,8097,2695,8086,2627,8086,2560,8094,2507,8107,2453,8123,2399,8143,2345,8165,2250,8207,2163,8243,2085,8273,2014,8297,1951,8314,1931,8319,1909,8321,1885,8320,1858,8315,1809,8303,1757,8278,1702,8240,1644,8188,1580,8116,1535,8044,1509,7970,1500,7896,1509,7820,1524,7767,1546,7718,1574,7674,1608,7634,1665,7586,1724,7553,1786,7536,1852,7535,1920,7548,1991,7578,2065,7622,2141,7683,2295,7529,2208,7455,2130,7394,2054,7345,1980,7306,1907,7278,1836,7260,1768,7253,1701,7257,1636,7270,1572,7294,1512,7325,1457,7363,1407,7407,1353,7471,1308,7539,1274,7613,1250,7692,1240,7770,1242,7851,1257,7936,1285,8026,1318,8098,1357,8169,1402,8237,1455,8304,1516,8368,1562,8413,1610,8453,1658,8488,1708,8521,1784,8562,1859,8591,1934,8609,2009,8615,2083,8611,2131,8603,2177,8591,2223,8577,2339,8532,2554,8447,2697,8391,2753,8384,2811,8389,2871,8406,2931,8436,2964,8457,2996,8481,3028,8508,3059,8537,3118,8603,3163,8671,3195,8741,3212,8813,3216,8887,3207,8956,3185,9021,3150,9082,3101,9138,3062,9174,3020,9202,2975,9224,2926,9237,2874,9243,2819,9240,2761,9228,2699,9206,2656,9183,2603,9147,2542,9097,2471,9035,2317,9189,2386,9250,2449,9304,2506,9351,2558,9390,2621,9431,2685,9465,2750,9491,2815,9509,2893,9523,2968,9524,3042,9514,3114,9491,3183,9457,3250,9411,3315,9353,3369,9294,3413,9233,3448,9169,3472,9104,3487,9036,3492,8967xm4092,8502l3298,7709,3512,7494,3540,7466,3591,7408,3632,7348,3662,7285,3682,7220,3692,7153,3692,7084,3680,7012,3659,6938,3627,6862,3584,6784,3544,6722,3499,6661,3449,6601,3410,6560,3410,7079,3397,7142,3370,7199,3328,7250,3084,7494,2453,6863,2697,6619,2751,6575,2806,6543,2863,6525,2921,6520,2980,6528,3042,6549,3105,6583,3169,6631,3235,6691,3291,6754,3336,6817,3371,6881,3395,6945,3408,7010,3410,7079,3410,6560,3394,6543,3370,6520,3335,6487,3275,6437,3213,6391,3151,6350,3096,6320,3043,6294,2990,6273,2938,6257,2885,6246,2834,6242,2787,6244,2744,6252,2671,6277,2603,6312,2538,6356,2478,6409,2085,6803,3938,8656,4092,8502xm5599,6995l5385,6781,4843,7323,4211,6691,4425,6476,4712,6189,4498,5975,3996,6476,3418,5898,3944,5372,3730,5158,3050,5838,4903,7691,5272,7323,5599,6995xm6497,5974l6495,5900,6483,5824,6461,5745,6431,5670,6398,5600,6360,5535,6319,5475,6273,5420,6230,5377,6076,5530,6126,5596,6173,5673,6204,5750,6221,5827,6223,5903,6213,5964,6193,6020,6162,6071,6121,6118,6078,6150,6033,6174,5985,6193,5935,6204,5883,6210,5828,6209,5771,6201,5712,6187,5651,6166,5587,6139,5522,6106,5453,6066,5383,6019,5310,5966,5235,5907,5158,5841,5078,5768,4997,5689,4927,5618,4863,5549,4805,5481,4752,5414,4704,5349,4662,5286,4625,5223,4593,5163,4567,5104,4538,5019,4522,4939,4519,4863,4528,4793,4550,4727,4584,4667,4631,4611,4680,4571,4730,4540,4783,4520,4838,4510,4914,4511,4988,4525,5061,4555,5132,4599,5207,4664,5361,4510,5330,4478,5268,4424,5206,4377,5141,4337,5076,4303,5009,4276,4940,4256,4870,4243,4799,4236,4717,4240,4637,4258,4561,4290,4488,4337,4417,4397,4368,4453,4327,4512,4295,4576,4272,4642,4258,4713,4253,4787,4257,4861,4267,4937,4284,5013,4309,5090,4341,5168,4381,5247,4429,5326,4470,5389,4513,5451,4558,5513,4605,5574,4655,5636,4707,5696,4761,5757,4817,5816,4876,5876,4949,5947,5021,6014,5091,6077,5161,6135,5229,6188,5297,6238,5363,6283,5428,6323,5491,6360,5554,6392,5616,6419,5676,6443,5764,6470,5849,6487,5930,6494,6007,6492,6080,6479,6150,6457,6216,6425,6278,6384,6335,6333,6390,6271,6433,6203,6466,6127,6488,6043,6497,5974xm7125,5469l5272,3616,5118,3770,6971,5623,7125,5469xm8594,4001l6740,2147,6489,2399,6619,2601,7698,4284,7496,4154,5806,3082,5554,3334,7407,5187,7561,5033,5904,3376,6106,3506,7927,4667,8081,4513,7994,4379,6782,2497,8440,4155,8594,4001xm9577,3017l9363,2803,8821,3345,8189,2713,8403,2498,8690,2211,8476,1997,7975,2498,7396,1920,7922,1394,7708,1180,7028,1860,8881,3713,9250,3345,9577,3017xm10695,1900l8841,46,8687,200,10220,1733,9863,1561,8574,948,8146,742,7945,943,9798,2797,9952,2643,8410,1101,8769,1275,10063,1893,10494,2101,10695,190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send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copies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demands</w:t>
      </w:r>
      <w:r>
        <w:rPr>
          <w:w w:val="110"/>
          <w:sz w:val="22"/>
        </w:rPr>
        <w:t> and</w:t>
      </w:r>
      <w:r>
        <w:rPr>
          <w:w w:val="110"/>
          <w:sz w:val="22"/>
        </w:rPr>
        <w:t> other</w:t>
      </w:r>
      <w:r>
        <w:rPr>
          <w:w w:val="110"/>
          <w:sz w:val="22"/>
        </w:rPr>
        <w:t> legal</w:t>
      </w:r>
      <w:r>
        <w:rPr>
          <w:w w:val="110"/>
          <w:sz w:val="22"/>
        </w:rPr>
        <w:t> documents</w:t>
      </w:r>
      <w:r>
        <w:rPr>
          <w:w w:val="110"/>
          <w:sz w:val="22"/>
        </w:rPr>
        <w:t> and</w:t>
      </w:r>
      <w:r>
        <w:rPr>
          <w:w w:val="110"/>
          <w:sz w:val="22"/>
        </w:rPr>
        <w:t> invoices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w w:val="110"/>
          <w:sz w:val="22"/>
        </w:rPr>
        <w:t> by such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as soon</w:t>
      </w:r>
      <w:r>
        <w:rPr>
          <w:w w:val="110"/>
          <w:sz w:val="22"/>
        </w:rPr>
        <w:t> as practicable;</w:t>
      </w:r>
    </w:p>
    <w:p>
      <w:pPr>
        <w:pStyle w:val="BodyText"/>
      </w:pPr>
    </w:p>
    <w:p>
      <w:pPr>
        <w:pStyle w:val="ListParagraph"/>
        <w:numPr>
          <w:ilvl w:val="1"/>
          <w:numId w:val="77"/>
        </w:numPr>
        <w:tabs>
          <w:tab w:pos="840" w:val="left" w:leader="none"/>
        </w:tabs>
        <w:spacing w:line="237" w:lineRule="auto" w:before="0" w:after="0"/>
        <w:ind w:left="840" w:right="115" w:hanging="361"/>
        <w:jc w:val="left"/>
        <w:rPr>
          <w:sz w:val="22"/>
        </w:rPr>
      </w:pPr>
      <w:r>
        <w:rPr>
          <w:w w:val="105"/>
          <w:sz w:val="22"/>
        </w:rPr>
        <w:t>such</w:t>
      </w:r>
      <w:r>
        <w:rPr>
          <w:spacing w:val="3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22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immediately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record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specifics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2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Threat</w:t>
      </w:r>
      <w:r>
        <w:rPr>
          <w:rFonts w:ascii="Trebuchet MS"/>
          <w:b/>
          <w:spacing w:val="2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2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Threat</w:t>
      </w:r>
      <w:r>
        <w:rPr>
          <w:rFonts w:ascii="Trebuchet MS"/>
          <w:b/>
          <w:spacing w:val="24"/>
          <w:w w:val="105"/>
          <w:sz w:val="22"/>
        </w:rPr>
        <w:t> </w:t>
      </w:r>
      <w:r>
        <w:rPr>
          <w:w w:val="105"/>
          <w:sz w:val="22"/>
        </w:rPr>
        <w:t>and the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date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first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received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 Threat </w:t>
      </w:r>
      <w:r>
        <w:rPr>
          <w:w w:val="105"/>
          <w:sz w:val="22"/>
        </w:rPr>
        <w:t>or</w:t>
      </w:r>
      <w:r>
        <w:rPr>
          <w:spacing w:val="2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 Threat</w:t>
      </w:r>
      <w:r>
        <w:rPr>
          <w:w w:val="105"/>
          <w:sz w:val="22"/>
        </w:rPr>
        <w:t>;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41" w:val="left" w:leader="none"/>
        </w:tabs>
        <w:spacing w:line="240" w:lineRule="auto" w:before="0" w:after="0"/>
        <w:ind w:left="840" w:right="0" w:hanging="362"/>
        <w:jc w:val="left"/>
        <w:rPr>
          <w:sz w:val="22"/>
        </w:rPr>
      </w:pPr>
      <w:r>
        <w:rPr>
          <w:w w:val="110"/>
          <w:sz w:val="22"/>
        </w:rPr>
        <w:t>such</w:t>
      </w:r>
      <w:r>
        <w:rPr>
          <w:spacing w:val="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cooperate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assist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limitation,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follows: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77"/>
        </w:numPr>
        <w:tabs>
          <w:tab w:pos="1200" w:val="left" w:leader="none"/>
        </w:tabs>
        <w:spacing w:line="240" w:lineRule="auto" w:before="0" w:after="0"/>
        <w:ind w:left="1199" w:right="0" w:hanging="360"/>
        <w:jc w:val="left"/>
        <w:rPr>
          <w:sz w:val="22"/>
        </w:rPr>
      </w:pPr>
      <w:r>
        <w:rPr>
          <w:w w:val="110"/>
          <w:sz w:val="22"/>
        </w:rPr>
        <w:t>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enforcing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19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anyone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spacing w:val="-5"/>
          <w:w w:val="110"/>
          <w:sz w:val="22"/>
        </w:rPr>
        <w:t>any</w:t>
      </w:r>
    </w:p>
    <w:p>
      <w:pPr>
        <w:pStyle w:val="Heading6"/>
        <w:spacing w:line="268" w:lineRule="exact"/>
        <w:ind w:left="1199"/>
        <w:rPr>
          <w:rFonts w:ascii="Calibri"/>
          <w:b w:val="0"/>
        </w:rPr>
      </w:pPr>
      <w:r>
        <w:rPr>
          <w:spacing w:val="-2"/>
        </w:rPr>
        <w:t>Insured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2"/>
          <w:numId w:val="77"/>
        </w:numPr>
        <w:tabs>
          <w:tab w:pos="1200" w:val="left" w:leader="none"/>
        </w:tabs>
        <w:spacing w:line="240" w:lineRule="auto" w:before="0" w:after="0"/>
        <w:ind w:left="1199" w:right="116" w:hanging="360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furnishing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documentation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possession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2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 required;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2"/>
          <w:numId w:val="77"/>
        </w:numPr>
        <w:tabs>
          <w:tab w:pos="1214" w:val="left" w:leader="none"/>
        </w:tabs>
        <w:spacing w:line="240" w:lineRule="auto" w:before="0" w:after="0"/>
        <w:ind w:left="1199" w:right="117" w:hanging="360"/>
        <w:jc w:val="left"/>
        <w:rPr>
          <w:sz w:val="22"/>
        </w:rPr>
      </w:pPr>
      <w:r>
        <w:rPr>
          <w:w w:val="110"/>
          <w:sz w:val="22"/>
        </w:rPr>
        <w:t>by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taking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actions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and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agree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practicable to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prevent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77"/>
        </w:numPr>
        <w:tabs>
          <w:tab w:pos="839" w:val="left" w:leader="none"/>
        </w:tabs>
        <w:spacing w:line="240" w:lineRule="auto" w:before="0" w:after="0"/>
        <w:ind w:left="838" w:right="0" w:hanging="360"/>
        <w:jc w:val="left"/>
        <w:rPr>
          <w:sz w:val="22"/>
        </w:rPr>
      </w:pPr>
      <w:r>
        <w:rPr>
          <w:w w:val="110"/>
          <w:sz w:val="22"/>
        </w:rPr>
        <w:t>unless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not,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consent: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77"/>
        </w:numPr>
        <w:tabs>
          <w:tab w:pos="1199" w:val="left" w:leader="none"/>
        </w:tabs>
        <w:spacing w:line="268" w:lineRule="exact" w:before="0" w:after="0"/>
        <w:ind w:left="1198" w:right="0" w:hanging="361"/>
        <w:jc w:val="left"/>
        <w:rPr>
          <w:sz w:val="22"/>
        </w:rPr>
      </w:pPr>
      <w:r>
        <w:rPr>
          <w:w w:val="110"/>
          <w:sz w:val="22"/>
        </w:rPr>
        <w:t>assume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financial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incur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spacing w:val="-4"/>
          <w:w w:val="110"/>
          <w:sz w:val="22"/>
        </w:rPr>
        <w:t>cost.</w:t>
      </w:r>
    </w:p>
    <w:p>
      <w:pPr>
        <w:pStyle w:val="ListParagraph"/>
        <w:numPr>
          <w:ilvl w:val="2"/>
          <w:numId w:val="77"/>
        </w:numPr>
        <w:tabs>
          <w:tab w:pos="1208" w:val="left" w:leader="none"/>
        </w:tabs>
        <w:spacing w:line="240" w:lineRule="auto" w:before="0" w:after="0"/>
        <w:ind w:left="1198" w:right="116" w:hanging="360"/>
        <w:jc w:val="left"/>
        <w:rPr>
          <w:sz w:val="22"/>
        </w:rPr>
      </w:pPr>
      <w:r>
        <w:rPr>
          <w:w w:val="110"/>
          <w:sz w:val="22"/>
        </w:rPr>
        <w:t>take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action,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fail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take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prejudices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rights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under this policy.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OTHER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spacing w:line="240" w:lineRule="auto" w:before="265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 </w:t>
      </w:r>
      <w:r>
        <w:rPr>
          <w:spacing w:val="-2"/>
          <w:w w:val="110"/>
          <w:sz w:val="22"/>
        </w:rPr>
        <w:t>over</w:t>
      </w:r>
      <w:r>
        <w:rPr>
          <w:spacing w:val="-2"/>
          <w:w w:val="110"/>
          <w:sz w:val="22"/>
        </w:rPr>
        <w:t> the</w:t>
      </w:r>
      <w:r>
        <w:rPr>
          <w:spacing w:val="-2"/>
          <w:w w:val="110"/>
          <w:sz w:val="22"/>
        </w:rPr>
        <w:t> applicable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Separate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Shared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Limit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of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Liability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provided</w:t>
      </w:r>
      <w:r>
        <w:rPr>
          <w:spacing w:val="-2"/>
          <w:w w:val="110"/>
          <w:sz w:val="22"/>
        </w:rPr>
        <w:t> by</w:t>
      </w:r>
      <w:r>
        <w:rPr>
          <w:spacing w:val="-2"/>
          <w:w w:val="110"/>
          <w:sz w:val="22"/>
        </w:rPr>
        <w:t> this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Coverage 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0"/>
        </w:rPr>
        <w:t>SUBROGATION</w:t>
      </w:r>
    </w:p>
    <w:p>
      <w:pPr>
        <w:pStyle w:val="BodyText"/>
        <w:spacing w:before="118"/>
        <w:ind w:left="479" w:right="115"/>
        <w:jc w:val="both"/>
      </w:pP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extent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payment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subrogated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rFonts w:ascii="Trebuchet MS" w:hAnsi="Trebuchet MS"/>
          <w:b/>
          <w:w w:val="110"/>
        </w:rPr>
        <w:t>Insureds’ </w:t>
      </w:r>
      <w:r>
        <w:rPr>
          <w:w w:val="110"/>
        </w:rPr>
        <w:t>rights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recovery.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1"/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must</w:t>
      </w:r>
      <w:r>
        <w:rPr>
          <w:spacing w:val="21"/>
          <w:w w:val="110"/>
        </w:rPr>
        <w:t> </w:t>
      </w:r>
      <w:r>
        <w:rPr>
          <w:w w:val="110"/>
        </w:rPr>
        <w:t>do</w:t>
      </w:r>
      <w:r>
        <w:rPr>
          <w:spacing w:val="22"/>
          <w:w w:val="110"/>
        </w:rPr>
        <w:t> </w:t>
      </w:r>
      <w:r>
        <w:rPr>
          <w:w w:val="110"/>
        </w:rPr>
        <w:t>all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possible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preserve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21"/>
          <w:w w:val="110"/>
        </w:rPr>
        <w:t>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rights of</w:t>
      </w:r>
      <w:r>
        <w:rPr>
          <w:spacing w:val="40"/>
          <w:w w:val="110"/>
        </w:rPr>
        <w:t> </w:t>
      </w:r>
      <w:r>
        <w:rPr>
          <w:w w:val="110"/>
        </w:rPr>
        <w:t>recovery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whatever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necessary,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signing</w:t>
      </w:r>
      <w:r>
        <w:rPr>
          <w:spacing w:val="40"/>
          <w:w w:val="110"/>
        </w:rPr>
        <w:t> </w:t>
      </w:r>
      <w:r>
        <w:rPr>
          <w:w w:val="110"/>
        </w:rPr>
        <w:t>documents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help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35"/>
          <w:w w:val="110"/>
        </w:rPr>
        <w:t> </w:t>
      </w:r>
      <w:r>
        <w:rPr>
          <w:w w:val="110"/>
        </w:rPr>
        <w:t>obtain that recovery.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77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ALTERNATIVE</w:t>
      </w:r>
      <w:r>
        <w:rPr>
          <w:spacing w:val="30"/>
          <w:w w:val="120"/>
        </w:rPr>
        <w:t> </w:t>
      </w:r>
      <w:r>
        <w:rPr>
          <w:w w:val="120"/>
        </w:rPr>
        <w:t>DISPUTE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RESOLUTION</w:t>
      </w:r>
    </w:p>
    <w:p>
      <w:pPr>
        <w:pStyle w:val="ListParagraph"/>
        <w:numPr>
          <w:ilvl w:val="0"/>
          <w:numId w:val="78"/>
        </w:numPr>
        <w:tabs>
          <w:tab w:pos="1309" w:val="left" w:leader="none"/>
        </w:tabs>
        <w:spacing w:line="240" w:lineRule="auto" w:before="59" w:after="0"/>
        <w:ind w:left="2968" w:right="181" w:hanging="2021"/>
        <w:jc w:val="both"/>
        <w:rPr>
          <w:sz w:val="22"/>
        </w:rPr>
      </w:pPr>
      <w:r>
        <w:rPr>
          <w:i/>
          <w:w w:val="110"/>
          <w:sz w:val="22"/>
        </w:rPr>
        <w:t>ADR</w:t>
      </w:r>
      <w:r>
        <w:rPr>
          <w:i/>
          <w:w w:val="110"/>
          <w:sz w:val="22"/>
        </w:rPr>
        <w:t> Options</w:t>
      </w:r>
      <w:r>
        <w:rPr>
          <w:i/>
          <w:spacing w:val="80"/>
          <w:w w:val="150"/>
          <w:sz w:val="22"/>
        </w:rPr>
        <w:t> </w:t>
      </w:r>
      <w:r>
        <w:rPr>
          <w:w w:val="110"/>
          <w:sz w:val="22"/>
        </w:rPr>
        <w:t>All</w:t>
      </w:r>
      <w:r>
        <w:rPr>
          <w:w w:val="110"/>
          <w:sz w:val="22"/>
        </w:rPr>
        <w:t> disputes</w:t>
      </w:r>
      <w:r>
        <w:rPr>
          <w:w w:val="110"/>
          <w:sz w:val="22"/>
        </w:rPr>
        <w:t> or</w:t>
      </w:r>
      <w:r>
        <w:rPr>
          <w:w w:val="110"/>
          <w:sz w:val="22"/>
        </w:rPr>
        <w:t> differences</w:t>
      </w:r>
      <w:r>
        <w:rPr>
          <w:w w:val="110"/>
          <w:sz w:val="22"/>
        </w:rPr>
        <w:t> which</w:t>
      </w:r>
      <w:r>
        <w:rPr>
          <w:w w:val="110"/>
          <w:sz w:val="22"/>
        </w:rPr>
        <w:t> may</w:t>
      </w:r>
      <w:r>
        <w:rPr>
          <w:w w:val="110"/>
          <w:sz w:val="22"/>
        </w:rPr>
        <w:t> arise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or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policy, including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determination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,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submitted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 alternative</w:t>
      </w:r>
      <w:r>
        <w:rPr>
          <w:w w:val="110"/>
          <w:sz w:val="22"/>
        </w:rPr>
        <w:t> dispute</w:t>
      </w:r>
      <w:r>
        <w:rPr>
          <w:w w:val="110"/>
          <w:sz w:val="22"/>
        </w:rPr>
        <w:t> resolution</w:t>
      </w:r>
      <w:r>
        <w:rPr>
          <w:w w:val="110"/>
          <w:sz w:val="22"/>
        </w:rPr>
        <w:t> (ADR)</w:t>
      </w:r>
      <w:r>
        <w:rPr>
          <w:w w:val="110"/>
          <w:sz w:val="22"/>
        </w:rPr>
        <w:t> process</w:t>
      </w:r>
      <w:r>
        <w:rPr>
          <w:w w:val="110"/>
          <w:sz w:val="22"/>
        </w:rPr>
        <w:t> as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Clause.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72"/>
          <w:w w:val="15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72"/>
          <w:w w:val="15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1"/>
          <w:w w:val="110"/>
          <w:sz w:val="22"/>
        </w:rPr>
        <w:t>  </w:t>
      </w:r>
      <w:r>
        <w:rPr>
          <w:w w:val="110"/>
          <w:sz w:val="22"/>
        </w:rPr>
        <w:t>elect</w:t>
      </w:r>
      <w:r>
        <w:rPr>
          <w:spacing w:val="31"/>
          <w:w w:val="110"/>
          <w:sz w:val="22"/>
        </w:rPr>
        <w:t> 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 </w:t>
      </w:r>
      <w:r>
        <w:rPr>
          <w:w w:val="110"/>
          <w:sz w:val="22"/>
        </w:rPr>
        <w:t>type</w:t>
      </w:r>
      <w:r>
        <w:rPr>
          <w:spacing w:val="32"/>
          <w:w w:val="110"/>
          <w:sz w:val="22"/>
        </w:rPr>
        <w:t>  </w:t>
      </w:r>
      <w:r>
        <w:rPr>
          <w:w w:val="110"/>
          <w:sz w:val="22"/>
        </w:rPr>
        <w:t>of</w:t>
      </w:r>
      <w:r>
        <w:rPr>
          <w:spacing w:val="31"/>
          <w:w w:val="110"/>
          <w:sz w:val="22"/>
        </w:rPr>
        <w:t>  </w:t>
      </w:r>
      <w:r>
        <w:rPr>
          <w:w w:val="110"/>
          <w:sz w:val="22"/>
        </w:rPr>
        <w:t>ADR</w:t>
      </w:r>
      <w:r>
        <w:rPr>
          <w:spacing w:val="32"/>
          <w:w w:val="110"/>
          <w:sz w:val="22"/>
        </w:rPr>
        <w:t>  </w:t>
      </w:r>
      <w:r>
        <w:rPr>
          <w:w w:val="110"/>
          <w:sz w:val="22"/>
        </w:rPr>
        <w:t>process</w:t>
      </w:r>
      <w:r>
        <w:rPr>
          <w:spacing w:val="31"/>
          <w:w w:val="110"/>
          <w:sz w:val="22"/>
        </w:rPr>
        <w:t>  </w:t>
      </w:r>
      <w:r>
        <w:rPr>
          <w:w w:val="110"/>
          <w:sz w:val="22"/>
        </w:rPr>
        <w:t>discussed</w:t>
      </w:r>
      <w:r>
        <w:rPr>
          <w:spacing w:val="30"/>
          <w:w w:val="110"/>
          <w:sz w:val="22"/>
        </w:rPr>
        <w:t>  </w:t>
      </w:r>
      <w:r>
        <w:rPr>
          <w:spacing w:val="-2"/>
          <w:w w:val="110"/>
          <w:sz w:val="22"/>
        </w:rPr>
        <w:t>below;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149" w:top="1620" w:bottom="1340" w:left="600" w:right="600"/>
        </w:sectPr>
      </w:pPr>
    </w:p>
    <w:p>
      <w:pPr>
        <w:pStyle w:val="BodyText"/>
        <w:spacing w:before="81"/>
        <w:ind w:left="2968" w:right="181"/>
        <w:jc w:val="both"/>
      </w:pPr>
      <w:r>
        <w:rPr>
          <w:w w:val="115"/>
        </w:rPr>
        <w:t>provided,</w:t>
      </w:r>
      <w:r>
        <w:rPr>
          <w:w w:val="115"/>
        </w:rPr>
        <w:t> however,</w:t>
      </w:r>
      <w:r>
        <w:rPr>
          <w:w w:val="115"/>
        </w:rPr>
        <w:t> that</w:t>
      </w:r>
      <w:r>
        <w:rPr>
          <w:w w:val="115"/>
        </w:rPr>
        <w:t> absent</w:t>
      </w:r>
      <w:r>
        <w:rPr>
          <w:w w:val="115"/>
        </w:rPr>
        <w:t> a</w:t>
      </w:r>
      <w:r>
        <w:rPr>
          <w:w w:val="115"/>
        </w:rPr>
        <w:t> timely</w:t>
      </w:r>
      <w:r>
        <w:rPr>
          <w:w w:val="115"/>
        </w:rPr>
        <w:t> election,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Insurer</w:t>
      </w:r>
      <w:r>
        <w:rPr>
          <w:rFonts w:ascii="Trebuchet MS" w:hAnsi="Trebuchet MS"/>
          <w:b/>
          <w:spacing w:val="-16"/>
          <w:w w:val="115"/>
        </w:rPr>
        <w:t> </w:t>
      </w:r>
      <w:r>
        <w:rPr>
          <w:w w:val="115"/>
        </w:rPr>
        <w:t>may</w:t>
      </w:r>
      <w:r>
        <w:rPr>
          <w:w w:val="115"/>
        </w:rPr>
        <w:t> elect</w:t>
      </w:r>
      <w:r>
        <w:rPr>
          <w:w w:val="115"/>
        </w:rPr>
        <w:t> the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that</w:t>
      </w:r>
      <w:r>
        <w:rPr>
          <w:w w:val="115"/>
        </w:rPr>
        <w:t> case,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spacing w:val="-15"/>
          <w:w w:val="115"/>
        </w:rPr>
        <w:t> </w:t>
      </w:r>
      <w:r>
        <w:rPr>
          <w:rFonts w:ascii="Trebuchet MS" w:hAnsi="Trebuchet MS"/>
          <w:b/>
          <w:w w:val="115"/>
        </w:rPr>
        <w:t>Entity</w:t>
      </w:r>
      <w:r>
        <w:rPr>
          <w:rFonts w:ascii="Trebuchet MS" w:hAnsi="Trebuchet MS"/>
          <w:b/>
          <w:spacing w:val="-17"/>
          <w:w w:val="115"/>
        </w:rPr>
        <w:t> </w:t>
      </w:r>
      <w:r>
        <w:rPr>
          <w:w w:val="115"/>
        </w:rPr>
        <w:t>shall</w:t>
      </w:r>
      <w:r>
        <w:rPr>
          <w:w w:val="115"/>
        </w:rPr>
        <w:t> have</w:t>
      </w:r>
      <w:r>
        <w:rPr>
          <w:w w:val="115"/>
        </w:rPr>
        <w:t> the</w:t>
      </w:r>
      <w:r>
        <w:rPr>
          <w:w w:val="115"/>
        </w:rPr>
        <w:t> right</w:t>
      </w:r>
      <w:r>
        <w:rPr>
          <w:w w:val="115"/>
        </w:rPr>
        <w:t> to reject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Insurer’s</w:t>
      </w:r>
      <w:r>
        <w:rPr>
          <w:rFonts w:ascii="Trebuchet MS" w:hAnsi="Trebuchet MS"/>
          <w:b/>
          <w:spacing w:val="-4"/>
          <w:w w:val="115"/>
        </w:rPr>
        <w:t> </w:t>
      </w:r>
      <w:r>
        <w:rPr>
          <w:w w:val="115"/>
        </w:rPr>
        <w:t>choice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type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process</w:t>
      </w:r>
      <w:r>
        <w:rPr>
          <w:w w:val="115"/>
        </w:rPr>
        <w:t> at</w:t>
      </w:r>
      <w:r>
        <w:rPr>
          <w:w w:val="115"/>
        </w:rPr>
        <w:t> any</w:t>
      </w:r>
      <w:r>
        <w:rPr>
          <w:w w:val="115"/>
        </w:rPr>
        <w:t> time</w:t>
      </w:r>
      <w:r>
        <w:rPr>
          <w:w w:val="115"/>
        </w:rPr>
        <w:t> prior</w:t>
      </w:r>
      <w:r>
        <w:rPr>
          <w:w w:val="115"/>
        </w:rPr>
        <w:t> to its</w:t>
      </w:r>
      <w:r>
        <w:rPr>
          <w:w w:val="115"/>
        </w:rPr>
        <w:t> commencement,</w:t>
      </w:r>
      <w:r>
        <w:rPr>
          <w:w w:val="115"/>
        </w:rPr>
        <w:t> after</w:t>
      </w:r>
      <w:r>
        <w:rPr>
          <w:w w:val="115"/>
        </w:rPr>
        <w:t> which,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 w:hAnsi="Trebuchet MS"/>
          <w:b/>
          <w:w w:val="115"/>
        </w:rPr>
        <w:t>Named</w:t>
      </w:r>
      <w:r>
        <w:rPr>
          <w:rFonts w:ascii="Trebuchet MS" w:hAnsi="Trebuchet MS"/>
          <w:b/>
          <w:w w:val="115"/>
        </w:rPr>
        <w:t> Entity’s</w:t>
      </w:r>
      <w:r>
        <w:rPr>
          <w:rFonts w:ascii="Trebuchet MS" w:hAnsi="Trebuchet MS"/>
          <w:b/>
          <w:w w:val="115"/>
        </w:rPr>
        <w:t> </w:t>
      </w:r>
      <w:r>
        <w:rPr>
          <w:w w:val="115"/>
        </w:rPr>
        <w:t>choice</w:t>
      </w:r>
      <w:r>
        <w:rPr>
          <w:w w:val="115"/>
        </w:rPr>
        <w:t> of</w:t>
      </w:r>
      <w:r>
        <w:rPr>
          <w:w w:val="115"/>
        </w:rPr>
        <w:t> ADR</w:t>
      </w:r>
      <w:r>
        <w:rPr>
          <w:w w:val="115"/>
        </w:rPr>
        <w:t> shall </w:t>
      </w:r>
      <w:r>
        <w:rPr>
          <w:spacing w:val="-2"/>
          <w:w w:val="115"/>
        </w:rPr>
        <w:t>control.</w:t>
      </w:r>
    </w:p>
    <w:p>
      <w:pPr>
        <w:pStyle w:val="ListParagraph"/>
        <w:numPr>
          <w:ilvl w:val="0"/>
          <w:numId w:val="78"/>
        </w:numPr>
        <w:tabs>
          <w:tab w:pos="1309" w:val="left" w:leader="none"/>
          <w:tab w:pos="2968" w:val="left" w:leader="none"/>
        </w:tabs>
        <w:spacing w:line="240" w:lineRule="auto" w:before="54" w:after="0"/>
        <w:ind w:left="2968" w:right="182" w:hanging="2021"/>
        <w:jc w:val="both"/>
        <w:rPr>
          <w:sz w:val="22"/>
        </w:rPr>
      </w:pPr>
      <w:r>
        <w:rPr/>
        <w:pict>
          <v:shape style="position:absolute;margin-left:61.987003pt;margin-top:19.062578pt;width:472.75pt;height:473.9pt;mso-position-horizontal-relative:page;mso-position-vertical-relative:paragraph;z-index:-18590208" id="docshape216" coordorigin="1240,381" coordsize="9455,9478" path="m3492,9302l3487,9230,3473,9157,3448,9081,3414,9003,3369,8924,3331,8865,3287,8807,3240,8750,3189,8694,3116,8626,3044,8568,2972,8520,2902,8481,2832,8451,2763,8432,2695,8421,2627,8420,2560,8429,2507,8442,2453,8458,2399,8478,2345,8500,2250,8541,2163,8577,2085,8608,2014,8632,1951,8649,1931,8654,1909,8656,1885,8655,1858,8650,1809,8638,1757,8613,1702,8575,1644,8523,1580,8451,1535,8379,1509,8305,1500,8231,1509,8155,1524,8102,1546,8053,1574,8009,1608,7969,1665,7921,1724,7888,1786,7871,1852,7869,1920,7883,1991,7912,2065,7957,2141,8017,2295,7864,2208,7790,2130,7729,2054,7680,1980,7641,1907,7613,1836,7595,1768,7588,1701,7591,1636,7605,1572,7629,1512,7660,1457,7698,1407,7742,1353,7806,1308,7874,1274,7948,1250,8027,1240,8104,1242,8186,1257,8271,1285,8360,1318,8433,1357,8504,1402,8572,1455,8639,1516,8703,1562,8748,1610,8787,1658,8823,1708,8855,1784,8897,1859,8926,1934,8944,2009,8950,2083,8945,2131,8938,2177,8926,2223,8912,2339,8867,2554,8782,2697,8726,2753,8719,2811,8724,2871,8741,2931,8771,2964,8792,2996,8816,3028,8843,3059,8872,3118,8938,3163,9006,3195,9076,3212,9148,3216,9222,3207,9291,3185,9356,3150,9417,3101,9473,3062,9509,3020,9537,2975,9558,2926,9572,2874,9578,2819,9575,2761,9563,2699,9541,2656,9518,2603,9482,2542,9432,2471,9370,2317,9523,2386,9585,2449,9639,2506,9685,2558,9725,2621,9766,2685,9800,2750,9826,2815,9844,2893,9858,2968,9859,3042,9849,3114,9826,3183,9792,3250,9746,3315,9688,3369,9629,3413,9568,3448,9504,3472,9439,3487,9371,3492,9302xm4092,8837l3298,8043,3512,7829,3540,7801,3591,7743,3632,7683,3662,7620,3682,7555,3692,7488,3692,7418,3680,7347,3659,7273,3627,7197,3584,7118,3544,7056,3499,6996,3449,6936,3410,6894,3410,7414,3397,7477,3370,7534,3328,7585,3084,7829,2453,7198,2697,6954,2751,6909,2806,6878,2863,6860,2921,6855,2980,6863,3042,6884,3105,6918,3169,6965,3235,7026,3291,7089,3336,7152,3371,7216,3395,7280,3408,7344,3410,7414,3410,6894,3394,6877,3370,6855,3335,6822,3275,6772,3213,6726,3151,6685,3096,6655,3043,6629,2990,6608,2938,6592,2885,6581,2834,6577,2787,6578,2744,6587,2671,6612,2603,6647,2538,6691,2478,6744,2085,7138,3938,8991,4092,8837xm5599,7330l5385,7116,4843,7658,4211,7026,4425,6811,4712,6524,4498,6310,3996,6811,3418,6233,3944,5707,3730,5493,3050,6172,4903,8026,5272,7658,5599,7330xm6497,6308l6495,6235,6483,6159,6461,6080,6431,6005,6398,5935,6360,5870,6319,5810,6273,5755,6230,5711,6076,5865,6126,5931,6173,6008,6204,6085,6221,6162,6223,6238,6213,6299,6193,6355,6162,6406,6121,6453,6078,6484,6033,6509,5985,6527,5935,6539,5883,6545,5828,6543,5771,6536,5712,6522,5651,6501,5587,6474,5522,6441,5453,6401,5383,6354,5310,6301,5235,6242,5158,6176,5078,6103,4997,6024,4927,5953,4863,5884,4805,5816,4752,5749,4704,5684,4662,5620,4625,5558,4593,5498,4567,5439,4538,5354,4522,5273,4519,5198,4528,5128,4550,5062,4584,5002,4631,4946,4680,4906,4730,4875,4783,4855,4838,4845,4914,4845,4988,4860,5061,4890,5132,4934,5207,4998,5361,4845,5330,4813,5268,4759,5206,4712,5141,4671,5076,4638,5009,4611,4940,4591,4870,4578,4799,4571,4717,4574,4637,4592,4561,4625,4488,4671,4417,4732,4368,4788,4327,4847,4295,4910,4272,4977,4258,5048,4253,5122,4257,5196,4267,5272,4284,5348,4309,5425,4341,5503,4381,5582,4429,5661,4470,5724,4513,5786,4558,5848,4605,5909,4655,5970,4707,6031,4761,6091,4817,6151,4876,6211,4949,6282,5021,6349,5091,6412,5161,6470,5229,6523,5297,6573,5363,6617,5428,6658,5491,6694,5554,6726,5616,6754,5676,6778,5764,6805,5849,6822,5930,6829,6007,6827,6080,6814,6150,6792,6216,6760,6278,6719,6335,6667,6390,6606,6433,6537,6466,6461,6488,6378,6497,6308xm7125,5804l5272,3951,5118,4105,6971,5958,7125,5804xm8594,4336l6740,2482,6489,2734,6619,2935,7698,4619,7496,4489,5806,3417,5554,3668,7407,5522,7561,5368,5904,3711,6106,3840,7927,5002,8081,4848,7994,4714,6782,2832,8440,4489,8594,4336xm9577,3352l9363,3138,8821,3680,8189,3048,8403,2833,8690,2546,8476,2332,7975,2833,7396,2255,7922,1729,7708,1515,7028,2194,8881,4048,9250,3680,9577,3352xm10695,2235l8841,381,8687,535,10220,2068,9863,1896,8574,1283,8146,1077,7945,1278,9798,3131,9952,2978,8410,1436,8769,1609,10063,2228,10494,2436,10695,2235xe" filled="true" fillcolor="#c1c1c1" stroked="false">
            <v:path arrowok="t"/>
            <v:fill opacity="32896f" type="solid"/>
            <w10:wrap type="none"/>
          </v:shape>
        </w:pict>
      </w:r>
      <w:r>
        <w:rPr>
          <w:i/>
          <w:spacing w:val="-2"/>
          <w:w w:val="110"/>
          <w:sz w:val="22"/>
        </w:rPr>
        <w:t>Mediation</w:t>
      </w:r>
      <w:r>
        <w:rPr>
          <w:i/>
          <w:sz w:val="22"/>
        </w:rPr>
        <w:tab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mediation,</w:t>
      </w:r>
      <w:r>
        <w:rPr>
          <w:w w:val="110"/>
          <w:sz w:val="22"/>
        </w:rPr>
        <w:t> either</w:t>
      </w:r>
      <w:r>
        <w:rPr>
          <w:w w:val="110"/>
          <w:sz w:val="22"/>
        </w:rPr>
        <w:t> party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commence</w:t>
      </w:r>
      <w:r>
        <w:rPr>
          <w:w w:val="110"/>
          <w:sz w:val="22"/>
        </w:rPr>
        <w:t> a judicial proceeding;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that no</w:t>
      </w:r>
      <w:r>
        <w:rPr>
          <w:w w:val="110"/>
          <w:sz w:val="22"/>
        </w:rPr>
        <w:t> such</w:t>
      </w:r>
      <w:r>
        <w:rPr>
          <w:w w:val="110"/>
          <w:sz w:val="22"/>
        </w:rPr>
        <w:t> judicial proceeding</w:t>
      </w:r>
      <w:r>
        <w:rPr>
          <w:w w:val="110"/>
          <w:sz w:val="22"/>
        </w:rPr>
        <w:t> shall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w w:val="110"/>
          <w:sz w:val="22"/>
        </w:rPr>
        <w:t> commenced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</w:t>
      </w:r>
      <w:r>
        <w:rPr>
          <w:w w:val="110"/>
          <w:sz w:val="22"/>
        </w:rPr>
        <w:t> mediation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been</w:t>
      </w:r>
      <w:r>
        <w:rPr>
          <w:w w:val="110"/>
          <w:sz w:val="22"/>
        </w:rPr>
        <w:t> terminated</w:t>
      </w:r>
      <w:r>
        <w:rPr>
          <w:w w:val="110"/>
          <w:sz w:val="22"/>
        </w:rPr>
        <w:t> and</w:t>
      </w:r>
      <w:r>
        <w:rPr>
          <w:w w:val="110"/>
          <w:sz w:val="22"/>
        </w:rPr>
        <w:t> at</w:t>
      </w:r>
      <w:r>
        <w:rPr>
          <w:w w:val="110"/>
          <w:sz w:val="22"/>
        </w:rPr>
        <w:t> least ninety</w:t>
      </w:r>
      <w:r>
        <w:rPr>
          <w:w w:val="110"/>
          <w:sz w:val="22"/>
        </w:rPr>
        <w:t> (90)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elapsed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termination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mediation.</w:t>
      </w:r>
    </w:p>
    <w:p>
      <w:pPr>
        <w:pStyle w:val="ListParagraph"/>
        <w:numPr>
          <w:ilvl w:val="0"/>
          <w:numId w:val="78"/>
        </w:numPr>
        <w:tabs>
          <w:tab w:pos="1309" w:val="left" w:leader="none"/>
          <w:tab w:pos="2968" w:val="left" w:leader="none"/>
        </w:tabs>
        <w:spacing w:line="240" w:lineRule="auto" w:before="57" w:after="0"/>
        <w:ind w:left="2968" w:right="182" w:hanging="2021"/>
        <w:jc w:val="both"/>
        <w:rPr>
          <w:sz w:val="22"/>
        </w:rPr>
      </w:pPr>
      <w:r>
        <w:rPr>
          <w:i/>
          <w:spacing w:val="-2"/>
          <w:w w:val="110"/>
          <w:sz w:val="22"/>
        </w:rPr>
        <w:t>Arbitration</w:t>
      </w:r>
      <w:r>
        <w:rPr>
          <w:i/>
          <w:sz w:val="22"/>
        </w:rPr>
        <w:tab/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decision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arbitrator(s)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final,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binding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to</w:t>
      </w:r>
      <w:r>
        <w:rPr>
          <w:w w:val="110"/>
          <w:sz w:val="22"/>
        </w:rPr>
        <w:t> both</w:t>
      </w:r>
      <w:r>
        <w:rPr>
          <w:w w:val="110"/>
          <w:sz w:val="22"/>
        </w:rPr>
        <w:t> parties,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award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 attorney’s fees or other costs.</w:t>
      </w:r>
    </w:p>
    <w:p>
      <w:pPr>
        <w:pStyle w:val="ListParagraph"/>
        <w:numPr>
          <w:ilvl w:val="0"/>
          <w:numId w:val="78"/>
        </w:numPr>
        <w:tabs>
          <w:tab w:pos="1309" w:val="left" w:leader="none"/>
        </w:tabs>
        <w:spacing w:line="240" w:lineRule="auto" w:before="56" w:after="0"/>
        <w:ind w:left="2968" w:right="180" w:hanging="2021"/>
        <w:jc w:val="both"/>
        <w:rPr>
          <w:sz w:val="22"/>
        </w:rPr>
      </w:pPr>
      <w:r>
        <w:rPr>
          <w:i/>
          <w:w w:val="110"/>
          <w:sz w:val="22"/>
        </w:rPr>
        <w:t>ADR Process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Selection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Arbitrator(s)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Mediator</w:t>
      </w:r>
      <w:r>
        <w:rPr>
          <w:w w:val="110"/>
          <w:sz w:val="22"/>
        </w:rPr>
        <w:t>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 </w:t>
      </w:r>
      <w:r>
        <w:rPr>
          <w:w w:val="110"/>
          <w:sz w:val="22"/>
        </w:rPr>
        <w:t>shall</w:t>
      </w:r>
      <w:r>
        <w:rPr>
          <w:w w:val="110"/>
          <w:sz w:val="22"/>
        </w:rPr>
        <w:t> mutually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to:</w:t>
      </w:r>
      <w:r>
        <w:rPr>
          <w:w w:val="110"/>
          <w:sz w:val="22"/>
        </w:rPr>
        <w:t> (i)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</w:t>
      </w:r>
      <w:r>
        <w:rPr>
          <w:w w:val="110"/>
          <w:sz w:val="22"/>
        </w:rPr>
        <w:t> arbitration,</w:t>
      </w:r>
      <w:r>
        <w:rPr>
          <w:w w:val="110"/>
          <w:sz w:val="22"/>
        </w:rPr>
        <w:t> an</w:t>
      </w:r>
      <w:r>
        <w:rPr>
          <w:w w:val="110"/>
          <w:sz w:val="22"/>
        </w:rPr>
        <w:t> odd</w:t>
      </w:r>
      <w:r>
        <w:rPr>
          <w:w w:val="110"/>
          <w:sz w:val="22"/>
        </w:rPr>
        <w:t> number</w:t>
      </w:r>
      <w:r>
        <w:rPr>
          <w:w w:val="110"/>
          <w:sz w:val="22"/>
        </w:rPr>
        <w:t> of arbitrators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constitute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panel,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 mediation,</w:t>
      </w:r>
      <w:r>
        <w:rPr>
          <w:w w:val="110"/>
          <w:sz w:val="22"/>
        </w:rPr>
        <w:t> a</w:t>
      </w:r>
      <w:r>
        <w:rPr>
          <w:w w:val="110"/>
          <w:sz w:val="22"/>
        </w:rPr>
        <w:t> single</w:t>
      </w:r>
      <w:r>
        <w:rPr>
          <w:w w:val="110"/>
          <w:sz w:val="22"/>
        </w:rPr>
        <w:t> mediator.</w:t>
      </w:r>
      <w:r>
        <w:rPr>
          <w:w w:val="110"/>
          <w:sz w:val="22"/>
        </w:rPr>
        <w:t> The</w:t>
      </w:r>
      <w:r>
        <w:rPr>
          <w:w w:val="110"/>
          <w:sz w:val="22"/>
        </w:rPr>
        <w:t> arbitrator,</w:t>
      </w:r>
      <w:r>
        <w:rPr>
          <w:w w:val="110"/>
          <w:sz w:val="22"/>
        </w:rPr>
        <w:t> arbitration</w:t>
      </w:r>
      <w:r>
        <w:rPr>
          <w:w w:val="110"/>
          <w:sz w:val="22"/>
        </w:rPr>
        <w:t> panel</w:t>
      </w:r>
      <w:r>
        <w:rPr>
          <w:w w:val="110"/>
          <w:sz w:val="22"/>
        </w:rPr>
        <w:t> members</w:t>
      </w:r>
      <w:r>
        <w:rPr>
          <w:w w:val="110"/>
          <w:sz w:val="22"/>
        </w:rPr>
        <w:t> or mediator</w:t>
      </w:r>
      <w:r>
        <w:rPr>
          <w:w w:val="110"/>
          <w:sz w:val="22"/>
        </w:rPr>
        <w:t> must</w:t>
      </w:r>
      <w:r>
        <w:rPr>
          <w:w w:val="110"/>
          <w:sz w:val="22"/>
        </w:rPr>
        <w:t> be</w:t>
      </w:r>
      <w:r>
        <w:rPr>
          <w:w w:val="110"/>
          <w:sz w:val="22"/>
        </w:rPr>
        <w:t> disinterested</w:t>
      </w:r>
      <w:r>
        <w:rPr>
          <w:w w:val="110"/>
          <w:sz w:val="22"/>
        </w:rPr>
        <w:t> and</w:t>
      </w:r>
      <w:r>
        <w:rPr>
          <w:w w:val="110"/>
          <w:sz w:val="22"/>
        </w:rPr>
        <w:t> have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legal,</w:t>
      </w:r>
      <w:r>
        <w:rPr>
          <w:w w:val="110"/>
          <w:sz w:val="22"/>
        </w:rPr>
        <w:t> corporate management,</w:t>
      </w:r>
      <w:r>
        <w:rPr>
          <w:w w:val="110"/>
          <w:sz w:val="22"/>
        </w:rPr>
        <w:t> or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issues</w:t>
      </w:r>
      <w:r>
        <w:rPr>
          <w:w w:val="110"/>
          <w:sz w:val="22"/>
        </w:rPr>
        <w:t> relevant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matters</w:t>
      </w:r>
      <w:r>
        <w:rPr>
          <w:w w:val="110"/>
          <w:sz w:val="22"/>
        </w:rPr>
        <w:t> in</w:t>
      </w:r>
      <w:r>
        <w:rPr>
          <w:w w:val="110"/>
          <w:sz w:val="22"/>
        </w:rPr>
        <w:t> dispute.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absence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agreement,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select one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arbitrators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select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third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panel shall then</w:t>
      </w:r>
      <w:r>
        <w:rPr>
          <w:w w:val="110"/>
          <w:sz w:val="22"/>
        </w:rPr>
        <w:t> determine applicable procedural rules.</w:t>
      </w:r>
    </w:p>
    <w:p>
      <w:pPr>
        <w:pStyle w:val="BodyText"/>
        <w:spacing w:before="52"/>
        <w:ind w:left="2968" w:right="181"/>
        <w:jc w:val="both"/>
      </w:pPr>
      <w:r>
        <w:rPr>
          <w:i/>
          <w:w w:val="110"/>
        </w:rPr>
        <w:t>ADR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Rules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interpretation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provisions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the</w:t>
      </w:r>
      <w:r>
        <w:rPr>
          <w:w w:val="110"/>
        </w:rPr>
        <w:t> mediator</w:t>
      </w:r>
      <w:r>
        <w:rPr>
          <w:w w:val="110"/>
        </w:rPr>
        <w:t> or</w:t>
      </w:r>
      <w:r>
        <w:rPr>
          <w:w w:val="110"/>
        </w:rPr>
        <w:t> arbitrator(s)</w:t>
      </w:r>
      <w:r>
        <w:rPr>
          <w:w w:val="110"/>
        </w:rPr>
        <w:t> must</w:t>
      </w:r>
      <w:r>
        <w:rPr>
          <w:w w:val="110"/>
        </w:rPr>
        <w:t> give</w:t>
      </w:r>
      <w:r>
        <w:rPr>
          <w:w w:val="110"/>
        </w:rPr>
        <w:t> due consideration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principles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State of Formation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.</w:t>
      </w:r>
      <w:r>
        <w:rPr>
          <w:w w:val="110"/>
        </w:rPr>
        <w:t> Each</w:t>
      </w:r>
      <w:r>
        <w:rPr>
          <w:w w:val="110"/>
        </w:rPr>
        <w:t> party</w:t>
      </w:r>
      <w:r>
        <w:rPr>
          <w:w w:val="110"/>
        </w:rPr>
        <w:t> shall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</w:t>
      </w:r>
      <w:r>
        <w:rPr>
          <w:w w:val="110"/>
        </w:rPr>
        <w:t> expenses</w:t>
      </w:r>
      <w:r>
        <w:rPr>
          <w:w w:val="110"/>
        </w:rPr>
        <w:t> of</w:t>
      </w:r>
      <w:r>
        <w:rPr>
          <w:w w:val="110"/>
        </w:rPr>
        <w:t> the process</w:t>
      </w:r>
      <w:r>
        <w:rPr>
          <w:w w:val="110"/>
        </w:rPr>
        <w:t> elected.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</w:t>
      </w:r>
      <w:r>
        <w:rPr>
          <w:w w:val="110"/>
        </w:rPr>
        <w:t> either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ADR process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York,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York;</w:t>
      </w:r>
      <w:r>
        <w:rPr>
          <w:spacing w:val="40"/>
          <w:w w:val="110"/>
        </w:rPr>
        <w:t> </w:t>
      </w:r>
      <w:r>
        <w:rPr>
          <w:w w:val="110"/>
        </w:rPr>
        <w:t>Atlanta,</w:t>
      </w:r>
      <w:r>
        <w:rPr>
          <w:spacing w:val="40"/>
          <w:w w:val="110"/>
        </w:rPr>
        <w:t> </w:t>
      </w:r>
      <w:r>
        <w:rPr>
          <w:w w:val="110"/>
        </w:rPr>
        <w:t>Georgia; Chicago,</w:t>
      </w:r>
      <w:r>
        <w:rPr>
          <w:w w:val="110"/>
        </w:rPr>
        <w:t> Illinois;</w:t>
      </w:r>
      <w:r>
        <w:rPr>
          <w:w w:val="110"/>
        </w:rPr>
        <w:t> Denver,</w:t>
      </w:r>
      <w:r>
        <w:rPr>
          <w:w w:val="110"/>
        </w:rPr>
        <w:t> Colorado;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reflected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rFonts w:ascii="Trebuchet MS"/>
          <w:b/>
          <w:w w:val="110"/>
        </w:rPr>
        <w:t> Address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i/>
          <w:w w:val="110"/>
        </w:rPr>
        <w:t>Alternative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Dispute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Resolution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Clause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other respects,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mutually</w:t>
      </w:r>
      <w:r>
        <w:rPr>
          <w:w w:val="110"/>
        </w:rPr>
        <w:t> agree</w:t>
      </w:r>
      <w:r>
        <w:rPr>
          <w:w w:val="110"/>
        </w:rPr>
        <w:t> to</w:t>
      </w:r>
      <w:r>
        <w:rPr>
          <w:w w:val="110"/>
        </w:rPr>
        <w:t> the procedural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mediation</w:t>
      </w:r>
      <w:r>
        <w:rPr>
          <w:w w:val="110"/>
        </w:rPr>
        <w:t> or</w:t>
      </w:r>
      <w:r>
        <w:rPr>
          <w:w w:val="110"/>
        </w:rPr>
        <w:t> arbitration.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an agreement,</w:t>
      </w:r>
      <w:r>
        <w:rPr>
          <w:w w:val="110"/>
        </w:rPr>
        <w:t> after</w:t>
      </w:r>
      <w:r>
        <w:rPr>
          <w:w w:val="110"/>
        </w:rPr>
        <w:t> reasonable</w:t>
      </w:r>
      <w:r>
        <w:rPr>
          <w:w w:val="110"/>
        </w:rPr>
        <w:t> diligence,</w:t>
      </w:r>
      <w:r>
        <w:rPr>
          <w:w w:val="110"/>
        </w:rPr>
        <w:t> the</w:t>
      </w:r>
      <w:r>
        <w:rPr>
          <w:w w:val="110"/>
        </w:rPr>
        <w:t> arbitrator(s)</w:t>
      </w:r>
      <w:r>
        <w:rPr>
          <w:w w:val="110"/>
        </w:rPr>
        <w:t> or</w:t>
      </w:r>
      <w:r>
        <w:rPr>
          <w:w w:val="110"/>
        </w:rPr>
        <w:t> mediator</w:t>
      </w:r>
      <w:r>
        <w:rPr>
          <w:w w:val="110"/>
        </w:rPr>
        <w:t> shall</w:t>
      </w:r>
      <w:r>
        <w:rPr>
          <w:spacing w:val="40"/>
          <w:w w:val="110"/>
        </w:rPr>
        <w:t> </w:t>
      </w:r>
      <w:r>
        <w:rPr>
          <w:w w:val="110"/>
        </w:rPr>
        <w:t>specify commercially reasonable rules.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numPr>
          <w:ilvl w:val="0"/>
          <w:numId w:val="79"/>
        </w:numPr>
        <w:tabs>
          <w:tab w:pos="480" w:val="left" w:leader="none"/>
        </w:tabs>
        <w:spacing w:line="240" w:lineRule="auto" w:before="104" w:after="0"/>
        <w:ind w:left="479" w:right="0" w:hanging="360"/>
        <w:jc w:val="left"/>
      </w:pPr>
      <w:r>
        <w:rPr>
          <w:spacing w:val="-2"/>
          <w:w w:val="120"/>
        </w:rPr>
        <w:t>APPLICATION</w:t>
      </w:r>
    </w:p>
    <w:p>
      <w:pPr>
        <w:pStyle w:val="BodyText"/>
        <w:spacing w:before="59"/>
        <w:ind w:left="479" w:right="113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completeness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</w:t>
      </w:r>
      <w:r>
        <w:rPr>
          <w:w w:val="110"/>
        </w:rPr>
        <w:t> are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incorporated</w:t>
      </w:r>
      <w:r>
        <w:rPr>
          <w:w w:val="110"/>
        </w:rPr>
        <w:t> into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</w:t>
      </w:r>
      <w:r>
        <w:rPr>
          <w:rFonts w:ascii="Trebuchet MS"/>
          <w:b/>
          <w:spacing w:val="-2"/>
          <w:w w:val="110"/>
        </w:rPr>
        <w:t>Section</w:t>
      </w:r>
      <w:r>
        <w:rPr>
          <w:spacing w:val="-2"/>
          <w:w w:val="110"/>
        </w:rPr>
        <w:t>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0"/>
          <w:numId w:val="79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0"/>
        </w:rPr>
        <w:t>DEFINITIONS</w:t>
      </w:r>
    </w:p>
    <w:p>
      <w:pPr>
        <w:pStyle w:val="BodyText"/>
        <w:spacing w:line="237" w:lineRule="auto" w:before="267"/>
        <w:ind w:left="479" w:right="116"/>
        <w:jc w:val="both"/>
      </w:pP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definitions</w:t>
      </w:r>
      <w:r>
        <w:rPr>
          <w:w w:val="110"/>
        </w:rPr>
        <w:t> shall</w:t>
      </w:r>
      <w:r>
        <w:rPr>
          <w:w w:val="110"/>
        </w:rPr>
        <w:t> apply</w:t>
      </w:r>
      <w:r>
        <w:rPr>
          <w:w w:val="110"/>
        </w:rPr>
        <w:t> only</w:t>
      </w:r>
      <w:r>
        <w:rPr>
          <w:w w:val="110"/>
        </w:rPr>
        <w:t> for</w:t>
      </w:r>
      <w:r>
        <w:rPr>
          <w:w w:val="110"/>
        </w:rPr>
        <w:t> purposes</w:t>
      </w:r>
      <w:r>
        <w:rPr>
          <w:w w:val="110"/>
        </w:rPr>
        <w:t> of</w:t>
      </w:r>
      <w:r>
        <w:rPr>
          <w:w w:val="110"/>
        </w:rPr>
        <w:t> coverage</w:t>
      </w:r>
      <w:r>
        <w:rPr>
          <w:w w:val="110"/>
        </w:rPr>
        <w:t> provided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  <w:r>
        <w:rPr>
          <w:spacing w:val="37"/>
          <w:w w:val="110"/>
        </w:rPr>
        <w:t>  </w:t>
      </w:r>
      <w:r>
        <w:rPr>
          <w:w w:val="110"/>
        </w:rPr>
        <w:t>Terms</w:t>
      </w:r>
      <w:r>
        <w:rPr>
          <w:spacing w:val="37"/>
          <w:w w:val="110"/>
        </w:rPr>
        <w:t> </w:t>
      </w:r>
      <w:r>
        <w:rPr>
          <w:w w:val="110"/>
        </w:rPr>
        <w:t>appearing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rFonts w:ascii="Trebuchet MS"/>
          <w:b/>
          <w:w w:val="110"/>
        </w:rPr>
        <w:t>bold</w:t>
      </w:r>
      <w:r>
        <w:rPr>
          <w:rFonts w:ascii="Trebuchet MS"/>
          <w:b/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18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20"/>
          <w:w w:val="110"/>
        </w:rPr>
        <w:t> </w:t>
      </w:r>
      <w:r>
        <w:rPr>
          <w:w w:val="110"/>
        </w:rPr>
        <w:t>but</w:t>
      </w:r>
      <w:r>
        <w:rPr>
          <w:spacing w:val="36"/>
          <w:w w:val="110"/>
        </w:rPr>
        <w:t> </w:t>
      </w: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w w:val="110"/>
        </w:rPr>
        <w:t>defined</w:t>
      </w:r>
      <w:r>
        <w:rPr>
          <w:spacing w:val="37"/>
          <w:w w:val="110"/>
        </w:rPr>
        <w:t> </w:t>
      </w:r>
      <w:r>
        <w:rPr>
          <w:w w:val="110"/>
        </w:rPr>
        <w:t>herein</w:t>
      </w:r>
      <w:r>
        <w:rPr>
          <w:spacing w:val="37"/>
          <w:w w:val="110"/>
        </w:rPr>
        <w:t> </w:t>
      </w:r>
      <w:r>
        <w:rPr>
          <w:w w:val="110"/>
        </w:rPr>
        <w:t>shall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37" w:lineRule="auto"/>
        <w:jc w:val="both"/>
        <w:sectPr>
          <w:pgSz w:w="12240" w:h="15840"/>
          <w:pgMar w:header="0" w:footer="1149" w:top="1360" w:bottom="1340" w:left="600" w:right="600"/>
        </w:sectPr>
      </w:pPr>
    </w:p>
    <w:p>
      <w:pPr>
        <w:spacing w:line="237" w:lineRule="auto" w:before="84"/>
        <w:ind w:left="480" w:right="0" w:firstLine="0"/>
        <w:jc w:val="left"/>
        <w:rPr>
          <w:sz w:val="22"/>
        </w:rPr>
      </w:pPr>
      <w:r>
        <w:rPr>
          <w:w w:val="110"/>
          <w:sz w:val="22"/>
        </w:rPr>
        <w:t>meaning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and/or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ascribed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Declarations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9"/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Clause</w:t>
      </w:r>
      <w:r>
        <w:rPr>
          <w:i/>
          <w:spacing w:val="2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.</w:t>
      </w:r>
    </w:p>
    <w:p>
      <w:pPr>
        <w:pStyle w:val="BodyText"/>
        <w:spacing w:before="12"/>
        <w:rPr>
          <w:sz w:val="28"/>
        </w:rPr>
      </w:pPr>
    </w:p>
    <w:p>
      <w:pPr>
        <w:pStyle w:val="BodyText"/>
        <w:tabs>
          <w:tab w:pos="2476" w:val="left" w:leader="none"/>
        </w:tabs>
        <w:spacing w:line="172" w:lineRule="auto"/>
        <w:ind w:left="2476" w:right="225" w:hanging="2069"/>
        <w:jc w:val="both"/>
      </w:pPr>
      <w:r>
        <w:rPr>
          <w:rFonts w:ascii="Trebuchet MS"/>
          <w:b/>
          <w:spacing w:val="-2"/>
          <w:w w:val="110"/>
          <w:position w:val="-9"/>
        </w:rPr>
        <w:t>Application</w:t>
      </w:r>
      <w:r>
        <w:rPr>
          <w:rFonts w:ascii="Trebuchet MS"/>
          <w:b/>
          <w:position w:val="-9"/>
        </w:rPr>
        <w:tab/>
      </w:r>
      <w:r>
        <w:rPr>
          <w:w w:val="110"/>
        </w:rPr>
        <w:t>means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signed</w:t>
      </w:r>
      <w:r>
        <w:rPr>
          <w:w w:val="110"/>
        </w:rPr>
        <w:t> application,</w:t>
      </w:r>
      <w:r>
        <w:rPr>
          <w:w w:val="110"/>
        </w:rPr>
        <w:t> any</w:t>
      </w:r>
      <w:r>
        <w:rPr>
          <w:w w:val="110"/>
        </w:rPr>
        <w:t> attachments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applications, other</w:t>
      </w:r>
      <w:r>
        <w:rPr>
          <w:spacing w:val="79"/>
          <w:w w:val="150"/>
        </w:rPr>
        <w:t> </w:t>
      </w:r>
      <w:r>
        <w:rPr>
          <w:w w:val="110"/>
        </w:rPr>
        <w:t>materials</w:t>
      </w:r>
      <w:r>
        <w:rPr>
          <w:spacing w:val="22"/>
          <w:w w:val="110"/>
        </w:rPr>
        <w:t>  </w:t>
      </w:r>
      <w:r>
        <w:rPr>
          <w:w w:val="110"/>
        </w:rPr>
        <w:t>submitted</w:t>
      </w:r>
      <w:r>
        <w:rPr>
          <w:spacing w:val="23"/>
          <w:w w:val="110"/>
        </w:rPr>
        <w:t>  </w:t>
      </w:r>
      <w:r>
        <w:rPr>
          <w:w w:val="110"/>
        </w:rPr>
        <w:t>therewith</w:t>
      </w:r>
      <w:r>
        <w:rPr>
          <w:spacing w:val="22"/>
          <w:w w:val="110"/>
        </w:rPr>
        <w:t>  </w:t>
      </w:r>
      <w:r>
        <w:rPr>
          <w:w w:val="110"/>
        </w:rPr>
        <w:t>or</w:t>
      </w:r>
      <w:r>
        <w:rPr>
          <w:spacing w:val="22"/>
          <w:w w:val="110"/>
        </w:rPr>
        <w:t>  </w:t>
      </w:r>
      <w:r>
        <w:rPr>
          <w:w w:val="110"/>
        </w:rPr>
        <w:t>incorporated</w:t>
      </w:r>
      <w:r>
        <w:rPr>
          <w:spacing w:val="23"/>
          <w:w w:val="110"/>
        </w:rPr>
        <w:t>  </w:t>
      </w:r>
      <w:r>
        <w:rPr>
          <w:w w:val="110"/>
        </w:rPr>
        <w:t>therein</w:t>
      </w:r>
      <w:r>
        <w:rPr>
          <w:spacing w:val="23"/>
          <w:w w:val="110"/>
        </w:rPr>
        <w:t>  </w:t>
      </w:r>
      <w:r>
        <w:rPr>
          <w:w w:val="110"/>
        </w:rPr>
        <w:t>and</w:t>
      </w:r>
      <w:r>
        <w:rPr>
          <w:spacing w:val="78"/>
          <w:w w:val="150"/>
        </w:rPr>
        <w:t> </w:t>
      </w:r>
      <w:r>
        <w:rPr>
          <w:w w:val="110"/>
        </w:rPr>
        <w:t>any</w:t>
      </w:r>
      <w:r>
        <w:rPr>
          <w:spacing w:val="22"/>
          <w:w w:val="110"/>
        </w:rPr>
        <w:t>  </w:t>
      </w:r>
      <w:r>
        <w:rPr>
          <w:spacing w:val="-2"/>
          <w:w w:val="110"/>
        </w:rPr>
        <w:t>other</w:t>
      </w:r>
    </w:p>
    <w:p>
      <w:pPr>
        <w:pStyle w:val="BodyText"/>
        <w:spacing w:line="228" w:lineRule="auto" w:before="14"/>
        <w:ind w:left="2476" w:right="225"/>
        <w:jc w:val="both"/>
      </w:pPr>
      <w:r>
        <w:rPr/>
        <w:pict>
          <v:shape style="position:absolute;margin-left:61.987003pt;margin-top:17.975054pt;width:472.75pt;height:473.9pt;mso-position-horizontal-relative:page;mso-position-vertical-relative:paragraph;z-index:-18589696" id="docshape217" coordorigin="1240,360" coordsize="9455,9478" path="m3492,9280l3487,9208,3473,9135,3448,9059,3414,8982,3369,8902,3331,8843,3287,8785,3240,8728,3189,8673,3116,8605,3044,8546,2972,8498,2902,8459,2832,8430,2763,8410,2695,8400,2627,8399,2560,8407,2507,8420,2453,8436,2399,8456,2345,8478,2250,8520,2163,8556,2085,8586,2014,8610,1951,8627,1931,8632,1909,8634,1885,8633,1858,8629,1809,8616,1757,8591,1702,8553,1644,8501,1580,8429,1535,8357,1509,8283,1500,8209,1509,8133,1524,8080,1546,8031,1574,7987,1608,7947,1665,7899,1724,7867,1786,7849,1852,7848,1920,7861,1991,7891,2065,7935,2141,7996,2295,7842,2208,7768,2130,7708,2054,7658,1980,7619,1907,7591,1836,7573,1768,7566,1701,7570,1636,7583,1572,7607,1512,7638,1457,7676,1407,7720,1353,7784,1308,7852,1274,7926,1250,8006,1240,8083,1242,8164,1257,8249,1285,8339,1318,8411,1357,8482,1402,8550,1455,8617,1516,8681,1562,8726,1610,8766,1658,8801,1708,8834,1784,8875,1859,8904,1934,8922,2009,8928,2083,8924,2131,8916,2177,8904,2223,8890,2339,8845,2554,8760,2697,8704,2753,8697,2811,8702,2871,8719,2931,8749,2964,8771,2996,8794,3028,8821,3059,8850,3118,8916,3163,8984,3195,9054,3212,9126,3216,9200,3207,9269,3185,9334,3150,9395,3101,9451,3062,9487,3020,9516,2975,9537,2926,9550,2874,9556,2819,9553,2761,9541,2699,9519,2656,9496,2603,9460,2542,9410,2471,9348,2317,9502,2386,9563,2449,9617,2506,9664,2558,9703,2621,9744,2685,9778,2750,9804,2815,9822,2893,9836,2968,9837,3042,9827,3114,9804,3183,9770,3250,9724,3315,9666,3369,9607,3413,9546,3448,9482,3472,9417,3487,9350,3492,9280xm4092,8816l3298,8022,3512,7807,3540,7780,3591,7721,3632,7661,3662,7598,3682,7533,3692,7466,3692,7397,3680,7325,3659,7251,3627,7175,3584,7097,3544,7035,3499,6974,3449,6914,3410,6873,3410,7392,3397,7455,3370,7513,3328,7563,3084,7807,2453,7176,2697,6932,2751,6888,2806,6856,2863,6838,2921,6833,2980,6841,3042,6862,3105,6896,3169,6944,3235,7004,3291,7067,3336,7131,3371,7194,3395,7258,3408,7323,3410,7392,3410,6873,3394,6856,3370,6833,3335,6800,3275,6750,3213,6704,3151,6663,3096,6633,3043,6607,2990,6587,2938,6570,2885,6559,2834,6555,2787,6557,2744,6565,2671,6590,2603,6625,2538,6669,2478,6722,2085,7116,3938,8969,4092,8816xm5599,7308l5385,7094,4843,7636,4211,7004,4425,6790,4712,6502,4498,6288,3996,6790,3418,6211,3944,5685,3730,5471,3050,6151,4903,8004,5272,7636,5599,7308xm6497,6287l6495,6213,6483,6137,6461,6058,6431,5983,6398,5914,6360,5849,6319,5788,6273,5733,6230,5690,6076,5843,6126,5909,6173,5986,6204,6063,6221,6140,6223,6217,6213,6277,6193,6333,6162,6385,6121,6431,6078,6463,6033,6487,5985,6506,5935,6518,5883,6523,5828,6522,5771,6514,5712,6500,5651,6479,5587,6452,5522,6419,5453,6379,5383,6332,5310,6279,5235,6220,5158,6154,5078,6081,4997,6002,4927,5932,4863,5862,4805,5794,4752,5727,4704,5662,4662,5599,4625,5537,4593,5476,4567,5417,4538,5332,4522,5252,4519,5176,4528,5106,4550,5040,4584,4980,4631,4924,4680,4884,4730,4853,4783,4833,4838,4823,4914,4824,4988,4839,5061,4868,5132,4913,5207,4977,5361,4823,5330,4791,5268,4737,5206,4690,5141,4650,5076,4616,5009,4589,4940,4569,4870,4556,4799,4549,4717,4553,4637,4571,4561,4603,4488,4650,4417,4710,4368,4766,4327,4826,4295,4889,4272,4956,4258,5026,4253,5100,4257,5174,4267,5250,4284,5326,4309,5403,4341,5481,4381,5560,4429,5640,4470,5702,4513,5764,4558,5826,4605,5888,4655,5949,4707,6009,4761,6070,4817,6130,4876,6189,4949,6260,5021,6327,5091,6390,5161,6448,5229,6502,5297,6551,5363,6596,5428,6636,5491,6673,5554,6705,5616,6732,5676,6756,5764,6783,5849,6800,5930,6808,6007,6805,6080,6793,6150,6770,6216,6739,6278,6697,6335,6646,6390,6584,6433,6516,6466,6440,6488,6357,6497,6287xm7125,5782l5272,3929,5118,4083,6971,5936,7125,5782xm8594,4314l6740,2461,6489,2712,6619,2914,7698,4597,7496,4467,5806,3395,5554,3647,7407,5500,7561,5346,5904,3689,6106,3819,7927,4980,8081,4827,7994,4692,6782,2810,8440,4468,8594,4314xm9577,3330l9363,3116,8821,3658,8189,3026,8403,2811,8690,2524,8476,2310,7975,2811,7396,2233,7922,1707,7708,1493,7028,2173,8881,4026,9250,3658,9577,3330xm10695,2213l8841,360,8687,513,10220,2046,9863,1874,8574,1261,8146,1055,7945,1256,9798,3110,9952,2956,8410,1414,8769,1588,10063,2206,10494,2414,10695,221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statements,</w:t>
      </w:r>
      <w:r>
        <w:rPr>
          <w:w w:val="110"/>
        </w:rPr>
        <w:t> information,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documents</w:t>
      </w:r>
      <w:r>
        <w:rPr>
          <w:w w:val="110"/>
        </w:rPr>
        <w:t> submitted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policy</w:t>
      </w:r>
      <w:r>
        <w:rPr>
          <w:w w:val="110"/>
        </w:rPr>
        <w:t> providing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similar coverage</w:t>
      </w:r>
      <w:r>
        <w:rPr>
          <w:w w:val="110"/>
        </w:rPr>
        <w:t> issued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affiliates,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whole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part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renewal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replacement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succeeds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172" w:lineRule="auto" w:before="147"/>
        <w:ind w:left="2476" w:right="224" w:hanging="2069"/>
        <w:jc w:val="both"/>
      </w:pPr>
      <w:r>
        <w:rPr>
          <w:rFonts w:ascii="Trebuchet MS"/>
          <w:b/>
          <w:w w:val="110"/>
          <w:position w:val="-9"/>
        </w:rPr>
        <w:t>Computer</w:t>
      </w:r>
      <w:r>
        <w:rPr>
          <w:rFonts w:ascii="Trebuchet MS"/>
          <w:b/>
          <w:spacing w:val="-3"/>
          <w:w w:val="110"/>
          <w:position w:val="-9"/>
        </w:rPr>
        <w:t> </w:t>
      </w:r>
      <w:r>
        <w:rPr>
          <w:rFonts w:ascii="Trebuchet MS"/>
          <w:b/>
          <w:w w:val="110"/>
          <w:position w:val="-9"/>
        </w:rPr>
        <w:t>System</w:t>
      </w:r>
      <w:r>
        <w:rPr>
          <w:rFonts w:ascii="Trebuchet MS"/>
          <w:b/>
          <w:spacing w:val="40"/>
          <w:w w:val="110"/>
          <w:position w:val="-9"/>
        </w:rPr>
        <w:t> </w: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computer</w:t>
      </w:r>
      <w:r>
        <w:rPr>
          <w:w w:val="110"/>
        </w:rPr>
        <w:t> hardware,</w:t>
      </w:r>
      <w:r>
        <w:rPr>
          <w:spacing w:val="40"/>
          <w:w w:val="110"/>
        </w:rPr>
        <w:t> </w:t>
      </w:r>
      <w:r>
        <w:rPr>
          <w:w w:val="110"/>
        </w:rPr>
        <w:t>software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components</w:t>
      </w:r>
      <w:r>
        <w:rPr>
          <w:w w:val="110"/>
        </w:rPr>
        <w:t> thereof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spacing w:val="40"/>
          <w:w w:val="110"/>
        </w:rPr>
        <w:t> </w:t>
      </w:r>
      <w:r>
        <w:rPr>
          <w:w w:val="110"/>
        </w:rPr>
        <w:t>linked</w:t>
      </w:r>
      <w:r>
        <w:rPr>
          <w:spacing w:val="24"/>
          <w:w w:val="110"/>
        </w:rPr>
        <w:t> </w:t>
      </w:r>
      <w:r>
        <w:rPr>
          <w:w w:val="110"/>
        </w:rPr>
        <w:t>together</w:t>
      </w:r>
      <w:r>
        <w:rPr>
          <w:spacing w:val="24"/>
          <w:w w:val="110"/>
        </w:rPr>
        <w:t> </w:t>
      </w:r>
      <w:r>
        <w:rPr>
          <w:w w:val="110"/>
        </w:rPr>
        <w:t>through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network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two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more</w:t>
      </w:r>
      <w:r>
        <w:rPr>
          <w:spacing w:val="24"/>
          <w:w w:val="110"/>
        </w:rPr>
        <w:t> </w:t>
      </w:r>
      <w:r>
        <w:rPr>
          <w:w w:val="110"/>
        </w:rPr>
        <w:t>devices</w:t>
      </w:r>
      <w:r>
        <w:rPr>
          <w:spacing w:val="25"/>
          <w:w w:val="110"/>
        </w:rPr>
        <w:t> </w:t>
      </w:r>
      <w:r>
        <w:rPr>
          <w:w w:val="110"/>
        </w:rPr>
        <w:t>accessible</w:t>
      </w:r>
      <w:r>
        <w:rPr>
          <w:spacing w:val="24"/>
          <w:w w:val="110"/>
        </w:rPr>
        <w:t> </w:t>
      </w:r>
      <w:r>
        <w:rPr>
          <w:w w:val="110"/>
        </w:rPr>
        <w:t>through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8" w:lineRule="auto" w:before="11"/>
        <w:ind w:left="2476" w:right="226"/>
        <w:jc w:val="both"/>
      </w:pPr>
      <w:r>
        <w:rPr>
          <w:w w:val="110"/>
        </w:rPr>
        <w:t>Internet,</w:t>
      </w:r>
      <w:r>
        <w:rPr>
          <w:w w:val="110"/>
        </w:rPr>
        <w:t> internal</w:t>
      </w:r>
      <w:r>
        <w:rPr>
          <w:w w:val="110"/>
        </w:rPr>
        <w:t> network</w:t>
      </w:r>
      <w:r>
        <w:rPr>
          <w:w w:val="110"/>
        </w:rPr>
        <w:t> or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connected</w:t>
      </w:r>
      <w:r>
        <w:rPr>
          <w:w w:val="110"/>
        </w:rPr>
        <w:t> through</w:t>
      </w:r>
      <w:r>
        <w:rPr>
          <w:w w:val="110"/>
        </w:rPr>
        <w:t> data</w:t>
      </w:r>
      <w:r>
        <w:rPr>
          <w:w w:val="110"/>
        </w:rPr>
        <w:t> storage</w:t>
      </w:r>
      <w:r>
        <w:rPr>
          <w:w w:val="110"/>
        </w:rPr>
        <w:t> or</w:t>
      </w:r>
      <w:r>
        <w:rPr>
          <w:w w:val="110"/>
        </w:rPr>
        <w:t> other peripheral</w:t>
      </w:r>
      <w:r>
        <w:rPr>
          <w:spacing w:val="40"/>
          <w:w w:val="110"/>
        </w:rPr>
        <w:t> </w:t>
      </w:r>
      <w:r>
        <w:rPr>
          <w:w w:val="110"/>
        </w:rPr>
        <w:t>devices</w:t>
      </w:r>
      <w:r>
        <w:rPr>
          <w:spacing w:val="40"/>
          <w:w w:val="110"/>
        </w:rPr>
        <w:t> </w:t>
      </w:r>
      <w:r>
        <w:rPr>
          <w:w w:val="110"/>
        </w:rPr>
        <w:t>(including,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limitation,</w:t>
      </w:r>
      <w:r>
        <w:rPr>
          <w:spacing w:val="40"/>
          <w:w w:val="110"/>
        </w:rPr>
        <w:t> </w:t>
      </w:r>
      <w:r>
        <w:rPr>
          <w:w w:val="110"/>
        </w:rPr>
        <w:t>wireless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mobile</w:t>
      </w:r>
      <w:r>
        <w:rPr>
          <w:spacing w:val="40"/>
          <w:w w:val="110"/>
        </w:rPr>
        <w:t> </w:t>
      </w:r>
      <w:r>
        <w:rPr>
          <w:w w:val="110"/>
        </w:rPr>
        <w:t>devices), and</w:t>
      </w:r>
      <w:r>
        <w:rPr>
          <w:w w:val="110"/>
        </w:rPr>
        <w:t> are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ownership,</w:t>
      </w:r>
      <w:r>
        <w:rPr>
          <w:w w:val="110"/>
        </w:rPr>
        <w:t> operation</w:t>
      </w:r>
      <w:r>
        <w:rPr>
          <w:w w:val="110"/>
        </w:rPr>
        <w:t> or</w:t>
      </w:r>
      <w:r>
        <w:rPr>
          <w:w w:val="110"/>
        </w:rPr>
        <w:t> control</w:t>
      </w:r>
      <w:r>
        <w:rPr>
          <w:w w:val="110"/>
        </w:rPr>
        <w:t> of,</w:t>
      </w:r>
      <w:r>
        <w:rPr>
          <w:w w:val="110"/>
        </w:rPr>
        <w:t> or</w:t>
      </w:r>
      <w:r>
        <w:rPr>
          <w:w w:val="110"/>
        </w:rPr>
        <w:t> leased</w:t>
      </w:r>
      <w:r>
        <w:rPr>
          <w:w w:val="110"/>
        </w:rPr>
        <w:t> by,</w:t>
      </w:r>
      <w:r>
        <w:rPr>
          <w:w w:val="110"/>
        </w:rPr>
        <w:t> an </w:t>
      </w:r>
      <w:r>
        <w:rPr>
          <w:rFonts w:ascii="Trebuchet MS"/>
          <w:b/>
          <w:spacing w:val="-2"/>
          <w:w w:val="110"/>
        </w:rPr>
        <w:t>Organization</w:t>
      </w:r>
      <w:r>
        <w:rPr>
          <w:spacing w:val="-2"/>
          <w:w w:val="110"/>
        </w:rPr>
        <w:t>.</w:t>
      </w:r>
    </w:p>
    <w:p>
      <w:pPr>
        <w:spacing w:after="0" w:line="228" w:lineRule="auto"/>
        <w:jc w:val="both"/>
        <w:sectPr>
          <w:pgSz w:w="12240" w:h="15840"/>
          <w:pgMar w:header="0" w:footer="1149" w:top="1360" w:bottom="1340" w:left="600" w:right="600"/>
        </w:sectPr>
      </w:pPr>
    </w:p>
    <w:p>
      <w:pPr>
        <w:pStyle w:val="Heading6"/>
        <w:spacing w:line="249" w:lineRule="auto" w:before="122"/>
        <w:ind w:left="407" w:right="34"/>
      </w:pPr>
      <w:r>
        <w:rPr>
          <w:spacing w:val="-4"/>
        </w:rPr>
        <w:t>Confidential </w:t>
      </w:r>
      <w:r>
        <w:rPr>
          <w:spacing w:val="-2"/>
        </w:rPr>
        <w:t>Information</w:t>
      </w:r>
    </w:p>
    <w:p>
      <w:pPr>
        <w:spacing w:before="61"/>
        <w:ind w:left="407" w:right="224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Organization’s </w:t>
      </w:r>
      <w:r>
        <w:rPr>
          <w:w w:val="110"/>
          <w:sz w:val="22"/>
        </w:rPr>
        <w:t>care,</w:t>
      </w:r>
      <w:r>
        <w:rPr>
          <w:w w:val="110"/>
          <w:sz w:val="22"/>
        </w:rPr>
        <w:t> custody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control</w:t>
      </w:r>
      <w:r>
        <w:rPr>
          <w:w w:val="110"/>
          <w:sz w:val="22"/>
        </w:rPr>
        <w:t> or</w:t>
      </w:r>
      <w:r>
        <w:rPr>
          <w:w w:val="110"/>
          <w:sz w:val="22"/>
        </w:rPr>
        <w:t> for which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is legally responsible:</w:t>
      </w:r>
    </w:p>
    <w:p>
      <w:pPr>
        <w:pStyle w:val="ListParagraph"/>
        <w:numPr>
          <w:ilvl w:val="1"/>
          <w:numId w:val="79"/>
        </w:numPr>
        <w:tabs>
          <w:tab w:pos="752" w:val="left" w:leader="none"/>
        </w:tabs>
        <w:spacing w:line="240" w:lineRule="auto" w:before="0" w:after="0"/>
        <w:ind w:left="751" w:right="224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individual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uniquely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reliably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identified or</w:t>
      </w:r>
      <w:r>
        <w:rPr>
          <w:w w:val="110"/>
          <w:sz w:val="22"/>
        </w:rPr>
        <w:t> contacted,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individual’s</w:t>
      </w:r>
      <w:r>
        <w:rPr>
          <w:w w:val="110"/>
          <w:sz w:val="22"/>
        </w:rPr>
        <w:t> name,</w:t>
      </w:r>
      <w:r>
        <w:rPr>
          <w:w w:val="110"/>
          <w:sz w:val="22"/>
        </w:rPr>
        <w:t> address, telephone</w:t>
      </w:r>
      <w:r>
        <w:rPr>
          <w:w w:val="110"/>
          <w:sz w:val="22"/>
        </w:rPr>
        <w:t> number,</w:t>
      </w:r>
      <w:r>
        <w:rPr>
          <w:w w:val="110"/>
          <w:sz w:val="22"/>
        </w:rPr>
        <w:t> social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number,</w:t>
      </w:r>
      <w:r>
        <w:rPr>
          <w:w w:val="110"/>
          <w:sz w:val="22"/>
        </w:rPr>
        <w:t> account</w:t>
      </w:r>
      <w:r>
        <w:rPr>
          <w:w w:val="110"/>
          <w:sz w:val="22"/>
        </w:rPr>
        <w:t> relationships,</w:t>
      </w:r>
      <w:r>
        <w:rPr>
          <w:w w:val="110"/>
          <w:sz w:val="22"/>
        </w:rPr>
        <w:t> account numbers,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balances,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histories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passwords;</w:t>
      </w:r>
    </w:p>
    <w:p>
      <w:pPr>
        <w:pStyle w:val="ListParagraph"/>
        <w:numPr>
          <w:ilvl w:val="1"/>
          <w:numId w:val="79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w w:val="110"/>
          <w:sz w:val="22"/>
        </w:rPr>
        <w:t> concerning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that</w:t>
      </w:r>
      <w:r>
        <w:rPr>
          <w:w w:val="110"/>
          <w:sz w:val="22"/>
        </w:rPr>
        <w:t> would</w:t>
      </w:r>
      <w:r>
        <w:rPr>
          <w:w w:val="110"/>
          <w:sz w:val="22"/>
        </w:rPr>
        <w:t> be</w:t>
      </w:r>
      <w:r>
        <w:rPr>
          <w:w w:val="110"/>
          <w:sz w:val="22"/>
        </w:rPr>
        <w:t> considered</w:t>
      </w:r>
      <w:r>
        <w:rPr>
          <w:w w:val="110"/>
          <w:sz w:val="22"/>
        </w:rPr>
        <w:t> “nonpublic personal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meaning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Title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Gramm-Leach Bliley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1999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(Public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106-102,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113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Stat.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1338)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(as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amended)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and its</w:t>
      </w:r>
      <w:r>
        <w:rPr>
          <w:w w:val="110"/>
          <w:sz w:val="22"/>
        </w:rPr>
        <w:t> implementing</w:t>
      </w:r>
      <w:r>
        <w:rPr>
          <w:w w:val="110"/>
          <w:sz w:val="22"/>
        </w:rPr>
        <w:t> regulations,</w:t>
      </w:r>
      <w:r>
        <w:rPr>
          <w:w w:val="110"/>
          <w:sz w:val="22"/>
        </w:rPr>
        <w:t> or</w:t>
      </w:r>
      <w:r>
        <w:rPr>
          <w:w w:val="110"/>
          <w:sz w:val="22"/>
        </w:rPr>
        <w:t> protected</w:t>
      </w:r>
      <w:r>
        <w:rPr>
          <w:w w:val="110"/>
          <w:sz w:val="22"/>
        </w:rPr>
        <w:t> personal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under</w:t>
      </w:r>
      <w:r>
        <w:rPr>
          <w:w w:val="110"/>
          <w:sz w:val="22"/>
        </w:rPr>
        <w:t> any similar federal,</w:t>
      </w:r>
      <w:r>
        <w:rPr>
          <w:w w:val="110"/>
          <w:sz w:val="22"/>
        </w:rPr>
        <w:t> state,</w:t>
      </w:r>
      <w:r>
        <w:rPr>
          <w:w w:val="110"/>
          <w:sz w:val="22"/>
        </w:rPr>
        <w:t> local or foreign</w:t>
      </w:r>
      <w:r>
        <w:rPr>
          <w:w w:val="110"/>
          <w:sz w:val="22"/>
        </w:rPr>
        <w:t> law;</w:t>
      </w:r>
    </w:p>
    <w:p>
      <w:pPr>
        <w:pStyle w:val="ListParagraph"/>
        <w:numPr>
          <w:ilvl w:val="1"/>
          <w:numId w:val="79"/>
        </w:numPr>
        <w:tabs>
          <w:tab w:pos="752" w:val="left" w:leader="none"/>
        </w:tabs>
        <w:spacing w:line="240" w:lineRule="auto" w:before="0" w:after="0"/>
        <w:ind w:left="751" w:right="225" w:hanging="344"/>
        <w:jc w:val="both"/>
        <w:rPr>
          <w:sz w:val="22"/>
        </w:rPr>
      </w:pPr>
      <w:r>
        <w:rPr>
          <w:w w:val="115"/>
          <w:sz w:val="22"/>
        </w:rPr>
        <w:t>information</w:t>
      </w:r>
      <w:r>
        <w:rPr>
          <w:w w:val="115"/>
          <w:sz w:val="22"/>
        </w:rPr>
        <w:t> concerning</w:t>
      </w:r>
      <w:r>
        <w:rPr>
          <w:w w:val="115"/>
          <w:sz w:val="22"/>
        </w:rPr>
        <w:t> an</w:t>
      </w:r>
      <w:r>
        <w:rPr>
          <w:w w:val="115"/>
          <w:sz w:val="22"/>
        </w:rPr>
        <w:t> individual</w:t>
      </w:r>
      <w:r>
        <w:rPr>
          <w:w w:val="115"/>
          <w:sz w:val="22"/>
        </w:rPr>
        <w:t> that</w:t>
      </w:r>
      <w:r>
        <w:rPr>
          <w:w w:val="115"/>
          <w:sz w:val="22"/>
        </w:rPr>
        <w:t> would</w:t>
      </w:r>
      <w:r>
        <w:rPr>
          <w:w w:val="115"/>
          <w:sz w:val="22"/>
        </w:rPr>
        <w:t> be</w:t>
      </w:r>
      <w:r>
        <w:rPr>
          <w:w w:val="115"/>
          <w:sz w:val="22"/>
        </w:rPr>
        <w:t> considered</w:t>
      </w:r>
      <w:r>
        <w:rPr>
          <w:w w:val="115"/>
          <w:sz w:val="22"/>
        </w:rPr>
        <w:t> “protected health</w:t>
      </w:r>
      <w:r>
        <w:rPr>
          <w:w w:val="115"/>
          <w:sz w:val="22"/>
        </w:rPr>
        <w:t> information”</w:t>
      </w:r>
      <w:r>
        <w:rPr>
          <w:w w:val="115"/>
          <w:sz w:val="22"/>
        </w:rPr>
        <w:t> or</w:t>
      </w:r>
      <w:r>
        <w:rPr>
          <w:w w:val="115"/>
          <w:sz w:val="22"/>
        </w:rPr>
        <w:t> “electronic</w:t>
      </w:r>
      <w:r>
        <w:rPr>
          <w:w w:val="115"/>
          <w:sz w:val="22"/>
        </w:rPr>
        <w:t> protected</w:t>
      </w:r>
      <w:r>
        <w:rPr>
          <w:w w:val="115"/>
          <w:sz w:val="22"/>
        </w:rPr>
        <w:t> health</w:t>
      </w:r>
      <w:r>
        <w:rPr>
          <w:w w:val="115"/>
          <w:sz w:val="22"/>
        </w:rPr>
        <w:t> information”</w:t>
      </w:r>
      <w:r>
        <w:rPr>
          <w:w w:val="115"/>
          <w:sz w:val="22"/>
        </w:rPr>
        <w:t> within</w:t>
      </w:r>
      <w:r>
        <w:rPr>
          <w:w w:val="115"/>
          <w:sz w:val="22"/>
        </w:rPr>
        <w:t> the Health</w:t>
      </w:r>
      <w:r>
        <w:rPr>
          <w:w w:val="115"/>
          <w:sz w:val="22"/>
        </w:rPr>
        <w:t> Insurance</w:t>
      </w:r>
      <w:r>
        <w:rPr>
          <w:w w:val="115"/>
          <w:sz w:val="22"/>
        </w:rPr>
        <w:t> Portability</w:t>
      </w:r>
      <w:r>
        <w:rPr>
          <w:w w:val="115"/>
          <w:sz w:val="22"/>
        </w:rPr>
        <w:t> and</w:t>
      </w:r>
      <w:r>
        <w:rPr>
          <w:w w:val="115"/>
          <w:sz w:val="22"/>
        </w:rPr>
        <w:t> Accountability</w:t>
      </w:r>
      <w:r>
        <w:rPr>
          <w:w w:val="115"/>
          <w:sz w:val="22"/>
        </w:rPr>
        <w:t> Act</w:t>
      </w:r>
      <w:r>
        <w:rPr>
          <w:w w:val="115"/>
          <w:sz w:val="22"/>
        </w:rPr>
        <w:t> of</w:t>
      </w:r>
      <w:r>
        <w:rPr>
          <w:w w:val="115"/>
          <w:sz w:val="22"/>
        </w:rPr>
        <w:t> 1996</w:t>
      </w:r>
      <w:r>
        <w:rPr>
          <w:w w:val="115"/>
          <w:sz w:val="22"/>
        </w:rPr>
        <w:t> (as</w:t>
      </w:r>
      <w:r>
        <w:rPr>
          <w:w w:val="115"/>
          <w:sz w:val="22"/>
        </w:rPr>
        <w:t> amended) (HIPAA)</w:t>
      </w:r>
      <w:r>
        <w:rPr>
          <w:w w:val="115"/>
          <w:sz w:val="22"/>
        </w:rPr>
        <w:t> or</w:t>
      </w:r>
      <w:r>
        <w:rPr>
          <w:w w:val="115"/>
          <w:sz w:val="22"/>
        </w:rPr>
        <w:t> the</w:t>
      </w:r>
      <w:r>
        <w:rPr>
          <w:w w:val="115"/>
          <w:sz w:val="22"/>
        </w:rPr>
        <w:t> Health</w:t>
      </w:r>
      <w:r>
        <w:rPr>
          <w:w w:val="115"/>
          <w:sz w:val="22"/>
        </w:rPr>
        <w:t> Information</w:t>
      </w:r>
      <w:r>
        <w:rPr>
          <w:w w:val="115"/>
          <w:sz w:val="22"/>
        </w:rPr>
        <w:t> Technology</w:t>
      </w:r>
      <w:r>
        <w:rPr>
          <w:w w:val="115"/>
          <w:sz w:val="22"/>
        </w:rPr>
        <w:t> for</w:t>
      </w:r>
      <w:r>
        <w:rPr>
          <w:w w:val="115"/>
          <w:sz w:val="22"/>
        </w:rPr>
        <w:t> Economic</w:t>
      </w:r>
      <w:r>
        <w:rPr>
          <w:w w:val="115"/>
          <w:sz w:val="22"/>
        </w:rPr>
        <w:t> and</w:t>
      </w:r>
      <w:r>
        <w:rPr>
          <w:w w:val="115"/>
          <w:sz w:val="22"/>
        </w:rPr>
        <w:t> Clinical Health</w:t>
      </w:r>
      <w:r>
        <w:rPr>
          <w:w w:val="115"/>
          <w:sz w:val="22"/>
        </w:rPr>
        <w:t> Act</w:t>
      </w:r>
      <w:r>
        <w:rPr>
          <w:w w:val="115"/>
          <w:sz w:val="22"/>
        </w:rPr>
        <w:t> (HITECH</w:t>
      </w:r>
      <w:r>
        <w:rPr>
          <w:w w:val="115"/>
          <w:sz w:val="22"/>
        </w:rPr>
        <w:t> Act),</w:t>
      </w:r>
      <w:r>
        <w:rPr>
          <w:w w:val="115"/>
          <w:sz w:val="22"/>
        </w:rPr>
        <w:t> and</w:t>
      </w:r>
      <w:r>
        <w:rPr>
          <w:w w:val="115"/>
          <w:sz w:val="22"/>
        </w:rPr>
        <w:t> their</w:t>
      </w:r>
      <w:r>
        <w:rPr>
          <w:w w:val="115"/>
          <w:sz w:val="22"/>
        </w:rPr>
        <w:t> implementing</w:t>
      </w:r>
      <w:r>
        <w:rPr>
          <w:w w:val="115"/>
          <w:sz w:val="22"/>
        </w:rPr>
        <w:t> regulations,</w:t>
      </w:r>
      <w:r>
        <w:rPr>
          <w:w w:val="115"/>
          <w:sz w:val="22"/>
        </w:rPr>
        <w:t> or</w:t>
      </w:r>
      <w:r>
        <w:rPr>
          <w:w w:val="115"/>
          <w:sz w:val="22"/>
        </w:rPr>
        <w:t> protected health-related</w:t>
      </w:r>
      <w:r>
        <w:rPr>
          <w:w w:val="115"/>
          <w:sz w:val="22"/>
        </w:rPr>
        <w:t> information</w:t>
      </w:r>
      <w:r>
        <w:rPr>
          <w:w w:val="115"/>
          <w:sz w:val="22"/>
        </w:rPr>
        <w:t> under</w:t>
      </w:r>
      <w:r>
        <w:rPr>
          <w:w w:val="115"/>
          <w:sz w:val="22"/>
        </w:rPr>
        <w:t> any</w:t>
      </w:r>
      <w:r>
        <w:rPr>
          <w:w w:val="115"/>
          <w:sz w:val="22"/>
        </w:rPr>
        <w:t> similar</w:t>
      </w:r>
      <w:r>
        <w:rPr>
          <w:w w:val="115"/>
          <w:sz w:val="22"/>
        </w:rPr>
        <w:t> federal,</w:t>
      </w:r>
      <w:r>
        <w:rPr>
          <w:w w:val="115"/>
          <w:sz w:val="22"/>
        </w:rPr>
        <w:t> state,</w:t>
      </w:r>
      <w:r>
        <w:rPr>
          <w:w w:val="115"/>
          <w:sz w:val="22"/>
        </w:rPr>
        <w:t> local</w:t>
      </w:r>
      <w:r>
        <w:rPr>
          <w:w w:val="115"/>
          <w:sz w:val="22"/>
        </w:rPr>
        <w:t> or</w:t>
      </w:r>
      <w:r>
        <w:rPr>
          <w:w w:val="115"/>
          <w:sz w:val="22"/>
        </w:rPr>
        <w:t> foreign </w:t>
      </w:r>
      <w:r>
        <w:rPr>
          <w:spacing w:val="-4"/>
          <w:w w:val="115"/>
          <w:sz w:val="22"/>
        </w:rPr>
        <w:t>law;</w:t>
      </w:r>
    </w:p>
    <w:p>
      <w:pPr>
        <w:pStyle w:val="ListParagraph"/>
        <w:numPr>
          <w:ilvl w:val="1"/>
          <w:numId w:val="79"/>
        </w:numPr>
        <w:tabs>
          <w:tab w:pos="752" w:val="left" w:leader="none"/>
        </w:tabs>
        <w:spacing w:line="240" w:lineRule="auto" w:before="0" w:after="0"/>
        <w:ind w:left="751" w:right="226" w:hanging="344"/>
        <w:jc w:val="both"/>
        <w:rPr>
          <w:sz w:val="22"/>
        </w:rPr>
      </w:pP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authenticating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customers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normal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business transactions; or</w:t>
      </w:r>
    </w:p>
    <w:p>
      <w:pPr>
        <w:pStyle w:val="ListParagraph"/>
        <w:numPr>
          <w:ilvl w:val="1"/>
          <w:numId w:val="79"/>
        </w:numPr>
        <w:tabs>
          <w:tab w:pos="754" w:val="left" w:leader="none"/>
        </w:tabs>
        <w:spacing w:line="228" w:lineRule="auto" w:before="0" w:after="0"/>
        <w:ind w:left="753" w:right="224" w:hanging="346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third party’s</w:t>
      </w:r>
      <w:r>
        <w:rPr>
          <w:w w:val="110"/>
          <w:sz w:val="22"/>
        </w:rPr>
        <w:t> trade</w:t>
      </w:r>
      <w:r>
        <w:rPr>
          <w:w w:val="110"/>
          <w:sz w:val="22"/>
        </w:rPr>
        <w:t> secrets, data, designs, interpretations, forecasts,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formulas,</w:t>
      </w:r>
      <w:r>
        <w:rPr>
          <w:w w:val="110"/>
          <w:sz w:val="22"/>
        </w:rPr>
        <w:t> methods,</w:t>
      </w:r>
      <w:r>
        <w:rPr>
          <w:w w:val="110"/>
          <w:sz w:val="22"/>
        </w:rPr>
        <w:t> practices,</w:t>
      </w:r>
      <w:r>
        <w:rPr>
          <w:w w:val="110"/>
          <w:sz w:val="22"/>
        </w:rPr>
        <w:t> processes,</w:t>
      </w:r>
      <w:r>
        <w:rPr>
          <w:w w:val="110"/>
          <w:sz w:val="22"/>
        </w:rPr>
        <w:t> records,</w:t>
      </w:r>
      <w:r>
        <w:rPr>
          <w:w w:val="110"/>
          <w:sz w:val="22"/>
        </w:rPr>
        <w:t> reports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item</w:t>
      </w:r>
      <w:r>
        <w:rPr>
          <w:w w:val="110"/>
          <w:sz w:val="22"/>
        </w:rPr>
        <w:t> of information</w:t>
      </w:r>
      <w:r>
        <w:rPr>
          <w:w w:val="110"/>
          <w:sz w:val="22"/>
        </w:rPr>
        <w:t> that is not available to</w:t>
      </w:r>
      <w:r>
        <w:rPr>
          <w:w w:val="110"/>
          <w:sz w:val="22"/>
        </w:rPr>
        <w:t> the general public.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2240" w:h="15840"/>
          <w:pgMar w:header="0" w:footer="1149" w:top="520" w:bottom="1120" w:left="600" w:right="600"/>
          <w:cols w:num="2" w:equalWidth="0">
            <w:col w:w="1668" w:space="401"/>
            <w:col w:w="8971"/>
          </w:cols>
        </w:sectPr>
      </w:pPr>
    </w:p>
    <w:p>
      <w:pPr>
        <w:tabs>
          <w:tab w:pos="2476" w:val="left" w:leader="none"/>
        </w:tabs>
        <w:spacing w:line="320" w:lineRule="atLeast" w:before="39"/>
        <w:ind w:left="2476" w:right="6149" w:hanging="2069"/>
        <w:jc w:val="left"/>
        <w:rPr>
          <w:sz w:val="22"/>
        </w:rPr>
      </w:pPr>
      <w:r>
        <w:rPr/>
        <w:pict>
          <v:shape style="position:absolute;margin-left:50.395199pt;margin-top:28.614069pt;width:23.3pt;height:13.35pt;mso-position-horizontal-relative:page;mso-position-vertical-relative:paragraph;z-index:15794176" type="#_x0000_t202" id="docshape218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spacing w:val="-4"/>
                      <w:sz w:val="22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spacing w:val="-2"/>
          <w:w w:val="105"/>
          <w:position w:val="6"/>
          <w:sz w:val="22"/>
        </w:rPr>
        <w:t>Insured</w:t>
      </w:r>
      <w:r>
        <w:rPr>
          <w:rFonts w:ascii="Trebuchet MS"/>
          <w:b/>
          <w:position w:val="6"/>
          <w:sz w:val="22"/>
        </w:rPr>
        <w:tab/>
      </w:r>
      <w:r>
        <w:rPr>
          <w:w w:val="105"/>
          <w:sz w:val="22"/>
        </w:rPr>
        <w:t>means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Organization</w:t>
      </w:r>
      <w:r>
        <w:rPr>
          <w:w w:val="105"/>
          <w:sz w:val="22"/>
        </w:rPr>
        <w:t>. </w:t>
      </w:r>
      <w:r>
        <w:rPr>
          <w:spacing w:val="-2"/>
          <w:w w:val="105"/>
          <w:sz w:val="22"/>
        </w:rPr>
        <w:t>means:</w:t>
      </w:r>
    </w:p>
    <w:p>
      <w:pPr>
        <w:pStyle w:val="ListParagraph"/>
        <w:numPr>
          <w:ilvl w:val="2"/>
          <w:numId w:val="79"/>
        </w:numPr>
        <w:tabs>
          <w:tab w:pos="2820" w:val="left" w:leader="none"/>
        </w:tabs>
        <w:spacing w:line="240" w:lineRule="auto" w:before="2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monies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to terminate</w:t>
      </w:r>
      <w:r>
        <w:rPr>
          <w:w w:val="110"/>
          <w:sz w:val="22"/>
        </w:rPr>
        <w:t> or</w:t>
      </w:r>
      <w:r>
        <w:rPr>
          <w:w w:val="110"/>
          <w:sz w:val="22"/>
        </w:rPr>
        <w:t> end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Security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Threat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Privacy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Threat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would</w:t>
      </w:r>
      <w:r>
        <w:rPr>
          <w:w w:val="110"/>
          <w:sz w:val="22"/>
        </w:rPr>
        <w:t> otherwise result in</w:t>
      </w:r>
      <w:r>
        <w:rPr>
          <w:w w:val="110"/>
          <w:sz w:val="22"/>
        </w:rPr>
        <w:t> harm to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2"/>
          <w:numId w:val="79"/>
        </w:numPr>
        <w:tabs>
          <w:tab w:pos="2820" w:val="left" w:leader="none"/>
        </w:tabs>
        <w:spacing w:line="237" w:lineRule="auto" w:before="1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costs</w:t>
      </w:r>
      <w:r>
        <w:rPr>
          <w:w w:val="110"/>
          <w:sz w:val="22"/>
        </w:rPr>
        <w:t> to</w:t>
      </w:r>
      <w:r>
        <w:rPr>
          <w:w w:val="110"/>
          <w:sz w:val="22"/>
        </w:rPr>
        <w:t> conduct</w:t>
      </w:r>
      <w:r>
        <w:rPr>
          <w:w w:val="110"/>
          <w:sz w:val="22"/>
        </w:rPr>
        <w:t> an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determine</w:t>
      </w:r>
      <w:r>
        <w:rPr>
          <w:w w:val="110"/>
          <w:sz w:val="22"/>
        </w:rPr>
        <w:t> the</w:t>
      </w:r>
      <w:r>
        <w:rPr>
          <w:w w:val="110"/>
          <w:sz w:val="22"/>
        </w:rPr>
        <w:t> cause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 </w:t>
      </w:r>
      <w:r>
        <w:rPr>
          <w:rFonts w:ascii="Trebuchet MS"/>
          <w:b/>
          <w:sz w:val="22"/>
        </w:rPr>
        <w:t>Threat </w:t>
      </w:r>
      <w:r>
        <w:rPr>
          <w:sz w:val="22"/>
        </w:rPr>
        <w:t>or </w:t>
      </w:r>
      <w:r>
        <w:rPr>
          <w:rFonts w:ascii="Trebuchet MS"/>
          <w:b/>
          <w:sz w:val="22"/>
        </w:rPr>
        <w:t>Privacy Threat</w:t>
      </w:r>
      <w:r>
        <w:rPr>
          <w:sz w:val="22"/>
        </w:rPr>
        <w:t>.</w:t>
      </w:r>
    </w:p>
    <w:p>
      <w:pPr>
        <w:pStyle w:val="BodyText"/>
        <w:tabs>
          <w:tab w:pos="2459" w:val="left" w:leader="none"/>
        </w:tabs>
        <w:spacing w:before="1"/>
        <w:ind w:left="408"/>
      </w:pPr>
      <w:r>
        <w:rPr>
          <w:rFonts w:ascii="Trebuchet MS"/>
          <w:b/>
          <w:spacing w:val="-2"/>
          <w:w w:val="110"/>
          <w:position w:val="-5"/>
        </w:rPr>
        <w:t>Management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means:</w:t>
      </w:r>
      <w:r>
        <w:rPr>
          <w:spacing w:val="65"/>
          <w:w w:val="110"/>
        </w:rPr>
        <w:t> </w:t>
      </w:r>
      <w:r>
        <w:rPr>
          <w:w w:val="110"/>
        </w:rPr>
        <w:t>(i)</w:t>
      </w:r>
      <w:r>
        <w:rPr>
          <w:spacing w:val="65"/>
          <w:w w:val="110"/>
        </w:rPr>
        <w:t> </w:t>
      </w:r>
      <w:r>
        <w:rPr>
          <w:w w:val="110"/>
        </w:rPr>
        <w:t>owning</w:t>
      </w:r>
      <w:r>
        <w:rPr>
          <w:spacing w:val="64"/>
          <w:w w:val="110"/>
        </w:rPr>
        <w:t> </w:t>
      </w:r>
      <w:r>
        <w:rPr>
          <w:w w:val="110"/>
        </w:rPr>
        <w:t>interests</w:t>
      </w:r>
      <w:r>
        <w:rPr>
          <w:spacing w:val="64"/>
          <w:w w:val="110"/>
        </w:rPr>
        <w:t> </w:t>
      </w:r>
      <w:r>
        <w:rPr>
          <w:w w:val="110"/>
        </w:rPr>
        <w:t>representing</w:t>
      </w:r>
      <w:r>
        <w:rPr>
          <w:spacing w:val="65"/>
          <w:w w:val="110"/>
        </w:rPr>
        <w:t> </w:t>
      </w:r>
      <w:r>
        <w:rPr>
          <w:w w:val="110"/>
        </w:rPr>
        <w:t>more</w:t>
      </w:r>
      <w:r>
        <w:rPr>
          <w:spacing w:val="63"/>
          <w:w w:val="110"/>
        </w:rPr>
        <w:t> </w:t>
      </w:r>
      <w:r>
        <w:rPr>
          <w:w w:val="110"/>
        </w:rPr>
        <w:t>than</w:t>
      </w:r>
      <w:r>
        <w:rPr>
          <w:spacing w:val="64"/>
          <w:w w:val="110"/>
        </w:rPr>
        <w:t> </w:t>
      </w:r>
      <w:r>
        <w:rPr>
          <w:w w:val="110"/>
        </w:rPr>
        <w:t>fifty</w:t>
      </w:r>
      <w:r>
        <w:rPr>
          <w:spacing w:val="64"/>
          <w:w w:val="110"/>
        </w:rPr>
        <w:t> </w:t>
      </w:r>
      <w:r>
        <w:rPr>
          <w:w w:val="110"/>
        </w:rPr>
        <w:t>percent</w:t>
      </w:r>
      <w:r>
        <w:rPr>
          <w:spacing w:val="64"/>
          <w:w w:val="110"/>
        </w:rPr>
        <w:t> </w:t>
      </w:r>
      <w:r>
        <w:rPr>
          <w:w w:val="110"/>
        </w:rPr>
        <w:t>(50%)</w:t>
      </w:r>
      <w:r>
        <w:rPr>
          <w:spacing w:val="66"/>
          <w:w w:val="110"/>
        </w:rPr>
        <w:t> </w:t>
      </w:r>
      <w:r>
        <w:rPr>
          <w:w w:val="110"/>
        </w:rPr>
        <w:t>of</w:t>
      </w:r>
      <w:r>
        <w:rPr>
          <w:spacing w:val="6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12240" w:h="15840"/>
          <w:pgMar w:header="0" w:footer="1149" w:top="520" w:bottom="1120" w:left="600" w:right="600"/>
        </w:sectPr>
      </w:pPr>
    </w:p>
    <w:p>
      <w:pPr>
        <w:pStyle w:val="BodyText"/>
        <w:tabs>
          <w:tab w:pos="2459" w:val="left" w:leader="none"/>
        </w:tabs>
        <w:spacing w:before="81"/>
        <w:ind w:left="2460" w:right="224" w:hanging="2052"/>
        <w:jc w:val="both"/>
      </w:pPr>
      <w:r>
        <w:rPr/>
        <w:pict>
          <v:shape style="position:absolute;margin-left:61.987003pt;margin-top:90.252602pt;width:472.75pt;height:473.9pt;mso-position-horizontal-relative:page;mso-position-vertical-relative:paragraph;z-index:-18588672" id="docshape219" coordorigin="1240,1805" coordsize="9455,9478" path="m3492,10726l3487,10654,3473,10580,3448,10505,3414,10427,3369,10348,3331,10288,3287,10230,3240,10174,3189,10118,3116,10050,3044,9992,2972,9943,2902,9905,2832,9875,2763,9855,2695,9845,2627,9844,2560,9853,2507,9866,2453,9882,2399,9901,2345,9924,2250,9965,2163,10001,2085,10031,2014,10055,1951,10073,1931,10078,1909,10080,1885,10078,1858,10074,1809,10062,1757,10037,1702,9999,1644,9947,1580,9875,1535,9802,1509,9729,1500,9654,1509,9579,1524,9526,1546,9477,1574,9432,1608,9393,1665,9345,1724,9312,1786,9295,1852,9293,1920,9307,1991,9336,2065,9381,2141,9441,2295,9287,2208,9214,2130,9153,2054,9104,1980,9065,1907,9036,1836,9019,1768,9012,1701,9015,1636,9029,1572,9053,1512,9084,1457,9121,1407,9166,1353,9229,1308,9298,1274,9372,1250,9451,1240,9528,1242,9610,1257,9695,1285,9784,1318,9857,1357,9928,1402,9996,1455,10062,1516,10127,1562,10171,1610,10211,1658,10247,1708,10279,1784,10320,1859,10350,1934,10368,2009,10374,2083,10369,2131,10361,2177,10350,2223,10336,2339,10291,2554,10206,2697,10150,2753,10142,2811,10147,2871,10165,2931,10195,2964,10216,2996,10240,3028,10266,3059,10296,3118,10362,3163,10430,3195,10500,3212,10572,3216,10646,3207,10715,3185,10780,3150,10840,3101,10897,3062,10933,3020,10961,2975,10982,2926,10996,2874,11002,2819,10999,2761,10987,2699,10965,2656,10942,2603,10905,2542,10856,2471,10793,2317,10947,2386,11009,2449,11063,2506,11109,2558,11148,2621,11190,2685,11224,2750,11249,2815,11268,2893,11281,2968,11283,3042,11272,3114,11250,3183,11216,3250,11170,3315,11112,3369,11053,3413,10991,3448,10928,3472,10863,3487,10795,3492,10726xm4092,10261l3298,9467,3512,9253,3540,9225,3591,9167,3632,9107,3662,9044,3682,8979,3692,8912,3692,8842,3680,8770,3659,8697,3627,8620,3584,8542,3544,8480,3499,8420,3449,8360,3410,8318,3410,8838,3397,8901,3370,8958,3328,9008,3084,9253,2453,8622,2697,8378,2751,8333,2806,8302,2863,8284,2921,8278,2980,8286,3042,8307,3105,8342,3169,8389,3235,8450,3291,8513,3336,8576,3371,8640,3395,8704,3408,8768,3410,8838,3410,8318,3394,8301,3370,8278,3335,8246,3275,8195,3213,8150,3151,8108,3096,8078,3043,8053,2990,8032,2938,8016,2885,8005,2834,8000,2787,8002,2744,8011,2671,8036,2603,8071,2538,8115,2478,8168,2085,8561,3938,10415,4092,10261xm5599,8754l5385,8540,4843,9082,4211,8449,4425,8235,4712,7948,4498,7733,3996,8235,3418,7657,3944,7131,3730,6916,3050,7596,4903,9450,5272,9082,5599,8754xm6497,7732l6495,7659,6483,7583,6461,7503,6431,7429,6398,7359,6360,7294,6319,7234,6273,7179,6230,7135,6076,7289,6126,7355,6173,7432,6204,7509,6221,7586,6223,7662,6213,7722,6193,7778,6162,7830,6121,7877,6078,7908,6033,7933,5985,7951,5935,7963,5883,7968,5828,7967,5771,7960,5712,7946,5651,7925,5587,7898,5522,7864,5453,7824,5383,7778,5310,7725,5235,7665,5158,7599,5078,7527,4997,7448,4927,7377,4863,7308,4805,7240,4752,7173,4704,7108,4662,7044,4625,6982,4593,6922,4567,6863,4538,6777,4522,6697,4519,6622,4528,6551,4550,6486,4584,6425,4631,6370,4680,6330,4730,6299,4783,6279,4838,6269,4914,6269,4988,6284,5061,6314,5132,6358,5207,6422,5361,6268,5330,6237,5268,6183,5206,6136,5141,6095,5076,6062,5009,6035,4940,6015,4870,6002,4799,5995,4717,5998,4637,6016,4561,6049,4488,6095,4417,6156,4368,6212,4327,6271,4295,6334,4272,6401,4258,6472,4253,6545,4257,6620,4267,6695,4284,6772,4309,6849,4341,6927,4381,7005,4429,7085,4470,7148,4513,7210,4558,7272,4605,7333,4655,7394,4707,7455,4761,7515,4817,7575,4876,7635,4949,7706,5021,7773,5091,7835,5161,7893,5229,7947,5297,7996,5363,8041,5428,8082,5491,8118,5554,8150,5616,8178,5676,8201,5764,8229,5849,8246,5930,8253,6007,8251,6080,8238,6150,8216,6216,8184,6278,8142,6335,8091,6390,8030,6433,7961,6466,7885,6488,7802,6497,7732xm7125,7228l5272,5375,5118,5528,6971,7382,7125,7228xm8594,5759l6740,3906,6489,4158,6619,4359,7698,6042,7496,5913,5806,4841,5554,5092,7407,6946,7561,6792,5904,5134,6106,5264,7927,6426,8081,6272,7994,6138,6782,4256,8440,5913,8594,5759xm9577,4776l9363,4562,8821,5104,8189,4471,8403,4257,8690,3970,8476,3755,7975,4257,7396,3679,7922,3153,7708,2938,7028,3618,8881,5472,9250,5104,9577,4776xm10695,3658l8841,1805,8687,1959,10220,3492,9863,3320,8574,2707,8146,2501,7945,2702,9798,4555,9952,4401,8410,2860,8769,3033,10063,3651,10494,3860,10695,3658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spacing w:val="-2"/>
          <w:w w:val="110"/>
        </w:rPr>
        <w:t>Control</w:t>
      </w:r>
      <w:r>
        <w:rPr>
          <w:rFonts w:ascii="Trebuchet MS"/>
          <w:b/>
        </w:rPr>
        <w:tab/>
      </w:r>
      <w:r>
        <w:rPr>
          <w:w w:val="110"/>
        </w:rPr>
        <w:t>voting,</w:t>
      </w:r>
      <w:r>
        <w:rPr>
          <w:w w:val="110"/>
        </w:rPr>
        <w:t> appointment</w:t>
      </w:r>
      <w:r>
        <w:rPr>
          <w:w w:val="110"/>
        </w:rPr>
        <w:t> or</w:t>
      </w:r>
      <w:r>
        <w:rPr>
          <w:w w:val="110"/>
        </w:rPr>
        <w:t> designation</w:t>
      </w:r>
      <w:r>
        <w:rPr>
          <w:w w:val="110"/>
        </w:rPr>
        <w:t> power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majority</w:t>
      </w:r>
      <w:r>
        <w:rPr>
          <w:w w:val="110"/>
        </w:rPr>
        <w:t> of:</w:t>
      </w:r>
      <w:r>
        <w:rPr>
          <w:w w:val="110"/>
        </w:rPr>
        <w:t> the 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directors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corporation,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committee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joint</w:t>
      </w:r>
      <w:r>
        <w:rPr>
          <w:spacing w:val="40"/>
          <w:w w:val="110"/>
        </w:rPr>
        <w:t> </w:t>
      </w:r>
      <w:r>
        <w:rPr>
          <w:w w:val="110"/>
        </w:rPr>
        <w:t>venture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partnership,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members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spacing w:val="40"/>
          <w:w w:val="110"/>
        </w:rPr>
        <w:t> </w:t>
      </w:r>
      <w:r>
        <w:rPr>
          <w:w w:val="110"/>
        </w:rPr>
        <w:t>board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limited</w:t>
      </w:r>
      <w:r>
        <w:rPr>
          <w:spacing w:val="40"/>
          <w:w w:val="110"/>
        </w:rPr>
        <w:t> </w:t>
      </w:r>
      <w:r>
        <w:rPr>
          <w:w w:val="110"/>
        </w:rPr>
        <w:t>liability</w:t>
      </w:r>
      <w:r>
        <w:rPr>
          <w:spacing w:val="39"/>
          <w:w w:val="110"/>
        </w:rPr>
        <w:t> </w:t>
      </w:r>
      <w:r>
        <w:rPr>
          <w:w w:val="110"/>
        </w:rPr>
        <w:t>company;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(ii)</w:t>
      </w:r>
      <w:r>
        <w:rPr>
          <w:spacing w:val="38"/>
          <w:w w:val="110"/>
        </w:rPr>
        <w:t> </w:t>
      </w:r>
      <w:r>
        <w:rPr>
          <w:w w:val="110"/>
        </w:rPr>
        <w:t>having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right,</w:t>
      </w:r>
      <w:r>
        <w:rPr>
          <w:spacing w:val="40"/>
          <w:w w:val="110"/>
        </w:rPr>
        <w:t> </w:t>
      </w:r>
      <w:r>
        <w:rPr>
          <w:w w:val="110"/>
        </w:rPr>
        <w:t>pursuant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written</w:t>
      </w:r>
      <w:r>
        <w:rPr>
          <w:spacing w:val="37"/>
          <w:w w:val="110"/>
        </w:rPr>
        <w:t> </w:t>
      </w:r>
      <w:r>
        <w:rPr>
          <w:w w:val="110"/>
        </w:rPr>
        <w:t>contract</w:t>
      </w:r>
      <w:r>
        <w:rPr>
          <w:spacing w:val="39"/>
          <w:w w:val="110"/>
        </w:rPr>
        <w:t> </w:t>
      </w:r>
      <w:r>
        <w:rPr>
          <w:w w:val="110"/>
        </w:rPr>
        <w:t>or the</w:t>
      </w:r>
      <w:r>
        <w:rPr>
          <w:w w:val="110"/>
        </w:rPr>
        <w:t> by-laws,</w:t>
      </w:r>
      <w:r>
        <w:rPr>
          <w:w w:val="110"/>
        </w:rPr>
        <w:t> charter,</w:t>
      </w:r>
      <w:r>
        <w:rPr>
          <w:w w:val="110"/>
        </w:rPr>
        <w:t> operating</w:t>
      </w:r>
      <w:r>
        <w:rPr>
          <w:w w:val="110"/>
        </w:rPr>
        <w:t> agreement</w:t>
      </w:r>
      <w:r>
        <w:rPr>
          <w:w w:val="110"/>
        </w:rPr>
        <w:t> or</w:t>
      </w:r>
      <w:r>
        <w:rPr>
          <w:w w:val="110"/>
        </w:rPr>
        <w:t> similar</w:t>
      </w:r>
      <w:r>
        <w:rPr>
          <w:w w:val="110"/>
        </w:rPr>
        <w:t> documents</w:t>
      </w:r>
      <w:r>
        <w:rPr>
          <w:w w:val="110"/>
        </w:rPr>
        <w:t> of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elect,</w:t>
      </w:r>
      <w:r>
        <w:rPr>
          <w:w w:val="110"/>
        </w:rPr>
        <w:t> appoint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designate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majority</w:t>
      </w:r>
      <w:r>
        <w:rPr>
          <w:spacing w:val="22"/>
          <w:w w:val="110"/>
        </w:rPr>
        <w:t> </w:t>
      </w:r>
      <w:r>
        <w:rPr>
          <w:w w:val="110"/>
        </w:rPr>
        <w:t>of: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board</w:t>
      </w:r>
      <w:r>
        <w:rPr>
          <w:w w:val="110"/>
        </w:rPr>
        <w:t> of</w:t>
      </w:r>
      <w:r>
        <w:rPr>
          <w:spacing w:val="23"/>
          <w:w w:val="110"/>
        </w:rPr>
        <w:t> </w:t>
      </w:r>
      <w:r>
        <w:rPr>
          <w:w w:val="110"/>
        </w:rPr>
        <w:t>directors of</w:t>
      </w:r>
      <w:r>
        <w:rPr>
          <w:w w:val="110"/>
        </w:rPr>
        <w:t> a</w:t>
      </w:r>
      <w:r>
        <w:rPr>
          <w:w w:val="110"/>
        </w:rPr>
        <w:t> corporation,</w:t>
      </w:r>
      <w:r>
        <w:rPr>
          <w:w w:val="110"/>
        </w:rPr>
        <w:t> the management</w:t>
      </w:r>
      <w:r>
        <w:rPr>
          <w:w w:val="110"/>
        </w:rPr>
        <w:t> committee of</w:t>
      </w:r>
      <w:r>
        <w:rPr>
          <w:w w:val="110"/>
        </w:rPr>
        <w:t> a</w:t>
      </w:r>
      <w:r>
        <w:rPr>
          <w:w w:val="110"/>
        </w:rPr>
        <w:t> joint venture</w:t>
      </w:r>
      <w:r>
        <w:rPr>
          <w:w w:val="110"/>
        </w:rPr>
        <w:t> or</w:t>
      </w:r>
      <w:r>
        <w:rPr>
          <w:w w:val="110"/>
        </w:rPr>
        <w:t> partnership,</w:t>
      </w:r>
      <w:r>
        <w:rPr>
          <w:w w:val="110"/>
        </w:rPr>
        <w:t> or the management board of a limited liability company.</w:t>
      </w:r>
    </w:p>
    <w:p>
      <w:pPr>
        <w:pStyle w:val="BodyText"/>
        <w:tabs>
          <w:tab w:pos="2459" w:val="left" w:leader="none"/>
        </w:tabs>
        <w:spacing w:line="201" w:lineRule="auto" w:before="18"/>
        <w:ind w:left="2460" w:right="226" w:hanging="2052"/>
        <w:jc w:val="both"/>
      </w:pPr>
      <w:r>
        <w:rPr>
          <w:rFonts w:ascii="Trebuchet MS"/>
          <w:b/>
          <w:spacing w:val="-2"/>
          <w:w w:val="115"/>
          <w:position w:val="-5"/>
        </w:rPr>
        <w:t>Pollutants</w:t>
      </w:r>
      <w:r>
        <w:rPr>
          <w:rFonts w:ascii="Trebuchet MS"/>
          <w:b/>
          <w:position w:val="-5"/>
        </w:rPr>
        <w:tab/>
      </w:r>
      <w:r>
        <w:rPr>
          <w:w w:val="115"/>
        </w:rPr>
        <w:t>means,</w:t>
      </w:r>
      <w:r>
        <w:rPr>
          <w:w w:val="115"/>
        </w:rPr>
        <w:t> but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limited</w:t>
      </w:r>
      <w:r>
        <w:rPr>
          <w:w w:val="115"/>
        </w:rPr>
        <w:t> to,</w:t>
      </w:r>
      <w:r>
        <w:rPr>
          <w:w w:val="115"/>
        </w:rPr>
        <w:t> any</w:t>
      </w:r>
      <w:r>
        <w:rPr>
          <w:w w:val="115"/>
        </w:rPr>
        <w:t> solid,</w:t>
      </w:r>
      <w:r>
        <w:rPr>
          <w:w w:val="115"/>
        </w:rPr>
        <w:t> liquid,</w:t>
      </w:r>
      <w:r>
        <w:rPr>
          <w:w w:val="115"/>
        </w:rPr>
        <w:t> gaseous,</w:t>
      </w:r>
      <w:r>
        <w:rPr>
          <w:w w:val="115"/>
        </w:rPr>
        <w:t> biological,</w:t>
      </w:r>
      <w:r>
        <w:rPr>
          <w:w w:val="115"/>
        </w:rPr>
        <w:t> radiological</w:t>
      </w:r>
      <w:r>
        <w:rPr>
          <w:w w:val="115"/>
        </w:rPr>
        <w:t> or thermal</w:t>
      </w:r>
      <w:r>
        <w:rPr>
          <w:spacing w:val="67"/>
          <w:w w:val="115"/>
        </w:rPr>
        <w:t> </w:t>
      </w:r>
      <w:r>
        <w:rPr>
          <w:w w:val="115"/>
        </w:rPr>
        <w:t>irritant</w:t>
      </w:r>
      <w:r>
        <w:rPr>
          <w:spacing w:val="67"/>
          <w:w w:val="115"/>
        </w:rPr>
        <w:t> </w:t>
      </w:r>
      <w:r>
        <w:rPr>
          <w:w w:val="115"/>
        </w:rPr>
        <w:t>or</w:t>
      </w:r>
      <w:r>
        <w:rPr>
          <w:spacing w:val="67"/>
          <w:w w:val="115"/>
        </w:rPr>
        <w:t> </w:t>
      </w:r>
      <w:r>
        <w:rPr>
          <w:w w:val="115"/>
        </w:rPr>
        <w:t>contaminant,</w:t>
      </w:r>
      <w:r>
        <w:rPr>
          <w:spacing w:val="69"/>
          <w:w w:val="115"/>
        </w:rPr>
        <w:t> </w:t>
      </w:r>
      <w:r>
        <w:rPr>
          <w:w w:val="115"/>
        </w:rPr>
        <w:t>including</w:t>
      </w:r>
      <w:r>
        <w:rPr>
          <w:spacing w:val="68"/>
          <w:w w:val="115"/>
        </w:rPr>
        <w:t> </w:t>
      </w:r>
      <w:r>
        <w:rPr>
          <w:w w:val="115"/>
        </w:rPr>
        <w:t>smoke,</w:t>
      </w:r>
      <w:r>
        <w:rPr>
          <w:spacing w:val="68"/>
          <w:w w:val="115"/>
        </w:rPr>
        <w:t> </w:t>
      </w:r>
      <w:r>
        <w:rPr>
          <w:w w:val="115"/>
        </w:rPr>
        <w:t>vapor,</w:t>
      </w:r>
      <w:r>
        <w:rPr>
          <w:spacing w:val="67"/>
          <w:w w:val="115"/>
        </w:rPr>
        <w:t> </w:t>
      </w:r>
      <w:r>
        <w:rPr>
          <w:w w:val="115"/>
        </w:rPr>
        <w:t>dust,</w:t>
      </w:r>
      <w:r>
        <w:rPr>
          <w:spacing w:val="68"/>
          <w:w w:val="115"/>
        </w:rPr>
        <w:t> </w:t>
      </w:r>
      <w:r>
        <w:rPr>
          <w:w w:val="115"/>
        </w:rPr>
        <w:t>fibers,</w:t>
      </w:r>
      <w:r>
        <w:rPr>
          <w:spacing w:val="68"/>
          <w:w w:val="115"/>
        </w:rPr>
        <w:t> </w:t>
      </w:r>
      <w:r>
        <w:rPr>
          <w:spacing w:val="-2"/>
          <w:w w:val="115"/>
        </w:rPr>
        <w:t>mold,</w:t>
      </w:r>
    </w:p>
    <w:p>
      <w:pPr>
        <w:pStyle w:val="BodyText"/>
        <w:spacing w:before="9"/>
        <w:ind w:left="2460" w:right="225"/>
        <w:jc w:val="both"/>
      </w:pPr>
      <w:r>
        <w:rPr>
          <w:w w:val="110"/>
        </w:rPr>
        <w:t>spores,</w:t>
      </w:r>
      <w:r>
        <w:rPr>
          <w:w w:val="110"/>
        </w:rPr>
        <w:t> fungi,</w:t>
      </w:r>
      <w:r>
        <w:rPr>
          <w:w w:val="110"/>
        </w:rPr>
        <w:t> germs,</w:t>
      </w:r>
      <w:r>
        <w:rPr>
          <w:w w:val="110"/>
        </w:rPr>
        <w:t> soot,</w:t>
      </w:r>
      <w:r>
        <w:rPr>
          <w:w w:val="110"/>
        </w:rPr>
        <w:t> fumes,</w:t>
      </w:r>
      <w:r>
        <w:rPr>
          <w:w w:val="110"/>
        </w:rPr>
        <w:t> acids,</w:t>
      </w:r>
      <w:r>
        <w:rPr>
          <w:w w:val="110"/>
        </w:rPr>
        <w:t> alkalis,</w:t>
      </w:r>
      <w:r>
        <w:rPr>
          <w:w w:val="110"/>
        </w:rPr>
        <w:t> chemicals</w:t>
      </w:r>
      <w:r>
        <w:rPr>
          <w:w w:val="110"/>
        </w:rPr>
        <w:t> and</w:t>
      </w:r>
      <w:r>
        <w:rPr>
          <w:w w:val="110"/>
        </w:rPr>
        <w:t> waste.</w:t>
      </w:r>
      <w:r>
        <w:rPr>
          <w:w w:val="110"/>
        </w:rPr>
        <w:t> “Waste” includes,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materials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recycled,</w:t>
      </w:r>
      <w:r>
        <w:rPr>
          <w:spacing w:val="40"/>
          <w:w w:val="110"/>
        </w:rPr>
        <w:t> </w:t>
      </w:r>
      <w:r>
        <w:rPr>
          <w:w w:val="110"/>
        </w:rPr>
        <w:t>reconditioned</w:t>
      </w:r>
      <w:r>
        <w:rPr>
          <w:spacing w:val="40"/>
          <w:w w:val="110"/>
        </w:rPr>
        <w:t> </w:t>
      </w:r>
      <w:r>
        <w:rPr>
          <w:w w:val="110"/>
        </w:rPr>
        <w:t>or reclaimed</w:t>
      </w:r>
      <w:r>
        <w:rPr>
          <w:w w:val="110"/>
        </w:rPr>
        <w:t> and</w:t>
      </w:r>
      <w:r>
        <w:rPr>
          <w:w w:val="110"/>
        </w:rPr>
        <w:t> nuclear materials.</w:t>
      </w:r>
    </w:p>
    <w:p>
      <w:pPr>
        <w:pStyle w:val="BodyText"/>
        <w:spacing w:line="218" w:lineRule="auto" w:before="10"/>
        <w:ind w:left="2460" w:right="224" w:hanging="2052"/>
        <w:jc w:val="both"/>
      </w:pPr>
      <w:r>
        <w:rPr>
          <w:rFonts w:ascii="Trebuchet MS"/>
          <w:b/>
          <w:w w:val="110"/>
          <w:position w:val="-5"/>
        </w:rPr>
        <w:t>Privacy</w:t>
      </w:r>
      <w:r>
        <w:rPr>
          <w:rFonts w:ascii="Trebuchet MS"/>
          <w:b/>
          <w:spacing w:val="-3"/>
          <w:w w:val="110"/>
          <w:position w:val="-5"/>
        </w:rPr>
        <w:t> </w:t>
      </w:r>
      <w:r>
        <w:rPr>
          <w:rFonts w:ascii="Trebuchet MS"/>
          <w:b/>
          <w:w w:val="110"/>
          <w:position w:val="-5"/>
        </w:rPr>
        <w:t>Threat</w:t>
      </w:r>
      <w:r>
        <w:rPr>
          <w:rFonts w:ascii="Trebuchet MS"/>
          <w:b/>
          <w:spacing w:val="80"/>
          <w:w w:val="150"/>
          <w:position w:val="-5"/>
        </w:rPr>
        <w:t> 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threat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connected</w:t>
      </w:r>
      <w:r>
        <w:rPr>
          <w:spacing w:val="40"/>
          <w:w w:val="110"/>
        </w:rPr>
        <w:t> </w:t>
      </w:r>
      <w:r>
        <w:rPr>
          <w:w w:val="110"/>
        </w:rPr>
        <w:t>series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threats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unlawfully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publicly disclose</w:t>
      </w:r>
      <w:r>
        <w:rPr>
          <w:w w:val="110"/>
        </w:rPr>
        <w:t> </w:t>
      </w:r>
      <w:r>
        <w:rPr>
          <w:rFonts w:ascii="Trebuchet MS"/>
          <w:b/>
          <w:w w:val="110"/>
        </w:rPr>
        <w:t>Confidential</w:t>
      </w:r>
      <w:r>
        <w:rPr>
          <w:rFonts w:ascii="Trebuchet MS"/>
          <w:b/>
          <w:w w:val="110"/>
        </w:rPr>
        <w:t> Information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misappropriated</w:t>
      </w:r>
      <w:r>
        <w:rPr>
          <w:w w:val="110"/>
        </w:rPr>
        <w:t> from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 purpose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demanding</w:t>
      </w:r>
      <w:r>
        <w:rPr>
          <w:spacing w:val="34"/>
          <w:w w:val="110"/>
        </w:rPr>
        <w:t> </w:t>
      </w:r>
      <w:r>
        <w:rPr>
          <w:w w:val="110"/>
        </w:rPr>
        <w:t>money,</w:t>
      </w:r>
      <w:r>
        <w:rPr>
          <w:spacing w:val="37"/>
          <w:w w:val="110"/>
        </w:rPr>
        <w:t> </w:t>
      </w:r>
      <w:r>
        <w:rPr>
          <w:w w:val="110"/>
        </w:rPr>
        <w:t>securities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other</w:t>
      </w:r>
      <w:r>
        <w:rPr>
          <w:spacing w:val="35"/>
          <w:w w:val="110"/>
        </w:rPr>
        <w:t> </w:t>
      </w:r>
      <w:r>
        <w:rPr>
          <w:w w:val="110"/>
        </w:rPr>
        <w:t>tangible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intangible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property</w:t>
      </w:r>
    </w:p>
    <w:p>
      <w:pPr>
        <w:spacing w:line="268" w:lineRule="exact" w:before="7"/>
        <w:ind w:left="2460" w:right="0" w:firstLine="0"/>
        <w:jc w:val="both"/>
        <w:rPr>
          <w:sz w:val="22"/>
        </w:rPr>
      </w:pPr>
      <w:r>
        <w:rPr>
          <w:w w:val="110"/>
          <w:sz w:val="22"/>
        </w:rPr>
        <w:t>of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.</w:t>
      </w:r>
    </w:p>
    <w:p>
      <w:pPr>
        <w:tabs>
          <w:tab w:pos="2459" w:val="left" w:leader="none"/>
        </w:tabs>
        <w:spacing w:line="201" w:lineRule="auto" w:before="24"/>
        <w:ind w:left="2460" w:right="224" w:hanging="2052"/>
        <w:jc w:val="both"/>
        <w:rPr>
          <w:sz w:val="22"/>
        </w:rPr>
      </w:pPr>
      <w:r>
        <w:rPr>
          <w:rFonts w:ascii="Trebuchet MS"/>
          <w:b/>
          <w:w w:val="105"/>
          <w:position w:val="-5"/>
          <w:sz w:val="22"/>
        </w:rPr>
        <w:t>Related Acts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w w:val="105"/>
          <w:sz w:val="22"/>
        </w:rPr>
        <w:t> Threats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w w:val="105"/>
          <w:sz w:val="22"/>
        </w:rPr>
        <w:t> Threats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w w:val="105"/>
          <w:sz w:val="22"/>
        </w:rPr>
        <w:t> are</w:t>
      </w:r>
      <w:r>
        <w:rPr>
          <w:w w:val="105"/>
          <w:sz w:val="22"/>
        </w:rPr>
        <w:t> the</w:t>
      </w:r>
      <w:r>
        <w:rPr>
          <w:w w:val="105"/>
          <w:sz w:val="22"/>
        </w:rPr>
        <w:t> same,</w:t>
      </w:r>
      <w:r>
        <w:rPr>
          <w:w w:val="105"/>
          <w:sz w:val="22"/>
        </w:rPr>
        <w:t> related</w:t>
      </w:r>
      <w:r>
        <w:rPr>
          <w:w w:val="105"/>
          <w:sz w:val="22"/>
        </w:rPr>
        <w:t> or continuous,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Security</w:t>
      </w:r>
      <w:r>
        <w:rPr>
          <w:rFonts w:ascii="Trebuchet MS"/>
          <w:b/>
          <w:spacing w:val="2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Threats</w:t>
      </w:r>
      <w:r>
        <w:rPr>
          <w:rFonts w:ascii="Trebuchet MS"/>
          <w:b/>
          <w:spacing w:val="2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Privacy</w:t>
      </w:r>
      <w:r>
        <w:rPr>
          <w:rFonts w:ascii="Trebuchet MS"/>
          <w:b/>
          <w:spacing w:val="2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Threats</w:t>
      </w:r>
      <w:r>
        <w:rPr>
          <w:rFonts w:ascii="Trebuchet MS"/>
          <w:b/>
          <w:spacing w:val="22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arise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8"/>
          <w:w w:val="105"/>
          <w:sz w:val="22"/>
        </w:rPr>
        <w:t> </w:t>
      </w:r>
      <w:r>
        <w:rPr>
          <w:spacing w:val="-2"/>
          <w:w w:val="105"/>
          <w:sz w:val="22"/>
        </w:rPr>
        <w:t>common</w:t>
      </w:r>
    </w:p>
    <w:p>
      <w:pPr>
        <w:spacing w:before="9"/>
        <w:ind w:left="2460" w:right="224" w:firstLine="0"/>
        <w:jc w:val="both"/>
        <w:rPr>
          <w:sz w:val="22"/>
        </w:rPr>
      </w:pPr>
      <w:r>
        <w:rPr>
          <w:w w:val="110"/>
          <w:sz w:val="22"/>
        </w:rPr>
        <w:t>nucleus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Acts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occurred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time the first such </w:t>
      </w:r>
      <w:r>
        <w:rPr>
          <w:rFonts w:ascii="Trebuchet MS"/>
          <w:b/>
          <w:w w:val="110"/>
          <w:sz w:val="22"/>
        </w:rPr>
        <w:t>Related Act </w:t>
      </w:r>
      <w:r>
        <w:rPr>
          <w:w w:val="110"/>
          <w:sz w:val="22"/>
        </w:rPr>
        <w:t>occurred.</w:t>
      </w:r>
    </w:p>
    <w:p>
      <w:pPr>
        <w:pStyle w:val="BodyText"/>
        <w:spacing w:line="218" w:lineRule="auto" w:before="13"/>
        <w:ind w:left="2460" w:right="224" w:hanging="2052"/>
        <w:jc w:val="both"/>
      </w:pPr>
      <w:r>
        <w:rPr>
          <w:rFonts w:ascii="Trebuchet MS"/>
          <w:b/>
          <w:w w:val="110"/>
          <w:position w:val="-5"/>
        </w:rPr>
        <w:t>Security</w:t>
      </w:r>
      <w:r>
        <w:rPr>
          <w:rFonts w:ascii="Trebuchet MS"/>
          <w:b/>
          <w:spacing w:val="-5"/>
          <w:w w:val="110"/>
          <w:position w:val="-5"/>
        </w:rPr>
        <w:t> </w:t>
      </w:r>
      <w:r>
        <w:rPr>
          <w:rFonts w:ascii="Trebuchet MS"/>
          <w:b/>
          <w:w w:val="110"/>
          <w:position w:val="-5"/>
        </w:rPr>
        <w:t>Threat</w:t>
      </w:r>
      <w:r>
        <w:rPr>
          <w:rFonts w:ascii="Trebuchet MS"/>
          <w:b/>
          <w:spacing w:val="40"/>
          <w:w w:val="110"/>
          <w:position w:val="-5"/>
        </w:rPr>
        <w:t>  </w: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threat</w:t>
      </w:r>
      <w:r>
        <w:rPr>
          <w:w w:val="110"/>
        </w:rPr>
        <w:t> or</w:t>
      </w:r>
      <w:r>
        <w:rPr>
          <w:w w:val="110"/>
        </w:rPr>
        <w:t> connected</w:t>
      </w:r>
      <w:r>
        <w:rPr>
          <w:w w:val="110"/>
        </w:rPr>
        <w:t> series</w:t>
      </w:r>
      <w:r>
        <w:rPr>
          <w:w w:val="110"/>
        </w:rPr>
        <w:t> of</w:t>
      </w:r>
      <w:r>
        <w:rPr>
          <w:w w:val="110"/>
        </w:rPr>
        <w:t> threats</w:t>
      </w:r>
      <w:r>
        <w:rPr>
          <w:w w:val="110"/>
        </w:rPr>
        <w:t> to</w:t>
      </w:r>
      <w:r>
        <w:rPr>
          <w:w w:val="110"/>
        </w:rPr>
        <w:t> commit</w:t>
      </w:r>
      <w:r>
        <w:rPr>
          <w:w w:val="110"/>
        </w:rPr>
        <w:t> an</w:t>
      </w:r>
      <w:r>
        <w:rPr>
          <w:w w:val="110"/>
        </w:rPr>
        <w:t> intentional</w:t>
      </w:r>
      <w:r>
        <w:rPr>
          <w:w w:val="110"/>
        </w:rPr>
        <w:t> attack against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Computer System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demanding</w:t>
      </w:r>
      <w:r>
        <w:rPr>
          <w:w w:val="110"/>
        </w:rPr>
        <w:t> money,</w:t>
      </w:r>
      <w:r>
        <w:rPr>
          <w:w w:val="110"/>
        </w:rPr>
        <w:t> securities</w:t>
      </w:r>
      <w:r>
        <w:rPr>
          <w:w w:val="110"/>
        </w:rPr>
        <w:t> or other tangible or intangible property of value from an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spacing w:after="0" w:line="218" w:lineRule="auto"/>
        <w:jc w:val="both"/>
        <w:sectPr>
          <w:pgSz w:w="12240" w:h="15840"/>
          <w:pgMar w:header="0" w:footer="1149" w:top="1360" w:bottom="1340" w:left="600" w:right="600"/>
        </w:sectPr>
      </w:pPr>
    </w:p>
    <w:p>
      <w:pPr>
        <w:tabs>
          <w:tab w:pos="2476" w:val="left" w:leader="none"/>
        </w:tabs>
        <w:spacing w:line="294" w:lineRule="exact" w:before="79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Subsidiary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0"/>
          <w:numId w:val="80"/>
        </w:numPr>
        <w:tabs>
          <w:tab w:pos="2820" w:val="left" w:leader="none"/>
        </w:tabs>
        <w:spacing w:line="244" w:lineRule="exact" w:before="0" w:after="0"/>
        <w:ind w:left="2819" w:right="0" w:hanging="344"/>
        <w:jc w:val="both"/>
        <w:rPr>
          <w:rFonts w:ascii="Trebuchet MS"/>
          <w:b/>
          <w:sz w:val="22"/>
        </w:rPr>
      </w:pPr>
      <w:r>
        <w:rPr>
          <w:w w:val="105"/>
          <w:sz w:val="22"/>
        </w:rPr>
        <w:t>any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for-profit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entity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of</w:t>
      </w:r>
      <w:r>
        <w:rPr>
          <w:spacing w:val="63"/>
          <w:w w:val="150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the</w:t>
      </w:r>
      <w:r>
        <w:rPr>
          <w:spacing w:val="64"/>
          <w:w w:val="150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spacing w:val="7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Entity</w:t>
      </w:r>
      <w:r>
        <w:rPr>
          <w:rFonts w:ascii="Trebuchet MS"/>
          <w:b/>
          <w:spacing w:val="69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66"/>
          <w:w w:val="150"/>
          <w:sz w:val="22"/>
        </w:rPr>
        <w:t> </w:t>
      </w:r>
      <w:r>
        <w:rPr>
          <w:w w:val="105"/>
          <w:sz w:val="22"/>
        </w:rPr>
        <w:t>or</w:t>
      </w:r>
      <w:r>
        <w:rPr>
          <w:spacing w:val="65"/>
          <w:w w:val="150"/>
          <w:sz w:val="22"/>
        </w:rPr>
        <w:t> </w:t>
      </w:r>
      <w:r>
        <w:rPr>
          <w:w w:val="105"/>
          <w:sz w:val="22"/>
        </w:rPr>
        <w:t>had</w:t>
      </w:r>
      <w:r>
        <w:rPr>
          <w:spacing w:val="65"/>
          <w:w w:val="150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Management</w:t>
      </w:r>
    </w:p>
    <w:p>
      <w:pPr>
        <w:spacing w:line="237" w:lineRule="auto" w:before="2"/>
        <w:ind w:left="2819" w:right="228" w:firstLine="0"/>
        <w:jc w:val="both"/>
        <w:rPr>
          <w:sz w:val="22"/>
        </w:rPr>
      </w:pPr>
      <w:r>
        <w:rPr>
          <w:rFonts w:ascii="Trebuchet MS" w:hAnsi="Trebuchet MS"/>
          <w:b/>
          <w:w w:val="105"/>
          <w:sz w:val="22"/>
        </w:rPr>
        <w:t>Control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(“</w:t>
      </w:r>
      <w:r>
        <w:rPr>
          <w:rFonts w:ascii="Trebuchet MS" w:hAnsi="Trebuchet MS"/>
          <w:b/>
          <w:w w:val="105"/>
          <w:sz w:val="22"/>
        </w:rPr>
        <w:t>Controlled</w:t>
      </w:r>
      <w:r>
        <w:rPr>
          <w:rFonts w:ascii="Trebuchet MS" w:hAnsi="Trebuchet MS"/>
          <w:b/>
          <w:w w:val="105"/>
          <w:sz w:val="22"/>
        </w:rPr>
        <w:t> Entity</w:t>
      </w:r>
      <w:r>
        <w:rPr>
          <w:w w:val="105"/>
          <w:sz w:val="22"/>
        </w:rPr>
        <w:t>”)</w:t>
      </w:r>
      <w:r>
        <w:rPr>
          <w:w w:val="105"/>
          <w:sz w:val="22"/>
        </w:rPr>
        <w:t> on</w:t>
      </w:r>
      <w:r>
        <w:rPr>
          <w:w w:val="105"/>
          <w:sz w:val="22"/>
        </w:rPr>
        <w:t> or</w:t>
      </w:r>
      <w:r>
        <w:rPr>
          <w:w w:val="105"/>
          <w:sz w:val="22"/>
        </w:rPr>
        <w:t> before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Inception</w:t>
      </w:r>
      <w:r>
        <w:rPr>
          <w:rFonts w:ascii="Trebuchet MS" w:hAnsi="Trebuchet MS"/>
          <w:b/>
          <w:w w:val="105"/>
          <w:sz w:val="22"/>
        </w:rPr>
        <w:t> Date</w:t>
      </w:r>
      <w:r>
        <w:rPr>
          <w:rFonts w:ascii="Trebuchet MS" w:hAns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this</w:t>
      </w:r>
      <w:r>
        <w:rPr>
          <w:w w:val="105"/>
          <w:sz w:val="22"/>
        </w:rPr>
        <w:t> policy, either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indirectly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36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Controlled Entities</w:t>
      </w:r>
      <w:r>
        <w:rPr>
          <w:w w:val="105"/>
          <w:sz w:val="22"/>
        </w:rPr>
        <w:t>;</w:t>
      </w:r>
    </w:p>
    <w:p>
      <w:pPr>
        <w:pStyle w:val="ListParagraph"/>
        <w:numPr>
          <w:ilvl w:val="0"/>
          <w:numId w:val="80"/>
        </w:numPr>
        <w:tabs>
          <w:tab w:pos="2840" w:val="left" w:leader="none"/>
        </w:tabs>
        <w:spacing w:line="240" w:lineRule="auto" w:before="2" w:after="0"/>
        <w:ind w:left="2819" w:right="224" w:hanging="344"/>
        <w:jc w:val="both"/>
        <w:rPr>
          <w:sz w:val="22"/>
        </w:rPr>
      </w:pPr>
      <w:r>
        <w:rPr/>
        <w:pict>
          <v:shape style="position:absolute;margin-left:61.987003pt;margin-top:32.785942pt;width:472.75pt;height:473.9pt;mso-position-horizontal-relative:page;mso-position-vertical-relative:paragraph;z-index:-18588160" id="docshape220" coordorigin="1240,656" coordsize="9455,9478" path="m3492,9576l3487,9505,3473,9431,3448,9355,3414,9278,3369,9198,3331,9139,3287,9081,3240,9024,3189,8969,3116,8901,3044,8843,2972,8794,2902,8755,2832,8726,2763,8706,2695,8696,2627,8695,2560,8703,2507,8716,2453,8733,2399,8752,2345,8775,2250,8816,2163,8852,2085,8882,2014,8906,1951,8924,1931,8928,1909,8930,1885,8929,1858,8925,1809,8913,1757,8888,1702,8849,1644,8797,1580,8726,1535,8653,1509,8579,1500,8505,1509,8430,1524,8376,1546,8327,1574,8283,1608,8243,1665,8195,1724,8163,1786,8146,1852,8144,1920,8158,1991,8187,2065,8232,2141,8292,2295,8138,2208,8064,2130,8004,2054,7954,1980,7915,1907,7887,1836,7870,1768,7862,1701,7866,1636,7880,1572,7903,1512,7934,1457,7972,1407,8017,1353,8080,1308,8149,1274,8222,1250,8302,1240,8379,1242,8460,1257,8546,1285,8635,1318,8708,1357,8778,1402,8847,1455,8913,1516,8977,1562,9022,1610,9062,1658,9098,1708,9130,1784,9171,1859,9201,1934,9218,2009,9225,2083,9220,2131,9212,2177,9201,2223,9186,2339,9142,2554,9057,2697,9001,2753,8993,2811,8998,2871,9015,2931,9045,2964,9067,2996,9091,3028,9117,3059,9146,3118,9212,3163,9280,3195,9350,3212,9422,3216,9496,3207,9566,3185,9630,3150,9691,3101,9747,3062,9783,3020,9812,2975,9833,2926,9847,2874,9853,2819,9850,2761,9837,2699,9816,2656,9792,2603,9756,2542,9707,2471,9644,2317,9798,2386,9859,2449,9913,2506,9960,2558,9999,2621,10041,2685,10074,2750,10100,2815,10118,2893,10132,2968,10133,3042,10123,3114,10101,3183,10066,3250,10020,3315,9963,3369,9903,3413,9842,3448,9779,3472,9713,3487,9646,3492,9576xm4092,9112l3298,8318,3512,8104,3540,8076,3591,8018,3632,7957,3662,7895,3682,7830,3692,7762,3692,7693,3680,7621,3659,7547,3627,7471,3584,7393,3544,7331,3499,7270,3449,7211,3410,7169,3410,7688,3397,7752,3370,7809,3328,7859,3084,8104,2453,7473,2697,7228,2751,7184,2806,7152,2863,7134,2921,7129,2980,7137,3042,7158,3105,7192,3169,7240,3235,7301,3291,7363,3336,7427,3371,7490,3395,7554,3408,7619,3410,7688,3410,7169,3394,7152,3370,7129,3335,7096,3275,7046,3213,7000,3151,6959,3096,6929,3043,6904,2990,6883,2938,6866,2885,6855,2834,6851,2787,6853,2744,6861,2671,6887,2603,6921,2538,6965,2478,7019,2085,7412,3938,9266,4092,9112xm5599,7605l5385,7390,4843,7932,4211,7300,4425,7086,4712,6798,4498,6584,3996,7086,3418,6507,3944,5981,3730,5767,3050,6447,4903,8300,5272,7932,5599,7605xm6497,6583l6495,6510,6483,6433,6461,6354,6431,6280,6398,6210,6360,6145,6319,6085,6273,6029,6230,5986,6076,6140,6126,6205,6173,6282,6204,6359,6221,6436,6223,6513,6213,6573,6193,6629,6162,6681,6121,6728,6078,6759,6033,6784,5985,6802,5935,6814,5883,6819,5828,6818,5771,6810,5712,6796,5651,6776,5587,6749,5522,6715,5453,6675,5383,6628,5310,6575,5235,6516,5158,6450,5078,6378,4997,6299,4927,6228,4863,6158,4805,6090,4752,6024,4704,5958,4662,5895,4625,5833,4593,5772,4567,5713,4538,5628,4522,5548,4519,5473,4528,5402,4550,5337,4584,5276,4631,5221,4680,5180,4730,5150,4783,5129,4838,5119,4914,5120,4988,5135,5061,5164,5132,5209,5207,5273,5361,5119,5330,5088,5268,5033,5206,4986,5141,4946,5076,4912,5009,4886,4940,4866,4870,4852,4799,4845,4717,4849,4637,4867,4561,4899,4488,4946,4417,5006,4368,5062,4327,5122,4295,5185,4272,5252,4258,5322,4253,5396,4257,5471,4267,5546,4284,5622,4309,5699,4341,5777,4381,5856,4429,5936,4470,5998,4513,6061,4558,6122,4605,6184,4655,6245,4707,6306,4761,6366,4817,6426,4876,6485,4949,6557,5021,6624,5091,6686,5161,6744,5229,6798,5297,6847,5363,6892,5428,6933,5491,6969,5554,7001,5616,7029,5676,7052,5764,7079,5849,7096,5930,7104,6007,7101,6080,7089,6150,7067,6216,7035,6278,6993,6335,6942,6390,6881,6433,6812,6466,6736,6488,6653,6497,6583xm7125,6079l5272,4225,5118,4379,6971,6232,7125,6079xm8594,4610l6740,2757,6489,3008,6619,3210,7698,4893,7496,4764,5806,3691,5554,3943,7407,5796,7561,5643,5904,3985,6106,4115,7927,5277,8081,5123,7994,4989,6782,3106,8440,4764,8594,4610xm9577,3627l9363,3412,8821,3954,8189,3322,8403,3108,8690,2820,8476,2606,7975,3108,7396,2529,7922,2003,7708,1789,7028,2469,8881,4322,9250,3954,9577,3627xm10695,2509l8841,656,8687,809,10220,2342,9863,2170,8574,1558,8146,1351,7945,1552,9798,3406,9952,3252,8410,1710,8769,1884,10063,2502,10494,2710,10695,250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do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 aggregate</w:t>
      </w:r>
      <w:r>
        <w:rPr>
          <w:w w:val="110"/>
          <w:sz w:val="22"/>
        </w:rPr>
        <w:t> gross</w:t>
      </w:r>
      <w:r>
        <w:rPr>
          <w:w w:val="110"/>
          <w:sz w:val="22"/>
        </w:rPr>
        <w:t> revenues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 policy;</w:t>
      </w:r>
    </w:p>
    <w:p>
      <w:pPr>
        <w:pStyle w:val="ListParagraph"/>
        <w:numPr>
          <w:ilvl w:val="0"/>
          <w:numId w:val="80"/>
        </w:numPr>
        <w:tabs>
          <w:tab w:pos="2840" w:val="left" w:leader="none"/>
        </w:tabs>
        <w:spacing w:line="240" w:lineRule="auto" w:before="0" w:after="0"/>
        <w:ind w:left="2819" w:right="22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for-profit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acquires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 </w:t>
      </w:r>
      <w:r>
        <w:rPr>
          <w:w w:val="110"/>
          <w:sz w:val="22"/>
        </w:rPr>
        <w:t>during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whose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gross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revenues 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fiscal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 exceed ten percent</w:t>
      </w:r>
      <w:r>
        <w:rPr>
          <w:w w:val="110"/>
          <w:sz w:val="22"/>
        </w:rPr>
        <w:t> (10%)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gross revenues</w:t>
      </w:r>
      <w:r>
        <w:rPr>
          <w:w w:val="110"/>
          <w:sz w:val="22"/>
        </w:rPr>
        <w:t> of the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recent</w:t>
      </w:r>
      <w:r>
        <w:rPr>
          <w:w w:val="110"/>
          <w:sz w:val="22"/>
        </w:rPr>
        <w:t> fiscal</w:t>
      </w:r>
      <w:r>
        <w:rPr>
          <w:w w:val="110"/>
          <w:sz w:val="22"/>
        </w:rPr>
        <w:t> year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this policy,</w:t>
      </w:r>
      <w:r>
        <w:rPr>
          <w:w w:val="110"/>
          <w:sz w:val="22"/>
        </w:rPr>
        <w:t> but only once (a)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shall have provided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with</w:t>
      </w:r>
      <w:r>
        <w:rPr>
          <w:w w:val="110"/>
          <w:sz w:val="22"/>
        </w:rPr>
        <w:t> full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and</w:t>
      </w:r>
      <w:r>
        <w:rPr>
          <w:w w:val="110"/>
          <w:sz w:val="22"/>
        </w:rPr>
        <w:t> agreed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additional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and amendments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entity;</w:t>
      </w:r>
      <w:r>
        <w:rPr>
          <w:w w:val="110"/>
          <w:sz w:val="22"/>
        </w:rPr>
        <w:t> and</w:t>
      </w:r>
      <w:r>
        <w:rPr>
          <w:w w:val="110"/>
          <w:sz w:val="22"/>
        </w:rPr>
        <w:t> (b)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 ratified</w:t>
      </w:r>
      <w:r>
        <w:rPr>
          <w:w w:val="110"/>
          <w:sz w:val="22"/>
        </w:rPr>
        <w:t> its</w:t>
      </w:r>
      <w:r>
        <w:rPr>
          <w:w w:val="110"/>
          <w:sz w:val="22"/>
        </w:rPr>
        <w:t> acceptance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 </w:t>
      </w:r>
      <w:r>
        <w:rPr>
          <w:w w:val="110"/>
          <w:sz w:val="22"/>
        </w:rPr>
        <w:t>by</w:t>
      </w:r>
      <w:r>
        <w:rPr>
          <w:w w:val="110"/>
          <w:sz w:val="22"/>
        </w:rPr>
        <w:t> endorsement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policy;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80"/>
        </w:numPr>
        <w:tabs>
          <w:tab w:pos="2820" w:val="left" w:leader="none"/>
        </w:tabs>
        <w:spacing w:line="237" w:lineRule="auto" w:before="0" w:after="0"/>
        <w:ind w:left="2820" w:right="224" w:hanging="344"/>
        <w:jc w:val="both"/>
        <w:rPr>
          <w:sz w:val="22"/>
        </w:rPr>
      </w:pPr>
      <w:r>
        <w:rPr>
          <w:w w:val="115"/>
          <w:sz w:val="22"/>
        </w:rPr>
        <w:t>any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not-for-profit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entity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section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501(c)(3)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Internal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Revenue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Code of 1986 (as amended)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sponsored</w:t>
      </w:r>
      <w:r>
        <w:rPr>
          <w:w w:val="115"/>
          <w:sz w:val="22"/>
        </w:rPr>
        <w:t> exclusively by an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Organization</w:t>
      </w:r>
      <w:r>
        <w:rPr>
          <w:w w:val="115"/>
          <w:sz w:val="22"/>
        </w:rPr>
        <w:t>.</w:t>
      </w:r>
    </w:p>
    <w:p>
      <w:pPr>
        <w:spacing w:line="240" w:lineRule="auto" w:before="0"/>
        <w:ind w:left="2476" w:right="225" w:firstLine="0"/>
        <w:jc w:val="both"/>
        <w:rPr>
          <w:sz w:val="22"/>
        </w:rPr>
      </w:pPr>
      <w:r>
        <w:rPr>
          <w:w w:val="110"/>
          <w:sz w:val="22"/>
        </w:rPr>
        <w:t>Notwithstanding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foregoing,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afforded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 apply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Privacy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Threats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occurring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after the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obtained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ceased</w:t>
      </w:r>
      <w:r>
        <w:rPr>
          <w:w w:val="110"/>
          <w:sz w:val="22"/>
        </w:rPr>
        <w:t> to</w:t>
      </w:r>
      <w:r>
        <w:rPr>
          <w:w w:val="110"/>
          <w:sz w:val="22"/>
        </w:rPr>
        <w:t> have </w:t>
      </w:r>
      <w:r>
        <w:rPr>
          <w:rFonts w:ascii="Trebuchet MS"/>
          <w:b/>
          <w:w w:val="110"/>
          <w:sz w:val="22"/>
        </w:rPr>
        <w:t>Management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Control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w w:val="110"/>
          <w:sz w:val="22"/>
        </w:rPr>
        <w:t>.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ind w:left="3223"/>
      </w:pPr>
      <w:r>
        <w:rPr>
          <w:w w:val="115"/>
        </w:rPr>
        <w:t>[The</w:t>
      </w:r>
      <w:r>
        <w:rPr>
          <w:spacing w:val="-2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this page is intentionally</w:t>
      </w:r>
      <w:r>
        <w:rPr>
          <w:spacing w:val="1"/>
          <w:w w:val="115"/>
        </w:rPr>
        <w:t> </w:t>
      </w:r>
      <w:r>
        <w:rPr>
          <w:w w:val="115"/>
        </w:rPr>
        <w:t>left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blank.]</w:t>
      </w:r>
    </w:p>
    <w:p>
      <w:pPr>
        <w:spacing w:after="0"/>
        <w:sectPr>
          <w:pgSz w:w="12240" w:h="15840"/>
          <w:pgMar w:header="0" w:footer="1149" w:top="1360" w:bottom="1340" w:left="600" w:right="600"/>
        </w:sectPr>
      </w:pPr>
    </w:p>
    <w:p>
      <w:pPr>
        <w:pStyle w:val="BodyText"/>
        <w:ind w:left="894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7"/>
        </w:rPr>
      </w:pPr>
    </w:p>
    <w:p>
      <w:pPr>
        <w:spacing w:before="105"/>
        <w:ind w:left="1085" w:right="4" w:firstLine="0"/>
        <w:jc w:val="center"/>
        <w:rPr>
          <w:rFonts w:ascii="Trebuchet MS" w:hAnsi="Trebuchet MS"/>
          <w:b/>
          <w:sz w:val="22"/>
        </w:rPr>
      </w:pPr>
      <w:bookmarkStart w:name="CRIME COVERAGE SECTION.(FINAL FINAL Clea" w:id="189"/>
      <w:bookmarkEnd w:id="189"/>
      <w:r>
        <w:rPr/>
      </w:r>
      <w:r>
        <w:rPr>
          <w:rFonts w:ascii="Trebuchet MS" w:hAnsi="Trebuchet MS"/>
          <w:b/>
          <w:sz w:val="28"/>
        </w:rPr>
        <w:t>C</w:t>
      </w:r>
      <w:r>
        <w:rPr>
          <w:rFonts w:ascii="Trebuchet MS" w:hAnsi="Trebuchet MS"/>
          <w:b/>
          <w:sz w:val="22"/>
        </w:rPr>
        <w:t>RIME</w:t>
      </w:r>
      <w:r>
        <w:rPr>
          <w:rFonts w:ascii="Trebuchet MS" w:hAnsi="Trebuchet MS"/>
          <w:b/>
          <w:sz w:val="28"/>
        </w:rPr>
        <w:t>G</w:t>
      </w:r>
      <w:r>
        <w:rPr>
          <w:rFonts w:ascii="Trebuchet MS" w:hAnsi="Trebuchet MS"/>
          <w:b/>
          <w:sz w:val="22"/>
        </w:rPr>
        <w:t>UARD</w:t>
      </w:r>
      <w:r>
        <w:rPr>
          <w:rFonts w:ascii="Trebuchet MS" w:hAnsi="Trebuchet MS"/>
          <w:b/>
          <w:spacing w:val="50"/>
          <w:sz w:val="22"/>
        </w:rPr>
        <w:t> </w:t>
      </w:r>
      <w:r>
        <w:rPr>
          <w:rFonts w:ascii="Trebuchet MS" w:hAnsi="Trebuchet MS"/>
          <w:b/>
          <w:sz w:val="28"/>
        </w:rPr>
        <w:t>C</w:t>
      </w:r>
      <w:r>
        <w:rPr>
          <w:rFonts w:ascii="Trebuchet MS" w:hAnsi="Trebuchet MS"/>
          <w:b/>
          <w:sz w:val="22"/>
        </w:rPr>
        <w:t>HOICE</w:t>
      </w:r>
      <w:r>
        <w:rPr>
          <w:rFonts w:ascii="Trebuchet MS" w:hAnsi="Trebuchet MS"/>
          <w:b/>
          <w:sz w:val="28"/>
        </w:rPr>
        <w:t>®</w:t>
      </w:r>
      <w:r>
        <w:rPr>
          <w:rFonts w:ascii="Trebuchet MS" w:hAnsi="Trebuchet MS"/>
          <w:b/>
          <w:spacing w:val="37"/>
          <w:sz w:val="28"/>
        </w:rPr>
        <w:t> </w:t>
      </w:r>
      <w:r>
        <w:rPr>
          <w:rFonts w:ascii="Trebuchet MS" w:hAnsi="Trebuchet MS"/>
          <w:b/>
          <w:sz w:val="28"/>
        </w:rPr>
        <w:t>F</w:t>
      </w:r>
      <w:r>
        <w:rPr>
          <w:rFonts w:ascii="Trebuchet MS" w:hAnsi="Trebuchet MS"/>
          <w:b/>
          <w:sz w:val="22"/>
        </w:rPr>
        <w:t>IDELITY</w:t>
      </w:r>
      <w:r>
        <w:rPr>
          <w:rFonts w:ascii="Trebuchet MS" w:hAnsi="Trebuchet MS"/>
          <w:b/>
          <w:spacing w:val="52"/>
          <w:sz w:val="22"/>
        </w:rPr>
        <w:t> </w:t>
      </w:r>
      <w:r>
        <w:rPr>
          <w:rFonts w:ascii="Trebuchet MS" w:hAnsi="Trebuchet MS"/>
          <w:b/>
          <w:sz w:val="28"/>
        </w:rPr>
        <w:t>&amp;</w:t>
      </w:r>
      <w:r>
        <w:rPr>
          <w:rFonts w:ascii="Trebuchet MS" w:hAnsi="Trebuchet MS"/>
          <w:b/>
          <w:spacing w:val="40"/>
          <w:sz w:val="28"/>
        </w:rPr>
        <w:t> </w:t>
      </w:r>
      <w:r>
        <w:rPr>
          <w:rFonts w:ascii="Trebuchet MS" w:hAnsi="Trebuchet MS"/>
          <w:b/>
          <w:sz w:val="28"/>
        </w:rPr>
        <w:t>C</w:t>
      </w:r>
      <w:r>
        <w:rPr>
          <w:rFonts w:ascii="Trebuchet MS" w:hAnsi="Trebuchet MS"/>
          <w:b/>
          <w:sz w:val="22"/>
        </w:rPr>
        <w:t>RIME</w:t>
      </w:r>
      <w:r>
        <w:rPr>
          <w:rFonts w:ascii="Trebuchet MS" w:hAnsi="Trebuchet MS"/>
          <w:b/>
          <w:spacing w:val="54"/>
          <w:sz w:val="22"/>
        </w:rPr>
        <w:t> </w:t>
      </w:r>
      <w:r>
        <w:rPr>
          <w:rFonts w:ascii="Trebuchet MS" w:hAnsi="Trebuchet MS"/>
          <w:b/>
          <w:spacing w:val="-2"/>
          <w:sz w:val="28"/>
        </w:rPr>
        <w:t>I</w:t>
      </w:r>
      <w:r>
        <w:rPr>
          <w:rFonts w:ascii="Trebuchet MS" w:hAnsi="Trebuchet MS"/>
          <w:b/>
          <w:spacing w:val="-2"/>
          <w:sz w:val="22"/>
        </w:rPr>
        <w:t>NSURANCE</w:t>
      </w:r>
    </w:p>
    <w:p>
      <w:pPr>
        <w:pStyle w:val="Heading6"/>
        <w:spacing w:before="130"/>
        <w:ind w:left="1083" w:right="4"/>
        <w:jc w:val="center"/>
      </w:pPr>
      <w:r>
        <w:rPr/>
        <w:t>("Crime</w:t>
      </w:r>
      <w:r>
        <w:rPr>
          <w:spacing w:val="9"/>
        </w:rPr>
        <w:t> </w:t>
      </w:r>
      <w:r>
        <w:rPr/>
        <w:t>Coverage</w:t>
      </w:r>
      <w:r>
        <w:rPr>
          <w:spacing w:val="10"/>
        </w:rPr>
        <w:t> </w:t>
      </w:r>
      <w:r>
        <w:rPr>
          <w:spacing w:val="-2"/>
        </w:rPr>
        <w:t>Section")</w:t>
      </w:r>
    </w:p>
    <w:p>
      <w:pPr>
        <w:pStyle w:val="BodyText"/>
        <w:spacing w:before="1"/>
        <w:rPr>
          <w:rFonts w:ascii="Trebuchet MS"/>
          <w:b/>
          <w:sz w:val="32"/>
        </w:rPr>
      </w:pPr>
    </w:p>
    <w:p>
      <w:pPr>
        <w:spacing w:before="0"/>
        <w:ind w:left="840" w:right="431" w:hanging="1"/>
        <w:jc w:val="left"/>
        <w:rPr>
          <w:sz w:val="22"/>
        </w:rPr>
      </w:pPr>
      <w:r>
        <w:rPr/>
        <w:pict>
          <v:shape style="position:absolute;margin-left:94.554001pt;margin-top:8.027623pt;width:409.7pt;height:410.7pt;mso-position-horizontal-relative:page;mso-position-vertical-relative:paragraph;z-index:-18587648" id="docshape225" coordorigin="1891,161" coordsize="8194,8214" path="m3842,7922l3842,7854,3831,7785,3810,7713,3778,7640,3737,7564,3703,7512,3666,7462,3625,7413,3580,7365,3509,7299,3439,7244,3369,7200,3301,7166,3233,7143,3167,7130,3101,7127,3036,7135,2989,7146,2942,7160,2895,7177,2848,7197,2767,7233,2692,7264,2623,7290,2562,7311,2507,7326,2490,7330,2471,7332,2450,7331,2427,7327,2384,7316,2339,7295,2291,7261,2241,7216,2186,7154,2147,7091,2124,7028,2116,6963,2125,6898,2138,6852,2156,6809,2181,6771,2211,6736,2267,6690,2326,6661,2389,6649,2455,6655,2524,6679,2597,6720,2672,6778,2805,6645,2731,6581,2653,6522,2578,6475,2505,6440,2434,6418,2365,6407,2299,6408,2234,6421,2179,6442,2127,6468,2080,6501,2036,6540,1989,6595,1950,6654,1921,6718,1900,6787,1891,6854,1893,6924,1906,6998,1931,7076,1959,7139,1992,7200,2032,7259,2078,7317,2130,7373,2171,7411,2212,7446,2254,7477,2297,7505,2379,7548,2460,7575,2541,7586,2622,7583,2663,7576,2704,7566,2743,7554,2782,7539,2857,7510,3079,7422,3154,7393,3203,7386,3253,7390,3304,7405,3357,7431,3385,7450,3413,7471,3440,7493,3467,7519,3529,7591,3573,7665,3598,7742,3604,7822,3596,7882,3577,7938,3546,7991,3504,8040,3471,8071,3434,8095,3394,8114,3352,8126,3307,8131,3259,8128,3209,8118,3156,8099,3118,8079,3073,8047,3019,8004,2958,7950,2825,8083,2884,8137,2939,8183,2988,8224,3033,8258,3088,8294,3144,8323,3200,8345,3256,8361,3334,8374,3411,8372,3484,8357,3555,8327,3624,8283,3689,8226,3740,8170,3781,8111,3812,8050,3832,7987,3842,7922xm4363,7489l3675,6801,3861,6615,3885,6591,3933,6535,3971,6476,3997,6415,4013,6352,4017,6286,4010,6218,3992,6147,3963,6074,3923,5999,3888,5946,3849,5893,3806,5841,3772,5805,3772,6255,3761,6310,3737,6360,3701,6403,3489,6615,2942,6068,3154,5857,3214,5809,3276,5781,3341,5771,3407,5779,3476,5807,3547,5854,3620,5919,3680,5987,3724,6056,3754,6125,3770,6195,3772,6255,3772,5805,3758,5790,3737,5771,3707,5742,3655,5699,3602,5659,3547,5623,3500,5597,3454,5575,3408,5557,3363,5543,3317,5534,3273,5530,3232,5531,3194,5539,3132,5560,3072,5591,3017,5629,2964,5675,2623,6016,4230,7622,4363,7489xm5669,6183l5483,5997,5014,6467,4466,5919,4901,5484,4715,5298,4280,5733,3779,5232,4235,4776,4049,4590,3460,5180,5066,6786,5669,6183xm6447,5297l6446,5234,6435,5168,6416,5099,6383,5019,6345,4945,6302,4878,6253,4817,6215,4780,6082,4913,6125,4970,6166,5037,6193,5104,6208,5170,6210,5236,6201,5289,6184,5337,6157,5382,6121,5423,6076,5454,6028,5478,5978,5494,5924,5501,5868,5501,5808,5492,5746,5476,5681,5451,5613,5418,5543,5377,5469,5328,5393,5271,5314,5206,5232,5132,5147,5051,5080,4982,5018,4914,4963,4848,4914,4784,4870,4722,4832,4661,4801,4601,4775,4544,4746,4458,4733,4378,4735,4304,4752,4236,4784,4173,4830,4117,4872,4082,4916,4055,4961,4038,5009,4029,5075,4029,5140,4042,5203,4068,5264,4106,5330,4162,5463,4029,5435,4001,5375,3948,5312,3903,5248,3865,5182,3836,5115,3813,5046,3799,4976,3792,4904,3795,4836,3810,4770,3838,4706,3879,4645,3931,4594,3990,4554,4053,4526,4120,4509,4192,4503,4269,4507,4344,4519,4421,4540,4498,4569,4576,4607,4656,4655,4737,4695,4797,4737,4858,4782,4918,4829,4978,4879,5037,4931,5096,4985,5155,5042,5213,5111,5280,5179,5343,5245,5401,5311,5454,5375,5503,5438,5548,5500,5588,5561,5623,5620,5655,5678,5681,5735,5704,5821,5730,5903,5745,5981,5749,6055,5742,6124,5725,6189,5696,6250,5658,6307,5608,6354,5555,6392,5496,6420,5430,6439,5358,6447,5297xm6992,4860l5385,3254,5252,3387,6858,4993,6992,4860xm8264,3588l6658,1981,6440,2199,6528,2335,7488,3833,7352,3745,5848,2791,5630,3009,7236,4616,7369,4482,5933,3046,6068,3132,7687,4165,7820,4032,7733,3898,6695,2285,8131,3721,8264,3588xm9117,2735l8931,2549,8461,3019,7913,2471,8099,2286,8348,2037,8162,1851,7728,2286,7227,1784,7682,1328,7497,1143,6908,1732,8514,3338,8833,3019,9117,2735xm10085,1767l9940,1622,8479,161,8346,294,9674,1622,8525,1074,7876,763,7702,938,9308,2544,9441,2411,8105,1074,9550,1767,9911,1941,10085,1767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05"/>
          <w:sz w:val="22"/>
          <w:u w:val="single"/>
        </w:rPr>
        <w:t>Notice</w:t>
      </w:r>
      <w:r>
        <w:rPr>
          <w:rFonts w:ascii="Trebuchet MS"/>
          <w:b/>
          <w:w w:val="105"/>
          <w:sz w:val="22"/>
        </w:rPr>
        <w:t>: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General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Terms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and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Conditions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  <w:u w:val="single"/>
        </w:rPr>
        <w:t>not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Crime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 </w:t>
      </w:r>
      <w:r>
        <w:rPr>
          <w:rFonts w:ascii="Trebuchet MS"/>
          <w:b/>
          <w:spacing w:val="-2"/>
          <w:w w:val="105"/>
          <w:sz w:val="22"/>
        </w:rPr>
        <w:t>Section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237" w:lineRule="auto"/>
        <w:ind w:left="840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 obligations 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>
          <w:w w:val="115"/>
        </w:rPr>
        <w:t>INSURING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AGREEMENT</w:t>
      </w:r>
    </w:p>
    <w:p>
      <w:pPr>
        <w:spacing w:line="240" w:lineRule="auto" w:before="265"/>
        <w:ind w:left="1200" w:right="834" w:hanging="1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 </w:t>
      </w:r>
      <w:r>
        <w:rPr>
          <w:w w:val="105"/>
          <w:sz w:val="22"/>
        </w:rPr>
        <w:t>will</w:t>
      </w:r>
      <w:r>
        <w:rPr>
          <w:w w:val="105"/>
          <w:sz w:val="22"/>
        </w:rPr>
        <w:t> indemnify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for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 of Assets</w:t>
      </w:r>
      <w:r>
        <w:rPr>
          <w:w w:val="105"/>
          <w:sz w:val="22"/>
        </w:rPr>
        <w:t>,</w:t>
      </w:r>
      <w:r>
        <w:rPr>
          <w:w w:val="105"/>
          <w:sz w:val="22"/>
        </w:rPr>
        <w:t> excess</w:t>
      </w:r>
      <w:r>
        <w:rPr>
          <w:w w:val="105"/>
          <w:sz w:val="22"/>
        </w:rPr>
        <w:t> of</w:t>
      </w:r>
      <w:r>
        <w:rPr>
          <w:w w:val="105"/>
          <w:sz w:val="22"/>
        </w:rPr>
        <w:t> any</w:t>
      </w:r>
      <w:r>
        <w:rPr>
          <w:w w:val="105"/>
          <w:sz w:val="22"/>
        </w:rPr>
        <w:t> applicable Deductible,</w:t>
      </w:r>
      <w:r>
        <w:rPr>
          <w:w w:val="105"/>
          <w:sz w:val="22"/>
        </w:rPr>
        <w:t> resulting</w:t>
      </w:r>
      <w:r>
        <w:rPr>
          <w:w w:val="105"/>
          <w:sz w:val="22"/>
        </w:rPr>
        <w:t> directly</w:t>
      </w:r>
      <w:r>
        <w:rPr>
          <w:w w:val="105"/>
          <w:sz w:val="22"/>
        </w:rPr>
        <w:t> from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Agent Theft, Computer Fraud, Dishonesty</w:t>
      </w:r>
      <w:r>
        <w:rPr>
          <w:w w:val="105"/>
          <w:sz w:val="22"/>
        </w:rPr>
        <w:t>,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Forgery</w:t>
      </w:r>
      <w:r>
        <w:rPr>
          <w:w w:val="105"/>
          <w:sz w:val="22"/>
        </w:rPr>
        <w:t>, </w:t>
      </w:r>
      <w:r>
        <w:rPr>
          <w:rFonts w:ascii="Trebuchet MS"/>
          <w:b/>
          <w:sz w:val="22"/>
        </w:rPr>
        <w:t>Funds Transfer Fraud, Impairment, </w:t>
      </w:r>
      <w:r>
        <w:rPr>
          <w:sz w:val="22"/>
        </w:rPr>
        <w:t>or </w:t>
      </w:r>
      <w:r>
        <w:rPr>
          <w:rFonts w:ascii="Trebuchet MS"/>
          <w:b/>
          <w:sz w:val="22"/>
        </w:rPr>
        <w:t>Non-Payment of Money Order</w:t>
      </w:r>
      <w:r>
        <w:rPr>
          <w:sz w:val="22"/>
        </w:rPr>
        <w:t>/</w:t>
      </w:r>
      <w:r>
        <w:rPr>
          <w:rFonts w:ascii="Trebuchet MS"/>
          <w:b/>
          <w:sz w:val="22"/>
        </w:rPr>
        <w:t>Counterfeit Paper </w:t>
      </w:r>
      <w:r>
        <w:rPr>
          <w:rFonts w:ascii="Trebuchet MS"/>
          <w:b/>
          <w:w w:val="105"/>
          <w:sz w:val="22"/>
        </w:rPr>
        <w:t>Currency, </w:t>
      </w:r>
      <w:r>
        <w:rPr>
          <w:w w:val="105"/>
          <w:sz w:val="22"/>
        </w:rPr>
        <w:t>which</w:t>
      </w:r>
      <w:r>
        <w:rPr>
          <w:w w:val="105"/>
          <w:sz w:val="22"/>
        </w:rPr>
        <w:t> is first</w:t>
      </w:r>
      <w:r>
        <w:rPr>
          <w:w w:val="105"/>
          <w:sz w:val="22"/>
        </w:rPr>
        <w:t> discovered</w:t>
      </w:r>
      <w:r>
        <w:rPr>
          <w:w w:val="105"/>
          <w:sz w:val="22"/>
        </w:rPr>
        <w:t> by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during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Policy Period </w:t>
      </w:r>
      <w:r>
        <w:rPr>
          <w:w w:val="105"/>
          <w:sz w:val="22"/>
        </w:rPr>
        <w:t>or</w:t>
      </w:r>
      <w:r>
        <w:rPr>
          <w:w w:val="105"/>
          <w:sz w:val="22"/>
        </w:rPr>
        <w:t> applicable discovery</w:t>
      </w:r>
      <w:r>
        <w:rPr>
          <w:spacing w:val="72"/>
          <w:w w:val="105"/>
          <w:sz w:val="22"/>
        </w:rPr>
        <w:t> </w:t>
      </w:r>
      <w:r>
        <w:rPr>
          <w:w w:val="105"/>
          <w:sz w:val="22"/>
        </w:rPr>
        <w:t>period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pursuant</w:t>
      </w:r>
      <w:r>
        <w:rPr>
          <w:spacing w:val="7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Clause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6(a)</w:t>
      </w:r>
      <w:r>
        <w:rPr>
          <w:spacing w:val="70"/>
          <w:w w:val="105"/>
          <w:sz w:val="22"/>
        </w:rPr>
        <w:t> </w:t>
      </w:r>
      <w:r>
        <w:rPr>
          <w:i/>
          <w:w w:val="105"/>
          <w:sz w:val="22"/>
        </w:rPr>
        <w:t>Discovery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Loss</w:t>
      </w:r>
      <w:r>
        <w:rPr>
          <w:i/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w w:val="105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0" w:hanging="540"/>
        <w:jc w:val="left"/>
      </w:pPr>
      <w:r>
        <w:rPr>
          <w:w w:val="120"/>
        </w:rPr>
        <w:t>LIMIT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pStyle w:val="BodyText"/>
        <w:spacing w:before="262"/>
        <w:ind w:left="1199" w:right="835"/>
        <w:jc w:val="both"/>
      </w:pPr>
      <w:r>
        <w:rPr>
          <w:w w:val="110"/>
        </w:rPr>
        <w:t>Any</w:t>
      </w:r>
      <w:r>
        <w:rPr>
          <w:w w:val="110"/>
        </w:rPr>
        <w:t> payment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covered</w:t>
      </w:r>
      <w:r>
        <w:rPr>
          <w:w w:val="110"/>
        </w:rPr>
        <w:t> loss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reduce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liability</w:t>
      </w:r>
      <w:r>
        <w:rPr>
          <w:w w:val="110"/>
        </w:rPr>
        <w:t> for</w:t>
      </w:r>
      <w:r>
        <w:rPr>
          <w:w w:val="110"/>
        </w:rPr>
        <w:t> other</w:t>
      </w:r>
      <w:r>
        <w:rPr>
          <w:w w:val="110"/>
        </w:rPr>
        <w:t> covered</w:t>
      </w:r>
      <w:r>
        <w:rPr>
          <w:w w:val="110"/>
        </w:rPr>
        <w:t> loss</w:t>
      </w:r>
      <w:r>
        <w:rPr>
          <w:w w:val="110"/>
        </w:rPr>
        <w:t> arising</w:t>
      </w:r>
      <w:r>
        <w:rPr>
          <w:w w:val="110"/>
        </w:rPr>
        <w:t> from</w:t>
      </w:r>
      <w:r>
        <w:rPr>
          <w:w w:val="110"/>
        </w:rPr>
        <w:t> unrelated</w:t>
      </w:r>
      <w:r>
        <w:rPr>
          <w:w w:val="110"/>
        </w:rPr>
        <w:t> acts,</w:t>
      </w:r>
      <w:r>
        <w:rPr>
          <w:w w:val="110"/>
        </w:rPr>
        <w:t> except</w:t>
      </w:r>
      <w:r>
        <w:rPr>
          <w:w w:val="110"/>
        </w:rPr>
        <w:t> as</w:t>
      </w:r>
      <w:r>
        <w:rPr>
          <w:w w:val="110"/>
        </w:rPr>
        <w:t> noted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Declarations</w:t>
      </w:r>
      <w:r>
        <w:rPr>
          <w:rFonts w:ascii="Trebuchet MS" w:hAnsi="Trebuchet MS"/>
          <w:b/>
          <w:w w:val="110"/>
        </w:rPr>
        <w:t>.</w:t>
      </w:r>
      <w:r>
        <w:rPr>
          <w:rFonts w:ascii="Trebuchet MS" w:hAnsi="Trebuchet MS"/>
          <w:b/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maximum</w:t>
      </w:r>
      <w:r>
        <w:rPr>
          <w:spacing w:val="40"/>
          <w:w w:val="110"/>
        </w:rPr>
        <w:t> </w:t>
      </w:r>
      <w:r>
        <w:rPr>
          <w:w w:val="110"/>
        </w:rPr>
        <w:t>liability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single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 exceed</w:t>
      </w:r>
      <w:r>
        <w:rPr>
          <w:w w:val="110"/>
        </w:rPr>
        <w:t> the</w:t>
      </w:r>
      <w:r>
        <w:rPr>
          <w:w w:val="110"/>
        </w:rPr>
        <w:t> applicable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Limit of Liability </w:t>
      </w:r>
      <w:r>
        <w:rPr>
          <w:w w:val="110"/>
        </w:rPr>
        <w:t>amount</w:t>
      </w:r>
      <w:r>
        <w:rPr>
          <w:w w:val="110"/>
        </w:rPr>
        <w:t> stated</w:t>
      </w:r>
      <w:r>
        <w:rPr>
          <w:w w:val="110"/>
        </w:rPr>
        <w:t> in</w:t>
      </w:r>
      <w:r>
        <w:rPr>
          <w:w w:val="110"/>
        </w:rPr>
        <w:t> Item</w:t>
      </w:r>
      <w:r>
        <w:rPr>
          <w:w w:val="110"/>
        </w:rPr>
        <w:t> 6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Declarations</w:t>
      </w:r>
      <w:r>
        <w:rPr>
          <w:w w:val="110"/>
        </w:rPr>
        <w:t> for this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spacing w:line="240" w:lineRule="auto" w:before="0"/>
        <w:ind w:left="1199" w:right="834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w w:val="110"/>
          <w:sz w:val="22"/>
        </w:rPr>
        <w:t> of</w:t>
      </w:r>
      <w:r>
        <w:rPr>
          <w:rFonts w:ascii="Trebuchet MS"/>
          <w:b/>
          <w:w w:val="110"/>
          <w:sz w:val="22"/>
        </w:rPr>
        <w:t> Liability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maximum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single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series of related</w:t>
      </w:r>
      <w:r>
        <w:rPr>
          <w:w w:val="110"/>
          <w:sz w:val="22"/>
        </w:rPr>
        <w:t> acts under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199" w:right="834" w:hanging="1"/>
        <w:jc w:val="both"/>
      </w:pPr>
      <w:r>
        <w:rPr>
          <w:w w:val="110"/>
        </w:rPr>
        <w:t>Regardless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years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 </w:t>
      </w:r>
      <w:r>
        <w:rPr>
          <w:w w:val="110"/>
        </w:rPr>
        <w:t>is</w:t>
      </w:r>
      <w:r>
        <w:rPr>
          <w:w w:val="110"/>
        </w:rPr>
        <w:t> in</w:t>
      </w:r>
      <w:r>
        <w:rPr>
          <w:w w:val="110"/>
        </w:rPr>
        <w:t> force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 premiums</w:t>
      </w:r>
      <w:r>
        <w:rPr>
          <w:spacing w:val="38"/>
          <w:w w:val="110"/>
        </w:rPr>
        <w:t> </w:t>
      </w:r>
      <w:r>
        <w:rPr>
          <w:w w:val="110"/>
        </w:rPr>
        <w:t>paid,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limit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liability</w:t>
      </w:r>
      <w:r>
        <w:rPr>
          <w:spacing w:val="37"/>
          <w:w w:val="110"/>
        </w:rPr>
        <w:t> </w:t>
      </w:r>
      <w:r>
        <w:rPr>
          <w:w w:val="110"/>
        </w:rPr>
        <w:t>as</w:t>
      </w:r>
      <w:r>
        <w:rPr>
          <w:spacing w:val="37"/>
          <w:w w:val="110"/>
        </w:rPr>
        <w:t> </w:t>
      </w:r>
      <w:r>
        <w:rPr>
          <w:w w:val="110"/>
        </w:rPr>
        <w:t>specified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Declarations</w:t>
      </w:r>
      <w:r>
        <w:rPr>
          <w:spacing w:val="38"/>
          <w:w w:val="110"/>
        </w:rPr>
        <w:t> </w:t>
      </w:r>
      <w:r>
        <w:rPr>
          <w:w w:val="110"/>
        </w:rPr>
        <w:t>shall not be cumulative over policy periods.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211" w:val="left" w:leader="none"/>
          <w:tab w:pos="1212" w:val="left" w:leader="none"/>
        </w:tabs>
        <w:spacing w:line="240" w:lineRule="auto" w:before="0" w:after="0"/>
        <w:ind w:left="1211" w:right="0" w:hanging="552"/>
        <w:jc w:val="left"/>
      </w:pPr>
      <w:r>
        <w:rPr>
          <w:w w:val="120"/>
        </w:rPr>
        <w:t>DEDUCTIBLE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w w:val="120"/>
        </w:rPr>
        <w:t>OTHER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pStyle w:val="BodyText"/>
        <w:spacing w:before="263"/>
        <w:ind w:left="1199" w:right="836"/>
        <w:jc w:val="both"/>
      </w:pPr>
      <w:r>
        <w:rPr>
          <w:w w:val="115"/>
        </w:rPr>
        <w:t>For</w:t>
      </w:r>
      <w:r>
        <w:rPr>
          <w:w w:val="115"/>
        </w:rPr>
        <w:t> each</w:t>
      </w:r>
      <w:r>
        <w:rPr>
          <w:w w:val="115"/>
        </w:rPr>
        <w:t> covered</w:t>
      </w:r>
      <w:r>
        <w:rPr>
          <w:w w:val="115"/>
        </w:rPr>
        <w:t> loss,</w:t>
      </w:r>
      <w:r>
        <w:rPr>
          <w:w w:val="115"/>
        </w:rPr>
        <w:t> coverage</w:t>
      </w:r>
      <w:r>
        <w:rPr>
          <w:w w:val="115"/>
        </w:rPr>
        <w:t> under</w:t>
      </w:r>
      <w:r>
        <w:rPr>
          <w:w w:val="115"/>
        </w:rPr>
        <w:t> this</w:t>
      </w:r>
      <w:r>
        <w:rPr>
          <w:w w:val="115"/>
        </w:rPr>
        <w:t> </w:t>
      </w:r>
      <w:r>
        <w:rPr>
          <w:rFonts w:ascii="Trebuchet MS"/>
          <w:b/>
          <w:w w:val="115"/>
        </w:rPr>
        <w:t>Coverage</w:t>
      </w:r>
      <w:r>
        <w:rPr>
          <w:rFonts w:ascii="Trebuchet MS"/>
          <w:b/>
          <w:spacing w:val="-9"/>
          <w:w w:val="115"/>
        </w:rPr>
        <w:t> </w:t>
      </w:r>
      <w:r>
        <w:rPr>
          <w:rFonts w:ascii="Trebuchet MS"/>
          <w:b/>
          <w:w w:val="115"/>
        </w:rPr>
        <w:t>Section</w:t>
      </w:r>
      <w:r>
        <w:rPr>
          <w:rFonts w:ascii="Trebuchet MS"/>
          <w:b/>
          <w:spacing w:val="-8"/>
          <w:w w:val="115"/>
        </w:rPr>
        <w:t> </w:t>
      </w:r>
      <w:r>
        <w:rPr>
          <w:w w:val="115"/>
        </w:rPr>
        <w:t>will</w:t>
      </w:r>
      <w:r>
        <w:rPr>
          <w:w w:val="115"/>
        </w:rPr>
        <w:t> be</w:t>
      </w:r>
      <w:r>
        <w:rPr>
          <w:w w:val="115"/>
        </w:rPr>
        <w:t> in</w:t>
      </w:r>
      <w:r>
        <w:rPr>
          <w:w w:val="115"/>
        </w:rPr>
        <w:t> excess</w:t>
      </w:r>
      <w:r>
        <w:rPr>
          <w:w w:val="115"/>
        </w:rPr>
        <w:t> of</w:t>
      </w:r>
      <w:r>
        <w:rPr>
          <w:w w:val="115"/>
        </w:rPr>
        <w:t> the greater of the following amounts: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39" w:val="left" w:leader="none"/>
          <w:tab w:pos="2641" w:val="left" w:leader="none"/>
        </w:tabs>
        <w:spacing w:line="279" w:lineRule="exact" w:before="1" w:after="0"/>
        <w:ind w:left="2640" w:right="0" w:hanging="362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Deductible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forth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6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Declarations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61"/>
          <w:w w:val="110"/>
          <w:sz w:val="22"/>
        </w:rPr>
        <w:t> </w:t>
      </w:r>
      <w:r>
        <w:rPr>
          <w:spacing w:val="-4"/>
          <w:w w:val="110"/>
          <w:sz w:val="22"/>
        </w:rPr>
        <w:t>this</w:t>
      </w:r>
    </w:p>
    <w:p>
      <w:pPr>
        <w:spacing w:line="268" w:lineRule="exact" w:before="0"/>
        <w:ind w:left="2640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Coverage</w:t>
      </w:r>
      <w:r>
        <w:rPr>
          <w:rFonts w:ascii="Trebuchet MS"/>
          <w:b/>
          <w:spacing w:val="17"/>
          <w:sz w:val="22"/>
        </w:rPr>
        <w:t> </w:t>
      </w:r>
      <w:r>
        <w:rPr>
          <w:rFonts w:ascii="Trebuchet MS"/>
          <w:b/>
          <w:sz w:val="22"/>
        </w:rPr>
        <w:t>Section</w:t>
      </w:r>
      <w:r>
        <w:rPr>
          <w:sz w:val="22"/>
        </w:rPr>
        <w:t>,</w:t>
      </w:r>
      <w:r>
        <w:rPr>
          <w:spacing w:val="35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after="0" w:line="268" w:lineRule="exact"/>
        <w:jc w:val="left"/>
        <w:rPr>
          <w:sz w:val="22"/>
        </w:rPr>
        <w:sectPr>
          <w:footerReference w:type="default" r:id="rId25"/>
          <w:pgSz w:w="12240" w:h="15840"/>
          <w:pgMar w:footer="1473" w:header="0" w:top="1440" w:bottom="1660" w:left="600" w:right="600"/>
          <w:pgNumType w:start="1"/>
        </w:sectPr>
      </w:pPr>
    </w:p>
    <w:p>
      <w:pPr>
        <w:pStyle w:val="ListParagraph"/>
        <w:numPr>
          <w:ilvl w:val="1"/>
          <w:numId w:val="81"/>
        </w:numPr>
        <w:tabs>
          <w:tab w:pos="2640" w:val="left" w:leader="none"/>
          <w:tab w:pos="2641" w:val="left" w:leader="none"/>
        </w:tabs>
        <w:spacing w:line="240" w:lineRule="auto" w:before="86" w:after="0"/>
        <w:ind w:left="2640" w:right="835" w:hanging="361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valid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indemnity available to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0" w:right="834" w:hanging="1"/>
        <w:jc w:val="both"/>
      </w:pPr>
      <w:r>
        <w:rPr/>
        <w:pict>
          <v:shape style="position:absolute;margin-left:94.554001pt;margin-top:57.950962pt;width:409.7pt;height:410.7pt;mso-position-horizontal-relative:page;mso-position-vertical-relative:paragraph;z-index:-18587136" id="docshape226" coordorigin="1891,1159" coordsize="8194,8214" path="m3842,8920l3842,8853,3831,8783,3810,8712,3778,8638,3737,8562,3703,8511,3666,8461,3625,8411,3580,8363,3509,8298,3439,8243,3369,8198,3301,8165,3233,8141,3167,8128,3101,8126,3036,8133,2989,8145,2942,8159,2895,8176,2848,8195,2767,8231,2692,8262,2623,8288,2562,8309,2507,8324,2490,8328,2471,8330,2450,8329,2427,8325,2384,8315,2339,8293,2291,8260,2241,8215,2186,8153,2147,8090,2124,8026,2116,7962,2125,7896,2138,7850,2156,7808,2181,7769,2211,7735,2267,7688,2326,7659,2389,7648,2455,7654,2524,7677,2597,7718,2672,7777,2805,7644,2731,7580,2653,7521,2578,7474,2505,7439,2434,7416,2365,7406,2299,7407,2234,7420,2179,7440,2127,7467,2080,7500,2036,7538,1989,7593,1950,7653,1921,7717,1900,7785,1891,7852,1893,7923,1906,7997,1931,8074,1959,8137,1992,8198,2032,8258,2078,8315,2130,8371,2171,8410,2212,8444,2254,8475,2297,8503,2379,8546,2460,8573,2541,8585,2622,8581,2663,8574,2704,8564,2743,8552,2782,8537,2857,8508,3079,8420,3154,8391,3203,8384,3253,8389,3304,8404,3357,8430,3385,8448,3413,8469,3440,8492,3467,8517,3529,8589,3573,8663,3598,8741,3604,8820,3596,8881,3577,8937,3546,8989,3504,9038,3471,9069,3434,9094,3394,9112,3352,9124,3307,9129,3259,9127,3209,9116,3156,9097,3118,9077,3073,9046,3019,9003,2958,8949,2825,9082,2884,9135,2939,9182,2988,9222,3033,9256,3088,9292,3144,9321,3200,9344,3256,9360,3334,9372,3411,9371,3484,9355,3555,9325,3624,9282,3689,9225,3740,9168,3781,9109,3812,9048,3832,8985,3842,8920xm4363,8487l3675,7799,3861,7614,3885,7589,3933,7533,3971,7475,3997,7414,4013,7350,4017,7285,4010,7216,3992,7146,3963,7073,3923,6998,3888,6944,3849,6891,3806,6840,3772,6804,3772,7254,3761,7309,3737,7358,3701,7402,3489,7614,2942,7067,3154,6855,3214,6808,3276,6779,3341,6769,3407,6778,3476,6806,3547,6852,3620,6918,3680,6986,3724,7055,3754,7124,3770,7194,3772,7254,3772,6804,3758,6789,3737,6769,3707,6741,3655,6697,3602,6657,3547,6622,3500,6596,3454,6574,3408,6556,3363,6541,3317,6532,3273,6528,3232,6530,3194,6537,3132,6559,3072,6589,3017,6627,2964,6673,2623,7014,4230,8621,4363,8487xm5669,7181l5483,6995,5014,7465,4466,6917,4901,6482,4715,6297,4280,6732,3779,6230,4235,5774,4049,5589,3460,6178,5066,7784,5669,7181xm6447,6296l6446,6232,6435,6166,6416,6097,6383,6017,6345,5944,6302,5876,6253,5816,6215,5778,6082,5912,6125,5968,6166,6035,6193,6102,6208,6168,6210,6235,6201,6287,6184,6336,6157,6380,6121,6421,6076,6453,6028,6477,5978,6492,5924,6500,5868,6499,5808,6491,5746,6474,5681,6449,5613,6416,5543,6376,5469,6326,5393,6269,5314,6204,5232,6131,5147,6049,5080,5980,5018,5913,4963,5847,4914,5783,4870,5720,4832,5659,4801,5600,4775,5542,4746,5456,4733,5377,4735,5302,4752,5234,4784,5172,4830,5115,4872,5080,4916,5054,4961,5036,5009,5027,5075,5028,5140,5041,5203,5066,5264,5105,5330,5160,5463,5027,5435,5000,5375,4947,5312,4901,5248,4864,5182,4834,5115,4812,5046,4797,4976,4790,4904,4793,4836,4809,4770,4837,4706,4877,4645,4930,4594,4988,4554,5051,4526,5119,4509,5191,4503,5267,4507,5343,4519,5419,4540,5496,4569,5575,4607,5654,4655,5735,4695,5796,4737,5856,4782,5917,4829,5976,4879,6036,4931,6095,4985,6153,5042,6211,5111,6278,5179,6341,5245,6399,5311,6453,5375,6502,5438,6546,5500,6586,5561,6622,5620,6653,5678,6680,5735,6702,5821,6728,5903,6743,5981,6747,6055,6740,6124,6723,6189,6695,6250,6656,6307,6607,6354,6554,6392,6494,6420,6428,6439,6356,6447,6296xm6992,5859l5385,4253,5252,4386,6858,5992,6992,5859xm8264,4586l6658,2980,6440,3198,6528,3334,7488,4831,7352,4744,5848,3790,5630,4008,7236,5614,7369,5481,5933,4044,6068,4131,7687,5164,7820,5030,7733,4896,6695,3283,8131,4719,8264,4586xm9117,3734l8931,3548,8461,4017,7913,3470,8099,3284,8348,3035,8162,2849,7728,3284,7227,2783,7682,2327,7497,2141,6908,2730,8514,4336,8833,4017,9117,3734xm10085,2765l9940,2620,8479,1159,8346,1292,9674,2620,8525,2073,7876,1762,7702,1936,9308,3542,9441,3409,8105,2073,9550,2765,9911,2939,10085,276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If</w:t>
      </w:r>
      <w:r>
        <w:rPr>
          <w:w w:val="110"/>
        </w:rPr>
        <w:t> a</w:t>
      </w:r>
      <w:r>
        <w:rPr>
          <w:w w:val="110"/>
        </w:rPr>
        <w:t> loss</w:t>
      </w:r>
      <w:r>
        <w:rPr>
          <w:w w:val="110"/>
        </w:rPr>
        <w:t> is</w:t>
      </w:r>
      <w:r>
        <w:rPr>
          <w:w w:val="110"/>
        </w:rPr>
        <w:t> covered</w:t>
      </w:r>
      <w:r>
        <w:rPr>
          <w:w w:val="110"/>
        </w:rPr>
        <w:t> partly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 </w:t>
      </w:r>
      <w:r>
        <w:rPr>
          <w:w w:val="110"/>
        </w:rPr>
        <w:t>and</w:t>
      </w:r>
      <w:r>
        <w:rPr>
          <w:w w:val="110"/>
        </w:rPr>
        <w:t> partly</w:t>
      </w:r>
      <w:r>
        <w:rPr>
          <w:w w:val="110"/>
        </w:rPr>
        <w:t> under</w:t>
      </w:r>
      <w:r>
        <w:rPr>
          <w:w w:val="110"/>
        </w:rPr>
        <w:t> a</w:t>
      </w:r>
      <w:r>
        <w:rPr>
          <w:w w:val="110"/>
        </w:rPr>
        <w:t> prior</w:t>
      </w:r>
      <w:r>
        <w:rPr>
          <w:w w:val="110"/>
        </w:rPr>
        <w:t> policy written</w:t>
      </w:r>
      <w:r>
        <w:rPr>
          <w:w w:val="110"/>
        </w:rPr>
        <w:t> by</w:t>
      </w:r>
      <w:r>
        <w:rPr>
          <w:w w:val="110"/>
        </w:rPr>
        <w:t> another</w:t>
      </w:r>
      <w:r>
        <w:rPr>
          <w:w w:val="110"/>
        </w:rPr>
        <w:t> carrier,</w:t>
      </w:r>
      <w:r>
        <w:rPr>
          <w:w w:val="110"/>
        </w:rPr>
        <w:t> the</w:t>
      </w:r>
      <w:r>
        <w:rPr>
          <w:w w:val="110"/>
        </w:rPr>
        <w:t> Deductible</w:t>
      </w:r>
      <w:r>
        <w:rPr>
          <w:w w:val="110"/>
        </w:rPr>
        <w:t> amount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 </w:t>
      </w:r>
      <w:r>
        <w:rPr>
          <w:w w:val="110"/>
        </w:rPr>
        <w:t>applicable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loss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reduced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deductible</w:t>
      </w:r>
      <w:r>
        <w:rPr>
          <w:w w:val="110"/>
        </w:rPr>
        <w:t> amount</w:t>
      </w:r>
      <w:r>
        <w:rPr>
          <w:w w:val="110"/>
        </w:rPr>
        <w:t> actually applied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prior</w:t>
      </w:r>
      <w:r>
        <w:rPr>
          <w:spacing w:val="40"/>
          <w:w w:val="110"/>
        </w:rPr>
        <w:t> </w:t>
      </w:r>
      <w:r>
        <w:rPr>
          <w:w w:val="110"/>
        </w:rPr>
        <w:t>policy.</w:t>
      </w:r>
      <w:r>
        <w:rPr>
          <w:spacing w:val="80"/>
          <w:w w:val="15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amount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deductible</w:t>
      </w:r>
      <w:r>
        <w:rPr>
          <w:spacing w:val="40"/>
          <w:w w:val="110"/>
        </w:rPr>
        <w:t> </w:t>
      </w:r>
      <w:r>
        <w:rPr>
          <w:w w:val="110"/>
        </w:rPr>
        <w:t>amount actually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loss</w:t>
      </w:r>
      <w:r>
        <w:rPr>
          <w:w w:val="110"/>
        </w:rPr>
        <w:t> under</w:t>
      </w:r>
      <w:r>
        <w:rPr>
          <w:w w:val="110"/>
        </w:rPr>
        <w:t> such</w:t>
      </w:r>
      <w:r>
        <w:rPr>
          <w:w w:val="110"/>
        </w:rPr>
        <w:t> other</w:t>
      </w:r>
      <w:r>
        <w:rPr>
          <w:w w:val="110"/>
        </w:rPr>
        <w:t> carrier’s</w:t>
      </w:r>
      <w:r>
        <w:rPr>
          <w:w w:val="110"/>
        </w:rPr>
        <w:t> prior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greater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Deductible</w:t>
      </w:r>
      <w:r>
        <w:rPr>
          <w:w w:val="110"/>
        </w:rPr>
        <w:t> amount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no</w:t>
      </w:r>
      <w:r>
        <w:rPr>
          <w:w w:val="110"/>
        </w:rPr>
        <w:t> deductible</w:t>
      </w:r>
      <w:r>
        <w:rPr>
          <w:w w:val="110"/>
        </w:rPr>
        <w:t> shall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the amount of covered loss under this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>
          <w:spacing w:val="-2"/>
          <w:w w:val="125"/>
        </w:rPr>
        <w:t>EXCLUSIONS</w:t>
      </w:r>
    </w:p>
    <w:p>
      <w:pPr>
        <w:spacing w:before="263"/>
        <w:ind w:left="1199" w:right="0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afforded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9"/>
          <w:w w:val="110"/>
          <w:sz w:val="22"/>
        </w:rPr>
        <w:t> </w:t>
      </w:r>
      <w:r>
        <w:rPr>
          <w:spacing w:val="-5"/>
          <w:w w:val="110"/>
          <w:sz w:val="22"/>
        </w:rPr>
        <w:t>to:</w:t>
      </w:r>
    </w:p>
    <w:p>
      <w:pPr>
        <w:pStyle w:val="BodyText"/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37" w:lineRule="auto" w:before="0" w:after="0"/>
        <w:ind w:left="1740" w:right="836" w:hanging="361"/>
        <w:jc w:val="both"/>
        <w:rPr>
          <w:sz w:val="22"/>
        </w:rPr>
      </w:pPr>
      <w:r>
        <w:rPr>
          <w:w w:val="110"/>
          <w:sz w:val="22"/>
        </w:rPr>
        <w:t>loss or damage caused</w:t>
      </w:r>
      <w:r>
        <w:rPr>
          <w:w w:val="110"/>
          <w:sz w:val="22"/>
        </w:rPr>
        <w:t> by fire,</w:t>
      </w:r>
      <w:r>
        <w:rPr>
          <w:w w:val="110"/>
          <w:sz w:val="22"/>
        </w:rPr>
        <w:t> other than</w:t>
      </w:r>
      <w:r>
        <w:rPr>
          <w:w w:val="110"/>
          <w:sz w:val="22"/>
        </w:rPr>
        <w:t> loss of or damage to </w:t>
      </w:r>
      <w:r>
        <w:rPr>
          <w:rFonts w:ascii="Trebuchet MS"/>
          <w:b/>
          <w:w w:val="110"/>
          <w:sz w:val="22"/>
        </w:rPr>
        <w:t>Money,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w w:val="110"/>
          <w:sz w:val="22"/>
        </w:rPr>
        <w:t>, safes or vaults;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39" w:right="834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Theft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fraudulent,</w:t>
      </w:r>
      <w:r>
        <w:rPr>
          <w:w w:val="110"/>
          <w:sz w:val="22"/>
        </w:rPr>
        <w:t> dishonest</w:t>
      </w:r>
      <w:r>
        <w:rPr>
          <w:w w:val="110"/>
          <w:sz w:val="22"/>
        </w:rPr>
        <w:t> or</w:t>
      </w:r>
      <w:r>
        <w:rPr>
          <w:w w:val="110"/>
          <w:sz w:val="22"/>
        </w:rPr>
        <w:t> criminal</w:t>
      </w:r>
      <w:r>
        <w:rPr>
          <w:w w:val="110"/>
          <w:sz w:val="22"/>
        </w:rPr>
        <w:t> act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Insured,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partner,</w:t>
      </w:r>
      <w:r>
        <w:rPr>
          <w:w w:val="110"/>
          <w:sz w:val="22"/>
        </w:rPr>
        <w:t> owner,</w:t>
      </w:r>
      <w:r>
        <w:rPr>
          <w:w w:val="110"/>
          <w:sz w:val="22"/>
        </w:rPr>
        <w:t> trustee,</w:t>
      </w:r>
      <w:r>
        <w:rPr>
          <w:w w:val="110"/>
          <w:sz w:val="22"/>
        </w:rPr>
        <w:t> governor,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committee members,</w:t>
      </w:r>
      <w:r>
        <w:rPr>
          <w:w w:val="110"/>
          <w:sz w:val="22"/>
        </w:rPr>
        <w:t> members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board,</w:t>
      </w:r>
      <w:r>
        <w:rPr>
          <w:w w:val="110"/>
          <w:sz w:val="22"/>
        </w:rPr>
        <w:t> or</w:t>
      </w:r>
      <w:r>
        <w:rPr>
          <w:w w:val="110"/>
          <w:sz w:val="22"/>
        </w:rPr>
        <w:t> director,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except while</w:t>
      </w:r>
      <w:r>
        <w:rPr>
          <w:w w:val="110"/>
          <w:sz w:val="22"/>
        </w:rPr>
        <w:t> any</w:t>
      </w:r>
      <w:r>
        <w:rPr>
          <w:w w:val="110"/>
          <w:sz w:val="22"/>
        </w:rPr>
        <w:t> director</w:t>
      </w:r>
      <w:r>
        <w:rPr>
          <w:w w:val="110"/>
          <w:sz w:val="22"/>
        </w:rPr>
        <w:t> is</w:t>
      </w:r>
      <w:r>
        <w:rPr>
          <w:w w:val="110"/>
          <w:sz w:val="22"/>
        </w:rPr>
        <w:t> acting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the</w:t>
      </w:r>
      <w:r>
        <w:rPr>
          <w:w w:val="110"/>
          <w:sz w:val="22"/>
        </w:rPr>
        <w:t> scope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usual</w:t>
      </w:r>
      <w:r>
        <w:rPr>
          <w:w w:val="110"/>
          <w:sz w:val="22"/>
        </w:rPr>
        <w:t> duties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employee whether acting</w:t>
      </w:r>
      <w:r>
        <w:rPr>
          <w:w w:val="110"/>
          <w:sz w:val="22"/>
        </w:rPr>
        <w:t> alone or in</w:t>
      </w:r>
      <w:r>
        <w:rPr>
          <w:w w:val="110"/>
          <w:sz w:val="22"/>
        </w:rPr>
        <w:t> collusion with others;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0" w:after="0"/>
        <w:ind w:left="1739" w:right="0" w:hanging="361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loss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potential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income,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interest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dividends,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Insured,</w:t>
      </w:r>
      <w:r>
        <w:rPr>
          <w:rFonts w:ascii="Trebuchet MS"/>
          <w:b/>
          <w:spacing w:val="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Client</w:t>
      </w:r>
    </w:p>
    <w:p>
      <w:pPr>
        <w:pStyle w:val="BodyText"/>
        <w:ind w:left="1739"/>
      </w:pP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6"/>
          <w:w w:val="110"/>
        </w:rPr>
        <w:t> </w:t>
      </w:r>
      <w:r>
        <w:rPr>
          <w:w w:val="110"/>
        </w:rPr>
        <w:t>third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party;</w:t>
      </w:r>
    </w:p>
    <w:p>
      <w:pPr>
        <w:pStyle w:val="BodyText"/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37" w:lineRule="auto" w:before="0" w:after="0"/>
        <w:ind w:left="1739" w:right="836" w:hanging="360"/>
        <w:jc w:val="both"/>
        <w:rPr>
          <w:sz w:val="22"/>
        </w:rPr>
      </w:pPr>
      <w:r>
        <w:rPr>
          <w:w w:val="110"/>
          <w:sz w:val="22"/>
        </w:rPr>
        <w:t>loss or damage arising out of war,</w:t>
      </w:r>
      <w:r>
        <w:rPr>
          <w:w w:val="110"/>
          <w:sz w:val="22"/>
        </w:rPr>
        <w:t> whether or not declared,</w:t>
      </w:r>
      <w:r>
        <w:rPr>
          <w:w w:val="110"/>
          <w:sz w:val="22"/>
        </w:rPr>
        <w:t> civil war, insurrection, rebellion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revolution, 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 condition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incident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foregoing;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0" w:after="0"/>
        <w:ind w:left="1739" w:right="834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damage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manuscripts,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books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records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maintained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medium;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 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manuscripts,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books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records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plus the cost of labor and</w:t>
      </w:r>
      <w:r>
        <w:rPr>
          <w:w w:val="110"/>
          <w:sz w:val="22"/>
        </w:rPr>
        <w:t> computer time for the actual transcription</w:t>
      </w:r>
      <w:r>
        <w:rPr>
          <w:w w:val="110"/>
          <w:sz w:val="22"/>
        </w:rPr>
        <w:t> or copying</w:t>
      </w:r>
      <w:r>
        <w:rPr>
          <w:w w:val="110"/>
          <w:sz w:val="22"/>
        </w:rPr>
        <w:t> of data maintained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medium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reproduce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manuscripts, books of account or records;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0" w:after="0"/>
        <w:ind w:left="1739" w:right="834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upon,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to,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to,</w:t>
      </w:r>
      <w:r>
        <w:rPr>
          <w:w w:val="110"/>
          <w:sz w:val="22"/>
        </w:rPr>
        <w:t> in connection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indirectly,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damage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proprietary</w:t>
      </w:r>
      <w:r>
        <w:rPr>
          <w:w w:val="110"/>
          <w:sz w:val="22"/>
        </w:rPr>
        <w:t> information,</w:t>
      </w:r>
      <w:r>
        <w:rPr>
          <w:w w:val="110"/>
          <w:sz w:val="22"/>
        </w:rPr>
        <w:t> trade</w:t>
      </w:r>
      <w:r>
        <w:rPr>
          <w:w w:val="110"/>
          <w:sz w:val="22"/>
        </w:rPr>
        <w:t> secrets,</w:t>
      </w:r>
      <w:r>
        <w:rPr>
          <w:w w:val="110"/>
          <w:sz w:val="22"/>
        </w:rPr>
        <w:t> confidential</w:t>
      </w:r>
      <w:r>
        <w:rPr>
          <w:w w:val="110"/>
          <w:sz w:val="22"/>
        </w:rPr>
        <w:t> processing</w:t>
      </w:r>
      <w:r>
        <w:rPr>
          <w:w w:val="110"/>
          <w:sz w:val="22"/>
        </w:rPr>
        <w:t> methods,</w:t>
      </w:r>
      <w:r>
        <w:rPr>
          <w:w w:val="110"/>
          <w:sz w:val="22"/>
        </w:rPr>
        <w:t> patents, service</w:t>
      </w:r>
      <w:r>
        <w:rPr>
          <w:w w:val="110"/>
          <w:sz w:val="22"/>
        </w:rPr>
        <w:t> marks,</w:t>
      </w:r>
      <w:r>
        <w:rPr>
          <w:w w:val="110"/>
          <w:sz w:val="22"/>
        </w:rPr>
        <w:t> trademarks,</w:t>
      </w:r>
      <w:r>
        <w:rPr>
          <w:w w:val="110"/>
          <w:sz w:val="22"/>
        </w:rPr>
        <w:t> copyrights,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confidential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or intellectual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kind,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infringement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copyright,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patent,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 mark,</w:t>
      </w:r>
      <w:r>
        <w:rPr>
          <w:w w:val="110"/>
          <w:sz w:val="22"/>
        </w:rPr>
        <w:t> trademark,</w:t>
      </w:r>
      <w:r>
        <w:rPr>
          <w:w w:val="110"/>
          <w:sz w:val="22"/>
        </w:rPr>
        <w:t> trade secret or other intellectual property rights;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73" w:top="1620" w:bottom="1660" w:left="600" w:right="600"/>
        </w:sect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37" w:lineRule="auto" w:before="84" w:after="0"/>
        <w:ind w:left="1740" w:right="837" w:hanging="361"/>
        <w:jc w:val="both"/>
        <w:rPr>
          <w:sz w:val="22"/>
        </w:rPr>
      </w:pPr>
      <w:bookmarkStart w:name="Untitled" w:id="190"/>
      <w:bookmarkEnd w:id="190"/>
      <w:r>
        <w:rPr>
          <w:w w:val="110"/>
          <w:sz w:val="22"/>
        </w:rPr>
        <w:t>l</w:t>
      </w:r>
      <w:r>
        <w:rPr>
          <w:w w:val="110"/>
          <w:sz w:val="22"/>
        </w:rPr>
        <w:t>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surrendering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away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other location resulting from a threat to do: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82"/>
        </w:numPr>
        <w:tabs>
          <w:tab w:pos="2100" w:val="left" w:leader="none"/>
          <w:tab w:pos="2101" w:val="left" w:leader="none"/>
        </w:tabs>
        <w:spacing w:line="240" w:lineRule="auto" w:before="0" w:after="0"/>
        <w:ind w:left="2100" w:right="0" w:hanging="361"/>
        <w:jc w:val="left"/>
        <w:rPr>
          <w:sz w:val="22"/>
        </w:rPr>
      </w:pPr>
      <w:r>
        <w:rPr>
          <w:w w:val="110"/>
          <w:sz w:val="22"/>
        </w:rPr>
        <w:t>bodily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harm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person;</w:t>
      </w:r>
      <w:r>
        <w:rPr>
          <w:spacing w:val="21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1"/>
          <w:numId w:val="82"/>
        </w:numPr>
        <w:tabs>
          <w:tab w:pos="2100" w:val="left" w:leader="none"/>
          <w:tab w:pos="2101" w:val="left" w:leader="none"/>
        </w:tabs>
        <w:spacing w:line="530" w:lineRule="atLeast" w:before="15" w:after="0"/>
        <w:ind w:left="1740" w:right="835" w:hanging="1"/>
        <w:jc w:val="left"/>
        <w:rPr>
          <w:sz w:val="22"/>
        </w:rPr>
      </w:pPr>
      <w:r>
        <w:rPr>
          <w:w w:val="110"/>
          <w:sz w:val="22"/>
        </w:rPr>
        <w:t>damage to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Premises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or property owned or held</w:t>
      </w:r>
      <w:r>
        <w:rPr>
          <w:w w:val="110"/>
          <w:sz w:val="22"/>
        </w:rPr>
        <w:t> or utilized</w:t>
      </w:r>
      <w:r>
        <w:rPr>
          <w:w w:val="110"/>
          <w:sz w:val="22"/>
        </w:rPr>
        <w:t> by the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; provided,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does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resulting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from</w:t>
      </w:r>
    </w:p>
    <w:p>
      <w:pPr>
        <w:spacing w:before="3"/>
        <w:ind w:left="1740" w:right="0" w:firstLine="0"/>
        <w:jc w:val="left"/>
        <w:rPr>
          <w:sz w:val="22"/>
        </w:rPr>
      </w:pPr>
      <w:r>
        <w:rPr/>
        <w:pict>
          <v:shape style="position:absolute;margin-left:94.554001pt;margin-top:4.214672pt;width:409.7pt;height:410.7pt;mso-position-horizontal-relative:page;mso-position-vertical-relative:paragraph;z-index:-18586624" id="docshape227" coordorigin="1891,84" coordsize="8194,8214" path="m3842,7845l3842,7778,3831,7709,3810,7637,3778,7563,3737,7488,3703,7436,3666,7386,3625,7337,3580,7289,3509,7223,3439,7168,3369,7124,3301,7090,3233,7067,3167,7054,3101,7051,3036,7059,2989,7070,2942,7084,2895,7101,2848,7120,2767,7156,2692,7187,2623,7213,2562,7234,2507,7250,2490,7254,2471,7255,2450,7254,2427,7251,2384,7240,2339,7218,2291,7185,2241,7140,2186,7078,2147,7015,2124,6951,2116,6887,2125,6821,2138,6775,2156,6733,2181,6695,2211,6660,2267,6614,2326,6585,2389,6573,2455,6579,2524,6603,2597,6644,2672,6702,2805,6569,2731,6505,2653,6446,2578,6399,2505,6364,2434,6342,2365,6331,2299,6332,2234,6345,2179,6365,2127,6392,2080,6425,2036,6464,1989,6519,1950,6578,1921,6642,1900,6711,1891,6778,1893,6848,1906,6922,1931,7000,1959,7062,1992,7124,2032,7183,2078,7241,2130,7296,2171,7335,2212,7369,2254,7400,2297,7428,2379,7471,2460,7499,2541,7510,2622,7506,2663,7500,2704,7490,2743,7477,2782,7463,2857,7434,3079,7345,3154,7316,3203,7310,3253,7314,3304,7329,3357,7355,3385,7374,3413,7394,3440,7417,3467,7442,3529,7514,3573,7589,3598,7666,3604,7746,3596,7806,3577,7862,3546,7915,3504,7963,3471,7994,3434,8019,3394,8038,3352,8049,3307,8055,3259,8052,3209,8041,3156,8023,3118,8002,3073,7971,3019,7928,2958,7874,2825,8007,2884,8060,2939,8107,2988,8148,3033,8182,3088,8218,3144,8247,3200,8269,3256,8285,3334,8298,3411,8296,3484,8280,3555,8251,3624,8207,3689,8150,3740,8093,3781,8035,3812,7974,3832,7911,3842,7845xm4363,7413l3675,6725,3861,6539,3885,6515,3933,6459,3971,6400,3997,6339,4013,6276,4017,6210,4010,6142,3992,6071,3963,5998,3923,5923,3888,5869,3849,5817,3806,5765,3772,5729,3772,6179,3761,6234,3737,6283,3701,6327,3489,6539,2942,5992,3154,5780,3214,5733,3276,5704,3341,5694,3407,5703,3476,5731,3547,5777,3620,5843,3680,5911,3724,5980,3754,6049,3770,6119,3772,6179,3772,5729,3758,5714,3737,5694,3707,5666,3655,5622,3602,5583,3547,5547,3500,5521,3454,5499,3408,5481,3363,5467,3317,5457,3273,5453,3232,5455,3194,5462,3132,5484,3072,5514,3017,5553,2964,5599,2623,5940,4230,7546,4363,7413xm5669,6106l5483,5921,5014,6390,4466,5842,4901,5408,4715,5222,4280,5657,3779,5156,4235,4700,4049,4514,3460,5103,5066,6709,5669,6106xm6447,5221l6446,5157,6435,5091,6416,5023,6383,4942,6345,4869,6302,4802,6253,4741,6215,4704,6082,4837,6125,4894,6166,4961,6193,5027,6208,5094,6210,5160,6201,5212,6184,5261,6157,5306,6121,5346,6076,5378,6028,5402,5978,5418,5924,5425,5868,5425,5808,5416,5746,5399,5681,5375,5613,5342,5543,5301,5469,5252,5393,5195,5314,5129,5232,5056,5147,4975,5080,4906,5018,4838,4963,4772,4914,4708,4870,4645,4832,4584,4801,4525,4775,4467,4746,4382,4733,4302,4735,4228,4752,4159,4784,4097,4830,4040,4872,4005,4916,3979,4961,3961,5009,3953,5075,3953,5140,3966,5203,3992,5264,4030,5330,4086,5463,3952,5435,3925,5375,3872,5312,3827,5248,3789,5182,3759,5115,3737,5046,3723,4976,3715,4904,3718,4836,3734,4770,3762,4706,3802,4645,3855,4594,3913,4554,3976,4526,4044,4509,4116,4503,4193,4507,4268,4519,4344,4540,4422,4569,4500,4607,4580,4655,4660,4695,4721,4737,4782,4782,4842,4829,4902,4879,4961,4931,5020,4985,5078,5042,5136,5111,5204,5179,5266,5245,5324,5311,5378,5375,5427,5438,5472,5500,5512,5561,5547,5620,5578,5678,5605,5735,5628,5821,5653,5903,5668,5981,5672,6055,5666,6124,5648,6189,5620,6250,5581,6307,5532,6354,5479,6392,5419,6420,5354,6439,5281,6447,5221xm6992,4784l5385,3178,5252,3311,6858,4917,6992,4784xm8264,3511l6658,1905,6440,2123,6528,2259,7488,3756,7352,3669,5848,2715,5630,2933,7236,4539,7369,4406,5933,2970,6068,3056,7687,4089,7820,3956,7733,3821,6695,2208,8131,3645,8264,3511xm9117,2659l8931,2473,8461,2943,7913,2395,8099,2209,8348,1960,8162,1775,7728,2209,7227,1708,7682,1252,7497,1066,6908,1656,8514,3262,8833,2943,9117,2659xm10085,1690l9940,1546,8479,84,8346,218,9674,1546,8525,998,7876,687,7702,861,9308,2468,9441,2334,8105,998,9550,1690,9911,1865,10085,1690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  <w:sz w:val="22"/>
        </w:rPr>
        <w:t>Impairment</w:t>
      </w:r>
      <w:r>
        <w:rPr>
          <w:rFonts w:ascii="Trebuchet MS"/>
          <w:b/>
          <w:spacing w:val="38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conveyed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Messenger</w:t>
      </w:r>
      <w:r>
        <w:rPr>
          <w:rFonts w:ascii="Trebuchet MS"/>
          <w:b/>
          <w:spacing w:val="38"/>
          <w:w w:val="110"/>
          <w:sz w:val="22"/>
        </w:rPr>
        <w:t> </w:t>
      </w:r>
      <w:r>
        <w:rPr>
          <w:w w:val="110"/>
          <w:sz w:val="22"/>
        </w:rPr>
        <w:t>when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39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 knowledge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threat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incident;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360" w:val="left" w:leader="none"/>
        </w:tabs>
        <w:spacing w:line="240" w:lineRule="auto" w:before="0" w:after="0"/>
        <w:ind w:left="359" w:right="4157" w:hanging="360"/>
        <w:jc w:val="right"/>
        <w:rPr>
          <w:sz w:val="22"/>
        </w:rPr>
      </w:pPr>
      <w:r>
        <w:rPr>
          <w:w w:val="110"/>
          <w:sz w:val="22"/>
        </w:rPr>
        <w:t>loss,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dependent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upon: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2"/>
        </w:numPr>
        <w:tabs>
          <w:tab w:pos="360" w:val="left" w:leader="none"/>
          <w:tab w:pos="361" w:val="left" w:leader="none"/>
        </w:tabs>
        <w:spacing w:line="240" w:lineRule="auto" w:before="1" w:after="0"/>
        <w:ind w:left="360" w:right="4060" w:hanging="361"/>
        <w:jc w:val="right"/>
        <w:rPr>
          <w:sz w:val="22"/>
        </w:rPr>
      </w:pPr>
      <w:r>
        <w:rPr>
          <w:w w:val="110"/>
          <w:sz w:val="22"/>
        </w:rPr>
        <w:t>a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profit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computation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comparison,</w:t>
      </w:r>
      <w:r>
        <w:rPr>
          <w:spacing w:val="21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82"/>
        </w:numPr>
        <w:tabs>
          <w:tab w:pos="2100" w:val="left" w:leader="none"/>
          <w:tab w:pos="2101" w:val="left" w:leader="none"/>
        </w:tabs>
        <w:spacing w:line="240" w:lineRule="auto" w:before="0" w:after="0"/>
        <w:ind w:left="2100" w:right="0" w:hanging="361"/>
        <w:jc w:val="left"/>
        <w:rPr>
          <w:sz w:val="22"/>
        </w:rPr>
      </w:pPr>
      <w:r>
        <w:rPr>
          <w:w w:val="115"/>
          <w:sz w:val="22"/>
        </w:rPr>
        <w:t>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comparison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 inventory records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actual physical </w:t>
      </w:r>
      <w:r>
        <w:rPr>
          <w:spacing w:val="-2"/>
          <w:w w:val="115"/>
          <w:sz w:val="22"/>
        </w:rPr>
        <w:t>count;</w:t>
      </w:r>
    </w:p>
    <w:p>
      <w:pPr>
        <w:pStyle w:val="BodyText"/>
      </w:pPr>
    </w:p>
    <w:p>
      <w:pPr>
        <w:pStyle w:val="BodyText"/>
        <w:spacing w:line="237" w:lineRule="auto" w:before="1"/>
        <w:ind w:left="1740" w:right="431"/>
      </w:pPr>
      <w:r>
        <w:rPr>
          <w:w w:val="110"/>
        </w:rPr>
        <w:t>provided,</w:t>
      </w:r>
      <w:r>
        <w:rPr>
          <w:spacing w:val="35"/>
          <w:w w:val="110"/>
        </w:rPr>
        <w:t> </w:t>
      </w:r>
      <w:r>
        <w:rPr>
          <w:w w:val="110"/>
        </w:rPr>
        <w:t>however,</w:t>
      </w:r>
      <w:r>
        <w:rPr>
          <w:spacing w:val="35"/>
          <w:w w:val="110"/>
        </w:rPr>
        <w:t> </w:t>
      </w:r>
      <w:r>
        <w:rPr>
          <w:w w:val="110"/>
        </w:rPr>
        <w:t>where</w:t>
      </w:r>
      <w:r>
        <w:rPr>
          <w:spacing w:val="33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rFonts w:ascii="Trebuchet MS"/>
          <w:b/>
          <w:w w:val="110"/>
        </w:rPr>
        <w:t>Employee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involved,</w:t>
      </w:r>
      <w:r>
        <w:rPr>
          <w:spacing w:val="35"/>
          <w:w w:val="110"/>
        </w:rPr>
        <w:t> </w:t>
      </w:r>
      <w:r>
        <w:rPr>
          <w:w w:val="110"/>
        </w:rPr>
        <w:t>inventory</w:t>
      </w:r>
      <w:r>
        <w:rPr>
          <w:spacing w:val="34"/>
          <w:w w:val="110"/>
        </w:rPr>
        <w:t> </w:t>
      </w:r>
      <w:r>
        <w:rPr>
          <w:w w:val="110"/>
        </w:rPr>
        <w:t>records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actual physical</w:t>
      </w:r>
      <w:r>
        <w:rPr>
          <w:spacing w:val="40"/>
          <w:w w:val="110"/>
        </w:rPr>
        <w:t> </w:t>
      </w:r>
      <w:r>
        <w:rPr>
          <w:w w:val="110"/>
        </w:rPr>
        <w:t>count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inventory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submitted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supporting</w:t>
      </w:r>
      <w:r>
        <w:rPr>
          <w:spacing w:val="40"/>
          <w:w w:val="110"/>
        </w:rPr>
        <w:t> </w:t>
      </w:r>
      <w:r>
        <w:rPr>
          <w:w w:val="110"/>
        </w:rPr>
        <w:t>documentation;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0" w:right="834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caused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individual,</w:t>
      </w:r>
      <w:r>
        <w:rPr>
          <w:w w:val="110"/>
          <w:sz w:val="22"/>
        </w:rPr>
        <w:t> as</w:t>
      </w:r>
      <w:r>
        <w:rPr>
          <w:w w:val="110"/>
          <w:sz w:val="22"/>
        </w:rPr>
        <w:t> described</w:t>
      </w:r>
      <w:r>
        <w:rPr>
          <w:w w:val="110"/>
          <w:sz w:val="22"/>
        </w:rPr>
        <w:t> in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w w:val="110"/>
          <w:sz w:val="22"/>
        </w:rPr>
        <w:t> 6(a)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Discovery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Loss</w:t>
      </w:r>
      <w:r>
        <w:rPr>
          <w:w w:val="110"/>
          <w:sz w:val="22"/>
        </w:rPr>
        <w:t>,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collusion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 knowledge</w:t>
      </w:r>
      <w:r>
        <w:rPr>
          <w:w w:val="110"/>
          <w:sz w:val="22"/>
        </w:rPr>
        <w:t> or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committed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Theft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 fraudulent or dishonest act;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1" w:right="834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damage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custody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armored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company unless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damage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recovered,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recoverable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received</w:t>
      </w:r>
      <w:r>
        <w:rPr>
          <w:w w:val="110"/>
          <w:sz w:val="22"/>
        </w:rPr>
        <w:t> by the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under: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2"/>
        </w:numPr>
        <w:tabs>
          <w:tab w:pos="2101" w:val="left" w:leader="none"/>
          <w:tab w:pos="2102" w:val="left" w:leader="none"/>
        </w:tabs>
        <w:spacing w:line="240" w:lineRule="auto" w:before="0" w:after="0"/>
        <w:ind w:left="2101" w:right="0" w:hanging="361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contract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armored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car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company;</w:t>
      </w:r>
      <w:r>
        <w:rPr>
          <w:spacing w:val="10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2"/>
        </w:numPr>
        <w:tabs>
          <w:tab w:pos="2101" w:val="left" w:leader="none"/>
          <w:tab w:pos="2102" w:val="left" w:leader="none"/>
        </w:tabs>
        <w:spacing w:line="240" w:lineRule="auto" w:before="0" w:after="0"/>
        <w:ind w:left="2101" w:right="0" w:hanging="361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indemnity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carried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armored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car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company;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2" w:val="left" w:leader="none"/>
        </w:tabs>
        <w:spacing w:line="240" w:lineRule="auto" w:before="0" w:after="0"/>
        <w:ind w:left="1741" w:right="833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Impairment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Money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benefits 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bank)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capacity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broker, factor,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commission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merchant,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consignee,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contractor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representative of the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except an </w:t>
      </w:r>
      <w:r>
        <w:rPr>
          <w:rFonts w:ascii="Trebuchet MS" w:hAnsi="Trebuchet MS"/>
          <w:b/>
          <w:w w:val="110"/>
          <w:sz w:val="22"/>
        </w:rPr>
        <w:t>Agent</w:t>
      </w:r>
      <w:r>
        <w:rPr>
          <w:w w:val="110"/>
          <w:sz w:val="22"/>
        </w:rPr>
        <w:t>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2" w:val="left" w:leader="none"/>
        </w:tabs>
        <w:spacing w:line="240" w:lineRule="auto" w:before="1" w:after="0"/>
        <w:ind w:left="1741" w:right="835" w:hanging="360"/>
        <w:jc w:val="both"/>
        <w:rPr>
          <w:sz w:val="22"/>
        </w:rPr>
      </w:pPr>
      <w:r>
        <w:rPr>
          <w:w w:val="105"/>
          <w:sz w:val="22"/>
        </w:rPr>
        <w:t>loss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damage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tangible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property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while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custody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party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other than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or a </w:t>
      </w:r>
      <w:r>
        <w:rPr>
          <w:rFonts w:ascii="Trebuchet MS"/>
          <w:b/>
          <w:w w:val="105"/>
          <w:sz w:val="22"/>
        </w:rPr>
        <w:t>Messenger</w:t>
      </w:r>
      <w:r>
        <w:rPr>
          <w:w w:val="105"/>
          <w:sz w:val="22"/>
        </w:rPr>
        <w:t>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2" w:val="left" w:leader="none"/>
        </w:tabs>
        <w:spacing w:line="240" w:lineRule="auto" w:before="0" w:after="0"/>
        <w:ind w:left="1741" w:right="833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Impairment </w:t>
      </w:r>
      <w:r>
        <w:rPr>
          <w:w w:val="110"/>
          <w:sz w:val="22"/>
        </w:rPr>
        <w:t>as</w:t>
      </w:r>
      <w:r>
        <w:rPr>
          <w:w w:val="110"/>
          <w:sz w:val="22"/>
        </w:rPr>
        <w:t> a</w:t>
      </w:r>
      <w:r>
        <w:rPr>
          <w:w w:val="110"/>
          <w:sz w:val="22"/>
        </w:rPr>
        <w:t> result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unauthorized</w:t>
      </w:r>
      <w:r>
        <w:rPr>
          <w:w w:val="110"/>
          <w:sz w:val="22"/>
        </w:rPr>
        <w:t> access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use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telephone</w:t>
      </w:r>
      <w:r>
        <w:rPr>
          <w:w w:val="110"/>
          <w:sz w:val="22"/>
        </w:rPr>
        <w:t> system</w:t>
      </w:r>
      <w:r>
        <w:rPr>
          <w:w w:val="110"/>
          <w:sz w:val="22"/>
        </w:rPr>
        <w:t> or</w:t>
      </w:r>
      <w:r>
        <w:rPr>
          <w:w w:val="110"/>
          <w:sz w:val="22"/>
        </w:rPr>
        <w:t> service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communications system or service;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73" w:top="1360" w:bottom="1660" w:left="600" w:right="600"/>
        </w:sect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81" w:after="0"/>
        <w:ind w:left="1739" w:right="834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defending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fees,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prosecuting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defending any legal proceeding;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37" w:lineRule="auto" w:before="0" w:after="0"/>
        <w:ind w:left="1739" w:right="836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nuclear</w:t>
      </w:r>
      <w:r>
        <w:rPr>
          <w:w w:val="110"/>
          <w:sz w:val="22"/>
        </w:rPr>
        <w:t> reaction,</w:t>
      </w:r>
      <w:r>
        <w:rPr>
          <w:w w:val="110"/>
          <w:sz w:val="22"/>
        </w:rPr>
        <w:t> nuclear</w:t>
      </w:r>
      <w:r>
        <w:rPr>
          <w:w w:val="110"/>
          <w:sz w:val="22"/>
        </w:rPr>
        <w:t> radiation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radioactive contamination,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condition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incident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foregoing;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0" w:after="0"/>
        <w:ind w:left="1739" w:right="836" w:hanging="360"/>
        <w:jc w:val="both"/>
        <w:rPr>
          <w:sz w:val="22"/>
        </w:rPr>
      </w:pPr>
      <w:r>
        <w:rPr/>
        <w:pict>
          <v:shape style="position:absolute;margin-left:94.554001pt;margin-top:18.339453pt;width:409.7pt;height:410.7pt;mso-position-horizontal-relative:page;mso-position-vertical-relative:paragraph;z-index:-18586112" id="docshape228" coordorigin="1891,367" coordsize="8194,8214" path="m3842,8128l3842,8061,3831,7991,3810,7920,3778,7846,3737,7770,3703,7719,3666,7668,3625,7619,3580,7571,3509,7506,3439,7451,3369,7406,3301,7372,3233,7349,3167,7336,3101,7334,3036,7341,2989,7352,2942,7367,2895,7383,2848,7403,2767,7439,2692,7470,2623,7496,2562,7517,2507,7532,2490,7536,2471,7538,2450,7537,2427,7533,2384,7523,2339,7501,2291,7468,2241,7423,2186,7361,2147,7298,2124,7234,2116,7169,2125,7104,2138,7058,2156,7015,2181,6977,2211,6943,2267,6896,2326,6867,2389,6856,2455,6862,2524,6885,2597,6926,2672,6985,2805,6851,2731,6787,2653,6728,2578,6681,2505,6647,2434,6624,2365,6613,2299,6615,2234,6627,2179,6648,2127,6675,2080,6707,2036,6746,1989,6801,1950,6860,1921,6925,1900,6993,1891,7060,1893,7131,1906,7205,1931,7282,1959,7345,1992,7406,2032,7465,2078,7523,2130,7579,2171,7617,2212,7652,2254,7683,2297,7711,2379,7754,2460,7781,2541,7793,2622,7789,2663,7782,2704,7772,2743,7760,2782,7745,2857,7716,3079,7628,3154,7599,3203,7592,3253,7597,3304,7612,3357,7638,3385,7656,3413,7677,3440,7700,3467,7725,3529,7797,3573,7871,3598,7948,3604,8028,3596,8088,3577,8145,3546,8197,3504,8246,3471,8277,3434,8302,3394,8320,3352,8332,3307,8337,3259,8335,3209,8324,3156,8305,3118,8285,3073,8253,3019,8211,2958,8156,2825,8290,2884,8343,2939,8390,2988,8430,3033,8464,3088,8500,3144,8529,3200,8552,3256,8567,3334,8580,3411,8579,3484,8563,3555,8533,3624,8490,3689,8432,3740,8376,3781,8317,3812,8256,3832,8193,3842,8128xm4363,7695l3675,7007,3861,6821,3885,6797,3933,6741,3971,6683,3997,6622,4013,6558,4017,6492,4010,6424,3992,6354,3963,6281,3923,6205,3888,6152,3849,6099,3806,6048,3772,6011,3772,6461,3761,6516,3737,6566,3701,6610,3489,6821,2942,6275,3154,6063,3214,6015,3276,5987,3341,5977,3407,5986,3476,6013,3547,6060,3620,6125,3680,6194,3724,6262,3754,6332,3770,6401,3772,6461,3772,6011,3758,5997,3737,5977,3707,5949,3655,5905,3602,5865,3547,5829,3500,5803,3454,5781,3408,5763,3363,5749,3317,5740,3273,5736,3232,5738,3194,5745,3132,5767,3072,5797,3017,5835,2964,5881,2623,6222,4230,7828,4363,7695xm5669,6389l5483,6203,5014,6673,4466,6125,4901,5690,4715,5505,4280,5939,3779,5438,4235,4982,4049,4797,3460,5386,5066,6992,5669,6389xm6447,5503l6446,5440,6435,5374,6416,5305,6383,5225,6345,5151,6302,5084,6253,5024,6215,4986,6082,5119,6125,5176,6166,5243,6193,5310,6208,5376,6210,5443,6201,5495,6184,5543,6157,5588,6121,5629,6076,5661,6028,5684,5978,5700,5924,5708,5868,5707,5808,5699,5746,5682,5681,5657,5613,5624,5543,5583,5469,5534,5393,5477,5314,5412,5232,5339,5147,5257,5080,5188,5018,5121,4963,5055,4914,4990,4870,4928,4832,4867,4801,4807,4775,4750,4746,4664,4733,4584,4735,4510,4752,4442,4784,4379,4830,4323,4872,4288,4916,4261,4961,4244,5009,4235,5075,4236,5140,4249,5203,4274,5264,4313,5330,4368,5463,4235,5435,4208,5375,4154,5312,4109,5248,4072,5182,4042,5115,4020,5046,4005,4976,3998,4904,4001,4836,4016,4770,4045,4706,4085,4645,4137,4594,4196,4554,4259,4526,4326,4509,4399,4503,4475,4507,4550,4519,4627,4540,4704,4569,4783,4607,4862,4655,4943,4695,5004,4737,5064,4782,5124,4829,5184,4879,5243,4931,5302,4985,5361,5042,5419,5111,5486,5179,5549,5245,5607,5311,5660,5375,5710,5438,5754,5500,5794,5561,5830,5620,5861,5678,5888,5735,5910,5821,5936,5903,5951,5981,5955,6055,5948,6124,5931,6189,5903,6250,5864,6307,5815,6354,5761,6392,5702,6420,5636,6439,5564,6447,5503xm6992,5066l5385,3460,5252,3594,6858,5200,6992,5066xm8264,3794l6658,2188,6440,2406,6528,2542,7488,4039,7352,3952,5848,2998,5630,3216,7236,4822,7369,4688,5933,3252,6068,3339,7687,4371,7820,4238,7733,4104,6695,2491,8131,3927,8264,3794xm9117,2941l8931,2756,8461,3225,7913,2677,8099,2492,8348,2243,8162,2057,7728,2492,7227,1991,7682,1535,7497,1349,6908,1938,8514,3544,8833,3225,9117,2941xm10085,1973l9940,1828,8479,367,8346,500,9674,1828,8525,1281,7876,970,7702,1144,9308,2750,9441,2617,8105,1281,9550,1973,9911,2147,10085,197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fines,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penalties,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consequential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damages,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punitive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damages,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regularly</w:t>
      </w:r>
      <w:r>
        <w:rPr>
          <w:w w:val="110"/>
          <w:sz w:val="22"/>
        </w:rPr>
        <w:t> scheduled</w:t>
      </w:r>
      <w:r>
        <w:rPr>
          <w:w w:val="110"/>
          <w:sz w:val="22"/>
        </w:rPr>
        <w:t> recurring</w:t>
      </w:r>
      <w:r>
        <w:rPr>
          <w:w w:val="110"/>
          <w:sz w:val="22"/>
        </w:rPr>
        <w:t> or</w:t>
      </w:r>
      <w:r>
        <w:rPr>
          <w:w w:val="110"/>
          <w:sz w:val="22"/>
        </w:rPr>
        <w:t> routine</w:t>
      </w:r>
      <w:r>
        <w:rPr>
          <w:w w:val="110"/>
          <w:sz w:val="22"/>
        </w:rPr>
        <w:t> regulatory</w:t>
      </w:r>
      <w:r>
        <w:rPr>
          <w:w w:val="110"/>
          <w:sz w:val="22"/>
        </w:rPr>
        <w:t> examinations,</w:t>
      </w:r>
      <w:r>
        <w:rPr>
          <w:w w:val="110"/>
          <w:sz w:val="22"/>
        </w:rPr>
        <w:t> or</w:t>
      </w:r>
      <w:r>
        <w:rPr>
          <w:w w:val="110"/>
          <w:sz w:val="22"/>
        </w:rPr>
        <w:t> compliance activities</w:t>
      </w:r>
      <w:r>
        <w:rPr>
          <w:w w:val="110"/>
          <w:sz w:val="22"/>
        </w:rPr>
        <w:t> or non-monetary relief,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without</w:t>
      </w:r>
      <w:r>
        <w:rPr>
          <w:w w:val="110"/>
          <w:sz w:val="22"/>
        </w:rPr>
        <w:t> limitation,</w:t>
      </w:r>
      <w:r>
        <w:rPr>
          <w:w w:val="110"/>
          <w:sz w:val="22"/>
        </w:rPr>
        <w:t> injunctive relief,</w:t>
      </w:r>
      <w:r>
        <w:rPr>
          <w:w w:val="110"/>
          <w:sz w:val="22"/>
        </w:rPr>
        <w:t> or other equitable remedies of any type for which the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is legally liable;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0" w:after="0"/>
        <w:ind w:left="1739" w:right="835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Impairment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Computer</w:t>
      </w:r>
      <w:r>
        <w:rPr>
          <w:rFonts w:ascii="Trebuchet MS"/>
          <w:b/>
          <w:w w:val="110"/>
          <w:sz w:val="22"/>
        </w:rPr>
        <w:t> Fraud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giving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surrendering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 </w:t>
      </w:r>
      <w:r>
        <w:rPr>
          <w:w w:val="110"/>
          <w:sz w:val="22"/>
        </w:rPr>
        <w:t>in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exchange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purchase,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legitimate or fraudulent;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37" w:lineRule="auto" w:before="1" w:after="0"/>
        <w:ind w:left="1740" w:right="835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Impairment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Computer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Fraud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induces</w:t>
      </w:r>
      <w:r>
        <w:rPr>
          <w:w w:val="110"/>
          <w:sz w:val="22"/>
        </w:rPr>
        <w:t> 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to make any purchase or sale,</w:t>
      </w:r>
      <w:r>
        <w:rPr>
          <w:w w:val="110"/>
          <w:sz w:val="22"/>
        </w:rPr>
        <w:t> whether legitimate or fraudulent;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0" w:right="835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caused</w:t>
      </w:r>
      <w:r>
        <w:rPr>
          <w:w w:val="110"/>
          <w:sz w:val="22"/>
        </w:rPr>
        <w:t> by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Forgery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alteration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 purported payment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for property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 services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sold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and delivered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on credit;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1" w:after="0"/>
        <w:ind w:left="1740" w:right="834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Impairment </w:t>
      </w:r>
      <w:r>
        <w:rPr>
          <w:w w:val="110"/>
          <w:sz w:val="22"/>
        </w:rPr>
        <w:t>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Theft </w:t>
      </w:r>
      <w:r>
        <w:rPr>
          <w:w w:val="110"/>
          <w:sz w:val="22"/>
        </w:rPr>
        <w:t>of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tangible property</w:t>
      </w:r>
      <w:r>
        <w:rPr>
          <w:w w:val="110"/>
          <w:sz w:val="22"/>
        </w:rPr>
        <w:t> 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w w:val="110"/>
          <w:sz w:val="22"/>
        </w:rPr>
        <w:t> not</w:t>
      </w:r>
      <w:r>
        <w:rPr>
          <w:w w:val="110"/>
          <w:sz w:val="22"/>
        </w:rPr>
        <w:t> open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business, except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tangible</w:t>
      </w:r>
      <w:r>
        <w:rPr>
          <w:w w:val="110"/>
          <w:sz w:val="22"/>
        </w:rPr>
        <w:t> property</w:t>
      </w:r>
      <w:r>
        <w:rPr>
          <w:w w:val="110"/>
          <w:sz w:val="22"/>
        </w:rPr>
        <w:t> found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a</w:t>
      </w:r>
      <w:r>
        <w:rPr>
          <w:w w:val="110"/>
          <w:sz w:val="22"/>
        </w:rPr>
        <w:t> safe,</w:t>
      </w:r>
      <w:r>
        <w:rPr>
          <w:w w:val="110"/>
          <w:sz w:val="22"/>
        </w:rPr>
        <w:t> vault,</w:t>
      </w:r>
      <w:r>
        <w:rPr>
          <w:w w:val="110"/>
          <w:sz w:val="22"/>
        </w:rPr>
        <w:t> cash</w:t>
      </w:r>
      <w:r>
        <w:rPr>
          <w:w w:val="110"/>
          <w:sz w:val="22"/>
        </w:rPr>
        <w:t> box,</w:t>
      </w:r>
      <w:r>
        <w:rPr>
          <w:w w:val="110"/>
          <w:sz w:val="22"/>
        </w:rPr>
        <w:t> locked</w:t>
      </w:r>
      <w:r>
        <w:rPr>
          <w:w w:val="110"/>
          <w:sz w:val="22"/>
        </w:rPr>
        <w:t> cash drawer or cash</w:t>
      </w:r>
      <w:r>
        <w:rPr>
          <w:w w:val="110"/>
          <w:sz w:val="22"/>
        </w:rPr>
        <w:t> register;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0" w:right="835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Computer Fraud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unintentional</w:t>
      </w:r>
      <w:r>
        <w:rPr>
          <w:w w:val="110"/>
          <w:sz w:val="22"/>
        </w:rPr>
        <w:t> errors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omissions;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0" w:right="0" w:hanging="361"/>
        <w:jc w:val="left"/>
        <w:rPr>
          <w:sz w:val="22"/>
        </w:rPr>
      </w:pPr>
      <w:r>
        <w:rPr>
          <w:w w:val="110"/>
          <w:sz w:val="22"/>
        </w:rPr>
        <w:t>loss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computer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due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Computer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Fraud</w:t>
      </w:r>
      <w:r>
        <w:rPr>
          <w:spacing w:val="-2"/>
          <w:w w:val="110"/>
          <w:sz w:val="22"/>
        </w:rPr>
        <w:t>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1" w:right="834" w:hanging="361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Funds</w:t>
      </w:r>
      <w:r>
        <w:rPr>
          <w:rFonts w:ascii="Trebuchet MS"/>
          <w:b/>
          <w:w w:val="110"/>
          <w:sz w:val="22"/>
        </w:rPr>
        <w:t> Transfer</w:t>
      </w:r>
      <w:r>
        <w:rPr>
          <w:rFonts w:ascii="Trebuchet MS"/>
          <w:b/>
          <w:w w:val="110"/>
          <w:sz w:val="22"/>
        </w:rPr>
        <w:t> Fraud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caused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 Institution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electronic</w:t>
      </w:r>
      <w:r>
        <w:rPr>
          <w:w w:val="110"/>
          <w:sz w:val="22"/>
        </w:rPr>
        <w:t> funds</w:t>
      </w:r>
      <w:r>
        <w:rPr>
          <w:w w:val="110"/>
          <w:sz w:val="22"/>
        </w:rPr>
        <w:t> transfer</w:t>
      </w:r>
      <w:r>
        <w:rPr>
          <w:w w:val="110"/>
          <w:sz w:val="22"/>
        </w:rPr>
        <w:t> system,</w:t>
      </w:r>
      <w:r>
        <w:rPr>
          <w:w w:val="110"/>
          <w:sz w:val="22"/>
        </w:rPr>
        <w:t> or</w:t>
      </w:r>
      <w:r>
        <w:rPr>
          <w:w w:val="110"/>
          <w:sz w:val="22"/>
        </w:rPr>
        <w:t> electronic</w:t>
      </w:r>
      <w:r>
        <w:rPr>
          <w:w w:val="110"/>
          <w:sz w:val="22"/>
        </w:rPr>
        <w:t> data</w:t>
      </w:r>
      <w:r>
        <w:rPr>
          <w:w w:val="110"/>
          <w:sz w:val="22"/>
        </w:rPr>
        <w:t> processor, except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damage</w:t>
      </w:r>
      <w:r>
        <w:rPr>
          <w:w w:val="110"/>
          <w:sz w:val="22"/>
        </w:rPr>
        <w:t> exceeds</w:t>
      </w:r>
      <w:r>
        <w:rPr>
          <w:w w:val="110"/>
          <w:sz w:val="22"/>
        </w:rPr>
        <w:t> any</w:t>
      </w:r>
      <w:r>
        <w:rPr>
          <w:w w:val="110"/>
          <w:sz w:val="22"/>
        </w:rPr>
        <w:t> indemnity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 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benefit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customers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aforesaid;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0" w:right="833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resulting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</w:t>
      </w:r>
      <w:r>
        <w:rPr>
          <w:w w:val="110"/>
          <w:sz w:val="22"/>
        </w:rPr>
        <w:t> from</w:t>
      </w:r>
      <w:r>
        <w:rPr>
          <w:w w:val="110"/>
          <w:sz w:val="22"/>
        </w:rPr>
        <w:t> any</w:t>
      </w:r>
      <w:r>
        <w:rPr>
          <w:w w:val="110"/>
          <w:sz w:val="22"/>
        </w:rPr>
        <w:t> authorized</w:t>
      </w:r>
      <w:r>
        <w:rPr>
          <w:w w:val="110"/>
          <w:sz w:val="22"/>
        </w:rPr>
        <w:t> or</w:t>
      </w:r>
      <w:r>
        <w:rPr>
          <w:w w:val="110"/>
          <w:sz w:val="22"/>
        </w:rPr>
        <w:t> unauthorized</w:t>
      </w:r>
      <w:r>
        <w:rPr>
          <w:w w:val="110"/>
          <w:sz w:val="22"/>
        </w:rPr>
        <w:t> trading</w:t>
      </w:r>
      <w:r>
        <w:rPr>
          <w:w w:val="110"/>
          <w:sz w:val="22"/>
        </w:rPr>
        <w:t> of </w:t>
      </w:r>
      <w:r>
        <w:rPr>
          <w:rFonts w:ascii="Trebuchet MS"/>
          <w:b/>
          <w:w w:val="110"/>
          <w:sz w:val="22"/>
        </w:rPr>
        <w:t>Money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tangible</w:t>
      </w:r>
      <w:r>
        <w:rPr>
          <w:w w:val="110"/>
          <w:sz w:val="22"/>
        </w:rPr>
        <w:t> property whether</w:t>
      </w:r>
      <w:r>
        <w:rPr>
          <w:w w:val="110"/>
          <w:sz w:val="22"/>
        </w:rPr>
        <w:t> or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name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and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or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genuine</w:t>
      </w:r>
      <w:r>
        <w:rPr>
          <w:w w:val="110"/>
          <w:sz w:val="22"/>
        </w:rPr>
        <w:t> or</w:t>
      </w:r>
      <w:r>
        <w:rPr>
          <w:w w:val="110"/>
          <w:sz w:val="22"/>
        </w:rPr>
        <w:t> fictitious</w:t>
      </w:r>
      <w:r>
        <w:rPr>
          <w:w w:val="110"/>
          <w:sz w:val="22"/>
        </w:rPr>
        <w:t> account;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 this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direct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losses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caused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Dishonesty.</w:t>
      </w:r>
      <w:r>
        <w:rPr>
          <w:rFonts w:ascii="Trebuchet MS"/>
          <w:b/>
          <w:spacing w:val="80"/>
          <w:w w:val="110"/>
          <w:sz w:val="22"/>
        </w:rPr>
        <w:t> </w:t>
      </w:r>
      <w:r>
        <w:rPr>
          <w:w w:val="110"/>
          <w:sz w:val="22"/>
        </w:rPr>
        <w:t>Direct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losses as</w:t>
      </w:r>
      <w:r>
        <w:rPr>
          <w:w w:val="110"/>
          <w:sz w:val="22"/>
        </w:rPr>
        <w:t> used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mean</w:t>
      </w:r>
      <w:r>
        <w:rPr>
          <w:w w:val="110"/>
          <w:sz w:val="22"/>
        </w:rPr>
        <w:t> only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improper</w:t>
      </w:r>
      <w:r>
        <w:rPr>
          <w:w w:val="110"/>
          <w:sz w:val="22"/>
        </w:rPr>
        <w:t> financial</w:t>
      </w:r>
      <w:r>
        <w:rPr>
          <w:w w:val="110"/>
          <w:sz w:val="22"/>
        </w:rPr>
        <w:t> gain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</w:t>
      </w:r>
      <w:r>
        <w:rPr>
          <w:rFonts w:ascii="Trebuchet MS"/>
          <w:b/>
          <w:spacing w:val="-2"/>
          <w:w w:val="110"/>
          <w:sz w:val="22"/>
        </w:rPr>
        <w:t>Employee</w:t>
      </w:r>
      <w:r>
        <w:rPr>
          <w:spacing w:val="-2"/>
          <w:w w:val="110"/>
          <w:sz w:val="22"/>
        </w:rPr>
        <w:t>;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1" w:val="left" w:leader="none"/>
        </w:tabs>
        <w:spacing w:line="240" w:lineRule="auto" w:before="0" w:after="0"/>
        <w:ind w:left="1740" w:right="836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caused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Agent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owner,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partner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officer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Agent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knowledge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 the </w:t>
      </w:r>
      <w:r>
        <w:rPr>
          <w:rFonts w:ascii="Trebuchet MS"/>
          <w:b/>
          <w:w w:val="110"/>
          <w:sz w:val="22"/>
        </w:rPr>
        <w:t>Agent </w:t>
      </w:r>
      <w:r>
        <w:rPr>
          <w:w w:val="110"/>
          <w:sz w:val="22"/>
        </w:rPr>
        <w:t>has committed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Agent Theft</w:t>
      </w:r>
      <w:r>
        <w:rPr>
          <w:w w:val="110"/>
          <w:sz w:val="22"/>
        </w:rPr>
        <w:t>, or fraudulent or dishonest act;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73" w:top="1360" w:bottom="1660" w:left="600" w:right="600"/>
        </w:sect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88" w:after="0"/>
        <w:ind w:left="1740" w:right="0" w:hanging="360"/>
        <w:jc w:val="left"/>
        <w:rPr>
          <w:sz w:val="22"/>
        </w:rPr>
      </w:pPr>
      <w:r>
        <w:rPr>
          <w:w w:val="105"/>
          <w:sz w:val="22"/>
        </w:rPr>
        <w:t>loss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damage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resulting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Credit</w:t>
      </w:r>
      <w:r>
        <w:rPr>
          <w:rFonts w:ascii="Trebuchet MS"/>
          <w:b/>
          <w:spacing w:val="1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Card</w:t>
      </w:r>
      <w:r>
        <w:rPr>
          <w:rFonts w:ascii="Trebuchet MS"/>
          <w:b/>
          <w:spacing w:val="14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Forgery</w:t>
      </w:r>
      <w:r>
        <w:rPr>
          <w:spacing w:val="-2"/>
          <w:w w:val="105"/>
          <w:sz w:val="22"/>
        </w:rPr>
        <w:t>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0" w:after="0"/>
        <w:ind w:left="1740" w:right="835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indirectly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(i)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Theft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disappearance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destruction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unauthorized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disclosure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unauthorized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to; or (iv) failure to protect any: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83"/>
        </w:numPr>
        <w:tabs>
          <w:tab w:pos="2429" w:val="left" w:leader="none"/>
        </w:tabs>
        <w:spacing w:line="240" w:lineRule="auto" w:before="1" w:after="0"/>
        <w:ind w:left="2428" w:right="0" w:hanging="509"/>
        <w:jc w:val="both"/>
        <w:rPr>
          <w:sz w:val="22"/>
        </w:rPr>
      </w:pPr>
      <w:r>
        <w:rPr/>
        <w:pict>
          <v:shape style="position:absolute;margin-left:94.554001pt;margin-top:18.389513pt;width:409.7pt;height:410.7pt;mso-position-horizontal-relative:page;mso-position-vertical-relative:paragraph;z-index:-18585600" id="docshape229" coordorigin="1891,368" coordsize="8194,8214" path="m3842,8129l3842,8062,3831,7992,3810,7921,3778,7847,3737,7771,3703,7720,3666,7669,3625,7620,3580,7572,3509,7507,3439,7452,3369,7407,3301,7373,3233,7350,3167,7337,3101,7335,3036,7342,2989,7353,2942,7368,2895,7384,2848,7404,2767,7440,2692,7471,2623,7497,2562,7518,2507,7533,2490,7537,2471,7539,2450,7538,2427,7534,2384,7524,2339,7502,2291,7469,2241,7424,2186,7362,2147,7299,2124,7235,2116,7170,2125,7105,2138,7059,2156,7016,2181,6978,2211,6944,2267,6897,2326,6868,2389,6857,2455,6863,2524,6886,2597,6927,2672,6986,2805,6852,2731,6788,2653,6729,2578,6682,2505,6648,2434,6625,2365,6614,2299,6616,2234,6628,2179,6649,2127,6676,2080,6708,2036,6747,1989,6802,1950,6861,1921,6926,1900,6994,1891,7061,1893,7132,1906,7206,1931,7283,1959,7346,1992,7407,2032,7466,2078,7524,2130,7580,2171,7618,2212,7653,2254,7684,2297,7712,2379,7755,2460,7782,2541,7794,2622,7790,2663,7783,2704,7773,2743,7761,2782,7746,2857,7717,3079,7629,3154,7600,3203,7593,3253,7598,3304,7613,3357,7639,3385,7657,3413,7678,3440,7701,3467,7726,3529,7798,3573,7872,3598,7949,3604,8029,3596,8089,3577,8146,3546,8198,3504,8247,3471,8278,3434,8303,3394,8321,3352,8333,3307,8338,3259,8336,3209,8325,3156,8306,3118,8286,3073,8254,3019,8212,2958,8157,2825,8291,2884,8344,2939,8391,2988,8431,3033,8465,3088,8501,3144,8530,3200,8553,3256,8568,3334,8581,3411,8580,3484,8564,3555,8534,3624,8491,3689,8433,3740,8377,3781,8318,3812,8257,3832,8194,3842,8129xm4363,7696l3675,7008,3861,6822,3885,6798,3933,6742,3971,6684,3997,6623,4013,6559,4017,6493,4010,6425,3992,6355,3963,6282,3923,6206,3888,6153,3849,6100,3806,6049,3772,6012,3772,6462,3761,6517,3737,6567,3701,6611,3489,6822,2942,6276,3154,6064,3214,6016,3276,5988,3341,5978,3407,5987,3476,6014,3547,6061,3620,6126,3680,6195,3724,6263,3754,6333,3770,6402,3772,6462,3772,6012,3758,5998,3737,5978,3707,5950,3655,5906,3602,5866,3547,5830,3500,5804,3454,5782,3408,5764,3363,5750,3317,5741,3273,5737,3232,5739,3194,5746,3132,5768,3072,5798,3017,5836,2964,5882,2623,6223,4230,7829,4363,7696xm5669,6390l5483,6204,5014,6674,4466,6126,4901,5691,4715,5506,4280,5940,3779,5439,4235,4983,4049,4798,3460,5387,5066,6993,5669,6390xm6447,5504l6446,5441,6435,5375,6416,5306,6383,5226,6345,5152,6302,5085,6253,5025,6215,4987,6082,5120,6125,5177,6166,5244,6193,5311,6208,5377,6210,5444,6201,5496,6184,5544,6157,5589,6121,5630,6076,5662,6028,5685,5978,5701,5924,5709,5868,5708,5808,5700,5746,5683,5681,5658,5613,5625,5543,5584,5469,5535,5393,5478,5314,5413,5232,5340,5147,5258,5080,5189,5018,5122,4963,5056,4914,4991,4870,4929,4832,4868,4801,4808,4775,4751,4746,4665,4733,4585,4735,4511,4752,4443,4784,4380,4830,4324,4872,4289,4916,4262,4961,4245,5009,4236,5075,4237,5140,4250,5203,4275,5264,4314,5330,4369,5463,4236,5435,4209,5375,4155,5312,4110,5248,4073,5182,4043,5115,4021,5046,4006,4976,3999,4904,4002,4836,4017,4770,4046,4706,4086,4645,4138,4594,4197,4554,4260,4526,4327,4509,4400,4503,4476,4507,4551,4519,4628,4540,4705,4569,4784,4607,4863,4655,4944,4695,5005,4737,5065,4782,5125,4829,5185,4879,5244,4931,5303,4985,5362,5042,5420,5111,5487,5179,5550,5245,5608,5311,5661,5375,5711,5438,5755,5500,5795,5561,5831,5620,5862,5678,5889,5735,5911,5821,5937,5903,5952,5981,5956,6055,5949,6124,5932,6189,5904,6250,5865,6307,5816,6354,5762,6392,5703,6420,5637,6439,5565,6447,5504xm6992,5067l5385,3461,5252,3595,6858,5201,6992,5067xm8264,3795l6658,2189,6440,2407,6528,2543,7488,4040,7352,3953,5848,2999,5630,3217,7236,4823,7369,4689,5933,3253,6068,3340,7687,4372,7820,4239,7733,4105,6695,2492,8131,3928,8264,3795xm9117,2942l8931,2757,8461,3226,7913,2678,8099,2493,8348,2244,8162,2058,7728,2493,7227,1992,7682,1536,7497,1350,6908,1939,8514,3545,8833,3226,9117,2942xm10085,1974l9940,1829,8479,368,8346,501,9674,1829,8525,1282,7876,971,7702,1145,9308,2751,9441,2618,8105,1282,9550,1974,9911,2148,10085,197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confidential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non-public;</w:t>
      </w:r>
      <w:r>
        <w:rPr>
          <w:spacing w:val="18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3"/>
        </w:numPr>
        <w:tabs>
          <w:tab w:pos="2427" w:val="left" w:leader="none"/>
        </w:tabs>
        <w:spacing w:line="240" w:lineRule="auto" w:before="0" w:after="0"/>
        <w:ind w:left="2426" w:right="0" w:hanging="508"/>
        <w:jc w:val="both"/>
        <w:rPr>
          <w:sz w:val="22"/>
        </w:rPr>
      </w:pPr>
      <w:r>
        <w:rPr>
          <w:w w:val="110"/>
          <w:sz w:val="22"/>
        </w:rPr>
        <w:t>personal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personally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identifiable;</w:t>
      </w:r>
    </w:p>
    <w:p>
      <w:pPr>
        <w:pStyle w:val="BodyText"/>
        <w:spacing w:line="237" w:lineRule="auto" w:before="122"/>
        <w:ind w:left="1739" w:right="837"/>
        <w:jc w:val="both"/>
      </w:pPr>
      <w:r>
        <w:rPr>
          <w:w w:val="110"/>
        </w:rPr>
        <w:t>information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person</w:t>
      </w:r>
      <w:r>
        <w:rPr>
          <w:w w:val="110"/>
        </w:rPr>
        <w:t> or</w:t>
      </w:r>
      <w:r>
        <w:rPr>
          <w:w w:val="110"/>
        </w:rPr>
        <w:t> entity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duty</w:t>
      </w:r>
      <w:r>
        <w:rPr>
          <w:w w:val="110"/>
        </w:rPr>
        <w:t> to</w:t>
      </w:r>
      <w:r>
        <w:rPr>
          <w:w w:val="110"/>
        </w:rPr>
        <w:t> protect</w:t>
      </w:r>
      <w:r>
        <w:rPr>
          <w:w w:val="110"/>
        </w:rPr>
        <w:t> under</w:t>
      </w:r>
      <w:r>
        <w:rPr>
          <w:w w:val="110"/>
        </w:rPr>
        <w:t> any</w:t>
      </w:r>
      <w:r>
        <w:rPr>
          <w:w w:val="110"/>
        </w:rPr>
        <w:t> law,</w:t>
      </w:r>
      <w:r>
        <w:rPr>
          <w:w w:val="110"/>
        </w:rPr>
        <w:t> rule</w:t>
      </w:r>
      <w:r>
        <w:rPr>
          <w:w w:val="110"/>
        </w:rPr>
        <w:t> or regulation,</w:t>
      </w:r>
      <w:r>
        <w:rPr>
          <w:w w:val="110"/>
        </w:rPr>
        <w:t> any agreement or any industry guideline or standard.</w:t>
      </w:r>
    </w:p>
    <w:p>
      <w:pPr>
        <w:pStyle w:val="BodyText"/>
        <w:spacing w:before="122"/>
        <w:ind w:left="1739" w:right="834"/>
        <w:jc w:val="both"/>
      </w:pP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Exclusion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Money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Securities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tangible property of the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2"/>
          <w:w w:val="110"/>
        </w:rPr>
        <w:t> </w:t>
      </w:r>
      <w:r>
        <w:rPr>
          <w:w w:val="110"/>
        </w:rPr>
        <w:t>or that the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9"/>
          <w:w w:val="110"/>
        </w:rPr>
        <w:t> </w:t>
      </w:r>
      <w:r>
        <w:rPr>
          <w:w w:val="110"/>
        </w:rPr>
        <w:t>is holding</w:t>
      </w:r>
      <w:r>
        <w:rPr>
          <w:w w:val="110"/>
        </w:rPr>
        <w:t> for a third</w:t>
      </w:r>
      <w:r>
        <w:rPr>
          <w:w w:val="110"/>
        </w:rPr>
        <w:t> party that was the subject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Theft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disappearance,</w:t>
      </w:r>
      <w:r>
        <w:rPr>
          <w:spacing w:val="40"/>
          <w:w w:val="110"/>
        </w:rPr>
        <w:t> </w:t>
      </w:r>
      <w:r>
        <w:rPr>
          <w:w w:val="110"/>
        </w:rPr>
        <w:t>damage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destruction</w:t>
      </w:r>
      <w:r>
        <w:rPr>
          <w:spacing w:val="40"/>
          <w:w w:val="110"/>
        </w:rPr>
        <w:t> </w:t>
      </w:r>
      <w:r>
        <w:rPr>
          <w:w w:val="110"/>
        </w:rPr>
        <w:t>resulting</w:t>
      </w:r>
      <w:r>
        <w:rPr>
          <w:spacing w:val="40"/>
          <w:w w:val="110"/>
        </w:rPr>
        <w:t> </w:t>
      </w:r>
      <w:r>
        <w:rPr>
          <w:w w:val="110"/>
        </w:rPr>
        <w:t>directly</w:t>
      </w:r>
      <w:r>
        <w:rPr>
          <w:spacing w:val="40"/>
          <w:w w:val="110"/>
        </w:rPr>
        <w:t> </w:t>
      </w:r>
      <w:r>
        <w:rPr>
          <w:w w:val="110"/>
        </w:rPr>
        <w:t>from the unauthorized use or disclosure of such</w:t>
      </w:r>
      <w:r>
        <w:rPr>
          <w:w w:val="110"/>
        </w:rPr>
        <w:t> information;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740" w:val="left" w:leader="none"/>
        </w:tabs>
        <w:spacing w:line="240" w:lineRule="auto" w:before="0" w:after="0"/>
        <w:ind w:left="1739" w:right="834" w:hanging="360"/>
        <w:jc w:val="both"/>
        <w:rPr>
          <w:sz w:val="22"/>
        </w:rPr>
      </w:pPr>
      <w:r>
        <w:rPr>
          <w:w w:val="110"/>
          <w:sz w:val="22"/>
        </w:rPr>
        <w:t>loss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an</w:t>
      </w:r>
      <w:r>
        <w:rPr>
          <w:w w:val="110"/>
          <w:sz w:val="22"/>
        </w:rPr>
        <w:t> indirect</w:t>
      </w:r>
      <w:r>
        <w:rPr>
          <w:w w:val="110"/>
          <w:sz w:val="22"/>
        </w:rPr>
        <w:t> or</w:t>
      </w:r>
      <w:r>
        <w:rPr>
          <w:w w:val="110"/>
          <w:sz w:val="22"/>
        </w:rPr>
        <w:t> consequential</w:t>
      </w:r>
      <w:r>
        <w:rPr>
          <w:w w:val="110"/>
          <w:sz w:val="22"/>
        </w:rPr>
        <w:t> result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Occurrence</w:t>
      </w:r>
      <w:r>
        <w:rPr>
          <w:w w:val="110"/>
          <w:sz w:val="22"/>
        </w:rPr>
        <w:t>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 limited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damages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type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is legally liable.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0" w:hanging="540"/>
        <w:jc w:val="left"/>
      </w:pPr>
      <w:r>
        <w:rPr>
          <w:w w:val="115"/>
        </w:rPr>
        <w:t>WORLDWIDE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TERRITORY</w:t>
      </w:r>
    </w:p>
    <w:p>
      <w:pPr>
        <w:spacing w:line="237" w:lineRule="auto" w:before="269"/>
        <w:ind w:left="1199" w:right="834" w:firstLine="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Crime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loss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anywhere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world</w:t>
      </w:r>
      <w:r>
        <w:rPr>
          <w:w w:val="110"/>
          <w:sz w:val="22"/>
        </w:rPr>
        <w:t> unless prohibited by law.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1" w:after="0"/>
        <w:ind w:left="1199" w:right="0" w:hanging="540"/>
        <w:jc w:val="left"/>
      </w:pPr>
      <w:r>
        <w:rPr>
          <w:w w:val="125"/>
        </w:rPr>
        <w:t>LOSS</w:t>
      </w:r>
      <w:r>
        <w:rPr>
          <w:spacing w:val="38"/>
          <w:w w:val="125"/>
        </w:rPr>
        <w:t> </w:t>
      </w:r>
      <w:r>
        <w:rPr>
          <w:spacing w:val="-2"/>
          <w:w w:val="125"/>
        </w:rPr>
        <w:t>PROVISIONS</w:t>
      </w:r>
    </w:p>
    <w:p>
      <w:pPr>
        <w:pStyle w:val="ListParagraph"/>
        <w:numPr>
          <w:ilvl w:val="0"/>
          <w:numId w:val="84"/>
        </w:numPr>
        <w:tabs>
          <w:tab w:pos="1561" w:val="left" w:leader="none"/>
        </w:tabs>
        <w:spacing w:line="240" w:lineRule="auto" w:before="264" w:after="0"/>
        <w:ind w:left="1560" w:right="0" w:hanging="362"/>
        <w:jc w:val="left"/>
        <w:rPr>
          <w:i/>
          <w:sz w:val="22"/>
        </w:rPr>
      </w:pPr>
      <w:r>
        <w:rPr>
          <w:i/>
          <w:w w:val="120"/>
          <w:sz w:val="22"/>
        </w:rPr>
        <w:t>Discovery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3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Loss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200" w:right="835"/>
        <w:jc w:val="both"/>
      </w:pPr>
      <w:r>
        <w:rPr>
          <w:w w:val="110"/>
        </w:rPr>
        <w:t>Discovery</w:t>
      </w:r>
      <w:r>
        <w:rPr>
          <w:w w:val="110"/>
        </w:rPr>
        <w:t> of</w:t>
      </w:r>
      <w:r>
        <w:rPr>
          <w:w w:val="110"/>
        </w:rPr>
        <w:t> loss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occurs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Insured’s </w:t>
      </w:r>
      <w:r>
        <w:rPr>
          <w:w w:val="110"/>
        </w:rPr>
        <w:t>Corporate</w:t>
      </w:r>
      <w:r>
        <w:rPr>
          <w:w w:val="110"/>
        </w:rPr>
        <w:t> Insurance</w:t>
      </w:r>
      <w:r>
        <w:rPr>
          <w:w w:val="110"/>
        </w:rPr>
        <w:t> Risk Management</w:t>
      </w:r>
      <w:r>
        <w:rPr>
          <w:w w:val="110"/>
        </w:rPr>
        <w:t> Department,</w:t>
      </w:r>
      <w:r>
        <w:rPr>
          <w:w w:val="110"/>
        </w:rPr>
        <w:t> Internal</w:t>
      </w:r>
      <w:r>
        <w:rPr>
          <w:w w:val="110"/>
        </w:rPr>
        <w:t> Audit</w:t>
      </w:r>
      <w:r>
        <w:rPr>
          <w:w w:val="110"/>
        </w:rPr>
        <w:t> Department,</w:t>
      </w:r>
      <w:r>
        <w:rPr>
          <w:w w:val="110"/>
        </w:rPr>
        <w:t> Human</w:t>
      </w:r>
      <w:r>
        <w:rPr>
          <w:w w:val="110"/>
        </w:rPr>
        <w:t> Resources/Personnel Department</w:t>
      </w:r>
      <w:r>
        <w:rPr>
          <w:w w:val="110"/>
        </w:rPr>
        <w:t> or</w:t>
      </w:r>
      <w:r>
        <w:rPr>
          <w:w w:val="110"/>
        </w:rPr>
        <w:t> General</w:t>
      </w:r>
      <w:r>
        <w:rPr>
          <w:w w:val="110"/>
        </w:rPr>
        <w:t> Counsel,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officer</w:t>
      </w:r>
      <w:r>
        <w:rPr>
          <w:w w:val="110"/>
        </w:rPr>
        <w:t> to</w:t>
      </w:r>
      <w:r>
        <w:rPr>
          <w:w w:val="110"/>
        </w:rPr>
        <w:t> whom</w:t>
      </w:r>
      <w:r>
        <w:rPr>
          <w:w w:val="110"/>
        </w:rPr>
        <w:t> they</w:t>
      </w:r>
      <w:r>
        <w:rPr>
          <w:w w:val="110"/>
        </w:rPr>
        <w:t> report,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partner</w:t>
      </w:r>
      <w:r>
        <w:rPr>
          <w:w w:val="110"/>
        </w:rPr>
        <w:t> or owner of the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,</w:t>
      </w:r>
      <w:r>
        <w:rPr>
          <w:w w:val="110"/>
        </w:rPr>
        <w:t> first</w:t>
      </w:r>
      <w:r>
        <w:rPr>
          <w:w w:val="110"/>
        </w:rPr>
        <w:t> becomes</w:t>
      </w:r>
      <w:r>
        <w:rPr>
          <w:w w:val="110"/>
        </w:rPr>
        <w:t> aware of</w:t>
      </w:r>
      <w:r>
        <w:rPr>
          <w:w w:val="110"/>
        </w:rPr>
        <w:t> facts</w:t>
      </w:r>
      <w:r>
        <w:rPr>
          <w:w w:val="110"/>
        </w:rPr>
        <w:t> which</w:t>
      </w:r>
      <w:r>
        <w:rPr>
          <w:w w:val="110"/>
        </w:rPr>
        <w:t> would</w:t>
      </w:r>
      <w:r>
        <w:rPr>
          <w:w w:val="110"/>
        </w:rPr>
        <w:t> cause a reasonable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insurance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incurred, even</w:t>
      </w:r>
      <w:r>
        <w:rPr>
          <w:spacing w:val="40"/>
          <w:w w:val="110"/>
        </w:rPr>
        <w:t> </w:t>
      </w:r>
      <w:r>
        <w:rPr>
          <w:w w:val="110"/>
        </w:rPr>
        <w:t>though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exact</w:t>
      </w:r>
      <w:r>
        <w:rPr>
          <w:spacing w:val="38"/>
          <w:w w:val="110"/>
        </w:rPr>
        <w:t> </w:t>
      </w:r>
      <w:r>
        <w:rPr>
          <w:w w:val="110"/>
        </w:rPr>
        <w:t>amount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details</w:t>
      </w:r>
      <w:r>
        <w:rPr>
          <w:spacing w:val="38"/>
          <w:w w:val="110"/>
        </w:rPr>
        <w:t> </w:t>
      </w:r>
      <w:r>
        <w:rPr>
          <w:w w:val="110"/>
        </w:rPr>
        <w:t>may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known.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199" w:right="835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will</w:t>
      </w:r>
      <w:r>
        <w:rPr>
          <w:w w:val="110"/>
        </w:rPr>
        <w:t> pay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for</w:t>
      </w:r>
      <w:r>
        <w:rPr>
          <w:w w:val="110"/>
        </w:rPr>
        <w:t> loss</w:t>
      </w:r>
      <w:r>
        <w:rPr>
          <w:w w:val="110"/>
        </w:rPr>
        <w:t> sustained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direct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acts</w:t>
      </w:r>
      <w:r>
        <w:rPr>
          <w:w w:val="110"/>
        </w:rPr>
        <w:t> committed prior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effective</w:t>
      </w:r>
      <w:r>
        <w:rPr>
          <w:w w:val="110"/>
        </w:rPr>
        <w:t> date</w:t>
      </w:r>
      <w:r>
        <w:rPr>
          <w:w w:val="110"/>
        </w:rPr>
        <w:t> of</w:t>
      </w:r>
      <w:r>
        <w:rPr>
          <w:w w:val="110"/>
        </w:rPr>
        <w:t> termination</w:t>
      </w:r>
      <w:r>
        <w:rPr>
          <w:w w:val="110"/>
        </w:rPr>
        <w:t> or</w:t>
      </w:r>
      <w:r>
        <w:rPr>
          <w:w w:val="110"/>
        </w:rPr>
        <w:t> cancellation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spacing w:val="80"/>
          <w:w w:val="110"/>
        </w:rPr>
        <w:t> </w:t>
      </w:r>
      <w:r>
        <w:rPr>
          <w:w w:val="110"/>
        </w:rPr>
        <w:t>(except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cancellation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non-payment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premium),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discovered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spacing w:val="-1"/>
          <w:w w:val="110"/>
        </w:rPr>
        <w:t> </w:t>
      </w:r>
      <w:r>
        <w:rPr>
          <w:rFonts w:ascii="Trebuchet MS"/>
          <w:b/>
          <w:w w:val="110"/>
        </w:rPr>
        <w:t>Period </w:t>
      </w:r>
      <w:r>
        <w:rPr>
          <w:w w:val="110"/>
        </w:rPr>
        <w:t>or</w:t>
      </w:r>
      <w:r>
        <w:rPr>
          <w:w w:val="110"/>
        </w:rPr>
        <w:t> within</w:t>
      </w:r>
      <w:r>
        <w:rPr>
          <w:w w:val="110"/>
        </w:rPr>
        <w:t> ninety</w:t>
      </w:r>
      <w:r>
        <w:rPr>
          <w:w w:val="110"/>
        </w:rPr>
        <w:t> (90)</w:t>
      </w:r>
      <w:r>
        <w:rPr>
          <w:w w:val="110"/>
        </w:rPr>
        <w:t> days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effective</w:t>
      </w:r>
      <w:r>
        <w:rPr>
          <w:w w:val="110"/>
        </w:rPr>
        <w:t> date</w:t>
      </w:r>
      <w:r>
        <w:rPr>
          <w:spacing w:val="40"/>
          <w:w w:val="110"/>
        </w:rPr>
        <w:t> </w:t>
      </w:r>
      <w:r>
        <w:rPr>
          <w:w w:val="110"/>
        </w:rPr>
        <w:t>of such</w:t>
      </w:r>
      <w:r>
        <w:rPr>
          <w:w w:val="110"/>
        </w:rPr>
        <w:t> termination</w:t>
      </w:r>
      <w:r>
        <w:rPr>
          <w:w w:val="110"/>
        </w:rPr>
        <w:t> or</w:t>
      </w:r>
      <w:r>
        <w:rPr>
          <w:w w:val="110"/>
        </w:rPr>
        <w:t> cancellation;</w:t>
      </w:r>
      <w:r>
        <w:rPr>
          <w:w w:val="110"/>
        </w:rPr>
        <w:t> provided,</w:t>
      </w:r>
      <w:r>
        <w:rPr>
          <w:w w:val="110"/>
        </w:rPr>
        <w:t> however,</w:t>
      </w:r>
      <w:r>
        <w:rPr>
          <w:w w:val="110"/>
        </w:rPr>
        <w:t> the ninety (90)-day extended period</w:t>
      </w:r>
      <w:r>
        <w:rPr>
          <w:spacing w:val="33"/>
          <w:w w:val="110"/>
        </w:rPr>
        <w:t> </w:t>
      </w:r>
      <w:r>
        <w:rPr>
          <w:w w:val="110"/>
        </w:rPr>
        <w:t>set</w:t>
      </w:r>
      <w:r>
        <w:rPr>
          <w:spacing w:val="32"/>
          <w:w w:val="110"/>
        </w:rPr>
        <w:t> </w:t>
      </w:r>
      <w:r>
        <w:rPr>
          <w:w w:val="110"/>
        </w:rPr>
        <w:t>forth</w:t>
      </w:r>
      <w:r>
        <w:rPr>
          <w:spacing w:val="33"/>
          <w:w w:val="110"/>
        </w:rPr>
        <w:t> </w:t>
      </w:r>
      <w:r>
        <w:rPr>
          <w:w w:val="110"/>
        </w:rPr>
        <w:t>herein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discover</w:t>
      </w:r>
      <w:r>
        <w:rPr>
          <w:spacing w:val="32"/>
          <w:w w:val="110"/>
        </w:rPr>
        <w:t> </w:t>
      </w:r>
      <w:r>
        <w:rPr>
          <w:w w:val="110"/>
        </w:rPr>
        <w:t>loss</w:t>
      </w:r>
      <w:r>
        <w:rPr>
          <w:spacing w:val="33"/>
          <w:w w:val="110"/>
        </w:rPr>
        <w:t> </w:t>
      </w:r>
      <w:r>
        <w:rPr>
          <w:w w:val="110"/>
        </w:rPr>
        <w:t>terminates</w:t>
      </w:r>
      <w:r>
        <w:rPr>
          <w:spacing w:val="33"/>
          <w:w w:val="110"/>
        </w:rPr>
        <w:t> </w:t>
      </w:r>
      <w:r>
        <w:rPr>
          <w:w w:val="110"/>
        </w:rPr>
        <w:t>immediately</w:t>
      </w:r>
      <w:r>
        <w:rPr>
          <w:spacing w:val="33"/>
          <w:w w:val="110"/>
        </w:rPr>
        <w:t> </w:t>
      </w:r>
      <w:r>
        <w:rPr>
          <w:w w:val="110"/>
        </w:rPr>
        <w:t>upon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effective</w:t>
      </w:r>
      <w:r>
        <w:rPr>
          <w:spacing w:val="34"/>
          <w:w w:val="110"/>
        </w:rPr>
        <w:t> </w:t>
      </w:r>
      <w:r>
        <w:rPr>
          <w:w w:val="110"/>
        </w:rPr>
        <w:t>date of any other fidelity and</w:t>
      </w:r>
      <w:r>
        <w:rPr>
          <w:w w:val="110"/>
        </w:rPr>
        <w:t> crime insurance obtained</w:t>
      </w:r>
      <w:r>
        <w:rPr>
          <w:w w:val="110"/>
        </w:rPr>
        <w:t> by the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spacing w:after="0"/>
        <w:jc w:val="both"/>
        <w:sectPr>
          <w:pgSz w:w="12240" w:h="15840"/>
          <w:pgMar w:header="0" w:footer="1473" w:top="1620" w:bottom="1660" w:left="600" w:right="600"/>
        </w:sectPr>
      </w:pPr>
    </w:p>
    <w:p>
      <w:pPr>
        <w:pStyle w:val="ListParagraph"/>
        <w:numPr>
          <w:ilvl w:val="0"/>
          <w:numId w:val="84"/>
        </w:numPr>
        <w:tabs>
          <w:tab w:pos="1560" w:val="left" w:leader="none"/>
        </w:tabs>
        <w:spacing w:line="240" w:lineRule="auto" w:before="81" w:after="0"/>
        <w:ind w:left="1559" w:right="0" w:hanging="360"/>
        <w:jc w:val="left"/>
        <w:rPr>
          <w:i/>
          <w:sz w:val="22"/>
        </w:rPr>
      </w:pPr>
      <w:r>
        <w:rPr>
          <w:i/>
          <w:w w:val="115"/>
          <w:sz w:val="22"/>
        </w:rPr>
        <w:t>Notification</w:t>
      </w:r>
      <w:r>
        <w:rPr>
          <w:i/>
          <w:w w:val="115"/>
          <w:sz w:val="22"/>
        </w:rPr>
        <w:t> &amp;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Proof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4"/>
          <w:w w:val="115"/>
          <w:sz w:val="22"/>
        </w:rPr>
        <w:t> Loss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199" w:right="835"/>
        <w:jc w:val="both"/>
      </w:pPr>
      <w:r>
        <w:rPr>
          <w:w w:val="110"/>
        </w:rPr>
        <w:t>Upon</w:t>
      </w:r>
      <w:r>
        <w:rPr>
          <w:w w:val="110"/>
        </w:rPr>
        <w:t> knowledge</w:t>
      </w:r>
      <w:r>
        <w:rPr>
          <w:w w:val="110"/>
        </w:rPr>
        <w:t> or</w:t>
      </w:r>
      <w:r>
        <w:rPr>
          <w:w w:val="110"/>
        </w:rPr>
        <w:t> discovery</w:t>
      </w:r>
      <w:r>
        <w:rPr>
          <w:w w:val="110"/>
        </w:rPr>
        <w:t> of</w:t>
      </w:r>
      <w:r>
        <w:rPr>
          <w:w w:val="110"/>
        </w:rPr>
        <w:t> loss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occurrence</w:t>
      </w:r>
      <w:r>
        <w:rPr>
          <w:w w:val="110"/>
        </w:rPr>
        <w:t> which</w:t>
      </w:r>
      <w:r>
        <w:rPr>
          <w:w w:val="110"/>
        </w:rPr>
        <w:t> would cause</w:t>
      </w:r>
      <w:r>
        <w:rPr>
          <w:w w:val="110"/>
        </w:rPr>
        <w:t> a</w:t>
      </w:r>
      <w:r>
        <w:rPr>
          <w:w w:val="110"/>
        </w:rPr>
        <w:t> reasonable</w:t>
      </w:r>
      <w:r>
        <w:rPr>
          <w:w w:val="110"/>
        </w:rPr>
        <w:t> person</w:t>
      </w:r>
      <w:r>
        <w:rPr>
          <w:w w:val="110"/>
        </w:rPr>
        <w:t> to</w:t>
      </w:r>
      <w:r>
        <w:rPr>
          <w:w w:val="110"/>
        </w:rPr>
        <w:t> believe</w:t>
      </w:r>
      <w:r>
        <w:rPr>
          <w:w w:val="110"/>
        </w:rPr>
        <w:t> that</w:t>
      </w:r>
      <w:r>
        <w:rPr>
          <w:w w:val="110"/>
        </w:rPr>
        <w:t> such</w:t>
      </w:r>
      <w:r>
        <w:rPr>
          <w:w w:val="110"/>
        </w:rPr>
        <w:t> loss</w:t>
      </w:r>
      <w:r>
        <w:rPr>
          <w:w w:val="110"/>
        </w:rPr>
        <w:t> or</w:t>
      </w:r>
      <w:r>
        <w:rPr>
          <w:w w:val="110"/>
        </w:rPr>
        <w:t> occurrence</w:t>
      </w:r>
      <w:r>
        <w:rPr>
          <w:w w:val="110"/>
        </w:rPr>
        <w:t> would</w:t>
      </w:r>
      <w:r>
        <w:rPr>
          <w:w w:val="110"/>
        </w:rPr>
        <w:t> give</w:t>
      </w:r>
      <w:r>
        <w:rPr>
          <w:w w:val="110"/>
        </w:rPr>
        <w:t> rise</w:t>
      </w:r>
      <w:r>
        <w:rPr>
          <w:w w:val="110"/>
        </w:rPr>
        <w:t> to</w:t>
      </w:r>
      <w:r>
        <w:rPr>
          <w:w w:val="110"/>
        </w:rPr>
        <w:t> a covered</w:t>
      </w:r>
      <w:r>
        <w:rPr>
          <w:w w:val="110"/>
        </w:rPr>
        <w:t> loss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50%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applicable</w:t>
      </w:r>
      <w:r>
        <w:rPr>
          <w:w w:val="110"/>
        </w:rPr>
        <w:t> deductible</w:t>
      </w:r>
      <w:r>
        <w:rPr>
          <w:w w:val="110"/>
        </w:rPr>
        <w:t> or more,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shall, on behalf of any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40" w:lineRule="auto" w:before="0" w:after="0"/>
        <w:ind w:left="2640" w:right="836" w:hanging="361"/>
        <w:jc w:val="both"/>
        <w:rPr>
          <w:sz w:val="22"/>
        </w:rPr>
      </w:pPr>
      <w:r>
        <w:rPr/>
        <w:pict>
          <v:shape style="position:absolute;margin-left:94.554001pt;margin-top:18.450109pt;width:409.7pt;height:410.7pt;mso-position-horizontal-relative:page;mso-position-vertical-relative:paragraph;z-index:-18585088" id="docshape230" coordorigin="1891,369" coordsize="8194,8214" path="m3842,8130l3842,8063,3831,7993,3810,7922,3778,7848,3737,7772,3703,7721,3666,7671,3625,7621,3580,7573,3509,7508,3439,7453,3369,7408,3301,7375,3233,7351,3167,7338,3101,7336,3036,7343,2989,7355,2942,7369,2895,7386,2848,7405,2767,7441,2692,7472,2623,7498,2562,7519,2507,7534,2490,7538,2471,7540,2450,7539,2427,7535,2384,7525,2339,7503,2291,7470,2241,7425,2186,7363,2147,7300,2124,7236,2116,7172,2125,7106,2138,7060,2156,7018,2181,6979,2211,6945,2267,6898,2326,6869,2389,6858,2455,6864,2524,6887,2597,6928,2672,6987,2805,6854,2731,6790,2653,6731,2578,6684,2505,6649,2434,6626,2365,6616,2299,6617,2234,6630,2179,6650,2127,6677,2080,6710,2036,6748,1989,6803,1950,6863,1921,6927,1900,6995,1891,7062,1893,7133,1906,7207,1931,7284,1959,7347,1992,7408,2032,7468,2078,7525,2130,7581,2171,7620,2212,7654,2254,7685,2297,7713,2379,7756,2460,7783,2541,7795,2622,7791,2663,7784,2704,7774,2743,7762,2782,7747,2857,7718,3079,7630,3154,7601,3203,7594,3253,7599,3304,7614,3357,7640,3385,7658,3413,7679,3440,7702,3467,7727,3529,7799,3573,7873,3598,7951,3604,8030,3596,8091,3577,8147,3546,8199,3504,8248,3471,8279,3434,8304,3394,8322,3352,8334,3307,8339,3259,8337,3209,8326,3156,8307,3118,8287,3073,8256,3019,8213,2958,8159,2825,8292,2884,8345,2939,8392,2988,8432,3033,8466,3088,8502,3144,8531,3200,8554,3256,8570,3334,8582,3411,8581,3484,8565,3555,8535,3624,8492,3689,8435,3740,8378,3781,8319,3812,8258,3832,8195,3842,8130xm4363,7697l3675,7009,3861,6824,3885,6799,3933,6743,3971,6685,3997,6624,4013,6560,4017,6495,4010,6426,3992,6356,3963,6283,3923,6208,3888,6154,3849,6101,3806,6050,3772,6014,3772,6464,3761,6519,3737,6568,3701,6612,3489,6824,2942,6277,3154,6065,3214,6018,3276,5989,3341,5979,3407,5988,3476,6016,3547,6062,3620,6128,3680,6196,3724,6265,3754,6334,3770,6404,3772,6464,3772,6014,3758,5999,3737,5979,3707,5951,3655,5907,3602,5867,3547,5832,3500,5806,3454,5784,3408,5766,3363,5751,3317,5742,3273,5738,3232,5740,3194,5747,3132,5769,3072,5799,3017,5837,2964,5883,2623,6224,4230,7831,4363,7697xm5669,6391l5483,6205,5014,6675,4466,6127,4901,5692,4715,5507,4280,5942,3779,5440,4235,4984,4049,4799,3460,5388,5066,6994,5669,6391xm6447,5506l6446,5442,6435,5376,6416,5307,6383,5227,6345,5154,6302,5086,6253,5026,6215,4988,6082,5122,6125,5178,6166,5245,6193,5312,6208,5378,6210,5445,6201,5497,6184,5546,6157,5590,6121,5631,6076,5663,6028,5687,5978,5702,5924,5710,5868,5709,5808,5701,5746,5684,5681,5659,5613,5626,5543,5586,5469,5536,5393,5479,5314,5414,5232,5341,5147,5259,5080,5190,5018,5123,4963,5057,4914,4993,4870,4930,4832,4869,4801,4810,4775,4752,4746,4666,4733,4587,4735,4512,4752,4444,4784,4382,4830,4325,4872,4290,4916,4264,4961,4246,5009,4237,5075,4238,5140,4251,5203,4276,5264,4315,5330,4370,5463,4237,5435,4210,5375,4157,5312,4111,5248,4074,5182,4044,5115,4022,5046,4007,4976,4000,4904,4003,4836,4019,4770,4047,4706,4087,4645,4140,4594,4198,4554,4261,4526,4329,4509,4401,4503,4477,4507,4553,4519,4629,4540,4706,4569,4785,4607,4864,4655,4945,4695,5006,4737,5066,4782,5127,4829,5186,4879,5246,4931,5305,4985,5363,5042,5421,5111,5488,5179,5551,5245,5609,5311,5663,5375,5712,5438,5756,5500,5796,5561,5832,5620,5863,5678,5890,5735,5912,5821,5938,5903,5953,5981,5957,6055,5950,6124,5933,6189,5905,6250,5866,6307,5817,6354,5764,6392,5704,6420,5638,6439,5566,6447,5506xm6992,5069l5385,3463,5252,3596,6858,5202,6992,5069xm8264,3796l6658,2190,6440,2408,6528,2544,7488,4041,7352,3954,5848,3000,5630,3218,7236,4824,7369,4691,5933,3254,6068,3341,7687,4374,7820,4240,7733,4106,6695,2493,8131,3929,8264,3796xm9117,2944l8931,2758,8461,3227,7913,2680,8099,2494,8348,2245,8162,2059,7728,2494,7227,1993,7682,1537,7497,1351,6908,1940,8514,3546,8833,3227,9117,2944xm10085,1975l9940,1830,8479,369,8346,502,9674,1830,8525,1283,7876,972,7702,1146,9308,2752,9441,2619,8105,1283,9550,1975,9911,2149,10085,197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5"/>
          <w:sz w:val="22"/>
        </w:rPr>
        <w:t>give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notarized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written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notice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Insurer</w:t>
      </w:r>
      <w:r>
        <w:rPr>
          <w:rFonts w:ascii="Trebuchet MS" w:hAnsi="Trebuchet MS"/>
          <w:b/>
          <w:spacing w:val="-2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such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loss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occurrence,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at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Claims</w:t>
      </w:r>
      <w:r>
        <w:rPr>
          <w:rFonts w:ascii="Trebuchet MS" w:hAnsi="Trebuchet MS"/>
          <w:b/>
          <w:w w:val="115"/>
          <w:sz w:val="22"/>
        </w:rPr>
        <w:t> Address</w:t>
      </w:r>
      <w:r>
        <w:rPr>
          <w:rFonts w:ascii="Trebuchet MS" w:hAnsi="Trebuchet MS"/>
          <w:b/>
          <w:w w:val="115"/>
          <w:sz w:val="22"/>
        </w:rPr>
        <w:t> </w:t>
      </w:r>
      <w:r>
        <w:rPr>
          <w:w w:val="115"/>
          <w:sz w:val="22"/>
        </w:rPr>
        <w:t>stated</w:t>
      </w:r>
      <w:r>
        <w:rPr>
          <w:w w:val="115"/>
          <w:sz w:val="22"/>
        </w:rPr>
        <w:t> in</w:t>
      </w:r>
      <w:r>
        <w:rPr>
          <w:w w:val="115"/>
          <w:sz w:val="22"/>
        </w:rPr>
        <w:t> Item</w:t>
      </w:r>
      <w:r>
        <w:rPr>
          <w:w w:val="115"/>
          <w:sz w:val="22"/>
        </w:rPr>
        <w:t> 4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Declarations,</w:t>
      </w:r>
      <w:r>
        <w:rPr>
          <w:w w:val="115"/>
          <w:sz w:val="22"/>
        </w:rPr>
        <w:t> no</w:t>
      </w:r>
      <w:r>
        <w:rPr>
          <w:w w:val="115"/>
          <w:sz w:val="22"/>
        </w:rPr>
        <w:t> later</w:t>
      </w:r>
      <w:r>
        <w:rPr>
          <w:w w:val="115"/>
          <w:sz w:val="22"/>
        </w:rPr>
        <w:t> than ninety</w:t>
      </w:r>
      <w:r>
        <w:rPr>
          <w:w w:val="115"/>
          <w:sz w:val="22"/>
        </w:rPr>
        <w:t> (90)</w:t>
      </w:r>
      <w:r>
        <w:rPr>
          <w:w w:val="115"/>
          <w:sz w:val="22"/>
        </w:rPr>
        <w:t> days</w:t>
      </w:r>
      <w:r>
        <w:rPr>
          <w:w w:val="115"/>
          <w:sz w:val="22"/>
        </w:rPr>
        <w:t> after</w:t>
      </w:r>
      <w:r>
        <w:rPr>
          <w:w w:val="115"/>
          <w:sz w:val="22"/>
        </w:rPr>
        <w:t> such</w:t>
      </w:r>
      <w:r>
        <w:rPr>
          <w:w w:val="115"/>
          <w:sz w:val="22"/>
        </w:rPr>
        <w:t> discovery</w:t>
      </w:r>
      <w:r>
        <w:rPr>
          <w:w w:val="115"/>
          <w:sz w:val="22"/>
        </w:rPr>
        <w:t> or</w:t>
      </w:r>
      <w:r>
        <w:rPr>
          <w:w w:val="115"/>
          <w:sz w:val="22"/>
        </w:rPr>
        <w:t> first</w:t>
      </w:r>
      <w:r>
        <w:rPr>
          <w:w w:val="115"/>
          <w:sz w:val="22"/>
        </w:rPr>
        <w:t> obtaining</w:t>
      </w:r>
      <w:r>
        <w:rPr>
          <w:w w:val="115"/>
          <w:sz w:val="22"/>
        </w:rPr>
        <w:t> such</w:t>
      </w:r>
      <w:r>
        <w:rPr>
          <w:w w:val="115"/>
          <w:sz w:val="22"/>
        </w:rPr>
        <w:t> knowledge, on</w:t>
      </w:r>
      <w:r>
        <w:rPr>
          <w:w w:val="115"/>
          <w:sz w:val="22"/>
        </w:rPr>
        <w:t> the form provided;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37" w:lineRule="auto" w:before="1" w:after="0"/>
        <w:ind w:left="2639" w:right="837" w:hanging="360"/>
        <w:jc w:val="both"/>
        <w:rPr>
          <w:sz w:val="22"/>
        </w:rPr>
      </w:pPr>
      <w:r>
        <w:rPr>
          <w:sz w:val="22"/>
        </w:rPr>
        <w:t>give</w:t>
      </w:r>
      <w:r>
        <w:rPr>
          <w:spacing w:val="80"/>
          <w:sz w:val="22"/>
        </w:rPr>
        <w:t> </w:t>
      </w:r>
      <w:r>
        <w:rPr>
          <w:sz w:val="22"/>
        </w:rPr>
        <w:t>notice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the</w:t>
      </w:r>
      <w:r>
        <w:rPr>
          <w:spacing w:val="80"/>
          <w:sz w:val="22"/>
        </w:rPr>
        <w:t> </w:t>
      </w:r>
      <w:r>
        <w:rPr>
          <w:sz w:val="22"/>
        </w:rPr>
        <w:t>police</w:t>
      </w:r>
      <w:r>
        <w:rPr>
          <w:spacing w:val="80"/>
          <w:sz w:val="22"/>
        </w:rPr>
        <w:t> </w:t>
      </w:r>
      <w:r>
        <w:rPr>
          <w:sz w:val="22"/>
        </w:rPr>
        <w:t>if</w:t>
      </w:r>
      <w:r>
        <w:rPr>
          <w:spacing w:val="80"/>
          <w:sz w:val="22"/>
        </w:rPr>
        <w:t> </w:t>
      </w:r>
      <w:r>
        <w:rPr>
          <w:sz w:val="22"/>
        </w:rPr>
        <w:t>loss</w:t>
      </w:r>
      <w:r>
        <w:rPr>
          <w:spacing w:val="80"/>
          <w:sz w:val="22"/>
        </w:rPr>
        <w:t> </w:t>
      </w:r>
      <w:r>
        <w:rPr>
          <w:sz w:val="22"/>
        </w:rPr>
        <w:t>results</w:t>
      </w:r>
      <w:r>
        <w:rPr>
          <w:spacing w:val="80"/>
          <w:sz w:val="22"/>
        </w:rPr>
        <w:t> </w:t>
      </w:r>
      <w:r>
        <w:rPr>
          <w:sz w:val="22"/>
        </w:rPr>
        <w:t>from</w:t>
      </w:r>
      <w:r>
        <w:rPr>
          <w:spacing w:val="80"/>
          <w:sz w:val="22"/>
        </w:rPr>
        <w:t> </w:t>
      </w:r>
      <w:r>
        <w:rPr>
          <w:rFonts w:ascii="Trebuchet MS" w:hAnsi="Trebuchet MS"/>
          <w:b/>
          <w:sz w:val="22"/>
        </w:rPr>
        <w:t>Agent</w:t>
      </w:r>
      <w:r>
        <w:rPr>
          <w:rFonts w:ascii="Trebuchet MS" w:hAnsi="Trebuchet MS"/>
          <w:b/>
          <w:spacing w:val="40"/>
          <w:sz w:val="22"/>
        </w:rPr>
        <w:t> </w:t>
      </w:r>
      <w:r>
        <w:rPr>
          <w:rFonts w:ascii="Trebuchet MS" w:hAnsi="Trebuchet MS"/>
          <w:b/>
          <w:sz w:val="22"/>
        </w:rPr>
        <w:t>Theft</w:t>
      </w:r>
      <w:r>
        <w:rPr>
          <w:sz w:val="22"/>
        </w:rPr>
        <w:t>,</w:t>
      </w:r>
      <w:r>
        <w:rPr>
          <w:spacing w:val="80"/>
          <w:sz w:val="22"/>
        </w:rPr>
        <w:t> </w:t>
      </w:r>
      <w:r>
        <w:rPr>
          <w:rFonts w:ascii="Trebuchet MS" w:hAnsi="Trebuchet MS"/>
          <w:b/>
          <w:sz w:val="22"/>
        </w:rPr>
        <w:t>Computer Fraud</w:t>
      </w:r>
      <w:r>
        <w:rPr>
          <w:sz w:val="22"/>
        </w:rPr>
        <w:t>, </w:t>
      </w:r>
      <w:r>
        <w:rPr>
          <w:rFonts w:ascii="Trebuchet MS" w:hAnsi="Trebuchet MS"/>
          <w:b/>
          <w:sz w:val="22"/>
        </w:rPr>
        <w:t>Forgery</w:t>
      </w:r>
      <w:r>
        <w:rPr>
          <w:sz w:val="22"/>
        </w:rPr>
        <w:t>, </w:t>
      </w:r>
      <w:r>
        <w:rPr>
          <w:rFonts w:ascii="Trebuchet MS" w:hAnsi="Trebuchet MS"/>
          <w:b/>
          <w:sz w:val="22"/>
        </w:rPr>
        <w:t>Funds Transfer Fraud</w:t>
      </w:r>
      <w:r>
        <w:rPr>
          <w:sz w:val="22"/>
        </w:rPr>
        <w:t>, </w:t>
      </w:r>
      <w:r>
        <w:rPr>
          <w:rFonts w:ascii="Trebuchet MS" w:hAnsi="Trebuchet MS"/>
          <w:b/>
          <w:sz w:val="22"/>
        </w:rPr>
        <w:t>Impairment</w:t>
      </w:r>
      <w:r>
        <w:rPr>
          <w:sz w:val="22"/>
        </w:rPr>
        <w:t>, or </w:t>
      </w:r>
      <w:r>
        <w:rPr>
          <w:rFonts w:ascii="Trebuchet MS" w:hAnsi="Trebuchet MS"/>
          <w:b/>
          <w:sz w:val="22"/>
        </w:rPr>
        <w:t>Non-Payment of Money Order</w:t>
      </w:r>
      <w:r>
        <w:rPr>
          <w:sz w:val="22"/>
        </w:rPr>
        <w:t>/</w:t>
      </w:r>
      <w:r>
        <w:rPr>
          <w:rFonts w:ascii="Trebuchet MS" w:hAnsi="Trebuchet MS"/>
          <w:b/>
          <w:sz w:val="22"/>
        </w:rPr>
        <w:t>Counterfeit Paper Currency</w:t>
      </w:r>
      <w:r>
        <w:rPr>
          <w:sz w:val="22"/>
        </w:rPr>
        <w:t>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39" w:val="left" w:leader="none"/>
          <w:tab w:pos="2640" w:val="left" w:leader="none"/>
        </w:tabs>
        <w:spacing w:line="279" w:lineRule="exact" w:before="1" w:after="0"/>
        <w:ind w:left="2639" w:right="0" w:hanging="361"/>
        <w:jc w:val="left"/>
        <w:rPr>
          <w:sz w:val="22"/>
        </w:rPr>
      </w:pPr>
      <w:r>
        <w:rPr>
          <w:w w:val="110"/>
          <w:sz w:val="22"/>
        </w:rPr>
        <w:t>provide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requested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documents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cooperate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6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pStyle w:val="BodyText"/>
        <w:spacing w:line="268" w:lineRule="exact"/>
        <w:ind w:left="2639"/>
      </w:pP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matters</w:t>
      </w:r>
      <w:r>
        <w:rPr>
          <w:spacing w:val="13"/>
          <w:w w:val="110"/>
        </w:rPr>
        <w:t> </w:t>
      </w:r>
      <w:r>
        <w:rPr>
          <w:w w:val="110"/>
        </w:rPr>
        <w:t>pertaining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1"/>
          <w:w w:val="110"/>
        </w:rPr>
        <w:t> </w:t>
      </w:r>
      <w:r>
        <w:rPr>
          <w:w w:val="110"/>
        </w:rPr>
        <w:t>loss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occurrence;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0" w:val="left" w:leader="none"/>
        </w:tabs>
        <w:spacing w:line="240" w:lineRule="auto" w:before="1" w:after="0"/>
        <w:ind w:left="2639" w:right="835" w:hanging="360"/>
        <w:jc w:val="both"/>
        <w:rPr>
          <w:sz w:val="22"/>
        </w:rPr>
      </w:pPr>
      <w:r>
        <w:rPr>
          <w:w w:val="110"/>
          <w:sz w:val="22"/>
        </w:rPr>
        <w:t>give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election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forth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below,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later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thirty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(30)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submission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 the</w:t>
      </w:r>
      <w:r>
        <w:rPr>
          <w:w w:val="110"/>
          <w:sz w:val="22"/>
        </w:rPr>
        <w:t> notarized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w w:val="110"/>
          <w:sz w:val="22"/>
        </w:rPr>
        <w:t> 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and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later</w:t>
      </w:r>
      <w:r>
        <w:rPr>
          <w:w w:val="110"/>
          <w:sz w:val="22"/>
        </w:rPr>
        <w:t> than 90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or</w:t>
      </w:r>
      <w:r>
        <w:rPr>
          <w:w w:val="110"/>
          <w:sz w:val="22"/>
        </w:rPr>
        <w:t> discovery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loss.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 </w:t>
      </w:r>
      <w:r>
        <w:rPr>
          <w:w w:val="110"/>
          <w:sz w:val="22"/>
        </w:rPr>
        <w:t>fails</w:t>
      </w:r>
      <w:r>
        <w:rPr>
          <w:w w:val="110"/>
          <w:sz w:val="22"/>
        </w:rPr>
        <w:t> to</w:t>
      </w:r>
      <w:r>
        <w:rPr>
          <w:w w:val="110"/>
          <w:sz w:val="22"/>
        </w:rPr>
        <w:t> give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election,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as</w:t>
      </w:r>
      <w:r>
        <w:rPr>
          <w:w w:val="110"/>
          <w:sz w:val="22"/>
        </w:rPr>
        <w:t> if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w w:val="110"/>
          <w:sz w:val="22"/>
        </w:rPr>
        <w:t> elected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apply Loss Settlement Clause 2 to such loss.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85"/>
        </w:numPr>
        <w:tabs>
          <w:tab w:pos="1919" w:val="left" w:leader="none"/>
          <w:tab w:pos="1920" w:val="left" w:leader="none"/>
          <w:tab w:pos="2697" w:val="left" w:leader="none"/>
          <w:tab w:pos="4314" w:val="left" w:leader="none"/>
          <w:tab w:pos="5384" w:val="left" w:leader="none"/>
          <w:tab w:pos="6008" w:val="left" w:leader="none"/>
          <w:tab w:pos="7016" w:val="left" w:leader="none"/>
          <w:tab w:pos="7431" w:val="left" w:leader="none"/>
          <w:tab w:pos="7962" w:val="left" w:leader="none"/>
          <w:tab w:pos="8898" w:val="left" w:leader="none"/>
          <w:tab w:pos="10031" w:val="left" w:leader="none"/>
        </w:tabs>
        <w:spacing w:line="240" w:lineRule="auto" w:before="0" w:after="0"/>
        <w:ind w:left="1919" w:right="839" w:hanging="541"/>
        <w:jc w:val="left"/>
        <w:rPr>
          <w:sz w:val="22"/>
        </w:rPr>
      </w:pPr>
      <w:r>
        <w:rPr>
          <w:spacing w:val="-4"/>
          <w:w w:val="120"/>
          <w:sz w:val="22"/>
        </w:rPr>
        <w:t>LOSS</w:t>
      </w:r>
      <w:r>
        <w:rPr>
          <w:sz w:val="22"/>
        </w:rPr>
        <w:tab/>
      </w:r>
      <w:r>
        <w:rPr>
          <w:spacing w:val="-2"/>
          <w:w w:val="120"/>
          <w:sz w:val="22"/>
        </w:rPr>
        <w:t>SETTLEMENT</w:t>
      </w:r>
      <w:r>
        <w:rPr>
          <w:sz w:val="22"/>
        </w:rPr>
        <w:tab/>
      </w:r>
      <w:r>
        <w:rPr>
          <w:spacing w:val="-2"/>
          <w:w w:val="120"/>
          <w:sz w:val="22"/>
        </w:rPr>
        <w:t>CLAUSE</w:t>
      </w:r>
      <w:r>
        <w:rPr>
          <w:sz w:val="22"/>
        </w:rPr>
        <w:tab/>
      </w:r>
      <w:r>
        <w:rPr>
          <w:spacing w:val="-6"/>
          <w:w w:val="120"/>
          <w:sz w:val="22"/>
        </w:rPr>
        <w:t>1:</w:t>
      </w:r>
      <w:r>
        <w:rPr>
          <w:sz w:val="22"/>
        </w:rPr>
        <w:tab/>
      </w:r>
      <w:r>
        <w:rPr>
          <w:spacing w:val="-2"/>
          <w:w w:val="120"/>
          <w:sz w:val="22"/>
        </w:rPr>
        <w:t>Election</w:t>
      </w:r>
      <w:r>
        <w:rPr>
          <w:sz w:val="22"/>
        </w:rPr>
        <w:tab/>
      </w:r>
      <w:r>
        <w:rPr>
          <w:spacing w:val="-6"/>
          <w:w w:val="120"/>
          <w:sz w:val="22"/>
        </w:rPr>
        <w:t>of</w:t>
      </w:r>
      <w:r>
        <w:rPr>
          <w:sz w:val="22"/>
        </w:rPr>
        <w:tab/>
      </w:r>
      <w:r>
        <w:rPr>
          <w:spacing w:val="-4"/>
          <w:w w:val="120"/>
          <w:sz w:val="22"/>
        </w:rPr>
        <w:t>the</w:t>
      </w:r>
      <w:r>
        <w:rPr>
          <w:sz w:val="22"/>
        </w:rPr>
        <w:tab/>
      </w:r>
      <w:r>
        <w:rPr>
          <w:spacing w:val="-2"/>
          <w:w w:val="120"/>
          <w:sz w:val="22"/>
        </w:rPr>
        <w:t>Fidelity</w:t>
      </w:r>
      <w:r>
        <w:rPr>
          <w:sz w:val="22"/>
        </w:rPr>
        <w:tab/>
      </w:r>
      <w:r>
        <w:rPr>
          <w:spacing w:val="-2"/>
          <w:w w:val="120"/>
          <w:sz w:val="22"/>
        </w:rPr>
        <w:t>Research</w:t>
      </w:r>
      <w:r>
        <w:rPr>
          <w:sz w:val="22"/>
        </w:rPr>
        <w:tab/>
      </w:r>
      <w:r>
        <w:rPr>
          <w:spacing w:val="-22"/>
          <w:w w:val="120"/>
          <w:sz w:val="22"/>
        </w:rPr>
        <w:t>&amp;</w:t>
      </w:r>
      <w:r>
        <w:rPr>
          <w:w w:val="120"/>
          <w:sz w:val="22"/>
        </w:rPr>
        <w:t> Investigative Settlement Clause (FRISC)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919" w:right="836"/>
        <w:jc w:val="both"/>
      </w:pP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independent</w:t>
      </w:r>
      <w:r>
        <w:rPr>
          <w:spacing w:val="40"/>
          <w:w w:val="110"/>
        </w:rPr>
        <w:t> </w:t>
      </w:r>
      <w:r>
        <w:rPr>
          <w:w w:val="110"/>
        </w:rPr>
        <w:t>investigative</w:t>
      </w:r>
      <w:r>
        <w:rPr>
          <w:spacing w:val="40"/>
          <w:w w:val="110"/>
        </w:rPr>
        <w:t> </w:t>
      </w:r>
      <w:r>
        <w:rPr>
          <w:w w:val="110"/>
        </w:rPr>
        <w:t>specialist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investigate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facts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determine the quantum of loss.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 jointly task and budget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investigative</w:t>
      </w:r>
      <w:r>
        <w:rPr>
          <w:spacing w:val="40"/>
          <w:w w:val="110"/>
        </w:rPr>
        <w:t> </w:t>
      </w:r>
      <w:r>
        <w:rPr>
          <w:w w:val="110"/>
        </w:rPr>
        <w:t>specialist</w:t>
      </w:r>
      <w:r>
        <w:rPr>
          <w:spacing w:val="40"/>
          <w:w w:val="110"/>
        </w:rPr>
        <w:t> </w:t>
      </w:r>
      <w:r>
        <w:rPr>
          <w:w w:val="110"/>
        </w:rPr>
        <w:t>regarding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scope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investigation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performed.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final</w:t>
      </w:r>
      <w:r>
        <w:rPr>
          <w:w w:val="110"/>
        </w:rPr>
        <w:t> report</w:t>
      </w:r>
      <w:r>
        <w:rPr>
          <w:w w:val="110"/>
        </w:rPr>
        <w:t> issued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investigative</w:t>
      </w:r>
      <w:r>
        <w:rPr>
          <w:spacing w:val="80"/>
          <w:w w:val="110"/>
        </w:rPr>
        <w:t> </w:t>
      </w:r>
      <w:r>
        <w:rPr>
          <w:w w:val="110"/>
        </w:rPr>
        <w:t>specialist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definitive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respects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facts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quantum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and shall be provided</w:t>
      </w:r>
      <w:r>
        <w:rPr>
          <w:w w:val="110"/>
        </w:rPr>
        <w:t> to both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919" w:right="835"/>
        <w:jc w:val="both"/>
      </w:pPr>
      <w:r>
        <w:rPr>
          <w:w w:val="110"/>
        </w:rPr>
        <w:t>Upon</w:t>
      </w:r>
      <w:r>
        <w:rPr>
          <w:w w:val="110"/>
        </w:rPr>
        <w:t> receipt</w:t>
      </w:r>
      <w:r>
        <w:rPr>
          <w:w w:val="110"/>
        </w:rPr>
        <w:t> and</w:t>
      </w:r>
      <w:r>
        <w:rPr>
          <w:w w:val="110"/>
        </w:rPr>
        <w:t> acceptance</w:t>
      </w:r>
      <w:r>
        <w:rPr>
          <w:w w:val="110"/>
        </w:rPr>
        <w:t> of</w:t>
      </w:r>
      <w:r>
        <w:rPr>
          <w:w w:val="110"/>
        </w:rPr>
        <w:t> written</w:t>
      </w:r>
      <w:r>
        <w:rPr>
          <w:w w:val="110"/>
        </w:rPr>
        <w:t> notification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choose</w:t>
      </w:r>
      <w:r>
        <w:rPr>
          <w:w w:val="110"/>
        </w:rPr>
        <w:t> an</w:t>
      </w:r>
      <w:r>
        <w:rPr>
          <w:w w:val="110"/>
        </w:rPr>
        <w:t> investigative</w:t>
      </w:r>
      <w:r>
        <w:rPr>
          <w:w w:val="110"/>
        </w:rPr>
        <w:t> specialist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attached</w:t>
      </w:r>
      <w:r>
        <w:rPr>
          <w:w w:val="110"/>
        </w:rPr>
        <w:t> endorsement, provided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choice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present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clear</w:t>
      </w:r>
      <w:r>
        <w:rPr>
          <w:spacing w:val="40"/>
          <w:w w:val="110"/>
        </w:rPr>
        <w:t> </w:t>
      </w:r>
      <w:r>
        <w:rPr>
          <w:w w:val="110"/>
        </w:rPr>
        <w:t>conflict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interest.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will</w:t>
      </w:r>
      <w:r>
        <w:rPr>
          <w:w w:val="110"/>
        </w:rPr>
        <w:t> share</w:t>
      </w:r>
      <w:r>
        <w:rPr>
          <w:w w:val="110"/>
        </w:rPr>
        <w:t> equally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investigative</w:t>
      </w:r>
      <w:r>
        <w:rPr>
          <w:w w:val="110"/>
        </w:rPr>
        <w:t> specialist.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Deductible</w:t>
      </w:r>
      <w:r>
        <w:rPr>
          <w:spacing w:val="40"/>
          <w:w w:val="110"/>
        </w:rPr>
        <w:t> </w:t>
      </w:r>
      <w:r>
        <w:rPr>
          <w:w w:val="110"/>
        </w:rPr>
        <w:t>amount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applicable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investigative specialist,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expense</w:t>
      </w:r>
      <w:r>
        <w:rPr>
          <w:spacing w:val="40"/>
          <w:w w:val="110"/>
        </w:rPr>
        <w:t> </w:t>
      </w:r>
      <w:r>
        <w:rPr>
          <w:w w:val="110"/>
        </w:rPr>
        <w:t>paid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 addition to, the applicable </w:t>
      </w:r>
      <w:r>
        <w:rPr>
          <w:rFonts w:ascii="Trebuchet MS"/>
          <w:b/>
          <w:w w:val="110"/>
        </w:rPr>
        <w:t>Limit</w:t>
      </w:r>
      <w:r>
        <w:rPr>
          <w:rFonts w:ascii="Trebuchet MS"/>
          <w:b/>
          <w:spacing w:val="-12"/>
          <w:w w:val="110"/>
        </w:rPr>
        <w:t> </w:t>
      </w:r>
      <w:r>
        <w:rPr>
          <w:rFonts w:ascii="Trebuchet MS"/>
          <w:b/>
          <w:w w:val="110"/>
        </w:rPr>
        <w:t>of</w:t>
      </w:r>
      <w:r>
        <w:rPr>
          <w:rFonts w:ascii="Trebuchet MS"/>
          <w:b/>
          <w:spacing w:val="-14"/>
          <w:w w:val="110"/>
        </w:rPr>
        <w:t> </w:t>
      </w:r>
      <w:r>
        <w:rPr>
          <w:rFonts w:ascii="Trebuchet MS"/>
          <w:b/>
          <w:w w:val="110"/>
        </w:rPr>
        <w:t>Liability</w:t>
      </w:r>
      <w:r>
        <w:rPr>
          <w:w w:val="110"/>
        </w:rPr>
        <w:t>.</w:t>
      </w:r>
    </w:p>
    <w:p>
      <w:pPr>
        <w:spacing w:after="0"/>
        <w:jc w:val="both"/>
        <w:sectPr>
          <w:pgSz w:w="12240" w:h="15840"/>
          <w:pgMar w:header="0" w:footer="1473" w:top="1360" w:bottom="1660" w:left="600" w:right="600"/>
        </w:sectPr>
      </w:pPr>
    </w:p>
    <w:p>
      <w:pPr>
        <w:pStyle w:val="BodyText"/>
        <w:spacing w:before="81"/>
        <w:ind w:left="1919" w:right="834" w:hanging="24"/>
        <w:jc w:val="both"/>
      </w:pPr>
      <w:r>
        <w:rPr>
          <w:w w:val="110"/>
        </w:rPr>
        <w:t>After</w:t>
      </w:r>
      <w:r>
        <w:rPr>
          <w:w w:val="110"/>
        </w:rPr>
        <w:t> a</w:t>
      </w:r>
      <w:r>
        <w:rPr>
          <w:w w:val="110"/>
        </w:rPr>
        <w:t> joint</w:t>
      </w:r>
      <w:r>
        <w:rPr>
          <w:w w:val="110"/>
        </w:rPr>
        <w:t> review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investigative</w:t>
      </w:r>
      <w:r>
        <w:rPr>
          <w:w w:val="110"/>
        </w:rPr>
        <w:t> report,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 Entity </w:t>
      </w:r>
      <w:r>
        <w:rPr>
          <w:w w:val="110"/>
        </w:rPr>
        <w:t>disputes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coverage</w:t>
      </w:r>
      <w:r>
        <w:rPr>
          <w:w w:val="110"/>
        </w:rPr>
        <w:t> determination</w:t>
      </w:r>
      <w:r>
        <w:rPr>
          <w:rFonts w:ascii="Trebuchet MS" w:hAnsi="Trebuchet MS"/>
          <w:b/>
          <w:w w:val="110"/>
        </w:rPr>
        <w:t>,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request, will</w:t>
      </w:r>
      <w:r>
        <w:rPr>
          <w:spacing w:val="31"/>
          <w:w w:val="110"/>
        </w:rPr>
        <w:t> </w:t>
      </w:r>
      <w:r>
        <w:rPr>
          <w:w w:val="110"/>
        </w:rPr>
        <w:t>submit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dispute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mediation</w:t>
      </w:r>
      <w:r>
        <w:rPr>
          <w:spacing w:val="32"/>
          <w:w w:val="110"/>
        </w:rPr>
        <w:t> </w:t>
      </w:r>
      <w:r>
        <w:rPr>
          <w:w w:val="110"/>
        </w:rPr>
        <w:t>and/or</w:t>
      </w:r>
      <w:r>
        <w:rPr>
          <w:spacing w:val="30"/>
          <w:w w:val="110"/>
        </w:rPr>
        <w:t> </w:t>
      </w:r>
      <w:r>
        <w:rPr>
          <w:w w:val="110"/>
        </w:rPr>
        <w:t>arbitration</w:t>
      </w:r>
      <w:r>
        <w:rPr>
          <w:spacing w:val="32"/>
          <w:w w:val="110"/>
        </w:rPr>
        <w:t> </w:t>
      </w:r>
      <w:r>
        <w:rPr>
          <w:w w:val="110"/>
        </w:rPr>
        <w:t>(if</w:t>
      </w:r>
      <w:r>
        <w:rPr>
          <w:spacing w:val="31"/>
          <w:w w:val="110"/>
        </w:rPr>
        <w:t> </w:t>
      </w:r>
      <w:r>
        <w:rPr>
          <w:w w:val="110"/>
        </w:rPr>
        <w:t>applicable).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rules of</w:t>
      </w:r>
      <w:r>
        <w:rPr>
          <w:w w:val="110"/>
        </w:rPr>
        <w:t> the</w:t>
      </w:r>
      <w:r>
        <w:rPr>
          <w:w w:val="110"/>
        </w:rPr>
        <w:t> American</w:t>
      </w:r>
      <w:r>
        <w:rPr>
          <w:w w:val="110"/>
        </w:rPr>
        <w:t> Arbitration</w:t>
      </w:r>
      <w:r>
        <w:rPr>
          <w:w w:val="110"/>
        </w:rPr>
        <w:t> Association</w:t>
      </w:r>
      <w:r>
        <w:rPr>
          <w:w w:val="110"/>
        </w:rPr>
        <w:t> shall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this proceeding</w:t>
      </w:r>
      <w:r>
        <w:rPr>
          <w:w w:val="110"/>
        </w:rPr>
        <w:t> except</w:t>
      </w:r>
      <w:r>
        <w:rPr>
          <w:w w:val="110"/>
        </w:rPr>
        <w:t> for</w:t>
      </w:r>
      <w:r>
        <w:rPr>
          <w:spacing w:val="80"/>
          <w:w w:val="110"/>
        </w:rPr>
        <w:t> </w:t>
      </w:r>
      <w:r>
        <w:rPr>
          <w:w w:val="110"/>
        </w:rPr>
        <w:t>the selection</w:t>
      </w:r>
      <w:r>
        <w:rPr>
          <w:w w:val="110"/>
        </w:rPr>
        <w:t> of the mediator and/or arbitrator.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920" w:right="836" w:hanging="25"/>
        <w:jc w:val="both"/>
      </w:pPr>
      <w:r>
        <w:rPr/>
        <w:pict>
          <v:shape style="position:absolute;margin-left:94.554001pt;margin-top:31.664709pt;width:409.7pt;height:410.7pt;mso-position-horizontal-relative:page;mso-position-vertical-relative:paragraph;z-index:-18584576" id="docshape231" coordorigin="1891,633" coordsize="8194,8214" path="m3842,8394l3842,8327,3831,8258,3810,8186,3778,8112,3737,8037,3703,7985,3666,7935,3625,7886,3580,7838,3509,7772,3439,7717,3369,7673,3301,7639,3233,7616,3167,7603,3101,7600,3036,7608,2989,7619,2942,7633,2895,7650,2848,7669,2767,7705,2692,7736,2623,7762,2562,7783,2507,7799,2490,7803,2471,7804,2450,7803,2427,7800,2384,7789,2339,7767,2291,7734,2241,7689,2186,7627,2147,7564,2124,7500,2116,7436,2125,7370,2138,7324,2156,7282,2181,7244,2211,7209,2267,7163,2326,7134,2389,7122,2455,7128,2524,7152,2597,7193,2672,7251,2805,7118,2731,7054,2653,6995,2578,6948,2505,6913,2434,6891,2365,6880,2299,6881,2234,6894,2179,6914,2127,6941,2080,6974,2036,7013,1989,7068,1950,7127,1921,7191,1900,7260,1891,7327,1893,7397,1906,7471,1931,7549,1959,7611,1992,7673,2032,7732,2078,7790,2130,7845,2171,7884,2212,7918,2254,7949,2297,7977,2379,8020,2460,8048,2541,8059,2622,8055,2663,8049,2704,8039,2743,8026,2782,8012,2857,7983,3079,7894,3154,7865,3203,7859,3253,7863,3304,7878,3357,7904,3385,7923,3413,7943,3440,7966,3467,7991,3529,8063,3573,8138,3598,8215,3604,8295,3596,8355,3577,8411,3546,8464,3504,8512,3471,8543,3434,8568,3394,8587,3352,8598,3307,8604,3259,8601,3209,8590,3156,8572,3118,8551,3073,8520,3019,8477,2958,8423,2825,8556,2884,8609,2939,8656,2988,8697,3033,8731,3088,8767,3144,8796,3200,8818,3256,8834,3334,8847,3411,8845,3484,8829,3555,8800,3624,8756,3689,8699,3740,8642,3781,8584,3812,8523,3832,8460,3842,8394xm4363,7962l3675,7274,3861,7088,3885,7064,3933,7008,3971,6949,3997,6888,4013,6825,4017,6759,4010,6691,3992,6620,3963,6547,3923,6472,3888,6418,3849,6366,3806,6314,3772,6278,3772,6728,3761,6783,3737,6832,3701,6876,3489,7088,2942,6541,3154,6329,3214,6282,3276,6253,3341,6243,3407,6252,3476,6280,3547,6326,3620,6392,3680,6460,3724,6529,3754,6598,3770,6668,3772,6728,3772,6278,3758,6263,3737,6243,3707,6215,3655,6171,3602,6132,3547,6096,3500,6070,3454,6048,3408,6030,3363,6016,3317,6006,3273,6002,3232,6004,3194,6011,3132,6033,3072,6063,3017,6102,2964,6148,2623,6489,4230,8095,4363,7962xm5669,6655l5483,6470,5014,6939,4466,6391,4901,5957,4715,5771,4280,6206,3779,5705,4235,5249,4049,5063,3460,5652,5066,7258,5669,6655xm6447,5770l6446,5706,6435,5640,6416,5572,6383,5491,6345,5418,6302,5351,6253,5290,6215,5253,6082,5386,6125,5443,6166,5510,6193,5576,6208,5643,6210,5709,6201,5761,6184,5810,6157,5855,6121,5895,6076,5927,6028,5951,5978,5967,5924,5974,5868,5974,5808,5965,5746,5948,5681,5924,5613,5891,5543,5850,5469,5801,5393,5744,5314,5678,5232,5605,5147,5524,5080,5455,5018,5387,4963,5321,4914,5257,4870,5194,4832,5133,4801,5074,4775,5016,4746,4931,4733,4851,4735,4777,4752,4708,4784,4646,4830,4589,4872,4554,4916,4528,4961,4510,5009,4502,5075,4502,5140,4515,5203,4541,5264,4579,5330,4635,5463,4501,5435,4474,5375,4421,5312,4376,5248,4338,5182,4308,5115,4286,5046,4272,4976,4264,4904,4267,4836,4283,4770,4311,4706,4351,4645,4404,4594,4462,4554,4525,4526,4593,4509,4665,4503,4742,4507,4817,4519,4893,4540,4971,4569,5049,4607,5129,4655,5209,4695,5270,4737,5331,4782,5391,4829,5451,4879,5510,4931,5569,4985,5627,5042,5685,5111,5753,5179,5815,5245,5873,5311,5927,5375,5976,5438,6021,5500,6061,5561,6096,5620,6127,5678,6154,5735,6177,5821,6202,5903,6217,5981,6221,6055,6215,6124,6197,6189,6169,6250,6130,6307,6081,6354,6028,6392,5968,6420,5903,6439,5830,6447,5770xm6992,5333l5385,3727,5252,3860,6858,5466,6992,5333xm8264,4060l6658,2454,6440,2672,6528,2808,7488,4305,7352,4218,5848,3264,5630,3482,7236,5088,7369,4955,5933,3519,6068,3605,7687,4638,7820,4505,7733,4370,6695,2757,8131,4194,8264,4060xm9117,3208l8931,3022,8461,3492,7913,2944,8099,2758,8348,2509,8162,2324,7728,2758,7227,2257,7682,1801,7497,1615,6908,2205,8514,3811,8833,3492,9117,3208xm10085,2239l9940,2095,8479,633,8346,767,9674,2095,8525,1547,7876,1236,7702,1410,9308,3017,9441,2883,8105,1547,9550,2239,9911,2414,10085,223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Upon</w:t>
      </w:r>
      <w:r>
        <w:rPr>
          <w:w w:val="110"/>
        </w:rPr>
        <w:t> receipt</w:t>
      </w:r>
      <w:r>
        <w:rPr>
          <w:w w:val="110"/>
        </w:rPr>
        <w:t> and</w:t>
      </w:r>
      <w:r>
        <w:rPr>
          <w:w w:val="110"/>
        </w:rPr>
        <w:t> acceptance</w:t>
      </w:r>
      <w:r>
        <w:rPr>
          <w:w w:val="110"/>
        </w:rPr>
        <w:t> of</w:t>
      </w:r>
      <w:r>
        <w:rPr>
          <w:w w:val="110"/>
        </w:rPr>
        <w:t> written</w:t>
      </w:r>
      <w:r>
        <w:rPr>
          <w:w w:val="110"/>
        </w:rPr>
        <w:t> notification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rFonts w:ascii="Trebuchet MS"/>
          <w:b/>
          <w:spacing w:val="-2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choose</w:t>
      </w:r>
      <w:r>
        <w:rPr>
          <w:w w:val="110"/>
        </w:rPr>
        <w:t> a</w:t>
      </w:r>
      <w:r>
        <w:rPr>
          <w:w w:val="110"/>
        </w:rPr>
        <w:t> mediator</w:t>
      </w:r>
      <w:r>
        <w:rPr>
          <w:w w:val="110"/>
        </w:rPr>
        <w:t> and/or</w:t>
      </w:r>
      <w:r>
        <w:rPr>
          <w:w w:val="110"/>
        </w:rPr>
        <w:t> arbitrator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attached</w:t>
      </w:r>
      <w:r>
        <w:rPr>
          <w:w w:val="110"/>
        </w:rPr>
        <w:t> endorsement, provided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choice</w:t>
      </w:r>
      <w:r>
        <w:rPr>
          <w:spacing w:val="38"/>
          <w:w w:val="110"/>
        </w:rPr>
        <w:t> </w:t>
      </w:r>
      <w:r>
        <w:rPr>
          <w:w w:val="110"/>
        </w:rPr>
        <w:t>does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39"/>
          <w:w w:val="110"/>
        </w:rPr>
        <w:t> </w:t>
      </w:r>
      <w:r>
        <w:rPr>
          <w:w w:val="110"/>
        </w:rPr>
        <w:t>present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clear</w:t>
      </w:r>
      <w:r>
        <w:rPr>
          <w:spacing w:val="40"/>
          <w:w w:val="110"/>
        </w:rPr>
        <w:t> </w:t>
      </w:r>
      <w:r>
        <w:rPr>
          <w:w w:val="110"/>
        </w:rPr>
        <w:t>conflict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interest.</w:t>
      </w:r>
      <w:r>
        <w:rPr>
          <w:spacing w:val="80"/>
          <w:w w:val="110"/>
        </w:rPr>
        <w:t> 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bear</w:t>
      </w:r>
      <w:r>
        <w:rPr>
          <w:w w:val="110"/>
        </w:rPr>
        <w:t> their</w:t>
      </w:r>
      <w:r>
        <w:rPr>
          <w:w w:val="110"/>
        </w:rPr>
        <w:t> own</w:t>
      </w:r>
      <w:r>
        <w:rPr>
          <w:w w:val="110"/>
        </w:rPr>
        <w:t> costs,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mediation</w:t>
      </w:r>
      <w:r>
        <w:rPr>
          <w:spacing w:val="40"/>
          <w:w w:val="110"/>
        </w:rPr>
        <w:t> </w:t>
      </w:r>
      <w:r>
        <w:rPr>
          <w:w w:val="110"/>
        </w:rPr>
        <w:t>and/or arbitration.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5"/>
        </w:numPr>
        <w:tabs>
          <w:tab w:pos="1920" w:val="left" w:leader="none"/>
          <w:tab w:pos="1921" w:val="left" w:leader="none"/>
        </w:tabs>
        <w:spacing w:line="240" w:lineRule="auto" w:before="0" w:after="0"/>
        <w:ind w:left="1920" w:right="0" w:hanging="541"/>
        <w:jc w:val="left"/>
        <w:rPr>
          <w:sz w:val="22"/>
        </w:rPr>
      </w:pPr>
      <w:r>
        <w:rPr>
          <w:w w:val="125"/>
          <w:sz w:val="22"/>
        </w:rPr>
        <w:t>LOSS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SETTLEMENT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CLAUSE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2:</w:t>
      </w:r>
      <w:r>
        <w:rPr>
          <w:spacing w:val="40"/>
          <w:w w:val="125"/>
          <w:sz w:val="22"/>
        </w:rPr>
        <w:t> </w:t>
      </w:r>
      <w:r>
        <w:rPr>
          <w:w w:val="125"/>
          <w:sz w:val="22"/>
        </w:rPr>
        <w:t>Waiver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of</w:t>
      </w:r>
      <w:r>
        <w:rPr>
          <w:spacing w:val="-11"/>
          <w:w w:val="125"/>
          <w:sz w:val="22"/>
        </w:rPr>
        <w:t> </w:t>
      </w:r>
      <w:r>
        <w:rPr>
          <w:spacing w:val="-4"/>
          <w:w w:val="125"/>
          <w:sz w:val="22"/>
        </w:rPr>
        <w:t>FRISC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85"/>
        </w:numPr>
        <w:tabs>
          <w:tab w:pos="2281" w:val="left" w:leader="none"/>
        </w:tabs>
        <w:spacing w:line="240" w:lineRule="auto" w:before="0" w:after="0"/>
        <w:ind w:left="2279" w:right="834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to</w:t>
      </w:r>
      <w:r>
        <w:rPr>
          <w:w w:val="110"/>
          <w:sz w:val="22"/>
        </w:rPr>
        <w:t> meet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in</w:t>
      </w:r>
      <w:r>
        <w:rPr>
          <w:w w:val="110"/>
          <w:sz w:val="22"/>
        </w:rPr>
        <w:t> presenting loss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:</w:t>
      </w:r>
      <w:r>
        <w:rPr>
          <w:w w:val="110"/>
          <w:sz w:val="22"/>
        </w:rPr>
        <w:t> (i)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give</w:t>
      </w:r>
      <w:r>
        <w:rPr>
          <w:w w:val="110"/>
          <w:sz w:val="22"/>
        </w:rPr>
        <w:t> notarized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notice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ninety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(90)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knowledge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discovery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loss;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 </w:t>
      </w:r>
      <w:r>
        <w:rPr>
          <w:rFonts w:ascii="Trebuchet MS"/>
          <w:b/>
          <w:sz w:val="22"/>
        </w:rPr>
        <w:t>Agent</w:t>
      </w:r>
      <w:r>
        <w:rPr>
          <w:rFonts w:ascii="Trebuchet MS"/>
          <w:b/>
          <w:spacing w:val="-1"/>
          <w:sz w:val="22"/>
        </w:rPr>
        <w:t> </w:t>
      </w:r>
      <w:r>
        <w:rPr>
          <w:rFonts w:ascii="Trebuchet MS"/>
          <w:b/>
          <w:sz w:val="22"/>
        </w:rPr>
        <w:t>Theft</w:t>
      </w:r>
      <w:r>
        <w:rPr>
          <w:sz w:val="22"/>
        </w:rPr>
        <w:t>, </w:t>
      </w:r>
      <w:r>
        <w:rPr>
          <w:rFonts w:ascii="Trebuchet MS"/>
          <w:b/>
          <w:sz w:val="22"/>
        </w:rPr>
        <w:t>Computer</w:t>
      </w:r>
      <w:r>
        <w:rPr>
          <w:rFonts w:ascii="Trebuchet MS"/>
          <w:b/>
          <w:spacing w:val="-3"/>
          <w:sz w:val="22"/>
        </w:rPr>
        <w:t> </w:t>
      </w:r>
      <w:r>
        <w:rPr>
          <w:rFonts w:ascii="Trebuchet MS"/>
          <w:b/>
          <w:sz w:val="22"/>
        </w:rPr>
        <w:t>Fraud</w:t>
      </w:r>
      <w:r>
        <w:rPr>
          <w:sz w:val="22"/>
        </w:rPr>
        <w:t>, </w:t>
      </w:r>
      <w:r>
        <w:rPr>
          <w:rFonts w:ascii="Trebuchet MS"/>
          <w:b/>
          <w:sz w:val="22"/>
        </w:rPr>
        <w:t>Forgery</w:t>
      </w:r>
      <w:r>
        <w:rPr>
          <w:sz w:val="22"/>
        </w:rPr>
        <w:t>, </w:t>
      </w:r>
      <w:r>
        <w:rPr>
          <w:rFonts w:ascii="Trebuchet MS"/>
          <w:b/>
          <w:sz w:val="22"/>
        </w:rPr>
        <w:t>Funds</w:t>
      </w:r>
      <w:r>
        <w:rPr>
          <w:rFonts w:ascii="Trebuchet MS"/>
          <w:b/>
          <w:spacing w:val="-2"/>
          <w:sz w:val="22"/>
        </w:rPr>
        <w:t> </w:t>
      </w:r>
      <w:r>
        <w:rPr>
          <w:rFonts w:ascii="Trebuchet MS"/>
          <w:b/>
          <w:sz w:val="22"/>
        </w:rPr>
        <w:t>Transfer</w:t>
      </w:r>
      <w:r>
        <w:rPr>
          <w:rFonts w:ascii="Trebuchet MS"/>
          <w:b/>
          <w:spacing w:val="-1"/>
          <w:sz w:val="22"/>
        </w:rPr>
        <w:t> </w:t>
      </w:r>
      <w:r>
        <w:rPr>
          <w:rFonts w:ascii="Trebuchet MS"/>
          <w:b/>
          <w:sz w:val="22"/>
        </w:rPr>
        <w:t>Fraud</w:t>
      </w:r>
      <w:r>
        <w:rPr>
          <w:sz w:val="22"/>
        </w:rPr>
        <w:t>, </w:t>
      </w:r>
      <w:r>
        <w:rPr>
          <w:rFonts w:ascii="Trebuchet MS"/>
          <w:b/>
          <w:sz w:val="22"/>
        </w:rPr>
        <w:t>Impairment</w:t>
      </w:r>
      <w:r>
        <w:rPr>
          <w:sz w:val="22"/>
        </w:rPr>
        <w:t>, or </w:t>
      </w:r>
      <w:r>
        <w:rPr>
          <w:rFonts w:ascii="Trebuchet MS"/>
          <w:b/>
          <w:sz w:val="22"/>
        </w:rPr>
        <w:t>non-Payment of Money Order</w:t>
      </w:r>
      <w:r>
        <w:rPr>
          <w:sz w:val="22"/>
        </w:rPr>
        <w:t>/</w:t>
      </w:r>
      <w:r>
        <w:rPr>
          <w:rFonts w:ascii="Trebuchet MS"/>
          <w:b/>
          <w:sz w:val="22"/>
        </w:rPr>
        <w:t>Counterfeit Paper Currency</w:t>
      </w:r>
      <w:r>
        <w:rPr>
          <w:sz w:val="22"/>
        </w:rPr>
        <w:t>; (iii) the </w:t>
      </w:r>
      <w:r>
        <w:rPr>
          <w:rFonts w:ascii="Trebuchet MS"/>
          <w:b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file</w:t>
      </w:r>
      <w:r>
        <w:rPr>
          <w:w w:val="110"/>
          <w:sz w:val="22"/>
        </w:rPr>
        <w:t> a</w:t>
      </w:r>
      <w:r>
        <w:rPr>
          <w:w w:val="110"/>
          <w:sz w:val="22"/>
        </w:rPr>
        <w:t> detailed</w:t>
      </w:r>
      <w:r>
        <w:rPr>
          <w:w w:val="110"/>
          <w:sz w:val="22"/>
        </w:rPr>
        <w:t> proof</w:t>
      </w:r>
      <w:r>
        <w:rPr>
          <w:w w:val="110"/>
          <w:sz w:val="22"/>
        </w:rPr>
        <w:t> of</w:t>
      </w:r>
      <w:r>
        <w:rPr>
          <w:w w:val="110"/>
          <w:sz w:val="22"/>
        </w:rPr>
        <w:t> loss,</w:t>
      </w:r>
      <w:r>
        <w:rPr>
          <w:w w:val="110"/>
          <w:sz w:val="22"/>
        </w:rPr>
        <w:t> duly</w:t>
      </w:r>
      <w:r>
        <w:rPr>
          <w:w w:val="110"/>
          <w:sz w:val="22"/>
        </w:rPr>
        <w:t> sworn</w:t>
      </w:r>
      <w:r>
        <w:rPr>
          <w:w w:val="110"/>
          <w:sz w:val="22"/>
        </w:rPr>
        <w:t> to,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one hundred</w:t>
      </w:r>
      <w:r>
        <w:rPr>
          <w:spacing w:val="69"/>
          <w:w w:val="110"/>
          <w:sz w:val="22"/>
        </w:rPr>
        <w:t> </w:t>
      </w:r>
      <w:r>
        <w:rPr>
          <w:w w:val="110"/>
          <w:sz w:val="22"/>
        </w:rPr>
        <w:t>twenty</w:t>
      </w:r>
      <w:r>
        <w:rPr>
          <w:spacing w:val="69"/>
          <w:w w:val="110"/>
          <w:sz w:val="22"/>
        </w:rPr>
        <w:t> </w:t>
      </w:r>
      <w:r>
        <w:rPr>
          <w:w w:val="110"/>
          <w:sz w:val="22"/>
        </w:rPr>
        <w:t>(120)</w:t>
      </w:r>
      <w:r>
        <w:rPr>
          <w:spacing w:val="7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69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knowledge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discovery</w:t>
      </w:r>
      <w:r>
        <w:rPr>
          <w:spacing w:val="6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8"/>
          <w:w w:val="110"/>
          <w:sz w:val="22"/>
        </w:rPr>
        <w:t> </w:t>
      </w:r>
      <w:r>
        <w:rPr>
          <w:w w:val="110"/>
          <w:sz w:val="22"/>
        </w:rPr>
        <w:t>loss;</w:t>
      </w:r>
      <w:r>
        <w:rPr>
          <w:spacing w:val="7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BodyText"/>
        <w:spacing w:line="237" w:lineRule="auto"/>
        <w:ind w:left="2279" w:right="839"/>
        <w:jc w:val="both"/>
      </w:pPr>
      <w:r>
        <w:rPr>
          <w:w w:val="110"/>
        </w:rPr>
        <w:t>(iv)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provide</w:t>
      </w:r>
      <w:r>
        <w:rPr>
          <w:w w:val="110"/>
        </w:rPr>
        <w:t> all</w:t>
      </w:r>
      <w:r>
        <w:rPr>
          <w:w w:val="110"/>
        </w:rPr>
        <w:t> requested</w:t>
      </w:r>
      <w:r>
        <w:rPr>
          <w:w w:val="110"/>
        </w:rPr>
        <w:t> information</w:t>
      </w:r>
      <w:r>
        <w:rPr>
          <w:w w:val="110"/>
        </w:rPr>
        <w:t> and</w:t>
      </w:r>
      <w:r>
        <w:rPr>
          <w:w w:val="110"/>
        </w:rPr>
        <w:t> documents</w:t>
      </w:r>
      <w:r>
        <w:rPr>
          <w:w w:val="110"/>
        </w:rPr>
        <w:t> and cooperate with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in</w:t>
      </w:r>
      <w:r>
        <w:rPr>
          <w:w w:val="110"/>
        </w:rPr>
        <w:t> all matters pertaining</w:t>
      </w:r>
      <w:r>
        <w:rPr>
          <w:w w:val="110"/>
        </w:rPr>
        <w:t> to the loss.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279" w:right="834"/>
        <w:jc w:val="both"/>
      </w:pPr>
      <w:r>
        <w:rPr>
          <w:w w:val="110"/>
        </w:rPr>
        <w:t>Upon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request,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shall</w:t>
      </w:r>
      <w:r>
        <w:rPr>
          <w:w w:val="110"/>
        </w:rPr>
        <w:t> submit</w:t>
      </w:r>
      <w:r>
        <w:rPr>
          <w:w w:val="110"/>
        </w:rPr>
        <w:t> to</w:t>
      </w:r>
      <w:r>
        <w:rPr>
          <w:w w:val="110"/>
        </w:rPr>
        <w:t> examination</w:t>
      </w:r>
      <w:r>
        <w:rPr>
          <w:w w:val="110"/>
        </w:rPr>
        <w:t> by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subscribe</w:t>
      </w:r>
      <w:r>
        <w:rPr>
          <w:w w:val="110"/>
        </w:rPr>
        <w:t> the</w:t>
      </w:r>
      <w:r>
        <w:rPr>
          <w:w w:val="110"/>
        </w:rPr>
        <w:t> same,</w:t>
      </w:r>
      <w:r>
        <w:rPr>
          <w:w w:val="110"/>
        </w:rPr>
        <w:t> under</w:t>
      </w:r>
      <w:r>
        <w:rPr>
          <w:w w:val="110"/>
        </w:rPr>
        <w:t> oath</w:t>
      </w:r>
      <w:r>
        <w:rPr>
          <w:w w:val="110"/>
        </w:rPr>
        <w:t> if</w:t>
      </w:r>
      <w:r>
        <w:rPr>
          <w:w w:val="110"/>
        </w:rPr>
        <w:t> required,</w:t>
      </w:r>
      <w:r>
        <w:rPr>
          <w:w w:val="110"/>
        </w:rPr>
        <w:t> and</w:t>
      </w:r>
      <w:r>
        <w:rPr>
          <w:w w:val="110"/>
        </w:rPr>
        <w:t> produce</w:t>
      </w:r>
      <w:r>
        <w:rPr>
          <w:w w:val="110"/>
        </w:rPr>
        <w:t> for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examination</w:t>
      </w:r>
      <w:r>
        <w:rPr>
          <w:w w:val="110"/>
        </w:rPr>
        <w:t> all</w:t>
      </w:r>
      <w:r>
        <w:rPr>
          <w:w w:val="110"/>
        </w:rPr>
        <w:t> pertinent</w:t>
      </w:r>
      <w:r>
        <w:rPr>
          <w:w w:val="110"/>
        </w:rPr>
        <w:t> records,</w:t>
      </w:r>
      <w:r>
        <w:rPr>
          <w:w w:val="110"/>
        </w:rPr>
        <w:t> all</w:t>
      </w:r>
      <w:r>
        <w:rPr>
          <w:w w:val="110"/>
        </w:rPr>
        <w:t> at</w:t>
      </w:r>
      <w:r>
        <w:rPr>
          <w:w w:val="110"/>
        </w:rPr>
        <w:t> such</w:t>
      </w:r>
      <w:r>
        <w:rPr>
          <w:w w:val="110"/>
        </w:rPr>
        <w:t> reasonable</w:t>
      </w:r>
      <w:r>
        <w:rPr>
          <w:w w:val="110"/>
        </w:rPr>
        <w:t> times</w:t>
      </w:r>
      <w:r>
        <w:rPr>
          <w:w w:val="110"/>
        </w:rPr>
        <w:t> and places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designate,</w:t>
      </w:r>
      <w:r>
        <w:rPr>
          <w:w w:val="110"/>
        </w:rPr>
        <w:t> and</w:t>
      </w:r>
      <w:r>
        <w:rPr>
          <w:w w:val="110"/>
        </w:rPr>
        <w:t> shall</w:t>
      </w:r>
      <w:r>
        <w:rPr>
          <w:w w:val="110"/>
        </w:rPr>
        <w:t> cooperate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in all matters pertaining</w:t>
      </w:r>
      <w:r>
        <w:rPr>
          <w:w w:val="110"/>
        </w:rPr>
        <w:t> to the loss or the claim.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5"/>
        </w:numPr>
        <w:tabs>
          <w:tab w:pos="2280" w:val="left" w:leader="none"/>
        </w:tabs>
        <w:spacing w:line="240" w:lineRule="auto" w:before="0" w:after="0"/>
        <w:ind w:left="2279" w:right="834" w:hanging="360"/>
        <w:jc w:val="both"/>
        <w:rPr>
          <w:sz w:val="22"/>
        </w:rPr>
      </w:pPr>
      <w:r>
        <w:rPr>
          <w:w w:val="110"/>
          <w:sz w:val="22"/>
        </w:rPr>
        <w:t>Claims</w:t>
      </w:r>
      <w:r>
        <w:rPr>
          <w:w w:val="110"/>
          <w:sz w:val="22"/>
        </w:rPr>
        <w:t> Expense: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extended</w:t>
      </w:r>
      <w:r>
        <w:rPr>
          <w:w w:val="110"/>
          <w:sz w:val="22"/>
        </w:rPr>
        <w:t> to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reasonable</w:t>
      </w:r>
      <w:r>
        <w:rPr>
          <w:w w:val="110"/>
          <w:sz w:val="22"/>
        </w:rPr>
        <w:t> expenses (excluding the</w:t>
      </w:r>
      <w:r>
        <w:rPr>
          <w:w w:val="110"/>
          <w:sz w:val="22"/>
        </w:rPr>
        <w:t> cost</w:t>
      </w:r>
      <w:r>
        <w:rPr>
          <w:w w:val="110"/>
          <w:sz w:val="22"/>
        </w:rPr>
        <w:t> of</w:t>
      </w:r>
      <w:r>
        <w:rPr>
          <w:w w:val="110"/>
          <w:sz w:val="22"/>
        </w:rPr>
        <w:t> services</w:t>
      </w:r>
      <w:r>
        <w:rPr>
          <w:w w:val="110"/>
          <w:sz w:val="22"/>
        </w:rPr>
        <w:t> rendered by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Employees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) 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for</w:t>
      </w:r>
      <w:r>
        <w:rPr>
          <w:w w:val="110"/>
          <w:sz w:val="22"/>
        </w:rPr>
        <w:t> producing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certifying</w:t>
      </w:r>
      <w:r>
        <w:rPr>
          <w:w w:val="110"/>
          <w:sz w:val="22"/>
        </w:rPr>
        <w:t> particulars</w:t>
      </w:r>
      <w:r>
        <w:rPr>
          <w:w w:val="110"/>
          <w:sz w:val="22"/>
        </w:rPr>
        <w:t> or</w:t>
      </w:r>
      <w:r>
        <w:rPr>
          <w:w w:val="110"/>
          <w:sz w:val="22"/>
        </w:rPr>
        <w:t> details</w:t>
      </w:r>
      <w:r>
        <w:rPr>
          <w:w w:val="110"/>
          <w:sz w:val="22"/>
        </w:rPr>
        <w:t> 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Insured's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business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order</w:t>
      </w:r>
      <w:r>
        <w:rPr>
          <w:w w:val="110"/>
          <w:sz w:val="22"/>
        </w:rPr>
        <w:t> to</w:t>
      </w:r>
      <w:r>
        <w:rPr>
          <w:w w:val="110"/>
          <w:sz w:val="22"/>
        </w:rPr>
        <w:t> arrive</w:t>
      </w:r>
      <w:r>
        <w:rPr>
          <w:w w:val="110"/>
          <w:sz w:val="22"/>
        </w:rPr>
        <w:t> at</w:t>
      </w:r>
      <w:r>
        <w:rPr>
          <w:w w:val="110"/>
          <w:sz w:val="22"/>
        </w:rPr>
        <w:t> a</w:t>
      </w:r>
      <w:r>
        <w:rPr>
          <w:w w:val="110"/>
          <w:sz w:val="22"/>
        </w:rPr>
        <w:t> covered 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w w:val="110"/>
          <w:sz w:val="22"/>
        </w:rPr>
        <w:t>(“Claims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Coverage”).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If no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loss</w:t>
      </w:r>
      <w:r>
        <w:rPr>
          <w:w w:val="110"/>
          <w:sz w:val="22"/>
        </w:rPr>
        <w:t> is</w:t>
      </w:r>
      <w:r>
        <w:rPr>
          <w:w w:val="110"/>
          <w:sz w:val="22"/>
        </w:rPr>
        <w:t> established</w:t>
      </w:r>
      <w:r>
        <w:rPr>
          <w:w w:val="110"/>
          <w:sz w:val="22"/>
        </w:rPr>
        <w:t> hereunder,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will</w:t>
      </w:r>
      <w:r>
        <w:rPr>
          <w:w w:val="110"/>
          <w:sz w:val="22"/>
        </w:rPr>
        <w:t> bear</w:t>
      </w:r>
      <w:r>
        <w:rPr>
          <w:w w:val="110"/>
          <w:sz w:val="22"/>
        </w:rPr>
        <w:t> all</w:t>
      </w:r>
      <w:r>
        <w:rPr>
          <w:w w:val="110"/>
          <w:sz w:val="22"/>
        </w:rPr>
        <w:t> such expenses.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Claims</w:t>
      </w:r>
      <w:r>
        <w:rPr>
          <w:w w:val="110"/>
          <w:sz w:val="22"/>
        </w:rPr>
        <w:t> Expense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 hereunder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 $10,000,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shall be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</w:t>
      </w:r>
      <w:r>
        <w:rPr>
          <w:w w:val="110"/>
          <w:sz w:val="22"/>
        </w:rPr>
        <w:t> and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applicable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no coverage</w:t>
      </w:r>
      <w:r>
        <w:rPr>
          <w:w w:val="110"/>
          <w:sz w:val="22"/>
        </w:rPr>
        <w:t> hereunder</w:t>
      </w:r>
      <w:r>
        <w:rPr>
          <w:w w:val="110"/>
          <w:sz w:val="22"/>
        </w:rPr>
        <w:t> 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legal</w:t>
      </w:r>
      <w:r>
        <w:rPr>
          <w:w w:val="110"/>
          <w:sz w:val="22"/>
        </w:rPr>
        <w:t> dispute,</w:t>
      </w:r>
      <w:r>
        <w:rPr>
          <w:w w:val="110"/>
          <w:sz w:val="22"/>
        </w:rPr>
        <w:t> suit</w:t>
      </w:r>
      <w:r>
        <w:rPr>
          <w:w w:val="110"/>
          <w:sz w:val="22"/>
        </w:rPr>
        <w:t> or arbitration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afforded hereunder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subject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deductible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$1,000.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85"/>
        </w:numPr>
        <w:tabs>
          <w:tab w:pos="2281" w:val="left" w:leader="none"/>
        </w:tabs>
        <w:spacing w:line="240" w:lineRule="auto" w:before="0" w:after="0"/>
        <w:ind w:left="2280" w:right="834" w:hanging="361"/>
        <w:jc w:val="both"/>
        <w:rPr>
          <w:sz w:val="22"/>
        </w:rPr>
      </w:pP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unless,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precedent thereto:</w:t>
      </w:r>
      <w:r>
        <w:rPr>
          <w:w w:val="110"/>
          <w:sz w:val="22"/>
        </w:rPr>
        <w:t> (i)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has</w:t>
      </w:r>
      <w:r>
        <w:rPr>
          <w:w w:val="110"/>
          <w:sz w:val="22"/>
        </w:rPr>
        <w:t> complied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all</w:t>
      </w:r>
      <w:r>
        <w:rPr>
          <w:w w:val="110"/>
          <w:sz w:val="22"/>
        </w:rPr>
        <w:t> the</w:t>
      </w:r>
      <w:r>
        <w:rPr>
          <w:w w:val="110"/>
          <w:sz w:val="22"/>
        </w:rPr>
        <w:t> terms</w:t>
      </w:r>
      <w:r>
        <w:rPr>
          <w:w w:val="110"/>
          <w:sz w:val="22"/>
        </w:rPr>
        <w:t> and</w:t>
      </w:r>
      <w:r>
        <w:rPr>
          <w:w w:val="110"/>
          <w:sz w:val="22"/>
        </w:rPr>
        <w:t> conditions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policy;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(ii)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ninety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(90)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elapsed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73" w:top="1360" w:bottom="1660" w:left="600" w:right="600"/>
        </w:sectPr>
      </w:pPr>
    </w:p>
    <w:p>
      <w:pPr>
        <w:pStyle w:val="BodyText"/>
        <w:spacing w:line="237" w:lineRule="auto" w:before="84"/>
        <w:ind w:left="2280" w:right="836" w:hanging="1"/>
        <w:jc w:val="both"/>
      </w:pP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filed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;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(iii)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action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commenced</w:t>
      </w:r>
      <w:r>
        <w:rPr>
          <w:spacing w:val="40"/>
          <w:w w:val="110"/>
        </w:rPr>
        <w:t> </w:t>
      </w:r>
      <w:r>
        <w:rPr>
          <w:w w:val="110"/>
        </w:rPr>
        <w:t>within two</w:t>
      </w:r>
      <w:r>
        <w:rPr>
          <w:spacing w:val="40"/>
          <w:w w:val="110"/>
        </w:rPr>
        <w:t> </w:t>
      </w:r>
      <w:r>
        <w:rPr>
          <w:w w:val="110"/>
        </w:rPr>
        <w:t>(2)</w:t>
      </w:r>
      <w:r>
        <w:rPr>
          <w:spacing w:val="40"/>
          <w:w w:val="110"/>
        </w:rPr>
        <w:t> </w:t>
      </w:r>
      <w:r>
        <w:rPr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knowledge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discovery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loss.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280" w:right="833"/>
        <w:jc w:val="both"/>
      </w:pPr>
      <w:r>
        <w:rPr>
          <w:w w:val="110"/>
        </w:rPr>
        <w:t>If</w:t>
      </w:r>
      <w:r>
        <w:rPr>
          <w:w w:val="110"/>
        </w:rPr>
        <w:t> any</w:t>
      </w:r>
      <w:r>
        <w:rPr>
          <w:w w:val="110"/>
        </w:rPr>
        <w:t> limitation</w:t>
      </w:r>
      <w:r>
        <w:rPr>
          <w:w w:val="110"/>
        </w:rPr>
        <w:t> is</w:t>
      </w:r>
      <w:r>
        <w:rPr>
          <w:w w:val="110"/>
        </w:rPr>
        <w:t> prohibited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law</w:t>
      </w:r>
      <w:r>
        <w:rPr>
          <w:w w:val="110"/>
        </w:rPr>
        <w:t> controlling</w:t>
      </w:r>
      <w:r>
        <w:rPr>
          <w:w w:val="110"/>
        </w:rPr>
        <w:t> the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this policy,</w:t>
      </w:r>
      <w:r>
        <w:rPr>
          <w:w w:val="110"/>
        </w:rPr>
        <w:t> the</w:t>
      </w:r>
      <w:r>
        <w:rPr>
          <w:w w:val="110"/>
        </w:rPr>
        <w:t> limitation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deemed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amended</w:t>
      </w:r>
      <w:r>
        <w:rPr>
          <w:w w:val="110"/>
        </w:rPr>
        <w:t> to</w:t>
      </w:r>
      <w:r>
        <w:rPr>
          <w:w w:val="110"/>
        </w:rPr>
        <w:t> comply</w:t>
      </w:r>
      <w:r>
        <w:rPr>
          <w:w w:val="110"/>
        </w:rPr>
        <w:t> with</w:t>
      </w:r>
      <w:r>
        <w:rPr>
          <w:w w:val="110"/>
        </w:rPr>
        <w:t> the minimum period of limitation</w:t>
      </w:r>
      <w:r>
        <w:rPr>
          <w:w w:val="110"/>
        </w:rPr>
        <w:t> permitted by law.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280" w:right="834"/>
        <w:jc w:val="both"/>
      </w:pPr>
      <w:r>
        <w:rPr/>
        <w:pict>
          <v:shape style="position:absolute;margin-left:94.554001pt;margin-top:18.339392pt;width:409.7pt;height:410.7pt;mso-position-horizontal-relative:page;mso-position-vertical-relative:paragraph;z-index:-18584064" id="docshape232" coordorigin="1891,367" coordsize="8194,8214" path="m3842,8128l3842,8061,3831,7991,3810,7920,3778,7846,3737,7770,3703,7719,3666,7668,3625,7619,3580,7571,3509,7506,3439,7451,3369,7406,3301,7372,3233,7349,3167,7336,3101,7334,3036,7341,2989,7352,2942,7367,2895,7383,2848,7403,2767,7439,2692,7470,2623,7496,2562,7517,2507,7532,2490,7536,2471,7538,2450,7537,2427,7533,2384,7523,2339,7501,2291,7468,2241,7423,2186,7361,2147,7298,2124,7234,2116,7169,2125,7104,2138,7058,2156,7015,2181,6977,2211,6943,2267,6896,2326,6867,2389,6856,2455,6862,2524,6885,2597,6926,2672,6985,2805,6851,2731,6787,2653,6728,2578,6681,2505,6647,2434,6624,2365,6613,2299,6615,2234,6627,2179,6648,2127,6675,2080,6707,2036,6746,1989,6801,1950,6860,1921,6925,1900,6993,1891,7060,1893,7131,1906,7205,1931,7282,1959,7345,1992,7406,2032,7465,2078,7523,2130,7579,2171,7617,2212,7652,2254,7683,2297,7711,2379,7754,2460,7781,2541,7793,2622,7789,2663,7782,2704,7772,2743,7760,2782,7745,2857,7716,3079,7628,3154,7599,3203,7592,3253,7597,3304,7612,3357,7638,3385,7656,3413,7677,3440,7700,3467,7725,3529,7797,3573,7871,3598,7948,3604,8028,3596,8088,3577,8145,3546,8197,3504,8246,3471,8277,3434,8302,3394,8320,3352,8332,3307,8337,3259,8335,3209,8324,3156,8305,3118,8285,3073,8253,3019,8211,2958,8156,2825,8290,2884,8343,2939,8390,2988,8430,3033,8464,3088,8500,3144,8529,3200,8552,3256,8567,3334,8580,3411,8579,3484,8563,3555,8533,3624,8490,3689,8432,3740,8376,3781,8317,3812,8256,3832,8193,3842,8128xm4363,7695l3675,7007,3861,6821,3885,6797,3933,6741,3971,6683,3997,6622,4013,6558,4017,6492,4010,6424,3992,6354,3963,6281,3923,6205,3888,6152,3849,6099,3806,6048,3772,6011,3772,6461,3761,6516,3737,6566,3701,6610,3489,6821,2942,6275,3154,6063,3214,6015,3276,5987,3341,5977,3407,5986,3476,6013,3547,6060,3620,6125,3680,6194,3724,6262,3754,6332,3770,6401,3772,6461,3772,6011,3758,5997,3737,5977,3707,5949,3655,5905,3602,5865,3547,5829,3500,5803,3454,5781,3408,5763,3363,5749,3317,5740,3273,5736,3232,5738,3194,5745,3132,5767,3072,5797,3017,5835,2964,5881,2623,6222,4230,7828,4363,7695xm5669,6389l5483,6203,5014,6673,4466,6125,4901,5690,4715,5505,4280,5939,3779,5438,4235,4982,4049,4797,3460,5386,5066,6992,5669,6389xm6447,5503l6446,5440,6435,5374,6416,5305,6383,5225,6345,5151,6302,5084,6253,5024,6215,4986,6082,5119,6125,5176,6166,5243,6193,5310,6208,5376,6210,5443,6201,5495,6184,5543,6157,5588,6121,5629,6076,5661,6028,5684,5978,5700,5924,5708,5868,5707,5808,5699,5746,5682,5681,5657,5613,5624,5543,5583,5469,5534,5393,5477,5314,5412,5232,5339,5147,5257,5080,5188,5018,5121,4963,5055,4914,4990,4870,4928,4832,4867,4801,4807,4775,4750,4746,4664,4733,4584,4735,4510,4752,4442,4784,4379,4830,4323,4872,4288,4916,4261,4961,4244,5009,4235,5075,4236,5140,4249,5203,4274,5264,4313,5330,4368,5463,4235,5435,4208,5375,4154,5312,4109,5248,4072,5182,4042,5115,4020,5046,4005,4976,3998,4904,4001,4836,4016,4770,4045,4706,4085,4645,4137,4594,4196,4554,4259,4526,4326,4509,4399,4503,4475,4507,4550,4519,4627,4540,4704,4569,4783,4607,4862,4655,4943,4695,5004,4737,5064,4782,5124,4829,5184,4879,5243,4931,5302,4985,5361,5042,5419,5111,5486,5179,5549,5245,5607,5311,5660,5375,5710,5438,5754,5500,5794,5561,5830,5620,5861,5678,5888,5735,5910,5821,5936,5903,5951,5981,5955,6055,5948,6124,5931,6189,5903,6250,5864,6307,5815,6354,5761,6392,5702,6420,5636,6439,5564,6447,5503xm6992,5066l5385,3460,5252,3594,6858,5200,6992,5066xm8264,3794l6658,2188,6440,2406,6528,2542,7488,4039,7352,3952,5848,2998,5630,3216,7236,4822,7369,4688,5933,3252,6068,3339,7687,4371,7820,4238,7733,4104,6695,2491,8131,3927,8264,3794xm9117,2941l8931,2756,8461,3225,7913,2677,8099,2492,8348,2243,8162,2057,7728,2492,7227,1991,7682,1535,7497,1349,6908,1938,8514,3544,8833,3225,9117,2941xm10085,1973l9940,1828,8479,367,8346,500,9674,1828,8525,1281,7876,970,7702,1144,9308,2750,9441,2617,8105,1281,9550,1973,9911,2147,10085,197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Any</w:t>
      </w:r>
      <w:r>
        <w:rPr>
          <w:w w:val="110"/>
        </w:rPr>
        <w:t> dispute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involving</w:t>
      </w:r>
      <w:r>
        <w:rPr>
          <w:w w:val="110"/>
        </w:rPr>
        <w:t> the</w:t>
      </w:r>
      <w:r>
        <w:rPr>
          <w:w w:val="110"/>
        </w:rPr>
        <w:t> amount</w:t>
      </w:r>
      <w:r>
        <w:rPr>
          <w:w w:val="110"/>
        </w:rPr>
        <w:t> or valuation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covered</w:t>
      </w:r>
      <w:r>
        <w:rPr>
          <w:w w:val="110"/>
        </w:rPr>
        <w:t> loss will</w:t>
      </w:r>
      <w:r>
        <w:rPr>
          <w:w w:val="110"/>
        </w:rPr>
        <w:t> be</w:t>
      </w:r>
      <w:r>
        <w:rPr>
          <w:w w:val="110"/>
        </w:rPr>
        <w:t> submitted</w:t>
      </w:r>
      <w:r>
        <w:rPr>
          <w:w w:val="110"/>
        </w:rPr>
        <w:t> to</w:t>
      </w:r>
      <w:r>
        <w:rPr>
          <w:w w:val="110"/>
        </w:rPr>
        <w:t> mediation</w:t>
      </w:r>
      <w:r>
        <w:rPr>
          <w:w w:val="110"/>
        </w:rPr>
        <w:t> or</w:t>
      </w:r>
      <w:r>
        <w:rPr>
          <w:w w:val="110"/>
        </w:rPr>
        <w:t> arbitration</w:t>
      </w:r>
      <w:r>
        <w:rPr>
          <w:w w:val="110"/>
        </w:rPr>
        <w:t> for </w:t>
      </w:r>
      <w:r>
        <w:rPr>
          <w:spacing w:val="-2"/>
          <w:w w:val="110"/>
        </w:rPr>
        <w:t>resolution.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4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i/>
          <w:sz w:val="22"/>
        </w:rPr>
      </w:pPr>
      <w:r>
        <w:rPr>
          <w:i/>
          <w:w w:val="115"/>
          <w:sz w:val="22"/>
        </w:rPr>
        <w:t>Settlement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8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Loss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BodyText"/>
        <w:ind w:left="1200" w:right="835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may,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’s</w:t>
      </w:r>
      <w:r>
        <w:rPr>
          <w:w w:val="110"/>
        </w:rPr>
        <w:t> consent,</w:t>
      </w:r>
      <w:r>
        <w:rPr>
          <w:w w:val="110"/>
        </w:rPr>
        <w:t> settle</w:t>
      </w:r>
      <w:r>
        <w:rPr>
          <w:w w:val="110"/>
        </w:rPr>
        <w:t> any</w:t>
      </w:r>
      <w:r>
        <w:rPr>
          <w:w w:val="110"/>
        </w:rPr>
        <w:t> claim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w w:val="110"/>
        </w:rPr>
        <w:t> loss</w:t>
      </w:r>
      <w:r>
        <w:rPr>
          <w:w w:val="110"/>
        </w:rPr>
        <w:t> of property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owner.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property</w:t>
      </w:r>
      <w:r>
        <w:rPr>
          <w:w w:val="110"/>
        </w:rPr>
        <w:t> for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has</w:t>
      </w:r>
      <w:r>
        <w:rPr>
          <w:w w:val="110"/>
        </w:rPr>
        <w:t> made</w:t>
      </w:r>
      <w:r>
        <w:rPr>
          <w:w w:val="110"/>
        </w:rPr>
        <w:t> indemnification shall</w:t>
      </w:r>
      <w:r>
        <w:rPr>
          <w:w w:val="110"/>
        </w:rPr>
        <w:t> become</w:t>
      </w:r>
      <w:r>
        <w:rPr>
          <w:w w:val="110"/>
        </w:rPr>
        <w:t> the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its</w:t>
      </w:r>
      <w:r>
        <w:rPr>
          <w:w w:val="110"/>
        </w:rPr>
        <w:t> discretion,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pay</w:t>
      </w:r>
      <w:r>
        <w:rPr>
          <w:w w:val="110"/>
        </w:rPr>
        <w:t> the actual</w:t>
      </w:r>
      <w:r>
        <w:rPr>
          <w:spacing w:val="40"/>
          <w:w w:val="110"/>
        </w:rPr>
        <w:t> </w:t>
      </w:r>
      <w:r>
        <w:rPr>
          <w:w w:val="110"/>
        </w:rPr>
        <w:t>cash</w:t>
      </w:r>
      <w:r>
        <w:rPr>
          <w:spacing w:val="40"/>
          <w:w w:val="110"/>
        </w:rPr>
        <w:t> </w:t>
      </w:r>
      <w:r>
        <w:rPr>
          <w:w w:val="110"/>
        </w:rPr>
        <w:t>value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applicable</w:t>
      </w:r>
      <w:r>
        <w:rPr>
          <w:spacing w:val="40"/>
          <w:w w:val="110"/>
        </w:rPr>
        <w:t> </w:t>
      </w:r>
      <w:r>
        <w:rPr>
          <w:w w:val="110"/>
        </w:rPr>
        <w:t>repairs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replacements.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84"/>
        </w:numPr>
        <w:tabs>
          <w:tab w:pos="1561" w:val="left" w:leader="none"/>
        </w:tabs>
        <w:spacing w:line="240" w:lineRule="auto" w:before="1" w:after="0"/>
        <w:ind w:left="1560" w:right="0" w:hanging="361"/>
        <w:jc w:val="left"/>
        <w:rPr>
          <w:i/>
          <w:sz w:val="22"/>
        </w:rPr>
      </w:pPr>
      <w:r>
        <w:rPr>
          <w:i/>
          <w:w w:val="115"/>
          <w:sz w:val="22"/>
        </w:rPr>
        <w:t>Basis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1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Valuation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200"/>
        <w:jc w:val="both"/>
      </w:pP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no</w:t>
      </w:r>
      <w:r>
        <w:rPr>
          <w:spacing w:val="6"/>
          <w:w w:val="110"/>
        </w:rPr>
        <w:t> </w:t>
      </w:r>
      <w:r>
        <w:rPr>
          <w:w w:val="110"/>
        </w:rPr>
        <w:t>event</w:t>
      </w:r>
      <w:r>
        <w:rPr>
          <w:spacing w:val="3"/>
          <w:w w:val="110"/>
        </w:rPr>
        <w:t> </w:t>
      </w:r>
      <w:r>
        <w:rPr>
          <w:w w:val="110"/>
        </w:rPr>
        <w:t>shall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liable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than: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40" w:lineRule="auto" w:before="0" w:after="0"/>
        <w:ind w:left="2640" w:right="834" w:hanging="361"/>
        <w:jc w:val="both"/>
        <w:rPr>
          <w:sz w:val="22"/>
        </w:rPr>
      </w:pPr>
      <w:r>
        <w:rPr>
          <w:w w:val="110"/>
          <w:sz w:val="22"/>
        </w:rPr>
        <w:t>at the sole discretion</w:t>
      </w:r>
      <w:r>
        <w:rPr>
          <w:w w:val="110"/>
          <w:sz w:val="22"/>
        </w:rPr>
        <w:t> of the </w:t>
      </w:r>
      <w:r>
        <w:rPr>
          <w:rFonts w:ascii="Trebuchet MS" w:hAnsi="Trebuchet MS"/>
          <w:b/>
          <w:w w:val="110"/>
          <w:sz w:val="22"/>
        </w:rPr>
        <w:t>Insurer,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the actual cash</w:t>
      </w:r>
      <w:r>
        <w:rPr>
          <w:w w:val="110"/>
          <w:sz w:val="22"/>
        </w:rPr>
        <w:t> value of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at 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close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business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day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discovered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subject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w w:val="110"/>
          <w:sz w:val="22"/>
        </w:rPr>
        <w:t> of</w:t>
      </w:r>
      <w:r>
        <w:rPr>
          <w:rFonts w:ascii="Trebuchet MS" w:hAnsi="Trebuchet MS"/>
          <w:b/>
          <w:w w:val="110"/>
          <w:sz w:val="22"/>
        </w:rPr>
        <w:t> Liability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cost</w:t>
      </w:r>
      <w:r>
        <w:rPr>
          <w:w w:val="110"/>
          <w:sz w:val="22"/>
        </w:rPr>
        <w:t> of</w:t>
      </w:r>
      <w:r>
        <w:rPr>
          <w:w w:val="110"/>
          <w:sz w:val="22"/>
        </w:rPr>
        <w:t> replacing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w w:val="110"/>
          <w:sz w:val="22"/>
        </w:rPr>
        <w:t>, whichever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instrument bonds.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costs</w:t>
      </w:r>
      <w:r>
        <w:rPr>
          <w:w w:val="110"/>
          <w:sz w:val="22"/>
        </w:rPr>
        <w:t> of</w:t>
      </w:r>
      <w:r>
        <w:rPr>
          <w:w w:val="110"/>
          <w:sz w:val="22"/>
        </w:rPr>
        <w:t> posting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lost</w:t>
      </w:r>
      <w:r>
        <w:rPr>
          <w:w w:val="110"/>
          <w:sz w:val="22"/>
        </w:rPr>
        <w:t> instrument</w:t>
      </w:r>
      <w:r>
        <w:rPr>
          <w:w w:val="110"/>
          <w:sz w:val="22"/>
        </w:rPr>
        <w:t> bonds</w:t>
      </w:r>
      <w:r>
        <w:rPr>
          <w:w w:val="110"/>
          <w:sz w:val="22"/>
        </w:rPr>
        <w:t> and replacing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Insurer.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the</w:t>
      </w:r>
      <w:r>
        <w:rPr>
          <w:w w:val="110"/>
          <w:sz w:val="22"/>
        </w:rPr>
        <w:t> costs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value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loss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its deductible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related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excess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Liability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the</w:t>
      </w:r>
      <w:r>
        <w:rPr>
          <w:w w:val="110"/>
          <w:sz w:val="22"/>
        </w:rPr>
        <w:t> costs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covered loss in</w:t>
      </w:r>
      <w:r>
        <w:rPr>
          <w:w w:val="110"/>
          <w:sz w:val="22"/>
        </w:rPr>
        <w:t> excess of the Deductible and up</w:t>
      </w:r>
      <w:r>
        <w:rPr>
          <w:w w:val="110"/>
          <w:sz w:val="22"/>
        </w:rPr>
        <w:t> to the </w:t>
      </w:r>
      <w:r>
        <w:rPr>
          <w:rFonts w:ascii="Trebuchet MS" w:hAnsi="Trebuchet MS"/>
          <w:b/>
          <w:w w:val="110"/>
          <w:sz w:val="22"/>
        </w:rPr>
        <w:t>Limit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of Liability</w:t>
      </w:r>
      <w:r>
        <w:rPr>
          <w:w w:val="110"/>
          <w:sz w:val="22"/>
        </w:rPr>
        <w:t>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40" w:lineRule="auto" w:before="0" w:after="0"/>
        <w:ind w:left="2640" w:right="834" w:hanging="36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cost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blank</w:t>
      </w:r>
      <w:r>
        <w:rPr>
          <w:w w:val="110"/>
          <w:sz w:val="22"/>
        </w:rPr>
        <w:t> books,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blank</w:t>
      </w:r>
      <w:r>
        <w:rPr>
          <w:w w:val="110"/>
          <w:sz w:val="22"/>
        </w:rPr>
        <w:t> pages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materials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cost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labor and</w:t>
      </w:r>
      <w:r>
        <w:rPr>
          <w:w w:val="110"/>
          <w:sz w:val="22"/>
        </w:rPr>
        <w:t> computer time for the actual transcription</w:t>
      </w:r>
      <w:r>
        <w:rPr>
          <w:w w:val="110"/>
          <w:sz w:val="22"/>
        </w:rPr>
        <w:t> or copying</w:t>
      </w:r>
      <w:r>
        <w:rPr>
          <w:w w:val="110"/>
          <w:sz w:val="22"/>
        </w:rPr>
        <w:t> of</w:t>
      </w:r>
      <w:r>
        <w:rPr>
          <w:w w:val="110"/>
          <w:sz w:val="22"/>
        </w:rPr>
        <w:t> data maintained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format</w:t>
      </w:r>
      <w:r>
        <w:rPr>
          <w:w w:val="110"/>
          <w:sz w:val="22"/>
        </w:rPr>
        <w:t> or</w:t>
      </w:r>
      <w:r>
        <w:rPr>
          <w:w w:val="110"/>
          <w:sz w:val="22"/>
        </w:rPr>
        <w:t> medium</w:t>
      </w:r>
      <w:r>
        <w:rPr>
          <w:w w:val="110"/>
          <w:sz w:val="22"/>
        </w:rPr>
        <w:t> in</w:t>
      </w:r>
      <w:r>
        <w:rPr>
          <w:w w:val="110"/>
          <w:sz w:val="22"/>
        </w:rPr>
        <w:t> order</w:t>
      </w:r>
      <w:r>
        <w:rPr>
          <w:w w:val="110"/>
          <w:sz w:val="22"/>
        </w:rPr>
        <w:t> to</w:t>
      </w:r>
      <w:r>
        <w:rPr>
          <w:w w:val="110"/>
          <w:sz w:val="22"/>
        </w:rPr>
        <w:t> reproduce</w:t>
      </w:r>
      <w:r>
        <w:rPr>
          <w:w w:val="110"/>
          <w:sz w:val="22"/>
        </w:rPr>
        <w:t> books</w:t>
      </w:r>
      <w:r>
        <w:rPr>
          <w:w w:val="110"/>
          <w:sz w:val="22"/>
        </w:rPr>
        <w:t> and </w:t>
      </w:r>
      <w:r>
        <w:rPr>
          <w:spacing w:val="-2"/>
          <w:w w:val="110"/>
          <w:sz w:val="22"/>
        </w:rPr>
        <w:t>records;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40" w:lineRule="auto" w:before="1" w:after="0"/>
        <w:ind w:left="2640" w:right="833" w:hanging="36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labor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transcription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copying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electronic data,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furnished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reproduce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electronic </w:t>
      </w:r>
      <w:r>
        <w:rPr>
          <w:spacing w:val="-2"/>
          <w:w w:val="110"/>
          <w:sz w:val="22"/>
        </w:rPr>
        <w:t>data;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37" w:lineRule="auto" w:before="0" w:after="0"/>
        <w:ind w:left="2640" w:right="834" w:hanging="36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cash</w:t>
      </w:r>
      <w:r>
        <w:rPr>
          <w:w w:val="110"/>
          <w:sz w:val="22"/>
        </w:rPr>
        <w:t> value</w:t>
      </w:r>
      <w:r>
        <w:rPr>
          <w:w w:val="110"/>
          <w:sz w:val="22"/>
        </w:rPr>
        <w:t> of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tangible</w:t>
      </w:r>
      <w:r>
        <w:rPr>
          <w:w w:val="110"/>
          <w:sz w:val="22"/>
        </w:rPr>
        <w:t> property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of</w:t>
      </w:r>
      <w:r>
        <w:rPr>
          <w:w w:val="110"/>
          <w:sz w:val="22"/>
        </w:rPr>
        <w:t> loss</w:t>
      </w:r>
      <w:r>
        <w:rPr>
          <w:w w:val="110"/>
          <w:sz w:val="22"/>
        </w:rPr>
        <w:t> or</w:t>
      </w:r>
      <w:r>
        <w:rPr>
          <w:w w:val="110"/>
          <w:sz w:val="22"/>
        </w:rPr>
        <w:t> the actual cost of repairing or replacing</w:t>
      </w:r>
      <w:r>
        <w:rPr>
          <w:w w:val="110"/>
          <w:sz w:val="22"/>
        </w:rPr>
        <w:t> the other tangible property with other tangible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property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material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like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quality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value,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whichever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less. The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cash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tangible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property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held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as 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pledge,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collateral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advance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considered</w:t>
      </w:r>
    </w:p>
    <w:p>
      <w:pPr>
        <w:spacing w:after="0" w:line="237" w:lineRule="auto"/>
        <w:jc w:val="both"/>
        <w:rPr>
          <w:sz w:val="22"/>
        </w:rPr>
        <w:sectPr>
          <w:pgSz w:w="12240" w:h="15840"/>
          <w:pgMar w:header="0" w:footer="1473" w:top="1360" w:bottom="1660" w:left="600" w:right="600"/>
        </w:sectPr>
      </w:pPr>
    </w:p>
    <w:p>
      <w:pPr>
        <w:pStyle w:val="BodyText"/>
        <w:spacing w:before="81"/>
        <w:ind w:left="2640" w:right="835"/>
        <w:jc w:val="both"/>
      </w:pPr>
      <w:r>
        <w:rPr>
          <w:w w:val="110"/>
        </w:rPr>
        <w:t>not</w:t>
      </w:r>
      <w:r>
        <w:rPr>
          <w:w w:val="110"/>
        </w:rPr>
        <w:t> to</w:t>
      </w:r>
      <w:r>
        <w:rPr>
          <w:w w:val="110"/>
        </w:rPr>
        <w:t> exceed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tangible</w:t>
      </w:r>
      <w:r>
        <w:rPr>
          <w:w w:val="110"/>
        </w:rPr>
        <w:t> property</w:t>
      </w:r>
      <w:r>
        <w:rPr>
          <w:w w:val="110"/>
        </w:rPr>
        <w:t> as</w:t>
      </w:r>
      <w:r>
        <w:rPr>
          <w:w w:val="110"/>
        </w:rPr>
        <w:t> determined</w:t>
      </w:r>
      <w:r>
        <w:rPr>
          <w:w w:val="110"/>
        </w:rPr>
        <w:t> and recorded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making</w:t>
      </w:r>
      <w:r>
        <w:rPr>
          <w:w w:val="110"/>
        </w:rPr>
        <w:t> the</w:t>
      </w:r>
      <w:r>
        <w:rPr>
          <w:w w:val="110"/>
        </w:rPr>
        <w:t> advance</w:t>
      </w:r>
      <w:r>
        <w:rPr>
          <w:w w:val="110"/>
        </w:rPr>
        <w:t> or</w:t>
      </w:r>
      <w:r>
        <w:rPr>
          <w:w w:val="110"/>
        </w:rPr>
        <w:t> loan,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the absence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record,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unpaid</w:t>
      </w:r>
      <w:r>
        <w:rPr>
          <w:spacing w:val="40"/>
          <w:w w:val="110"/>
        </w:rPr>
        <w:t> </w:t>
      </w:r>
      <w:r>
        <w:rPr>
          <w:w w:val="110"/>
        </w:rPr>
        <w:t>portion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advance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loan</w:t>
      </w:r>
      <w:r>
        <w:rPr>
          <w:spacing w:val="40"/>
          <w:w w:val="110"/>
        </w:rPr>
        <w:t> </w:t>
      </w:r>
      <w:r>
        <w:rPr>
          <w:w w:val="110"/>
        </w:rPr>
        <w:t>plus accrued</w:t>
      </w:r>
      <w:r>
        <w:rPr>
          <w:w w:val="110"/>
        </w:rPr>
        <w:t> interest at legal rates;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40" w:lineRule="auto" w:before="1" w:after="0"/>
        <w:ind w:left="2640" w:right="834" w:hanging="360"/>
        <w:jc w:val="both"/>
        <w:rPr>
          <w:sz w:val="22"/>
        </w:rPr>
      </w:pPr>
      <w:r>
        <w:rPr/>
        <w:pict>
          <v:shape style="position:absolute;margin-left:94.554001pt;margin-top:45.261158pt;width:409.7pt;height:410.7pt;mso-position-horizontal-relative:page;mso-position-vertical-relative:paragraph;z-index:-18583552" id="docshape233" coordorigin="1891,905" coordsize="8194,8214" path="m3842,8666l3842,8599,3831,8530,3810,8458,3778,8384,3737,8309,3703,8257,3666,8207,3625,8158,3580,8110,3509,8044,3439,7989,3369,7945,3301,7911,3233,7887,3167,7875,3101,7872,3036,7880,2989,7891,2942,7905,2895,7922,2848,7941,2767,7977,2692,8008,2623,8034,2562,8055,2507,8070,2490,8075,2471,8076,2450,8075,2427,8072,2384,8061,2339,8039,2291,8006,2241,7961,2186,7899,2147,7836,2124,7772,2116,7708,2125,7642,2138,7596,2156,7554,2181,7515,2211,7481,2267,7435,2326,7406,2389,7394,2455,7400,2524,7423,2597,7464,2672,7523,2805,7390,2731,7326,2653,7267,2578,7220,2505,7185,2434,7163,2365,7152,2299,7153,2234,7166,2179,7186,2127,7213,2080,7246,2036,7285,1989,7339,1950,7399,1921,7463,1900,7532,1891,7598,1893,7669,1906,7743,1931,7820,1959,7883,1992,7945,2032,8004,2078,8061,2130,8117,2171,8156,2212,8190,2254,8221,2297,8249,2379,8292,2460,8319,2541,8331,2622,8327,2663,8320,2704,8311,2743,8298,2782,8284,2857,8255,3079,8166,3154,8137,3203,8131,3253,8135,3304,8150,3357,8176,3385,8195,3413,8215,3440,8238,3467,8263,3529,8335,3573,8410,3598,8487,3604,8567,3596,8627,3577,8683,3546,8736,3504,8784,3471,8815,3434,8840,3394,8858,3352,8870,3307,8876,3259,8873,3209,8862,3156,8843,3118,8823,3073,8792,3019,8749,2958,8695,2825,8828,2884,8881,2939,8928,2988,8969,3033,9002,3088,9038,3144,9068,3200,9090,3256,9106,3334,9119,3411,9117,3484,9101,3555,9072,3624,9028,3689,8971,3740,8914,3781,8856,3812,8795,3832,8732,3842,8666xm4363,8234l3675,7546,3861,7360,3885,7336,3933,7280,3971,7221,3997,7160,4013,7097,4017,7031,4010,6963,3992,6892,3963,6819,3923,6744,3888,6690,3849,6638,3806,6586,3772,6550,3772,7000,3761,7055,3737,7104,3701,7148,3489,7360,2942,6813,3154,6601,3214,6554,3276,6525,3341,6515,3407,6524,3476,6552,3547,6598,3620,6664,3680,6732,3724,6801,3754,6870,3770,6940,3772,7000,3772,6550,3758,6535,3737,6515,3707,6487,3655,6443,3602,6404,3547,6368,3500,6342,3454,6320,3408,6302,3363,6288,3317,6278,3273,6274,3232,6276,3194,6283,3132,6305,3072,6335,3017,6373,2964,6420,2623,6761,4230,8367,4363,8234xm5669,6927l5483,6742,5014,7211,4466,6663,4901,6229,4715,6043,4280,6478,3779,5977,4235,5521,4049,5335,3460,5924,5066,7530,5669,6927xm6447,6042l6446,5978,6435,5912,6416,5844,6383,5763,6345,5690,6302,5623,6253,5562,6215,5524,6082,5658,6125,5715,6166,5781,6193,5848,6208,5915,6210,5981,6201,6033,6184,6082,6157,6127,6121,6167,6076,6199,6028,6223,5978,6239,5924,6246,5868,6246,5808,6237,5746,6220,5681,6196,5613,6163,5543,6122,5469,6073,5393,6016,5314,5950,5232,5877,5147,5796,5080,5727,5018,5659,4963,5593,4914,5529,4870,5466,4832,5405,4801,5346,4775,5288,4746,5203,4733,5123,4735,5049,4752,4980,4784,4918,4830,4861,4872,4826,4916,4800,4961,4782,5009,4774,5075,4774,5140,4787,5203,4813,5264,4851,5330,4907,5463,4773,5435,4746,5375,4693,5312,4648,5248,4610,5182,4580,5115,4558,5046,4543,4976,4536,4904,4539,4836,4555,4770,4583,4706,4623,4645,4676,4594,4734,4554,4797,4526,4865,4509,4937,4503,5014,4507,5089,4519,5165,4540,5243,4569,5321,4607,5401,4655,5481,4695,5542,4737,5603,4782,5663,4829,5723,4879,5782,4931,5841,4985,5899,5042,5957,5111,6025,5179,6087,5245,6145,5311,6199,5375,6248,5438,6292,5500,6333,5561,6368,5620,6399,5678,6426,5735,6448,5821,6474,5903,6489,5981,6493,6055,6487,6124,6469,6189,6441,6250,6402,6307,6353,6354,6300,6392,6240,6420,6174,6439,6102,6447,6042xm6992,5605l5385,3999,5252,4132,6858,5738,6992,5605xm8264,4332l6658,2726,6440,2944,6528,3080,7488,4577,7352,4490,5848,3536,5630,3754,7236,5360,7369,5227,5933,3791,6068,3877,7687,4910,7820,4776,7733,4642,6695,3029,8131,4465,8264,4332xm9117,3480l8931,3294,8461,3764,7913,3216,8099,3030,8348,2781,8162,2596,7728,3030,7227,2529,7682,2073,7497,1887,6908,2477,8514,4083,8833,3764,9117,3480xm10085,2511l9940,2367,8479,905,8346,1039,9674,2367,8525,1819,7876,1508,7702,1682,9308,3288,9441,3155,8105,1819,9550,2511,9911,2686,10085,251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foreign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currency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currency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currency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 policy</w:t>
      </w:r>
      <w:r>
        <w:rPr>
          <w:w w:val="110"/>
          <w:sz w:val="22"/>
        </w:rPr>
        <w:t> is</w:t>
      </w:r>
      <w:r>
        <w:rPr>
          <w:w w:val="110"/>
          <w:sz w:val="22"/>
        </w:rPr>
        <w:t> written)</w:t>
      </w:r>
      <w:r>
        <w:rPr>
          <w:w w:val="110"/>
          <w:sz w:val="22"/>
        </w:rPr>
        <w:t> is</w:t>
      </w:r>
      <w:r>
        <w:rPr>
          <w:w w:val="110"/>
          <w:sz w:val="22"/>
        </w:rPr>
        <w:t> involved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loss</w:t>
      </w:r>
      <w:r>
        <w:rPr>
          <w:w w:val="110"/>
          <w:sz w:val="22"/>
        </w:rPr>
        <w:t> sustained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then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purpose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calculation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settlement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exchange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published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w w:val="110"/>
          <w:sz w:val="22"/>
          <w:u w:val="single"/>
        </w:rPr>
        <w:t>Wall</w:t>
      </w:r>
      <w:r>
        <w:rPr>
          <w:spacing w:val="4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Street</w:t>
      </w:r>
      <w:r>
        <w:rPr>
          <w:spacing w:val="40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Journal</w:t>
      </w:r>
      <w:r>
        <w:rPr>
          <w:spacing w:val="21"/>
          <w:w w:val="110"/>
          <w:sz w:val="22"/>
          <w:u w:val="single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discovery;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37" w:lineRule="auto" w:before="0" w:after="0"/>
        <w:ind w:left="2640" w:right="837" w:hanging="36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selling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inventory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held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inventory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5%,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whichever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less;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84"/>
        </w:numPr>
        <w:tabs>
          <w:tab w:pos="2641" w:val="left" w:leader="none"/>
        </w:tabs>
        <w:spacing w:line="237" w:lineRule="auto" w:before="0" w:after="0"/>
        <w:ind w:left="2639" w:right="838" w:hanging="36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is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subject 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loss,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of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providing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services.</w:t>
      </w:r>
    </w:p>
    <w:p>
      <w:pPr>
        <w:pStyle w:val="BodyText"/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>
          <w:w w:val="120"/>
        </w:rPr>
        <w:t>CANCELLATION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CLAUSE</w:t>
      </w:r>
    </w:p>
    <w:p>
      <w:pPr>
        <w:pStyle w:val="ListParagraph"/>
        <w:numPr>
          <w:ilvl w:val="0"/>
          <w:numId w:val="86"/>
        </w:numPr>
        <w:tabs>
          <w:tab w:pos="1560" w:val="left" w:leader="none"/>
        </w:tabs>
        <w:spacing w:line="240" w:lineRule="auto" w:before="265" w:after="0"/>
        <w:ind w:left="1559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49"/>
          <w:sz w:val="22"/>
        </w:rPr>
        <w:t> </w:t>
      </w:r>
      <w:r>
        <w:rPr>
          <w:rFonts w:ascii="Trebuchet MS"/>
          <w:b/>
          <w:sz w:val="22"/>
        </w:rPr>
        <w:t>Coverage</w:t>
      </w:r>
      <w:r>
        <w:rPr>
          <w:rFonts w:ascii="Trebuchet MS"/>
          <w:b/>
          <w:spacing w:val="35"/>
          <w:sz w:val="22"/>
        </w:rPr>
        <w:t> </w:t>
      </w:r>
      <w:r>
        <w:rPr>
          <w:rFonts w:ascii="Trebuchet MS"/>
          <w:b/>
          <w:sz w:val="22"/>
        </w:rPr>
        <w:t>Section</w:t>
      </w:r>
      <w:r>
        <w:rPr>
          <w:rFonts w:ascii="Trebuchet MS"/>
          <w:b/>
          <w:spacing w:val="34"/>
          <w:sz w:val="22"/>
        </w:rPr>
        <w:t> </w:t>
      </w:r>
      <w:r>
        <w:rPr>
          <w:sz w:val="22"/>
        </w:rPr>
        <w:t>shall</w:t>
      </w:r>
      <w:r>
        <w:rPr>
          <w:spacing w:val="52"/>
          <w:sz w:val="22"/>
        </w:rPr>
        <w:t> </w:t>
      </w:r>
      <w:r>
        <w:rPr>
          <w:sz w:val="22"/>
        </w:rPr>
        <w:t>be</w:t>
      </w:r>
      <w:r>
        <w:rPr>
          <w:spacing w:val="51"/>
          <w:sz w:val="22"/>
        </w:rPr>
        <w:t> </w:t>
      </w:r>
      <w:r>
        <w:rPr>
          <w:spacing w:val="-2"/>
          <w:sz w:val="22"/>
        </w:rPr>
        <w:t>canceled: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6"/>
        </w:numPr>
        <w:tabs>
          <w:tab w:pos="2639" w:val="left" w:leader="none"/>
          <w:tab w:pos="2640" w:val="left" w:leader="none"/>
        </w:tabs>
        <w:spacing w:line="279" w:lineRule="exact" w:before="0" w:after="0"/>
        <w:ind w:left="2639" w:right="0" w:hanging="361"/>
        <w:jc w:val="left"/>
        <w:rPr>
          <w:sz w:val="22"/>
        </w:rPr>
      </w:pPr>
      <w:r>
        <w:rPr>
          <w:w w:val="110"/>
          <w:sz w:val="22"/>
        </w:rPr>
        <w:t>upon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receipt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cancellation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56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pStyle w:val="Heading6"/>
        <w:spacing w:line="268" w:lineRule="exact"/>
        <w:ind w:left="2640"/>
        <w:jc w:val="both"/>
        <w:rPr>
          <w:rFonts w:ascii="Calibri"/>
          <w:b w:val="0"/>
        </w:rPr>
      </w:pPr>
      <w:r>
        <w:rPr/>
        <w:t>Named</w:t>
      </w:r>
      <w:r>
        <w:rPr>
          <w:spacing w:val="8"/>
        </w:rPr>
        <w:t> </w:t>
      </w:r>
      <w:r>
        <w:rPr>
          <w:spacing w:val="-2"/>
        </w:rPr>
        <w:t>Entity</w:t>
      </w:r>
      <w:r>
        <w:rPr>
          <w:rFonts w:ascii="Calibri"/>
          <w:b w:val="0"/>
          <w:spacing w:val="-2"/>
        </w:rPr>
        <w:t>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6"/>
        </w:numPr>
        <w:tabs>
          <w:tab w:pos="2641" w:val="left" w:leader="none"/>
        </w:tabs>
        <w:spacing w:line="240" w:lineRule="auto" w:before="0" w:after="0"/>
        <w:ind w:left="2639" w:right="834" w:hanging="36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consolidate</w:t>
      </w:r>
      <w:r>
        <w:rPr>
          <w:w w:val="110"/>
          <w:sz w:val="22"/>
        </w:rPr>
        <w:t> with</w:t>
      </w:r>
      <w:r>
        <w:rPr>
          <w:w w:val="110"/>
          <w:sz w:val="22"/>
        </w:rPr>
        <w:t> or</w:t>
      </w:r>
      <w:r>
        <w:rPr>
          <w:w w:val="110"/>
          <w:sz w:val="22"/>
        </w:rPr>
        <w:t> merge</w:t>
      </w:r>
      <w:r>
        <w:rPr>
          <w:w w:val="110"/>
          <w:sz w:val="22"/>
        </w:rPr>
        <w:t> into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another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such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not</w:t>
      </w:r>
      <w:r>
        <w:rPr>
          <w:w w:val="110"/>
          <w:sz w:val="22"/>
        </w:rPr>
        <w:t> the</w:t>
      </w:r>
      <w:r>
        <w:rPr>
          <w:w w:val="110"/>
          <w:sz w:val="22"/>
        </w:rPr>
        <w:t> surviving</w:t>
      </w:r>
      <w:r>
        <w:rPr>
          <w:w w:val="110"/>
          <w:sz w:val="22"/>
        </w:rPr>
        <w:t> parent entity,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sell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substantially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assets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w w:val="110"/>
          <w:sz w:val="22"/>
        </w:rPr>
        <w:t> 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entity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group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concert;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86"/>
        </w:numPr>
        <w:tabs>
          <w:tab w:pos="2641" w:val="left" w:leader="none"/>
        </w:tabs>
        <w:spacing w:line="237" w:lineRule="auto" w:before="0" w:after="0"/>
        <w:ind w:left="2640" w:right="834" w:hanging="361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w w:val="110"/>
          <w:sz w:val="22"/>
        </w:rPr>
        <w:t> reason</w:t>
      </w:r>
      <w:r>
        <w:rPr>
          <w:w w:val="110"/>
          <w:sz w:val="22"/>
        </w:rPr>
        <w:t> of</w:t>
      </w:r>
      <w:r>
        <w:rPr>
          <w:w w:val="110"/>
          <w:sz w:val="22"/>
        </w:rPr>
        <w:t> non-payment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premium,</w:t>
      </w:r>
      <w:r>
        <w:rPr>
          <w:w w:val="110"/>
          <w:sz w:val="22"/>
        </w:rPr>
        <w:t> ten</w:t>
      </w:r>
      <w:r>
        <w:rPr>
          <w:w w:val="110"/>
          <w:sz w:val="22"/>
        </w:rPr>
        <w:t> (10)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receipt</w:t>
      </w:r>
      <w:r>
        <w:rPr>
          <w:w w:val="110"/>
          <w:sz w:val="22"/>
        </w:rPr>
        <w:t> 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of written</w:t>
      </w:r>
      <w:r>
        <w:rPr>
          <w:w w:val="110"/>
          <w:sz w:val="22"/>
        </w:rPr>
        <w:t> notice from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86"/>
        </w:numPr>
        <w:tabs>
          <w:tab w:pos="2641" w:val="left" w:leader="none"/>
        </w:tabs>
        <w:spacing w:line="237" w:lineRule="auto" w:before="0" w:after="0"/>
        <w:ind w:left="2640" w:right="837" w:hanging="361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non-payment,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sixty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(60)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receipt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the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of a written</w:t>
      </w:r>
      <w:r>
        <w:rPr>
          <w:w w:val="110"/>
          <w:sz w:val="22"/>
        </w:rPr>
        <w:t> notice from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60" w:right="834"/>
        <w:jc w:val="both"/>
      </w:pPr>
      <w:r>
        <w:rPr>
          <w:w w:val="110"/>
        </w:rPr>
        <w:t>Upon</w:t>
      </w:r>
      <w:r>
        <w:rPr>
          <w:w w:val="110"/>
        </w:rPr>
        <w:t> cancellation</w:t>
      </w:r>
      <w:r>
        <w:rPr>
          <w:w w:val="110"/>
        </w:rPr>
        <w:t> by</w:t>
      </w:r>
      <w:r>
        <w:rPr>
          <w:w w:val="110"/>
        </w:rPr>
        <w:t> either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reason</w:t>
      </w:r>
      <w:r>
        <w:rPr>
          <w:w w:val="110"/>
        </w:rPr>
        <w:t> other than</w:t>
      </w:r>
      <w:r>
        <w:rPr>
          <w:w w:val="110"/>
        </w:rPr>
        <w:t> non-payment</w:t>
      </w:r>
      <w:r>
        <w:rPr>
          <w:w w:val="110"/>
        </w:rPr>
        <w:t> of</w:t>
      </w:r>
      <w:r>
        <w:rPr>
          <w:w w:val="110"/>
        </w:rPr>
        <w:t> premium,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refund</w:t>
      </w:r>
      <w:r>
        <w:rPr>
          <w:w w:val="110"/>
        </w:rPr>
        <w:t> any</w:t>
      </w:r>
      <w:r>
        <w:rPr>
          <w:w w:val="110"/>
        </w:rPr>
        <w:t> applicable</w:t>
      </w:r>
      <w:r>
        <w:rPr>
          <w:w w:val="110"/>
        </w:rPr>
        <w:t> unearned premium</w:t>
      </w:r>
      <w:r>
        <w:rPr>
          <w:w w:val="110"/>
        </w:rPr>
        <w:t> computed</w:t>
      </w:r>
      <w:r>
        <w:rPr>
          <w:w w:val="110"/>
        </w:rPr>
        <w:t> pro</w:t>
      </w:r>
      <w:r>
        <w:rPr>
          <w:w w:val="110"/>
        </w:rPr>
        <w:t> rata.</w:t>
      </w:r>
      <w:r>
        <w:rPr>
          <w:spacing w:val="40"/>
          <w:w w:val="110"/>
        </w:rPr>
        <w:t> </w:t>
      </w:r>
      <w:r>
        <w:rPr>
          <w:w w:val="110"/>
        </w:rPr>
        <w:t>Upon</w:t>
      </w:r>
      <w:r>
        <w:rPr>
          <w:w w:val="110"/>
        </w:rPr>
        <w:t> cancellation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for</w:t>
      </w:r>
      <w:r>
        <w:rPr>
          <w:w w:val="110"/>
        </w:rPr>
        <w:t> non-payment</w:t>
      </w:r>
      <w:r>
        <w:rPr>
          <w:w w:val="110"/>
        </w:rPr>
        <w:t> of premium,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due</w:t>
      </w:r>
      <w:r>
        <w:rPr>
          <w:w w:val="110"/>
        </w:rPr>
        <w:t> the</w:t>
      </w:r>
      <w:r>
        <w:rPr>
          <w:w w:val="110"/>
        </w:rPr>
        <w:t> premium</w:t>
      </w:r>
      <w:r>
        <w:rPr>
          <w:w w:val="110"/>
        </w:rPr>
        <w:t> computed</w:t>
      </w:r>
      <w:r>
        <w:rPr>
          <w:w w:val="110"/>
        </w:rPr>
        <w:t> at</w:t>
      </w:r>
      <w:r>
        <w:rPr>
          <w:w w:val="110"/>
        </w:rPr>
        <w:t> customary</w:t>
      </w:r>
      <w:r>
        <w:rPr>
          <w:w w:val="110"/>
        </w:rPr>
        <w:t> short</w:t>
      </w:r>
      <w:r>
        <w:rPr>
          <w:w w:val="110"/>
        </w:rPr>
        <w:t> rates</w:t>
      </w:r>
      <w:r>
        <w:rPr>
          <w:spacing w:val="40"/>
          <w:w w:val="110"/>
        </w:rPr>
        <w:t> </w:t>
      </w:r>
      <w:r>
        <w:rPr>
          <w:w w:val="110"/>
        </w:rPr>
        <w:t>for the time period</w:t>
      </w:r>
      <w:r>
        <w:rPr>
          <w:w w:val="110"/>
        </w:rPr>
        <w:t> that this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was in</w:t>
      </w:r>
      <w:r>
        <w:rPr>
          <w:w w:val="110"/>
        </w:rPr>
        <w:t> effect.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86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This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canceled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respects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any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Agent:</w:t>
      </w:r>
    </w:p>
    <w:p>
      <w:pPr>
        <w:pStyle w:val="BodyText"/>
        <w:spacing w:before="11"/>
        <w:rPr>
          <w:rFonts w:ascii="Trebuchet MS"/>
          <w:b/>
        </w:rPr>
      </w:pPr>
    </w:p>
    <w:p>
      <w:pPr>
        <w:pStyle w:val="ListParagraph"/>
        <w:numPr>
          <w:ilvl w:val="1"/>
          <w:numId w:val="86"/>
        </w:numPr>
        <w:tabs>
          <w:tab w:pos="2641" w:val="left" w:leader="none"/>
        </w:tabs>
        <w:spacing w:line="237" w:lineRule="auto" w:before="0" w:after="0"/>
        <w:ind w:left="2640" w:right="837" w:hanging="361"/>
        <w:jc w:val="both"/>
        <w:rPr>
          <w:sz w:val="22"/>
        </w:rPr>
      </w:pPr>
      <w:r>
        <w:rPr>
          <w:w w:val="110"/>
          <w:sz w:val="22"/>
        </w:rPr>
        <w:t>immediately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discovery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dishonesty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individual,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 described</w:t>
      </w:r>
      <w:r>
        <w:rPr>
          <w:w w:val="110"/>
          <w:sz w:val="22"/>
        </w:rPr>
        <w:t> in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6(a)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Discovery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Loss</w:t>
      </w:r>
      <w:r>
        <w:rPr>
          <w:w w:val="110"/>
          <w:sz w:val="22"/>
        </w:rPr>
        <w:t>,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collusion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Employee</w:t>
      </w:r>
      <w:r>
        <w:rPr>
          <w:w w:val="110"/>
          <w:sz w:val="22"/>
        </w:rPr>
        <w:t>; or</w:t>
      </w:r>
    </w:p>
    <w:p>
      <w:pPr>
        <w:spacing w:after="0" w:line="237" w:lineRule="auto"/>
        <w:jc w:val="both"/>
        <w:rPr>
          <w:sz w:val="22"/>
        </w:rPr>
        <w:sectPr>
          <w:pgSz w:w="12240" w:h="15840"/>
          <w:pgMar w:header="0" w:footer="1473" w:top="1360" w:bottom="1660" w:left="600" w:right="600"/>
        </w:sectPr>
      </w:pPr>
    </w:p>
    <w:p>
      <w:pPr>
        <w:pStyle w:val="ListParagraph"/>
        <w:numPr>
          <w:ilvl w:val="1"/>
          <w:numId w:val="86"/>
        </w:numPr>
        <w:tabs>
          <w:tab w:pos="2641" w:val="left" w:leader="none"/>
        </w:tabs>
        <w:spacing w:line="240" w:lineRule="auto" w:before="86" w:after="0"/>
        <w:ind w:left="2640" w:right="836" w:hanging="361"/>
        <w:jc w:val="both"/>
        <w:rPr>
          <w:sz w:val="22"/>
        </w:rPr>
      </w:pPr>
      <w:r>
        <w:rPr>
          <w:w w:val="110"/>
          <w:sz w:val="22"/>
        </w:rPr>
        <w:t>immediately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owner,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partner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officer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collusion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Agent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or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Agent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committed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Agent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Theft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fraudulent</w:t>
      </w:r>
      <w:r>
        <w:rPr>
          <w:w w:val="110"/>
          <w:sz w:val="22"/>
        </w:rPr>
        <w:t> or dishonest act; </w:t>
      </w:r>
      <w:r>
        <w:rPr>
          <w:spacing w:val="-6"/>
          <w:w w:val="110"/>
          <w:sz w:val="22"/>
        </w:rPr>
        <w:t>or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6"/>
        </w:numPr>
        <w:tabs>
          <w:tab w:pos="2641" w:val="left" w:leader="none"/>
        </w:tabs>
        <w:spacing w:line="237" w:lineRule="auto" w:before="0" w:after="0"/>
        <w:ind w:left="2640" w:right="906" w:hanging="361"/>
        <w:jc w:val="both"/>
        <w:rPr>
          <w:sz w:val="22"/>
        </w:rPr>
      </w:pPr>
      <w:r>
        <w:rPr/>
        <w:pict>
          <v:shape style="position:absolute;margin-left:94.554001pt;margin-top:31.184488pt;width:409.7pt;height:410.7pt;mso-position-horizontal-relative:page;mso-position-vertical-relative:paragraph;z-index:-18583040" id="docshape234" coordorigin="1891,624" coordsize="8194,8214" path="m3842,8385l3842,8317,3831,8248,3810,8176,3778,8103,3737,8027,3703,7976,3666,7925,3625,7876,3580,7828,3509,7762,3439,7707,3369,7663,3301,7629,3233,7606,3167,7593,3101,7590,3036,7598,2989,7609,2942,7623,2895,7640,2848,7660,2767,7696,2692,7727,2623,7753,2562,7774,2507,7789,2490,7793,2471,7795,2450,7794,2427,7790,2384,7780,2339,7758,2291,7724,2241,7680,2186,7617,2147,7555,2124,7491,2116,7426,2125,7361,2138,7315,2156,7272,2181,7234,2211,7200,2267,7153,2326,7124,2389,7112,2455,7118,2524,7142,2597,7183,2672,7241,2805,7108,2731,7044,2653,6985,2578,6938,2505,6904,2434,6881,2365,6870,2299,6871,2234,6884,2179,6905,2127,6932,2080,6964,2036,7003,1989,7058,1950,7117,1921,7181,1900,7250,1891,7317,1893,7387,1906,7461,1931,7539,1959,7602,1992,7663,2032,7722,2078,7780,2130,7836,2171,7874,2212,7909,2254,7940,2297,7968,2379,8011,2460,8038,2541,8049,2622,8046,2663,8039,2704,8029,2743,8017,2782,8002,2857,7973,3079,7885,3154,7856,3203,7849,3253,7853,3304,7869,3357,7894,3385,7913,3413,7934,3440,7957,3467,7982,3529,8054,3573,8128,3598,8205,3604,8285,3596,8345,3577,8402,3546,8454,3504,8503,3471,8534,3434,8559,3394,8577,3352,8589,3307,8594,3259,8591,3209,8581,3156,8562,3118,8542,3073,8510,3019,8468,2958,8413,2825,8547,2884,8600,2939,8647,2988,8687,3033,8721,3088,8757,3144,8786,3200,8808,3256,8824,3334,8837,3411,8835,3484,8820,3555,8790,3624,8747,3689,8689,3740,8633,3781,8574,3812,8513,3832,8450,3842,8385xm4363,7952l3675,7264,3861,7078,3885,7054,3933,6998,3971,6940,3997,6879,4013,6815,4017,6749,4010,6681,3992,6610,3963,6538,3923,6462,3888,6409,3849,6356,3806,6304,3772,6268,3772,6718,3761,6773,3737,6823,3701,6866,3489,7078,2942,6532,3154,6320,3214,6272,3276,6244,3341,6234,3407,6243,3476,6270,3547,6317,3620,6382,3680,6451,3724,6519,3754,6589,3770,6658,3772,6718,3772,6268,3758,6254,3737,6234,3707,6206,3655,6162,3602,6122,3547,6086,3500,6060,3454,6038,3408,6020,3363,6006,3317,5997,3273,5993,3232,5994,3194,6002,3132,6024,3072,6054,3017,6092,2964,6138,2623,6479,4230,8085,4363,7952xm5669,6646l5483,6460,5014,6930,4466,6382,4901,5947,4715,5762,4280,6196,3779,5695,4235,5239,4049,5053,3460,5643,5066,7249,5669,6646xm6447,5760l6446,5697,6435,5631,6416,5562,6383,5482,6345,5408,6302,5341,6253,5281,6215,5243,6082,5376,6125,5433,6166,5500,6193,5567,6208,5633,6210,5699,6201,5752,6184,5800,6157,5845,6121,5886,6076,5918,6028,5941,5978,5957,5924,5965,5868,5964,5808,5955,5746,5939,5681,5914,5613,5881,5543,5840,5469,5791,5393,5734,5314,5669,5232,5595,5147,5514,5080,5445,5018,5378,4963,5312,4914,5247,4870,5185,4832,5124,4801,5064,4775,5007,4746,4921,4733,4841,4735,4767,4752,4699,4784,4636,4830,4580,4872,4545,4916,4518,4961,4501,5009,4492,5075,4493,5140,4505,5203,4531,5264,4570,5330,4625,5463,4492,5435,4464,5375,4411,5312,4366,5248,4329,5182,4299,5115,4277,5046,4262,4976,4255,4904,4258,4836,4273,4770,4301,4706,4342,4645,4394,4594,4453,4554,4516,4526,4583,4509,4655,4503,4732,4507,4807,4519,4884,4540,4961,4569,5040,4607,5119,4655,5200,4695,5261,4737,5321,4782,5381,4829,5441,4879,5500,4931,5559,4985,5618,5042,5676,5111,5743,5179,5806,5245,5864,5311,5917,5375,5966,5438,6011,5500,6051,5561,6087,5620,6118,5678,6145,5735,6167,5821,6193,5903,6208,5981,6212,6055,6205,6124,6188,6189,6160,6250,6121,6307,6071,6354,6018,6392,5959,6420,5893,6439,5821,6447,5760xm6992,5323l5385,3717,5252,3851,6858,5457,6992,5323xm8264,4051l6658,2445,6440,2663,6528,2798,7488,4296,7352,4209,5848,3254,5630,3473,7236,5079,7369,4945,5933,3509,6068,3596,7687,4628,7820,4495,7733,4361,6695,2748,8131,4184,8264,4051xm9117,3198l8931,3013,8461,3482,7913,2934,8099,2749,8348,2500,8162,2314,7728,2749,7227,2248,7682,1792,7497,1606,6908,2195,8514,3801,8833,3482,9117,3198xm10085,2230l9940,2085,8479,624,8346,757,9674,2085,8525,1538,7876,1227,7702,1401,9308,3007,9441,2874,8105,1538,9550,2230,9911,2404,10085,223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sixty (60) days after the receipt by the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of written</w:t>
      </w:r>
      <w:r>
        <w:rPr>
          <w:w w:val="110"/>
          <w:sz w:val="22"/>
        </w:rPr>
        <w:t> notice of cancellation</w:t>
      </w:r>
      <w:r>
        <w:rPr>
          <w:w w:val="110"/>
          <w:sz w:val="22"/>
        </w:rPr>
        <w:t> from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6"/>
        </w:numPr>
        <w:tabs>
          <w:tab w:pos="1561" w:val="left" w:leader="none"/>
        </w:tabs>
        <w:spacing w:line="237" w:lineRule="auto" w:before="0" w:after="0"/>
        <w:ind w:left="1560" w:right="836" w:hanging="361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canceled</w:t>
      </w:r>
      <w:r>
        <w:rPr>
          <w:w w:val="110"/>
          <w:sz w:val="22"/>
        </w:rPr>
        <w:t> as</w:t>
      </w:r>
      <w:r>
        <w:rPr>
          <w:w w:val="110"/>
          <w:sz w:val="22"/>
        </w:rPr>
        <w:t> respects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Subsidiary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immediately</w:t>
      </w:r>
      <w:r>
        <w:rPr>
          <w:w w:val="110"/>
          <w:sz w:val="22"/>
        </w:rPr>
        <w:t> as </w:t>
      </w:r>
      <w:r>
        <w:rPr>
          <w:spacing w:val="-4"/>
          <w:w w:val="110"/>
          <w:sz w:val="22"/>
        </w:rPr>
        <w:t>of: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1"/>
          <w:numId w:val="86"/>
        </w:numPr>
        <w:tabs>
          <w:tab w:pos="2640" w:val="left" w:leader="none"/>
          <w:tab w:pos="2641" w:val="left" w:leader="none"/>
        </w:tabs>
        <w:spacing w:line="237" w:lineRule="auto" w:before="103" w:after="0"/>
        <w:ind w:left="2640" w:right="835" w:hanging="361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firm,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company,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organization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association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 longer meets the definition</w:t>
      </w:r>
      <w:r>
        <w:rPr>
          <w:w w:val="110"/>
          <w:sz w:val="22"/>
        </w:rPr>
        <w:t> of “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w w:val="110"/>
          <w:sz w:val="22"/>
        </w:rPr>
        <w:t>” in this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w w:val="110"/>
          <w:sz w:val="22"/>
        </w:rPr>
        <w:t>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86"/>
        </w:numPr>
        <w:tabs>
          <w:tab w:pos="2640" w:val="left" w:leader="none"/>
          <w:tab w:pos="2641" w:val="left" w:leader="none"/>
        </w:tabs>
        <w:spacing w:line="279" w:lineRule="exact" w:before="0" w:after="0"/>
        <w:ind w:left="2640" w:right="0" w:hanging="361"/>
        <w:jc w:val="left"/>
        <w:rPr>
          <w:sz w:val="22"/>
        </w:rPr>
      </w:pPr>
      <w:r>
        <w:rPr>
          <w:w w:val="115"/>
          <w:sz w:val="22"/>
        </w:rPr>
        <w:t>the</w:t>
      </w:r>
      <w:r>
        <w:rPr>
          <w:spacing w:val="22"/>
          <w:w w:val="115"/>
          <w:sz w:val="22"/>
        </w:rPr>
        <w:t>  </w:t>
      </w:r>
      <w:r>
        <w:rPr>
          <w:w w:val="115"/>
          <w:sz w:val="22"/>
        </w:rPr>
        <w:t>effective</w:t>
      </w:r>
      <w:r>
        <w:rPr>
          <w:spacing w:val="24"/>
          <w:w w:val="115"/>
          <w:sz w:val="22"/>
        </w:rPr>
        <w:t>  </w:t>
      </w:r>
      <w:r>
        <w:rPr>
          <w:w w:val="115"/>
          <w:sz w:val="22"/>
        </w:rPr>
        <w:t>time</w:t>
      </w:r>
      <w:r>
        <w:rPr>
          <w:spacing w:val="23"/>
          <w:w w:val="115"/>
          <w:sz w:val="22"/>
        </w:rPr>
        <w:t>  </w:t>
      </w:r>
      <w:r>
        <w:rPr>
          <w:w w:val="115"/>
          <w:sz w:val="22"/>
        </w:rPr>
        <w:t>of</w:t>
      </w:r>
      <w:r>
        <w:rPr>
          <w:spacing w:val="24"/>
          <w:w w:val="115"/>
          <w:sz w:val="22"/>
        </w:rPr>
        <w:t>  </w:t>
      </w:r>
      <w:r>
        <w:rPr>
          <w:w w:val="115"/>
          <w:sz w:val="22"/>
        </w:rPr>
        <w:t>any</w:t>
      </w:r>
      <w:r>
        <w:rPr>
          <w:spacing w:val="24"/>
          <w:w w:val="115"/>
          <w:sz w:val="22"/>
        </w:rPr>
        <w:t>  </w:t>
      </w:r>
      <w:r>
        <w:rPr>
          <w:w w:val="115"/>
          <w:sz w:val="22"/>
        </w:rPr>
        <w:t>sale</w:t>
      </w:r>
      <w:r>
        <w:rPr>
          <w:spacing w:val="23"/>
          <w:w w:val="115"/>
          <w:sz w:val="22"/>
        </w:rPr>
        <w:t>  </w:t>
      </w:r>
      <w:r>
        <w:rPr>
          <w:w w:val="115"/>
          <w:sz w:val="22"/>
        </w:rPr>
        <w:t>of</w:t>
      </w:r>
      <w:r>
        <w:rPr>
          <w:spacing w:val="24"/>
          <w:w w:val="115"/>
          <w:sz w:val="22"/>
        </w:rPr>
        <w:t>  </w:t>
      </w:r>
      <w:r>
        <w:rPr>
          <w:w w:val="115"/>
          <w:sz w:val="22"/>
        </w:rPr>
        <w:t>all</w:t>
      </w:r>
      <w:r>
        <w:rPr>
          <w:spacing w:val="23"/>
          <w:w w:val="115"/>
          <w:sz w:val="22"/>
        </w:rPr>
        <w:t>  </w:t>
      </w:r>
      <w:r>
        <w:rPr>
          <w:w w:val="115"/>
          <w:sz w:val="22"/>
        </w:rPr>
        <w:t>or</w:t>
      </w:r>
      <w:r>
        <w:rPr>
          <w:spacing w:val="22"/>
          <w:w w:val="115"/>
          <w:sz w:val="22"/>
        </w:rPr>
        <w:t>  </w:t>
      </w:r>
      <w:r>
        <w:rPr>
          <w:w w:val="115"/>
          <w:sz w:val="22"/>
        </w:rPr>
        <w:t>substantially</w:t>
      </w:r>
      <w:r>
        <w:rPr>
          <w:spacing w:val="24"/>
          <w:w w:val="115"/>
          <w:sz w:val="22"/>
        </w:rPr>
        <w:t>  </w:t>
      </w:r>
      <w:r>
        <w:rPr>
          <w:w w:val="115"/>
          <w:sz w:val="22"/>
        </w:rPr>
        <w:t>all</w:t>
      </w:r>
      <w:r>
        <w:rPr>
          <w:spacing w:val="23"/>
          <w:w w:val="115"/>
          <w:sz w:val="22"/>
        </w:rPr>
        <w:t>  </w:t>
      </w:r>
      <w:r>
        <w:rPr>
          <w:w w:val="115"/>
          <w:sz w:val="22"/>
        </w:rPr>
        <w:t>of</w:t>
      </w:r>
      <w:r>
        <w:rPr>
          <w:spacing w:val="23"/>
          <w:w w:val="115"/>
          <w:sz w:val="22"/>
        </w:rPr>
        <w:t>  </w:t>
      </w:r>
      <w:r>
        <w:rPr>
          <w:spacing w:val="-4"/>
          <w:w w:val="115"/>
          <w:sz w:val="22"/>
        </w:rPr>
        <w:t>such</w:t>
      </w:r>
    </w:p>
    <w:p>
      <w:pPr>
        <w:spacing w:line="268" w:lineRule="exact" w:before="0"/>
        <w:ind w:left="2640" w:right="0" w:firstLine="0"/>
        <w:jc w:val="left"/>
        <w:rPr>
          <w:sz w:val="22"/>
        </w:rPr>
      </w:pPr>
      <w:r>
        <w:rPr>
          <w:rFonts w:ascii="Trebuchet MS" w:hAnsi="Trebuchet MS"/>
          <w:b/>
          <w:w w:val="105"/>
          <w:sz w:val="22"/>
        </w:rPr>
        <w:t>Subsidiary’s</w:t>
      </w:r>
      <w:r>
        <w:rPr>
          <w:rFonts w:ascii="Trebuchet MS" w:hAnsi="Trebuchet MS"/>
          <w:b/>
          <w:spacing w:val="14"/>
          <w:w w:val="105"/>
          <w:sz w:val="22"/>
        </w:rPr>
        <w:t> </w:t>
      </w:r>
      <w:r>
        <w:rPr>
          <w:w w:val="105"/>
          <w:sz w:val="22"/>
        </w:rPr>
        <w:t>assets;</w:t>
      </w:r>
      <w:r>
        <w:rPr>
          <w:spacing w:val="31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6"/>
        </w:numPr>
        <w:tabs>
          <w:tab w:pos="2640" w:val="left" w:leader="none"/>
          <w:tab w:pos="2641" w:val="left" w:leader="none"/>
        </w:tabs>
        <w:spacing w:line="240" w:lineRule="auto" w:before="0" w:after="0"/>
        <w:ind w:left="2641" w:right="0" w:hanging="361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liquidation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dissolution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3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Subsidiary</w:t>
      </w:r>
      <w:r>
        <w:rPr>
          <w:spacing w:val="-2"/>
          <w:w w:val="110"/>
          <w:sz w:val="22"/>
        </w:rPr>
        <w:t>.</w:t>
      </w:r>
    </w:p>
    <w:p>
      <w:pPr>
        <w:pStyle w:val="BodyText"/>
      </w:pPr>
    </w:p>
    <w:p>
      <w:pPr>
        <w:pStyle w:val="BodyText"/>
        <w:spacing w:line="237" w:lineRule="auto" w:before="1"/>
        <w:ind w:left="1200" w:right="835"/>
        <w:jc w:val="both"/>
      </w:pPr>
      <w:r>
        <w:rPr>
          <w:w w:val="115"/>
        </w:rPr>
        <w:t>Notice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cancellation</w:t>
      </w:r>
      <w:r>
        <w:rPr>
          <w:spacing w:val="-6"/>
          <w:w w:val="115"/>
        </w:rPr>
        <w:t> </w:t>
      </w:r>
      <w:r>
        <w:rPr>
          <w:w w:val="115"/>
        </w:rPr>
        <w:t>will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mailed</w:t>
      </w:r>
      <w:r>
        <w:rPr>
          <w:spacing w:val="-5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delivered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spacing w:val="-20"/>
          <w:w w:val="115"/>
        </w:rPr>
        <w:t> </w:t>
      </w:r>
      <w:r>
        <w:rPr>
          <w:rFonts w:ascii="Trebuchet MS"/>
          <w:b/>
          <w:w w:val="115"/>
        </w:rPr>
        <w:t>Address</w:t>
      </w:r>
      <w:r>
        <w:rPr>
          <w:rFonts w:ascii="Trebuchet MS"/>
          <w:b/>
          <w:spacing w:val="-19"/>
          <w:w w:val="115"/>
        </w:rPr>
        <w:t> </w:t>
      </w:r>
      <w:r>
        <w:rPr>
          <w:w w:val="115"/>
        </w:rPr>
        <w:t>shown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the Declarations.</w:t>
      </w:r>
      <w:r>
        <w:rPr>
          <w:spacing w:val="40"/>
          <w:w w:val="115"/>
        </w:rPr>
        <w:t> </w:t>
      </w:r>
      <w:r>
        <w:rPr>
          <w:w w:val="115"/>
        </w:rPr>
        <w:t>Proof of mailing</w:t>
      </w:r>
      <w:r>
        <w:rPr>
          <w:w w:val="115"/>
        </w:rPr>
        <w:t> or delivery will be sufficient proof of notice.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>
          <w:w w:val="120"/>
        </w:rPr>
        <w:t>CONSOLIDATION,</w:t>
      </w:r>
      <w:r>
        <w:rPr>
          <w:spacing w:val="-6"/>
          <w:w w:val="120"/>
        </w:rPr>
        <w:t> </w:t>
      </w:r>
      <w:r>
        <w:rPr>
          <w:w w:val="120"/>
        </w:rPr>
        <w:t>MERGER</w:t>
      </w:r>
      <w:r>
        <w:rPr>
          <w:spacing w:val="-6"/>
          <w:w w:val="120"/>
        </w:rPr>
        <w:t> </w:t>
      </w:r>
      <w:r>
        <w:rPr>
          <w:w w:val="120"/>
        </w:rPr>
        <w:t>OR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ACQUISITION</w:t>
      </w:r>
    </w:p>
    <w:p>
      <w:pPr>
        <w:pStyle w:val="BodyText"/>
        <w:spacing w:before="267"/>
        <w:ind w:left="1199" w:right="834"/>
        <w:jc w:val="both"/>
      </w:pPr>
      <w:r>
        <w:rPr>
          <w:w w:val="110"/>
        </w:rPr>
        <w:t>If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assets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0"/>
          <w:w w:val="110"/>
        </w:rPr>
        <w:t> </w:t>
      </w:r>
      <w:r>
        <w:rPr>
          <w:w w:val="110"/>
        </w:rPr>
        <w:t>(as</w:t>
      </w:r>
      <w:r>
        <w:rPr>
          <w:w w:val="110"/>
        </w:rPr>
        <w:t> stated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for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9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w w:val="110"/>
        </w:rPr>
        <w:t>) increase</w:t>
      </w:r>
      <w:r>
        <w:rPr>
          <w:spacing w:val="36"/>
          <w:w w:val="110"/>
        </w:rPr>
        <w:t> </w:t>
      </w:r>
      <w:r>
        <w:rPr>
          <w:w w:val="110"/>
        </w:rPr>
        <w:t>more</w:t>
      </w:r>
      <w:r>
        <w:rPr>
          <w:spacing w:val="36"/>
          <w:w w:val="110"/>
        </w:rPr>
        <w:t> </w:t>
      </w:r>
      <w:r>
        <w:rPr>
          <w:w w:val="110"/>
        </w:rPr>
        <w:t>than</w:t>
      </w:r>
      <w:r>
        <w:rPr>
          <w:spacing w:val="35"/>
          <w:w w:val="110"/>
        </w:rPr>
        <w:t> </w:t>
      </w:r>
      <w:r>
        <w:rPr>
          <w:w w:val="110"/>
        </w:rPr>
        <w:t>15%,</w:t>
      </w:r>
      <w:r>
        <w:rPr>
          <w:spacing w:val="39"/>
          <w:w w:val="110"/>
        </w:rPr>
        <w:t> </w:t>
      </w:r>
      <w:r>
        <w:rPr>
          <w:w w:val="110"/>
        </w:rPr>
        <w:t>through</w:t>
      </w:r>
      <w:r>
        <w:rPr>
          <w:spacing w:val="38"/>
          <w:w w:val="110"/>
        </w:rPr>
        <w:t> </w:t>
      </w:r>
      <w:r>
        <w:rPr>
          <w:w w:val="110"/>
        </w:rPr>
        <w:t>any</w:t>
      </w:r>
      <w:r>
        <w:rPr>
          <w:spacing w:val="35"/>
          <w:w w:val="110"/>
        </w:rPr>
        <w:t> </w:t>
      </w:r>
      <w:r>
        <w:rPr>
          <w:w w:val="110"/>
        </w:rPr>
        <w:t>consolidation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merger</w:t>
      </w:r>
      <w:r>
        <w:rPr>
          <w:spacing w:val="36"/>
          <w:w w:val="110"/>
        </w:rPr>
        <w:t> </w:t>
      </w:r>
      <w:r>
        <w:rPr>
          <w:w w:val="110"/>
        </w:rPr>
        <w:t>with,</w:t>
      </w:r>
      <w:r>
        <w:rPr>
          <w:spacing w:val="35"/>
          <w:w w:val="110"/>
        </w:rPr>
        <w:t> </w:t>
      </w:r>
      <w:r>
        <w:rPr>
          <w:w w:val="110"/>
        </w:rPr>
        <w:t>purchase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assets of,</w:t>
      </w:r>
      <w:r>
        <w:rPr>
          <w:w w:val="110"/>
        </w:rPr>
        <w:t> or</w:t>
      </w:r>
      <w:r>
        <w:rPr>
          <w:w w:val="110"/>
        </w:rPr>
        <w:t> acquisition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stock</w:t>
      </w:r>
      <w:r>
        <w:rPr>
          <w:w w:val="110"/>
        </w:rPr>
        <w:t> ownership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organization,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shall: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39" w:val="left" w:leader="none"/>
          <w:tab w:pos="2640" w:val="left" w:leader="none"/>
        </w:tabs>
        <w:spacing w:line="279" w:lineRule="exact" w:before="0" w:after="0"/>
        <w:ind w:left="2639" w:right="0" w:hanging="361"/>
        <w:jc w:val="left"/>
        <w:rPr>
          <w:sz w:val="22"/>
        </w:rPr>
      </w:pPr>
      <w:r>
        <w:rPr>
          <w:w w:val="115"/>
          <w:sz w:val="22"/>
        </w:rPr>
        <w:t>within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ninety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(90)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days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effective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date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transaction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give</w:t>
      </w:r>
      <w:r>
        <w:rPr>
          <w:spacing w:val="21"/>
          <w:w w:val="115"/>
          <w:sz w:val="22"/>
        </w:rPr>
        <w:t> </w:t>
      </w:r>
      <w:r>
        <w:rPr>
          <w:spacing w:val="-5"/>
          <w:w w:val="115"/>
          <w:sz w:val="22"/>
        </w:rPr>
        <w:t>the</w:t>
      </w:r>
    </w:p>
    <w:p>
      <w:pPr>
        <w:pStyle w:val="BodyText"/>
        <w:spacing w:line="268" w:lineRule="exact"/>
        <w:ind w:left="2639"/>
      </w:pP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written</w:t>
      </w:r>
      <w:r>
        <w:rPr>
          <w:spacing w:val="-3"/>
          <w:w w:val="110"/>
        </w:rPr>
        <w:t> </w:t>
      </w:r>
      <w:r>
        <w:rPr>
          <w:w w:val="110"/>
        </w:rPr>
        <w:t>notice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transaction;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40" w:val="left" w:leader="none"/>
          <w:tab w:pos="2641" w:val="left" w:leader="none"/>
        </w:tabs>
        <w:spacing w:line="237" w:lineRule="auto" w:before="0" w:after="0"/>
        <w:ind w:left="2640" w:right="834" w:hanging="361"/>
        <w:jc w:val="left"/>
        <w:rPr>
          <w:sz w:val="22"/>
        </w:rPr>
      </w:pPr>
      <w:r>
        <w:rPr>
          <w:w w:val="110"/>
          <w:sz w:val="22"/>
        </w:rPr>
        <w:t>within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ninety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(90)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transaction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to the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any additional information it may request;</w:t>
      </w:r>
    </w:p>
    <w:p>
      <w:pPr>
        <w:pStyle w:val="BodyText"/>
      </w:pPr>
    </w:p>
    <w:p>
      <w:pPr>
        <w:pStyle w:val="BodyText"/>
        <w:ind w:left="1200" w:right="834"/>
        <w:jc w:val="both"/>
      </w:pP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shall</w:t>
      </w:r>
      <w:r>
        <w:rPr>
          <w:spacing w:val="31"/>
          <w:w w:val="110"/>
        </w:rPr>
        <w:t> </w:t>
      </w:r>
      <w:r>
        <w:rPr>
          <w:w w:val="110"/>
        </w:rPr>
        <w:t>pay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any</w:t>
      </w:r>
      <w:r>
        <w:rPr>
          <w:spacing w:val="33"/>
          <w:w w:val="110"/>
        </w:rPr>
        <w:t> </w:t>
      </w:r>
      <w:r>
        <w:rPr>
          <w:w w:val="110"/>
        </w:rPr>
        <w:t>additional</w:t>
      </w:r>
      <w:r>
        <w:rPr>
          <w:spacing w:val="31"/>
          <w:w w:val="110"/>
        </w:rPr>
        <w:t> </w:t>
      </w:r>
      <w:r>
        <w:rPr>
          <w:w w:val="110"/>
        </w:rPr>
        <w:t>premium</w:t>
      </w:r>
      <w:r>
        <w:rPr>
          <w:spacing w:val="33"/>
          <w:w w:val="110"/>
        </w:rPr>
        <w:t> </w:t>
      </w:r>
      <w:r>
        <w:rPr>
          <w:w w:val="110"/>
        </w:rPr>
        <w:t>calculated</w:t>
      </w:r>
      <w:r>
        <w:rPr>
          <w:spacing w:val="34"/>
          <w:w w:val="110"/>
        </w:rPr>
        <w:t> </w:t>
      </w:r>
      <w:r>
        <w:rPr>
          <w:w w:val="110"/>
        </w:rPr>
        <w:t>pro</w:t>
      </w:r>
      <w:r>
        <w:rPr>
          <w:spacing w:val="34"/>
          <w:w w:val="110"/>
        </w:rPr>
        <w:t> </w:t>
      </w:r>
      <w:r>
        <w:rPr>
          <w:w w:val="110"/>
        </w:rPr>
        <w:t>rata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date</w:t>
      </w:r>
      <w:r>
        <w:rPr>
          <w:spacing w:val="31"/>
          <w:w w:val="110"/>
        </w:rPr>
        <w:t> </w:t>
      </w:r>
      <w:r>
        <w:rPr>
          <w:w w:val="110"/>
        </w:rPr>
        <w:t>of the transaction</w:t>
      </w:r>
      <w:r>
        <w:rPr>
          <w:w w:val="110"/>
        </w:rPr>
        <w:t> to</w:t>
      </w:r>
      <w:r>
        <w:rPr>
          <w:w w:val="110"/>
        </w:rPr>
        <w:t> the end of the </w:t>
      </w:r>
      <w:r>
        <w:rPr>
          <w:rFonts w:ascii="Trebuchet MS"/>
          <w:b/>
          <w:w w:val="110"/>
        </w:rPr>
        <w:t>Policy Period</w:t>
      </w:r>
      <w:r>
        <w:rPr>
          <w:w w:val="110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0" w:right="834" w:hanging="1"/>
        <w:jc w:val="both"/>
      </w:pPr>
      <w:r>
        <w:rPr>
          <w:w w:val="110"/>
        </w:rPr>
        <w:t>Notwithstanding</w:t>
      </w:r>
      <w:r>
        <w:rPr>
          <w:w w:val="110"/>
        </w:rPr>
        <w:t> the</w:t>
      </w:r>
      <w:r>
        <w:rPr>
          <w:w w:val="110"/>
        </w:rPr>
        <w:t> above,</w:t>
      </w:r>
      <w:r>
        <w:rPr>
          <w:w w:val="110"/>
        </w:rPr>
        <w:t> any</w:t>
      </w:r>
      <w:r>
        <w:rPr>
          <w:w w:val="110"/>
        </w:rPr>
        <w:t> entity</w:t>
      </w:r>
      <w:r>
        <w:rPr>
          <w:w w:val="110"/>
        </w:rPr>
        <w:t> acquired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spacing w:val="-3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subject to</w:t>
      </w:r>
      <w:r>
        <w:rPr>
          <w:w w:val="110"/>
        </w:rPr>
        <w:t> coverage</w:t>
      </w:r>
      <w:r>
        <w:rPr>
          <w:w w:val="110"/>
        </w:rPr>
        <w:t> only</w:t>
      </w:r>
      <w:r>
        <w:rPr>
          <w:w w:val="110"/>
        </w:rPr>
        <w:t> for</w:t>
      </w:r>
      <w:r>
        <w:rPr>
          <w:w w:val="110"/>
        </w:rPr>
        <w:t> covered</w:t>
      </w:r>
      <w:r>
        <w:rPr>
          <w:w w:val="110"/>
        </w:rPr>
        <w:t> loss</w:t>
      </w:r>
      <w:r>
        <w:rPr>
          <w:w w:val="110"/>
        </w:rPr>
        <w:t> sustained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direct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acts</w:t>
      </w:r>
      <w:r>
        <w:rPr>
          <w:w w:val="110"/>
        </w:rPr>
        <w:t> committed</w:t>
      </w:r>
      <w:r>
        <w:rPr>
          <w:spacing w:val="80"/>
          <w:w w:val="110"/>
        </w:rPr>
        <w:t> </w:t>
      </w:r>
      <w:r>
        <w:rPr>
          <w:w w:val="110"/>
        </w:rPr>
        <w:t>subsequent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effective</w:t>
      </w:r>
      <w:r>
        <w:rPr>
          <w:spacing w:val="15"/>
          <w:w w:val="110"/>
        </w:rPr>
        <w:t> </w:t>
      </w:r>
      <w:r>
        <w:rPr>
          <w:w w:val="110"/>
        </w:rPr>
        <w:t>date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acquisition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during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spacing w:val="-1"/>
          <w:w w:val="110"/>
        </w:rPr>
        <w:t> </w:t>
      </w:r>
      <w:r>
        <w:rPr>
          <w:rFonts w:ascii="Trebuchet MS"/>
          <w:b/>
          <w:w w:val="110"/>
        </w:rPr>
        <w:t>Period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There is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8"/>
          <w:w w:val="110"/>
        </w:rPr>
        <w:t> </w:t>
      </w:r>
      <w:r>
        <w:rPr>
          <w:w w:val="110"/>
        </w:rPr>
        <w:t>coverage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loss</w:t>
      </w:r>
      <w:r>
        <w:rPr>
          <w:spacing w:val="32"/>
          <w:w w:val="110"/>
        </w:rPr>
        <w:t> </w:t>
      </w:r>
      <w:r>
        <w:rPr>
          <w:w w:val="110"/>
        </w:rPr>
        <w:t>incurred</w:t>
      </w:r>
      <w:r>
        <w:rPr>
          <w:spacing w:val="38"/>
          <w:w w:val="110"/>
        </w:rPr>
        <w:t> </w:t>
      </w:r>
      <w:r>
        <w:rPr>
          <w:w w:val="110"/>
        </w:rPr>
        <w:t>prior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acquisition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any</w:t>
      </w:r>
      <w:r>
        <w:rPr>
          <w:spacing w:val="37"/>
          <w:w w:val="110"/>
        </w:rPr>
        <w:t> </w:t>
      </w:r>
      <w:r>
        <w:rPr>
          <w:w w:val="110"/>
        </w:rPr>
        <w:t>said</w:t>
      </w:r>
      <w:r>
        <w:rPr>
          <w:spacing w:val="38"/>
          <w:w w:val="110"/>
        </w:rPr>
        <w:t> </w:t>
      </w:r>
      <w:r>
        <w:rPr>
          <w:w w:val="110"/>
        </w:rPr>
        <w:t>entity.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w w:val="110"/>
        </w:rPr>
        <w:t>entity was</w:t>
      </w:r>
      <w:r>
        <w:rPr>
          <w:spacing w:val="40"/>
          <w:w w:val="110"/>
        </w:rPr>
        <w:t> </w:t>
      </w:r>
      <w:r>
        <w:rPr>
          <w:w w:val="110"/>
        </w:rPr>
        <w:t>acquired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Inception</w:t>
      </w:r>
      <w:r>
        <w:rPr>
          <w:rFonts w:ascii="Trebuchet MS"/>
          <w:b/>
          <w:w w:val="110"/>
        </w:rPr>
        <w:t> Date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policy,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 loss</w:t>
      </w:r>
      <w:r>
        <w:rPr>
          <w:spacing w:val="40"/>
          <w:w w:val="110"/>
        </w:rPr>
        <w:t> </w:t>
      </w:r>
      <w:r>
        <w:rPr>
          <w:w w:val="110"/>
        </w:rPr>
        <w:t>incurred</w:t>
      </w:r>
      <w:r>
        <w:rPr>
          <w:spacing w:val="40"/>
          <w:w w:val="110"/>
        </w:rPr>
        <w:t> </w:t>
      </w:r>
      <w:r>
        <w:rPr>
          <w:w w:val="110"/>
        </w:rPr>
        <w:t>prior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acquisition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entity.</w:t>
      </w:r>
      <w:r>
        <w:rPr>
          <w:spacing w:val="80"/>
          <w:w w:val="15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insurance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provided by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10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rFonts w:ascii="Trebuchet MS"/>
          <w:b/>
          <w:w w:val="110"/>
        </w:rPr>
        <w:t>Subsidiary</w:t>
      </w:r>
      <w:r>
        <w:rPr>
          <w:rFonts w:ascii="Trebuchet MS"/>
          <w:b/>
          <w:spacing w:val="11"/>
          <w:w w:val="110"/>
        </w:rPr>
        <w:t> </w:t>
      </w:r>
      <w:r>
        <w:rPr>
          <w:w w:val="110"/>
        </w:rPr>
        <w:t>acquired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11"/>
          <w:w w:val="110"/>
        </w:rPr>
        <w:t> </w:t>
      </w:r>
      <w:r>
        <w:rPr>
          <w:w w:val="110"/>
        </w:rPr>
        <w:t>shall</w:t>
      </w:r>
      <w:r>
        <w:rPr>
          <w:spacing w:val="29"/>
          <w:w w:val="110"/>
        </w:rPr>
        <w:t> </w:t>
      </w:r>
      <w:r>
        <w:rPr>
          <w:w w:val="110"/>
        </w:rPr>
        <w:t>apply</w:t>
      </w:r>
      <w:r>
        <w:rPr>
          <w:spacing w:val="29"/>
          <w:w w:val="110"/>
        </w:rPr>
        <w:t> </w:t>
      </w:r>
      <w:r>
        <w:rPr>
          <w:w w:val="110"/>
        </w:rPr>
        <w:t>only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/>
        <w:jc w:val="both"/>
        <w:sectPr>
          <w:pgSz w:w="12240" w:h="15840"/>
          <w:pgMar w:header="0" w:footer="1473" w:top="1620" w:bottom="1660" w:left="600" w:right="600"/>
        </w:sectPr>
      </w:pPr>
    </w:p>
    <w:p>
      <w:pPr>
        <w:pStyle w:val="BodyText"/>
        <w:spacing w:line="237" w:lineRule="auto" w:before="84"/>
        <w:ind w:left="1200" w:right="834"/>
        <w:jc w:val="both"/>
      </w:pPr>
      <w:r>
        <w:rPr>
          <w:w w:val="110"/>
        </w:rPr>
        <w:t>specifically</w:t>
      </w:r>
      <w:r>
        <w:rPr>
          <w:spacing w:val="40"/>
          <w:w w:val="110"/>
        </w:rPr>
        <w:t> </w:t>
      </w:r>
      <w:r>
        <w:rPr>
          <w:w w:val="110"/>
        </w:rPr>
        <w:t>excess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representations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warranties</w:t>
      </w:r>
      <w:r>
        <w:rPr>
          <w:spacing w:val="40"/>
          <w:w w:val="110"/>
        </w:rPr>
        <w:t> </w:t>
      </w:r>
      <w:r>
        <w:rPr>
          <w:w w:val="110"/>
        </w:rPr>
        <w:t>insurance</w:t>
      </w:r>
      <w:r>
        <w:rPr>
          <w:spacing w:val="40"/>
          <w:w w:val="110"/>
        </w:rPr>
        <w:t> </w:t>
      </w:r>
      <w:r>
        <w:rPr>
          <w:w w:val="110"/>
        </w:rPr>
        <w:t>issued</w:t>
      </w:r>
      <w:r>
        <w:rPr>
          <w:spacing w:val="40"/>
          <w:w w:val="110"/>
        </w:rPr>
        <w:t> </w:t>
      </w:r>
      <w:r>
        <w:rPr>
          <w:w w:val="110"/>
        </w:rPr>
        <w:t>in connection with such</w:t>
      </w:r>
      <w:r>
        <w:rPr>
          <w:w w:val="110"/>
        </w:rPr>
        <w:t> acquisition.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>
          <w:spacing w:val="-2"/>
          <w:w w:val="120"/>
        </w:rPr>
        <w:t>SUBROGATION</w:t>
      </w:r>
    </w:p>
    <w:p>
      <w:pPr>
        <w:pStyle w:val="BodyText"/>
        <w:spacing w:before="265"/>
        <w:ind w:left="1199" w:right="834"/>
        <w:jc w:val="both"/>
      </w:pPr>
      <w:r>
        <w:rPr/>
        <w:pict>
          <v:shape style="position:absolute;margin-left:94.554001pt;margin-top:54.761936pt;width:409.7pt;height:410.7pt;mso-position-horizontal-relative:page;mso-position-vertical-relative:paragraph;z-index:-18582528" id="docshape235" coordorigin="1891,1095" coordsize="8194,8214" path="m3842,8856l3842,8789,3831,8720,3810,8648,3778,8574,3737,8499,3703,8447,3666,8397,3625,8348,3580,8300,3509,8234,3439,8179,3369,8135,3301,8101,3233,8077,3167,8065,3101,8062,3036,8070,2989,8081,2942,8095,2895,8112,2848,8131,2767,8167,2692,8198,2623,8224,2562,8245,2507,8260,2490,8265,2471,8266,2450,8265,2427,8262,2384,8251,2339,8229,2291,8196,2241,8151,2186,8089,2147,8026,2124,7962,2116,7898,2125,7832,2138,7786,2156,7744,2181,7705,2211,7671,2267,7625,2326,7596,2389,7584,2455,7590,2524,7613,2597,7654,2672,7713,2805,7580,2731,7516,2653,7457,2578,7410,2505,7375,2434,7353,2365,7342,2299,7343,2234,7356,2179,7376,2127,7403,2080,7436,2036,7475,1989,7529,1950,7589,1921,7653,1900,7722,1891,7788,1893,7859,1906,7933,1931,8010,1959,8073,1992,8135,2032,8194,2078,8251,2130,8307,2171,8346,2212,8380,2254,8411,2297,8439,2379,8482,2460,8509,2541,8521,2622,8517,2663,8510,2704,8501,2743,8488,2782,8474,2857,8445,3079,8356,3154,8327,3203,8321,3253,8325,3304,8340,3357,8366,3385,8385,3413,8405,3440,8428,3467,8453,3529,8525,3573,8600,3598,8677,3604,8757,3596,8817,3577,8873,3546,8926,3504,8974,3471,9005,3434,9030,3394,9048,3352,9060,3307,9066,3259,9063,3209,9052,3156,9033,3118,9013,3073,8982,3019,8939,2958,8885,2825,9018,2884,9071,2939,9118,2988,9159,3033,9192,3088,9228,3144,9258,3200,9280,3256,9296,3334,9309,3411,9307,3484,9291,3555,9262,3624,9218,3689,9161,3740,9104,3781,9046,3812,8985,3832,8922,3842,8856xm4363,8424l3675,7736,3861,7550,3885,7526,3933,7470,3971,7411,3997,7350,4013,7287,4017,7221,4010,7153,3992,7082,3963,7009,3923,6934,3888,6880,3849,6828,3806,6776,3772,6740,3772,7190,3761,7245,3737,7294,3701,7338,3489,7550,2942,7003,3154,6791,3214,6744,3276,6715,3341,6705,3407,6714,3476,6742,3547,6788,3620,6854,3680,6922,3724,6991,3754,7060,3770,7130,3772,7190,3772,6740,3758,6725,3737,6705,3707,6677,3655,6633,3602,6594,3547,6558,3500,6532,3454,6510,3408,6492,3363,6478,3317,6468,3273,6464,3232,6466,3194,6473,3132,6495,3072,6525,3017,6563,2964,6610,2623,6951,4230,8557,4363,8424xm5669,7117l5483,6932,5014,7401,4466,6853,4901,6419,4715,6233,4280,6668,3779,6167,4235,5711,4049,5525,3460,6114,5066,7720,5669,7117xm6447,6232l6446,6168,6435,6102,6416,6034,6383,5953,6345,5880,6302,5813,6253,5752,6215,5714,6082,5848,6125,5905,6166,5971,6193,6038,6208,6105,6210,6171,6201,6223,6184,6272,6157,6317,6121,6357,6076,6389,6028,6413,5978,6429,5924,6436,5868,6436,5808,6427,5746,6410,5681,6386,5613,6353,5543,6312,5469,6263,5393,6206,5314,6140,5232,6067,5147,5986,5080,5917,5018,5849,4963,5783,4914,5719,4870,5656,4832,5595,4801,5536,4775,5478,4746,5393,4733,5313,4735,5239,4752,5170,4784,5108,4830,5051,4872,5016,4916,4990,4961,4972,5009,4964,5075,4964,5140,4977,5203,5003,5264,5041,5330,5097,5463,4963,5435,4936,5375,4883,5312,4838,5248,4800,5182,4770,5115,4748,5046,4733,4976,4726,4904,4729,4836,4745,4770,4773,4706,4813,4645,4866,4594,4924,4554,4987,4526,5055,4509,5127,4503,5204,4507,5279,4519,5355,4540,5433,4569,5511,4607,5591,4655,5671,4695,5732,4737,5793,4782,5853,4829,5913,4879,5972,4931,6031,4985,6089,5042,6147,5111,6215,5179,6277,5245,6335,5311,6389,5375,6438,5438,6482,5500,6523,5561,6558,5620,6589,5678,6616,5735,6638,5821,6664,5903,6679,5981,6683,6055,6677,6124,6659,6189,6631,6250,6592,6307,6543,6354,6490,6392,6430,6420,6364,6439,6292,6447,6232xm6992,5795l5385,4189,5252,4322,6858,5928,6992,5795xm8264,4522l6658,2916,6440,3134,6528,3270,7488,4767,7352,4680,5848,3726,5630,3944,7236,5550,7369,5417,5933,3981,6068,4067,7687,5100,7820,4966,7733,4832,6695,3219,8131,4655,8264,4522xm9117,3670l8931,3484,8461,3954,7913,3406,8099,3220,8348,2971,8162,2786,7728,3220,7227,2719,7682,2263,7497,2077,6908,2667,8514,4273,8833,3954,9117,3670xm10085,2701l9940,2557,8479,1095,8346,1229,9674,2557,8525,2009,7876,1698,7702,1872,9308,3478,9441,3345,8105,2009,9550,2701,9911,2876,10085,270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payment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be subrogated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payment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’s</w:t>
      </w:r>
      <w:r>
        <w:rPr>
          <w:w w:val="110"/>
        </w:rPr>
        <w:t> rights</w:t>
      </w:r>
      <w:r>
        <w:rPr>
          <w:w w:val="110"/>
        </w:rPr>
        <w:t> of</w:t>
      </w:r>
      <w:r>
        <w:rPr>
          <w:w w:val="110"/>
        </w:rPr>
        <w:t> recovery.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execute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papers</w:t>
      </w:r>
      <w:r>
        <w:rPr>
          <w:spacing w:val="40"/>
          <w:w w:val="110"/>
        </w:rPr>
        <w:t> </w:t>
      </w:r>
      <w:r>
        <w:rPr>
          <w:w w:val="110"/>
        </w:rPr>
        <w:t>required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everything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secure and</w:t>
      </w:r>
      <w:r>
        <w:rPr>
          <w:spacing w:val="39"/>
          <w:w w:val="110"/>
        </w:rPr>
        <w:t> </w:t>
      </w:r>
      <w:r>
        <w:rPr>
          <w:w w:val="110"/>
        </w:rPr>
        <w:t>preserve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rights,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execution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documents</w:t>
      </w:r>
      <w:r>
        <w:rPr>
          <w:spacing w:val="39"/>
          <w:w w:val="110"/>
        </w:rPr>
        <w:t> </w:t>
      </w:r>
      <w:r>
        <w:rPr>
          <w:w w:val="110"/>
        </w:rPr>
        <w:t>necessary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enable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1"/>
          <w:w w:val="110"/>
        </w:rPr>
        <w:t> </w:t>
      </w:r>
      <w:r>
        <w:rPr>
          <w:w w:val="110"/>
        </w:rPr>
        <w:t>effectively</w:t>
      </w:r>
      <w:r>
        <w:rPr>
          <w:w w:val="110"/>
        </w:rPr>
        <w:t> to</w:t>
      </w:r>
      <w:r>
        <w:rPr>
          <w:w w:val="110"/>
        </w:rPr>
        <w:t> bring</w:t>
      </w:r>
      <w:r>
        <w:rPr>
          <w:w w:val="110"/>
        </w:rPr>
        <w:t> suit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name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And,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nothing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discovery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prejudice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recovery.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199" w:right="769"/>
      </w:pPr>
      <w:r>
        <w:rPr>
          <w:w w:val="110"/>
        </w:rPr>
        <w:t>Recoveries</w:t>
      </w:r>
      <w:r>
        <w:rPr>
          <w:spacing w:val="40"/>
          <w:w w:val="110"/>
        </w:rPr>
        <w:t> </w:t>
      </w:r>
      <w:r>
        <w:rPr>
          <w:w w:val="110"/>
        </w:rPr>
        <w:t>(except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sureties,</w:t>
      </w:r>
      <w:r>
        <w:rPr>
          <w:spacing w:val="40"/>
          <w:w w:val="110"/>
        </w:rPr>
        <w:t> </w:t>
      </w:r>
      <w:r>
        <w:rPr>
          <w:w w:val="110"/>
        </w:rPr>
        <w:t>insurance,</w:t>
      </w:r>
      <w:r>
        <w:rPr>
          <w:spacing w:val="40"/>
          <w:w w:val="110"/>
        </w:rPr>
        <w:t> </w:t>
      </w:r>
      <w:r>
        <w:rPr>
          <w:w w:val="110"/>
        </w:rPr>
        <w:t>reinsurance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indemnity),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actual cost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recovery,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distributed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40" w:val="left" w:leader="none"/>
          <w:tab w:pos="2641" w:val="left" w:leader="none"/>
        </w:tabs>
        <w:spacing w:line="237" w:lineRule="auto" w:before="0" w:after="0"/>
        <w:ind w:left="2640" w:right="836" w:hanging="361"/>
        <w:jc w:val="left"/>
        <w:rPr>
          <w:sz w:val="22"/>
        </w:rPr>
      </w:pPr>
      <w:r>
        <w:rPr>
          <w:w w:val="105"/>
          <w:sz w:val="22"/>
        </w:rPr>
        <w:t>first,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Insured</w:t>
      </w:r>
      <w:r>
        <w:rPr>
          <w:rFonts w:ascii="Trebuchet MS" w:hAnsi="Trebuchet MS"/>
          <w:b/>
          <w:spacing w:val="8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reimbursed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covered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loss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exceeding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4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Limit of Liability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Deductible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amount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(if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applicable);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40" w:val="left" w:leader="none"/>
          <w:tab w:pos="2641" w:val="left" w:leader="none"/>
        </w:tabs>
        <w:spacing w:line="240" w:lineRule="auto" w:before="0" w:after="0"/>
        <w:ind w:left="2640" w:right="0" w:hanging="361"/>
        <w:jc w:val="left"/>
        <w:rPr>
          <w:sz w:val="22"/>
        </w:rPr>
      </w:pPr>
      <w:r>
        <w:rPr>
          <w:w w:val="110"/>
          <w:sz w:val="22"/>
        </w:rPr>
        <w:t>second,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reimbursed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settlement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made;</w:t>
      </w:r>
      <w:r>
        <w:rPr>
          <w:spacing w:val="9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40" w:val="left" w:leader="none"/>
          <w:tab w:pos="2641" w:val="left" w:leader="none"/>
        </w:tabs>
        <w:spacing w:line="240" w:lineRule="auto" w:before="0" w:after="0"/>
        <w:ind w:left="2640" w:right="836" w:hanging="361"/>
        <w:jc w:val="left"/>
        <w:rPr>
          <w:sz w:val="22"/>
        </w:rPr>
      </w:pPr>
      <w:r>
        <w:rPr>
          <w:w w:val="110"/>
          <w:sz w:val="22"/>
        </w:rPr>
        <w:t>third,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reimbursed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equal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the Deductible amount.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200" w:val="left" w:leader="none"/>
        </w:tabs>
        <w:spacing w:line="240" w:lineRule="auto" w:before="1" w:after="0"/>
        <w:ind w:left="1199" w:right="0" w:hanging="540"/>
        <w:jc w:val="left"/>
      </w:pPr>
      <w:r>
        <w:rPr>
          <w:w w:val="120"/>
        </w:rPr>
        <w:t>JOINT</w:t>
      </w:r>
      <w:r>
        <w:rPr>
          <w:spacing w:val="43"/>
          <w:w w:val="120"/>
        </w:rPr>
        <w:t> </w:t>
      </w:r>
      <w:r>
        <w:rPr>
          <w:spacing w:val="-2"/>
          <w:w w:val="120"/>
        </w:rPr>
        <w:t>INSURED</w:t>
      </w:r>
    </w:p>
    <w:p>
      <w:pPr>
        <w:spacing w:line="268" w:lineRule="exact" w:before="264"/>
        <w:ind w:left="1199" w:right="0" w:firstLine="0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If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1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1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Entity</w:t>
      </w:r>
    </w:p>
    <w:p>
      <w:pPr>
        <w:spacing w:line="268" w:lineRule="exact" w:before="0"/>
        <w:ind w:left="1200" w:right="0" w:firstLine="0"/>
        <w:jc w:val="left"/>
        <w:rPr>
          <w:sz w:val="22"/>
        </w:rPr>
      </w:pPr>
      <w:r>
        <w:rPr>
          <w:w w:val="110"/>
          <w:sz w:val="22"/>
        </w:rPr>
        <w:t>shall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itself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every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purposes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199" w:right="769" w:firstLine="0"/>
        <w:jc w:val="left"/>
        <w:rPr>
          <w:sz w:val="22"/>
        </w:rPr>
      </w:pPr>
      <w:r>
        <w:rPr>
          <w:w w:val="110"/>
          <w:sz w:val="22"/>
        </w:rPr>
        <w:t>If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officer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has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knowledge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relevant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to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 that knowledge is considered</w:t>
      </w:r>
      <w:r>
        <w:rPr>
          <w:w w:val="110"/>
          <w:sz w:val="22"/>
        </w:rPr>
        <w:t> knowledge of every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199" w:right="0" w:firstLine="0"/>
        <w:jc w:val="left"/>
        <w:rPr>
          <w:sz w:val="22"/>
        </w:rPr>
      </w:pPr>
      <w:r>
        <w:rPr>
          <w:w w:val="105"/>
          <w:sz w:val="22"/>
        </w:rPr>
        <w:t>An</w:t>
      </w:r>
      <w:r>
        <w:rPr>
          <w:spacing w:val="2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Employee</w:t>
      </w:r>
      <w:r>
        <w:rPr>
          <w:rFonts w:ascii="Trebuchet MS"/>
          <w:b/>
          <w:spacing w:val="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5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considered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2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Employee</w:t>
      </w:r>
      <w:r>
        <w:rPr>
          <w:rFonts w:ascii="Trebuchet MS"/>
          <w:b/>
          <w:spacing w:val="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every</w:t>
      </w:r>
      <w:r>
        <w:rPr>
          <w:spacing w:val="22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99" w:right="837"/>
        <w:jc w:val="both"/>
      </w:pPr>
      <w:r>
        <w:rPr>
          <w:w w:val="110"/>
        </w:rPr>
        <w:t>If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4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-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cancelled</w:t>
      </w:r>
      <w:r>
        <w:rPr>
          <w:w w:val="110"/>
        </w:rPr>
        <w:t> or</w:t>
      </w:r>
      <w:r>
        <w:rPr>
          <w:w w:val="110"/>
        </w:rPr>
        <w:t> terminated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,</w:t>
      </w:r>
      <w:r>
        <w:rPr>
          <w:w w:val="110"/>
        </w:rPr>
        <w:t> loss</w:t>
      </w:r>
      <w:r>
        <w:rPr>
          <w:w w:val="110"/>
        </w:rPr>
        <w:t> sustained</w:t>
      </w:r>
      <w:r>
        <w:rPr>
          <w:w w:val="110"/>
        </w:rPr>
        <w:t> by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subject</w:t>
      </w:r>
      <w:r>
        <w:rPr>
          <w:w w:val="110"/>
        </w:rPr>
        <w:t> to</w:t>
      </w:r>
      <w:r>
        <w:rPr>
          <w:w w:val="110"/>
        </w:rPr>
        <w:t> coverage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discovered</w:t>
      </w:r>
      <w:r>
        <w:rPr>
          <w:w w:val="110"/>
        </w:rPr>
        <w:t> prior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effective</w:t>
      </w:r>
      <w:r>
        <w:rPr>
          <w:w w:val="110"/>
        </w:rPr>
        <w:t> date</w:t>
      </w:r>
      <w:r>
        <w:rPr>
          <w:w w:val="110"/>
        </w:rPr>
        <w:t> of cancellation</w:t>
      </w:r>
      <w:r>
        <w:rPr>
          <w:w w:val="110"/>
        </w:rPr>
        <w:t> or termination.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37" w:lineRule="auto"/>
        <w:ind w:left="1199" w:right="834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not</w:t>
      </w:r>
      <w:r>
        <w:rPr>
          <w:w w:val="110"/>
        </w:rPr>
        <w:t> pay</w:t>
      </w:r>
      <w:r>
        <w:rPr>
          <w:w w:val="110"/>
        </w:rPr>
        <w:t> more</w:t>
      </w:r>
      <w:r>
        <w:rPr>
          <w:w w:val="110"/>
        </w:rPr>
        <w:t> for</w:t>
      </w:r>
      <w:r>
        <w:rPr>
          <w:w w:val="110"/>
        </w:rPr>
        <w:t> loss</w:t>
      </w:r>
      <w:r>
        <w:rPr>
          <w:w w:val="110"/>
        </w:rPr>
        <w:t> sustained</w:t>
      </w:r>
      <w:r>
        <w:rPr>
          <w:w w:val="110"/>
        </w:rPr>
        <w:t> by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the amount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would</w:t>
      </w:r>
      <w:r>
        <w:rPr>
          <w:w w:val="110"/>
        </w:rPr>
        <w:t> pay if all the loss had</w:t>
      </w:r>
      <w:r>
        <w:rPr>
          <w:w w:val="110"/>
        </w:rPr>
        <w:t> been sustained by one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>
          <w:w w:val="120"/>
        </w:rPr>
        <w:t>ASSIGNMENT</w:t>
      </w:r>
      <w:r>
        <w:rPr>
          <w:spacing w:val="6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CHANGES</w:t>
      </w:r>
    </w:p>
    <w:p>
      <w:pPr>
        <w:pStyle w:val="BodyText"/>
        <w:spacing w:before="265"/>
        <w:ind w:left="1200" w:right="834" w:hanging="1"/>
        <w:jc w:val="both"/>
      </w:pPr>
      <w:r>
        <w:rPr>
          <w:w w:val="110"/>
        </w:rPr>
        <w:t>No</w:t>
      </w:r>
      <w:r>
        <w:rPr>
          <w:w w:val="110"/>
        </w:rPr>
        <w:t> changes,</w:t>
      </w:r>
      <w:r>
        <w:rPr>
          <w:w w:val="110"/>
        </w:rPr>
        <w:t> modifications</w:t>
      </w:r>
      <w:r>
        <w:rPr>
          <w:w w:val="110"/>
        </w:rPr>
        <w:t> or</w:t>
      </w:r>
      <w:r>
        <w:rPr>
          <w:w w:val="110"/>
        </w:rPr>
        <w:t> assignments</w:t>
      </w:r>
      <w:r>
        <w:rPr>
          <w:w w:val="110"/>
        </w:rPr>
        <w:t> of</w:t>
      </w:r>
      <w:r>
        <w:rPr>
          <w:w w:val="110"/>
        </w:rPr>
        <w:t> interest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shall</w:t>
      </w:r>
      <w:r>
        <w:rPr>
          <w:w w:val="110"/>
        </w:rPr>
        <w:t> be effective</w:t>
      </w:r>
      <w:r>
        <w:rPr>
          <w:spacing w:val="22"/>
          <w:w w:val="110"/>
        </w:rPr>
        <w:t> </w:t>
      </w:r>
      <w:r>
        <w:rPr>
          <w:w w:val="110"/>
        </w:rPr>
        <w:t>except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1"/>
          <w:w w:val="110"/>
        </w:rPr>
        <w:t> </w:t>
      </w:r>
      <w:r>
        <w:rPr>
          <w:w w:val="110"/>
        </w:rPr>
        <w:t>made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written</w:t>
      </w:r>
      <w:r>
        <w:rPr>
          <w:spacing w:val="23"/>
          <w:w w:val="110"/>
        </w:rPr>
        <w:t> </w:t>
      </w:r>
      <w:r>
        <w:rPr>
          <w:w w:val="110"/>
        </w:rPr>
        <w:t>endorsement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which is</w:t>
      </w:r>
      <w:r>
        <w:rPr>
          <w:spacing w:val="40"/>
          <w:w w:val="110"/>
        </w:rPr>
        <w:t> </w:t>
      </w:r>
      <w:r>
        <w:rPr>
          <w:w w:val="110"/>
        </w:rPr>
        <w:t>signed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authorized</w:t>
      </w:r>
      <w:r>
        <w:rPr>
          <w:spacing w:val="40"/>
          <w:w w:val="110"/>
        </w:rPr>
        <w:t> </w:t>
      </w:r>
      <w:r>
        <w:rPr>
          <w:w w:val="110"/>
        </w:rPr>
        <w:t>representative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Additionally,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 agent</w:t>
      </w:r>
      <w:r>
        <w:rPr>
          <w:spacing w:val="42"/>
          <w:w w:val="110"/>
        </w:rPr>
        <w:t> </w:t>
      </w:r>
      <w:r>
        <w:rPr>
          <w:w w:val="110"/>
        </w:rPr>
        <w:t>or</w:t>
      </w:r>
      <w:r>
        <w:rPr>
          <w:spacing w:val="42"/>
          <w:w w:val="110"/>
        </w:rPr>
        <w:t> </w:t>
      </w:r>
      <w:r>
        <w:rPr>
          <w:w w:val="110"/>
        </w:rPr>
        <w:t>knowledge</w:t>
      </w:r>
      <w:r>
        <w:rPr>
          <w:spacing w:val="41"/>
          <w:w w:val="110"/>
        </w:rPr>
        <w:t> </w:t>
      </w:r>
      <w:r>
        <w:rPr>
          <w:w w:val="110"/>
        </w:rPr>
        <w:t>possessed</w:t>
      </w:r>
      <w:r>
        <w:rPr>
          <w:spacing w:val="43"/>
          <w:w w:val="110"/>
        </w:rPr>
        <w:t> </w:t>
      </w:r>
      <w:r>
        <w:rPr>
          <w:w w:val="110"/>
        </w:rPr>
        <w:t>by</w:t>
      </w:r>
      <w:r>
        <w:rPr>
          <w:spacing w:val="43"/>
          <w:w w:val="110"/>
        </w:rPr>
        <w:t> </w:t>
      </w:r>
      <w:r>
        <w:rPr>
          <w:w w:val="110"/>
        </w:rPr>
        <w:t>any</w:t>
      </w:r>
      <w:r>
        <w:rPr>
          <w:spacing w:val="41"/>
          <w:w w:val="110"/>
        </w:rPr>
        <w:t> </w:t>
      </w:r>
      <w:r>
        <w:rPr>
          <w:w w:val="110"/>
        </w:rPr>
        <w:t>agent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1"/>
          <w:w w:val="110"/>
        </w:rPr>
        <w:t> </w:t>
      </w:r>
      <w:r>
        <w:rPr>
          <w:w w:val="110"/>
        </w:rPr>
        <w:t>by</w:t>
      </w:r>
      <w:r>
        <w:rPr>
          <w:spacing w:val="42"/>
          <w:w w:val="110"/>
        </w:rPr>
        <w:t> </w:t>
      </w:r>
      <w:r>
        <w:rPr>
          <w:w w:val="110"/>
        </w:rPr>
        <w:t>any</w:t>
      </w:r>
      <w:r>
        <w:rPr>
          <w:spacing w:val="42"/>
          <w:w w:val="110"/>
        </w:rPr>
        <w:t> </w:t>
      </w:r>
      <w:r>
        <w:rPr>
          <w:w w:val="110"/>
        </w:rPr>
        <w:t>other</w:t>
      </w:r>
      <w:r>
        <w:rPr>
          <w:spacing w:val="41"/>
          <w:w w:val="110"/>
        </w:rPr>
        <w:t> </w:t>
      </w:r>
      <w:r>
        <w:rPr>
          <w:w w:val="110"/>
        </w:rPr>
        <w:t>person</w:t>
      </w:r>
      <w:r>
        <w:rPr>
          <w:spacing w:val="41"/>
          <w:w w:val="110"/>
        </w:rPr>
        <w:t> </w:t>
      </w:r>
      <w:r>
        <w:rPr>
          <w:w w:val="110"/>
        </w:rPr>
        <w:t>shall</w:t>
      </w:r>
      <w:r>
        <w:rPr>
          <w:spacing w:val="41"/>
          <w:w w:val="110"/>
        </w:rPr>
        <w:t> </w:t>
      </w:r>
      <w:r>
        <w:rPr>
          <w:w w:val="110"/>
        </w:rPr>
        <w:t>not</w:t>
      </w:r>
      <w:r>
        <w:rPr>
          <w:spacing w:val="42"/>
          <w:w w:val="110"/>
        </w:rPr>
        <w:t> </w:t>
      </w:r>
      <w:r>
        <w:rPr>
          <w:w w:val="110"/>
        </w:rPr>
        <w:t>effect</w:t>
      </w:r>
      <w:r>
        <w:rPr>
          <w:spacing w:val="41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/>
        <w:jc w:val="both"/>
        <w:sectPr>
          <w:pgSz w:w="12240" w:h="15840"/>
          <w:pgMar w:header="0" w:footer="1473" w:top="1360" w:bottom="1660" w:left="600" w:right="600"/>
        </w:sectPr>
      </w:pPr>
    </w:p>
    <w:p>
      <w:pPr>
        <w:spacing w:line="237" w:lineRule="auto" w:before="84"/>
        <w:ind w:left="1200" w:right="837" w:hanging="1"/>
        <w:jc w:val="both"/>
        <w:rPr>
          <w:sz w:val="22"/>
        </w:rPr>
      </w:pPr>
      <w:r>
        <w:rPr>
          <w:w w:val="110"/>
          <w:sz w:val="22"/>
        </w:rPr>
        <w:t>waiver</w:t>
      </w:r>
      <w:r>
        <w:rPr>
          <w:w w:val="110"/>
          <w:sz w:val="22"/>
        </w:rPr>
        <w:t> or</w:t>
      </w:r>
      <w:r>
        <w:rPr>
          <w:w w:val="110"/>
          <w:sz w:val="22"/>
        </w:rPr>
        <w:t> a</w:t>
      </w:r>
      <w:r>
        <w:rPr>
          <w:w w:val="110"/>
          <w:sz w:val="22"/>
        </w:rPr>
        <w:t> change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estop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from asserting</w:t>
      </w:r>
      <w:r>
        <w:rPr>
          <w:w w:val="110"/>
          <w:sz w:val="22"/>
        </w:rPr>
        <w:t> any right under the terms of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line="240" w:lineRule="auto" w:before="0"/>
        <w:ind w:left="1200" w:right="836" w:firstLine="0"/>
        <w:jc w:val="both"/>
        <w:rPr>
          <w:sz w:val="22"/>
        </w:rPr>
      </w:pPr>
      <w:r>
        <w:rPr>
          <w:w w:val="110"/>
          <w:sz w:val="22"/>
        </w:rPr>
        <w:t>By</w:t>
      </w:r>
      <w:r>
        <w:rPr>
          <w:w w:val="110"/>
          <w:sz w:val="22"/>
        </w:rPr>
        <w:t> acceptance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agrees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embodies</w:t>
      </w:r>
      <w:r>
        <w:rPr>
          <w:w w:val="110"/>
          <w:sz w:val="22"/>
        </w:rPr>
        <w:t> all</w:t>
      </w:r>
      <w:r>
        <w:rPr>
          <w:w w:val="110"/>
          <w:sz w:val="22"/>
        </w:rPr>
        <w:t> agreements</w:t>
      </w:r>
      <w:r>
        <w:rPr>
          <w:w w:val="110"/>
          <w:sz w:val="22"/>
        </w:rPr>
        <w:t> existing</w:t>
      </w:r>
      <w:r>
        <w:rPr>
          <w:w w:val="110"/>
          <w:sz w:val="22"/>
        </w:rPr>
        <w:t> between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its agents relating to this insurance.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/>
        <w:pict>
          <v:shape style="position:absolute;margin-left:94.554001pt;margin-top:18.444067pt;width:409.7pt;height:410.7pt;mso-position-horizontal-relative:page;mso-position-vertical-relative:paragraph;z-index:-18582016" id="docshape236" coordorigin="1891,369" coordsize="8194,8214" path="m3842,8130l3842,8063,3831,7993,3810,7922,3778,7848,3737,7772,3703,7721,3666,7671,3625,7621,3580,7573,3509,7508,3439,7453,3369,7408,3301,7374,3233,7351,3167,7338,3101,7336,3036,7343,2989,7355,2942,7369,2895,7386,2848,7405,2767,7441,2692,7472,2623,7498,2562,7519,2507,7534,2490,7538,2471,7540,2450,7539,2427,7535,2384,7525,2339,7503,2291,7470,2241,7425,2186,7363,2147,7300,2124,7236,2116,7171,2125,7106,2138,7060,2156,7018,2181,6979,2211,6945,2267,6898,2326,6869,2389,6858,2455,6864,2524,6887,2597,6928,2672,6987,2805,6853,2731,6789,2653,6730,2578,6684,2505,6649,2434,6626,2365,6615,2299,6617,2234,6630,2179,6650,2127,6677,2080,6710,2036,6748,1989,6803,1950,6863,1921,6927,1900,6995,1891,7062,1893,7133,1906,7207,1931,7284,1959,7347,1992,7408,2032,7468,2078,7525,2130,7581,2171,7619,2212,7654,2254,7685,2297,7713,2379,7756,2460,7783,2541,7795,2622,7791,2663,7784,2704,7774,2743,7762,2782,7747,2857,7718,3079,7630,3154,7601,3203,7594,3253,7599,3304,7614,3357,7640,3385,7658,3413,7679,3440,7702,3467,7727,3529,7799,3573,7873,3598,7951,3604,8030,3596,8090,3577,8147,3546,8199,3504,8248,3471,8279,3434,8304,3394,8322,3352,8334,3307,8339,3259,8337,3209,8326,3156,8307,3118,8287,3073,8256,3019,8213,2958,8159,2825,8292,2884,8345,2939,8392,2988,8432,3033,8466,3088,8502,3144,8531,3200,8554,3256,8570,3334,8582,3411,8581,3484,8565,3555,8535,3624,8492,3689,8434,3740,8378,3781,8319,3812,8258,3832,8195,3842,8130xm4363,7697l3675,7009,3861,6823,3885,6799,3933,6743,3971,6685,3997,6624,4013,6560,4017,6494,4010,6426,3992,6356,3963,6283,3923,6207,3888,6154,3849,6101,3806,6050,3772,6014,3772,6464,3761,6519,3737,6568,3701,6612,3489,6823,2942,6277,3154,6065,3214,6018,3276,5989,3341,5979,3407,5988,3476,6015,3547,6062,3620,6128,3680,6196,3724,6264,3754,6334,3770,6403,3772,6464,3772,6014,3758,5999,3737,5979,3707,5951,3655,5907,3602,5867,3547,5832,3500,5806,3454,5784,3408,5766,3363,5751,3317,5742,3273,5738,3232,5740,3194,5747,3132,5769,3072,5799,3017,5837,2964,5883,2623,6224,4230,7830,4363,7697xm5669,6391l5483,6205,5014,6675,4466,6127,4901,5692,4715,5507,4280,5941,3779,5440,4235,4984,4049,4799,3460,5388,5066,6994,5669,6391xm6447,5506l6446,5442,6435,5376,6416,5307,6383,5227,6345,5153,6302,5086,6253,5026,6215,4988,6082,5121,6125,5178,6166,5245,6193,5312,6208,5378,6210,5445,6201,5497,6184,5546,6157,5590,6121,5631,6076,5663,6028,5687,5978,5702,5924,5710,5868,5709,5808,5701,5746,5684,5681,5659,5613,5626,5543,5585,5469,5536,5393,5479,5314,5414,5232,5341,5147,5259,5080,5190,5018,5123,4963,5057,4914,4993,4870,4930,4832,4869,4801,4810,4775,4752,4746,4666,4733,4586,4735,4512,4752,4444,4784,4382,4830,4325,4872,4290,4916,4264,4961,4246,5009,4237,5075,4238,5140,4251,5203,4276,5264,4315,5330,4370,5463,4237,5435,4210,5375,4156,5312,4111,5248,4074,5182,4044,5115,4022,5046,4007,4976,4000,4904,4003,4836,4019,4770,4047,4706,4087,4645,4139,4594,4198,4554,4261,4526,4329,4509,4401,4503,4477,4507,4553,4519,4629,4540,4706,4569,4785,4607,4864,4655,4945,4695,5006,4737,5066,4782,5126,4829,5186,4879,5246,4931,5304,4985,5363,5042,5421,5111,5488,5179,5551,5245,5609,5311,5663,5375,5712,5438,5756,5500,5796,5561,5832,5620,5863,5678,5890,5735,5912,5821,5938,5903,5953,5981,5957,6055,5950,6124,5933,6189,5905,6250,5866,6307,5817,6354,5764,6392,5704,6420,5638,6439,5566,6447,5506xm6992,5069l5385,3462,5252,3596,6858,5202,6992,5069xm8264,3796l6658,2190,6440,2408,6528,2544,7488,4041,7352,3954,5848,3000,5630,3218,7236,4824,7369,4691,5933,3254,6068,3341,7687,4373,7820,4240,7733,4106,6695,2493,8131,3929,8264,3796xm9117,2944l8931,2758,8461,3227,7913,2680,8099,2494,8348,2245,8162,2059,7728,2494,7227,1993,7682,1537,7497,1351,6908,1940,8514,3546,8833,3227,9117,2944xm10085,1975l9940,1830,8479,369,8346,502,9674,1830,8525,1283,7876,972,7702,1146,9308,2752,9441,2619,8105,1283,9550,1975,9911,2149,10085,197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20"/>
        </w:rPr>
        <w:t>ACTION</w:t>
      </w:r>
      <w:r>
        <w:rPr>
          <w:spacing w:val="28"/>
          <w:w w:val="120"/>
        </w:rPr>
        <w:t> </w:t>
      </w:r>
      <w:r>
        <w:rPr>
          <w:w w:val="120"/>
        </w:rPr>
        <w:t>AGAINST</w:t>
      </w:r>
      <w:r>
        <w:rPr>
          <w:spacing w:val="28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INSURER</w:t>
      </w:r>
    </w:p>
    <w:p>
      <w:pPr>
        <w:spacing w:before="265"/>
        <w:ind w:left="1199" w:right="0" w:firstLine="0"/>
        <w:jc w:val="both"/>
        <w:rPr>
          <w:sz w:val="22"/>
        </w:rPr>
      </w:pP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cannot bring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action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against the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unless: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40" w:val="left" w:leader="none"/>
          <w:tab w:pos="2641" w:val="left" w:leader="none"/>
        </w:tabs>
        <w:spacing w:line="279" w:lineRule="exact" w:before="1" w:after="0"/>
        <w:ind w:left="2640" w:right="0" w:hanging="361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66"/>
          <w:w w:val="15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7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complied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terms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conditions</w:t>
      </w:r>
      <w:r>
        <w:rPr>
          <w:spacing w:val="67"/>
          <w:w w:val="15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8"/>
          <w:w w:val="150"/>
          <w:sz w:val="22"/>
        </w:rPr>
        <w:t> </w:t>
      </w:r>
      <w:r>
        <w:rPr>
          <w:spacing w:val="-4"/>
          <w:w w:val="110"/>
          <w:sz w:val="22"/>
        </w:rPr>
        <w:t>this</w:t>
      </w:r>
    </w:p>
    <w:p>
      <w:pPr>
        <w:spacing w:line="268" w:lineRule="exact" w:before="0"/>
        <w:ind w:left="2640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Coverage</w:t>
      </w:r>
      <w:r>
        <w:rPr>
          <w:rFonts w:ascii="Trebuchet MS"/>
          <w:b/>
          <w:spacing w:val="15"/>
          <w:sz w:val="22"/>
        </w:rPr>
        <w:t> </w:t>
      </w:r>
      <w:r>
        <w:rPr>
          <w:rFonts w:ascii="Trebuchet MS"/>
          <w:b/>
          <w:sz w:val="22"/>
        </w:rPr>
        <w:t>Section</w:t>
      </w:r>
      <w:r>
        <w:rPr>
          <w:sz w:val="22"/>
        </w:rPr>
        <w:t>;</w:t>
      </w:r>
      <w:r>
        <w:rPr>
          <w:spacing w:val="33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2641" w:val="left" w:leader="none"/>
        </w:tabs>
        <w:spacing w:line="237" w:lineRule="auto" w:before="0" w:after="0"/>
        <w:ind w:left="2640" w:right="834" w:hanging="361"/>
        <w:jc w:val="both"/>
        <w:rPr>
          <w:sz w:val="22"/>
        </w:rPr>
      </w:pPr>
      <w:r>
        <w:rPr>
          <w:w w:val="115"/>
          <w:sz w:val="22"/>
        </w:rPr>
        <w:t>the</w:t>
      </w:r>
      <w:r>
        <w:rPr>
          <w:w w:val="115"/>
          <w:sz w:val="22"/>
        </w:rPr>
        <w:t> action</w:t>
      </w:r>
      <w:r>
        <w:rPr>
          <w:w w:val="115"/>
          <w:sz w:val="22"/>
        </w:rPr>
        <w:t> is</w:t>
      </w:r>
      <w:r>
        <w:rPr>
          <w:w w:val="115"/>
          <w:sz w:val="22"/>
        </w:rPr>
        <w:t> brought</w:t>
      </w:r>
      <w:r>
        <w:rPr>
          <w:w w:val="115"/>
          <w:sz w:val="22"/>
        </w:rPr>
        <w:t> within</w:t>
      </w:r>
      <w:r>
        <w:rPr>
          <w:w w:val="115"/>
          <w:sz w:val="22"/>
        </w:rPr>
        <w:t> ninety</w:t>
      </w:r>
      <w:r>
        <w:rPr>
          <w:w w:val="115"/>
          <w:sz w:val="22"/>
        </w:rPr>
        <w:t> (90)</w:t>
      </w:r>
      <w:r>
        <w:rPr>
          <w:w w:val="115"/>
          <w:sz w:val="22"/>
        </w:rPr>
        <w:t> days</w:t>
      </w:r>
      <w:r>
        <w:rPr>
          <w:w w:val="115"/>
          <w:sz w:val="22"/>
        </w:rPr>
        <w:t> after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w w:val="115"/>
          <w:sz w:val="22"/>
        </w:rPr>
        <w:t> Entity</w:t>
      </w:r>
      <w:r>
        <w:rPr>
          <w:w w:val="115"/>
          <w:sz w:val="22"/>
        </w:rPr>
        <w:t>’s receipt of</w:t>
      </w:r>
      <w:r>
        <w:rPr>
          <w:w w:val="115"/>
          <w:sz w:val="22"/>
        </w:rPr>
        <w:t> the issued</w:t>
      </w:r>
      <w:r>
        <w:rPr>
          <w:w w:val="115"/>
          <w:sz w:val="22"/>
        </w:rPr>
        <w:t> investigative specialist’s</w:t>
      </w:r>
      <w:r>
        <w:rPr>
          <w:w w:val="115"/>
          <w:sz w:val="22"/>
        </w:rPr>
        <w:t> report outlining</w:t>
      </w:r>
      <w:r>
        <w:rPr>
          <w:w w:val="115"/>
          <w:sz w:val="22"/>
        </w:rPr>
        <w:t> a loss,</w:t>
      </w:r>
      <w:r>
        <w:rPr>
          <w:w w:val="115"/>
          <w:sz w:val="22"/>
        </w:rPr>
        <w:t> or within ninety (90)</w:t>
      </w:r>
      <w:r>
        <w:rPr>
          <w:w w:val="115"/>
          <w:sz w:val="22"/>
        </w:rPr>
        <w:t> days after the </w:t>
      </w:r>
      <w:r>
        <w:rPr>
          <w:rFonts w:ascii="Trebuchet MS" w:hAnsi="Trebuchet MS"/>
          <w:b/>
          <w:w w:val="115"/>
          <w:sz w:val="22"/>
        </w:rPr>
        <w:t>Insurer’s</w:t>
      </w:r>
      <w:r>
        <w:rPr>
          <w:rFonts w:ascii="Trebuchet MS" w:hAnsi="Trebuchet MS"/>
          <w:b/>
          <w:spacing w:val="-14"/>
          <w:w w:val="115"/>
          <w:sz w:val="22"/>
        </w:rPr>
        <w:t> </w:t>
      </w:r>
      <w:r>
        <w:rPr>
          <w:w w:val="115"/>
          <w:sz w:val="22"/>
        </w:rPr>
        <w:t>receipt of the proof of loss.</w:t>
      </w:r>
    </w:p>
    <w:p>
      <w:pPr>
        <w:pStyle w:val="BodyText"/>
      </w:pPr>
    </w:p>
    <w:p>
      <w:pPr>
        <w:pStyle w:val="BodyText"/>
        <w:ind w:left="1200" w:right="833"/>
        <w:jc w:val="both"/>
      </w:pP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limitation</w:t>
      </w:r>
      <w:r>
        <w:rPr>
          <w:spacing w:val="40"/>
          <w:w w:val="110"/>
        </w:rPr>
        <w:t> </w:t>
      </w:r>
      <w:r>
        <w:rPr>
          <w:w w:val="110"/>
        </w:rPr>
        <w:t>listed</w:t>
      </w:r>
      <w:r>
        <w:rPr>
          <w:spacing w:val="40"/>
          <w:w w:val="110"/>
        </w:rPr>
        <w:t> </w:t>
      </w:r>
      <w:r>
        <w:rPr>
          <w:w w:val="110"/>
        </w:rPr>
        <w:t>above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prohibited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controlling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of this</w:t>
      </w:r>
      <w:r>
        <w:rPr>
          <w:spacing w:val="32"/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limitation</w:t>
      </w:r>
      <w:r>
        <w:rPr>
          <w:spacing w:val="33"/>
          <w:w w:val="110"/>
        </w:rPr>
        <w:t> </w:t>
      </w:r>
      <w:r>
        <w:rPr>
          <w:w w:val="110"/>
        </w:rPr>
        <w:t>shall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deemed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amended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comply</w:t>
      </w:r>
      <w:r>
        <w:rPr>
          <w:spacing w:val="32"/>
          <w:w w:val="110"/>
        </w:rPr>
        <w:t> </w:t>
      </w:r>
      <w:r>
        <w:rPr>
          <w:w w:val="110"/>
        </w:rPr>
        <w:t>with the</w:t>
      </w:r>
      <w:r>
        <w:rPr>
          <w:w w:val="110"/>
        </w:rPr>
        <w:t> minimum</w:t>
      </w:r>
      <w:r>
        <w:rPr>
          <w:w w:val="110"/>
        </w:rPr>
        <w:t> period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limitation</w:t>
      </w:r>
      <w:r>
        <w:rPr>
          <w:spacing w:val="33"/>
          <w:w w:val="110"/>
        </w:rPr>
        <w:t> </w:t>
      </w:r>
      <w:r>
        <w:rPr>
          <w:w w:val="110"/>
        </w:rPr>
        <w:t>permitted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law.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 sole</w:t>
      </w:r>
      <w:r>
        <w:rPr>
          <w:w w:val="110"/>
        </w:rPr>
        <w:t> benefit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suit,</w:t>
      </w:r>
      <w:r>
        <w:rPr>
          <w:w w:val="110"/>
        </w:rPr>
        <w:t> action</w:t>
      </w:r>
      <w:r>
        <w:rPr>
          <w:w w:val="110"/>
        </w:rPr>
        <w:t> or</w:t>
      </w:r>
      <w:r>
        <w:rPr>
          <w:w w:val="110"/>
        </w:rPr>
        <w:t> legal</w:t>
      </w:r>
      <w:r>
        <w:rPr>
          <w:w w:val="110"/>
        </w:rPr>
        <w:t> proceedings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brought hereunder by anyone other than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200" w:val="left" w:leader="none"/>
        </w:tabs>
        <w:spacing w:line="240" w:lineRule="auto" w:before="0" w:after="0"/>
        <w:ind w:left="1199" w:right="0" w:hanging="540"/>
        <w:jc w:val="left"/>
      </w:pPr>
      <w:r>
        <w:rPr>
          <w:spacing w:val="-2"/>
          <w:w w:val="120"/>
        </w:rPr>
        <w:t>HEADINGS</w:t>
      </w:r>
    </w:p>
    <w:p>
      <w:pPr>
        <w:pStyle w:val="BodyText"/>
        <w:spacing w:before="265"/>
        <w:ind w:left="1199" w:right="834"/>
        <w:jc w:val="both"/>
      </w:pPr>
      <w:r>
        <w:rPr>
          <w:w w:val="110"/>
        </w:rPr>
        <w:t>The</w:t>
      </w:r>
      <w:r>
        <w:rPr>
          <w:w w:val="110"/>
        </w:rPr>
        <w:t> headings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various</w:t>
      </w:r>
      <w:r>
        <w:rPr>
          <w:w w:val="110"/>
        </w:rPr>
        <w:t> clauses</w:t>
      </w:r>
      <w:r>
        <w:rPr>
          <w:w w:val="110"/>
        </w:rPr>
        <w:t> and</w:t>
      </w:r>
      <w:r>
        <w:rPr>
          <w:w w:val="110"/>
        </w:rPr>
        <w:t> paragraphs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 endorsements,</w:t>
      </w:r>
      <w:r>
        <w:rPr>
          <w:w w:val="110"/>
        </w:rPr>
        <w:t> if</w:t>
      </w:r>
      <w:r>
        <w:rPr>
          <w:w w:val="110"/>
        </w:rPr>
        <w:t> any, attached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are</w:t>
      </w:r>
      <w:r>
        <w:rPr>
          <w:w w:val="110"/>
        </w:rPr>
        <w:t> inserted</w:t>
      </w:r>
      <w:r>
        <w:rPr>
          <w:w w:val="110"/>
        </w:rPr>
        <w:t> solely</w:t>
      </w:r>
      <w:r>
        <w:rPr>
          <w:w w:val="110"/>
        </w:rPr>
        <w:t> for convenience</w:t>
      </w:r>
      <w:r>
        <w:rPr>
          <w:w w:val="110"/>
        </w:rPr>
        <w:t> or</w:t>
      </w:r>
      <w:r>
        <w:rPr>
          <w:w w:val="110"/>
        </w:rPr>
        <w:t> reference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deemed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limit</w:t>
      </w:r>
      <w:r>
        <w:rPr>
          <w:w w:val="110"/>
        </w:rPr>
        <w:t> or</w:t>
      </w:r>
      <w:r>
        <w:rPr>
          <w:w w:val="110"/>
        </w:rPr>
        <w:t> expand</w:t>
      </w:r>
      <w:r>
        <w:rPr>
          <w:w w:val="110"/>
        </w:rPr>
        <w:t> the provisions to which they relate,</w:t>
      </w:r>
      <w:r>
        <w:rPr>
          <w:w w:val="110"/>
        </w:rPr>
        <w:t> and</w:t>
      </w:r>
      <w:r>
        <w:rPr>
          <w:w w:val="110"/>
        </w:rPr>
        <w:t> are not part of this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81"/>
        </w:numPr>
        <w:tabs>
          <w:tab w:pos="1200" w:val="left" w:leader="none"/>
        </w:tabs>
        <w:spacing w:line="240" w:lineRule="auto" w:before="1" w:after="0"/>
        <w:ind w:left="1199" w:right="0" w:hanging="540"/>
        <w:jc w:val="left"/>
      </w:pPr>
      <w:r>
        <w:rPr>
          <w:spacing w:val="-2"/>
          <w:w w:val="120"/>
        </w:rPr>
        <w:t>DEFINITIONS</w:t>
      </w:r>
    </w:p>
    <w:p>
      <w:pPr>
        <w:pStyle w:val="BodyText"/>
        <w:spacing w:line="268" w:lineRule="exact" w:before="267"/>
        <w:ind w:left="1199"/>
        <w:jc w:val="both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following</w:t>
      </w:r>
      <w:r>
        <w:rPr>
          <w:spacing w:val="35"/>
          <w:w w:val="110"/>
        </w:rPr>
        <w:t> </w:t>
      </w:r>
      <w:r>
        <w:rPr>
          <w:w w:val="110"/>
        </w:rPr>
        <w:t>definitions</w:t>
      </w:r>
      <w:r>
        <w:rPr>
          <w:spacing w:val="36"/>
          <w:w w:val="110"/>
        </w:rPr>
        <w:t> </w:t>
      </w:r>
      <w:r>
        <w:rPr>
          <w:w w:val="110"/>
        </w:rPr>
        <w:t>shall</w:t>
      </w:r>
      <w:r>
        <w:rPr>
          <w:spacing w:val="37"/>
          <w:w w:val="110"/>
        </w:rPr>
        <w:t> </w:t>
      </w:r>
      <w:r>
        <w:rPr>
          <w:w w:val="110"/>
        </w:rPr>
        <w:t>apply</w:t>
      </w:r>
      <w:r>
        <w:rPr>
          <w:spacing w:val="34"/>
          <w:w w:val="110"/>
        </w:rPr>
        <w:t> </w:t>
      </w:r>
      <w:r>
        <w:rPr>
          <w:w w:val="110"/>
        </w:rPr>
        <w:t>only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purposes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coverage</w:t>
      </w:r>
      <w:r>
        <w:rPr>
          <w:spacing w:val="35"/>
          <w:w w:val="110"/>
        </w:rPr>
        <w:t> </w:t>
      </w:r>
      <w:r>
        <w:rPr>
          <w:w w:val="110"/>
        </w:rPr>
        <w:t>provided</w:t>
      </w:r>
      <w:r>
        <w:rPr>
          <w:spacing w:val="38"/>
          <w:w w:val="110"/>
        </w:rPr>
        <w:t> </w:t>
      </w:r>
      <w:r>
        <w:rPr>
          <w:w w:val="110"/>
        </w:rPr>
        <w:t>under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Heading6"/>
        <w:spacing w:line="268" w:lineRule="exact"/>
        <w:ind w:left="1199"/>
        <w:jc w:val="both"/>
        <w:rPr>
          <w:rFonts w:ascii="Calibri"/>
          <w:b w:val="0"/>
        </w:rPr>
      </w:pPr>
      <w:r>
        <w:rPr/>
        <w:t>Coverage</w:t>
      </w:r>
      <w:r>
        <w:rPr>
          <w:spacing w:val="12"/>
        </w:rPr>
        <w:t> </w:t>
      </w:r>
      <w:r>
        <w:rPr>
          <w:spacing w:val="-2"/>
        </w:rPr>
        <w:t>Section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3196" w:val="left" w:leader="none"/>
        </w:tabs>
        <w:spacing w:line="225" w:lineRule="auto"/>
        <w:ind w:left="3196" w:right="765" w:hanging="1889"/>
        <w:jc w:val="both"/>
      </w:pPr>
      <w:r>
        <w:rPr>
          <w:rFonts w:ascii="Trebuchet MS"/>
          <w:b/>
          <w:spacing w:val="-4"/>
          <w:w w:val="110"/>
        </w:rPr>
        <w:t>Agent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natural</w:t>
      </w:r>
      <w:r>
        <w:rPr>
          <w:w w:val="110"/>
        </w:rPr>
        <w:t> person,</w:t>
      </w:r>
      <w:r>
        <w:rPr>
          <w:w w:val="110"/>
        </w:rPr>
        <w:t> entity,</w:t>
      </w:r>
      <w:r>
        <w:rPr>
          <w:w w:val="110"/>
        </w:rPr>
        <w:t> firm,</w:t>
      </w:r>
      <w:r>
        <w:rPr>
          <w:w w:val="110"/>
        </w:rPr>
        <w:t> company,</w:t>
      </w:r>
      <w:r>
        <w:rPr>
          <w:w w:val="110"/>
        </w:rPr>
        <w:t> organization</w:t>
      </w:r>
      <w:r>
        <w:rPr>
          <w:w w:val="110"/>
        </w:rPr>
        <w:t> or association</w:t>
      </w:r>
      <w:r>
        <w:rPr>
          <w:w w:val="110"/>
        </w:rPr>
        <w:t> duly</w:t>
      </w:r>
      <w:r>
        <w:rPr>
          <w:w w:val="110"/>
        </w:rPr>
        <w:t> authorized</w:t>
      </w:r>
      <w:r>
        <w:rPr>
          <w:w w:val="110"/>
        </w:rPr>
        <w:t> by</w:t>
      </w:r>
      <w:r>
        <w:rPr>
          <w:w w:val="110"/>
        </w:rPr>
        <w:t> written</w:t>
      </w:r>
      <w:r>
        <w:rPr>
          <w:w w:val="110"/>
        </w:rPr>
        <w:t> contract</w:t>
      </w:r>
      <w:r>
        <w:rPr>
          <w:w w:val="110"/>
        </w:rPr>
        <w:t> to</w:t>
      </w:r>
      <w:r>
        <w:rPr>
          <w:w w:val="110"/>
        </w:rPr>
        <w:t> hold</w:t>
      </w:r>
      <w:r>
        <w:rPr>
          <w:w w:val="110"/>
        </w:rPr>
        <w:t> </w:t>
      </w:r>
      <w:r>
        <w:rPr>
          <w:rFonts w:ascii="Trebuchet MS"/>
          <w:b/>
          <w:w w:val="110"/>
        </w:rPr>
        <w:t>Money</w:t>
      </w:r>
      <w:r>
        <w:rPr>
          <w:rFonts w:ascii="Trebuchet MS"/>
          <w:b/>
          <w:w w:val="110"/>
        </w:rPr>
        <w:t> </w:t>
      </w:r>
      <w:r>
        <w:rPr>
          <w:w w:val="110"/>
        </w:rPr>
        <w:t>or </w:t>
      </w:r>
      <w:r>
        <w:rPr>
          <w:rFonts w:ascii="Trebuchet MS"/>
          <w:b/>
          <w:w w:val="110"/>
        </w:rPr>
        <w:t>Securities</w:t>
      </w:r>
      <w:r>
        <w:rPr>
          <w:rFonts w:ascii="Trebuchet MS"/>
          <w:b/>
          <w:spacing w:val="-16"/>
          <w:w w:val="110"/>
        </w:rPr>
        <w:t> </w:t>
      </w:r>
      <w:r>
        <w:rPr>
          <w:w w:val="110"/>
        </w:rPr>
        <w:t>for the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BodyText"/>
        <w:spacing w:before="6"/>
        <w:rPr>
          <w:sz w:val="36"/>
        </w:rPr>
      </w:pPr>
    </w:p>
    <w:p>
      <w:pPr>
        <w:spacing w:line="228" w:lineRule="auto" w:before="0"/>
        <w:ind w:left="3196" w:right="765" w:hanging="1889"/>
        <w:jc w:val="both"/>
        <w:rPr>
          <w:sz w:val="22"/>
        </w:rPr>
      </w:pPr>
      <w:r>
        <w:rPr>
          <w:rFonts w:ascii="Trebuchet MS" w:hAnsi="Trebuchet MS"/>
          <w:b/>
          <w:w w:val="110"/>
          <w:sz w:val="22"/>
        </w:rPr>
        <w:t>Agent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Theft</w:t>
      </w:r>
      <w:r>
        <w:rPr>
          <w:rFonts w:ascii="Trebuchet MS" w:hAnsi="Trebuchet MS"/>
          <w:b/>
          <w:spacing w:val="80"/>
          <w:w w:val="110"/>
          <w:sz w:val="22"/>
        </w:rPr>
        <w:t>   </w:t>
      </w:r>
      <w:r>
        <w:rPr>
          <w:w w:val="110"/>
          <w:sz w:val="22"/>
        </w:rPr>
        <w:t>means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Money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Theft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by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Agent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Agent’s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contracted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indemnity obligation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 any insurance provided</w:t>
      </w:r>
      <w:r>
        <w:rPr>
          <w:w w:val="110"/>
          <w:sz w:val="22"/>
        </w:rPr>
        <w:t> by the </w:t>
      </w:r>
      <w:r>
        <w:rPr>
          <w:rFonts w:ascii="Trebuchet MS" w:hAnsi="Trebuchet MS"/>
          <w:b/>
          <w:w w:val="110"/>
          <w:sz w:val="22"/>
        </w:rPr>
        <w:t>Agent</w:t>
      </w:r>
      <w:r>
        <w:rPr>
          <w:w w:val="110"/>
          <w:sz w:val="22"/>
        </w:rPr>
        <w:t>. It shall be a condition precedent to the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w w:val="110"/>
          <w:sz w:val="22"/>
        </w:rPr>
        <w:t> to</w:t>
      </w:r>
    </w:p>
    <w:p>
      <w:pPr>
        <w:spacing w:after="0" w:line="228" w:lineRule="auto"/>
        <w:jc w:val="both"/>
        <w:rPr>
          <w:sz w:val="22"/>
        </w:rPr>
        <w:sectPr>
          <w:pgSz w:w="12240" w:h="15840"/>
          <w:pgMar w:header="0" w:footer="1473" w:top="1360" w:bottom="1660" w:left="600" w:right="600"/>
        </w:sectPr>
      </w:pPr>
    </w:p>
    <w:p>
      <w:pPr>
        <w:pStyle w:val="BodyText"/>
        <w:spacing w:line="228" w:lineRule="auto" w:before="85"/>
        <w:ind w:left="3196" w:right="765"/>
        <w:jc w:val="both"/>
      </w:pPr>
      <w:r>
        <w:rPr>
          <w:w w:val="110"/>
        </w:rPr>
        <w:t>pay</w:t>
      </w:r>
      <w:r>
        <w:rPr>
          <w:w w:val="110"/>
        </w:rPr>
        <w:t> any</w:t>
      </w:r>
      <w:r>
        <w:rPr>
          <w:w w:val="110"/>
        </w:rPr>
        <w:t> amount</w:t>
      </w:r>
      <w:r>
        <w:rPr>
          <w:w w:val="110"/>
        </w:rPr>
        <w:t> for</w:t>
      </w:r>
      <w:r>
        <w:rPr>
          <w:w w:val="110"/>
        </w:rPr>
        <w:t> such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Money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shall</w:t>
      </w:r>
      <w:r>
        <w:rPr>
          <w:w w:val="110"/>
        </w:rPr>
        <w:t> exhaust</w:t>
      </w:r>
      <w:r>
        <w:rPr>
          <w:w w:val="110"/>
        </w:rPr>
        <w:t> all</w:t>
      </w:r>
      <w:r>
        <w:rPr>
          <w:w w:val="110"/>
        </w:rPr>
        <w:t> remedies</w:t>
      </w:r>
      <w:r>
        <w:rPr>
          <w:w w:val="110"/>
        </w:rPr>
        <w:t> against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Agent </w:t>
      </w:r>
      <w:r>
        <w:rPr>
          <w:w w:val="110"/>
        </w:rPr>
        <w:t>and</w:t>
      </w:r>
      <w:r>
        <w:rPr>
          <w:w w:val="110"/>
        </w:rPr>
        <w:t> any</w:t>
      </w:r>
      <w:r>
        <w:rPr>
          <w:w w:val="110"/>
        </w:rPr>
        <w:t> other responsible</w:t>
      </w:r>
      <w:r>
        <w:rPr>
          <w:w w:val="110"/>
        </w:rPr>
        <w:t> parties</w:t>
      </w:r>
      <w:r>
        <w:rPr>
          <w:w w:val="110"/>
        </w:rPr>
        <w:t> and</w:t>
      </w:r>
      <w:r>
        <w:rPr>
          <w:w w:val="110"/>
        </w:rPr>
        <w:t> be</w:t>
      </w:r>
      <w:r>
        <w:rPr>
          <w:w w:val="110"/>
        </w:rPr>
        <w:t> paid</w:t>
      </w:r>
      <w:r>
        <w:rPr>
          <w:w w:val="110"/>
        </w:rPr>
        <w:t> under</w:t>
      </w:r>
      <w:r>
        <w:rPr>
          <w:w w:val="110"/>
        </w:rPr>
        <w:t> all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Agent’s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contracts, indemnities</w:t>
      </w:r>
      <w:r>
        <w:rPr>
          <w:w w:val="110"/>
        </w:rPr>
        <w:t> or insurance,</w:t>
      </w:r>
      <w:r>
        <w:rPr>
          <w:w w:val="110"/>
        </w:rPr>
        <w:t> first,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liability for </w:t>
      </w:r>
      <w:r>
        <w:rPr>
          <w:rFonts w:ascii="Trebuchet MS" w:hAnsi="Trebuchet MS"/>
          <w:b/>
          <w:w w:val="110"/>
        </w:rPr>
        <w:t>Agent Theft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be only the</w:t>
      </w:r>
      <w:r>
        <w:rPr>
          <w:w w:val="110"/>
        </w:rPr>
        <w:t> excess</w:t>
      </w:r>
      <w:r>
        <w:rPr>
          <w:w w:val="110"/>
        </w:rPr>
        <w:t> over the amount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contracts, indemnities or insurance.</w:t>
      </w:r>
    </w:p>
    <w:p>
      <w:pPr>
        <w:pStyle w:val="BodyText"/>
        <w:spacing w:before="7"/>
        <w:rPr>
          <w:sz w:val="36"/>
        </w:rPr>
      </w:pPr>
    </w:p>
    <w:p>
      <w:pPr>
        <w:tabs>
          <w:tab w:pos="3196" w:val="left" w:leader="none"/>
        </w:tabs>
        <w:spacing w:line="228" w:lineRule="auto" w:before="0"/>
        <w:ind w:left="3196" w:right="765" w:hanging="1889"/>
        <w:jc w:val="both"/>
        <w:rPr>
          <w:sz w:val="22"/>
        </w:rPr>
      </w:pPr>
      <w:r>
        <w:rPr/>
        <w:pict>
          <v:shape style="position:absolute;margin-left:94.554001pt;margin-top:12.907323pt;width:409.7pt;height:410.7pt;mso-position-horizontal-relative:page;mso-position-vertical-relative:paragraph;z-index:-18581504" id="docshape237" coordorigin="1891,258" coordsize="8194,8214" path="m3842,8019l3842,7952,3831,7882,3810,7811,3778,7737,3737,7661,3703,7610,3666,7560,3625,7511,3580,7463,3509,7397,3439,7342,3369,7298,3301,7264,3233,7240,3167,7227,3101,7225,3036,7233,2989,7244,2942,7258,2895,7275,2848,7294,2767,7330,2692,7361,2623,7387,2562,7408,2507,7423,2490,7428,2471,7429,2450,7428,2427,7425,2384,7414,2339,7392,2291,7359,2241,7314,2186,7252,2147,7189,2124,7125,2116,7061,2125,6995,2138,6949,2156,6907,2181,6868,2211,6834,2267,6788,2326,6758,2389,6747,2455,6753,2524,6776,2597,6817,2672,6876,2805,6743,2731,6679,2653,6620,2578,6573,2505,6538,2434,6515,2365,6505,2299,6506,2234,6519,2179,6539,2127,6566,2080,6599,2036,6637,1989,6692,1950,6752,1921,6816,1900,6885,1891,6951,1893,7022,1906,7096,1931,7173,1959,7236,1992,7297,2032,7357,2078,7414,2130,7470,2171,7509,2212,7543,2254,7574,2297,7602,2379,7645,2460,7672,2541,7684,2622,7680,2663,7673,2704,7664,2743,7651,2782,7636,2857,7607,3079,7519,3154,7490,3203,7484,3253,7488,3304,7503,3357,7529,3385,7547,3413,7568,3440,7591,3467,7616,3529,7688,3573,7763,3598,7840,3604,7920,3596,7980,3577,8036,3546,8088,3504,8137,3471,8168,3434,8193,3394,8211,3352,8223,3307,8229,3259,8226,3209,8215,3156,8196,3118,8176,3073,8145,3019,8102,2958,8048,2825,8181,2884,8234,2939,8281,2988,8321,3033,8355,3088,8391,3144,8421,3200,8443,3256,8459,3334,8471,3411,8470,3484,8454,3555,8425,3624,8381,3689,8324,3740,8267,3781,8208,3812,8148,3832,8084,3842,8019xm4363,7586l3675,6898,3861,6713,3885,6689,3933,6633,3971,6574,3997,6513,4013,6450,4017,6384,4010,6316,3992,6245,3963,6172,3923,6097,3888,6043,3849,5991,3806,5939,3772,5903,3772,6353,3761,6408,3737,6457,3701,6501,3489,6713,2942,6166,3154,5954,3214,5907,3276,5878,3341,5868,3407,5877,3476,5905,3547,5951,3620,6017,3680,6085,3724,6154,3754,6223,3770,6293,3772,6353,3772,5903,3758,5888,3737,5868,3707,5840,3655,5796,3602,5757,3547,5721,3500,5695,3454,5673,3408,5655,3363,5641,3317,5631,3273,5627,3232,5629,3194,5636,3132,5658,3072,5688,3017,5726,2964,5773,2623,6114,4230,7720,4363,7586xm5669,6280l5483,6095,5014,6564,4466,6016,4901,5582,4715,5396,4280,5831,3779,5330,4235,4874,4049,4688,3460,5277,5066,6883,5669,6280xm6447,5395l6446,5331,6435,5265,6416,5196,6383,5116,6345,5043,6302,4976,6253,4915,6215,4877,6082,5011,6125,5068,6166,5134,6193,5201,6208,5268,6210,5334,6201,5386,6184,5435,6157,5480,6121,5520,6076,5552,6028,5576,5978,5591,5924,5599,5868,5598,5808,5590,5746,5573,5681,5548,5613,5516,5543,5475,5469,5426,5393,5369,5314,5303,5232,5230,5147,5149,5080,5079,5018,5012,4963,4946,4914,4882,4870,4819,4832,4758,4801,4699,4775,4641,4746,4556,4733,4476,4735,4402,4752,4333,4784,4271,4830,4214,4872,4179,4916,4153,4961,4135,5009,4127,5075,4127,5140,4140,5203,4166,5264,4204,5330,4260,5463,4126,5435,4099,5375,4046,5312,4000,5248,3963,5182,3933,5115,3911,5046,3896,4976,3889,4904,3892,4836,3908,4770,3936,4706,3976,4645,4029,4594,4087,4554,4150,4526,4218,4509,4290,4503,4366,4507,4442,4519,4518,4540,4596,4569,4674,4607,4754,4655,4834,4695,4895,4737,4956,4782,5016,4829,5075,4879,5135,4931,5194,4985,5252,5042,5310,5111,5377,5179,5440,5245,5498,5311,5552,5375,5601,5438,5645,5500,5685,5561,5721,5620,5752,5678,5779,5735,5801,5821,5827,5903,5842,5981,5846,6055,5840,6124,5822,6189,5794,6250,5755,6307,5706,6354,5653,6392,5593,6420,5527,6439,5455,6447,5395xm6992,4958l5385,3352,5252,3485,6858,5091,6992,4958xm8264,3685l6658,2079,6440,2297,6528,2433,7488,3930,7352,3843,5848,2889,5630,3107,7236,4713,7369,4580,5933,3144,6068,3230,7687,4263,7820,4129,7733,3995,6695,2382,8131,3818,8264,3685xm9117,2833l8931,2647,8461,3117,7913,2569,8099,2383,8348,2134,8162,1949,7728,2383,7227,1882,7682,1426,7497,1240,6908,1830,8514,3436,8833,3117,9117,2833xm10085,1864l9940,1720,8479,258,8346,391,9674,1720,8525,1172,7876,861,7702,1035,9308,2641,9441,2508,8105,1172,9550,1864,9911,2039,10085,1864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spacing w:val="-2"/>
          <w:w w:val="110"/>
          <w:sz w:val="22"/>
        </w:rPr>
        <w:t>Assets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Money,</w:t>
      </w:r>
      <w:r>
        <w:rPr>
          <w:rFonts w:ascii="Trebuchet MS"/>
          <w:b/>
          <w:w w:val="110"/>
          <w:sz w:val="22"/>
        </w:rPr>
        <w:t> Securities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tangible</w:t>
      </w:r>
      <w:r>
        <w:rPr>
          <w:w w:val="110"/>
          <w:sz w:val="22"/>
        </w:rPr>
        <w:t> property</w:t>
      </w:r>
      <w:r>
        <w:rPr>
          <w:w w:val="110"/>
          <w:sz w:val="22"/>
        </w:rPr>
        <w:t> owned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held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Insured,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written contract</w:t>
      </w:r>
      <w:r>
        <w:rPr>
          <w:w w:val="110"/>
          <w:sz w:val="22"/>
        </w:rPr>
        <w:t> or</w:t>
      </w:r>
      <w:r>
        <w:rPr>
          <w:w w:val="110"/>
          <w:sz w:val="22"/>
        </w:rPr>
        <w:t> not.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 </w:t>
      </w:r>
      <w:r>
        <w:rPr>
          <w:w w:val="110"/>
          <w:sz w:val="22"/>
        </w:rPr>
        <w:t>do</w:t>
      </w:r>
      <w:r>
        <w:rPr>
          <w:w w:val="110"/>
          <w:sz w:val="22"/>
        </w:rPr>
        <w:t> not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income,</w:t>
      </w:r>
      <w:r>
        <w:rPr>
          <w:w w:val="110"/>
          <w:sz w:val="22"/>
        </w:rPr>
        <w:t> interest</w:t>
      </w:r>
      <w:r>
        <w:rPr>
          <w:w w:val="110"/>
          <w:sz w:val="22"/>
        </w:rPr>
        <w:t> or</w:t>
      </w:r>
      <w:r>
        <w:rPr>
          <w:w w:val="110"/>
          <w:sz w:val="22"/>
        </w:rPr>
        <w:t> dividends 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earned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potentially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could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 earned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Money,</w:t>
      </w:r>
      <w:r>
        <w:rPr>
          <w:rFonts w:ascii="Trebuchet MS"/>
          <w:b/>
          <w:w w:val="110"/>
          <w:sz w:val="22"/>
        </w:rPr>
        <w:t> Securities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tangible </w:t>
      </w:r>
      <w:r>
        <w:rPr>
          <w:spacing w:val="-2"/>
          <w:w w:val="110"/>
          <w:sz w:val="22"/>
        </w:rPr>
        <w:t>property.</w:t>
      </w:r>
    </w:p>
    <w:p>
      <w:pPr>
        <w:pStyle w:val="BodyText"/>
        <w:spacing w:before="6"/>
        <w:rPr>
          <w:sz w:val="32"/>
        </w:rPr>
      </w:pPr>
    </w:p>
    <w:p>
      <w:pPr>
        <w:tabs>
          <w:tab w:pos="3196" w:val="left" w:leader="none"/>
        </w:tabs>
        <w:spacing w:line="201" w:lineRule="auto" w:before="1"/>
        <w:ind w:left="3196" w:right="769" w:hanging="1889"/>
        <w:jc w:val="left"/>
        <w:rPr>
          <w:sz w:val="22"/>
        </w:rPr>
      </w:pPr>
      <w:r>
        <w:rPr>
          <w:rFonts w:ascii="Trebuchet MS"/>
          <w:b/>
          <w:w w:val="110"/>
          <w:position w:val="-5"/>
          <w:sz w:val="22"/>
        </w:rPr>
        <w:t>Computer Fraud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spacing w:val="7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unlawful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taking</w:t>
      </w:r>
      <w:r>
        <w:rPr>
          <w:spacing w:val="7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indirect control of a </w:t>
      </w:r>
      <w:r>
        <w:rPr>
          <w:rFonts w:ascii="Trebuchet MS"/>
          <w:b/>
          <w:w w:val="110"/>
          <w:sz w:val="22"/>
        </w:rPr>
        <w:t>Computer System </w:t>
      </w:r>
      <w:r>
        <w:rPr>
          <w:w w:val="110"/>
          <w:sz w:val="22"/>
        </w:rPr>
        <w:t>by means of:</w:t>
      </w:r>
    </w:p>
    <w:p>
      <w:pPr>
        <w:pStyle w:val="ListParagraph"/>
        <w:numPr>
          <w:ilvl w:val="0"/>
          <w:numId w:val="87"/>
        </w:numPr>
        <w:tabs>
          <w:tab w:pos="3541" w:val="left" w:leader="none"/>
        </w:tabs>
        <w:spacing w:line="240" w:lineRule="auto" w:before="8" w:after="0"/>
        <w:ind w:left="3540" w:right="0" w:hanging="345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fraudulent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accessing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Computer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System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0"/>
          <w:numId w:val="87"/>
        </w:numPr>
        <w:tabs>
          <w:tab w:pos="3540" w:val="left" w:leader="none"/>
        </w:tabs>
        <w:spacing w:line="267" w:lineRule="exact" w:before="1" w:after="0"/>
        <w:ind w:left="3540" w:right="0" w:hanging="344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insertion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of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fraudulent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data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or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instructions</w:t>
      </w:r>
      <w:r>
        <w:rPr>
          <w:spacing w:val="44"/>
          <w:w w:val="110"/>
          <w:sz w:val="22"/>
        </w:rPr>
        <w:t>  </w:t>
      </w:r>
      <w:r>
        <w:rPr>
          <w:w w:val="110"/>
          <w:sz w:val="22"/>
        </w:rPr>
        <w:t>into</w:t>
      </w:r>
      <w:r>
        <w:rPr>
          <w:spacing w:val="44"/>
          <w:w w:val="110"/>
          <w:sz w:val="22"/>
        </w:rPr>
        <w:t>  </w:t>
      </w:r>
      <w:r>
        <w:rPr>
          <w:spacing w:val="-4"/>
          <w:w w:val="110"/>
          <w:sz w:val="22"/>
        </w:rPr>
        <w:t>such</w:t>
      </w:r>
    </w:p>
    <w:p>
      <w:pPr>
        <w:spacing w:line="267" w:lineRule="exact" w:before="0"/>
        <w:ind w:left="3540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Computer</w:t>
      </w:r>
      <w:r>
        <w:rPr>
          <w:rFonts w:ascii="Trebuchet MS"/>
          <w:b/>
          <w:spacing w:val="21"/>
          <w:sz w:val="22"/>
        </w:rPr>
        <w:t> </w:t>
      </w:r>
      <w:r>
        <w:rPr>
          <w:rFonts w:ascii="Trebuchet MS"/>
          <w:b/>
          <w:sz w:val="22"/>
        </w:rPr>
        <w:t>System</w:t>
      </w:r>
      <w:r>
        <w:rPr>
          <w:sz w:val="22"/>
        </w:rPr>
        <w:t>;</w:t>
      </w:r>
      <w:r>
        <w:rPr>
          <w:spacing w:val="37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87"/>
        </w:numPr>
        <w:tabs>
          <w:tab w:pos="3543" w:val="left" w:leader="none"/>
        </w:tabs>
        <w:spacing w:line="261" w:lineRule="exact" w:before="53" w:after="0"/>
        <w:ind w:left="3542" w:right="0" w:hanging="347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fraudulent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alteration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data,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programs,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routines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1"/>
          <w:w w:val="110"/>
          <w:sz w:val="22"/>
        </w:rPr>
        <w:t> </w:t>
      </w:r>
      <w:r>
        <w:rPr>
          <w:spacing w:val="-4"/>
          <w:w w:val="110"/>
          <w:sz w:val="22"/>
        </w:rPr>
        <w:t>such</w:t>
      </w:r>
    </w:p>
    <w:p>
      <w:pPr>
        <w:pStyle w:val="Heading6"/>
        <w:spacing w:line="261" w:lineRule="exact"/>
        <w:ind w:left="3542"/>
        <w:rPr>
          <w:rFonts w:ascii="Calibri"/>
          <w:b w:val="0"/>
        </w:rPr>
      </w:pPr>
      <w:r>
        <w:rPr/>
        <w:t>Computer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0" w:footer="1473" w:top="1360" w:bottom="1660" w:left="600" w:right="600"/>
        </w:sectPr>
      </w:pPr>
    </w:p>
    <w:p>
      <w:pPr>
        <w:spacing w:line="247" w:lineRule="auto" w:before="165"/>
        <w:ind w:left="130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Computer </w:t>
      </w:r>
      <w:r>
        <w:rPr>
          <w:rFonts w:ascii="Trebuchet MS"/>
          <w:b/>
          <w:spacing w:val="-2"/>
          <w:sz w:val="22"/>
        </w:rPr>
        <w:t>System</w:t>
      </w:r>
    </w:p>
    <w:p>
      <w:pPr>
        <w:pStyle w:val="BodyText"/>
        <w:spacing w:before="105"/>
        <w:ind w:left="845" w:right="764"/>
        <w:jc w:val="both"/>
      </w:pPr>
      <w:r>
        <w:rPr/>
        <w:br w:type="column"/>
      </w:r>
      <w:r>
        <w:rPr>
          <w:w w:val="110"/>
        </w:rPr>
        <w:t>means any computer hardware,</w:t>
      </w:r>
      <w:r>
        <w:rPr>
          <w:w w:val="110"/>
        </w:rPr>
        <w:t> software or any components thereof that</w:t>
      </w:r>
      <w:r>
        <w:rPr>
          <w:w w:val="110"/>
        </w:rPr>
        <w:t> are</w:t>
      </w:r>
      <w:r>
        <w:rPr>
          <w:w w:val="110"/>
        </w:rPr>
        <w:t> linked</w:t>
      </w:r>
      <w:r>
        <w:rPr>
          <w:w w:val="110"/>
        </w:rPr>
        <w:t> together</w:t>
      </w:r>
      <w:r>
        <w:rPr>
          <w:w w:val="110"/>
        </w:rPr>
        <w:t> through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devices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internet</w:t>
      </w:r>
      <w:r>
        <w:rPr>
          <w:w w:val="110"/>
        </w:rPr>
        <w:t> or</w:t>
      </w:r>
      <w:r>
        <w:rPr>
          <w:w w:val="110"/>
        </w:rPr>
        <w:t> internal</w:t>
      </w:r>
      <w:r>
        <w:rPr>
          <w:w w:val="110"/>
        </w:rPr>
        <w:t> network</w:t>
      </w:r>
      <w:r>
        <w:rPr>
          <w:w w:val="110"/>
        </w:rPr>
        <w:t> or</w:t>
      </w:r>
      <w:r>
        <w:rPr>
          <w:w w:val="110"/>
        </w:rPr>
        <w:t> that</w:t>
      </w:r>
      <w:r>
        <w:rPr>
          <w:w w:val="110"/>
        </w:rPr>
        <w:t> are connected</w:t>
      </w:r>
      <w:r>
        <w:rPr>
          <w:spacing w:val="40"/>
          <w:w w:val="110"/>
        </w:rPr>
        <w:t> </w:t>
      </w:r>
      <w:r>
        <w:rPr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storage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peripheral</w:t>
      </w:r>
      <w:r>
        <w:rPr>
          <w:spacing w:val="40"/>
          <w:w w:val="110"/>
        </w:rPr>
        <w:t> </w:t>
      </w:r>
      <w:r>
        <w:rPr>
          <w:w w:val="110"/>
        </w:rPr>
        <w:t>devices (including,</w:t>
      </w:r>
      <w:r>
        <w:rPr>
          <w:w w:val="110"/>
        </w:rPr>
        <w:t> without</w:t>
      </w:r>
      <w:r>
        <w:rPr>
          <w:w w:val="110"/>
        </w:rPr>
        <w:t> limitation,</w:t>
      </w:r>
      <w:r>
        <w:rPr>
          <w:w w:val="110"/>
        </w:rPr>
        <w:t> wireless</w:t>
      </w:r>
      <w:r>
        <w:rPr>
          <w:w w:val="110"/>
        </w:rPr>
        <w:t> and</w:t>
      </w:r>
      <w:r>
        <w:rPr>
          <w:w w:val="110"/>
        </w:rPr>
        <w:t> mobile</w:t>
      </w:r>
      <w:r>
        <w:rPr>
          <w:w w:val="110"/>
        </w:rPr>
        <w:t> devices)</w:t>
      </w:r>
      <w:r>
        <w:rPr>
          <w:w w:val="110"/>
        </w:rPr>
        <w:t> and</w:t>
      </w:r>
      <w:r>
        <w:rPr>
          <w:w w:val="110"/>
        </w:rPr>
        <w:t> are under</w:t>
      </w:r>
      <w:r>
        <w:rPr>
          <w:w w:val="110"/>
        </w:rPr>
        <w:t> the</w:t>
      </w:r>
      <w:r>
        <w:rPr>
          <w:w w:val="110"/>
        </w:rPr>
        <w:t> ownership,</w:t>
      </w:r>
      <w:r>
        <w:rPr>
          <w:w w:val="110"/>
        </w:rPr>
        <w:t> operation</w:t>
      </w:r>
      <w:r>
        <w:rPr>
          <w:w w:val="110"/>
        </w:rPr>
        <w:t> or</w:t>
      </w:r>
      <w:r>
        <w:rPr>
          <w:w w:val="110"/>
        </w:rPr>
        <w:t> control</w:t>
      </w:r>
      <w:r>
        <w:rPr>
          <w:w w:val="110"/>
        </w:rPr>
        <w:t> (whether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w w:val="110"/>
        </w:rPr>
        <w:t> leased)</w:t>
      </w:r>
      <w:r>
        <w:rPr>
          <w:w w:val="110"/>
        </w:rPr>
        <w:t> of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w w:val="110"/>
        </w:rPr>
        <w:t>,</w:t>
      </w:r>
      <w:r>
        <w:rPr>
          <w:w w:val="110"/>
        </w:rPr>
        <w:t> provided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security</w:t>
      </w:r>
      <w:r>
        <w:rPr>
          <w:w w:val="110"/>
        </w:rPr>
        <w:t> standards, procedures and</w:t>
      </w:r>
      <w:r>
        <w:rPr>
          <w:w w:val="110"/>
        </w:rPr>
        <w:t> controls are established</w:t>
      </w:r>
      <w:r>
        <w:rPr>
          <w:w w:val="110"/>
        </w:rPr>
        <w:t> and</w:t>
      </w:r>
      <w:r>
        <w:rPr>
          <w:w w:val="110"/>
        </w:rPr>
        <w:t> adhered</w:t>
      </w:r>
      <w:r>
        <w:rPr>
          <w:w w:val="110"/>
        </w:rPr>
        <w:t> to</w:t>
      </w:r>
      <w:r>
        <w:rPr>
          <w:w w:val="110"/>
        </w:rPr>
        <w:t> for operation 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Trebuchet MS" w:hAnsi="Trebuchet MS"/>
          <w:b/>
          <w:w w:val="110"/>
        </w:rPr>
        <w:t>Computer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rFonts w:ascii="Trebuchet MS" w:hAnsi="Trebuchet MS"/>
          <w:b/>
          <w:w w:val="110"/>
        </w:rPr>
        <w:t>System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Computer</w:t>
      </w:r>
      <w:r>
        <w:rPr>
          <w:rFonts w:ascii="Trebuchet MS" w:hAnsi="Trebuchet MS"/>
          <w:b/>
          <w:spacing w:val="-19"/>
          <w:w w:val="110"/>
        </w:rPr>
        <w:t> </w:t>
      </w:r>
      <w:r>
        <w:rPr>
          <w:rFonts w:ascii="Trebuchet MS" w:hAnsi="Trebuchet MS"/>
          <w:b/>
          <w:w w:val="110"/>
        </w:rPr>
        <w:t>System</w:t>
      </w:r>
      <w:r>
        <w:rPr>
          <w:rFonts w:ascii="Trebuchet MS" w:hAnsi="Trebuchet MS"/>
          <w:b/>
          <w:spacing w:val="-18"/>
          <w:w w:val="110"/>
        </w:rPr>
        <w:t> </w:t>
      </w:r>
      <w:r>
        <w:rPr>
          <w:w w:val="110"/>
        </w:rPr>
        <w:t>shall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include</w:t>
      </w:r>
      <w:r>
        <w:rPr>
          <w:spacing w:val="-4"/>
          <w:w w:val="110"/>
        </w:rPr>
        <w:t> </w:t>
      </w:r>
      <w:r>
        <w:rPr>
          <w:w w:val="110"/>
        </w:rPr>
        <w:t>those written</w:t>
      </w:r>
      <w:r>
        <w:rPr>
          <w:w w:val="110"/>
        </w:rPr>
        <w:t> policies</w:t>
      </w:r>
      <w:r>
        <w:rPr>
          <w:w w:val="110"/>
        </w:rPr>
        <w:t> and</w:t>
      </w:r>
      <w:r>
        <w:rPr>
          <w:w w:val="110"/>
        </w:rPr>
        <w:t> procedures</w:t>
      </w:r>
      <w:r>
        <w:rPr>
          <w:w w:val="110"/>
        </w:rPr>
        <w:t> applicable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computer network.</w:t>
      </w:r>
    </w:p>
    <w:p>
      <w:pPr>
        <w:spacing w:after="0"/>
        <w:jc w:val="both"/>
        <w:sectPr>
          <w:type w:val="continuous"/>
          <w:pgSz w:w="12240" w:h="15840"/>
          <w:pgMar w:header="0" w:footer="1473" w:top="520" w:bottom="1120" w:left="600" w:right="600"/>
          <w:cols w:num="2" w:equalWidth="0">
            <w:col w:w="2312" w:space="40"/>
            <w:col w:w="868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196" w:val="left" w:leader="none"/>
        </w:tabs>
        <w:spacing w:line="218" w:lineRule="auto" w:before="118"/>
        <w:ind w:left="3196" w:right="766" w:hanging="1889"/>
        <w:jc w:val="both"/>
      </w:pPr>
      <w:r>
        <w:rPr>
          <w:rFonts w:ascii="Trebuchet MS" w:hAnsi="Trebuchet MS"/>
          <w:b/>
          <w:spacing w:val="-2"/>
          <w:w w:val="110"/>
          <w:position w:val="-5"/>
        </w:rPr>
        <w:t>Consultant</w:t>
      </w:r>
      <w:r>
        <w:rPr>
          <w:rFonts w:ascii="Trebuchet MS" w:hAnsi="Trebuchet MS"/>
          <w:b/>
          <w:position w:val="-5"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natural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professional</w:t>
      </w:r>
      <w:r>
        <w:rPr>
          <w:spacing w:val="40"/>
          <w:w w:val="110"/>
        </w:rPr>
        <w:t> </w:t>
      </w:r>
      <w:r>
        <w:rPr>
          <w:w w:val="110"/>
        </w:rPr>
        <w:t>consultant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contract, either</w:t>
      </w:r>
      <w:r>
        <w:rPr>
          <w:w w:val="110"/>
        </w:rPr>
        <w:t> directly</w:t>
      </w:r>
      <w:r>
        <w:rPr>
          <w:w w:val="110"/>
        </w:rPr>
        <w:t> or</w:t>
      </w:r>
      <w:r>
        <w:rPr>
          <w:w w:val="110"/>
        </w:rPr>
        <w:t> through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Consultant’s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company or</w:t>
      </w:r>
      <w:r>
        <w:rPr>
          <w:w w:val="110"/>
        </w:rPr>
        <w:t> firm,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provide</w:t>
      </w:r>
      <w:r>
        <w:rPr>
          <w:spacing w:val="23"/>
          <w:w w:val="110"/>
        </w:rPr>
        <w:t> </w:t>
      </w:r>
      <w:r>
        <w:rPr>
          <w:w w:val="110"/>
        </w:rPr>
        <w:t>solely</w:t>
      </w:r>
      <w:r>
        <w:rPr>
          <w:spacing w:val="23"/>
          <w:w w:val="110"/>
        </w:rPr>
        <w:t> </w:t>
      </w:r>
      <w:r>
        <w:rPr>
          <w:w w:val="110"/>
        </w:rPr>
        <w:t>expert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professional</w:t>
      </w:r>
      <w:r>
        <w:rPr>
          <w:spacing w:val="24"/>
          <w:w w:val="110"/>
        </w:rPr>
        <w:t> </w:t>
      </w:r>
      <w:r>
        <w:rPr>
          <w:w w:val="110"/>
        </w:rPr>
        <w:t>advice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regarding</w:t>
      </w:r>
    </w:p>
    <w:p>
      <w:pPr>
        <w:spacing w:line="240" w:lineRule="auto" w:before="5"/>
        <w:ind w:left="3196" w:right="765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improved</w:t>
      </w:r>
      <w:r>
        <w:rPr>
          <w:w w:val="110"/>
          <w:sz w:val="22"/>
        </w:rPr>
        <w:t> operation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business</w:t>
      </w:r>
      <w:r>
        <w:rPr>
          <w:w w:val="110"/>
          <w:sz w:val="22"/>
        </w:rPr>
        <w:t> (“</w:t>
      </w:r>
      <w:r>
        <w:rPr>
          <w:rFonts w:ascii="Trebuchet MS" w:hAnsi="Trebuchet MS"/>
          <w:b/>
          <w:w w:val="110"/>
          <w:sz w:val="22"/>
        </w:rPr>
        <w:t>Consulting Services</w:t>
      </w:r>
      <w:r>
        <w:rPr>
          <w:w w:val="110"/>
          <w:sz w:val="22"/>
        </w:rPr>
        <w:t>”).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Consultant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mean</w:t>
      </w:r>
      <w:r>
        <w:rPr>
          <w:w w:val="110"/>
          <w:sz w:val="22"/>
        </w:rPr>
        <w:t> any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or</w:t>
      </w:r>
      <w:r>
        <w:rPr>
          <w:w w:val="110"/>
          <w:sz w:val="22"/>
        </w:rPr>
        <w:t> entity providing</w:t>
      </w:r>
      <w:r>
        <w:rPr>
          <w:w w:val="110"/>
          <w:sz w:val="22"/>
        </w:rPr>
        <w:t> professional</w:t>
      </w:r>
      <w:r>
        <w:rPr>
          <w:w w:val="110"/>
          <w:sz w:val="22"/>
        </w:rPr>
        <w:t> services,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legal</w:t>
      </w:r>
      <w:r>
        <w:rPr>
          <w:w w:val="110"/>
          <w:sz w:val="22"/>
        </w:rPr>
        <w:t> or accounting</w:t>
      </w:r>
      <w:r>
        <w:rPr>
          <w:w w:val="110"/>
          <w:sz w:val="22"/>
        </w:rPr>
        <w:t> services,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whole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part,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than </w:t>
      </w:r>
      <w:r>
        <w:rPr>
          <w:rFonts w:ascii="Trebuchet MS" w:hAnsi="Trebuchet MS"/>
          <w:b/>
          <w:w w:val="110"/>
          <w:sz w:val="22"/>
        </w:rPr>
        <w:t>Consulting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Services</w:t>
      </w:r>
      <w:r>
        <w:rPr>
          <w:w w:val="110"/>
          <w:sz w:val="22"/>
        </w:rPr>
        <w:t>.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1473" w:top="520" w:bottom="1120" w:left="600" w:right="600"/>
        </w:sectPr>
      </w:pPr>
    </w:p>
    <w:p>
      <w:pPr>
        <w:pStyle w:val="Heading6"/>
        <w:spacing w:line="249" w:lineRule="auto" w:before="164"/>
        <w:ind w:left="1308"/>
      </w:pPr>
      <w:r>
        <w:rPr>
          <w:spacing w:val="-2"/>
        </w:rPr>
        <w:t>Counterfeit </w:t>
      </w:r>
      <w:r>
        <w:rPr>
          <w:spacing w:val="-4"/>
        </w:rPr>
        <w:t>Paper</w:t>
      </w:r>
      <w:r>
        <w:rPr>
          <w:spacing w:val="-13"/>
        </w:rPr>
        <w:t> </w:t>
      </w:r>
      <w:r>
        <w:rPr>
          <w:spacing w:val="-4"/>
        </w:rPr>
        <w:t>Currency</w:t>
      </w:r>
    </w:p>
    <w:p>
      <w:pPr>
        <w:pStyle w:val="BodyText"/>
        <w:spacing w:before="104"/>
        <w:ind w:left="284"/>
      </w:pPr>
      <w:r>
        <w:rPr/>
        <w:br w:type="column"/>
      </w:r>
      <w:r>
        <w:rPr>
          <w:w w:val="115"/>
        </w:rPr>
        <w:t>means</w:t>
      </w:r>
      <w:r>
        <w:rPr>
          <w:w w:val="115"/>
        </w:rPr>
        <w:t> an</w:t>
      </w:r>
      <w:r>
        <w:rPr>
          <w:w w:val="115"/>
        </w:rPr>
        <w:t> imitation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spacing w:val="-1"/>
          <w:w w:val="115"/>
        </w:rPr>
        <w:t> </w:t>
      </w:r>
      <w:r>
        <w:rPr>
          <w:w w:val="115"/>
        </w:rPr>
        <w:t>paper</w:t>
      </w:r>
      <w:r>
        <w:rPr>
          <w:w w:val="115"/>
        </w:rPr>
        <w:t> currency</w:t>
      </w:r>
      <w:r>
        <w:rPr>
          <w:w w:val="115"/>
        </w:rPr>
        <w:t> in</w:t>
      </w:r>
      <w:r>
        <w:rPr>
          <w:w w:val="115"/>
        </w:rPr>
        <w:t> actual</w:t>
      </w:r>
      <w:r>
        <w:rPr>
          <w:w w:val="115"/>
        </w:rPr>
        <w:t> use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medium</w:t>
      </w:r>
      <w:r>
        <w:rPr>
          <w:w w:val="115"/>
        </w:rPr>
        <w:t> of exchange,</w:t>
      </w:r>
      <w:r>
        <w:rPr>
          <w:w w:val="115"/>
        </w:rPr>
        <w:t> and</w:t>
      </w:r>
      <w:r>
        <w:rPr>
          <w:w w:val="115"/>
        </w:rPr>
        <w:t> which</w:t>
      </w:r>
      <w:r>
        <w:rPr>
          <w:w w:val="115"/>
        </w:rPr>
        <w:t> is intended to deceive.</w:t>
      </w:r>
    </w:p>
    <w:p>
      <w:pPr>
        <w:spacing w:after="0"/>
        <w:sectPr>
          <w:type w:val="continuous"/>
          <w:pgSz w:w="12240" w:h="15840"/>
          <w:pgMar w:header="0" w:footer="1473" w:top="520" w:bottom="1120" w:left="600" w:right="600"/>
          <w:cols w:num="2" w:equalWidth="0">
            <w:col w:w="2873" w:space="40"/>
            <w:col w:w="8127"/>
          </w:cols>
        </w:sectPr>
      </w:pPr>
    </w:p>
    <w:p>
      <w:pPr>
        <w:tabs>
          <w:tab w:pos="3196" w:val="left" w:leader="none"/>
        </w:tabs>
        <w:spacing w:line="218" w:lineRule="auto" w:before="100"/>
        <w:ind w:left="3197" w:right="765" w:hanging="1890"/>
        <w:jc w:val="both"/>
        <w:rPr>
          <w:sz w:val="22"/>
        </w:rPr>
      </w:pPr>
      <w:r>
        <w:rPr>
          <w:rFonts w:ascii="Trebuchet MS"/>
          <w:b/>
          <w:spacing w:val="-2"/>
          <w:w w:val="110"/>
          <w:position w:val="-5"/>
          <w:sz w:val="22"/>
        </w:rPr>
        <w:t>Dishonesty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Theft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w w:val="110"/>
          <w:sz w:val="22"/>
        </w:rPr>
        <w:t> alone</w:t>
      </w:r>
      <w:r>
        <w:rPr>
          <w:w w:val="110"/>
          <w:sz w:val="22"/>
        </w:rPr>
        <w:t> or</w:t>
      </w:r>
      <w:r>
        <w:rPr>
          <w:w w:val="110"/>
          <w:sz w:val="22"/>
        </w:rPr>
        <w:t> in collusion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others.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caused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 the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Dishonesty</w:t>
      </w:r>
      <w:r>
        <w:rPr>
          <w:rFonts w:ascii="Trebuchet MS"/>
          <w:b/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Employees</w:t>
      </w:r>
      <w:r>
        <w:rPr>
          <w:rFonts w:ascii="Trebuchet MS"/>
          <w:b/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8"/>
          <w:w w:val="110"/>
          <w:sz w:val="22"/>
        </w:rPr>
        <w:t> </w:t>
      </w:r>
      <w:r>
        <w:rPr>
          <w:spacing w:val="-5"/>
          <w:w w:val="110"/>
          <w:sz w:val="22"/>
        </w:rPr>
        <w:t>is</w:t>
      </w:r>
    </w:p>
    <w:p>
      <w:pPr>
        <w:spacing w:line="240" w:lineRule="auto" w:before="6"/>
        <w:ind w:left="3197" w:right="763" w:firstLine="0"/>
        <w:jc w:val="both"/>
        <w:rPr>
          <w:sz w:val="22"/>
        </w:rPr>
      </w:pPr>
      <w:r>
        <w:rPr/>
        <w:pict>
          <v:shape style="position:absolute;margin-left:94.554001pt;margin-top:55.850941pt;width:409.7pt;height:410.7pt;mso-position-horizontal-relative:page;mso-position-vertical-relative:paragraph;z-index:-18580992" id="docshape238" coordorigin="1891,1117" coordsize="8194,8214" path="m3842,8878l3842,8811,3831,8741,3810,8670,3778,8596,3737,8520,3703,8469,3666,8419,3625,8369,3580,8321,3509,8256,3439,8201,3369,8156,3301,8123,3233,8099,3167,8086,3101,8084,3036,8091,2989,8103,2942,8117,2895,8134,2848,8153,2767,8189,2692,8220,2623,8246,2562,8267,2507,8282,2490,8286,2471,8288,2450,8287,2427,8283,2384,8273,2339,8251,2291,8218,2241,8173,2186,8111,2147,8048,2124,7984,2116,7920,2125,7854,2138,7808,2156,7766,2181,7727,2211,7693,2267,7646,2326,7617,2389,7606,2455,7612,2524,7635,2597,7676,2672,7735,2805,7602,2731,7538,2653,7479,2578,7432,2505,7397,2434,7374,2365,7364,2299,7365,2234,7378,2179,7398,2127,7425,2080,7458,2036,7496,1989,7551,1950,7611,1921,7675,1900,7743,1891,7810,1893,7881,1906,7955,1931,8032,1959,8095,1992,8156,2032,8216,2078,8273,2130,8329,2171,8368,2212,8402,2254,8433,2297,8461,2379,8504,2460,8531,2541,8543,2622,8539,2663,8532,2704,8522,2743,8510,2782,8495,2857,8466,3079,8378,3154,8349,3203,8342,3253,8347,3304,8362,3357,8388,3385,8406,3413,8427,3440,8450,3467,8475,3529,8547,3573,8621,3598,8699,3604,8778,3596,8839,3577,8895,3546,8947,3504,8996,3471,9027,3434,9052,3394,9070,3352,9082,3307,9087,3259,9085,3209,9074,3156,9055,3118,9035,3073,9004,3019,8961,2958,8907,2825,9040,2884,9093,2939,9140,2988,9180,3033,9214,3088,9250,3144,9279,3200,9302,3256,9318,3334,9330,3411,9329,3484,9313,3555,9283,3624,9240,3689,9183,3740,9126,3781,9067,3812,9006,3832,8943,3842,8878xm4363,8445l3675,7757,3861,7572,3885,7547,3933,7491,3971,7433,3997,7372,4013,7308,4017,7243,4010,7174,3992,7104,3963,7031,3923,6956,3888,6902,3849,6849,3806,6798,3772,6762,3772,7212,3761,7267,3737,7316,3701,7360,3489,7572,2942,7025,3154,6813,3214,6766,3276,6737,3341,6727,3407,6736,3476,6764,3547,6810,3620,6876,3680,6944,3724,7013,3754,7082,3770,7152,3772,7212,3772,6762,3758,6747,3737,6727,3707,6699,3655,6655,3602,6615,3547,6580,3500,6554,3454,6532,3408,6514,3363,6499,3317,6490,3273,6486,3232,6488,3194,6495,3132,6517,3072,6547,3017,6585,2964,6631,2623,6972,4230,8579,4363,8445xm5669,7139l5483,6953,5014,7423,4466,6875,4901,6440,4715,6255,4280,6690,3779,6188,4235,5732,4049,5547,3460,6136,5066,7742,5669,7139xm6447,6254l6446,6190,6435,6124,6416,6055,6383,5975,6345,5902,6302,5834,6253,5774,6215,5736,6082,5870,6125,5926,6166,5993,6193,6060,6208,6126,6210,6193,6201,6245,6184,6294,6157,6338,6121,6379,6076,6411,6028,6435,5978,6450,5924,6458,5868,6457,5808,6449,5746,6432,5681,6407,5613,6374,5543,6334,5469,6284,5393,6227,5314,6162,5232,6089,5147,6007,5080,5938,5018,5871,4963,5805,4914,5741,4870,5678,4832,5617,4801,5558,4775,5500,4746,5414,4733,5335,4735,5260,4752,5192,4784,5130,4830,5073,4872,5038,4916,5012,4961,4994,5009,4985,5075,4986,5140,4999,5203,5024,5264,5063,5330,5118,5463,4985,5435,4958,5375,4905,5312,4859,5248,4822,5182,4792,5115,4770,5046,4755,4976,4748,4904,4751,4836,4767,4770,4795,4706,4835,4645,4888,4594,4946,4554,5009,4526,5077,4509,5149,4503,5225,4507,5301,4519,5377,4540,5454,4569,5533,4607,5612,4655,5693,4695,5754,4737,5814,4782,5875,4829,5934,4879,5994,4931,6053,4985,6111,5042,6169,5111,6236,5179,6299,5245,6357,5311,6411,5375,6460,5438,6504,5500,6544,5561,6580,5620,6611,5678,6638,5735,6660,5821,6686,5903,6701,5981,6705,6055,6698,6124,6681,6189,6653,6250,6614,6307,6565,6354,6512,6392,6452,6420,6386,6439,6314,6447,6254xm6992,5817l5385,4211,5252,4344,6858,5950,6992,5817xm8264,4544l6658,2938,6440,3156,6528,3292,7488,4789,7352,4702,5848,3748,5630,3966,7236,5572,7369,5439,5933,4002,6068,4089,7687,5122,7820,4988,7733,4854,6695,3241,8131,4677,8264,4544xm9117,3692l8931,3506,8461,3975,7913,3428,8099,3242,8348,2993,8162,2807,7728,3242,7227,2741,7682,2285,7497,2099,6908,2688,8514,4294,8833,3975,9117,3692xm10085,2723l9940,2578,8479,1117,8346,1250,9674,2578,8525,2031,7876,1720,7702,1894,9308,3500,9441,3367,8105,2031,9550,2723,9911,2897,10085,272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unable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designate</w:t>
      </w:r>
      <w:r>
        <w:rPr>
          <w:w w:val="110"/>
          <w:sz w:val="22"/>
        </w:rPr>
        <w:t> the</w:t>
      </w:r>
      <w:r>
        <w:rPr>
          <w:w w:val="110"/>
          <w:sz w:val="22"/>
        </w:rPr>
        <w:t> specific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causing such</w:t>
      </w:r>
      <w:r>
        <w:rPr>
          <w:w w:val="110"/>
          <w:sz w:val="22"/>
        </w:rPr>
        <w:t> loss,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nevertheless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benefit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evidence</w:t>
      </w:r>
      <w:r>
        <w:rPr>
          <w:w w:val="110"/>
          <w:sz w:val="22"/>
        </w:rPr>
        <w:t> submitted</w:t>
      </w:r>
      <w:r>
        <w:rPr>
          <w:w w:val="110"/>
          <w:sz w:val="22"/>
        </w:rPr>
        <w:t> reasonably proves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Dishonesty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more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said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Employees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further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 liability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such</w:t>
      </w:r>
      <w:r>
        <w:rPr>
          <w:w w:val="110"/>
          <w:sz w:val="22"/>
        </w:rPr>
        <w:t> loss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 Liability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6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Declarations.</w:t>
      </w:r>
    </w:p>
    <w:p>
      <w:pPr>
        <w:pStyle w:val="BodyText"/>
        <w:spacing w:before="5"/>
      </w:pPr>
    </w:p>
    <w:p>
      <w:pPr>
        <w:pStyle w:val="BodyText"/>
        <w:tabs>
          <w:tab w:pos="3196" w:val="left" w:leader="none"/>
        </w:tabs>
        <w:spacing w:line="218" w:lineRule="auto"/>
        <w:ind w:left="3196" w:right="764" w:hanging="1889"/>
        <w:jc w:val="both"/>
      </w:pPr>
      <w:r>
        <w:rPr>
          <w:rFonts w:ascii="Trebuchet MS" w:hAnsi="Trebuchet MS"/>
          <w:b/>
          <w:spacing w:val="-2"/>
          <w:w w:val="110"/>
          <w:position w:val="-5"/>
        </w:rPr>
        <w:t>Employee</w:t>
      </w:r>
      <w:r>
        <w:rPr>
          <w:rFonts w:ascii="Trebuchet MS" w:hAns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natural</w:t>
      </w:r>
      <w:r>
        <w:rPr>
          <w:w w:val="110"/>
        </w:rPr>
        <w:t> person</w:t>
      </w:r>
      <w:r>
        <w:rPr>
          <w:w w:val="110"/>
        </w:rPr>
        <w:t> while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regular</w:t>
      </w:r>
      <w:r>
        <w:rPr>
          <w:w w:val="110"/>
        </w:rPr>
        <w:t> service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(and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ninety</w:t>
      </w:r>
      <w:r>
        <w:rPr>
          <w:w w:val="110"/>
        </w:rPr>
        <w:t> (90)</w:t>
      </w:r>
      <w:r>
        <w:rPr>
          <w:w w:val="110"/>
        </w:rPr>
        <w:t> days</w:t>
      </w:r>
      <w:r>
        <w:rPr>
          <w:w w:val="110"/>
        </w:rPr>
        <w:t> following</w:t>
      </w:r>
      <w:r>
        <w:rPr>
          <w:w w:val="110"/>
        </w:rPr>
        <w:t> termination)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ordinary course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rFonts w:ascii="Trebuchet MS" w:hAnsi="Trebuchet MS"/>
          <w:b/>
          <w:w w:val="110"/>
        </w:rPr>
        <w:t>Insured’s</w:t>
      </w:r>
      <w:r>
        <w:rPr>
          <w:rFonts w:ascii="Trebuchet MS" w:hAnsi="Trebuchet MS"/>
          <w:b/>
          <w:spacing w:val="-11"/>
          <w:w w:val="110"/>
        </w:rPr>
        <w:t> </w:t>
      </w:r>
      <w:r>
        <w:rPr>
          <w:w w:val="110"/>
        </w:rPr>
        <w:t>business</w:t>
      </w:r>
      <w:r>
        <w:rPr>
          <w:spacing w:val="10"/>
          <w:w w:val="110"/>
        </w:rPr>
        <w:t> </w:t>
      </w:r>
      <w:r>
        <w:rPr>
          <w:w w:val="110"/>
        </w:rPr>
        <w:t>during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rFonts w:ascii="Trebuchet MS" w:hAnsi="Trebuchet MS"/>
          <w:b/>
          <w:w w:val="110"/>
        </w:rPr>
        <w:t>Policy</w:t>
      </w:r>
      <w:r>
        <w:rPr>
          <w:rFonts w:ascii="Trebuchet MS" w:hAnsi="Trebuchet MS"/>
          <w:b/>
          <w:spacing w:val="-8"/>
          <w:w w:val="110"/>
        </w:rPr>
        <w:t> </w:t>
      </w:r>
      <w:r>
        <w:rPr>
          <w:rFonts w:ascii="Trebuchet MS" w:hAnsi="Trebuchet MS"/>
          <w:b/>
          <w:w w:val="110"/>
        </w:rPr>
        <w:t>Period</w:t>
      </w:r>
      <w:r>
        <w:rPr>
          <w:rFonts w:ascii="Trebuchet MS" w:hAnsi="Trebuchet MS"/>
          <w:b/>
          <w:spacing w:val="-8"/>
          <w:w w:val="110"/>
        </w:rPr>
        <w:t> </w:t>
      </w:r>
      <w:r>
        <w:rPr>
          <w:w w:val="110"/>
        </w:rPr>
        <w:t>whom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37" w:lineRule="auto" w:before="9"/>
        <w:ind w:left="3196" w:right="765"/>
        <w:jc w:val="both"/>
      </w:pPr>
      <w:r>
        <w:rPr>
          <w:rFonts w:ascii="Trebuchet MS"/>
          <w:b/>
          <w:w w:val="110"/>
        </w:rPr>
        <w:t>Insured </w:t>
      </w:r>
      <w:r>
        <w:rPr>
          <w:w w:val="110"/>
        </w:rPr>
        <w:t>compensates</w:t>
      </w:r>
      <w:r>
        <w:rPr>
          <w:w w:val="110"/>
        </w:rPr>
        <w:t> by</w:t>
      </w:r>
      <w:r>
        <w:rPr>
          <w:w w:val="110"/>
        </w:rPr>
        <w:t> salary,</w:t>
      </w:r>
      <w:r>
        <w:rPr>
          <w:w w:val="110"/>
        </w:rPr>
        <w:t> wages</w:t>
      </w:r>
      <w:r>
        <w:rPr>
          <w:w w:val="110"/>
        </w:rPr>
        <w:t> or</w:t>
      </w:r>
      <w:r>
        <w:rPr>
          <w:w w:val="110"/>
        </w:rPr>
        <w:t> commissions</w:t>
      </w:r>
      <w:r>
        <w:rPr>
          <w:w w:val="110"/>
        </w:rPr>
        <w:t> and</w:t>
      </w:r>
      <w:r>
        <w:rPr>
          <w:w w:val="110"/>
        </w:rPr>
        <w:t> has</w:t>
      </w:r>
      <w:r>
        <w:rPr>
          <w:w w:val="110"/>
        </w:rPr>
        <w:t> the right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govern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direct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performance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service.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3196" w:right="0" w:firstLine="0"/>
        <w:jc w:val="left"/>
        <w:rPr>
          <w:sz w:val="22"/>
        </w:rPr>
      </w:pPr>
      <w:r>
        <w:rPr>
          <w:w w:val="110"/>
          <w:sz w:val="22"/>
        </w:rPr>
        <w:t>Additionally,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include:</w:t>
      </w:r>
    </w:p>
    <w:p>
      <w:pPr>
        <w:pStyle w:val="ListParagraph"/>
        <w:numPr>
          <w:ilvl w:val="0"/>
          <w:numId w:val="88"/>
        </w:numPr>
        <w:tabs>
          <w:tab w:pos="3541" w:val="left" w:leader="none"/>
        </w:tabs>
        <w:spacing w:line="267" w:lineRule="exact" w:before="1" w:after="0"/>
        <w:ind w:left="3540" w:right="0" w:hanging="344"/>
        <w:jc w:val="left"/>
        <w:rPr>
          <w:sz w:val="22"/>
        </w:rPr>
      </w:pPr>
      <w:r>
        <w:rPr>
          <w:spacing w:val="-2"/>
          <w:w w:val="110"/>
          <w:sz w:val="22"/>
        </w:rPr>
        <w:t>part-time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temporary</w:t>
      </w:r>
      <w:r>
        <w:rPr>
          <w:spacing w:val="5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Employees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0"/>
          <w:numId w:val="88"/>
        </w:numPr>
        <w:tabs>
          <w:tab w:pos="3541" w:val="left" w:leader="none"/>
        </w:tabs>
        <w:spacing w:line="267" w:lineRule="exact" w:before="0" w:after="0"/>
        <w:ind w:left="3540" w:right="0" w:hanging="345"/>
        <w:jc w:val="left"/>
        <w:rPr>
          <w:sz w:val="22"/>
        </w:rPr>
      </w:pPr>
      <w:r>
        <w:rPr>
          <w:w w:val="110"/>
          <w:sz w:val="22"/>
        </w:rPr>
        <w:t>students</w:t>
      </w:r>
      <w:r>
        <w:rPr>
          <w:spacing w:val="42"/>
          <w:w w:val="110"/>
          <w:sz w:val="22"/>
        </w:rPr>
        <w:t>  </w:t>
      </w:r>
      <w:r>
        <w:rPr>
          <w:w w:val="110"/>
          <w:sz w:val="22"/>
        </w:rPr>
        <w:t>and</w:t>
      </w:r>
      <w:r>
        <w:rPr>
          <w:spacing w:val="44"/>
          <w:w w:val="110"/>
          <w:sz w:val="22"/>
        </w:rPr>
        <w:t>  </w:t>
      </w:r>
      <w:r>
        <w:rPr>
          <w:w w:val="110"/>
          <w:sz w:val="22"/>
        </w:rPr>
        <w:t>volunteers</w:t>
      </w:r>
      <w:r>
        <w:rPr>
          <w:spacing w:val="45"/>
          <w:w w:val="110"/>
          <w:sz w:val="22"/>
        </w:rPr>
        <w:t>  </w:t>
      </w:r>
      <w:r>
        <w:rPr>
          <w:w w:val="110"/>
          <w:sz w:val="22"/>
        </w:rPr>
        <w:t>gaining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work</w:t>
      </w:r>
      <w:r>
        <w:rPr>
          <w:spacing w:val="43"/>
          <w:w w:val="110"/>
          <w:sz w:val="22"/>
        </w:rPr>
        <w:t>  </w:t>
      </w:r>
      <w:r>
        <w:rPr>
          <w:w w:val="110"/>
          <w:sz w:val="22"/>
        </w:rPr>
        <w:t>experience</w:t>
      </w:r>
      <w:r>
        <w:rPr>
          <w:spacing w:val="44"/>
          <w:w w:val="110"/>
          <w:sz w:val="22"/>
        </w:rPr>
        <w:t>  </w:t>
      </w:r>
      <w:r>
        <w:rPr>
          <w:w w:val="110"/>
          <w:sz w:val="22"/>
        </w:rPr>
        <w:t>with</w:t>
      </w:r>
      <w:r>
        <w:rPr>
          <w:spacing w:val="44"/>
          <w:w w:val="110"/>
          <w:sz w:val="22"/>
        </w:rPr>
        <w:t>  </w:t>
      </w:r>
      <w:r>
        <w:rPr>
          <w:spacing w:val="-5"/>
          <w:w w:val="110"/>
          <w:sz w:val="22"/>
        </w:rPr>
        <w:t>the</w:t>
      </w:r>
    </w:p>
    <w:p>
      <w:pPr>
        <w:pStyle w:val="Heading6"/>
        <w:spacing w:line="268" w:lineRule="exact"/>
        <w:ind w:left="3540"/>
        <w:rPr>
          <w:rFonts w:ascii="Calibri"/>
          <w:b w:val="0"/>
        </w:rPr>
      </w:pPr>
      <w:r>
        <w:rPr>
          <w:spacing w:val="-2"/>
        </w:rPr>
        <w:t>Insured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88"/>
        </w:numPr>
        <w:tabs>
          <w:tab w:pos="3541" w:val="left" w:leader="none"/>
        </w:tabs>
        <w:spacing w:line="240" w:lineRule="auto" w:before="0" w:after="0"/>
        <w:ind w:left="3540" w:right="76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assigned</w:t>
      </w:r>
      <w:r>
        <w:rPr>
          <w:w w:val="110"/>
          <w:sz w:val="22"/>
        </w:rPr>
        <w:t> to</w:t>
      </w:r>
      <w:r>
        <w:rPr>
          <w:w w:val="110"/>
          <w:sz w:val="22"/>
        </w:rPr>
        <w:t> perform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Employee’s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duties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by any agency furnishing</w:t>
      </w:r>
      <w:r>
        <w:rPr>
          <w:w w:val="110"/>
          <w:sz w:val="22"/>
        </w:rPr>
        <w:t> either temporary personnel on a contingent</w:t>
      </w:r>
      <w:r>
        <w:rPr>
          <w:w w:val="110"/>
          <w:sz w:val="22"/>
        </w:rPr>
        <w:t> or</w:t>
      </w:r>
      <w:r>
        <w:rPr>
          <w:w w:val="110"/>
          <w:sz w:val="22"/>
        </w:rPr>
        <w:t> part-time</w:t>
      </w:r>
      <w:r>
        <w:rPr>
          <w:w w:val="110"/>
          <w:sz w:val="22"/>
        </w:rPr>
        <w:t> basis</w:t>
      </w:r>
      <w:r>
        <w:rPr>
          <w:w w:val="110"/>
          <w:sz w:val="22"/>
        </w:rPr>
        <w:t> of</w:t>
      </w:r>
      <w:r>
        <w:rPr>
          <w:w w:val="110"/>
          <w:sz w:val="22"/>
        </w:rPr>
        <w:t> leased</w:t>
      </w:r>
      <w:r>
        <w:rPr>
          <w:w w:val="110"/>
          <w:sz w:val="22"/>
        </w:rPr>
        <w:t> personnel</w:t>
      </w:r>
      <w:r>
        <w:rPr>
          <w:w w:val="110"/>
          <w:sz w:val="22"/>
        </w:rPr>
        <w:t> on</w:t>
      </w:r>
      <w:r>
        <w:rPr>
          <w:w w:val="110"/>
          <w:sz w:val="22"/>
        </w:rPr>
        <w:t> a</w:t>
      </w:r>
      <w:r>
        <w:rPr>
          <w:w w:val="110"/>
          <w:sz w:val="22"/>
        </w:rPr>
        <w:t> full-time basis;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be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 insurance</w:t>
      </w:r>
      <w:r>
        <w:rPr>
          <w:w w:val="110"/>
          <w:sz w:val="22"/>
        </w:rPr>
        <w:t> or</w:t>
      </w:r>
      <w:r>
        <w:rPr>
          <w:w w:val="110"/>
          <w:sz w:val="22"/>
        </w:rPr>
        <w:t> suretyship</w:t>
      </w:r>
      <w:r>
        <w:rPr>
          <w:w w:val="110"/>
          <w:sz w:val="22"/>
        </w:rPr>
        <w:t> held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agency</w:t>
      </w:r>
      <w:r>
        <w:rPr>
          <w:w w:val="110"/>
          <w:sz w:val="22"/>
        </w:rPr>
        <w:t> furnishing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temporary or leased</w:t>
      </w:r>
      <w:r>
        <w:rPr>
          <w:w w:val="110"/>
          <w:sz w:val="22"/>
        </w:rPr>
        <w:t> personnel to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</w:p>
    <w:p>
      <w:pPr>
        <w:pStyle w:val="ListParagraph"/>
        <w:numPr>
          <w:ilvl w:val="0"/>
          <w:numId w:val="88"/>
        </w:numPr>
        <w:tabs>
          <w:tab w:pos="3541" w:val="left" w:leader="none"/>
        </w:tabs>
        <w:spacing w:line="240" w:lineRule="auto" w:before="0" w:after="0"/>
        <w:ind w:left="3539" w:right="766" w:hanging="344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contractor</w:t>
      </w:r>
      <w:r>
        <w:rPr>
          <w:w w:val="110"/>
          <w:sz w:val="22"/>
        </w:rPr>
        <w:t> with</w:t>
      </w:r>
      <w:r>
        <w:rPr>
          <w:w w:val="110"/>
          <w:sz w:val="22"/>
        </w:rPr>
        <w:t> whom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</w:t>
      </w:r>
      <w:r>
        <w:rPr>
          <w:w w:val="110"/>
          <w:sz w:val="22"/>
        </w:rPr>
        <w:t>has</w:t>
      </w:r>
      <w:r>
        <w:rPr>
          <w:w w:val="110"/>
          <w:sz w:val="22"/>
        </w:rPr>
        <w:t> a</w:t>
      </w:r>
      <w:r>
        <w:rPr>
          <w:w w:val="110"/>
          <w:sz w:val="22"/>
        </w:rPr>
        <w:t> written services</w:t>
      </w:r>
      <w:r>
        <w:rPr>
          <w:w w:val="110"/>
          <w:sz w:val="22"/>
        </w:rPr>
        <w:t> contract</w:t>
      </w:r>
      <w:r>
        <w:rPr>
          <w:w w:val="110"/>
          <w:sz w:val="22"/>
        </w:rPr>
        <w:t> in</w:t>
      </w:r>
      <w:r>
        <w:rPr>
          <w:w w:val="110"/>
          <w:sz w:val="22"/>
        </w:rPr>
        <w:t> effect</w:t>
      </w:r>
      <w:r>
        <w:rPr>
          <w:w w:val="110"/>
          <w:sz w:val="22"/>
        </w:rPr>
        <w:t> to</w:t>
      </w:r>
      <w:r>
        <w:rPr>
          <w:w w:val="110"/>
          <w:sz w:val="22"/>
        </w:rPr>
        <w:t> perform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Employee’s </w:t>
      </w:r>
      <w:r>
        <w:rPr>
          <w:w w:val="110"/>
          <w:sz w:val="22"/>
        </w:rPr>
        <w:t>duties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,</w:t>
      </w:r>
      <w:r>
        <w:rPr>
          <w:w w:val="110"/>
          <w:sz w:val="22"/>
        </w:rPr>
        <w:t> who</w:t>
      </w:r>
      <w:r>
        <w:rPr>
          <w:w w:val="110"/>
          <w:sz w:val="22"/>
        </w:rPr>
        <w:t> is</w:t>
      </w:r>
      <w:r>
        <w:rPr>
          <w:w w:val="110"/>
          <w:sz w:val="22"/>
        </w:rPr>
        <w:t> working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Insured’s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Premises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who 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performing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scope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contract under</w:t>
      </w:r>
      <w:r>
        <w:rPr>
          <w:w w:val="110"/>
          <w:sz w:val="22"/>
        </w:rPr>
        <w:t> the</w:t>
      </w:r>
      <w:r>
        <w:rPr>
          <w:w w:val="110"/>
          <w:sz w:val="22"/>
        </w:rPr>
        <w:t> supervision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that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such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contractor</w:t>
      </w:r>
      <w:r>
        <w:rPr>
          <w:w w:val="110"/>
          <w:sz w:val="22"/>
        </w:rPr>
        <w:t> is</w:t>
      </w:r>
      <w:r>
        <w:rPr>
          <w:w w:val="110"/>
          <w:sz w:val="22"/>
        </w:rPr>
        <w:t> not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Consultant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provided further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be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 insurance</w:t>
      </w:r>
      <w:r>
        <w:rPr>
          <w:w w:val="110"/>
          <w:sz w:val="22"/>
        </w:rPr>
        <w:t> or</w:t>
      </w:r>
      <w:r>
        <w:rPr>
          <w:w w:val="110"/>
          <w:sz w:val="22"/>
        </w:rPr>
        <w:t> suretyship</w:t>
      </w:r>
      <w:r>
        <w:rPr>
          <w:w w:val="110"/>
          <w:sz w:val="22"/>
        </w:rPr>
        <w:t> held</w:t>
      </w:r>
      <w:r>
        <w:rPr>
          <w:w w:val="110"/>
          <w:sz w:val="22"/>
        </w:rPr>
        <w:t> by</w:t>
      </w:r>
      <w:r>
        <w:rPr>
          <w:w w:val="110"/>
          <w:sz w:val="22"/>
        </w:rPr>
        <w:t> or</w:t>
      </w:r>
      <w:r>
        <w:rPr>
          <w:w w:val="110"/>
          <w:sz w:val="22"/>
        </w:rPr>
        <w:t> providing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for</w:t>
      </w:r>
      <w:r>
        <w:rPr>
          <w:w w:val="110"/>
          <w:sz w:val="22"/>
        </w:rPr>
        <w:t> such independent contractor;</w:t>
      </w:r>
    </w:p>
    <w:p>
      <w:pPr>
        <w:pStyle w:val="ListParagraph"/>
        <w:numPr>
          <w:ilvl w:val="0"/>
          <w:numId w:val="88"/>
        </w:numPr>
        <w:tabs>
          <w:tab w:pos="3541" w:val="left" w:leader="none"/>
        </w:tabs>
        <w:spacing w:line="240" w:lineRule="auto" w:before="0" w:after="0"/>
        <w:ind w:left="3540" w:right="766" w:hanging="344"/>
        <w:jc w:val="both"/>
        <w:rPr>
          <w:sz w:val="22"/>
        </w:rPr>
      </w:pPr>
      <w:r>
        <w:rPr>
          <w:w w:val="115"/>
          <w:sz w:val="22"/>
        </w:rPr>
        <w:t>a</w:t>
      </w:r>
      <w:r>
        <w:rPr>
          <w:w w:val="115"/>
          <w:sz w:val="22"/>
        </w:rPr>
        <w:t> director,</w:t>
      </w:r>
      <w:r>
        <w:rPr>
          <w:w w:val="115"/>
          <w:sz w:val="22"/>
        </w:rPr>
        <w:t> trustee</w:t>
      </w:r>
      <w:r>
        <w:rPr>
          <w:w w:val="115"/>
          <w:sz w:val="22"/>
        </w:rPr>
        <w:t> or</w:t>
      </w:r>
      <w:r>
        <w:rPr>
          <w:w w:val="115"/>
          <w:sz w:val="22"/>
        </w:rPr>
        <w:t> non-compensated</w:t>
      </w:r>
      <w:r>
        <w:rPr>
          <w:w w:val="115"/>
          <w:sz w:val="22"/>
        </w:rPr>
        <w:t> officer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Insured </w:t>
      </w:r>
      <w:r>
        <w:rPr>
          <w:w w:val="115"/>
          <w:sz w:val="22"/>
        </w:rPr>
        <w:t>while</w:t>
      </w:r>
      <w:r>
        <w:rPr>
          <w:w w:val="115"/>
          <w:sz w:val="22"/>
        </w:rPr>
        <w:t> performing</w:t>
      </w:r>
      <w:r>
        <w:rPr>
          <w:w w:val="115"/>
          <w:sz w:val="22"/>
        </w:rPr>
        <w:t> acts</w:t>
      </w:r>
      <w:r>
        <w:rPr>
          <w:w w:val="115"/>
          <w:sz w:val="22"/>
        </w:rPr>
        <w:t> within</w:t>
      </w:r>
      <w:r>
        <w:rPr>
          <w:w w:val="115"/>
          <w:sz w:val="22"/>
        </w:rPr>
        <w:t> the</w:t>
      </w:r>
      <w:r>
        <w:rPr>
          <w:w w:val="115"/>
          <w:sz w:val="22"/>
        </w:rPr>
        <w:t> scope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usual</w:t>
      </w:r>
      <w:r>
        <w:rPr>
          <w:w w:val="115"/>
          <w:sz w:val="22"/>
        </w:rPr>
        <w:t> duties</w:t>
      </w:r>
      <w:r>
        <w:rPr>
          <w:w w:val="115"/>
          <w:sz w:val="22"/>
        </w:rPr>
        <w:t> of</w:t>
      </w:r>
      <w:r>
        <w:rPr>
          <w:w w:val="115"/>
          <w:sz w:val="22"/>
        </w:rPr>
        <w:t> an </w:t>
      </w:r>
      <w:r>
        <w:rPr>
          <w:rFonts w:ascii="Trebuchet MS"/>
          <w:b/>
          <w:spacing w:val="-2"/>
          <w:w w:val="115"/>
          <w:sz w:val="22"/>
        </w:rPr>
        <w:t>Employee</w:t>
      </w:r>
      <w:r>
        <w:rPr>
          <w:spacing w:val="-2"/>
          <w:w w:val="115"/>
          <w:sz w:val="22"/>
        </w:rPr>
        <w:t>;</w:t>
      </w:r>
    </w:p>
    <w:p>
      <w:pPr>
        <w:pStyle w:val="ListParagraph"/>
        <w:numPr>
          <w:ilvl w:val="0"/>
          <w:numId w:val="88"/>
        </w:numPr>
        <w:tabs>
          <w:tab w:pos="3540" w:val="left" w:leader="none"/>
        </w:tabs>
        <w:spacing w:line="240" w:lineRule="auto" w:before="0" w:after="0"/>
        <w:ind w:left="3540" w:right="765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natural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fiduciary,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trustee, administrator,</w:t>
      </w:r>
      <w:r>
        <w:rPr>
          <w:w w:val="110"/>
          <w:sz w:val="22"/>
        </w:rPr>
        <w:t> officer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 </w:t>
      </w:r>
      <w:r>
        <w:rPr>
          <w:w w:val="110"/>
          <w:sz w:val="22"/>
        </w:rPr>
        <w:t>while</w:t>
      </w:r>
      <w:r>
        <w:rPr>
          <w:w w:val="110"/>
          <w:sz w:val="22"/>
        </w:rPr>
        <w:t> servicing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Employee Benefit Plan sponsored by the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</w:p>
    <w:p>
      <w:pPr>
        <w:pStyle w:val="ListParagraph"/>
        <w:numPr>
          <w:ilvl w:val="0"/>
          <w:numId w:val="88"/>
        </w:numPr>
        <w:tabs>
          <w:tab w:pos="3541" w:val="left" w:leader="none"/>
        </w:tabs>
        <w:spacing w:line="267" w:lineRule="exact" w:before="0" w:after="0"/>
        <w:ind w:left="3540" w:right="0" w:hanging="345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military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leave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absence;</w:t>
      </w:r>
      <w:r>
        <w:rPr>
          <w:spacing w:val="-1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spacing w:after="0" w:line="267" w:lineRule="exact"/>
        <w:jc w:val="both"/>
        <w:rPr>
          <w:sz w:val="22"/>
        </w:rPr>
        <w:sectPr>
          <w:pgSz w:w="12240" w:h="15840"/>
          <w:pgMar w:header="0" w:footer="1473" w:top="1680" w:bottom="166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6"/>
        <w:spacing w:line="249" w:lineRule="auto" w:before="202"/>
        <w:ind w:left="1308" w:right="65"/>
      </w:pPr>
      <w:r>
        <w:rPr>
          <w:spacing w:val="-2"/>
        </w:rPr>
        <w:t>Financial </w:t>
      </w:r>
      <w:r>
        <w:rPr>
          <w:spacing w:val="-4"/>
        </w:rPr>
        <w:t>Institution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spacing w:line="249" w:lineRule="auto" w:before="169"/>
        <w:ind w:left="1308" w:right="-5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Financial </w:t>
      </w:r>
      <w:r>
        <w:rPr>
          <w:rFonts w:ascii="Trebuchet MS"/>
          <w:b/>
          <w:spacing w:val="-4"/>
          <w:sz w:val="22"/>
        </w:rPr>
        <w:t>Instrument</w:t>
      </w:r>
    </w:p>
    <w:p>
      <w:pPr>
        <w:pStyle w:val="ListParagraph"/>
        <w:numPr>
          <w:ilvl w:val="0"/>
          <w:numId w:val="88"/>
        </w:numPr>
        <w:tabs>
          <w:tab w:pos="1088" w:val="left" w:leader="none"/>
        </w:tabs>
        <w:spacing w:line="240" w:lineRule="auto" w:before="88" w:after="0"/>
        <w:ind w:left="1087" w:right="764" w:hanging="344"/>
        <w:jc w:val="both"/>
        <w:rPr>
          <w:sz w:val="22"/>
        </w:rPr>
      </w:pPr>
      <w:r>
        <w:rPr/>
        <w:br w:type="column"/>
      </w:r>
      <w:r>
        <w:rPr>
          <w:w w:val="115"/>
          <w:sz w:val="22"/>
        </w:rPr>
        <w:t>a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Consultant</w:t>
      </w:r>
      <w:r>
        <w:rPr>
          <w:w w:val="115"/>
          <w:sz w:val="22"/>
        </w:rPr>
        <w:t>,</w:t>
      </w:r>
      <w:r>
        <w:rPr>
          <w:w w:val="115"/>
          <w:sz w:val="22"/>
        </w:rPr>
        <w:t> but</w:t>
      </w:r>
      <w:r>
        <w:rPr>
          <w:w w:val="115"/>
          <w:sz w:val="22"/>
        </w:rPr>
        <w:t> only</w:t>
      </w:r>
      <w:r>
        <w:rPr>
          <w:w w:val="115"/>
          <w:sz w:val="22"/>
        </w:rPr>
        <w:t> while:</w:t>
      </w:r>
      <w:r>
        <w:rPr>
          <w:w w:val="115"/>
          <w:sz w:val="22"/>
        </w:rPr>
        <w:t> 1)</w:t>
      </w:r>
      <w:r>
        <w:rPr>
          <w:w w:val="115"/>
          <w:sz w:val="22"/>
        </w:rPr>
        <w:t> a</w:t>
      </w:r>
      <w:r>
        <w:rPr>
          <w:w w:val="115"/>
          <w:sz w:val="22"/>
        </w:rPr>
        <w:t> consultancy</w:t>
      </w:r>
      <w:r>
        <w:rPr>
          <w:w w:val="115"/>
          <w:sz w:val="22"/>
        </w:rPr>
        <w:t> agreement</w:t>
      </w:r>
      <w:r>
        <w:rPr>
          <w:w w:val="115"/>
          <w:sz w:val="22"/>
        </w:rPr>
        <w:t> is</w:t>
      </w:r>
      <w:r>
        <w:rPr>
          <w:w w:val="115"/>
          <w:sz w:val="22"/>
        </w:rPr>
        <w:t> in effect</w:t>
      </w:r>
      <w:r>
        <w:rPr>
          <w:w w:val="115"/>
          <w:sz w:val="22"/>
        </w:rPr>
        <w:t> between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Insured</w:t>
      </w:r>
      <w:r>
        <w:rPr>
          <w:rFonts w:ascii="Trebuchet MS" w:hAnsi="Trebuchet MS"/>
          <w:b/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such</w:t>
      </w:r>
      <w:r>
        <w:rPr>
          <w:w w:val="115"/>
          <w:sz w:val="22"/>
        </w:rPr>
        <w:t> consultant</w:t>
      </w:r>
      <w:r>
        <w:rPr>
          <w:w w:val="115"/>
          <w:sz w:val="22"/>
        </w:rPr>
        <w:t> or</w:t>
      </w:r>
      <w:r>
        <w:rPr>
          <w:w w:val="115"/>
          <w:sz w:val="22"/>
        </w:rPr>
        <w:t> between</w:t>
      </w:r>
      <w:r>
        <w:rPr>
          <w:w w:val="115"/>
          <w:sz w:val="22"/>
        </w:rPr>
        <w:t> the </w:t>
      </w:r>
      <w:r>
        <w:rPr>
          <w:rFonts w:ascii="Trebuchet MS" w:hAnsi="Trebuchet MS"/>
          <w:b/>
          <w:w w:val="115"/>
          <w:sz w:val="22"/>
        </w:rPr>
        <w:t>Insured</w:t>
      </w:r>
      <w:r>
        <w:rPr>
          <w:rFonts w:ascii="Trebuchet MS" w:hAnsi="Trebuchet MS"/>
          <w:b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such</w:t>
      </w:r>
      <w:r>
        <w:rPr>
          <w:w w:val="115"/>
          <w:sz w:val="22"/>
        </w:rPr>
        <w:t> consultant’s</w:t>
      </w:r>
      <w:r>
        <w:rPr>
          <w:w w:val="115"/>
          <w:sz w:val="22"/>
        </w:rPr>
        <w:t> company</w:t>
      </w:r>
      <w:r>
        <w:rPr>
          <w:w w:val="115"/>
          <w:sz w:val="22"/>
        </w:rPr>
        <w:t> or</w:t>
      </w:r>
      <w:r>
        <w:rPr>
          <w:w w:val="115"/>
          <w:sz w:val="22"/>
        </w:rPr>
        <w:t> firm;</w:t>
      </w:r>
      <w:r>
        <w:rPr>
          <w:w w:val="115"/>
          <w:sz w:val="22"/>
        </w:rPr>
        <w:t> 2)</w:t>
      </w:r>
      <w:r>
        <w:rPr>
          <w:w w:val="115"/>
          <w:sz w:val="22"/>
        </w:rPr>
        <w:t> such consultant</w:t>
      </w:r>
      <w:r>
        <w:rPr>
          <w:w w:val="115"/>
          <w:sz w:val="22"/>
        </w:rPr>
        <w:t> is</w:t>
      </w:r>
      <w:r>
        <w:rPr>
          <w:w w:val="115"/>
          <w:sz w:val="22"/>
        </w:rPr>
        <w:t> performing</w:t>
      </w:r>
      <w:r>
        <w:rPr>
          <w:w w:val="115"/>
          <w:sz w:val="22"/>
        </w:rPr>
        <w:t> acts</w:t>
      </w:r>
      <w:r>
        <w:rPr>
          <w:w w:val="115"/>
          <w:sz w:val="22"/>
        </w:rPr>
        <w:t> within</w:t>
      </w:r>
      <w:r>
        <w:rPr>
          <w:w w:val="115"/>
          <w:sz w:val="22"/>
        </w:rPr>
        <w:t> the</w:t>
      </w:r>
      <w:r>
        <w:rPr>
          <w:w w:val="115"/>
          <w:sz w:val="22"/>
        </w:rPr>
        <w:t> scope</w:t>
      </w:r>
      <w:r>
        <w:rPr>
          <w:w w:val="115"/>
          <w:sz w:val="22"/>
        </w:rPr>
        <w:t> of</w:t>
      </w:r>
      <w:r>
        <w:rPr>
          <w:w w:val="115"/>
          <w:sz w:val="22"/>
        </w:rPr>
        <w:t> such consultancy</w:t>
      </w:r>
      <w:r>
        <w:rPr>
          <w:w w:val="115"/>
          <w:sz w:val="22"/>
        </w:rPr>
        <w:t> agreement;</w:t>
      </w:r>
      <w:r>
        <w:rPr>
          <w:w w:val="115"/>
          <w:sz w:val="22"/>
        </w:rPr>
        <w:t> and</w:t>
      </w:r>
      <w:r>
        <w:rPr>
          <w:w w:val="115"/>
          <w:sz w:val="22"/>
        </w:rPr>
        <w:t> 3)</w:t>
      </w:r>
      <w:r>
        <w:rPr>
          <w:w w:val="115"/>
          <w:sz w:val="22"/>
        </w:rPr>
        <w:t> such</w:t>
      </w:r>
      <w:r>
        <w:rPr>
          <w:w w:val="115"/>
          <w:sz w:val="22"/>
        </w:rPr>
        <w:t> consultant is</w:t>
      </w:r>
      <w:r>
        <w:rPr>
          <w:w w:val="115"/>
          <w:sz w:val="22"/>
        </w:rPr>
        <w:t> working</w:t>
      </w:r>
      <w:r>
        <w:rPr>
          <w:w w:val="115"/>
          <w:sz w:val="22"/>
        </w:rPr>
        <w:t> within the</w:t>
      </w:r>
      <w:r>
        <w:rPr>
          <w:spacing w:val="-2"/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Insured’s</w:t>
      </w:r>
      <w:r>
        <w:rPr>
          <w:rFonts w:ascii="Trebuchet MS" w:hAnsi="Trebuchet MS"/>
          <w:b/>
          <w:spacing w:val="-20"/>
          <w:w w:val="115"/>
          <w:sz w:val="22"/>
        </w:rPr>
        <w:t> </w:t>
      </w:r>
      <w:r>
        <w:rPr>
          <w:w w:val="115"/>
          <w:sz w:val="22"/>
        </w:rPr>
        <w:t>premises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under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supervision,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direction</w:t>
      </w:r>
      <w:r>
        <w:rPr>
          <w:w w:val="115"/>
          <w:sz w:val="22"/>
        </w:rPr>
        <w:t> and control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Insured</w:t>
      </w:r>
      <w:r>
        <w:rPr>
          <w:w w:val="115"/>
          <w:sz w:val="22"/>
        </w:rPr>
        <w:t>;</w:t>
      </w:r>
      <w:r>
        <w:rPr>
          <w:w w:val="115"/>
          <w:sz w:val="22"/>
        </w:rPr>
        <w:t> provided,</w:t>
      </w:r>
      <w:r>
        <w:rPr>
          <w:w w:val="115"/>
          <w:sz w:val="22"/>
        </w:rPr>
        <w:t> however,</w:t>
      </w:r>
      <w:r>
        <w:rPr>
          <w:w w:val="115"/>
          <w:sz w:val="22"/>
        </w:rPr>
        <w:t> that</w:t>
      </w:r>
      <w:r>
        <w:rPr>
          <w:w w:val="115"/>
          <w:sz w:val="22"/>
        </w:rPr>
        <w:t> this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Coverage Section</w:t>
      </w:r>
      <w:r>
        <w:rPr>
          <w:rFonts w:ascii="Trebuchet MS" w:hAnsi="Trebuchet MS"/>
          <w:b/>
          <w:spacing w:val="-9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w w:val="115"/>
          <w:sz w:val="22"/>
        </w:rPr>
        <w:t> be</w:t>
      </w:r>
      <w:r>
        <w:rPr>
          <w:w w:val="115"/>
          <w:sz w:val="22"/>
        </w:rPr>
        <w:t> excess</w:t>
      </w:r>
      <w:r>
        <w:rPr>
          <w:w w:val="115"/>
          <w:sz w:val="22"/>
        </w:rPr>
        <w:t> of</w:t>
      </w:r>
      <w:r>
        <w:rPr>
          <w:w w:val="115"/>
          <w:sz w:val="22"/>
        </w:rPr>
        <w:t> any</w:t>
      </w:r>
      <w:r>
        <w:rPr>
          <w:w w:val="115"/>
          <w:sz w:val="22"/>
        </w:rPr>
        <w:t> other</w:t>
      </w:r>
      <w:r>
        <w:rPr>
          <w:w w:val="115"/>
          <w:sz w:val="22"/>
        </w:rPr>
        <w:t> insurance</w:t>
      </w:r>
      <w:r>
        <w:rPr>
          <w:w w:val="115"/>
          <w:sz w:val="22"/>
        </w:rPr>
        <w:t> or</w:t>
      </w:r>
      <w:r>
        <w:rPr>
          <w:w w:val="115"/>
          <w:sz w:val="22"/>
        </w:rPr>
        <w:t> suretyship</w:t>
      </w:r>
      <w:r>
        <w:rPr>
          <w:w w:val="115"/>
          <w:sz w:val="22"/>
        </w:rPr>
        <w:t> held by or providing</w:t>
      </w:r>
      <w:r>
        <w:rPr>
          <w:w w:val="115"/>
          <w:sz w:val="22"/>
        </w:rPr>
        <w:t> coverage for such </w:t>
      </w:r>
      <w:r>
        <w:rPr>
          <w:rFonts w:ascii="Trebuchet MS" w:hAnsi="Trebuchet MS"/>
          <w:b/>
          <w:w w:val="115"/>
          <w:sz w:val="22"/>
        </w:rPr>
        <w:t>Consultant</w:t>
      </w:r>
      <w:r>
        <w:rPr>
          <w:w w:val="115"/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ind w:left="744" w:right="765"/>
        <w:jc w:val="both"/>
      </w:pPr>
      <w:r>
        <w:rPr/>
        <w:pict>
          <v:shape style="position:absolute;margin-left:94.554001pt;margin-top:-35.063015pt;width:409.7pt;height:410.7pt;mso-position-horizontal-relative:page;mso-position-vertical-relative:paragraph;z-index:-18580480" id="docshape239" coordorigin="1891,-701" coordsize="8194,8214" path="m3842,7060l3842,6993,3831,6923,3810,6851,3778,6778,3737,6702,3703,6651,3666,6600,3625,6551,3580,6503,3509,6437,3439,6382,3369,6338,3301,6304,3233,6281,3167,6268,3101,6265,3036,6273,2989,6284,2942,6299,2895,6315,2848,6335,2767,6371,2692,6402,2623,6428,2562,6449,2507,6464,2490,6468,2471,6470,2450,6469,2427,6465,2384,6455,2339,6433,2291,6400,2241,6355,2186,6293,2147,6230,2124,6166,2116,6101,2125,6036,2138,5990,2156,5947,2181,5909,2211,5875,2267,5828,2326,5799,2389,5788,2455,5793,2524,5817,2597,5858,2672,5917,2805,5783,2731,5719,2653,5660,2578,5613,2505,5579,2434,5556,2365,5545,2299,5546,2234,5559,2179,5580,2127,5607,2080,5639,2036,5678,1989,5733,1950,5792,1921,5856,1900,5925,1891,5992,1893,6063,1906,6137,1931,6214,1959,6277,1992,6338,2032,6397,2078,6455,2130,6511,2171,6549,2212,6584,2254,6615,2297,6643,2379,6686,2460,6713,2541,6724,2622,6721,2663,6714,2704,6704,2743,6692,2782,6677,2857,6648,3079,6560,3154,6531,3203,6524,3253,6529,3304,6544,3357,6569,3385,6588,3413,6609,3440,6632,3467,6657,3529,6729,3573,6803,3598,6880,3604,6960,3596,7020,3577,7077,3546,7129,3504,7178,3471,7209,3434,7234,3394,7252,3352,7264,3307,7269,3259,7266,3209,7256,3156,7237,3118,7217,3073,7185,3019,7143,2958,7088,2825,7222,2884,7275,2939,7322,2988,7362,3033,7396,3088,7432,3144,7461,3200,7484,3256,7499,3334,7512,3411,7511,3484,7495,3555,7465,3624,7422,3689,7364,3740,7308,3781,7249,3812,7188,3832,7125,3842,7060xm4363,6627l3675,5939,3861,5753,3885,5729,3933,5673,3971,5615,3997,5554,4013,5490,4017,5424,4010,5356,3992,5286,3963,5213,3923,5137,3888,5084,3849,5031,3806,4979,3772,4943,3772,5393,3761,5448,3737,5498,3701,5541,3489,5753,2942,5207,3154,4995,3214,4947,3276,4919,3341,4909,3407,4918,3476,4945,3547,4992,3620,5057,3680,5126,3724,5194,3754,5264,3770,5333,3772,5393,3772,4943,3758,4929,3737,4909,3707,4881,3655,4837,3602,4797,3547,4761,3500,4735,3454,4713,3408,4695,3363,4681,3317,4672,3273,4668,3232,4670,3194,4677,3132,4699,3072,4729,3017,4767,2964,4813,2623,5154,4230,6760,4363,6627xm5669,5321l5483,5135,5014,5605,4466,5057,4901,4622,4715,4437,4280,4871,3779,4370,4235,3914,4049,3728,3460,4318,5066,5924,5669,5321xm6447,4435l6446,4372,6435,4306,6416,4237,6383,4157,6345,4083,6302,4016,6253,3956,6215,3918,6082,4051,6125,4108,6166,4175,6193,4242,6208,4308,6210,4375,6201,4427,6184,4475,6157,4520,6121,4561,6076,4593,6028,4616,5978,4632,5924,4640,5868,4639,5808,4630,5746,4614,5681,4589,5613,4556,5543,4515,5469,4466,5393,4409,5314,4344,5232,4271,5147,4189,5080,4120,5018,4053,4963,3987,4914,3922,4870,3860,4832,3799,4801,3739,4775,3682,4746,3596,4733,3516,4735,3442,4752,3374,4784,3311,4830,3255,4872,3220,4916,3193,4961,3176,5009,3167,5075,3168,5140,3180,5203,3206,5264,3245,5330,3300,5463,3167,5435,3140,5375,3086,5312,3041,5248,3004,5182,2974,5115,2952,5046,2937,4976,2930,4904,2933,4836,2948,4770,2976,4706,3017,4645,3069,4594,3128,4554,3191,4526,3258,4509,3330,4503,3407,4507,3482,4519,3559,4540,3636,4569,3715,4607,3794,4655,3875,4695,3936,4737,3996,4782,4056,4829,4116,4879,4175,4931,4234,4985,4293,5042,4351,5111,4418,5179,4481,5245,4539,5311,4592,5375,4641,5438,4686,5500,4726,5561,4762,5620,4793,5678,4820,5735,4842,5821,4868,5903,4883,5981,4887,6055,4880,6124,4863,6189,4835,6250,4796,6307,4746,6354,4693,6392,4634,6420,4568,6439,4496,6447,4435xm6992,3998l5385,2392,5252,2526,6858,4132,6992,3998xm8264,2726l6658,1120,6440,1338,6528,1473,7488,2971,7352,2884,5848,1930,5630,2148,7236,3754,7369,3620,5933,2184,6068,2271,7687,3303,7820,3170,7733,3036,6695,1423,8131,2859,8264,2726xm9117,1873l8931,1688,8461,2157,7913,1609,8099,1424,8348,1175,8162,989,7728,1424,7227,923,7682,467,7497,281,6908,870,8514,2476,8833,2157,9117,1873xm10085,905l9940,760,8479,-701,8346,-568,9674,760,8525,213,7876,-98,7702,76,9308,1682,9441,1549,8105,213,9550,905,9911,1079,10085,905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</w:rPr>
        <w:t>Employee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include</w:t>
      </w:r>
      <w:r>
        <w:rPr>
          <w:w w:val="110"/>
        </w:rPr>
        <w:t> any</w:t>
      </w:r>
      <w:r>
        <w:rPr>
          <w:w w:val="110"/>
        </w:rPr>
        <w:t> natural</w:t>
      </w:r>
      <w:r>
        <w:rPr>
          <w:w w:val="110"/>
        </w:rPr>
        <w:t> person</w:t>
      </w:r>
      <w:r>
        <w:rPr>
          <w:w w:val="110"/>
        </w:rPr>
        <w:t> holding</w:t>
      </w:r>
      <w:r>
        <w:rPr>
          <w:w w:val="110"/>
        </w:rPr>
        <w:t> a</w:t>
      </w:r>
      <w:r>
        <w:rPr>
          <w:w w:val="110"/>
        </w:rPr>
        <w:t> position</w:t>
      </w:r>
      <w:r>
        <w:rPr>
          <w:w w:val="110"/>
        </w:rPr>
        <w:t> with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organized</w:t>
      </w:r>
      <w:r>
        <w:rPr>
          <w:w w:val="110"/>
        </w:rPr>
        <w:t> and</w:t>
      </w:r>
      <w:r>
        <w:rPr>
          <w:w w:val="110"/>
        </w:rPr>
        <w:t> operating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jurisdiction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United States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territories</w:t>
      </w:r>
      <w:r>
        <w:rPr>
          <w:w w:val="110"/>
        </w:rPr>
        <w:t> or</w:t>
      </w:r>
      <w:r>
        <w:rPr>
          <w:w w:val="110"/>
        </w:rPr>
        <w:t> possessions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a position</w:t>
      </w:r>
      <w:r>
        <w:rPr>
          <w:spacing w:val="40"/>
          <w:w w:val="110"/>
        </w:rPr>
        <w:t> </w:t>
      </w:r>
      <w:r>
        <w:rPr>
          <w:w w:val="110"/>
        </w:rPr>
        <w:t>listed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subparagraphs</w:t>
      </w:r>
      <w:r>
        <w:rPr>
          <w:spacing w:val="40"/>
          <w:w w:val="110"/>
        </w:rPr>
        <w:t> </w:t>
      </w:r>
      <w:r>
        <w:rPr>
          <w:w w:val="110"/>
        </w:rPr>
        <w:t>1</w:t>
      </w:r>
      <w:r>
        <w:rPr>
          <w:spacing w:val="40"/>
          <w:w w:val="110"/>
        </w:rPr>
        <w:t> </w:t>
      </w:r>
      <w:r>
        <w:rPr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8</w:t>
      </w:r>
      <w:r>
        <w:rPr>
          <w:spacing w:val="40"/>
          <w:w w:val="110"/>
        </w:rPr>
        <w:t> </w:t>
      </w:r>
      <w:r>
        <w:rPr>
          <w:w w:val="110"/>
        </w:rPr>
        <w:t>above.</w:t>
      </w:r>
    </w:p>
    <w:p>
      <w:pPr>
        <w:pStyle w:val="BodyText"/>
        <w:ind w:left="744" w:right="765"/>
        <w:jc w:val="both"/>
      </w:pPr>
      <w:r>
        <w:rPr>
          <w:rFonts w:ascii="Trebuchet MS"/>
          <w:b/>
          <w:w w:val="110"/>
        </w:rPr>
        <w:t>Employee</w:t>
      </w:r>
      <w:r>
        <w:rPr>
          <w:rFonts w:ascii="Trebuchet MS"/>
          <w:b/>
          <w:w w:val="110"/>
        </w:rPr>
        <w:t> </w:t>
      </w:r>
      <w:r>
        <w:rPr>
          <w:w w:val="110"/>
        </w:rPr>
        <w:t>does</w:t>
      </w:r>
      <w:r>
        <w:rPr>
          <w:w w:val="110"/>
        </w:rPr>
        <w:t> not</w:t>
      </w:r>
      <w:r>
        <w:rPr>
          <w:w w:val="110"/>
        </w:rPr>
        <w:t> mean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Agent</w:t>
      </w:r>
      <w:r>
        <w:rPr>
          <w:w w:val="110"/>
        </w:rPr>
        <w:t>,</w:t>
      </w:r>
      <w:r>
        <w:rPr>
          <w:w w:val="110"/>
        </w:rPr>
        <w:t> broker,</w:t>
      </w:r>
      <w:r>
        <w:rPr>
          <w:w w:val="110"/>
        </w:rPr>
        <w:t> factor,</w:t>
      </w:r>
      <w:r>
        <w:rPr>
          <w:w w:val="110"/>
        </w:rPr>
        <w:t> commission merchant,</w:t>
      </w:r>
      <w:r>
        <w:rPr>
          <w:w w:val="110"/>
        </w:rPr>
        <w:t> consignee,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agent</w:t>
      </w:r>
      <w:r>
        <w:rPr>
          <w:w w:val="110"/>
        </w:rPr>
        <w:t> or</w:t>
      </w:r>
      <w:r>
        <w:rPr>
          <w:w w:val="110"/>
        </w:rPr>
        <w:t> representative</w:t>
      </w:r>
      <w:r>
        <w:rPr>
          <w:w w:val="110"/>
        </w:rPr>
        <w:t> who</w:t>
      </w:r>
      <w:r>
        <w:rPr>
          <w:w w:val="110"/>
        </w:rPr>
        <w:t> performs services for the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744"/>
      </w:pPr>
      <w:r>
        <w:rPr>
          <w:spacing w:val="-2"/>
          <w:w w:val="115"/>
        </w:rPr>
        <w:t>means:</w:t>
      </w:r>
    </w:p>
    <w:p>
      <w:pPr>
        <w:pStyle w:val="ListParagraph"/>
        <w:numPr>
          <w:ilvl w:val="0"/>
          <w:numId w:val="89"/>
        </w:numPr>
        <w:tabs>
          <w:tab w:pos="1088" w:val="left" w:leader="none"/>
        </w:tabs>
        <w:spacing w:line="268" w:lineRule="exact" w:before="0" w:after="0"/>
        <w:ind w:left="1087" w:right="0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banking,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savings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thrift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institution;</w:t>
      </w:r>
      <w:r>
        <w:rPr>
          <w:spacing w:val="28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89"/>
        </w:numPr>
        <w:tabs>
          <w:tab w:pos="1088" w:val="left" w:leader="none"/>
          <w:tab w:pos="1406" w:val="left" w:leader="none"/>
          <w:tab w:pos="2880" w:val="left" w:leader="none"/>
          <w:tab w:pos="3777" w:val="left" w:leader="none"/>
          <w:tab w:pos="4514" w:val="left" w:leader="none"/>
          <w:tab w:pos="5253" w:val="left" w:leader="none"/>
          <w:tab w:pos="6100" w:val="left" w:leader="none"/>
          <w:tab w:pos="7168" w:val="left" w:leader="none"/>
        </w:tabs>
        <w:spacing w:line="240" w:lineRule="auto" w:before="0" w:after="0"/>
        <w:ind w:left="1087" w:right="765" w:hanging="344"/>
        <w:jc w:val="left"/>
        <w:rPr>
          <w:sz w:val="22"/>
        </w:rPr>
      </w:pPr>
      <w:r>
        <w:rPr>
          <w:spacing w:val="-10"/>
          <w:w w:val="110"/>
          <w:sz w:val="22"/>
        </w:rPr>
        <w:t>a</w:t>
      </w:r>
      <w:r>
        <w:rPr>
          <w:sz w:val="22"/>
        </w:rPr>
        <w:tab/>
      </w:r>
      <w:r>
        <w:rPr>
          <w:spacing w:val="-2"/>
          <w:w w:val="110"/>
          <w:sz w:val="22"/>
        </w:rPr>
        <w:t>stockbroker,</w:t>
      </w:r>
      <w:r>
        <w:rPr>
          <w:sz w:val="22"/>
        </w:rPr>
        <w:tab/>
      </w:r>
      <w:r>
        <w:rPr>
          <w:spacing w:val="-2"/>
          <w:w w:val="110"/>
          <w:sz w:val="22"/>
        </w:rPr>
        <w:t>mutual</w:t>
      </w:r>
      <w:r>
        <w:rPr>
          <w:sz w:val="22"/>
        </w:rPr>
        <w:tab/>
      </w:r>
      <w:r>
        <w:rPr>
          <w:spacing w:val="-2"/>
          <w:w w:val="110"/>
          <w:sz w:val="22"/>
        </w:rPr>
        <w:t>fund,</w:t>
      </w:r>
      <w:r>
        <w:rPr>
          <w:sz w:val="22"/>
        </w:rPr>
        <w:tab/>
      </w:r>
      <w:r>
        <w:rPr>
          <w:spacing w:val="-2"/>
          <w:w w:val="110"/>
          <w:sz w:val="22"/>
        </w:rPr>
        <w:t>liquid</w:t>
      </w:r>
      <w:r>
        <w:rPr>
          <w:sz w:val="22"/>
        </w:rPr>
        <w:tab/>
      </w:r>
      <w:r>
        <w:rPr>
          <w:spacing w:val="-2"/>
          <w:w w:val="110"/>
          <w:sz w:val="22"/>
        </w:rPr>
        <w:t>assets</w:t>
      </w:r>
      <w:r>
        <w:rPr>
          <w:sz w:val="22"/>
        </w:rPr>
        <w:tab/>
      </w:r>
      <w:r>
        <w:rPr>
          <w:w w:val="110"/>
          <w:sz w:val="22"/>
        </w:rPr>
        <w:t>fund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z w:val="22"/>
        </w:rPr>
        <w:tab/>
      </w:r>
      <w:r>
        <w:rPr>
          <w:spacing w:val="-2"/>
          <w:w w:val="110"/>
          <w:sz w:val="22"/>
        </w:rPr>
        <w:t>similar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investment institution;</w:t>
      </w:r>
    </w:p>
    <w:p>
      <w:pPr>
        <w:spacing w:line="267" w:lineRule="exact" w:before="0"/>
        <w:ind w:left="744" w:right="0" w:firstLine="0"/>
        <w:jc w:val="left"/>
        <w:rPr>
          <w:sz w:val="22"/>
        </w:rPr>
      </w:pPr>
      <w:r>
        <w:rPr>
          <w:w w:val="105"/>
          <w:sz w:val="22"/>
        </w:rPr>
        <w:t>at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</w:t>
      </w:r>
      <w:r>
        <w:rPr>
          <w:w w:val="105"/>
          <w:sz w:val="22"/>
        </w:rPr>
        <w:t>maintains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Transfer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Account</w:t>
      </w:r>
      <w:r>
        <w:rPr>
          <w:spacing w:val="-2"/>
          <w:w w:val="105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spacing w:line="240" w:lineRule="auto" w:before="0"/>
        <w:ind w:left="744" w:right="765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check,</w:t>
      </w:r>
      <w:r>
        <w:rPr>
          <w:w w:val="110"/>
          <w:sz w:val="22"/>
        </w:rPr>
        <w:t> draft,</w:t>
      </w:r>
      <w:r>
        <w:rPr>
          <w:w w:val="110"/>
          <w:sz w:val="22"/>
        </w:rPr>
        <w:t> promissory</w:t>
      </w:r>
      <w:r>
        <w:rPr>
          <w:w w:val="110"/>
          <w:sz w:val="22"/>
        </w:rPr>
        <w:t> note,</w:t>
      </w:r>
      <w:r>
        <w:rPr>
          <w:w w:val="110"/>
          <w:sz w:val="22"/>
        </w:rPr>
        <w:t> bill</w:t>
      </w:r>
      <w:r>
        <w:rPr>
          <w:w w:val="110"/>
          <w:sz w:val="22"/>
        </w:rPr>
        <w:t> of</w:t>
      </w:r>
      <w:r>
        <w:rPr>
          <w:w w:val="110"/>
          <w:sz w:val="22"/>
        </w:rPr>
        <w:t> exchange,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 written</w:t>
      </w:r>
      <w:r>
        <w:rPr>
          <w:w w:val="110"/>
          <w:sz w:val="22"/>
        </w:rPr>
        <w:t> promise,</w:t>
      </w:r>
      <w:r>
        <w:rPr>
          <w:w w:val="110"/>
          <w:sz w:val="22"/>
        </w:rPr>
        <w:t> order</w:t>
      </w:r>
      <w:r>
        <w:rPr>
          <w:w w:val="110"/>
          <w:sz w:val="22"/>
        </w:rPr>
        <w:t> or direction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pay a sum</w:t>
      </w:r>
      <w:r>
        <w:rPr>
          <w:w w:val="110"/>
          <w:sz w:val="22"/>
        </w:rPr>
        <w:t> certain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Money</w:t>
      </w:r>
      <w:r>
        <w:rPr>
          <w:w w:val="110"/>
          <w:sz w:val="22"/>
        </w:rPr>
        <w:t>;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Instrument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mean</w:t>
      </w:r>
      <w:r>
        <w:rPr>
          <w:w w:val="110"/>
          <w:sz w:val="22"/>
        </w:rPr>
        <w:t> any</w:t>
      </w:r>
      <w:r>
        <w:rPr>
          <w:w w:val="110"/>
          <w:sz w:val="22"/>
        </w:rPr>
        <w:t> written instructions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Institution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debit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Transfer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Account </w:t>
      </w:r>
      <w:r>
        <w:rPr>
          <w:w w:val="110"/>
          <w:sz w:val="22"/>
        </w:rPr>
        <w:t>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transfer,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deliver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Funds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w w:val="110"/>
          <w:sz w:val="22"/>
        </w:rPr>
        <w:t> said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Transfer</w:t>
      </w:r>
      <w:r>
        <w:rPr>
          <w:rFonts w:ascii="Trebuchet MS"/>
          <w:b/>
          <w:w w:val="110"/>
          <w:sz w:val="22"/>
        </w:rPr>
        <w:t> Account </w:t>
      </w:r>
      <w:r>
        <w:rPr>
          <w:w w:val="110"/>
          <w:sz w:val="22"/>
        </w:rPr>
        <w:t>through</w:t>
      </w:r>
      <w:r>
        <w:rPr>
          <w:w w:val="110"/>
          <w:sz w:val="22"/>
        </w:rPr>
        <w:t> an electronic funds transfer system.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473" w:top="1620" w:bottom="1660" w:left="600" w:right="600"/>
          <w:cols w:num="2" w:equalWidth="0">
            <w:col w:w="2413" w:space="40"/>
            <w:col w:w="8587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tabs>
          <w:tab w:pos="3196" w:val="left" w:leader="none"/>
        </w:tabs>
        <w:spacing w:line="218" w:lineRule="auto" w:before="119"/>
        <w:ind w:left="3196" w:right="764" w:hanging="1889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  <w:spacing w:val="-2"/>
          <w:w w:val="110"/>
          <w:position w:val="-5"/>
        </w:rPr>
        <w:t>Forgery</w:t>
      </w:r>
      <w:r>
        <w:rPr>
          <w:rFonts w:ascii="Trebuchet MS" w:hAns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the</w:t>
      </w:r>
      <w:r>
        <w:rPr>
          <w:w w:val="110"/>
        </w:rPr>
        <w:t> unauthorized</w:t>
      </w:r>
      <w:r>
        <w:rPr>
          <w:w w:val="110"/>
        </w:rPr>
        <w:t> signing</w:t>
      </w:r>
      <w:r>
        <w:rPr>
          <w:w w:val="110"/>
        </w:rPr>
        <w:t> of</w:t>
      </w:r>
      <w:r>
        <w:rPr>
          <w:w w:val="110"/>
        </w:rPr>
        <w:t> another</w:t>
      </w:r>
      <w:r>
        <w:rPr>
          <w:w w:val="110"/>
        </w:rPr>
        <w:t> person’s</w:t>
      </w:r>
      <w:r>
        <w:rPr>
          <w:w w:val="110"/>
        </w:rPr>
        <w:t> name</w:t>
      </w:r>
      <w:r>
        <w:rPr>
          <w:w w:val="110"/>
        </w:rPr>
        <w:t> upon, counterfeiting</w:t>
      </w:r>
      <w:r>
        <w:rPr>
          <w:w w:val="110"/>
        </w:rPr>
        <w:t> of</w:t>
      </w:r>
      <w:r>
        <w:rPr>
          <w:w w:val="110"/>
        </w:rPr>
        <w:t> or</w:t>
      </w:r>
      <w:r>
        <w:rPr>
          <w:w w:val="110"/>
        </w:rPr>
        <w:t> alteration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Financial</w:t>
      </w:r>
      <w:r>
        <w:rPr>
          <w:rFonts w:ascii="Trebuchet MS" w:hAnsi="Trebuchet MS"/>
          <w:b/>
          <w:w w:val="110"/>
        </w:rPr>
        <w:t> Instrument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made</w:t>
      </w:r>
      <w:r>
        <w:rPr>
          <w:w w:val="110"/>
        </w:rPr>
        <w:t> or drawn</w:t>
      </w:r>
      <w:r>
        <w:rPr>
          <w:spacing w:val="51"/>
          <w:w w:val="110"/>
        </w:rPr>
        <w:t> </w:t>
      </w:r>
      <w:r>
        <w:rPr>
          <w:w w:val="110"/>
        </w:rPr>
        <w:t>by,</w:t>
      </w:r>
      <w:r>
        <w:rPr>
          <w:spacing w:val="53"/>
          <w:w w:val="110"/>
        </w:rPr>
        <w:t> </w:t>
      </w:r>
      <w:r>
        <w:rPr>
          <w:w w:val="110"/>
        </w:rPr>
        <w:t>upon,</w:t>
      </w:r>
      <w:r>
        <w:rPr>
          <w:spacing w:val="52"/>
          <w:w w:val="110"/>
        </w:rPr>
        <w:t> </w:t>
      </w:r>
      <w:r>
        <w:rPr>
          <w:w w:val="110"/>
        </w:rPr>
        <w:t>to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order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or</w:t>
      </w:r>
      <w:r>
        <w:rPr>
          <w:spacing w:val="49"/>
          <w:w w:val="110"/>
        </w:rPr>
        <w:t> </w:t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benefit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rFonts w:ascii="Trebuchet MS" w:hAnsi="Trebuchet MS"/>
          <w:b/>
          <w:spacing w:val="-2"/>
        </w:rPr>
        <w:t>Insured.</w:t>
      </w:r>
    </w:p>
    <w:p>
      <w:pPr>
        <w:pStyle w:val="BodyText"/>
        <w:spacing w:before="4"/>
        <w:ind w:left="3196" w:right="766"/>
        <w:jc w:val="both"/>
      </w:pPr>
      <w:r>
        <w:rPr>
          <w:w w:val="110"/>
        </w:rPr>
        <w:t>Additionally,</w:t>
      </w:r>
      <w:r>
        <w:rPr>
          <w:spacing w:val="40"/>
          <w:w w:val="110"/>
        </w:rPr>
        <w:t> </w:t>
      </w:r>
      <w:r>
        <w:rPr>
          <w:w w:val="110"/>
        </w:rPr>
        <w:t>mechanically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electronically</w:t>
      </w:r>
      <w:r>
        <w:rPr>
          <w:spacing w:val="40"/>
          <w:w w:val="110"/>
        </w:rPr>
        <w:t> </w:t>
      </w:r>
      <w:r>
        <w:rPr>
          <w:w w:val="110"/>
        </w:rPr>
        <w:t>reproduced</w:t>
      </w:r>
      <w:r>
        <w:rPr>
          <w:spacing w:val="40"/>
          <w:w w:val="110"/>
        </w:rPr>
        <w:t> </w:t>
      </w:r>
      <w:r>
        <w:rPr>
          <w:w w:val="110"/>
        </w:rPr>
        <w:t>signatures</w:t>
      </w:r>
      <w:r>
        <w:rPr>
          <w:spacing w:val="80"/>
          <w:w w:val="110"/>
        </w:rPr>
        <w:t> </w:t>
      </w:r>
      <w:r>
        <w:rPr>
          <w:w w:val="110"/>
        </w:rPr>
        <w:t>are treated</w:t>
      </w:r>
      <w:r>
        <w:rPr>
          <w:w w:val="110"/>
        </w:rPr>
        <w:t> the same as handwritten signatures.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3196" w:val="left" w:leader="none"/>
        </w:tabs>
        <w:spacing w:line="292" w:lineRule="exact" w:before="1"/>
        <w:ind w:left="13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10"/>
          <w:position w:val="-5"/>
          <w:sz w:val="22"/>
        </w:rPr>
        <w:t>Funds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credit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balance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Transfer</w:t>
      </w:r>
      <w:r>
        <w:rPr>
          <w:rFonts w:ascii="Trebuchet MS"/>
          <w:b/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Account</w:t>
      </w:r>
      <w:r>
        <w:rPr>
          <w:rFonts w:ascii="Trebuchet MS"/>
          <w:b/>
          <w:spacing w:val="34"/>
          <w:w w:val="110"/>
          <w:sz w:val="22"/>
        </w:rPr>
        <w:t> </w:t>
      </w:r>
      <w:r>
        <w:rPr>
          <w:w w:val="110"/>
          <w:sz w:val="22"/>
        </w:rPr>
        <w:t>maintained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52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pStyle w:val="Heading6"/>
        <w:spacing w:line="243" w:lineRule="exact"/>
        <w:ind w:left="3196"/>
        <w:jc w:val="both"/>
        <w:rPr>
          <w:rFonts w:ascii="Calibri"/>
          <w:b w:val="0"/>
        </w:rPr>
      </w:pPr>
      <w:r>
        <w:rPr/>
        <w:t>Insured</w:t>
      </w:r>
      <w:r>
        <w:rPr>
          <w:spacing w:val="-6"/>
        </w:rPr>
        <w:t> </w:t>
      </w:r>
      <w:r>
        <w:rPr>
          <w:rFonts w:ascii="Calibri"/>
          <w:b w:val="0"/>
        </w:rPr>
        <w:t>at</w:t>
      </w:r>
      <w:r>
        <w:rPr>
          <w:rFonts w:ascii="Calibri"/>
          <w:b w:val="0"/>
          <w:spacing w:val="13"/>
        </w:rPr>
        <w:t> </w:t>
      </w:r>
      <w:r>
        <w:rPr>
          <w:rFonts w:ascii="Calibri"/>
          <w:b w:val="0"/>
        </w:rPr>
        <w:t>a</w:t>
      </w:r>
      <w:r>
        <w:rPr>
          <w:rFonts w:ascii="Calibri"/>
          <w:b w:val="0"/>
          <w:spacing w:val="12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2"/>
        </w:rPr>
        <w:t>Institution</w:t>
      </w:r>
      <w:r>
        <w:rPr>
          <w:rFonts w:ascii="Calibri"/>
          <w:b w:val="0"/>
          <w:spacing w:val="-2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1473" w:top="520" w:bottom="1120" w:left="600" w:right="600"/>
        </w:sectPr>
      </w:pPr>
    </w:p>
    <w:p>
      <w:pPr>
        <w:spacing w:line="249" w:lineRule="auto" w:before="164"/>
        <w:ind w:left="130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Funds</w:t>
      </w:r>
      <w:r>
        <w:rPr>
          <w:rFonts w:ascii="Trebuchet MS"/>
          <w:b/>
          <w:spacing w:val="-15"/>
          <w:sz w:val="22"/>
        </w:rPr>
        <w:t> </w:t>
      </w:r>
      <w:r>
        <w:rPr>
          <w:rFonts w:ascii="Trebuchet MS"/>
          <w:b/>
          <w:spacing w:val="-2"/>
          <w:sz w:val="22"/>
        </w:rPr>
        <w:t>Transfer Fraud</w:t>
      </w:r>
    </w:p>
    <w:p>
      <w:pPr>
        <w:pStyle w:val="BodyText"/>
        <w:spacing w:before="104"/>
        <w:ind w:left="314"/>
      </w:pPr>
      <w:r>
        <w:rPr/>
        <w:br w:type="column"/>
      </w:r>
      <w:r>
        <w:rPr>
          <w:spacing w:val="-2"/>
          <w:w w:val="115"/>
        </w:rPr>
        <w:t>means:</w:t>
      </w:r>
    </w:p>
    <w:p>
      <w:pPr>
        <w:pStyle w:val="ListParagraph"/>
        <w:numPr>
          <w:ilvl w:val="0"/>
          <w:numId w:val="90"/>
        </w:numPr>
        <w:tabs>
          <w:tab w:pos="658" w:val="left" w:leader="none"/>
        </w:tabs>
        <w:spacing w:line="240" w:lineRule="auto" w:before="0" w:after="0"/>
        <w:ind w:left="657" w:right="764" w:hanging="344"/>
        <w:jc w:val="both"/>
        <w:rPr>
          <w:sz w:val="22"/>
        </w:rPr>
      </w:pPr>
      <w:r>
        <w:rPr>
          <w:w w:val="110"/>
          <w:sz w:val="22"/>
        </w:rPr>
        <w:t>fraudulent</w:t>
      </w:r>
      <w:r>
        <w:rPr>
          <w:w w:val="110"/>
          <w:sz w:val="22"/>
        </w:rPr>
        <w:t> electronic,</w:t>
      </w:r>
      <w:r>
        <w:rPr>
          <w:w w:val="110"/>
          <w:sz w:val="22"/>
        </w:rPr>
        <w:t> e-mail,</w:t>
      </w:r>
      <w:r>
        <w:rPr>
          <w:w w:val="110"/>
          <w:sz w:val="22"/>
        </w:rPr>
        <w:t> telegraphic,</w:t>
      </w:r>
      <w:r>
        <w:rPr>
          <w:w w:val="110"/>
          <w:sz w:val="22"/>
        </w:rPr>
        <w:t> cable,</w:t>
      </w:r>
      <w:r>
        <w:rPr>
          <w:w w:val="110"/>
          <w:sz w:val="22"/>
        </w:rPr>
        <w:t> teletype, telefacsimile</w:t>
      </w:r>
      <w:r>
        <w:rPr>
          <w:w w:val="110"/>
          <w:sz w:val="22"/>
        </w:rPr>
        <w:t> or</w:t>
      </w:r>
      <w:r>
        <w:rPr>
          <w:w w:val="110"/>
          <w:sz w:val="22"/>
        </w:rPr>
        <w:t> telephone</w:t>
      </w:r>
      <w:r>
        <w:rPr>
          <w:w w:val="110"/>
          <w:sz w:val="22"/>
        </w:rPr>
        <w:t> instructions</w:t>
      </w:r>
      <w:r>
        <w:rPr>
          <w:w w:val="110"/>
          <w:sz w:val="22"/>
        </w:rPr>
        <w:t> issued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 Institution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debit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Transfer</w:t>
      </w:r>
      <w:r>
        <w:rPr>
          <w:rFonts w:ascii="Trebuchet MS"/>
          <w:b/>
          <w:w w:val="110"/>
          <w:sz w:val="22"/>
        </w:rPr>
        <w:t> Account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transfer,</w:t>
      </w:r>
      <w:r>
        <w:rPr>
          <w:w w:val="110"/>
          <w:sz w:val="22"/>
        </w:rPr>
        <w:t> pay</w:t>
      </w:r>
      <w:r>
        <w:rPr>
          <w:w w:val="110"/>
          <w:sz w:val="22"/>
        </w:rPr>
        <w:t> or deliver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Funds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w w:val="110"/>
          <w:sz w:val="22"/>
        </w:rPr>
        <w:t> said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Transfer</w:t>
      </w:r>
      <w:r>
        <w:rPr>
          <w:rFonts w:ascii="Trebuchet MS"/>
          <w:b/>
          <w:w w:val="110"/>
          <w:sz w:val="22"/>
        </w:rPr>
        <w:t> Account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instructions purport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transmitted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person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473" w:top="520" w:bottom="1120" w:left="600" w:right="600"/>
          <w:cols w:num="2" w:equalWidth="0">
            <w:col w:w="2843" w:space="40"/>
            <w:col w:w="8157"/>
          </w:cols>
        </w:sectPr>
      </w:pPr>
    </w:p>
    <w:p>
      <w:pPr>
        <w:pStyle w:val="BodyText"/>
        <w:spacing w:line="237" w:lineRule="auto" w:before="84"/>
        <w:ind w:left="3540" w:right="765"/>
        <w:jc w:val="both"/>
      </w:pPr>
      <w:r>
        <w:rPr>
          <w:w w:val="110"/>
        </w:rPr>
        <w:t>duly</w:t>
      </w:r>
      <w:r>
        <w:rPr>
          <w:spacing w:val="40"/>
          <w:w w:val="110"/>
        </w:rPr>
        <w:t> </w:t>
      </w:r>
      <w:r>
        <w:rPr>
          <w:w w:val="110"/>
        </w:rPr>
        <w:t>authorized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issue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instructions</w:t>
      </w:r>
      <w:r>
        <w:rPr>
          <w:spacing w:val="40"/>
          <w:w w:val="110"/>
        </w:rPr>
        <w:t> </w:t>
      </w:r>
      <w:r>
        <w:rPr>
          <w:w w:val="110"/>
        </w:rPr>
        <w:t>but which</w:t>
      </w:r>
      <w:r>
        <w:rPr>
          <w:w w:val="110"/>
        </w:rPr>
        <w:t> have been</w:t>
      </w:r>
      <w:r>
        <w:rPr>
          <w:w w:val="110"/>
        </w:rPr>
        <w:t> fraudulently transmitted by another;</w:t>
      </w:r>
      <w:r>
        <w:rPr>
          <w:w w:val="110"/>
        </w:rPr>
        <w:t> and</w:t>
      </w:r>
    </w:p>
    <w:p>
      <w:pPr>
        <w:pStyle w:val="ListParagraph"/>
        <w:numPr>
          <w:ilvl w:val="0"/>
          <w:numId w:val="90"/>
        </w:numPr>
        <w:tabs>
          <w:tab w:pos="3541" w:val="left" w:leader="none"/>
        </w:tabs>
        <w:spacing w:line="240" w:lineRule="auto" w:before="1" w:after="0"/>
        <w:ind w:left="3539" w:right="764" w:hanging="344"/>
        <w:jc w:val="both"/>
        <w:rPr>
          <w:sz w:val="22"/>
        </w:rPr>
      </w:pPr>
      <w:r>
        <w:rPr/>
        <w:pict>
          <v:shape style="position:absolute;margin-left:94.554001pt;margin-top:85.241928pt;width:409.7pt;height:410.7pt;mso-position-horizontal-relative:page;mso-position-vertical-relative:paragraph;z-index:-18579968" id="docshape240" coordorigin="1891,1705" coordsize="8194,8214" path="m3842,9466l3842,9399,3831,9329,3810,9258,3778,9184,3737,9108,3703,9057,3666,9006,3625,8957,3580,8909,3509,8844,3439,8789,3369,8744,3301,8710,3233,8687,3167,8674,3101,8672,3036,8679,2989,8690,2942,8705,2895,8721,2848,8741,2767,8777,2692,8808,2623,8834,2562,8855,2507,8870,2490,8874,2471,8876,2450,8875,2427,8871,2384,8861,2339,8839,2291,8806,2241,8761,2186,8699,2147,8636,2124,8572,2116,8507,2125,8442,2138,8396,2156,8353,2181,8315,2211,8281,2267,8234,2326,8205,2389,8194,2455,8200,2524,8223,2597,8264,2672,8323,2805,8189,2731,8125,2653,8066,2578,8019,2505,7985,2434,7962,2365,7951,2299,7953,2234,7965,2179,7986,2127,8013,2080,8046,2036,8084,1989,8139,1950,8199,1921,8263,1900,8331,1891,8398,1893,8469,1906,8543,1931,8620,1959,8683,1992,8744,2032,8803,2078,8861,2130,8917,2171,8955,2212,8990,2254,9021,2297,9049,2379,9092,2460,9119,2541,9131,2622,9127,2663,9120,2704,9110,2743,9098,2782,9083,2857,9054,3079,8966,3154,8937,3203,8930,3253,8935,3304,8950,3357,8976,3385,8994,3413,9015,3440,9038,3467,9063,3529,9135,3573,9209,3598,9286,3604,9366,3596,9426,3577,9483,3546,9535,3504,9584,3471,9615,3434,9640,3394,9658,3352,9670,3307,9675,3259,9673,3209,9662,3156,9643,3118,9623,3073,9592,3019,9549,2958,9494,2825,9628,2884,9681,2939,9728,2988,9768,3033,9802,3088,9838,3144,9867,3200,9890,3256,9905,3334,9918,3411,9917,3484,9901,3555,9871,3624,9828,3689,9770,3740,9714,3781,9655,3812,9594,3832,9531,3842,9466xm4363,9033l3675,8345,3861,8159,3885,8135,3933,8079,3971,8021,3997,7960,4013,7896,4017,7830,4010,7762,3992,7692,3963,7619,3923,7543,3888,7490,3849,7437,3806,7386,3772,7349,3772,7800,3761,7854,3737,7904,3701,7948,3489,8159,2942,7613,3154,7401,3214,7353,3276,7325,3341,7315,3407,7324,3476,7351,3547,7398,3620,7463,3680,7532,3724,7600,3754,7670,3770,7739,3772,7800,3772,7349,3758,7335,3737,7315,3707,7287,3655,7243,3602,7203,3547,7168,3500,7142,3454,7120,3408,7101,3363,7087,3317,7078,3273,7074,3232,7076,3194,7083,3132,7105,3072,7135,3017,7173,2964,7219,2623,7560,4230,9166,4363,9033xm5669,7727l5483,7541,5014,8011,4466,7463,4901,7028,4715,6843,4280,7277,3779,6776,4235,6320,4049,6135,3460,6724,5066,8330,5669,7727xm6447,6841l6446,6778,6435,6712,6416,6643,6383,6563,6345,6489,6302,6422,6253,6362,6215,6324,6082,6457,6125,6514,6166,6581,6193,6648,6208,6714,6210,6781,6201,6833,6184,6881,6157,6926,6121,6967,6076,6999,6028,7022,5978,7038,5924,7046,5868,7045,5808,7037,5746,7020,5681,6995,5613,6962,5543,6921,5469,6872,5393,6815,5314,6750,5232,6677,5147,6595,5080,6526,5018,6459,4963,6393,4914,6328,4870,6266,4832,6205,4801,6146,4775,6088,4746,6002,4733,5922,4735,5848,4752,5780,4784,5718,4830,5661,4872,5626,4916,5599,4961,5582,5009,5573,5075,5574,5140,5587,5203,5612,5264,5651,5330,5706,5463,5573,5435,5546,5375,5492,5312,5447,5248,5410,5182,5380,5115,5358,5046,5343,4976,5336,4904,5339,4836,5354,4770,5383,4706,5423,4645,5475,4594,5534,4554,5597,4526,5664,4509,5737,4503,5813,4507,5889,4519,5965,4540,6042,4569,6121,4607,6200,4655,6281,4695,6342,4737,6402,4782,6462,4829,6522,4879,6581,4931,6640,4985,6699,5042,6757,5111,6824,5179,6887,5245,6945,5311,6999,5375,7048,5438,7092,5500,7132,5561,7168,5620,7199,5678,7226,5735,7248,5821,7274,5903,7289,5981,7293,6055,7286,6124,7269,6189,7241,6250,7202,6307,7153,6354,7099,6392,7040,6420,6974,6439,6902,6447,6841xm6992,6404l5385,4798,5252,4932,6858,6538,6992,6404xm8264,5132l6658,3526,6440,3744,6528,3880,7488,5377,7352,5290,5848,4336,5630,4554,7236,6160,7369,6027,5933,4590,6068,4677,7687,5709,7820,5576,7733,5442,6695,3829,8131,5265,8264,5132xm9117,4279l8931,4094,8461,4563,7913,4015,8099,3830,8348,3581,8162,3395,7728,3830,7227,3329,7682,2873,7497,2687,6908,3276,8514,4882,8833,4563,9117,4279xm10085,3311l9940,3166,8479,1705,8346,1838,9674,3166,8525,2619,7876,2308,7702,2482,9308,4088,9441,3955,8105,2619,9550,3311,9911,3485,10085,331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fraudulent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instructions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Institution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debit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 </w:t>
      </w:r>
      <w:r>
        <w:rPr>
          <w:rFonts w:ascii="Trebuchet MS"/>
          <w:b/>
          <w:w w:val="110"/>
          <w:sz w:val="22"/>
        </w:rPr>
        <w:t>Transfer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Account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transfer,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w w:val="110"/>
          <w:sz w:val="22"/>
        </w:rPr>
        <w:t> or</w:t>
      </w:r>
      <w:r>
        <w:rPr>
          <w:w w:val="110"/>
          <w:sz w:val="22"/>
        </w:rPr>
        <w:t> deliver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Funds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from said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Transfer</w:t>
      </w:r>
      <w:r>
        <w:rPr>
          <w:rFonts w:ascii="Trebuchet MS"/>
          <w:b/>
          <w:w w:val="110"/>
          <w:sz w:val="22"/>
        </w:rPr>
        <w:t> Account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w w:val="110"/>
          <w:sz w:val="22"/>
        </w:rPr>
        <w:t> an</w:t>
      </w:r>
      <w:r>
        <w:rPr>
          <w:w w:val="110"/>
          <w:sz w:val="22"/>
        </w:rPr>
        <w:t> electronic</w:t>
      </w:r>
      <w:r>
        <w:rPr>
          <w:w w:val="110"/>
          <w:sz w:val="22"/>
        </w:rPr>
        <w:t> funds</w:t>
      </w:r>
      <w:r>
        <w:rPr>
          <w:w w:val="110"/>
          <w:sz w:val="22"/>
        </w:rPr>
        <w:t> transfer system</w:t>
      </w:r>
      <w:r>
        <w:rPr>
          <w:w w:val="110"/>
          <w:sz w:val="22"/>
        </w:rPr>
        <w:t> at</w:t>
      </w:r>
      <w:r>
        <w:rPr>
          <w:w w:val="110"/>
          <w:sz w:val="22"/>
        </w:rPr>
        <w:t> specified</w:t>
      </w:r>
      <w:r>
        <w:rPr>
          <w:w w:val="110"/>
          <w:sz w:val="22"/>
        </w:rPr>
        <w:t> times</w:t>
      </w:r>
      <w:r>
        <w:rPr>
          <w:w w:val="110"/>
          <w:sz w:val="22"/>
        </w:rPr>
        <w:t> or</w:t>
      </w:r>
      <w:r>
        <w:rPr>
          <w:w w:val="110"/>
          <w:sz w:val="22"/>
        </w:rPr>
        <w:t> under</w:t>
      </w:r>
      <w:r>
        <w:rPr>
          <w:w w:val="110"/>
          <w:sz w:val="22"/>
        </w:rPr>
        <w:t> specified</w:t>
      </w:r>
      <w:r>
        <w:rPr>
          <w:w w:val="110"/>
          <w:sz w:val="22"/>
        </w:rPr>
        <w:t> conditions,</w:t>
      </w:r>
      <w:r>
        <w:rPr>
          <w:w w:val="110"/>
          <w:sz w:val="22"/>
        </w:rPr>
        <w:t> which written</w:t>
      </w:r>
      <w:r>
        <w:rPr>
          <w:w w:val="110"/>
          <w:sz w:val="22"/>
        </w:rPr>
        <w:t> instructions</w:t>
      </w:r>
      <w:r>
        <w:rPr>
          <w:w w:val="110"/>
          <w:sz w:val="22"/>
        </w:rPr>
        <w:t> purport</w:t>
      </w:r>
      <w:r>
        <w:rPr>
          <w:w w:val="110"/>
          <w:sz w:val="22"/>
        </w:rPr>
        <w:t> to</w:t>
      </w:r>
      <w:r>
        <w:rPr>
          <w:w w:val="110"/>
          <w:sz w:val="22"/>
        </w:rPr>
        <w:t> have</w:t>
      </w:r>
      <w:r>
        <w:rPr>
          <w:w w:val="110"/>
          <w:sz w:val="22"/>
        </w:rPr>
        <w:t> been</w:t>
      </w:r>
      <w:r>
        <w:rPr>
          <w:w w:val="110"/>
          <w:sz w:val="22"/>
        </w:rPr>
        <w:t> duly</w:t>
      </w:r>
      <w:r>
        <w:rPr>
          <w:w w:val="110"/>
          <w:sz w:val="22"/>
        </w:rPr>
        <w:t> issued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fraudulently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issued,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forged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altered</w:t>
      </w:r>
      <w:r>
        <w:rPr>
          <w:w w:val="110"/>
          <w:sz w:val="22"/>
        </w:rPr>
        <w:t> by another.</w:t>
      </w:r>
    </w:p>
    <w:p>
      <w:pPr>
        <w:pStyle w:val="BodyText"/>
        <w:spacing w:before="2"/>
        <w:rPr>
          <w:sz w:val="21"/>
        </w:rPr>
      </w:pPr>
    </w:p>
    <w:p>
      <w:pPr>
        <w:tabs>
          <w:tab w:pos="3196" w:val="left" w:leader="none"/>
        </w:tabs>
        <w:spacing w:line="294" w:lineRule="exact" w:before="0"/>
        <w:ind w:left="13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Impairment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0"/>
          <w:numId w:val="91"/>
        </w:numPr>
        <w:tabs>
          <w:tab w:pos="3541" w:val="left" w:leader="none"/>
        </w:tabs>
        <w:spacing w:line="244" w:lineRule="exact" w:before="0" w:after="0"/>
        <w:ind w:left="3540" w:right="0" w:hanging="345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the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destruction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disappearance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Money</w:t>
      </w:r>
      <w:r>
        <w:rPr>
          <w:rFonts w:ascii="Trebuchet MS"/>
          <w:b/>
          <w:spacing w:val="3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Securities</w:t>
      </w:r>
    </w:p>
    <w:p>
      <w:pPr>
        <w:spacing w:line="268" w:lineRule="exact" w:before="0"/>
        <w:ind w:left="3540" w:right="0" w:firstLine="0"/>
        <w:jc w:val="left"/>
        <w:rPr>
          <w:sz w:val="22"/>
        </w:rPr>
      </w:pPr>
      <w:r>
        <w:rPr>
          <w:w w:val="110"/>
          <w:sz w:val="22"/>
        </w:rPr>
        <w:t>owned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held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;</w:t>
      </w:r>
      <w:r>
        <w:rPr>
          <w:spacing w:val="3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ListParagraph"/>
        <w:numPr>
          <w:ilvl w:val="0"/>
          <w:numId w:val="91"/>
        </w:numPr>
        <w:tabs>
          <w:tab w:pos="3541" w:val="left" w:leader="none"/>
        </w:tabs>
        <w:spacing w:line="240" w:lineRule="auto" w:before="0" w:after="0"/>
        <w:ind w:left="3540" w:right="765" w:hanging="344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wrongful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abstraction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Theft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natural person other than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3196" w:val="left" w:leader="none"/>
        </w:tabs>
        <w:spacing w:before="0"/>
        <w:ind w:left="13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position w:val="-5"/>
          <w:sz w:val="22"/>
        </w:rPr>
        <w:t>Insured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spacing w:val="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Entity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18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Subsidiary</w:t>
      </w:r>
      <w:r>
        <w:rPr>
          <w:spacing w:val="-2"/>
          <w:w w:val="105"/>
          <w:sz w:val="22"/>
        </w:rPr>
        <w:t>.</w:t>
      </w:r>
    </w:p>
    <w:p>
      <w:pPr>
        <w:spacing w:line="218" w:lineRule="auto" w:before="231"/>
        <w:ind w:left="3196" w:right="766" w:hanging="1889"/>
        <w:jc w:val="both"/>
        <w:rPr>
          <w:rFonts w:ascii="Trebuchet MS"/>
          <w:b/>
          <w:sz w:val="22"/>
        </w:rPr>
      </w:pPr>
      <w:r>
        <w:rPr>
          <w:rFonts w:ascii="Trebuchet MS"/>
          <w:b/>
          <w:w w:val="110"/>
          <w:position w:val="-5"/>
          <w:sz w:val="22"/>
        </w:rPr>
        <w:t>Loss</w:t>
      </w:r>
      <w:r>
        <w:rPr>
          <w:rFonts w:ascii="Trebuchet MS"/>
          <w:b/>
          <w:spacing w:val="-3"/>
          <w:w w:val="110"/>
          <w:position w:val="-5"/>
          <w:sz w:val="22"/>
        </w:rPr>
        <w:t> </w:t>
      </w:r>
      <w:r>
        <w:rPr>
          <w:rFonts w:ascii="Trebuchet MS"/>
          <w:b/>
          <w:w w:val="110"/>
          <w:position w:val="-5"/>
          <w:sz w:val="22"/>
        </w:rPr>
        <w:t>of</w:t>
      </w:r>
      <w:r>
        <w:rPr>
          <w:rFonts w:ascii="Trebuchet MS"/>
          <w:b/>
          <w:spacing w:val="-6"/>
          <w:w w:val="110"/>
          <w:position w:val="-5"/>
          <w:sz w:val="22"/>
        </w:rPr>
        <w:t> </w:t>
      </w:r>
      <w:r>
        <w:rPr>
          <w:rFonts w:ascii="Trebuchet MS"/>
          <w:b/>
          <w:w w:val="110"/>
          <w:position w:val="-5"/>
          <w:sz w:val="22"/>
        </w:rPr>
        <w:t>Assets</w:t>
      </w:r>
      <w:r>
        <w:rPr>
          <w:rFonts w:ascii="Trebuchet MS"/>
          <w:b/>
          <w:spacing w:val="80"/>
          <w:w w:val="110"/>
          <w:position w:val="-5"/>
          <w:sz w:val="22"/>
        </w:rPr>
        <w:t>  </w:t>
      </w:r>
      <w:r>
        <w:rPr>
          <w:w w:val="110"/>
          <w:sz w:val="22"/>
        </w:rPr>
        <w:t>means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direct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deprivation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single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act or</w:t>
      </w:r>
      <w:r>
        <w:rPr>
          <w:w w:val="110"/>
          <w:sz w:val="22"/>
        </w:rPr>
        <w:t> a</w:t>
      </w:r>
      <w:r>
        <w:rPr>
          <w:w w:val="110"/>
          <w:sz w:val="22"/>
        </w:rPr>
        <w:t> series</w:t>
      </w:r>
      <w:r>
        <w:rPr>
          <w:w w:val="110"/>
          <w:sz w:val="22"/>
        </w:rPr>
        <w:t> of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acts</w:t>
      </w:r>
      <w:r>
        <w:rPr>
          <w:w w:val="110"/>
          <w:sz w:val="22"/>
        </w:rPr>
        <w:t> resulting directly</w:t>
      </w:r>
      <w:r>
        <w:rPr>
          <w:w w:val="110"/>
          <w:sz w:val="22"/>
        </w:rPr>
        <w:t> from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Agent</w:t>
      </w:r>
      <w:r>
        <w:rPr>
          <w:rFonts w:ascii="Trebuchet MS"/>
          <w:b/>
          <w:w w:val="110"/>
          <w:sz w:val="22"/>
        </w:rPr>
        <w:t> Theft, </w:t>
      </w:r>
      <w:r>
        <w:rPr>
          <w:rFonts w:ascii="Trebuchet MS"/>
          <w:b/>
          <w:sz w:val="22"/>
        </w:rPr>
        <w:t>Computer</w:t>
      </w:r>
      <w:r>
        <w:rPr>
          <w:rFonts w:ascii="Trebuchet MS"/>
          <w:b/>
          <w:spacing w:val="32"/>
          <w:sz w:val="22"/>
        </w:rPr>
        <w:t>  </w:t>
      </w:r>
      <w:r>
        <w:rPr>
          <w:rFonts w:ascii="Trebuchet MS"/>
          <w:b/>
          <w:sz w:val="22"/>
        </w:rPr>
        <w:t>Fraud,</w:t>
      </w:r>
      <w:r>
        <w:rPr>
          <w:rFonts w:ascii="Trebuchet MS"/>
          <w:b/>
          <w:spacing w:val="33"/>
          <w:sz w:val="22"/>
        </w:rPr>
        <w:t>  </w:t>
      </w:r>
      <w:r>
        <w:rPr>
          <w:rFonts w:ascii="Trebuchet MS"/>
          <w:b/>
          <w:sz w:val="22"/>
        </w:rPr>
        <w:t>Dishonesty</w:t>
      </w:r>
      <w:r>
        <w:rPr>
          <w:sz w:val="22"/>
        </w:rPr>
        <w:t>,</w:t>
      </w:r>
      <w:r>
        <w:rPr>
          <w:spacing w:val="51"/>
          <w:sz w:val="22"/>
        </w:rPr>
        <w:t>  </w:t>
      </w:r>
      <w:r>
        <w:rPr>
          <w:rFonts w:ascii="Trebuchet MS"/>
          <w:b/>
          <w:sz w:val="22"/>
        </w:rPr>
        <w:t>Forgery</w:t>
      </w:r>
      <w:r>
        <w:rPr>
          <w:sz w:val="22"/>
        </w:rPr>
        <w:t>,</w:t>
      </w:r>
      <w:r>
        <w:rPr>
          <w:spacing w:val="49"/>
          <w:sz w:val="22"/>
        </w:rPr>
        <w:t>  </w:t>
      </w:r>
      <w:r>
        <w:rPr>
          <w:rFonts w:ascii="Trebuchet MS"/>
          <w:b/>
          <w:sz w:val="22"/>
        </w:rPr>
        <w:t>Funds</w:t>
      </w:r>
      <w:r>
        <w:rPr>
          <w:rFonts w:ascii="Trebuchet MS"/>
          <w:b/>
          <w:spacing w:val="33"/>
          <w:sz w:val="22"/>
        </w:rPr>
        <w:t>  </w:t>
      </w:r>
      <w:r>
        <w:rPr>
          <w:rFonts w:ascii="Trebuchet MS"/>
          <w:b/>
          <w:sz w:val="22"/>
        </w:rPr>
        <w:t>Transfer</w:t>
      </w:r>
      <w:r>
        <w:rPr>
          <w:rFonts w:ascii="Trebuchet MS"/>
          <w:b/>
          <w:spacing w:val="32"/>
          <w:sz w:val="22"/>
        </w:rPr>
        <w:t>  </w:t>
      </w:r>
      <w:r>
        <w:rPr>
          <w:rFonts w:ascii="Trebuchet MS"/>
          <w:b/>
          <w:spacing w:val="-2"/>
          <w:sz w:val="22"/>
        </w:rPr>
        <w:t>Fraud,</w:t>
      </w:r>
    </w:p>
    <w:p>
      <w:pPr>
        <w:spacing w:line="240" w:lineRule="auto" w:before="4"/>
        <w:ind w:left="3196" w:right="764" w:firstLine="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Impairment,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Non-Payment</w:t>
      </w:r>
      <w:r>
        <w:rPr>
          <w:rFonts w:ascii="Trebuchet MS"/>
          <w:b/>
          <w:w w:val="105"/>
          <w:sz w:val="22"/>
        </w:rPr>
        <w:t> of</w:t>
      </w:r>
      <w:r>
        <w:rPr>
          <w:rFonts w:ascii="Trebuchet MS"/>
          <w:b/>
          <w:w w:val="105"/>
          <w:sz w:val="22"/>
        </w:rPr>
        <w:t> Money</w:t>
      </w:r>
      <w:r>
        <w:rPr>
          <w:rFonts w:ascii="Trebuchet MS"/>
          <w:b/>
          <w:w w:val="105"/>
          <w:sz w:val="22"/>
        </w:rPr>
        <w:t> Order</w:t>
      </w:r>
      <w:r>
        <w:rPr>
          <w:w w:val="105"/>
          <w:sz w:val="22"/>
        </w:rPr>
        <w:t>/</w:t>
      </w:r>
      <w:r>
        <w:rPr>
          <w:rFonts w:ascii="Trebuchet MS"/>
          <w:b/>
          <w:w w:val="105"/>
          <w:sz w:val="22"/>
        </w:rPr>
        <w:t>Counterfeit</w:t>
      </w:r>
      <w:r>
        <w:rPr>
          <w:rFonts w:ascii="Trebuchet MS"/>
          <w:b/>
          <w:w w:val="105"/>
          <w:sz w:val="22"/>
        </w:rPr>
        <w:t> Paper Currency </w:t>
      </w:r>
      <w:r>
        <w:rPr>
          <w:w w:val="105"/>
          <w:sz w:val="22"/>
        </w:rPr>
        <w:t>that</w:t>
      </w:r>
      <w:r>
        <w:rPr>
          <w:w w:val="105"/>
          <w:sz w:val="22"/>
        </w:rPr>
        <w:t> occurred</w:t>
      </w:r>
      <w:r>
        <w:rPr>
          <w:w w:val="105"/>
          <w:sz w:val="22"/>
        </w:rPr>
        <w:t> prior</w:t>
      </w:r>
      <w:r>
        <w:rPr>
          <w:w w:val="105"/>
          <w:sz w:val="22"/>
        </w:rPr>
        <w:t> to</w:t>
      </w:r>
      <w:r>
        <w:rPr>
          <w:w w:val="105"/>
          <w:sz w:val="22"/>
        </w:rPr>
        <w:t> the</w:t>
      </w:r>
      <w:r>
        <w:rPr>
          <w:w w:val="105"/>
          <w:sz w:val="22"/>
        </w:rPr>
        <w:t> effective</w:t>
      </w:r>
      <w:r>
        <w:rPr>
          <w:w w:val="105"/>
          <w:sz w:val="22"/>
        </w:rPr>
        <w:t> date</w:t>
      </w:r>
      <w:r>
        <w:rPr>
          <w:w w:val="105"/>
          <w:sz w:val="22"/>
        </w:rPr>
        <w:t> of</w:t>
      </w:r>
      <w:r>
        <w:rPr>
          <w:w w:val="105"/>
          <w:sz w:val="22"/>
        </w:rPr>
        <w:t> termination</w:t>
      </w:r>
      <w:r>
        <w:rPr>
          <w:w w:val="105"/>
          <w:sz w:val="22"/>
        </w:rPr>
        <w:t> or cancellation</w:t>
      </w:r>
      <w:r>
        <w:rPr>
          <w:w w:val="105"/>
          <w:sz w:val="22"/>
        </w:rPr>
        <w:t> of this </w:t>
      </w:r>
      <w:r>
        <w:rPr>
          <w:rFonts w:ascii="Trebuchet MS"/>
          <w:b/>
          <w:w w:val="105"/>
          <w:sz w:val="22"/>
        </w:rPr>
        <w:t>Coverage Section</w:t>
      </w:r>
      <w:r>
        <w:rPr>
          <w:w w:val="105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tabs>
          <w:tab w:pos="3196" w:val="left" w:leader="none"/>
        </w:tabs>
        <w:spacing w:line="295" w:lineRule="exact" w:before="0"/>
        <w:ind w:left="13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Messenger</w:t>
      </w:r>
      <w:r>
        <w:rPr>
          <w:rFonts w:ascii="Trebuchet MS"/>
          <w:b/>
          <w:sz w:val="22"/>
        </w:rPr>
        <w:tab/>
      </w:r>
      <w:r>
        <w:rPr>
          <w:spacing w:val="-2"/>
          <w:w w:val="110"/>
          <w:position w:val="6"/>
          <w:sz w:val="22"/>
        </w:rPr>
        <w:t>means:</w:t>
      </w:r>
    </w:p>
    <w:p>
      <w:pPr>
        <w:pStyle w:val="ListParagraph"/>
        <w:numPr>
          <w:ilvl w:val="0"/>
          <w:numId w:val="92"/>
        </w:numPr>
        <w:tabs>
          <w:tab w:pos="3541" w:val="left" w:leader="none"/>
        </w:tabs>
        <w:spacing w:line="244" w:lineRule="exact" w:before="0" w:after="0"/>
        <w:ind w:left="3540" w:right="0" w:hanging="345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partner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spacing w:val="-2"/>
          <w:w w:val="105"/>
          <w:sz w:val="22"/>
        </w:rPr>
        <w:t>;</w:t>
      </w:r>
    </w:p>
    <w:p>
      <w:pPr>
        <w:pStyle w:val="ListParagraph"/>
        <w:numPr>
          <w:ilvl w:val="0"/>
          <w:numId w:val="92"/>
        </w:numPr>
        <w:tabs>
          <w:tab w:pos="3540" w:val="left" w:leader="none"/>
        </w:tabs>
        <w:spacing w:line="240" w:lineRule="auto" w:before="0" w:after="0"/>
        <w:ind w:left="3539" w:right="76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w w:val="110"/>
          <w:sz w:val="22"/>
        </w:rPr>
        <w:t> is</w:t>
      </w:r>
      <w:r>
        <w:rPr>
          <w:w w:val="110"/>
          <w:sz w:val="22"/>
        </w:rPr>
        <w:t> duly</w:t>
      </w:r>
      <w:r>
        <w:rPr>
          <w:w w:val="110"/>
          <w:sz w:val="22"/>
        </w:rPr>
        <w:t> authorized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care</w:t>
      </w:r>
      <w:r>
        <w:rPr>
          <w:w w:val="110"/>
          <w:sz w:val="22"/>
        </w:rPr>
        <w:t> and</w:t>
      </w:r>
      <w:r>
        <w:rPr>
          <w:w w:val="110"/>
          <w:sz w:val="22"/>
        </w:rPr>
        <w:t> custody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insured</w:t>
      </w:r>
      <w:r>
        <w:rPr>
          <w:w w:val="110"/>
          <w:sz w:val="22"/>
        </w:rPr>
        <w:t> property</w:t>
      </w:r>
      <w:r>
        <w:rPr>
          <w:w w:val="110"/>
          <w:sz w:val="22"/>
        </w:rPr>
        <w:t> outside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</w:t>
      </w:r>
      <w:r>
        <w:rPr>
          <w:w w:val="110"/>
          <w:sz w:val="22"/>
        </w:rPr>
        <w:t>;</w:t>
      </w:r>
      <w:r>
        <w:rPr>
          <w:spacing w:val="80"/>
          <w:w w:val="110"/>
          <w:sz w:val="22"/>
        </w:rPr>
        <w:t> </w:t>
      </w:r>
      <w:r>
        <w:rPr>
          <w:spacing w:val="-4"/>
          <w:w w:val="110"/>
          <w:sz w:val="22"/>
        </w:rPr>
        <w:t>and</w:t>
      </w:r>
    </w:p>
    <w:p>
      <w:pPr>
        <w:pStyle w:val="ListParagraph"/>
        <w:numPr>
          <w:ilvl w:val="0"/>
          <w:numId w:val="92"/>
        </w:numPr>
        <w:tabs>
          <w:tab w:pos="3540" w:val="left" w:leader="none"/>
        </w:tabs>
        <w:spacing w:line="237" w:lineRule="auto" w:before="0" w:after="0"/>
        <w:ind w:left="3540" w:right="764" w:hanging="344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armored</w:t>
      </w:r>
      <w:r>
        <w:rPr>
          <w:w w:val="110"/>
          <w:sz w:val="22"/>
        </w:rPr>
        <w:t> motor</w:t>
      </w:r>
      <w:r>
        <w:rPr>
          <w:w w:val="110"/>
          <w:sz w:val="22"/>
        </w:rPr>
        <w:t> vehicle</w:t>
      </w:r>
      <w:r>
        <w:rPr>
          <w:w w:val="110"/>
          <w:sz w:val="22"/>
        </w:rPr>
        <w:t> company</w:t>
      </w:r>
      <w:r>
        <w:rPr>
          <w:w w:val="110"/>
          <w:sz w:val="22"/>
        </w:rPr>
        <w:t> under</w:t>
      </w:r>
      <w:r>
        <w:rPr>
          <w:w w:val="110"/>
          <w:sz w:val="22"/>
        </w:rPr>
        <w:t> contract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to transport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insured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property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outside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Premises</w:t>
      </w:r>
      <w:r>
        <w:rPr>
          <w:w w:val="110"/>
          <w:sz w:val="22"/>
        </w:rPr>
        <w:t>,</w:t>
      </w:r>
      <w:r>
        <w:rPr>
          <w:w w:val="110"/>
          <w:sz w:val="22"/>
        </w:rPr>
        <w:t> but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while</w:t>
      </w:r>
      <w:r>
        <w:rPr>
          <w:w w:val="110"/>
          <w:sz w:val="22"/>
        </w:rPr>
        <w:t> transporting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Assets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outside of the </w:t>
      </w:r>
      <w:r>
        <w:rPr>
          <w:rFonts w:ascii="Trebuchet MS"/>
          <w:b/>
          <w:w w:val="110"/>
          <w:sz w:val="22"/>
        </w:rPr>
        <w:t>Premises</w:t>
      </w:r>
      <w:r>
        <w:rPr>
          <w:w w:val="110"/>
          <w:sz w:val="22"/>
        </w:rPr>
        <w:t>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3196" w:val="left" w:leader="none"/>
        </w:tabs>
        <w:spacing w:line="201" w:lineRule="auto"/>
        <w:ind w:left="3196" w:right="766" w:hanging="1889"/>
        <w:jc w:val="both"/>
      </w:pPr>
      <w:r>
        <w:rPr>
          <w:rFonts w:ascii="Trebuchet MS" w:hAnsi="Trebuchet MS"/>
          <w:b/>
          <w:spacing w:val="-2"/>
          <w:w w:val="110"/>
          <w:position w:val="-5"/>
        </w:rPr>
        <w:t>Money</w:t>
      </w:r>
      <w:r>
        <w:rPr>
          <w:rFonts w:ascii="Trebuchet MS" w:hAns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currency,</w:t>
      </w:r>
      <w:r>
        <w:rPr>
          <w:w w:val="110"/>
        </w:rPr>
        <w:t> coins,</w:t>
      </w:r>
      <w:r>
        <w:rPr>
          <w:w w:val="110"/>
        </w:rPr>
        <w:t> bank</w:t>
      </w:r>
      <w:r>
        <w:rPr>
          <w:w w:val="110"/>
        </w:rPr>
        <w:t> notes</w:t>
      </w:r>
      <w:r>
        <w:rPr>
          <w:w w:val="110"/>
        </w:rPr>
        <w:t> and</w:t>
      </w:r>
      <w:r>
        <w:rPr>
          <w:w w:val="110"/>
        </w:rPr>
        <w:t> bullion,</w:t>
      </w:r>
      <w:r>
        <w:rPr>
          <w:w w:val="110"/>
        </w:rPr>
        <w:t> traveler’s</w:t>
      </w:r>
      <w:r>
        <w:rPr>
          <w:w w:val="110"/>
        </w:rPr>
        <w:t> checks, registered</w:t>
      </w:r>
      <w:r>
        <w:rPr>
          <w:spacing w:val="40"/>
          <w:w w:val="110"/>
        </w:rPr>
        <w:t> </w:t>
      </w:r>
      <w:r>
        <w:rPr>
          <w:w w:val="110"/>
        </w:rPr>
        <w:t>checks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38"/>
          <w:w w:val="110"/>
        </w:rPr>
        <w:t> </w:t>
      </w:r>
      <w:r>
        <w:rPr>
          <w:w w:val="110"/>
        </w:rPr>
        <w:t>orders</w:t>
      </w:r>
      <w:r>
        <w:rPr>
          <w:spacing w:val="40"/>
          <w:w w:val="110"/>
        </w:rPr>
        <w:t> </w:t>
      </w:r>
      <w:r>
        <w:rPr>
          <w:w w:val="110"/>
        </w:rPr>
        <w:t>held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sale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public.</w:t>
      </w:r>
    </w:p>
    <w:p>
      <w:pPr>
        <w:pStyle w:val="BodyText"/>
        <w:spacing w:before="9"/>
      </w:pPr>
    </w:p>
    <w:p>
      <w:pPr>
        <w:tabs>
          <w:tab w:pos="3196" w:val="left" w:leader="none"/>
        </w:tabs>
        <w:spacing w:before="0"/>
        <w:ind w:left="1308" w:right="0" w:firstLine="0"/>
        <w:jc w:val="left"/>
        <w:rPr>
          <w:sz w:val="22"/>
        </w:rPr>
      </w:pPr>
      <w:r>
        <w:rPr>
          <w:rFonts w:ascii="Trebuchet MS"/>
          <w:b/>
          <w:w w:val="105"/>
          <w:position w:val="-5"/>
          <w:sz w:val="22"/>
        </w:rPr>
        <w:t>Money</w:t>
      </w:r>
      <w:r>
        <w:rPr>
          <w:rFonts w:ascii="Trebuchet MS"/>
          <w:b/>
          <w:spacing w:val="-4"/>
          <w:w w:val="105"/>
          <w:position w:val="-5"/>
          <w:sz w:val="22"/>
        </w:rPr>
        <w:t> </w:t>
      </w:r>
      <w:r>
        <w:rPr>
          <w:rFonts w:ascii="Trebuchet MS"/>
          <w:b/>
          <w:spacing w:val="-2"/>
          <w:w w:val="110"/>
          <w:position w:val="-5"/>
          <w:sz w:val="22"/>
        </w:rPr>
        <w:t>Order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post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office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express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money</w:t>
      </w:r>
      <w:r>
        <w:rPr>
          <w:spacing w:val="30"/>
          <w:w w:val="110"/>
          <w:sz w:val="22"/>
        </w:rPr>
        <w:t> </w:t>
      </w:r>
      <w:r>
        <w:rPr>
          <w:spacing w:val="-2"/>
          <w:w w:val="110"/>
          <w:sz w:val="22"/>
        </w:rPr>
        <w:t>order.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1473" w:top="1360" w:bottom="1660" w:left="600" w:right="600"/>
        </w:sectPr>
      </w:pPr>
    </w:p>
    <w:p>
      <w:pPr>
        <w:pStyle w:val="Heading6"/>
        <w:spacing w:line="247" w:lineRule="auto" w:before="165"/>
        <w:ind w:left="1308"/>
      </w:pPr>
      <w:r>
        <w:rPr/>
        <w:t>Non-Payment</w:t>
      </w:r>
      <w:r>
        <w:rPr>
          <w:spacing w:val="-17"/>
        </w:rPr>
        <w:t> </w:t>
      </w:r>
      <w:r>
        <w:rPr/>
        <w:t>of </w:t>
      </w:r>
      <w:r>
        <w:rPr>
          <w:spacing w:val="-2"/>
        </w:rPr>
        <w:t>Money </w:t>
      </w:r>
      <w:r>
        <w:rPr>
          <w:spacing w:val="-6"/>
        </w:rPr>
        <w:t>Order</w:t>
      </w:r>
      <w:r>
        <w:rPr>
          <w:rFonts w:ascii="Calibri"/>
          <w:b w:val="0"/>
          <w:spacing w:val="-6"/>
        </w:rPr>
        <w:t>/</w:t>
      </w:r>
      <w:r>
        <w:rPr>
          <w:spacing w:val="-6"/>
        </w:rPr>
        <w:t>Counterfe </w:t>
      </w:r>
      <w:r>
        <w:rPr/>
        <w:t>it Paper </w:t>
      </w:r>
      <w:r>
        <w:rPr>
          <w:spacing w:val="-2"/>
        </w:rPr>
        <w:t>Currency</w:t>
      </w:r>
    </w:p>
    <w:p>
      <w:pPr>
        <w:pStyle w:val="BodyText"/>
        <w:spacing w:before="104"/>
        <w:ind w:left="192" w:right="765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acceptance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Money</w:t>
      </w:r>
      <w:r>
        <w:rPr>
          <w:rFonts w:ascii="Trebuchet MS"/>
          <w:b/>
          <w:w w:val="110"/>
        </w:rPr>
        <w:t> Order</w:t>
      </w:r>
      <w:r>
        <w:rPr>
          <w:rFonts w:ascii="Trebuchet MS"/>
          <w:b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faith,</w:t>
      </w:r>
      <w:r>
        <w:rPr>
          <w:spacing w:val="40"/>
          <w:w w:val="110"/>
        </w:rPr>
        <w:t> </w:t>
      </w:r>
      <w:r>
        <w:rPr>
          <w:w w:val="110"/>
        </w:rPr>
        <w:t>in exchange</w:t>
      </w:r>
      <w:r>
        <w:rPr>
          <w:w w:val="110"/>
        </w:rPr>
        <w:t> for</w:t>
      </w:r>
      <w:r>
        <w:rPr>
          <w:w w:val="110"/>
        </w:rPr>
        <w:t> merchandise,</w:t>
      </w:r>
      <w:r>
        <w:rPr>
          <w:w w:val="110"/>
        </w:rPr>
        <w:t> </w:t>
      </w:r>
      <w:r>
        <w:rPr>
          <w:rFonts w:ascii="Trebuchet MS"/>
          <w:b/>
          <w:w w:val="110"/>
        </w:rPr>
        <w:t>Money </w:t>
      </w:r>
      <w:r>
        <w:rPr>
          <w:w w:val="110"/>
        </w:rPr>
        <w:t>or</w:t>
      </w:r>
      <w:r>
        <w:rPr>
          <w:w w:val="110"/>
        </w:rPr>
        <w:t> services,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rFonts w:ascii="Trebuchet MS"/>
          <w:b/>
          <w:w w:val="110"/>
        </w:rPr>
        <w:t>Money Order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issued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purported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issued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post office</w:t>
      </w:r>
      <w:r>
        <w:rPr>
          <w:w w:val="110"/>
        </w:rPr>
        <w:t> or</w:t>
      </w:r>
      <w:r>
        <w:rPr>
          <w:w w:val="110"/>
        </w:rPr>
        <w:t> express</w:t>
      </w:r>
      <w:r>
        <w:rPr>
          <w:w w:val="110"/>
        </w:rPr>
        <w:t> company,</w:t>
      </w:r>
      <w:r>
        <w:rPr>
          <w:w w:val="110"/>
        </w:rPr>
        <w:t> if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/>
          <w:b/>
          <w:w w:val="110"/>
        </w:rPr>
        <w:t>Money</w:t>
      </w:r>
      <w:r>
        <w:rPr>
          <w:rFonts w:ascii="Trebuchet MS"/>
          <w:b/>
          <w:w w:val="110"/>
        </w:rPr>
        <w:t> Order</w:t>
      </w:r>
      <w:r>
        <w:rPr>
          <w:rFonts w:ascii="Trebuchet MS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paid</w:t>
      </w:r>
      <w:r>
        <w:rPr>
          <w:w w:val="110"/>
        </w:rPr>
        <w:t> upon presentation,</w:t>
      </w:r>
      <w:r>
        <w:rPr>
          <w:w w:val="110"/>
        </w:rPr>
        <w:t> or due to</w:t>
      </w:r>
      <w:r>
        <w:rPr>
          <w:w w:val="110"/>
        </w:rPr>
        <w:t> the acceptance in</w:t>
      </w:r>
      <w:r>
        <w:rPr>
          <w:w w:val="110"/>
        </w:rPr>
        <w:t> good</w:t>
      </w:r>
      <w:r>
        <w:rPr>
          <w:w w:val="110"/>
        </w:rPr>
        <w:t> faith</w:t>
      </w:r>
      <w:r>
        <w:rPr>
          <w:w w:val="110"/>
        </w:rPr>
        <w:t> in</w:t>
      </w:r>
      <w:r>
        <w:rPr>
          <w:w w:val="110"/>
        </w:rPr>
        <w:t> the regular course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business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Trebuchet MS"/>
          <w:b/>
          <w:w w:val="110"/>
        </w:rPr>
        <w:t>Counterfeit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Paper</w:t>
      </w:r>
      <w:r>
        <w:rPr>
          <w:rFonts w:ascii="Trebuchet MS"/>
          <w:b/>
          <w:spacing w:val="-18"/>
          <w:w w:val="110"/>
        </w:rPr>
        <w:t> </w:t>
      </w:r>
      <w:r>
        <w:rPr>
          <w:rFonts w:ascii="Trebuchet MS"/>
          <w:b/>
          <w:w w:val="110"/>
        </w:rPr>
        <w:t>Currency</w:t>
      </w:r>
      <w:r>
        <w:rPr>
          <w:w w:val="110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0" w:footer="1473" w:top="520" w:bottom="1120" w:left="600" w:right="600"/>
          <w:cols w:num="2" w:equalWidth="0">
            <w:col w:w="2965" w:space="40"/>
            <w:col w:w="8035"/>
          </w:cols>
        </w:sectPr>
      </w:pPr>
    </w:p>
    <w:p>
      <w:pPr>
        <w:pStyle w:val="Heading6"/>
        <w:tabs>
          <w:tab w:pos="3196" w:val="left" w:leader="none"/>
        </w:tabs>
        <w:spacing w:line="218" w:lineRule="auto" w:before="102"/>
        <w:ind w:left="3196" w:right="766" w:hanging="1889"/>
        <w:jc w:val="both"/>
      </w:pPr>
      <w:r>
        <w:rPr>
          <w:spacing w:val="-2"/>
          <w:position w:val="-5"/>
        </w:rPr>
        <w:t>Occurrence</w:t>
      </w:r>
      <w:r>
        <w:rPr>
          <w:position w:val="-5"/>
        </w:rPr>
        <w:tab/>
      </w:r>
      <w:r>
        <w:rPr>
          <w:rFonts w:ascii="Calibri"/>
          <w:b w:val="0"/>
        </w:rPr>
        <w:t>means </w:t>
      </w:r>
      <w:r>
        <w:rPr/>
        <w:t>Agent Theft</w:t>
      </w:r>
      <w:r>
        <w:rPr>
          <w:rFonts w:ascii="Calibri"/>
          <w:b w:val="0"/>
        </w:rPr>
        <w:t>, </w:t>
      </w:r>
      <w:r>
        <w:rPr/>
        <w:t>Computer Fraud</w:t>
      </w:r>
      <w:r>
        <w:rPr>
          <w:rFonts w:ascii="Calibri"/>
          <w:b w:val="0"/>
        </w:rPr>
        <w:t>, </w:t>
      </w:r>
      <w:r>
        <w:rPr/>
        <w:t>Dishonesty</w:t>
      </w:r>
      <w:r>
        <w:rPr>
          <w:rFonts w:ascii="Calibri"/>
          <w:b w:val="0"/>
        </w:rPr>
        <w:t>, </w:t>
      </w:r>
      <w:r>
        <w:rPr/>
        <w:t>Forgery</w:t>
      </w:r>
      <w:r>
        <w:rPr>
          <w:rFonts w:ascii="Calibri"/>
          <w:b w:val="0"/>
        </w:rPr>
        <w:t>, </w:t>
      </w:r>
      <w:r>
        <w:rPr/>
        <w:t>Funds Transfer Fraud</w:t>
      </w:r>
      <w:r>
        <w:rPr>
          <w:rFonts w:ascii="Calibri"/>
          <w:b w:val="0"/>
        </w:rPr>
        <w:t>, </w:t>
      </w:r>
      <w:r>
        <w:rPr/>
        <w:t>Impairment</w:t>
      </w:r>
      <w:r>
        <w:rPr>
          <w:rFonts w:ascii="Calibri"/>
          <w:b w:val="0"/>
        </w:rPr>
        <w:t>, </w:t>
      </w:r>
      <w:r>
        <w:rPr/>
        <w:t>Non-Payment of Money Order/Counterfeit</w:t>
      </w:r>
      <w:r>
        <w:rPr>
          <w:spacing w:val="43"/>
        </w:rPr>
        <w:t> </w:t>
      </w:r>
      <w:r>
        <w:rPr/>
        <w:t>Paper</w:t>
      </w:r>
      <w:r>
        <w:rPr>
          <w:spacing w:val="43"/>
        </w:rPr>
        <w:t> </w:t>
      </w:r>
      <w:r>
        <w:rPr/>
        <w:t>Currency</w:t>
      </w:r>
      <w:r>
        <w:rPr>
          <w:rFonts w:ascii="Calibri"/>
          <w:b w:val="0"/>
        </w:rPr>
        <w:t>,</w:t>
      </w:r>
      <w:r>
        <w:rPr>
          <w:rFonts w:ascii="Calibri"/>
          <w:b w:val="0"/>
          <w:spacing w:val="61"/>
        </w:rPr>
        <w:t> </w:t>
      </w:r>
      <w:r>
        <w:rPr/>
        <w:t>Loss</w:t>
      </w:r>
      <w:r>
        <w:rPr>
          <w:spacing w:val="44"/>
        </w:rPr>
        <w:t> </w:t>
      </w:r>
      <w:r>
        <w:rPr/>
        <w:t>of</w:t>
      </w:r>
      <w:r>
        <w:rPr>
          <w:spacing w:val="41"/>
        </w:rPr>
        <w:t> </w:t>
      </w:r>
      <w:r>
        <w:rPr/>
        <w:t>Client</w:t>
      </w:r>
      <w:r>
        <w:rPr>
          <w:spacing w:val="44"/>
        </w:rPr>
        <w:t> </w:t>
      </w:r>
      <w:r>
        <w:rPr/>
        <w:t>Assets</w:t>
      </w:r>
      <w:r>
        <w:rPr>
          <w:rFonts w:ascii="Calibri"/>
          <w:b w:val="0"/>
        </w:rPr>
        <w:t>,</w:t>
      </w:r>
      <w:r>
        <w:rPr>
          <w:rFonts w:ascii="Calibri"/>
          <w:b w:val="0"/>
          <w:spacing w:val="58"/>
        </w:rPr>
        <w:t> </w:t>
      </w:r>
      <w:r>
        <w:rPr>
          <w:spacing w:val="-2"/>
        </w:rPr>
        <w:t>Personal</w:t>
      </w:r>
    </w:p>
    <w:p>
      <w:pPr>
        <w:spacing w:line="237" w:lineRule="auto" w:before="9"/>
        <w:ind w:left="3196" w:right="770" w:firstLine="0"/>
        <w:jc w:val="both"/>
        <w:rPr>
          <w:sz w:val="22"/>
        </w:rPr>
      </w:pPr>
      <w:r>
        <w:rPr>
          <w:rFonts w:ascii="Trebuchet MS"/>
          <w:b/>
          <w:sz w:val="22"/>
        </w:rPr>
        <w:t>Identity Event</w:t>
      </w:r>
      <w:r>
        <w:rPr>
          <w:sz w:val="22"/>
        </w:rPr>
        <w:t>, </w:t>
      </w:r>
      <w:r>
        <w:rPr>
          <w:rFonts w:ascii="Trebuchet MS"/>
          <w:b/>
          <w:sz w:val="22"/>
        </w:rPr>
        <w:t>Loss of Employee Benefit Plan Assets </w:t>
      </w:r>
      <w:r>
        <w:rPr>
          <w:sz w:val="22"/>
        </w:rPr>
        <w:t>or </w:t>
      </w:r>
      <w:r>
        <w:rPr>
          <w:rFonts w:ascii="Trebuchet MS"/>
          <w:b/>
          <w:sz w:val="22"/>
        </w:rPr>
        <w:t>Credit Card </w:t>
      </w:r>
      <w:r>
        <w:rPr>
          <w:rFonts w:ascii="Trebuchet MS"/>
          <w:b/>
          <w:spacing w:val="-2"/>
          <w:sz w:val="22"/>
        </w:rPr>
        <w:t>Forgery</w:t>
      </w:r>
      <w:r>
        <w:rPr>
          <w:spacing w:val="-2"/>
          <w:sz w:val="22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spacing w:line="218" w:lineRule="auto" w:before="0"/>
        <w:ind w:left="3196" w:right="765" w:hanging="1889"/>
        <w:jc w:val="both"/>
        <w:rPr>
          <w:sz w:val="22"/>
        </w:rPr>
      </w:pPr>
      <w:r>
        <w:rPr/>
        <w:pict>
          <v:shape style="position:absolute;margin-left:94.554001pt;margin-top:17.629082pt;width:409.7pt;height:410.7pt;mso-position-horizontal-relative:page;mso-position-vertical-relative:paragraph;z-index:-18579456" id="docshape241" coordorigin="1891,353" coordsize="8194,8214" path="m3842,8114l3842,8046,3831,7977,3810,7905,3778,7832,3737,7756,3703,7705,3666,7654,3625,7605,3580,7557,3509,7491,3439,7436,3369,7392,3301,7358,3233,7335,3167,7322,3101,7319,3036,7327,2989,7338,2942,7352,2895,7369,2848,7389,2767,7425,2692,7456,2623,7482,2562,7503,2507,7518,2490,7522,2471,7524,2450,7523,2427,7519,2384,7508,2339,7487,2291,7453,2241,7408,2186,7346,2147,7283,2124,7220,2116,7155,2125,7090,2138,7044,2156,7001,2181,6963,2211,6929,2267,6882,2326,6853,2389,6841,2455,6847,2524,6871,2597,6912,2672,6970,2805,6837,2731,6773,2653,6714,2578,6667,2505,6633,2434,6610,2365,6599,2299,6600,2234,6613,2179,6634,2127,6660,2080,6693,2036,6732,1989,6787,1950,6846,1921,6910,1900,6979,1891,7046,1893,7116,1906,7190,1931,7268,1959,7331,1992,7392,2032,7451,2078,7509,2130,7565,2171,7603,2212,7638,2254,7669,2297,7697,2379,7740,2460,7767,2541,7778,2622,7775,2663,7768,2704,7758,2743,7746,2782,7731,2857,7702,3079,7614,3154,7585,3203,7578,3253,7582,3304,7597,3357,7623,3385,7642,3413,7663,3440,7686,3467,7711,3529,7783,3573,7857,3598,7934,3604,8014,3596,8074,3577,8130,3546,8183,3504,8232,3471,8263,3434,8288,3394,8306,3352,8318,3307,8323,3259,8320,3209,8310,3156,8291,3118,8271,3073,8239,3019,8196,2958,8142,2825,8276,2884,8329,2939,8376,2988,8416,3033,8450,3088,8486,3144,8515,3200,8537,3256,8553,3334,8566,3411,8564,3484,8549,3555,8519,3624,8475,3689,8418,3740,8362,3781,8303,3812,8242,3832,8179,3842,8114xm4363,7681l3675,6993,3861,6807,3885,6783,3933,6727,3971,6668,3997,6607,4013,6544,4017,6478,4010,6410,3992,6339,3963,6266,3923,6191,3888,6138,3849,6085,3806,6033,3772,5997,3772,6447,3761,6502,3737,6552,3701,6595,3489,6807,2942,6261,3154,6049,3214,6001,3276,5973,3341,5963,3407,5971,3476,5999,3547,6046,3620,6111,3680,6179,3724,6248,3754,6317,3770,6387,3772,6447,3772,5997,3758,5983,3737,5963,3707,5934,3655,5891,3602,5851,3547,5815,3500,5789,3454,5767,3408,5749,3363,5735,3317,5726,3273,5722,3232,5723,3194,5731,3132,5753,3072,5783,3017,5821,2964,5867,2623,6208,4230,7814,4363,7681xm5669,6375l5483,6189,5014,6659,4466,6111,4901,5676,4715,5490,4280,5925,3779,5424,4235,4968,4049,4782,3460,5372,5066,6978,5669,6375xm6447,5489l6446,5426,6435,5360,6416,5291,6383,5211,6345,5137,6302,5070,6253,5009,6215,4972,6082,5105,6125,5162,6166,5229,6193,5296,6208,5362,6210,5428,6201,5481,6184,5529,6157,5574,6121,5615,6076,5647,6028,5670,5978,5686,5924,5693,5868,5693,5808,5684,5746,5668,5681,5643,5613,5610,5543,5569,5469,5520,5393,5463,5314,5398,5232,5324,5147,5243,5080,5174,5018,5106,4963,5041,4914,4976,4870,4914,4832,4853,4801,4793,4775,4736,4746,4650,4733,4570,4735,4496,4752,4428,4784,4365,4830,4309,4872,4274,4916,4247,4961,4230,5009,4221,5075,4221,5140,4234,5203,4260,5264,4298,5330,4354,5463,4221,5435,4193,5375,4140,5312,4095,5248,4057,5182,4028,5115,4005,5046,3991,4976,3984,4904,3987,4836,4002,4770,4030,4706,4071,4645,4123,4594,4182,4554,4245,4526,4312,4509,4384,4503,4461,4507,4536,4519,4613,4540,4690,4569,4769,4607,4848,4655,4929,4695,4989,4737,5050,4782,5110,4829,5170,4879,5229,4931,5288,4985,5347,5042,5405,5111,5472,5179,5535,5245,5593,5311,5646,5375,5695,5438,5740,5500,5780,5561,5816,5620,5847,5678,5873,5735,5896,5821,5922,5903,5937,5981,5941,6055,5934,6124,5917,6189,5888,6250,5850,6307,5800,6354,5747,6392,5688,6420,5622,6439,5550,6447,5489xm6992,5052l5385,3446,5252,3579,6858,5186,6992,5052xm8264,3780l6658,2173,6440,2392,6528,2527,7488,4025,7352,3937,5848,2983,5630,3201,7236,4808,7369,4674,5933,3238,6068,3325,7687,4357,7820,4224,7733,4090,6695,2477,8131,3913,8264,3780xm9117,2927l8931,2741,8461,3211,7913,2663,8099,2478,8348,2229,8162,2043,7728,2478,7227,1976,7682,1520,7497,1335,6908,1924,8514,3530,8833,3211,9117,2927xm10085,1959l9940,1814,8479,353,8346,486,9674,1814,8525,1266,7876,955,7702,1130,9308,2736,9441,2603,8105,1266,9550,1959,9911,2133,10085,1959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  <w:position w:val="-5"/>
          <w:sz w:val="22"/>
        </w:rPr>
        <w:t>Policy</w:t>
      </w:r>
      <w:r>
        <w:rPr>
          <w:rFonts w:ascii="Trebuchet MS"/>
          <w:b/>
          <w:spacing w:val="-17"/>
          <w:w w:val="110"/>
          <w:position w:val="-5"/>
          <w:sz w:val="22"/>
        </w:rPr>
        <w:t> </w:t>
      </w:r>
      <w:r>
        <w:rPr>
          <w:rFonts w:ascii="Trebuchet MS"/>
          <w:b/>
          <w:w w:val="110"/>
          <w:position w:val="-5"/>
          <w:sz w:val="22"/>
        </w:rPr>
        <w:t>Period</w:t>
      </w:r>
      <w:r>
        <w:rPr>
          <w:rFonts w:ascii="Trebuchet MS"/>
          <w:b/>
          <w:spacing w:val="80"/>
          <w:w w:val="150"/>
          <w:position w:val="-5"/>
          <w:sz w:val="22"/>
        </w:rPr>
        <w:t>  </w:t>
      </w:r>
      <w:r>
        <w:rPr>
          <w:w w:val="110"/>
          <w:sz w:val="22"/>
        </w:rPr>
        <w:t>means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Inception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earlier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Expiration</w:t>
      </w:r>
      <w:r>
        <w:rPr>
          <w:rFonts w:ascii="Trebuchet MS"/>
          <w:b/>
          <w:w w:val="110"/>
          <w:sz w:val="22"/>
        </w:rPr>
        <w:t> Date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cancellation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56"/>
          <w:w w:val="110"/>
          <w:sz w:val="22"/>
        </w:rPr>
        <w:t>  </w:t>
      </w:r>
      <w:r>
        <w:rPr>
          <w:w w:val="110"/>
          <w:sz w:val="22"/>
        </w:rPr>
        <w:t>The</w:t>
      </w:r>
      <w:r>
        <w:rPr>
          <w:spacing w:val="5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38"/>
          <w:w w:val="110"/>
          <w:sz w:val="22"/>
        </w:rPr>
        <w:t> </w:t>
      </w:r>
      <w:r>
        <w:rPr>
          <w:w w:val="110"/>
          <w:sz w:val="22"/>
        </w:rPr>
        <w:t>incepts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6"/>
          <w:w w:val="110"/>
          <w:sz w:val="22"/>
        </w:rPr>
        <w:t> </w:t>
      </w:r>
      <w:r>
        <w:rPr>
          <w:w w:val="110"/>
          <w:sz w:val="22"/>
        </w:rPr>
        <w:t>expires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56"/>
          <w:w w:val="110"/>
          <w:sz w:val="22"/>
        </w:rPr>
        <w:t> </w:t>
      </w:r>
      <w:r>
        <w:rPr>
          <w:spacing w:val="-5"/>
          <w:w w:val="110"/>
          <w:sz w:val="22"/>
        </w:rPr>
        <w:t>of</w:t>
      </w:r>
    </w:p>
    <w:p>
      <w:pPr>
        <w:spacing w:before="7"/>
        <w:ind w:left="3196" w:right="0" w:firstLine="0"/>
        <w:jc w:val="both"/>
        <w:rPr>
          <w:sz w:val="22"/>
        </w:rPr>
      </w:pPr>
      <w:r>
        <w:rPr>
          <w:w w:val="110"/>
          <w:sz w:val="22"/>
        </w:rPr>
        <w:t>12:01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A.M.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Address</w:t>
      </w:r>
      <w:r>
        <w:rPr>
          <w:spacing w:val="-2"/>
          <w:w w:val="110"/>
          <w:sz w:val="22"/>
        </w:rPr>
        <w:t>.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3196" w:val="left" w:leader="none"/>
        </w:tabs>
        <w:spacing w:line="218" w:lineRule="auto"/>
        <w:ind w:left="3196" w:right="765" w:hanging="1889"/>
        <w:jc w:val="both"/>
      </w:pPr>
      <w:r>
        <w:rPr>
          <w:rFonts w:ascii="Trebuchet MS"/>
          <w:b/>
          <w:spacing w:val="-2"/>
          <w:w w:val="115"/>
          <w:position w:val="-5"/>
        </w:rPr>
        <w:t>Premises</w:t>
      </w:r>
      <w:r>
        <w:rPr>
          <w:rFonts w:ascii="Trebuchet MS"/>
          <w:b/>
          <w:position w:val="-5"/>
        </w:rPr>
        <w:tab/>
      </w:r>
      <w:r>
        <w:rPr>
          <w:w w:val="115"/>
        </w:rPr>
        <w:t>means</w:t>
      </w:r>
      <w:r>
        <w:rPr>
          <w:w w:val="115"/>
        </w:rPr>
        <w:t> the</w:t>
      </w:r>
      <w:r>
        <w:rPr>
          <w:w w:val="115"/>
        </w:rPr>
        <w:t> portion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interior</w:t>
      </w:r>
      <w:r>
        <w:rPr>
          <w:w w:val="115"/>
        </w:rPr>
        <w:t> of</w:t>
      </w:r>
      <w:r>
        <w:rPr>
          <w:w w:val="115"/>
        </w:rPr>
        <w:t> any</w:t>
      </w:r>
      <w:r>
        <w:rPr>
          <w:w w:val="115"/>
        </w:rPr>
        <w:t> enclosed</w:t>
      </w:r>
      <w:r>
        <w:rPr>
          <w:w w:val="115"/>
        </w:rPr>
        <w:t> building</w:t>
      </w:r>
      <w:r>
        <w:rPr>
          <w:w w:val="115"/>
        </w:rPr>
        <w:t> occupied by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Insured</w:t>
      </w:r>
      <w:r>
        <w:rPr>
          <w:rFonts w:ascii="Trebuchet MS"/>
          <w:b/>
          <w:spacing w:val="-18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conducting</w:t>
      </w:r>
      <w:r>
        <w:rPr>
          <w:w w:val="115"/>
        </w:rPr>
        <w:t> its</w:t>
      </w:r>
      <w:r>
        <w:rPr>
          <w:w w:val="115"/>
        </w:rPr>
        <w:t> business,</w:t>
      </w:r>
      <w:r>
        <w:rPr>
          <w:w w:val="115"/>
        </w:rPr>
        <w:t> including</w:t>
      </w:r>
      <w:r>
        <w:rPr>
          <w:w w:val="115"/>
        </w:rPr>
        <w:t> the</w:t>
      </w:r>
      <w:r>
        <w:rPr>
          <w:w w:val="115"/>
        </w:rPr>
        <w:t> office</w:t>
      </w:r>
      <w:r>
        <w:rPr>
          <w:w w:val="115"/>
        </w:rPr>
        <w:t> of</w:t>
      </w:r>
      <w:r>
        <w:rPr>
          <w:w w:val="115"/>
        </w:rPr>
        <w:t> the corporate registrar or transfer agent.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3196" w:val="left" w:leader="none"/>
        </w:tabs>
        <w:spacing w:line="218" w:lineRule="auto"/>
        <w:ind w:left="3196" w:right="764" w:hanging="1889"/>
        <w:jc w:val="both"/>
      </w:pPr>
      <w:r>
        <w:rPr>
          <w:rFonts w:ascii="Trebuchet MS"/>
          <w:b/>
          <w:spacing w:val="-2"/>
          <w:w w:val="110"/>
          <w:position w:val="-5"/>
        </w:rPr>
        <w:t>Securities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all</w:t>
      </w:r>
      <w:r>
        <w:rPr>
          <w:w w:val="110"/>
        </w:rPr>
        <w:t> negotiable</w:t>
      </w:r>
      <w:r>
        <w:rPr>
          <w:w w:val="110"/>
        </w:rPr>
        <w:t> and</w:t>
      </w:r>
      <w:r>
        <w:rPr>
          <w:w w:val="110"/>
        </w:rPr>
        <w:t> non-negotiable</w:t>
      </w:r>
      <w:r>
        <w:rPr>
          <w:w w:val="110"/>
        </w:rPr>
        <w:t> instruments</w:t>
      </w:r>
      <w:r>
        <w:rPr>
          <w:w w:val="110"/>
        </w:rPr>
        <w:t> or</w:t>
      </w:r>
      <w:r>
        <w:rPr>
          <w:w w:val="110"/>
        </w:rPr>
        <w:t> contracts representing</w:t>
      </w:r>
      <w:r>
        <w:rPr>
          <w:spacing w:val="40"/>
          <w:w w:val="110"/>
        </w:rPr>
        <w:t> </w:t>
      </w:r>
      <w:r>
        <w:rPr>
          <w:w w:val="110"/>
        </w:rPr>
        <w:t>either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property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includes</w:t>
      </w:r>
      <w:r>
        <w:rPr>
          <w:spacing w:val="40"/>
          <w:w w:val="110"/>
        </w:rPr>
        <w:t> </w:t>
      </w:r>
      <w:r>
        <w:rPr>
          <w:w w:val="110"/>
        </w:rPr>
        <w:t>revenue</w:t>
      </w:r>
      <w:r>
        <w:rPr>
          <w:spacing w:val="40"/>
          <w:w w:val="110"/>
        </w:rPr>
        <w:t> </w:t>
      </w:r>
      <w:r>
        <w:rPr>
          <w:w w:val="110"/>
        </w:rPr>
        <w:t>and other</w:t>
      </w:r>
      <w:r>
        <w:rPr>
          <w:spacing w:val="24"/>
          <w:w w:val="110"/>
        </w:rPr>
        <w:t>  </w:t>
      </w:r>
      <w:r>
        <w:rPr>
          <w:w w:val="110"/>
        </w:rPr>
        <w:t>stamps</w:t>
      </w:r>
      <w:r>
        <w:rPr>
          <w:spacing w:val="26"/>
          <w:w w:val="110"/>
        </w:rPr>
        <w:t>  </w:t>
      </w:r>
      <w:r>
        <w:rPr>
          <w:w w:val="110"/>
        </w:rPr>
        <w:t>in</w:t>
      </w:r>
      <w:r>
        <w:rPr>
          <w:spacing w:val="25"/>
          <w:w w:val="110"/>
        </w:rPr>
        <w:t>  </w:t>
      </w:r>
      <w:r>
        <w:rPr>
          <w:w w:val="110"/>
        </w:rPr>
        <w:t>current</w:t>
      </w:r>
      <w:r>
        <w:rPr>
          <w:spacing w:val="25"/>
          <w:w w:val="110"/>
        </w:rPr>
        <w:t>  </w:t>
      </w:r>
      <w:r>
        <w:rPr>
          <w:w w:val="110"/>
        </w:rPr>
        <w:t>use,</w:t>
      </w:r>
      <w:r>
        <w:rPr>
          <w:spacing w:val="26"/>
          <w:w w:val="110"/>
        </w:rPr>
        <w:t>  </w:t>
      </w:r>
      <w:r>
        <w:rPr>
          <w:w w:val="110"/>
        </w:rPr>
        <w:t>tokens</w:t>
      </w:r>
      <w:r>
        <w:rPr>
          <w:spacing w:val="25"/>
          <w:w w:val="110"/>
        </w:rPr>
        <w:t>  </w:t>
      </w:r>
      <w:r>
        <w:rPr>
          <w:w w:val="110"/>
        </w:rPr>
        <w:t>and</w:t>
      </w:r>
      <w:r>
        <w:rPr>
          <w:spacing w:val="25"/>
          <w:w w:val="110"/>
        </w:rPr>
        <w:t>  </w:t>
      </w:r>
      <w:r>
        <w:rPr>
          <w:w w:val="110"/>
        </w:rPr>
        <w:t>tickets,</w:t>
      </w:r>
      <w:r>
        <w:rPr>
          <w:spacing w:val="26"/>
          <w:w w:val="110"/>
        </w:rPr>
        <w:t>  </w:t>
      </w:r>
      <w:r>
        <w:rPr>
          <w:w w:val="110"/>
        </w:rPr>
        <w:t>but</w:t>
      </w:r>
      <w:r>
        <w:rPr>
          <w:spacing w:val="25"/>
          <w:w w:val="110"/>
        </w:rPr>
        <w:t>  </w:t>
      </w:r>
      <w:r>
        <w:rPr>
          <w:w w:val="110"/>
        </w:rPr>
        <w:t>does</w:t>
      </w:r>
      <w:r>
        <w:rPr>
          <w:spacing w:val="25"/>
          <w:w w:val="110"/>
        </w:rPr>
        <w:t>  </w:t>
      </w:r>
      <w:r>
        <w:rPr>
          <w:spacing w:val="-5"/>
          <w:w w:val="110"/>
        </w:rPr>
        <w:t>not</w:t>
      </w:r>
    </w:p>
    <w:p>
      <w:pPr>
        <w:spacing w:before="4"/>
        <w:ind w:left="3196" w:right="0" w:firstLine="0"/>
        <w:jc w:val="both"/>
        <w:rPr>
          <w:sz w:val="22"/>
        </w:rPr>
      </w:pPr>
      <w:r>
        <w:rPr>
          <w:w w:val="110"/>
          <w:sz w:val="22"/>
        </w:rPr>
        <w:t>include</w:t>
      </w:r>
      <w:r>
        <w:rPr>
          <w:spacing w:val="21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Money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3196" w:val="left" w:leader="none"/>
        </w:tabs>
        <w:spacing w:line="201" w:lineRule="auto" w:before="1"/>
        <w:ind w:left="3196" w:right="764" w:hanging="1889"/>
        <w:jc w:val="both"/>
      </w:pPr>
      <w:r>
        <w:rPr>
          <w:rFonts w:ascii="Trebuchet MS"/>
          <w:b/>
          <w:spacing w:val="-2"/>
          <w:w w:val="110"/>
          <w:position w:val="-5"/>
        </w:rPr>
        <w:t>Subsidiary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entity,</w:t>
      </w:r>
      <w:r>
        <w:rPr>
          <w:w w:val="110"/>
        </w:rPr>
        <w:t> firm,</w:t>
      </w:r>
      <w:r>
        <w:rPr>
          <w:w w:val="110"/>
        </w:rPr>
        <w:t> company,</w:t>
      </w:r>
      <w:r>
        <w:rPr>
          <w:w w:val="110"/>
        </w:rPr>
        <w:t> organization</w:t>
      </w:r>
      <w:r>
        <w:rPr>
          <w:w w:val="110"/>
        </w:rPr>
        <w:t> or</w:t>
      </w:r>
      <w:r>
        <w:rPr>
          <w:w w:val="110"/>
        </w:rPr>
        <w:t> association,</w:t>
      </w:r>
      <w:r>
        <w:rPr>
          <w:w w:val="110"/>
        </w:rPr>
        <w:t> other than</w:t>
      </w:r>
      <w:r>
        <w:rPr>
          <w:spacing w:val="63"/>
          <w:w w:val="150"/>
        </w:rPr>
        <w:t> </w:t>
      </w:r>
      <w:r>
        <w:rPr>
          <w:w w:val="110"/>
        </w:rPr>
        <w:t>a</w:t>
      </w:r>
      <w:r>
        <w:rPr>
          <w:spacing w:val="62"/>
          <w:w w:val="150"/>
        </w:rPr>
        <w:t> </w:t>
      </w:r>
      <w:r>
        <w:rPr>
          <w:w w:val="110"/>
        </w:rPr>
        <w:t>financial</w:t>
      </w:r>
      <w:r>
        <w:rPr>
          <w:spacing w:val="62"/>
          <w:w w:val="150"/>
        </w:rPr>
        <w:t> </w:t>
      </w:r>
      <w:r>
        <w:rPr>
          <w:w w:val="110"/>
        </w:rPr>
        <w:t>institution,</w:t>
      </w:r>
      <w:r>
        <w:rPr>
          <w:spacing w:val="63"/>
          <w:w w:val="150"/>
        </w:rPr>
        <w:t> </w:t>
      </w:r>
      <w:r>
        <w:rPr>
          <w:w w:val="110"/>
        </w:rPr>
        <w:t>investment</w:t>
      </w:r>
      <w:r>
        <w:rPr>
          <w:spacing w:val="62"/>
          <w:w w:val="150"/>
        </w:rPr>
        <w:t> </w:t>
      </w:r>
      <w:r>
        <w:rPr>
          <w:w w:val="110"/>
        </w:rPr>
        <w:t>bank,</w:t>
      </w:r>
      <w:r>
        <w:rPr>
          <w:spacing w:val="61"/>
          <w:w w:val="150"/>
        </w:rPr>
        <w:t> </w:t>
      </w:r>
      <w:r>
        <w:rPr>
          <w:w w:val="110"/>
        </w:rPr>
        <w:t>hedge</w:t>
      </w:r>
      <w:r>
        <w:rPr>
          <w:spacing w:val="62"/>
          <w:w w:val="150"/>
        </w:rPr>
        <w:t> </w:t>
      </w:r>
      <w:r>
        <w:rPr>
          <w:w w:val="110"/>
        </w:rPr>
        <w:t>fund,</w:t>
      </w:r>
      <w:r>
        <w:rPr>
          <w:spacing w:val="64"/>
          <w:w w:val="150"/>
        </w:rPr>
        <w:t> </w:t>
      </w:r>
      <w:r>
        <w:rPr>
          <w:spacing w:val="-2"/>
          <w:w w:val="110"/>
        </w:rPr>
        <w:t>private</w:t>
      </w:r>
    </w:p>
    <w:p>
      <w:pPr>
        <w:pStyle w:val="BodyText"/>
        <w:spacing w:before="8"/>
        <w:ind w:left="3196" w:right="764"/>
        <w:jc w:val="both"/>
      </w:pPr>
      <w:r>
        <w:rPr>
          <w:w w:val="110"/>
        </w:rPr>
        <w:t>equity</w:t>
      </w:r>
      <w:r>
        <w:rPr>
          <w:spacing w:val="40"/>
          <w:w w:val="110"/>
        </w:rPr>
        <w:t> </w:t>
      </w:r>
      <w:r>
        <w:rPr>
          <w:w w:val="110"/>
        </w:rPr>
        <w:t>fund,</w:t>
      </w:r>
      <w:r>
        <w:rPr>
          <w:spacing w:val="40"/>
          <w:w w:val="110"/>
        </w:rPr>
        <w:t> </w:t>
      </w:r>
      <w:r>
        <w:rPr>
          <w:w w:val="110"/>
        </w:rPr>
        <w:t>exchange</w:t>
      </w:r>
      <w:r>
        <w:rPr>
          <w:spacing w:val="40"/>
          <w:w w:val="110"/>
        </w:rPr>
        <w:t> </w:t>
      </w:r>
      <w:r>
        <w:rPr>
          <w:w w:val="110"/>
        </w:rPr>
        <w:t>traded</w:t>
      </w:r>
      <w:r>
        <w:rPr>
          <w:spacing w:val="40"/>
          <w:w w:val="110"/>
        </w:rPr>
        <w:t> </w:t>
      </w:r>
      <w:r>
        <w:rPr>
          <w:w w:val="110"/>
        </w:rPr>
        <w:t>fund,</w:t>
      </w:r>
      <w:r>
        <w:rPr>
          <w:spacing w:val="40"/>
          <w:w w:val="110"/>
        </w:rPr>
        <w:t> </w:t>
      </w:r>
      <w:r>
        <w:rPr>
          <w:w w:val="110"/>
        </w:rPr>
        <w:t>insurance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reinsurance company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holding</w:t>
      </w:r>
      <w:r>
        <w:rPr>
          <w:w w:val="110"/>
        </w:rPr>
        <w:t> company</w:t>
      </w:r>
      <w:r>
        <w:rPr>
          <w:w w:val="110"/>
        </w:rPr>
        <w:t> with</w:t>
      </w:r>
      <w:r>
        <w:rPr>
          <w:w w:val="110"/>
        </w:rPr>
        <w:t> insurance</w:t>
      </w:r>
      <w:r>
        <w:rPr>
          <w:w w:val="110"/>
        </w:rPr>
        <w:t> or</w:t>
      </w:r>
      <w:r>
        <w:rPr>
          <w:w w:val="110"/>
        </w:rPr>
        <w:t> reinsurance subsidiaries</w:t>
      </w:r>
      <w:r>
        <w:rPr>
          <w:w w:val="110"/>
        </w:rPr>
        <w:t> or</w:t>
      </w:r>
      <w:r>
        <w:rPr>
          <w:w w:val="110"/>
        </w:rPr>
        <w:t> operations,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similar</w:t>
      </w:r>
      <w:r>
        <w:rPr>
          <w:w w:val="110"/>
        </w:rPr>
        <w:t> institution</w:t>
      </w:r>
      <w:r>
        <w:rPr>
          <w:w w:val="110"/>
        </w:rPr>
        <w:t> engaged</w:t>
      </w:r>
      <w:r>
        <w:rPr>
          <w:w w:val="110"/>
        </w:rPr>
        <w:t> in</w:t>
      </w:r>
      <w:r>
        <w:rPr>
          <w:w w:val="110"/>
        </w:rPr>
        <w:t> the exchange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investment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assets,</w:t>
      </w:r>
      <w:r>
        <w:rPr>
          <w:spacing w:val="35"/>
          <w:w w:val="110"/>
        </w:rPr>
        <w:t> </w:t>
      </w:r>
      <w:r>
        <w:rPr>
          <w:w w:val="110"/>
        </w:rPr>
        <w:t>whether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w w:val="110"/>
        </w:rPr>
        <w:t>owned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held</w:t>
      </w:r>
      <w:r>
        <w:rPr>
          <w:spacing w:val="33"/>
          <w:w w:val="110"/>
        </w:rPr>
        <w:t> </w:t>
      </w:r>
      <w:r>
        <w:rPr>
          <w:w w:val="110"/>
        </w:rPr>
        <w:t>by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,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spacing w:val="-2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rFonts w:ascii="Trebuchet MS"/>
          <w:b/>
          <w:spacing w:val="-5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inception</w:t>
      </w:r>
      <w:r>
        <w:rPr>
          <w:w w:val="110"/>
        </w:rPr>
        <w:t> date</w:t>
      </w:r>
      <w:r>
        <w:rPr>
          <w:w w:val="110"/>
        </w:rPr>
        <w:t> of</w:t>
      </w:r>
      <w:r>
        <w:rPr>
          <w:w w:val="110"/>
        </w:rPr>
        <w:t> this </w:t>
      </w:r>
      <w:r>
        <w:rPr>
          <w:spacing w:val="-2"/>
          <w:w w:val="110"/>
        </w:rPr>
        <w:t>policy:</w:t>
      </w:r>
    </w:p>
    <w:p>
      <w:pPr>
        <w:pStyle w:val="ListParagraph"/>
        <w:numPr>
          <w:ilvl w:val="0"/>
          <w:numId w:val="93"/>
        </w:numPr>
        <w:tabs>
          <w:tab w:pos="3541" w:val="left" w:leader="none"/>
        </w:tabs>
        <w:spacing w:line="263" w:lineRule="exact" w:before="0" w:after="0"/>
        <w:ind w:left="3540" w:right="0" w:hanging="345"/>
        <w:jc w:val="both"/>
        <w:rPr>
          <w:sz w:val="22"/>
        </w:rPr>
      </w:pPr>
      <w:r>
        <w:rPr>
          <w:w w:val="115"/>
          <w:sz w:val="22"/>
        </w:rPr>
        <w:t>owns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more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50%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financial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interest;</w:t>
      </w:r>
      <w:r>
        <w:rPr>
          <w:spacing w:val="7"/>
          <w:w w:val="115"/>
          <w:sz w:val="22"/>
        </w:rPr>
        <w:t> </w:t>
      </w:r>
      <w:r>
        <w:rPr>
          <w:spacing w:val="-5"/>
          <w:w w:val="115"/>
          <w:sz w:val="22"/>
        </w:rPr>
        <w:t>or</w:t>
      </w:r>
    </w:p>
    <w:p>
      <w:pPr>
        <w:pStyle w:val="ListParagraph"/>
        <w:numPr>
          <w:ilvl w:val="0"/>
          <w:numId w:val="93"/>
        </w:numPr>
        <w:tabs>
          <w:tab w:pos="3540" w:val="left" w:leader="none"/>
        </w:tabs>
        <w:spacing w:line="237" w:lineRule="auto" w:before="3" w:after="0"/>
        <w:ind w:left="3540" w:right="765" w:hanging="344"/>
        <w:jc w:val="both"/>
        <w:rPr>
          <w:sz w:val="22"/>
        </w:rPr>
      </w:pPr>
      <w:r>
        <w:rPr>
          <w:w w:val="110"/>
          <w:sz w:val="22"/>
        </w:rPr>
        <w:t>has</w:t>
      </w:r>
      <w:r>
        <w:rPr>
          <w:w w:val="110"/>
          <w:sz w:val="22"/>
        </w:rPr>
        <w:t> an</w:t>
      </w:r>
      <w:r>
        <w:rPr>
          <w:w w:val="110"/>
          <w:sz w:val="22"/>
        </w:rPr>
        <w:t> ownership</w:t>
      </w:r>
      <w:r>
        <w:rPr>
          <w:w w:val="110"/>
          <w:sz w:val="22"/>
        </w:rPr>
        <w:t> interest</w:t>
      </w:r>
      <w:r>
        <w:rPr>
          <w:w w:val="110"/>
          <w:sz w:val="22"/>
        </w:rPr>
        <w:t> of</w:t>
      </w:r>
      <w:r>
        <w:rPr>
          <w:w w:val="110"/>
          <w:sz w:val="22"/>
        </w:rPr>
        <w:t> less</w:t>
      </w:r>
      <w:r>
        <w:rPr>
          <w:w w:val="110"/>
          <w:sz w:val="22"/>
        </w:rPr>
        <w:t> than</w:t>
      </w:r>
      <w:r>
        <w:rPr>
          <w:w w:val="110"/>
          <w:sz w:val="22"/>
        </w:rPr>
        <w:t> 50%</w:t>
      </w:r>
      <w:r>
        <w:rPr>
          <w:w w:val="110"/>
          <w:sz w:val="22"/>
        </w:rPr>
        <w:t> through</w:t>
      </w:r>
      <w:r>
        <w:rPr>
          <w:w w:val="110"/>
          <w:sz w:val="22"/>
        </w:rPr>
        <w:t> outstanding securities</w:t>
      </w:r>
      <w:r>
        <w:rPr>
          <w:w w:val="110"/>
          <w:sz w:val="22"/>
        </w:rPr>
        <w:t> or</w:t>
      </w:r>
      <w:r>
        <w:rPr>
          <w:w w:val="110"/>
          <w:sz w:val="22"/>
        </w:rPr>
        <w:t> voting</w:t>
      </w:r>
      <w:r>
        <w:rPr>
          <w:w w:val="110"/>
          <w:sz w:val="22"/>
        </w:rPr>
        <w:t> rights,</w:t>
      </w:r>
      <w:r>
        <w:rPr>
          <w:w w:val="110"/>
          <w:sz w:val="22"/>
        </w:rPr>
        <w:t> but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Entity’s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policies and</w:t>
      </w:r>
      <w:r>
        <w:rPr>
          <w:w w:val="110"/>
          <w:sz w:val="22"/>
        </w:rPr>
        <w:t> procedures</w:t>
      </w:r>
      <w:r>
        <w:rPr>
          <w:w w:val="110"/>
          <w:sz w:val="22"/>
        </w:rPr>
        <w:t> and</w:t>
      </w:r>
      <w:r>
        <w:rPr>
          <w:w w:val="110"/>
          <w:sz w:val="22"/>
        </w:rPr>
        <w:t> internal</w:t>
      </w:r>
      <w:r>
        <w:rPr>
          <w:w w:val="110"/>
          <w:sz w:val="22"/>
        </w:rPr>
        <w:t> audit</w:t>
      </w:r>
      <w:r>
        <w:rPr>
          <w:w w:val="110"/>
          <w:sz w:val="22"/>
        </w:rPr>
        <w:t> controls</w:t>
      </w:r>
      <w:r>
        <w:rPr>
          <w:w w:val="110"/>
          <w:sz w:val="22"/>
        </w:rPr>
        <w:t> are</w:t>
      </w:r>
      <w:r>
        <w:rPr>
          <w:w w:val="110"/>
          <w:sz w:val="22"/>
        </w:rPr>
        <w:t> established</w:t>
      </w:r>
      <w:r>
        <w:rPr>
          <w:w w:val="110"/>
          <w:sz w:val="22"/>
        </w:rPr>
        <w:t> and adhered</w:t>
      </w:r>
      <w:r>
        <w:rPr>
          <w:w w:val="110"/>
          <w:sz w:val="22"/>
        </w:rPr>
        <w:t> to</w:t>
      </w:r>
      <w:r>
        <w:rPr>
          <w:w w:val="110"/>
          <w:sz w:val="22"/>
        </w:rPr>
        <w:t> for the operation</w:t>
      </w:r>
      <w:r>
        <w:rPr>
          <w:w w:val="110"/>
          <w:sz w:val="22"/>
        </w:rPr>
        <w:t> of the entity; or</w:t>
      </w:r>
    </w:p>
    <w:p>
      <w:pPr>
        <w:pStyle w:val="ListParagraph"/>
        <w:numPr>
          <w:ilvl w:val="0"/>
          <w:numId w:val="93"/>
        </w:numPr>
        <w:tabs>
          <w:tab w:pos="3541" w:val="left" w:leader="none"/>
        </w:tabs>
        <w:spacing w:line="240" w:lineRule="auto" w:before="4" w:after="0"/>
        <w:ind w:left="3540" w:right="764" w:hanging="344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 </w:t>
      </w:r>
      <w:r>
        <w:rPr>
          <w:w w:val="110"/>
          <w:sz w:val="22"/>
        </w:rPr>
        <w:t>(i)</w:t>
      </w:r>
      <w:r>
        <w:rPr>
          <w:w w:val="110"/>
          <w:sz w:val="22"/>
        </w:rPr>
        <w:t> has</w:t>
      </w:r>
      <w:r>
        <w:rPr>
          <w:w w:val="110"/>
          <w:sz w:val="22"/>
        </w:rPr>
        <w:t> the</w:t>
      </w:r>
      <w:r>
        <w:rPr>
          <w:w w:val="110"/>
          <w:sz w:val="22"/>
        </w:rPr>
        <w:t> largest</w:t>
      </w:r>
      <w:r>
        <w:rPr>
          <w:w w:val="110"/>
          <w:sz w:val="22"/>
        </w:rPr>
        <w:t> interest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owner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entity,</w:t>
      </w:r>
      <w:r>
        <w:rPr>
          <w:w w:val="110"/>
          <w:sz w:val="22"/>
        </w:rPr>
        <w:t> (ii)</w:t>
      </w:r>
      <w:r>
        <w:rPr>
          <w:w w:val="110"/>
          <w:sz w:val="22"/>
        </w:rPr>
        <w:t> is</w:t>
      </w:r>
      <w:r>
        <w:rPr>
          <w:w w:val="110"/>
          <w:sz w:val="22"/>
        </w:rPr>
        <w:t> contractually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manage</w:t>
      </w:r>
      <w:r>
        <w:rPr>
          <w:w w:val="110"/>
          <w:sz w:val="22"/>
        </w:rPr>
        <w:t> and</w:t>
      </w:r>
      <w:r>
        <w:rPr>
          <w:w w:val="110"/>
          <w:sz w:val="22"/>
        </w:rPr>
        <w:t> supervise</w:t>
      </w:r>
      <w:r>
        <w:rPr>
          <w:w w:val="110"/>
          <w:sz w:val="22"/>
        </w:rPr>
        <w:t> the operation,</w:t>
      </w:r>
      <w:r>
        <w:rPr>
          <w:w w:val="110"/>
          <w:sz w:val="22"/>
        </w:rPr>
        <w:t> and</w:t>
      </w:r>
      <w:r>
        <w:rPr>
          <w:w w:val="110"/>
          <w:sz w:val="22"/>
        </w:rPr>
        <w:t> (iii)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policies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procedures and</w:t>
      </w:r>
      <w:r>
        <w:rPr>
          <w:w w:val="110"/>
          <w:sz w:val="22"/>
        </w:rPr>
        <w:t> internal</w:t>
      </w:r>
      <w:r>
        <w:rPr>
          <w:w w:val="110"/>
          <w:sz w:val="22"/>
        </w:rPr>
        <w:t> audit</w:t>
      </w:r>
      <w:r>
        <w:rPr>
          <w:w w:val="110"/>
          <w:sz w:val="22"/>
        </w:rPr>
        <w:t> controls</w:t>
      </w:r>
      <w:r>
        <w:rPr>
          <w:w w:val="110"/>
          <w:sz w:val="22"/>
        </w:rPr>
        <w:t> are</w:t>
      </w:r>
      <w:r>
        <w:rPr>
          <w:w w:val="110"/>
          <w:sz w:val="22"/>
        </w:rPr>
        <w:t> established</w:t>
      </w:r>
      <w:r>
        <w:rPr>
          <w:w w:val="110"/>
          <w:sz w:val="22"/>
        </w:rPr>
        <w:t> and</w:t>
      </w:r>
      <w:r>
        <w:rPr>
          <w:w w:val="110"/>
          <w:sz w:val="22"/>
        </w:rPr>
        <w:t> adhered</w:t>
      </w:r>
      <w:r>
        <w:rPr>
          <w:w w:val="110"/>
          <w:sz w:val="22"/>
        </w:rPr>
        <w:t> to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 operation</w:t>
      </w:r>
      <w:r>
        <w:rPr>
          <w:w w:val="110"/>
          <w:sz w:val="22"/>
        </w:rPr>
        <w:t> of the entity.</w:t>
      </w:r>
    </w:p>
    <w:p>
      <w:pPr>
        <w:spacing w:line="240" w:lineRule="auto" w:before="0"/>
        <w:ind w:left="3196" w:right="766" w:firstLine="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regard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Subsidiary </w:t>
      </w:r>
      <w:r>
        <w:rPr>
          <w:w w:val="110"/>
          <w:sz w:val="22"/>
        </w:rPr>
        <w:t>as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subparagraphs</w:t>
      </w:r>
      <w:r>
        <w:rPr>
          <w:w w:val="110"/>
          <w:sz w:val="22"/>
        </w:rPr>
        <w:t> (2)</w:t>
      </w:r>
      <w:r>
        <w:rPr>
          <w:w w:val="110"/>
          <w:sz w:val="22"/>
        </w:rPr>
        <w:t> and</w:t>
      </w:r>
      <w:r>
        <w:rPr>
          <w:w w:val="110"/>
          <w:sz w:val="22"/>
        </w:rPr>
        <w:t> (3) above,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entitled</w:t>
      </w:r>
      <w:r>
        <w:rPr>
          <w:w w:val="110"/>
          <w:sz w:val="22"/>
        </w:rPr>
        <w:t> to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loss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Entity’s </w:t>
      </w:r>
      <w:r>
        <w:rPr>
          <w:w w:val="110"/>
          <w:sz w:val="22"/>
        </w:rPr>
        <w:t>interest</w:t>
      </w:r>
      <w:r>
        <w:rPr>
          <w:w w:val="110"/>
          <w:sz w:val="22"/>
        </w:rPr>
        <w:t> in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contractually required</w:t>
      </w:r>
      <w:r>
        <w:rPr>
          <w:w w:val="110"/>
          <w:sz w:val="22"/>
        </w:rPr>
        <w:t> to provide fidelity insurance for the entire </w:t>
      </w:r>
      <w:r>
        <w:rPr>
          <w:rFonts w:ascii="Trebuchet MS" w:hAnsi="Trebuchet MS"/>
          <w:b/>
          <w:w w:val="110"/>
          <w:sz w:val="22"/>
        </w:rPr>
        <w:t>Subsidiary</w:t>
      </w:r>
      <w:r>
        <w:rPr>
          <w:w w:val="110"/>
          <w:sz w:val="22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3196" w:val="left" w:leader="none"/>
        </w:tabs>
        <w:spacing w:line="201" w:lineRule="auto"/>
        <w:ind w:left="3196" w:right="765" w:hanging="1889"/>
        <w:jc w:val="both"/>
      </w:pPr>
      <w:r>
        <w:rPr>
          <w:rFonts w:ascii="Trebuchet MS"/>
          <w:b/>
          <w:spacing w:val="-4"/>
          <w:w w:val="110"/>
          <w:position w:val="-5"/>
        </w:rPr>
        <w:t>Theft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unlawful</w:t>
      </w:r>
      <w:r>
        <w:rPr>
          <w:spacing w:val="40"/>
          <w:w w:val="110"/>
        </w:rPr>
        <w:t> </w:t>
      </w:r>
      <w:r>
        <w:rPr>
          <w:w w:val="110"/>
        </w:rPr>
        <w:t>taking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deprivation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, including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violence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threat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violence,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Trebuchet MS"/>
          <w:b/>
          <w:w w:val="110"/>
        </w:rPr>
        <w:t>Assets</w:t>
      </w:r>
      <w:r>
        <w:rPr>
          <w:rFonts w:ascii="Trebuchet MS"/>
          <w:b/>
          <w:spacing w:val="6"/>
          <w:w w:val="110"/>
        </w:rPr>
        <w:t> </w:t>
      </w:r>
      <w:r>
        <w:rPr>
          <w:w w:val="110"/>
        </w:rPr>
        <w:t>(other</w:t>
      </w:r>
      <w:r>
        <w:rPr>
          <w:spacing w:val="22"/>
          <w:w w:val="110"/>
        </w:rPr>
        <w:t> </w:t>
      </w:r>
      <w:r>
        <w:rPr>
          <w:w w:val="110"/>
        </w:rPr>
        <w:t>than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any</w:t>
      </w:r>
    </w:p>
    <w:p>
      <w:pPr>
        <w:spacing w:after="0" w:line="201" w:lineRule="auto"/>
        <w:jc w:val="both"/>
        <w:sectPr>
          <w:pgSz w:w="12240" w:h="15840"/>
          <w:pgMar w:header="0" w:footer="1473" w:top="1620" w:bottom="166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6"/>
        <w:spacing w:line="247" w:lineRule="auto"/>
        <w:ind w:left="1308"/>
      </w:pPr>
      <w:r>
        <w:rPr>
          <w:spacing w:val="-4"/>
        </w:rPr>
        <w:t>Transfer </w:t>
      </w:r>
      <w:r>
        <w:rPr>
          <w:spacing w:val="-2"/>
        </w:rPr>
        <w:t>Account</w:t>
      </w:r>
    </w:p>
    <w:p>
      <w:pPr>
        <w:pStyle w:val="BodyText"/>
        <w:spacing w:before="81"/>
        <w:ind w:left="986" w:right="766"/>
        <w:jc w:val="both"/>
      </w:pPr>
      <w:r>
        <w:rPr/>
        <w:br w:type="column"/>
      </w:r>
      <w:r>
        <w:rPr>
          <w:w w:val="110"/>
        </w:rPr>
        <w:t>salaries,</w:t>
      </w:r>
      <w:r>
        <w:rPr>
          <w:w w:val="110"/>
        </w:rPr>
        <w:t> commissions,</w:t>
      </w:r>
      <w:r>
        <w:rPr>
          <w:w w:val="110"/>
        </w:rPr>
        <w:t> fees,</w:t>
      </w:r>
      <w:r>
        <w:rPr>
          <w:w w:val="110"/>
        </w:rPr>
        <w:t> bonuses,</w:t>
      </w:r>
      <w:r>
        <w:rPr>
          <w:w w:val="110"/>
        </w:rPr>
        <w:t> promotions,</w:t>
      </w:r>
      <w:r>
        <w:rPr>
          <w:w w:val="110"/>
        </w:rPr>
        <w:t> awards,</w:t>
      </w:r>
      <w:r>
        <w:rPr>
          <w:w w:val="110"/>
        </w:rPr>
        <w:t> profit sharing,</w:t>
      </w:r>
      <w:r>
        <w:rPr>
          <w:w w:val="110"/>
        </w:rPr>
        <w:t> pensions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employee</w:t>
      </w:r>
      <w:r>
        <w:rPr>
          <w:w w:val="110"/>
        </w:rPr>
        <w:t> benefits</w:t>
      </w:r>
      <w:r>
        <w:rPr>
          <w:w w:val="110"/>
        </w:rPr>
        <w:t> earned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normal course of employment).</w:t>
      </w:r>
    </w:p>
    <w:p>
      <w:pPr>
        <w:pStyle w:val="BodyText"/>
        <w:spacing w:before="11"/>
        <w:rPr>
          <w:sz w:val="21"/>
        </w:rPr>
      </w:pPr>
    </w:p>
    <w:p>
      <w:pPr>
        <w:spacing w:line="237" w:lineRule="auto" w:before="0"/>
        <w:ind w:left="986" w:right="766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an</w:t>
      </w:r>
      <w:r>
        <w:rPr>
          <w:w w:val="110"/>
          <w:sz w:val="22"/>
        </w:rPr>
        <w:t> account,</w:t>
      </w:r>
      <w:r>
        <w:rPr>
          <w:w w:val="110"/>
          <w:sz w:val="22"/>
        </w:rPr>
        <w:t> maintained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 Institution</w:t>
      </w:r>
      <w:r>
        <w:rPr>
          <w:w w:val="110"/>
          <w:sz w:val="22"/>
        </w:rPr>
        <w:t>,</w:t>
      </w:r>
      <w:r>
        <w:rPr>
          <w:w w:val="110"/>
          <w:sz w:val="22"/>
        </w:rPr>
        <w:t> from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Insured's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authorized representatives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transfer,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delivery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rFonts w:ascii="Trebuchet MS"/>
          <w:b/>
          <w:spacing w:val="-2"/>
          <w:w w:val="110"/>
          <w:sz w:val="22"/>
        </w:rPr>
        <w:t>Funds</w:t>
      </w:r>
      <w:r>
        <w:rPr>
          <w:spacing w:val="-2"/>
          <w:w w:val="110"/>
          <w:sz w:val="22"/>
        </w:rPr>
        <w:t>:</w:t>
      </w:r>
    </w:p>
    <w:p>
      <w:pPr>
        <w:pStyle w:val="ListParagraph"/>
        <w:numPr>
          <w:ilvl w:val="0"/>
          <w:numId w:val="94"/>
        </w:numPr>
        <w:tabs>
          <w:tab w:pos="1330" w:val="left" w:leader="none"/>
          <w:tab w:pos="6026" w:val="left" w:leader="none"/>
          <w:tab w:pos="7271" w:val="left" w:leader="none"/>
        </w:tabs>
        <w:spacing w:line="240" w:lineRule="auto" w:before="5" w:after="0"/>
        <w:ind w:left="1329" w:right="764" w:hanging="344"/>
        <w:jc w:val="both"/>
        <w:rPr>
          <w:sz w:val="22"/>
        </w:rPr>
      </w:pPr>
      <w:r>
        <w:rPr/>
        <w:pict>
          <v:shape style="position:absolute;margin-left:94.554001pt;margin-top:5.161901pt;width:409.7pt;height:410.7pt;mso-position-horizontal-relative:page;mso-position-vertical-relative:paragraph;z-index:-18578944" id="docshape242" coordorigin="1891,103" coordsize="8194,8214" path="m3842,7864l3842,7797,3831,7728,3810,7656,3778,7582,3737,7507,3703,7455,3666,7405,3625,7356,3580,7308,3509,7242,3439,7187,3369,7143,3301,7109,3233,7085,3167,7073,3101,7070,3036,7078,2989,7089,2942,7103,2895,7120,2848,7139,2767,7175,2692,7206,2623,7232,2562,7253,2507,7268,2490,7273,2471,7274,2450,7273,2427,7270,2384,7259,2339,7237,2291,7204,2241,7159,2186,7097,2147,7034,2124,6970,2116,6906,2125,6840,2138,6794,2156,6752,2181,6713,2211,6679,2267,6633,2326,6604,2389,6592,2455,6598,2524,6621,2597,6662,2672,6721,2805,6588,2731,6524,2653,6465,2578,6418,2505,6383,2434,6361,2365,6350,2299,6351,2234,6364,2179,6384,2127,6411,2080,6444,2036,6483,1989,6537,1950,6597,1921,6661,1900,6730,1891,6796,1893,6867,1906,6941,1931,7018,1959,7081,1992,7143,2032,7202,2078,7259,2130,7315,2171,7354,2212,7388,2254,7419,2297,7447,2379,7490,2460,7517,2541,7529,2622,7525,2663,7518,2704,7509,2743,7496,2782,7482,2857,7453,3079,7364,3154,7335,3203,7329,3253,7333,3304,7348,3357,7374,3385,7393,3413,7413,3440,7436,3467,7461,3529,7533,3573,7608,3598,7685,3604,7765,3596,7825,3577,7881,3546,7934,3504,7982,3471,8013,3434,8038,3394,8056,3352,8068,3307,8074,3259,8071,3209,8060,3156,8041,3118,8021,3073,7990,3019,7947,2958,7893,2825,8026,2884,8079,2939,8126,2988,8167,3033,8200,3088,8236,3144,8266,3200,8288,3256,8304,3334,8317,3411,8315,3484,8299,3555,8270,3624,8226,3689,8169,3740,8112,3781,8054,3812,7993,3832,7930,3842,7864xm4363,7432l3675,6744,3861,6558,3885,6534,3933,6478,3971,6419,3997,6358,4013,6295,4017,6229,4010,6161,3992,6090,3963,6017,3923,5942,3888,5888,3849,5836,3806,5784,3772,5748,3772,6198,3761,6253,3737,6302,3701,6346,3489,6558,2942,6011,3154,5799,3214,5752,3276,5723,3341,5713,3407,5722,3476,5750,3547,5796,3620,5862,3680,5930,3724,5999,3754,6068,3770,6138,3772,6198,3772,5748,3758,5733,3737,5713,3707,5685,3655,5641,3602,5602,3547,5566,3500,5540,3454,5518,3408,5500,3363,5486,3317,5476,3273,5472,3232,5474,3194,5481,3132,5503,3072,5533,3017,5571,2964,5618,2623,5959,4230,7565,4363,7432xm5669,6125l5483,5940,5014,6409,4466,5861,4901,5427,4715,5241,4280,5676,3779,5175,4235,4719,4049,4533,3460,5122,5066,6728,5669,6125xm6447,5240l6446,5176,6435,5110,6416,5042,6383,4961,6345,4888,6302,4821,6253,4760,6215,4722,6082,4856,6125,4913,6166,4979,6193,5046,6208,5113,6210,5179,6201,5231,6184,5280,6157,5325,6121,5365,6076,5397,6028,5421,5978,5437,5924,5444,5868,5444,5808,5435,5746,5418,5681,5394,5613,5361,5543,5320,5469,5271,5393,5214,5314,5148,5232,5075,5147,4994,5080,4925,5018,4857,4963,4791,4914,4727,4870,4664,4832,4603,4801,4544,4775,4486,4746,4401,4733,4321,4735,4247,4752,4178,4784,4116,4830,4059,4872,4024,4916,3998,4961,3980,5009,3972,5075,3972,5140,3985,5203,4011,5264,4049,5330,4105,5463,3971,5435,3944,5375,3891,5312,3846,5248,3808,5182,3778,5115,3756,5046,3741,4976,3734,4904,3737,4836,3753,4770,3781,4706,3821,4645,3874,4594,3932,4554,3995,4526,4063,4509,4135,4503,4212,4507,4287,4519,4363,4540,4441,4569,4519,4607,4599,4655,4679,4695,4740,4737,4801,4782,4861,4829,4921,4879,4980,4931,5039,4985,5097,5042,5155,5111,5223,5179,5285,5245,5343,5311,5397,5375,5446,5438,5490,5500,5531,5561,5566,5620,5597,5678,5624,5735,5646,5821,5672,5903,5687,5981,5691,6055,5685,6124,5667,6189,5639,6250,5600,6307,5551,6354,5498,6392,5438,6420,5372,6439,5300,6447,5240xm6992,4803l5385,3197,5252,3330,6858,4936,6992,4803xm8264,3530l6658,1924,6440,2142,6528,2278,7488,3775,7352,3688,5848,2734,5630,2952,7236,4558,7369,4425,5933,2989,6068,3075,7687,4108,7820,3974,7733,3840,6695,2227,8131,3663,8264,3530xm9117,2678l8931,2492,8461,2962,7913,2414,8099,2228,8348,1979,8162,1794,7728,2228,7227,1727,7682,1271,7497,1085,6908,1675,8514,3281,8833,2962,9117,2678xm10085,1709l9940,1565,8479,103,8346,237,9674,1565,8525,1017,7876,706,7702,880,9308,2486,9441,2353,8105,1017,9550,1709,9911,1884,10085,170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by</w:t>
      </w:r>
      <w:r>
        <w:rPr>
          <w:w w:val="110"/>
          <w:sz w:val="22"/>
        </w:rPr>
        <w:t> means</w:t>
      </w:r>
      <w:r>
        <w:rPr>
          <w:w w:val="110"/>
          <w:sz w:val="22"/>
        </w:rPr>
        <w:t> of</w:t>
      </w:r>
      <w:r>
        <w:rPr>
          <w:w w:val="110"/>
          <w:sz w:val="22"/>
        </w:rPr>
        <w:t> electronic,</w:t>
      </w:r>
      <w:r>
        <w:rPr>
          <w:w w:val="110"/>
          <w:sz w:val="22"/>
        </w:rPr>
        <w:t> e-mail,</w:t>
      </w:r>
      <w:r>
        <w:rPr>
          <w:w w:val="110"/>
          <w:sz w:val="22"/>
        </w:rPr>
        <w:t> telegraphic,</w:t>
      </w:r>
      <w:r>
        <w:rPr>
          <w:w w:val="110"/>
          <w:sz w:val="22"/>
        </w:rPr>
        <w:t> cable,</w:t>
      </w:r>
      <w:r>
        <w:rPr>
          <w:w w:val="110"/>
          <w:sz w:val="22"/>
        </w:rPr>
        <w:t> teletype, telefacsimile</w:t>
      </w:r>
      <w:r>
        <w:rPr>
          <w:w w:val="110"/>
          <w:sz w:val="22"/>
        </w:rPr>
        <w:t> or</w:t>
      </w:r>
      <w:r>
        <w:rPr>
          <w:w w:val="110"/>
          <w:sz w:val="22"/>
        </w:rPr>
        <w:t> telephone</w:t>
      </w:r>
      <w:r>
        <w:rPr>
          <w:w w:val="110"/>
          <w:sz w:val="22"/>
        </w:rPr>
        <w:t> instructions</w:t>
      </w:r>
      <w:r>
        <w:rPr>
          <w:w w:val="110"/>
          <w:sz w:val="22"/>
        </w:rPr>
        <w:t> (communicated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 through</w:t>
      </w:r>
      <w:r>
        <w:rPr>
          <w:w w:val="110"/>
          <w:sz w:val="22"/>
        </w:rPr>
        <w:t> a cash management service or</w:t>
      </w:r>
      <w:r>
        <w:rPr>
          <w:sz w:val="22"/>
        </w:rPr>
        <w:tab/>
      </w:r>
      <w:r>
        <w:rPr>
          <w:spacing w:val="-2"/>
          <w:w w:val="110"/>
          <w:sz w:val="22"/>
        </w:rPr>
        <w:t>funds</w:t>
      </w:r>
      <w:r>
        <w:rPr>
          <w:sz w:val="22"/>
        </w:rPr>
        <w:tab/>
      </w:r>
      <w:r>
        <w:rPr>
          <w:spacing w:val="-2"/>
          <w:w w:val="110"/>
          <w:sz w:val="22"/>
        </w:rPr>
        <w:t>transfer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system); or</w:t>
      </w:r>
    </w:p>
    <w:p>
      <w:pPr>
        <w:pStyle w:val="ListParagraph"/>
        <w:numPr>
          <w:ilvl w:val="0"/>
          <w:numId w:val="94"/>
        </w:numPr>
        <w:tabs>
          <w:tab w:pos="1330" w:val="left" w:leader="none"/>
        </w:tabs>
        <w:spacing w:line="240" w:lineRule="auto" w:before="0" w:after="0"/>
        <w:ind w:left="1329" w:right="765" w:hanging="344"/>
        <w:jc w:val="both"/>
        <w:rPr>
          <w:sz w:val="22"/>
        </w:rPr>
      </w:pP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instructions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establishing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conditions under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such</w:t>
      </w:r>
      <w:r>
        <w:rPr>
          <w:w w:val="110"/>
          <w:sz w:val="22"/>
        </w:rPr>
        <w:t> transfers</w:t>
      </w:r>
      <w:r>
        <w:rPr>
          <w:w w:val="110"/>
          <w:sz w:val="22"/>
        </w:rPr>
        <w:t> are</w:t>
      </w:r>
      <w:r>
        <w:rPr>
          <w:w w:val="110"/>
          <w:sz w:val="22"/>
        </w:rPr>
        <w:t> to</w:t>
      </w:r>
      <w:r>
        <w:rPr>
          <w:w w:val="110"/>
          <w:sz w:val="22"/>
        </w:rPr>
        <w:t> be</w:t>
      </w:r>
      <w:r>
        <w:rPr>
          <w:w w:val="110"/>
          <w:sz w:val="22"/>
        </w:rPr>
        <w:t> initiated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 Institution </w:t>
      </w:r>
      <w:r>
        <w:rPr>
          <w:w w:val="110"/>
          <w:sz w:val="22"/>
        </w:rPr>
        <w:t>through</w:t>
      </w:r>
      <w:r>
        <w:rPr>
          <w:w w:val="110"/>
          <w:sz w:val="22"/>
        </w:rPr>
        <w:t> an</w:t>
      </w:r>
      <w:r>
        <w:rPr>
          <w:w w:val="110"/>
          <w:sz w:val="22"/>
        </w:rPr>
        <w:t> electronic funds transfer 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0"/>
        <w:ind w:left="832"/>
      </w:pPr>
      <w:r>
        <w:rPr>
          <w:w w:val="115"/>
        </w:rPr>
        <w:t>[The</w:t>
      </w:r>
      <w:r>
        <w:rPr>
          <w:spacing w:val="-2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this page is intentionally</w:t>
      </w:r>
      <w:r>
        <w:rPr>
          <w:spacing w:val="1"/>
          <w:w w:val="115"/>
        </w:rPr>
        <w:t> </w:t>
      </w:r>
      <w:r>
        <w:rPr>
          <w:w w:val="115"/>
        </w:rPr>
        <w:t>left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blank.]</w:t>
      </w:r>
    </w:p>
    <w:p>
      <w:pPr>
        <w:spacing w:after="0"/>
        <w:sectPr>
          <w:pgSz w:w="12240" w:h="15840"/>
          <w:pgMar w:header="0" w:footer="1473" w:top="1360" w:bottom="1660" w:left="600" w:right="600"/>
          <w:cols w:num="2" w:equalWidth="0">
            <w:col w:w="2171" w:space="40"/>
            <w:col w:w="8829"/>
          </w:cols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5" cy="426720"/>
            <wp:effectExtent l="0" t="0" r="0" b="0"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05"/>
        <w:ind w:left="3" w:right="4" w:firstLine="0"/>
        <w:jc w:val="center"/>
        <w:rPr>
          <w:rFonts w:ascii="Trebuchet MS" w:hAnsi="Trebuchet MS"/>
          <w:b/>
          <w:sz w:val="28"/>
        </w:rPr>
      </w:pPr>
      <w:r>
        <w:rPr/>
        <w:pict>
          <v:shape style="position:absolute;margin-left:61.987003pt;margin-top:1.840092pt;width:472.75pt;height:473.9pt;mso-position-horizontal-relative:page;mso-position-vertical-relative:paragraph;z-index:-18578432" id="docshape247" coordorigin="1240,37" coordsize="9455,9478" path="m3492,8957l3487,8886,3473,8812,3448,8737,3414,8659,3369,8579,3331,8520,3287,8462,3240,8405,3189,8350,3116,8282,3044,8224,2972,8175,2902,8136,2832,8107,2763,8087,2695,8077,2627,8076,2560,8084,2507,8097,2453,8114,2399,8133,2345,8156,2250,8197,2163,8233,2085,8263,2014,8287,1951,8305,1931,8310,1909,8311,1885,8310,1858,8306,1809,8294,1757,8269,1702,8230,1644,8178,1580,8107,1535,8034,1509,7961,1500,7886,1509,7811,1524,7757,1546,7708,1574,7664,1608,7625,1665,7577,1724,7544,1786,7527,1852,7525,1920,7539,1991,7568,2065,7613,2141,7673,2295,7519,2208,7445,2130,7385,2054,7335,1980,7296,1907,7268,1836,7251,1768,7244,1701,7247,1636,7261,1572,7284,1512,7315,1457,7353,1407,7398,1353,7461,1308,7530,1274,7604,1250,7683,1240,7760,1242,7841,1257,7927,1285,8016,1318,8089,1357,8159,1402,8228,1455,8294,1516,8359,1562,8403,1610,8443,1658,8479,1708,8511,1784,8552,1859,8582,1934,8599,2009,8606,2083,8601,2131,8593,2177,8582,2223,8567,2339,8523,2554,8438,2697,8382,2753,8374,2811,8379,2871,8397,2931,8426,2964,8448,2996,8472,3028,8498,3059,8527,3118,8593,3163,8661,3195,8731,3212,8803,3216,8877,3207,8947,3185,9012,3150,9072,3101,9128,3062,9164,3020,9193,2975,9214,2926,9228,2874,9234,2819,9231,2761,9218,2699,9197,2656,9173,2603,9137,2542,9088,2471,9025,2317,9179,2386,9240,2449,9294,2506,9341,2558,9380,2621,9422,2685,9455,2750,9481,2815,9500,2893,9513,2968,9515,3042,9504,3114,9482,3183,9447,3250,9401,3315,9344,3369,9284,3413,9223,3448,9160,3472,9094,3487,9027,3492,8957xm4092,8493l3298,7699,3512,7485,3540,7457,3591,7399,3632,7338,3662,7276,3682,7211,3692,7143,3692,7074,3680,7002,3659,6928,3627,6852,3584,6774,3544,6712,3499,6651,3449,6592,3410,6550,3410,7069,3397,7133,3370,7190,3328,7240,3084,7485,2453,6854,2697,6609,2751,6565,2806,6534,2863,6515,2921,6510,2980,6518,3042,6539,3105,6573,3169,6621,3235,6682,3291,6745,3336,6808,3371,6872,3395,6936,3408,7000,3410,7069,3410,6550,3394,6533,3370,6510,3335,6478,3275,6427,3213,6381,3151,6340,3096,6310,3043,6285,2990,6264,2938,6247,2885,6237,2834,6232,2787,6234,2744,6242,2671,6268,2603,6302,2538,6346,2478,6400,2085,6793,3938,8647,4092,8493xm5599,6986l5385,6772,4843,7313,4211,6681,4425,6467,4712,6179,4498,5965,3996,6467,3418,5889,3944,5362,3730,5148,3050,5828,4903,7681,5272,7313,5599,6986xm6497,5964l6495,5891,6483,5814,6461,5735,6431,5661,6398,5591,6360,5526,6319,5466,6273,5410,6230,5367,6076,5521,6126,5586,6173,5664,6204,5740,6221,5817,6223,5894,6213,5954,6193,6010,6162,6062,6121,6109,6078,6140,6033,6165,5985,6183,5935,6195,5883,6200,5828,6199,5771,6191,5712,6177,5651,6157,5587,6130,5522,6096,5453,6056,5383,6010,5310,5957,5235,5897,5158,5831,5078,5759,4997,5680,4927,5609,4863,5539,4805,5471,4752,5405,4704,5340,4662,5276,4625,5214,4593,5153,4567,5094,4538,5009,4522,4929,4519,4854,4528,4783,4550,4718,4584,4657,4631,4602,4680,4561,4730,4531,4783,4510,4838,4500,4914,4501,4988,4516,5061,4545,5132,4590,5207,4654,5361,4500,5330,4469,5268,4414,5206,4367,5141,4327,5076,4293,5009,4267,4940,4247,4870,4233,4799,4227,4717,4230,4637,4248,4561,4280,4488,4327,4417,4387,4368,4443,4327,4503,4295,4566,4272,4633,4258,4703,4253,4777,4257,4852,4267,4927,4284,5003,4309,5080,4341,5158,4381,5237,4429,5317,4470,5379,4513,5442,4558,5503,4605,5565,4655,5626,4707,5687,4761,5747,4817,5807,4876,5866,4949,5938,5021,6005,5091,6067,5161,6125,5229,6179,5297,6228,5363,6273,5428,6314,5491,6350,5554,6382,5616,6410,5676,6433,5764,6460,5849,6478,5930,6485,6007,6482,6080,6470,6150,6448,6216,6416,6278,6374,6335,6323,6390,6262,6433,6193,6466,6117,6488,6034,6497,5964xm7125,5460l5272,3606,5118,3760,6971,5614,7125,5460xm8594,3991l6740,2138,6489,2389,6619,2591,7698,4274,7496,4145,5806,3072,5554,3324,7407,5177,7561,5024,5904,3366,6106,3496,7927,4658,8081,4504,7994,4370,6782,2488,8440,4145,8594,3991xm9577,3008l9363,2794,8821,3335,8189,2703,8403,2489,8690,2202,8476,1987,7975,2489,7396,1910,7922,1384,7708,1170,7028,1850,8881,3703,9250,3335,9577,3008xm10695,1890l8841,37,8687,191,10220,1723,9863,1551,8574,939,8146,732,7945,934,9798,2787,9952,2633,8410,1091,8769,1265,10063,1883,10494,2091,10695,1890xe" filled="true" fillcolor="#c1c1c1" stroked="false">
            <v:path arrowok="t"/>
            <v:fill opacity="32896f" type="solid"/>
            <w10:wrap type="none"/>
          </v:shape>
        </w:pict>
      </w:r>
      <w:bookmarkStart w:name="CCP COVERAGE SECTION.(FINAL Clean).06191" w:id="191"/>
      <w:bookmarkEnd w:id="191"/>
      <w:r>
        <w:rPr/>
      </w:r>
      <w:r>
        <w:rPr>
          <w:rFonts w:ascii="Trebuchet MS" w:hAnsi="Trebuchet MS"/>
          <w:b/>
          <w:w w:val="105"/>
          <w:sz w:val="28"/>
        </w:rPr>
        <w:t>C</w:t>
      </w:r>
      <w:r>
        <w:rPr>
          <w:rFonts w:ascii="Trebuchet MS" w:hAnsi="Trebuchet MS"/>
          <w:b/>
          <w:w w:val="105"/>
          <w:sz w:val="22"/>
        </w:rPr>
        <w:t>ORPORATE</w:t>
      </w:r>
      <w:r>
        <w:rPr>
          <w:rFonts w:ascii="Trebuchet MS" w:hAnsi="Trebuchet MS"/>
          <w:b/>
          <w:spacing w:val="30"/>
          <w:w w:val="105"/>
          <w:sz w:val="22"/>
        </w:rPr>
        <w:t> </w:t>
      </w:r>
      <w:r>
        <w:rPr>
          <w:rFonts w:ascii="Trebuchet MS" w:hAnsi="Trebuchet MS"/>
          <w:b/>
          <w:w w:val="105"/>
          <w:sz w:val="28"/>
        </w:rPr>
        <w:t>C</w:t>
      </w:r>
      <w:r>
        <w:rPr>
          <w:rFonts w:ascii="Trebuchet MS" w:hAnsi="Trebuchet MS"/>
          <w:b/>
          <w:w w:val="105"/>
          <w:sz w:val="22"/>
        </w:rPr>
        <w:t>OUNSEL</w:t>
      </w:r>
      <w:r>
        <w:rPr>
          <w:rFonts w:ascii="Trebuchet MS" w:hAnsi="Trebuchet MS"/>
          <w:b/>
          <w:spacing w:val="32"/>
          <w:w w:val="105"/>
          <w:sz w:val="22"/>
        </w:rPr>
        <w:t> </w:t>
      </w:r>
      <w:r>
        <w:rPr>
          <w:rFonts w:ascii="Trebuchet MS" w:hAnsi="Trebuchet MS"/>
          <w:b/>
          <w:spacing w:val="-2"/>
          <w:w w:val="105"/>
          <w:sz w:val="28"/>
        </w:rPr>
        <w:t>P</w:t>
      </w:r>
      <w:r>
        <w:rPr>
          <w:rFonts w:ascii="Trebuchet MS" w:hAnsi="Trebuchet MS"/>
          <w:b/>
          <w:spacing w:val="-2"/>
          <w:w w:val="105"/>
          <w:sz w:val="22"/>
        </w:rPr>
        <w:t>REMIER</w:t>
      </w:r>
      <w:r>
        <w:rPr>
          <w:rFonts w:ascii="Trebuchet MS" w:hAnsi="Trebuchet MS"/>
          <w:b/>
          <w:spacing w:val="-2"/>
          <w:w w:val="105"/>
          <w:sz w:val="28"/>
        </w:rPr>
        <w:t>®</w:t>
      </w:r>
    </w:p>
    <w:p>
      <w:pPr>
        <w:pStyle w:val="Heading3"/>
        <w:spacing w:before="202"/>
        <w:ind w:left="3"/>
      </w:pPr>
      <w:r>
        <w:rPr>
          <w:w w:val="105"/>
        </w:rPr>
        <w:t>("CCP</w:t>
      </w:r>
      <w:r>
        <w:rPr>
          <w:spacing w:val="-1"/>
          <w:w w:val="105"/>
        </w:rPr>
        <w:t> </w:t>
      </w:r>
      <w:r>
        <w:rPr>
          <w:w w:val="105"/>
        </w:rPr>
        <w:t>Coverage</w:t>
      </w:r>
      <w:r>
        <w:rPr>
          <w:spacing w:val="-2"/>
          <w:w w:val="105"/>
        </w:rPr>
        <w:t> Section")</w:t>
      </w:r>
    </w:p>
    <w:p>
      <w:pPr>
        <w:pStyle w:val="BodyText"/>
        <w:spacing w:before="1"/>
        <w:rPr>
          <w:rFonts w:ascii="Trebuchet MS"/>
          <w:b/>
          <w:sz w:val="36"/>
        </w:rPr>
      </w:pPr>
    </w:p>
    <w:p>
      <w:pPr>
        <w:spacing w:line="240" w:lineRule="auto" w:before="0"/>
        <w:ind w:left="120" w:right="115" w:hanging="1"/>
        <w:jc w:val="both"/>
        <w:rPr>
          <w:sz w:val="22"/>
        </w:rPr>
      </w:pPr>
      <w:r>
        <w:rPr>
          <w:rFonts w:ascii="Trebuchet MS"/>
          <w:b/>
          <w:w w:val="110"/>
          <w:sz w:val="22"/>
          <w:u w:val="single"/>
        </w:rPr>
        <w:t>Notice</w:t>
      </w:r>
      <w:r>
        <w:rPr>
          <w:w w:val="110"/>
          <w:sz w:val="22"/>
        </w:rPr>
        <w:t>: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 </w:t>
      </w:r>
      <w:r>
        <w:rPr>
          <w:w w:val="110"/>
          <w:sz w:val="22"/>
        </w:rPr>
        <w:t>are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w w:val="110"/>
          <w:sz w:val="22"/>
        </w:rPr>
        <w:t> 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CCP Coverage Section</w:t>
      </w:r>
      <w:r>
        <w:rPr>
          <w:w w:val="110"/>
          <w:sz w:val="22"/>
        </w:rPr>
        <w:t>, unless otherwise explicitly stated</w:t>
      </w:r>
      <w:r>
        <w:rPr>
          <w:w w:val="110"/>
          <w:sz w:val="22"/>
        </w:rPr>
        <w:t> to the contrary in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CCP Coverage Section</w:t>
      </w:r>
      <w:r>
        <w:rPr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7" w:lineRule="auto"/>
        <w:ind w:left="119" w:right="116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pStyle w:val="BodyText"/>
        <w:spacing w:before="10"/>
        <w:rPr>
          <w:sz w:val="26"/>
        </w:rPr>
      </w:pPr>
    </w:p>
    <w:p>
      <w:pPr>
        <w:spacing w:line="240" w:lineRule="auto" w:before="0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granted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 </w:t>
      </w:r>
      <w:r>
        <w:rPr>
          <w:w w:val="110"/>
          <w:sz w:val="22"/>
        </w:rPr>
        <w:t>first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Discovery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reported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by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 other terms, conditions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limitations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 this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policy,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coverage: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numPr>
          <w:ilvl w:val="1"/>
          <w:numId w:val="95"/>
        </w:numPr>
        <w:tabs>
          <w:tab w:pos="480" w:val="left" w:leader="none"/>
        </w:tabs>
        <w:spacing w:line="240" w:lineRule="auto" w:before="0" w:after="0"/>
        <w:ind w:left="480" w:right="0" w:hanging="360"/>
        <w:jc w:val="left"/>
        <w:rPr>
          <w:i/>
        </w:rPr>
      </w:pPr>
      <w:bookmarkStart w:name="A. Corporate Counsel Professional Liabil" w:id="192"/>
      <w:bookmarkEnd w:id="192"/>
      <w:r>
        <w:rPr>
          <w:i/>
          <w:w w:val="115"/>
        </w:rPr>
        <w:t>C</w:t>
      </w:r>
      <w:r>
        <w:rPr>
          <w:i/>
          <w:w w:val="115"/>
        </w:rPr>
        <w:t>orporate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Counsel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Professional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Liability</w:t>
      </w:r>
    </w:p>
    <w:p>
      <w:pPr>
        <w:pStyle w:val="BodyText"/>
        <w:spacing w:before="12"/>
        <w:rPr>
          <w:i/>
          <w:sz w:val="21"/>
        </w:rPr>
      </w:pPr>
    </w:p>
    <w:p>
      <w:pPr>
        <w:spacing w:line="240" w:lineRule="auto" w:before="0"/>
        <w:ind w:left="480" w:right="113" w:firstLine="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is</w:t>
      </w:r>
      <w:r>
        <w:rPr>
          <w:w w:val="110"/>
          <w:sz w:val="22"/>
        </w:rPr>
        <w:t> legally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as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w w:val="110"/>
          <w:sz w:val="22"/>
        </w:rPr>
        <w:t>,</w:t>
      </w:r>
      <w:r>
        <w:rPr>
          <w:w w:val="110"/>
          <w:sz w:val="22"/>
        </w:rPr>
        <w:t> except</w:t>
      </w:r>
      <w:r>
        <w:rPr>
          <w:w w:val="110"/>
          <w:sz w:val="22"/>
        </w:rPr>
        <w:t> when</w:t>
      </w:r>
      <w:r>
        <w:rPr>
          <w:w w:val="110"/>
          <w:sz w:val="22"/>
        </w:rPr>
        <w:t> and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indemnified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</w:p>
    <w:p>
      <w:pPr>
        <w:pStyle w:val="BodyText"/>
        <w:rPr>
          <w:sz w:val="28"/>
        </w:rPr>
      </w:pPr>
    </w:p>
    <w:p>
      <w:pPr>
        <w:pStyle w:val="Heading4"/>
        <w:numPr>
          <w:ilvl w:val="1"/>
          <w:numId w:val="95"/>
        </w:numPr>
        <w:tabs>
          <w:tab w:pos="480" w:val="left" w:leader="none"/>
        </w:tabs>
        <w:spacing w:line="240" w:lineRule="auto" w:before="0" w:after="0"/>
        <w:ind w:left="480" w:right="0" w:hanging="360"/>
        <w:jc w:val="left"/>
        <w:rPr>
          <w:i/>
        </w:rPr>
      </w:pPr>
      <w:bookmarkStart w:name="B. Organization Indemnification of Insur" w:id="193"/>
      <w:bookmarkEnd w:id="193"/>
      <w:r>
        <w:rPr>
          <w:i/>
          <w:w w:val="110"/>
        </w:rPr>
        <w:t>O</w:t>
      </w:r>
      <w:r>
        <w:rPr>
          <w:i/>
          <w:w w:val="110"/>
        </w:rPr>
        <w:t>rganization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Indemnification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Insured</w:t>
      </w:r>
      <w:r>
        <w:rPr>
          <w:i/>
          <w:spacing w:val="23"/>
          <w:w w:val="110"/>
        </w:rPr>
        <w:t> </w:t>
      </w:r>
      <w:r>
        <w:rPr>
          <w:i/>
          <w:spacing w:val="-2"/>
          <w:w w:val="110"/>
        </w:rPr>
        <w:t>Persons</w:t>
      </w:r>
    </w:p>
    <w:p>
      <w:pPr>
        <w:pStyle w:val="BodyText"/>
        <w:spacing w:before="9"/>
        <w:rPr>
          <w:i/>
          <w:sz w:val="21"/>
        </w:rPr>
      </w:pPr>
    </w:p>
    <w:p>
      <w:pPr>
        <w:spacing w:line="240" w:lineRule="auto" w:before="1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is</w:t>
      </w:r>
      <w:r>
        <w:rPr>
          <w:w w:val="110"/>
          <w:sz w:val="22"/>
        </w:rPr>
        <w:t> legally</w:t>
      </w:r>
      <w:r>
        <w:rPr>
          <w:w w:val="110"/>
          <w:sz w:val="22"/>
        </w:rPr>
        <w:t> obligated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as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any</w:t>
      </w:r>
      <w:r>
        <w:rPr>
          <w:spacing w:val="8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Acts</w:t>
      </w:r>
      <w:r>
        <w:rPr>
          <w:w w:val="110"/>
          <w:sz w:val="22"/>
        </w:rPr>
        <w:t>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extent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has indemnified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for such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DEFENSE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SETTLEMENT</w:t>
      </w:r>
    </w:p>
    <w:p>
      <w:pPr>
        <w:pStyle w:val="ListParagraph"/>
        <w:numPr>
          <w:ilvl w:val="0"/>
          <w:numId w:val="96"/>
        </w:numPr>
        <w:tabs>
          <w:tab w:pos="841" w:val="left" w:leader="none"/>
        </w:tabs>
        <w:spacing w:line="240" w:lineRule="auto" w:before="265" w:after="0"/>
        <w:ind w:left="839" w:right="115" w:hanging="360"/>
        <w:jc w:val="both"/>
        <w:rPr>
          <w:sz w:val="22"/>
        </w:rPr>
      </w:pP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</w:t>
      </w:r>
      <w:r>
        <w:rPr>
          <w:rFonts w:ascii="Trebuchet MS" w:hAnsi="Trebuchet MS"/>
          <w:b/>
          <w:i/>
          <w:w w:val="110"/>
          <w:sz w:val="22"/>
        </w:rPr>
        <w:t>Insurer’s</w:t>
      </w:r>
      <w:r>
        <w:rPr>
          <w:rFonts w:ascii="Trebuchet MS" w:hAnsi="Trebuchet MS"/>
          <w:b/>
          <w:i/>
          <w:w w:val="110"/>
          <w:sz w:val="22"/>
        </w:rPr>
        <w:t> </w:t>
      </w:r>
      <w:r>
        <w:rPr>
          <w:i/>
          <w:w w:val="110"/>
          <w:sz w:val="22"/>
        </w:rPr>
        <w:t>Duty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Defend</w:t>
      </w:r>
      <w:r>
        <w:rPr>
          <w:w w:val="110"/>
          <w:sz w:val="22"/>
        </w:rPr>
        <w:t>: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and</w:t>
      </w:r>
      <w:r>
        <w:rPr>
          <w:w w:val="110"/>
          <w:sz w:val="22"/>
        </w:rPr>
        <w:t> duty</w:t>
      </w:r>
      <w:r>
        <w:rPr>
          <w:w w:val="110"/>
          <w:sz w:val="22"/>
        </w:rPr>
        <w:t> 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brought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Wrongful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Acts</w:t>
      </w:r>
      <w:r>
        <w:rPr>
          <w:w w:val="110"/>
          <w:sz w:val="22"/>
        </w:rPr>
        <w:t>,</w:t>
      </w:r>
      <w:r>
        <w:rPr>
          <w:w w:val="110"/>
          <w:sz w:val="22"/>
        </w:rPr>
        <w:t> even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groundless,</w:t>
      </w:r>
      <w:r>
        <w:rPr>
          <w:w w:val="110"/>
          <w:sz w:val="22"/>
        </w:rPr>
        <w:t> false</w:t>
      </w:r>
      <w:r>
        <w:rPr>
          <w:w w:val="110"/>
          <w:sz w:val="22"/>
        </w:rPr>
        <w:t> or</w:t>
      </w:r>
      <w:r>
        <w:rPr>
          <w:w w:val="110"/>
          <w:sz w:val="22"/>
        </w:rPr>
        <w:t> fraudulent. The</w:t>
      </w:r>
      <w:r>
        <w:rPr>
          <w:spacing w:val="3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Wrongful</w:t>
      </w:r>
      <w:r>
        <w:rPr>
          <w:rFonts w:ascii="Trebuchet MS" w:hAnsi="Trebuchet MS"/>
          <w:b/>
          <w:w w:val="110"/>
          <w:sz w:val="22"/>
        </w:rPr>
        <w:t> Acts</w:t>
      </w:r>
      <w:r>
        <w:rPr>
          <w:w w:val="110"/>
          <w:sz w:val="22"/>
        </w:rPr>
        <w:t>.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shall have no</w:t>
      </w:r>
      <w:r>
        <w:rPr>
          <w:w w:val="110"/>
          <w:sz w:val="22"/>
        </w:rPr>
        <w:t> duty to defend a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insured by </w:t>
      </w:r>
      <w:r>
        <w:rPr>
          <w:rFonts w:ascii="Trebuchet MS" w:hAnsi="Trebuchet MS"/>
          <w:b/>
          <w:w w:val="110"/>
          <w:sz w:val="22"/>
        </w:rPr>
        <w:t>D&amp;O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or a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6"/>
        </w:numPr>
        <w:tabs>
          <w:tab w:pos="840" w:val="left" w:leader="none"/>
        </w:tabs>
        <w:spacing w:line="240" w:lineRule="auto" w:before="1" w:after="0"/>
        <w:ind w:left="839" w:right="115" w:hanging="360"/>
        <w:jc w:val="both"/>
        <w:rPr>
          <w:sz w:val="22"/>
        </w:rPr>
      </w:pPr>
      <w:r>
        <w:rPr>
          <w:rFonts w:ascii="Trebuchet MS" w:hAnsi="Trebuchet MS"/>
          <w:b/>
          <w:i/>
          <w:w w:val="110"/>
          <w:sz w:val="22"/>
        </w:rPr>
        <w:t>Defense</w:t>
      </w:r>
      <w:r>
        <w:rPr>
          <w:rFonts w:ascii="Trebuchet MS" w:hAnsi="Trebuchet MS"/>
          <w:b/>
          <w:i/>
          <w:w w:val="110"/>
          <w:sz w:val="22"/>
        </w:rPr>
        <w:t> Costs</w:t>
      </w:r>
      <w:r>
        <w:rPr>
          <w:w w:val="110"/>
          <w:sz w:val="22"/>
        </w:rPr>
        <w:t>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indemnify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in:</w:t>
      </w:r>
      <w:r>
        <w:rPr>
          <w:w w:val="110"/>
          <w:sz w:val="22"/>
        </w:rPr>
        <w:t> (i)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 Claim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afforded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rFonts w:ascii="Trebuchet MS" w:hAnsi="Trebuchet MS"/>
          <w:b/>
          <w:w w:val="110"/>
          <w:sz w:val="22"/>
        </w:rPr>
        <w:t>D&amp;O</w:t>
      </w:r>
      <w:r>
        <w:rPr>
          <w:rFonts w:ascii="Trebuchet MS" w:hAnsi="Trebuchet MS"/>
          <w:b/>
          <w:w w:val="110"/>
          <w:sz w:val="22"/>
        </w:rPr>
        <w:t> Coverage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written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26"/>
          <w:pgSz w:w="12240" w:h="15840"/>
          <w:pgMar w:footer="1082" w:header="0" w:top="1560" w:bottom="1280" w:left="600" w:right="600"/>
          <w:pgNumType w:start="1"/>
        </w:sectPr>
      </w:pPr>
    </w:p>
    <w:p>
      <w:pPr>
        <w:spacing w:before="81"/>
        <w:ind w:left="840" w:right="0" w:firstLine="0"/>
        <w:jc w:val="left"/>
        <w:rPr>
          <w:sz w:val="22"/>
        </w:rPr>
      </w:pPr>
      <w:r>
        <w:rPr>
          <w:w w:val="110"/>
          <w:sz w:val="22"/>
        </w:rPr>
        <w:t>consent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spacing w:val="-4"/>
          <w:w w:val="110"/>
          <w:sz w:val="22"/>
        </w:rPr>
        <w:t>Acts</w:t>
      </w:r>
      <w:r>
        <w:rPr>
          <w:spacing w:val="-4"/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6"/>
        </w:numPr>
        <w:tabs>
          <w:tab w:pos="361" w:val="left" w:leader="none"/>
        </w:tabs>
        <w:spacing w:line="268" w:lineRule="exact" w:before="0" w:after="0"/>
        <w:ind w:left="360" w:right="119" w:hanging="361"/>
        <w:jc w:val="right"/>
        <w:rPr>
          <w:sz w:val="22"/>
        </w:rPr>
      </w:pPr>
      <w:r>
        <w:rPr>
          <w:i/>
          <w:w w:val="110"/>
          <w:sz w:val="22"/>
        </w:rPr>
        <w:t>When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3"/>
          <w:w w:val="110"/>
          <w:sz w:val="22"/>
        </w:rPr>
        <w:t> </w:t>
      </w:r>
      <w:r>
        <w:rPr>
          <w:rFonts w:ascii="Trebuchet MS" w:hAnsi="Trebuchet MS"/>
          <w:b/>
          <w:i/>
          <w:w w:val="110"/>
          <w:sz w:val="22"/>
        </w:rPr>
        <w:t>Insurer’s</w:t>
      </w:r>
      <w:r>
        <w:rPr>
          <w:rFonts w:ascii="Trebuchet MS" w:hAnsi="Trebuchet MS"/>
          <w:b/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Duty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Ends</w:t>
      </w:r>
      <w:r>
        <w:rPr>
          <w:w w:val="110"/>
          <w:sz w:val="22"/>
        </w:rPr>
        <w:t>:</w:t>
      </w:r>
      <w:r>
        <w:rPr>
          <w:spacing w:val="24"/>
          <w:w w:val="110"/>
          <w:sz w:val="22"/>
        </w:rPr>
        <w:t>  </w:t>
      </w:r>
      <w:r>
        <w:rPr>
          <w:w w:val="110"/>
          <w:sz w:val="22"/>
        </w:rPr>
        <w:t>The</w:t>
      </w:r>
      <w:r>
        <w:rPr>
          <w:spacing w:val="2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6"/>
          <w:w w:val="110"/>
          <w:sz w:val="22"/>
        </w:rPr>
        <w:t> </w:t>
      </w:r>
      <w:r>
        <w:rPr>
          <w:w w:val="110"/>
          <w:sz w:val="22"/>
        </w:rPr>
        <w:t>duty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indemnify</w:t>
      </w:r>
      <w:r>
        <w:rPr>
          <w:spacing w:val="23"/>
          <w:w w:val="110"/>
          <w:sz w:val="22"/>
        </w:rPr>
        <w:t> </w:t>
      </w:r>
      <w:r>
        <w:rPr>
          <w:spacing w:val="-5"/>
          <w:w w:val="110"/>
          <w:sz w:val="22"/>
        </w:rPr>
        <w:t>an</w:t>
      </w:r>
    </w:p>
    <w:p>
      <w:pPr>
        <w:spacing w:line="268" w:lineRule="exact" w:before="0"/>
        <w:ind w:left="840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9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rFonts w:ascii="Trebuchet MS"/>
          <w:b/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28"/>
          <w:sz w:val="22"/>
        </w:rPr>
        <w:t> </w:t>
      </w:r>
      <w:r>
        <w:rPr>
          <w:spacing w:val="-4"/>
          <w:sz w:val="22"/>
        </w:rPr>
        <w:t>end: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6"/>
        </w:numPr>
        <w:tabs>
          <w:tab w:pos="1200" w:val="left" w:leader="none"/>
        </w:tabs>
        <w:spacing w:line="240" w:lineRule="auto" w:before="0" w:after="0"/>
        <w:ind w:left="1199" w:right="117" w:hanging="360"/>
        <w:jc w:val="both"/>
        <w:rPr>
          <w:sz w:val="22"/>
        </w:rPr>
      </w:pPr>
      <w:r>
        <w:rPr/>
        <w:pict>
          <v:shape style="position:absolute;margin-left:61.987003pt;margin-top:.503483pt;width:472.75pt;height:473.9pt;mso-position-horizontal-relative:page;mso-position-vertical-relative:paragraph;z-index:-18577920" id="docshape248" coordorigin="1240,10" coordsize="9455,9478" path="m3492,8931l3487,8859,3473,8785,3448,8710,3414,8632,3369,8553,3331,8493,3287,8435,3240,8379,3189,8323,3116,8255,3044,8197,2972,8148,2902,8110,2832,8080,2763,8060,2695,8050,2627,8049,2560,8058,2507,8071,2453,8087,2399,8106,2345,8129,2250,8170,2163,8206,2085,8236,2014,8260,1951,8278,1931,8283,1909,8285,1885,8283,1858,8279,1809,8267,1757,8242,1702,8204,1644,8152,1580,8080,1535,8007,1509,7934,1500,7859,1509,7784,1524,7731,1546,7682,1574,7637,1608,7598,1665,7550,1724,7517,1786,7500,1852,7498,1920,7512,1991,7541,2065,7586,2141,7646,2295,7492,2208,7419,2130,7358,2054,7309,1980,7270,1907,7241,1836,7224,1768,7217,1701,7220,1636,7234,1572,7258,1512,7289,1457,7326,1407,7371,1353,7434,1308,7503,1274,7577,1250,7656,1240,7733,1242,7815,1257,7900,1285,7989,1318,8062,1357,8133,1402,8201,1455,8267,1516,8332,1562,8376,1610,8416,1658,8452,1708,8484,1784,8525,1859,8555,1934,8573,2009,8579,2083,8574,2131,8566,2177,8555,2223,8541,2339,8496,2554,8411,2697,8355,2753,8347,2811,8352,2871,8370,2931,8400,2964,8421,2996,8445,3028,8471,3059,8501,3118,8567,3163,8635,3195,8705,3212,8777,3216,8851,3207,8920,3185,8985,3150,9045,3101,9102,3062,9138,3020,9166,2975,9187,2926,9201,2874,9207,2819,9204,2761,9192,2699,9170,2656,9147,2603,9110,2542,9061,2471,8998,2317,9152,2386,9214,2449,9268,2506,9314,2558,9353,2621,9395,2685,9429,2750,9454,2815,9473,2893,9486,2968,9488,3042,9477,3114,9455,3183,9421,3250,9375,3315,9317,3369,9258,3413,9196,3448,9133,3472,9068,3487,9000,3492,8931xm4092,8466l3298,7672,3512,7458,3540,7430,3591,7372,3632,7312,3662,7249,3682,7184,3692,7117,3692,7047,3680,6975,3659,6902,3627,6825,3584,6747,3544,6685,3499,6625,3449,6565,3410,6523,3410,7043,3397,7106,3370,7163,3328,7213,3084,7458,2453,6827,2697,6583,2751,6538,2806,6507,2863,6489,2921,6483,2980,6491,3042,6512,3105,6547,3169,6594,3235,6655,3291,6718,3336,6781,3371,6845,3395,6909,3408,6973,3410,7043,3410,6523,3394,6506,3370,6483,3335,6451,3275,6400,3213,6355,3151,6313,3096,6283,3043,6258,2990,6237,2938,6221,2885,6210,2834,6205,2787,6207,2744,6216,2671,6241,2603,6276,2538,6320,2478,6373,2085,6767,3938,8620,4092,8466xm5599,6959l5385,6745,4843,7287,4211,6654,4425,6440,4712,6153,4498,5938,3996,6440,3418,5862,3944,5336,3730,5121,3050,5801,4903,7655,5272,7287,5599,6959xm6497,5937l6495,5864,6483,5788,6461,5709,6431,5634,6398,5564,6360,5499,6319,5439,6273,5384,6230,5340,6076,5494,6126,5560,6173,5637,6204,5714,6221,5791,6223,5867,6213,5927,6193,5983,6162,6035,6121,6082,6078,6113,6033,6138,5985,6156,5935,6168,5883,6173,5828,6172,5771,6165,5712,6151,5651,6130,5587,6103,5522,6069,5453,6029,5383,5983,5310,5930,5235,5870,5158,5804,5078,5732,4997,5653,4927,5582,4863,5513,4805,5445,4752,5378,4704,5313,4662,5249,4625,5187,4593,5127,4567,5068,4538,4982,4522,4902,4519,4827,4528,4756,4550,4691,4584,4630,4631,4575,4680,4535,4730,4504,4783,4484,4838,4474,4914,4474,4988,4489,5061,4519,5132,4563,5207,4627,5361,4474,5330,4442,5268,4388,5206,4341,5141,4300,5076,4267,5009,4240,4940,4220,4870,4207,4799,4200,4717,4203,4637,4221,4561,4254,4488,4300,4417,4361,4368,4417,4327,4476,4295,4539,4272,4606,4258,4677,4253,4751,4257,4825,4267,4900,4284,4977,4309,5054,4341,5132,4381,5210,4429,5290,4470,5353,4513,5415,4558,5477,4605,5538,4655,5599,4707,5660,4761,5720,4817,5780,4876,5840,4949,5911,5021,5978,5091,6040,5161,6098,5229,6152,5297,6201,5363,6246,5428,6287,5491,6323,5554,6355,5616,6383,5676,6406,5764,6434,5849,6451,5930,6458,6007,6456,6080,6443,6150,6421,6216,6389,6278,6348,6335,6296,6390,6235,6433,6166,6466,6090,6488,6007,6497,5937xm7125,5433l5272,3580,5118,3733,6971,5587,7125,5433xm8594,3964l6740,2111,6489,2363,6619,2564,7698,4247,7496,4118,5806,3046,5554,3297,7407,5151,7561,4997,5904,3339,6106,3469,7927,4631,8081,4477,7994,4343,6782,2461,8440,4118,8594,3964xm9577,2981l9363,2767,8821,3309,8189,2676,8403,2462,8690,2175,8476,1961,7975,2462,7396,1884,7922,1358,7708,1143,7028,1823,8881,3677,9250,3309,9577,2981xm10695,1863l8841,10,8687,164,10220,1697,9863,1525,8574,912,8146,706,7945,907,9798,2760,9952,2606,8410,1065,8769,1238,10063,1856,10494,2065,10695,186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  <w:sz w:val="22"/>
        </w:rPr>
        <w:t>once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w w:val="105"/>
          <w:sz w:val="22"/>
        </w:rPr>
        <w:t> Aggregate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any</w:t>
      </w:r>
      <w:r>
        <w:rPr>
          <w:w w:val="105"/>
          <w:sz w:val="22"/>
        </w:rPr>
        <w:t> applicable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Separate</w:t>
      </w:r>
      <w:r>
        <w:rPr>
          <w:rFonts w:ascii="Trebuchet MS"/>
          <w:b/>
          <w:w w:val="105"/>
          <w:sz w:val="22"/>
        </w:rPr>
        <w:t> Limit</w:t>
      </w:r>
      <w:r>
        <w:rPr>
          <w:rFonts w:ascii="Trebuchet MS"/>
          <w:b/>
          <w:w w:val="105"/>
          <w:sz w:val="22"/>
        </w:rPr>
        <w:t> of</w:t>
      </w:r>
      <w:r>
        <w:rPr>
          <w:rFonts w:ascii="Trebuchet MS"/>
          <w:b/>
          <w:w w:val="105"/>
          <w:sz w:val="22"/>
        </w:rPr>
        <w:t> Liability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Shared</w:t>
      </w:r>
      <w:r>
        <w:rPr>
          <w:rFonts w:ascii="Trebuchet MS"/>
          <w:b/>
          <w:w w:val="105"/>
          <w:sz w:val="22"/>
        </w:rPr>
        <w:t> Limit</w:t>
      </w:r>
      <w:r>
        <w:rPr>
          <w:rFonts w:ascii="Trebuchet MS"/>
          <w:b/>
          <w:w w:val="105"/>
          <w:sz w:val="22"/>
        </w:rPr>
        <w:t> of Liability </w:t>
      </w:r>
      <w:r>
        <w:rPr>
          <w:w w:val="105"/>
          <w:sz w:val="22"/>
        </w:rPr>
        <w:t>has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exhausted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payment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Defense Costs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;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6"/>
        </w:numPr>
        <w:tabs>
          <w:tab w:pos="1201" w:val="left" w:leader="none"/>
        </w:tabs>
        <w:spacing w:line="240" w:lineRule="auto" w:before="1" w:after="0"/>
        <w:ind w:left="1199" w:right="115" w:hanging="36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or,</w:t>
      </w:r>
      <w:r>
        <w:rPr>
          <w:w w:val="110"/>
          <w:sz w:val="22"/>
        </w:rPr>
        <w:t> if</w:t>
      </w:r>
      <w:r>
        <w:rPr>
          <w:w w:val="110"/>
          <w:sz w:val="22"/>
        </w:rPr>
        <w:t> applicable,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fails</w:t>
      </w:r>
      <w:r>
        <w:rPr>
          <w:w w:val="110"/>
          <w:sz w:val="22"/>
        </w:rPr>
        <w:t> or</w:t>
      </w:r>
      <w:r>
        <w:rPr>
          <w:w w:val="110"/>
          <w:sz w:val="22"/>
        </w:rPr>
        <w:t> refuses</w:t>
      </w:r>
      <w:r>
        <w:rPr>
          <w:w w:val="110"/>
          <w:sz w:val="22"/>
        </w:rPr>
        <w:t> to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to</w:t>
      </w:r>
      <w:r>
        <w:rPr>
          <w:w w:val="110"/>
          <w:sz w:val="22"/>
        </w:rPr>
        <w:t> a settlement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recommends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claimant</w:t>
      </w:r>
      <w:r>
        <w:rPr>
          <w:w w:val="110"/>
          <w:sz w:val="22"/>
        </w:rPr>
        <w:t> will</w:t>
      </w:r>
      <w:r>
        <w:rPr>
          <w:w w:val="110"/>
          <w:sz w:val="22"/>
        </w:rPr>
        <w:t> accept.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 </w:t>
      </w:r>
      <w:r>
        <w:rPr>
          <w:w w:val="110"/>
          <w:sz w:val="22"/>
        </w:rPr>
        <w:t>must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own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expense.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consequence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failure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refusal</w:t>
      </w:r>
      <w:r>
        <w:rPr>
          <w:w w:val="110"/>
          <w:sz w:val="22"/>
        </w:rPr>
        <w:t> to</w:t>
      </w:r>
      <w:r>
        <w:rPr>
          <w:w w:val="110"/>
          <w:sz w:val="22"/>
        </w:rPr>
        <w:t> consent,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could</w:t>
      </w:r>
      <w:r>
        <w:rPr>
          <w:w w:val="110"/>
          <w:sz w:val="22"/>
        </w:rPr>
        <w:t> have</w:t>
      </w:r>
      <w:r>
        <w:rPr>
          <w:w w:val="110"/>
          <w:sz w:val="22"/>
        </w:rPr>
        <w:t> settled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or,</w:t>
      </w:r>
      <w:r>
        <w:rPr>
          <w:w w:val="110"/>
          <w:sz w:val="22"/>
        </w:rPr>
        <w:t> if</w:t>
      </w:r>
      <w:r>
        <w:rPr>
          <w:w w:val="110"/>
          <w:sz w:val="22"/>
        </w:rPr>
        <w:t> applicable,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consented,</w:t>
      </w:r>
      <w:r>
        <w:rPr>
          <w:w w:val="110"/>
          <w:sz w:val="22"/>
        </w:rPr>
        <w:t> plus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such recommendation,</w:t>
      </w:r>
      <w:r>
        <w:rPr>
          <w:w w:val="110"/>
          <w:sz w:val="22"/>
        </w:rPr>
        <w:t> plus</w:t>
      </w:r>
      <w:r>
        <w:rPr>
          <w:w w:val="110"/>
          <w:sz w:val="22"/>
        </w:rPr>
        <w:t> seventy</w:t>
      </w:r>
      <w:r>
        <w:rPr>
          <w:w w:val="110"/>
          <w:sz w:val="22"/>
        </w:rPr>
        <w:t> percent</w:t>
      </w:r>
      <w:r>
        <w:rPr>
          <w:w w:val="110"/>
          <w:sz w:val="22"/>
        </w:rPr>
        <w:t> (70%)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w w:val="110"/>
          <w:sz w:val="22"/>
        </w:rPr>
        <w:t> Costs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consent after the date of the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Person’s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or,</w:t>
      </w:r>
      <w:r>
        <w:rPr>
          <w:w w:val="110"/>
          <w:sz w:val="22"/>
        </w:rPr>
        <w:t> if applicable,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Organization’s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refusal.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99" w:right="119"/>
        <w:jc w:val="both"/>
      </w:pPr>
      <w:r>
        <w:rPr>
          <w:w w:val="110"/>
        </w:rPr>
        <w:t>Provided,</w:t>
      </w:r>
      <w:r>
        <w:rPr>
          <w:w w:val="110"/>
        </w:rPr>
        <w:t> however,</w:t>
      </w:r>
      <w:r>
        <w:rPr>
          <w:w w:val="110"/>
        </w:rPr>
        <w:t> this</w:t>
      </w:r>
      <w:r>
        <w:rPr>
          <w:w w:val="110"/>
        </w:rPr>
        <w:t> subparagraph</w:t>
      </w:r>
      <w:r>
        <w:rPr>
          <w:w w:val="110"/>
        </w:rPr>
        <w:t> (c)(ii)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settlement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 proceedings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brought</w:t>
      </w:r>
      <w:r>
        <w:rPr>
          <w:w w:val="110"/>
        </w:rPr>
        <w:t> 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Securities</w:t>
      </w:r>
      <w:r>
        <w:rPr>
          <w:rFonts w:ascii="Trebuchet MS"/>
          <w:b/>
          <w:w w:val="110"/>
        </w:rPr>
        <w:t> 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such</w:t>
      </w:r>
      <w:r>
        <w:rPr>
          <w:w w:val="110"/>
        </w:rPr>
        <w:t> settlement</w:t>
      </w:r>
      <w:r>
        <w:rPr>
          <w:spacing w:val="40"/>
          <w:w w:val="110"/>
        </w:rPr>
        <w:t> </w:t>
      </w:r>
      <w:r>
        <w:rPr>
          <w:w w:val="110"/>
        </w:rPr>
        <w:t>would require an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enter into</w:t>
      </w:r>
      <w:r>
        <w:rPr>
          <w:w w:val="110"/>
        </w:rPr>
        <w:t> a plea of guilty: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96"/>
        </w:numPr>
        <w:tabs>
          <w:tab w:pos="1560" w:val="left" w:leader="none"/>
        </w:tabs>
        <w:spacing w:line="240" w:lineRule="auto" w:before="1" w:after="0"/>
        <w:ind w:left="1559" w:right="115" w:hanging="360"/>
        <w:jc w:val="both"/>
        <w:rPr>
          <w:sz w:val="22"/>
        </w:rPr>
      </w:pPr>
      <w:r>
        <w:rPr>
          <w:w w:val="110"/>
          <w:sz w:val="22"/>
        </w:rPr>
        <w:t>criminal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commenced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return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indictment,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information,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charges or similar document; or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96"/>
        </w:numPr>
        <w:tabs>
          <w:tab w:pos="1560" w:val="left" w:leader="none"/>
        </w:tabs>
        <w:spacing w:line="240" w:lineRule="auto" w:before="0" w:after="0"/>
        <w:ind w:left="1559" w:right="116" w:hanging="360"/>
        <w:jc w:val="both"/>
        <w:rPr>
          <w:sz w:val="22"/>
        </w:rPr>
      </w:pPr>
      <w:r>
        <w:rPr>
          <w:w w:val="110"/>
          <w:sz w:val="22"/>
        </w:rPr>
        <w:t>a civil,</w:t>
      </w:r>
      <w:r>
        <w:rPr>
          <w:w w:val="110"/>
          <w:sz w:val="22"/>
        </w:rPr>
        <w:t> administrative</w:t>
      </w:r>
      <w:r>
        <w:rPr>
          <w:w w:val="110"/>
          <w:sz w:val="22"/>
        </w:rPr>
        <w:t> or</w:t>
      </w:r>
      <w:r>
        <w:rPr>
          <w:w w:val="110"/>
          <w:sz w:val="22"/>
        </w:rPr>
        <w:t> regulatory investigation</w:t>
      </w:r>
      <w:r>
        <w:rPr>
          <w:w w:val="110"/>
          <w:sz w:val="22"/>
        </w:rPr>
        <w:t> 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by the Securities and Exchange</w:t>
      </w:r>
      <w:r>
        <w:rPr>
          <w:w w:val="110"/>
          <w:sz w:val="22"/>
        </w:rPr>
        <w:t> Commission,</w:t>
      </w:r>
      <w:r>
        <w:rPr>
          <w:w w:val="110"/>
          <w:sz w:val="22"/>
        </w:rPr>
        <w:t> Department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Justice</w:t>
      </w:r>
      <w:r>
        <w:rPr>
          <w:w w:val="110"/>
          <w:sz w:val="22"/>
        </w:rPr>
        <w:t> or</w:t>
      </w:r>
      <w:r>
        <w:rPr>
          <w:w w:val="110"/>
          <w:sz w:val="22"/>
        </w:rPr>
        <w:t> a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state</w:t>
      </w:r>
      <w:r>
        <w:rPr>
          <w:w w:val="110"/>
          <w:sz w:val="22"/>
        </w:rPr>
        <w:t> or</w:t>
      </w:r>
      <w:r>
        <w:rPr>
          <w:w w:val="110"/>
          <w:sz w:val="22"/>
        </w:rPr>
        <w:t> foreign</w:t>
      </w:r>
      <w:r>
        <w:rPr>
          <w:w w:val="110"/>
          <w:sz w:val="22"/>
        </w:rPr>
        <w:t> government authority,</w:t>
      </w:r>
      <w:r>
        <w:rPr>
          <w:w w:val="110"/>
          <w:sz w:val="22"/>
        </w:rPr>
        <w:t> commenced by the service of a subpoena on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96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rFonts w:ascii="Trebuchet MS" w:hAnsi="Trebuchet MS"/>
          <w:b/>
          <w:i/>
          <w:w w:val="110"/>
          <w:sz w:val="22"/>
        </w:rPr>
        <w:t>Insured’s</w:t>
      </w:r>
      <w:r>
        <w:rPr>
          <w:rFonts w:ascii="Trebuchet MS" w:hAnsi="Trebuchet MS"/>
          <w:b/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Obligations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Event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"/>
          <w:w w:val="110"/>
          <w:sz w:val="22"/>
        </w:rPr>
        <w:t> </w:t>
      </w:r>
      <w:r>
        <w:rPr>
          <w:rFonts w:ascii="Trebuchet MS" w:hAnsi="Trebuchet MS"/>
          <w:b/>
          <w:i/>
          <w:spacing w:val="-2"/>
          <w:w w:val="110"/>
          <w:sz w:val="22"/>
        </w:rPr>
        <w:t>Claim</w:t>
      </w:r>
      <w:r>
        <w:rPr>
          <w:spacing w:val="-2"/>
          <w:w w:val="110"/>
          <w:sz w:val="22"/>
        </w:rPr>
        <w:t>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7"/>
        </w:numPr>
        <w:tabs>
          <w:tab w:pos="360" w:val="left" w:leader="none"/>
        </w:tabs>
        <w:spacing w:line="268" w:lineRule="exact" w:before="0" w:after="0"/>
        <w:ind w:left="359" w:right="119" w:hanging="360"/>
        <w:jc w:val="right"/>
        <w:rPr>
          <w:sz w:val="22"/>
        </w:rPr>
      </w:pPr>
      <w:r>
        <w:rPr>
          <w:w w:val="110"/>
          <w:sz w:val="22"/>
        </w:rPr>
        <w:t>In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addition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providing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6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4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spacing w:val="67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6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6"/>
          <w:w w:val="110"/>
          <w:sz w:val="22"/>
        </w:rPr>
        <w:t> </w:t>
      </w:r>
      <w:r>
        <w:rPr>
          <w:spacing w:val="-4"/>
          <w:w w:val="110"/>
          <w:sz w:val="22"/>
        </w:rPr>
        <w:t>every</w:t>
      </w:r>
    </w:p>
    <w:p>
      <w:pPr>
        <w:spacing w:line="268" w:lineRule="exact" w:before="0"/>
        <w:ind w:left="1199" w:right="0" w:firstLine="0"/>
        <w:jc w:val="both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5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rFonts w:ascii="Trebuchet MS"/>
          <w:b/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rFonts w:ascii="Trebuchet MS"/>
          <w:b/>
          <w:sz w:val="22"/>
        </w:rPr>
        <w:t>Organization</w:t>
      </w:r>
      <w:r>
        <w:rPr>
          <w:rFonts w:ascii="Trebuchet MS"/>
          <w:b/>
          <w:spacing w:val="7"/>
          <w:sz w:val="22"/>
        </w:rPr>
        <w:t> </w:t>
      </w:r>
      <w:r>
        <w:rPr>
          <w:sz w:val="22"/>
        </w:rPr>
        <w:t>must</w:t>
      </w:r>
      <w:r>
        <w:rPr>
          <w:spacing w:val="24"/>
          <w:sz w:val="22"/>
        </w:rPr>
        <w:t> </w:t>
      </w:r>
      <w:r>
        <w:rPr>
          <w:spacing w:val="-4"/>
          <w:sz w:val="22"/>
        </w:rPr>
        <w:t>also: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7"/>
        </w:numPr>
        <w:tabs>
          <w:tab w:pos="1559" w:val="left" w:leader="none"/>
        </w:tabs>
        <w:spacing w:line="240" w:lineRule="auto" w:before="0" w:after="0"/>
        <w:ind w:left="1558" w:right="0" w:hanging="360"/>
        <w:jc w:val="left"/>
        <w:rPr>
          <w:sz w:val="22"/>
        </w:rPr>
      </w:pPr>
      <w:r>
        <w:rPr>
          <w:spacing w:val="-2"/>
          <w:w w:val="115"/>
          <w:sz w:val="22"/>
        </w:rPr>
        <w:t>send</w:t>
      </w:r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2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Insurer</w:t>
      </w:r>
      <w:r>
        <w:rPr>
          <w:rFonts w:ascii="Trebuchet MS"/>
          <w:b/>
          <w:spacing w:val="-17"/>
          <w:w w:val="115"/>
          <w:sz w:val="22"/>
        </w:rPr>
        <w:t> </w:t>
      </w:r>
      <w:r>
        <w:rPr>
          <w:spacing w:val="-2"/>
          <w:w w:val="115"/>
          <w:sz w:val="22"/>
        </w:rPr>
        <w:t>copies</w:t>
      </w:r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all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demands,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suit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papers,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other</w:t>
      </w:r>
      <w:r>
        <w:rPr>
          <w:spacing w:val="1"/>
          <w:w w:val="115"/>
          <w:sz w:val="22"/>
        </w:rPr>
        <w:t> </w:t>
      </w:r>
      <w:r>
        <w:rPr>
          <w:spacing w:val="-2"/>
          <w:w w:val="115"/>
          <w:sz w:val="22"/>
        </w:rPr>
        <w:t>legal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documents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2"/>
          <w:w w:val="115"/>
          <w:sz w:val="22"/>
        </w:rPr>
        <w:t> </w:t>
      </w:r>
      <w:r>
        <w:rPr>
          <w:spacing w:val="-2"/>
          <w:w w:val="115"/>
          <w:sz w:val="22"/>
        </w:rPr>
        <w:t>invoices</w:t>
      </w:r>
      <w:r>
        <w:rPr>
          <w:spacing w:val="2"/>
          <w:w w:val="115"/>
          <w:sz w:val="22"/>
        </w:rPr>
        <w:t> </w:t>
      </w:r>
      <w:r>
        <w:rPr>
          <w:spacing w:val="-5"/>
          <w:w w:val="115"/>
          <w:sz w:val="22"/>
        </w:rPr>
        <w:t>for</w:t>
      </w:r>
    </w:p>
    <w:p>
      <w:pPr>
        <w:spacing w:before="0"/>
        <w:ind w:left="1558" w:right="0" w:firstLine="0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received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by such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,</w:t>
      </w:r>
      <w:r>
        <w:rPr>
          <w:w w:val="110"/>
          <w:sz w:val="22"/>
        </w:rPr>
        <w:t> as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soon</w:t>
      </w:r>
      <w:r>
        <w:rPr>
          <w:w w:val="110"/>
          <w:sz w:val="22"/>
        </w:rPr>
        <w:t> as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practicable;</w:t>
      </w:r>
    </w:p>
    <w:p>
      <w:pPr>
        <w:pStyle w:val="BodyText"/>
      </w:pPr>
    </w:p>
    <w:p>
      <w:pPr>
        <w:pStyle w:val="ListParagraph"/>
        <w:numPr>
          <w:ilvl w:val="1"/>
          <w:numId w:val="97"/>
        </w:numPr>
        <w:tabs>
          <w:tab w:pos="1559" w:val="left" w:leader="none"/>
        </w:tabs>
        <w:spacing w:line="237" w:lineRule="auto" w:before="1" w:after="0"/>
        <w:ind w:left="1558" w:right="116" w:hanging="360"/>
        <w:jc w:val="both"/>
        <w:rPr>
          <w:sz w:val="22"/>
        </w:rPr>
      </w:pPr>
      <w:r>
        <w:rPr>
          <w:w w:val="110"/>
          <w:sz w:val="22"/>
        </w:rPr>
        <w:t>immediately</w:t>
      </w:r>
      <w:r>
        <w:rPr>
          <w:w w:val="110"/>
          <w:sz w:val="22"/>
        </w:rPr>
        <w:t> record</w:t>
      </w:r>
      <w:r>
        <w:rPr>
          <w:w w:val="110"/>
          <w:sz w:val="22"/>
        </w:rPr>
        <w:t> the</w:t>
      </w:r>
      <w:r>
        <w:rPr>
          <w:w w:val="110"/>
          <w:sz w:val="22"/>
        </w:rPr>
        <w:t> specifics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first received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97"/>
        </w:numPr>
        <w:tabs>
          <w:tab w:pos="1559" w:val="left" w:leader="none"/>
        </w:tabs>
        <w:spacing w:line="240" w:lineRule="auto" w:before="0" w:after="0"/>
        <w:ind w:left="1558" w:right="116" w:hanging="360"/>
        <w:jc w:val="both"/>
        <w:rPr>
          <w:sz w:val="22"/>
        </w:rPr>
      </w:pPr>
      <w:r>
        <w:rPr>
          <w:w w:val="110"/>
          <w:sz w:val="22"/>
        </w:rPr>
        <w:t>upon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request,</w:t>
      </w:r>
      <w:r>
        <w:rPr>
          <w:w w:val="110"/>
          <w:sz w:val="22"/>
        </w:rPr>
        <w:t> furnish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w w:val="110"/>
          <w:sz w:val="22"/>
        </w:rPr>
        <w:t> and</w:t>
      </w:r>
      <w:r>
        <w:rPr>
          <w:w w:val="110"/>
          <w:sz w:val="22"/>
        </w:rPr>
        <w:t> all</w:t>
      </w:r>
      <w:r>
        <w:rPr>
          <w:w w:val="110"/>
          <w:sz w:val="22"/>
        </w:rPr>
        <w:t> documentation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the possession of the </w:t>
      </w:r>
      <w:r>
        <w:rPr>
          <w:rFonts w:ascii="Trebuchet MS" w:hAnsi="Trebuchet MS"/>
          <w:b/>
          <w:w w:val="110"/>
          <w:sz w:val="22"/>
        </w:rPr>
        <w:t>Insured Person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7"/>
        </w:numPr>
        <w:tabs>
          <w:tab w:pos="1559" w:val="left" w:leader="none"/>
        </w:tabs>
        <w:spacing w:line="240" w:lineRule="auto" w:before="1" w:after="0"/>
        <w:ind w:left="1558" w:right="115" w:hanging="360"/>
        <w:jc w:val="both"/>
        <w:rPr>
          <w:sz w:val="22"/>
        </w:rPr>
      </w:pPr>
      <w:r>
        <w:rPr>
          <w:w w:val="110"/>
          <w:sz w:val="22"/>
        </w:rPr>
        <w:t>give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w w:val="110"/>
          <w:sz w:val="22"/>
        </w:rPr>
        <w:t> and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counsel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selects</w:t>
      </w:r>
      <w:r>
        <w:rPr>
          <w:w w:val="110"/>
          <w:sz w:val="22"/>
        </w:rPr>
        <w:t> to</w:t>
      </w:r>
      <w:r>
        <w:rPr>
          <w:w w:val="110"/>
          <w:sz w:val="22"/>
        </w:rPr>
        <w:t> represent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full</w:t>
      </w:r>
      <w:r>
        <w:rPr>
          <w:w w:val="110"/>
          <w:sz w:val="22"/>
        </w:rPr>
        <w:t> cooperation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such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the counsel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require,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assisting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in:</w:t>
      </w:r>
    </w:p>
    <w:p>
      <w:pPr>
        <w:pStyle w:val="BodyText"/>
        <w:ind w:left="1558" w:right="116"/>
        <w:jc w:val="both"/>
      </w:pPr>
      <w:r>
        <w:rPr>
          <w:w w:val="110"/>
        </w:rPr>
        <w:t>(1)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investigation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Claim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matter</w:t>
      </w:r>
      <w:r>
        <w:rPr>
          <w:spacing w:val="40"/>
          <w:w w:val="110"/>
        </w:rPr>
        <w:t> </w:t>
      </w:r>
      <w:r>
        <w:rPr>
          <w:w w:val="110"/>
        </w:rPr>
        <w:t>relating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afforded</w:t>
      </w:r>
      <w:r>
        <w:rPr>
          <w:spacing w:val="40"/>
          <w:w w:val="110"/>
        </w:rPr>
        <w:t> </w:t>
      </w:r>
      <w:r>
        <w:rPr>
          <w:w w:val="110"/>
        </w:rPr>
        <w:t>under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(including</w:t>
      </w:r>
      <w:r>
        <w:rPr>
          <w:w w:val="110"/>
        </w:rPr>
        <w:t> submission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examination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spacing w:val="37"/>
          <w:w w:val="110"/>
        </w:rPr>
        <w:t> </w:t>
      </w:r>
      <w:r>
        <w:rPr>
          <w:w w:val="110"/>
        </w:rPr>
        <w:t>designee,</w:t>
      </w:r>
      <w:r>
        <w:rPr>
          <w:spacing w:val="57"/>
          <w:w w:val="110"/>
        </w:rPr>
        <w:t> </w:t>
      </w:r>
      <w:r>
        <w:rPr>
          <w:w w:val="110"/>
        </w:rPr>
        <w:t>under</w:t>
      </w:r>
      <w:r>
        <w:rPr>
          <w:spacing w:val="55"/>
          <w:w w:val="110"/>
        </w:rPr>
        <w:t> </w:t>
      </w:r>
      <w:r>
        <w:rPr>
          <w:w w:val="110"/>
        </w:rPr>
        <w:t>oath</w:t>
      </w:r>
      <w:r>
        <w:rPr>
          <w:spacing w:val="57"/>
          <w:w w:val="110"/>
        </w:rPr>
        <w:t> </w:t>
      </w:r>
      <w:r>
        <w:rPr>
          <w:w w:val="110"/>
        </w:rPr>
        <w:t>if</w:t>
      </w:r>
      <w:r>
        <w:rPr>
          <w:spacing w:val="55"/>
          <w:w w:val="110"/>
        </w:rPr>
        <w:t> </w:t>
      </w:r>
      <w:r>
        <w:rPr>
          <w:w w:val="110"/>
        </w:rPr>
        <w:t>required</w:t>
      </w:r>
      <w:r>
        <w:rPr>
          <w:spacing w:val="56"/>
          <w:w w:val="110"/>
        </w:rPr>
        <w:t> </w:t>
      </w:r>
      <w:r>
        <w:rPr>
          <w:w w:val="110"/>
        </w:rPr>
        <w:t>by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);</w:t>
      </w:r>
      <w:r>
        <w:rPr>
          <w:spacing w:val="56"/>
          <w:w w:val="110"/>
        </w:rPr>
        <w:t> </w:t>
      </w:r>
      <w:r>
        <w:rPr>
          <w:w w:val="110"/>
        </w:rPr>
        <w:t>(2)</w:t>
      </w:r>
      <w:r>
        <w:rPr>
          <w:spacing w:val="56"/>
          <w:w w:val="110"/>
        </w:rPr>
        <w:t> </w:t>
      </w:r>
      <w:r>
        <w:rPr>
          <w:w w:val="110"/>
        </w:rPr>
        <w:t>making</w:t>
      </w:r>
      <w:r>
        <w:rPr>
          <w:spacing w:val="57"/>
          <w:w w:val="110"/>
        </w:rPr>
        <w:t> </w:t>
      </w:r>
      <w:r>
        <w:rPr>
          <w:w w:val="110"/>
        </w:rPr>
        <w:t>settlements;</w:t>
      </w:r>
      <w:r>
        <w:rPr>
          <w:spacing w:val="56"/>
          <w:w w:val="110"/>
        </w:rPr>
        <w:t> </w:t>
      </w:r>
      <w:r>
        <w:rPr>
          <w:spacing w:val="-5"/>
          <w:w w:val="110"/>
        </w:rPr>
        <w:t>(3)</w:t>
      </w:r>
    </w:p>
    <w:p>
      <w:pPr>
        <w:spacing w:after="0"/>
        <w:jc w:val="both"/>
        <w:sectPr>
          <w:pgSz w:w="12240" w:h="15840"/>
          <w:pgMar w:header="0" w:footer="1082" w:top="1360" w:bottom="1280" w:left="600" w:right="600"/>
        </w:sectPr>
      </w:pPr>
    </w:p>
    <w:p>
      <w:pPr>
        <w:pStyle w:val="BodyText"/>
        <w:spacing w:before="81"/>
        <w:ind w:left="1559" w:right="115"/>
        <w:jc w:val="both"/>
      </w:pPr>
      <w:r>
        <w:rPr>
          <w:w w:val="115"/>
        </w:rPr>
        <w:t>enforcing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4"/>
          <w:w w:val="115"/>
        </w:rPr>
        <w:t> </w:t>
      </w:r>
      <w:r>
        <w:rPr>
          <w:w w:val="115"/>
        </w:rPr>
        <w:t>legal</w:t>
      </w:r>
      <w:r>
        <w:rPr>
          <w:spacing w:val="-8"/>
          <w:w w:val="115"/>
        </w:rPr>
        <w:t> </w:t>
      </w:r>
      <w:r>
        <w:rPr>
          <w:w w:val="115"/>
        </w:rPr>
        <w:t>rights</w:t>
      </w:r>
      <w:r>
        <w:rPr>
          <w:spacing w:val="-6"/>
          <w:w w:val="115"/>
        </w:rPr>
        <w:t> </w:t>
      </w:r>
      <w:r>
        <w:rPr>
          <w:w w:val="115"/>
        </w:rPr>
        <w:t>any</w:t>
      </w:r>
      <w:r>
        <w:rPr>
          <w:spacing w:val="-6"/>
          <w:w w:val="115"/>
        </w:rPr>
        <w:t> </w:t>
      </w:r>
      <w:r>
        <w:rPr>
          <w:rFonts w:ascii="Trebuchet MS"/>
          <w:b/>
          <w:w w:val="115"/>
        </w:rPr>
        <w:t>Insured</w:t>
      </w:r>
      <w:r>
        <w:rPr>
          <w:rFonts w:ascii="Trebuchet MS"/>
          <w:b/>
          <w:spacing w:val="-20"/>
          <w:w w:val="115"/>
        </w:rPr>
        <w:t> </w:t>
      </w:r>
      <w:r>
        <w:rPr>
          <w:rFonts w:ascii="Trebuchet MS"/>
          <w:b/>
          <w:w w:val="115"/>
        </w:rPr>
        <w:t>Person</w:t>
      </w:r>
      <w:r>
        <w:rPr>
          <w:rFonts w:ascii="Trebuchet MS"/>
          <w:b/>
          <w:spacing w:val="-19"/>
          <w:w w:val="115"/>
        </w:rPr>
        <w:t> </w:t>
      </w:r>
      <w:r>
        <w:rPr>
          <w:w w:val="115"/>
        </w:rPr>
        <w:t>or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spacing w:val="-20"/>
          <w:w w:val="115"/>
        </w:rPr>
        <w:t> </w:t>
      </w:r>
      <w:r>
        <w:rPr>
          <w:w w:val="115"/>
        </w:rPr>
        <w:t>may</w:t>
      </w:r>
      <w:r>
        <w:rPr>
          <w:spacing w:val="-5"/>
          <w:w w:val="115"/>
        </w:rPr>
        <w:t> </w:t>
      </w:r>
      <w:r>
        <w:rPr>
          <w:w w:val="115"/>
        </w:rPr>
        <w:t>have</w:t>
      </w:r>
      <w:r>
        <w:rPr>
          <w:spacing w:val="-7"/>
          <w:w w:val="115"/>
        </w:rPr>
        <w:t> </w:t>
      </w:r>
      <w:r>
        <w:rPr>
          <w:w w:val="115"/>
        </w:rPr>
        <w:t>against</w:t>
      </w:r>
      <w:r>
        <w:rPr>
          <w:spacing w:val="-6"/>
          <w:w w:val="115"/>
        </w:rPr>
        <w:t> </w:t>
      </w:r>
      <w:r>
        <w:rPr>
          <w:w w:val="115"/>
        </w:rPr>
        <w:t>any</w:t>
      </w:r>
      <w:r>
        <w:rPr>
          <w:spacing w:val="-8"/>
          <w:w w:val="115"/>
        </w:rPr>
        <w:t> </w:t>
      </w:r>
      <w:r>
        <w:rPr>
          <w:w w:val="115"/>
        </w:rPr>
        <w:t>person or</w:t>
      </w:r>
      <w:r>
        <w:rPr>
          <w:spacing w:val="-3"/>
          <w:w w:val="115"/>
        </w:rPr>
        <w:t> </w:t>
      </w:r>
      <w:r>
        <w:rPr>
          <w:w w:val="115"/>
        </w:rPr>
        <w:t>entity</w:t>
      </w:r>
      <w:r>
        <w:rPr>
          <w:spacing w:val="-1"/>
          <w:w w:val="115"/>
        </w:rPr>
        <w:t> </w:t>
      </w:r>
      <w:r>
        <w:rPr>
          <w:w w:val="115"/>
        </w:rPr>
        <w:t>who</w:t>
      </w:r>
      <w:r>
        <w:rPr>
          <w:spacing w:val="-2"/>
          <w:w w:val="115"/>
        </w:rPr>
        <w:t> </w:t>
      </w:r>
      <w:r>
        <w:rPr>
          <w:w w:val="115"/>
        </w:rPr>
        <w:t>may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liable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an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Insured</w:t>
      </w:r>
      <w:r>
        <w:rPr>
          <w:rFonts w:ascii="Trebuchet MS"/>
          <w:b/>
          <w:spacing w:val="-20"/>
          <w:w w:val="115"/>
        </w:rPr>
        <w:t> </w:t>
      </w:r>
      <w:r>
        <w:rPr>
          <w:rFonts w:ascii="Trebuchet MS"/>
          <w:b/>
          <w:w w:val="115"/>
        </w:rPr>
        <w:t>Person</w:t>
      </w:r>
      <w:r>
        <w:rPr>
          <w:w w:val="115"/>
        </w:rPr>
        <w:t>;</w:t>
      </w:r>
      <w:r>
        <w:rPr>
          <w:spacing w:val="-1"/>
          <w:w w:val="115"/>
        </w:rPr>
        <w:t> </w:t>
      </w:r>
      <w:r>
        <w:rPr>
          <w:w w:val="115"/>
        </w:rPr>
        <w:t>(4)</w:t>
      </w:r>
      <w:r>
        <w:rPr>
          <w:w w:val="115"/>
        </w:rPr>
        <w:t> attending</w:t>
      </w:r>
      <w:r>
        <w:rPr>
          <w:w w:val="115"/>
        </w:rPr>
        <w:t> depositions,</w:t>
      </w:r>
      <w:r>
        <w:rPr>
          <w:spacing w:val="-2"/>
          <w:w w:val="115"/>
        </w:rPr>
        <w:t> </w:t>
      </w:r>
      <w:r>
        <w:rPr>
          <w:w w:val="115"/>
        </w:rPr>
        <w:t>hearings</w:t>
      </w:r>
      <w:r>
        <w:rPr>
          <w:spacing w:val="-1"/>
          <w:w w:val="115"/>
        </w:rPr>
        <w:t> </w:t>
      </w:r>
      <w:r>
        <w:rPr>
          <w:w w:val="115"/>
        </w:rPr>
        <w:t>and trials;</w:t>
      </w:r>
      <w:r>
        <w:rPr>
          <w:w w:val="115"/>
        </w:rPr>
        <w:t> (5)</w:t>
      </w:r>
      <w:r>
        <w:rPr>
          <w:w w:val="115"/>
        </w:rPr>
        <w:t> securing</w:t>
      </w:r>
      <w:r>
        <w:rPr>
          <w:w w:val="115"/>
        </w:rPr>
        <w:t> and giving</w:t>
      </w:r>
      <w:r>
        <w:rPr>
          <w:w w:val="115"/>
        </w:rPr>
        <w:t> evidence,</w:t>
      </w:r>
      <w:r>
        <w:rPr>
          <w:w w:val="115"/>
        </w:rPr>
        <w:t> and</w:t>
      </w:r>
      <w:r>
        <w:rPr>
          <w:w w:val="115"/>
        </w:rPr>
        <w:t> obtaining</w:t>
      </w:r>
      <w:r>
        <w:rPr>
          <w:w w:val="115"/>
        </w:rPr>
        <w:t> the attendance of witnesses;</w:t>
      </w:r>
      <w:r>
        <w:rPr>
          <w:w w:val="115"/>
        </w:rPr>
        <w:t> and</w:t>
      </w:r>
      <w:r>
        <w:rPr>
          <w:w w:val="115"/>
        </w:rPr>
        <w:t> (6) any inspection</w:t>
      </w:r>
      <w:r>
        <w:rPr>
          <w:w w:val="115"/>
        </w:rPr>
        <w:t> or survey conducted</w:t>
      </w:r>
      <w:r>
        <w:rPr>
          <w:w w:val="115"/>
        </w:rPr>
        <w:t> by the </w:t>
      </w:r>
      <w:r>
        <w:rPr>
          <w:rFonts w:ascii="Trebuchet MS"/>
          <w:b/>
          <w:w w:val="115"/>
        </w:rPr>
        <w:t>Insurer</w:t>
      </w:r>
      <w:r>
        <w:rPr>
          <w:w w:val="115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97"/>
        </w:numPr>
        <w:tabs>
          <w:tab w:pos="1200" w:val="left" w:leader="none"/>
        </w:tabs>
        <w:spacing w:line="240" w:lineRule="auto" w:before="0" w:after="0"/>
        <w:ind w:left="1199" w:right="116" w:hanging="360"/>
        <w:jc w:val="both"/>
        <w:rPr>
          <w:sz w:val="22"/>
        </w:rPr>
      </w:pPr>
      <w:r>
        <w:rPr/>
        <w:pict>
          <v:shape style="position:absolute;margin-left:61.987003pt;margin-top:.503483pt;width:472.75pt;height:473.9pt;mso-position-horizontal-relative:page;mso-position-vertical-relative:paragraph;z-index:-18577408" id="docshape249" coordorigin="1240,10" coordsize="9455,9478" path="m3492,8931l3487,8859,3473,8785,3448,8710,3414,8632,3369,8553,3331,8493,3287,8435,3240,8379,3189,8323,3116,8255,3044,8197,2972,8148,2902,8110,2832,8080,2763,8060,2695,8050,2627,8049,2560,8058,2507,8071,2453,8087,2399,8106,2345,8129,2250,8170,2163,8206,2085,8236,2014,8260,1951,8278,1931,8283,1909,8285,1885,8283,1858,8279,1809,8267,1757,8242,1702,8204,1644,8152,1580,8080,1535,8007,1509,7934,1500,7859,1509,7784,1524,7731,1546,7682,1574,7637,1608,7598,1665,7550,1724,7517,1786,7500,1852,7498,1920,7512,1991,7541,2065,7586,2141,7646,2295,7492,2208,7419,2130,7358,2054,7309,1980,7270,1907,7241,1836,7224,1768,7217,1701,7220,1636,7234,1572,7258,1512,7289,1457,7326,1407,7371,1353,7434,1308,7503,1274,7577,1250,7656,1240,7733,1242,7815,1257,7900,1285,7989,1318,8062,1357,8133,1402,8201,1455,8267,1516,8332,1562,8376,1610,8416,1658,8452,1708,8484,1784,8525,1859,8555,1934,8573,2009,8579,2083,8574,2131,8566,2177,8555,2223,8541,2339,8496,2554,8411,2697,8355,2753,8347,2811,8352,2871,8370,2931,8400,2964,8421,2996,8445,3028,8471,3059,8501,3118,8567,3163,8635,3195,8705,3212,8777,3216,8851,3207,8920,3185,8985,3150,9045,3101,9102,3062,9138,3020,9166,2975,9187,2926,9201,2874,9207,2819,9204,2761,9192,2699,9170,2656,9147,2603,9110,2542,9061,2471,8998,2317,9152,2386,9214,2449,9268,2506,9314,2558,9353,2621,9395,2685,9429,2750,9454,2815,9473,2893,9486,2968,9488,3042,9477,3114,9455,3183,9421,3250,9375,3315,9317,3369,9258,3413,9196,3448,9133,3472,9068,3487,9000,3492,8931xm4092,8466l3298,7672,3512,7458,3540,7430,3591,7372,3632,7312,3662,7249,3682,7184,3692,7117,3692,7047,3680,6975,3659,6902,3627,6825,3584,6747,3544,6685,3499,6625,3449,6565,3410,6523,3410,7043,3397,7106,3370,7163,3328,7213,3084,7458,2453,6827,2697,6583,2751,6538,2806,6507,2863,6489,2921,6483,2980,6491,3042,6512,3105,6547,3169,6594,3235,6655,3291,6718,3336,6781,3371,6845,3395,6909,3408,6973,3410,7043,3410,6523,3394,6506,3370,6483,3335,6451,3275,6400,3213,6355,3151,6313,3096,6283,3043,6258,2990,6237,2938,6221,2885,6210,2834,6205,2787,6207,2744,6216,2671,6241,2603,6276,2538,6320,2478,6373,2085,6767,3938,8620,4092,8466xm5599,6959l5385,6745,4843,7287,4211,6654,4425,6440,4712,6153,4498,5938,3996,6440,3418,5862,3944,5336,3730,5121,3050,5801,4903,7655,5272,7287,5599,6959xm6497,5937l6495,5864,6483,5788,6461,5709,6431,5634,6398,5564,6360,5499,6319,5439,6273,5384,6230,5340,6076,5494,6126,5560,6173,5637,6204,5714,6221,5791,6223,5867,6213,5927,6193,5983,6162,6035,6121,6082,6078,6113,6033,6138,5985,6156,5935,6168,5883,6173,5828,6172,5771,6165,5712,6151,5651,6130,5587,6103,5522,6069,5453,6029,5383,5983,5310,5930,5235,5870,5158,5804,5078,5732,4997,5653,4927,5582,4863,5513,4805,5445,4752,5378,4704,5313,4662,5249,4625,5187,4593,5127,4567,5068,4538,4982,4522,4902,4519,4827,4528,4756,4550,4691,4584,4630,4631,4575,4680,4535,4730,4504,4783,4484,4838,4474,4914,4474,4988,4489,5061,4519,5132,4563,5207,4627,5361,4474,5330,4442,5268,4388,5206,4341,5141,4300,5076,4267,5009,4240,4940,4220,4870,4207,4799,4200,4717,4203,4637,4221,4561,4254,4488,4300,4417,4361,4368,4417,4327,4476,4295,4539,4272,4606,4258,4677,4253,4751,4257,4825,4267,4900,4284,4977,4309,5054,4341,5132,4381,5210,4429,5290,4470,5353,4513,5415,4558,5477,4605,5538,4655,5599,4707,5660,4761,5720,4817,5780,4876,5840,4949,5911,5021,5978,5091,6040,5161,6098,5229,6152,5297,6201,5363,6246,5428,6287,5491,6323,5554,6355,5616,6383,5676,6406,5764,6434,5849,6451,5930,6458,6007,6456,6080,6443,6150,6421,6216,6389,6278,6348,6335,6296,6390,6235,6433,6166,6466,6090,6488,6007,6497,5937xm7125,5433l5272,3580,5118,3733,6971,5587,7125,5433xm8594,3964l6740,2111,6489,2363,6619,2564,7698,4247,7496,4118,5806,3046,5554,3297,7407,5151,7561,4997,5904,3339,6106,3469,7927,4631,8081,4477,7994,4343,6782,2461,8440,4118,8594,3964xm9577,2981l9363,2767,8821,3309,8189,2676,8403,2462,8690,2175,8476,1961,7975,2462,7396,1884,7922,1358,7708,1143,7028,1823,8881,3677,9250,3309,9577,2981xm10695,1863l8841,10,8687,164,10220,1697,9863,1525,8574,912,8146,706,7945,907,9798,2760,9952,2606,8410,1065,8769,1238,10063,1856,10494,2065,10695,186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No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admit</w:t>
      </w:r>
      <w:r>
        <w:rPr>
          <w:w w:val="110"/>
          <w:sz w:val="22"/>
        </w:rPr>
        <w:t> any</w:t>
      </w:r>
      <w:r>
        <w:rPr>
          <w:w w:val="110"/>
          <w:sz w:val="22"/>
        </w:rPr>
        <w:t> liability,</w:t>
      </w:r>
      <w:r>
        <w:rPr>
          <w:w w:val="110"/>
          <w:sz w:val="22"/>
        </w:rPr>
        <w:t> settle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,</w:t>
      </w:r>
      <w:r>
        <w:rPr>
          <w:w w:val="110"/>
          <w:sz w:val="22"/>
        </w:rPr>
        <w:t> assume</w:t>
      </w:r>
      <w:r>
        <w:rPr>
          <w:w w:val="110"/>
          <w:sz w:val="22"/>
        </w:rPr>
        <w:t> any financial</w:t>
      </w:r>
      <w:r>
        <w:rPr>
          <w:w w:val="110"/>
          <w:sz w:val="22"/>
        </w:rPr>
        <w:t> obligation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pay</w:t>
      </w:r>
      <w:r>
        <w:rPr>
          <w:w w:val="110"/>
          <w:sz w:val="22"/>
        </w:rPr>
        <w:t> any</w:t>
      </w:r>
      <w:r>
        <w:rPr>
          <w:w w:val="110"/>
          <w:sz w:val="22"/>
        </w:rPr>
        <w:t> money</w:t>
      </w:r>
      <w:r>
        <w:rPr>
          <w:w w:val="110"/>
          <w:sz w:val="22"/>
        </w:rPr>
        <w:t> 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prior written</w:t>
      </w:r>
      <w:r>
        <w:rPr>
          <w:w w:val="110"/>
          <w:sz w:val="22"/>
        </w:rPr>
        <w:t> consent.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 </w:t>
      </w:r>
      <w:r>
        <w:rPr>
          <w:w w:val="110"/>
          <w:sz w:val="22"/>
        </w:rPr>
        <w:t>does,</w:t>
      </w:r>
      <w:r>
        <w:rPr>
          <w:w w:val="110"/>
          <w:sz w:val="22"/>
        </w:rPr>
        <w:t> it</w:t>
      </w:r>
      <w:r>
        <w:rPr>
          <w:w w:val="110"/>
          <w:sz w:val="22"/>
        </w:rPr>
        <w:t> will</w:t>
      </w:r>
      <w:r>
        <w:rPr>
          <w:w w:val="110"/>
          <w:sz w:val="22"/>
        </w:rPr>
        <w:t> be</w:t>
      </w:r>
      <w:r>
        <w:rPr>
          <w:w w:val="110"/>
          <w:sz w:val="22"/>
        </w:rPr>
        <w:t> at</w:t>
      </w:r>
      <w:r>
        <w:rPr>
          <w:w w:val="110"/>
          <w:sz w:val="22"/>
        </w:rPr>
        <w:t> their</w:t>
      </w:r>
      <w:r>
        <w:rPr>
          <w:w w:val="110"/>
          <w:sz w:val="22"/>
        </w:rPr>
        <w:t> own</w:t>
      </w:r>
      <w:r>
        <w:rPr>
          <w:w w:val="110"/>
          <w:sz w:val="22"/>
        </w:rPr>
        <w:t> expense 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amounts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applied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Retention.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7"/>
        </w:numPr>
        <w:tabs>
          <w:tab w:pos="1200" w:val="left" w:leader="none"/>
        </w:tabs>
        <w:spacing w:line="240" w:lineRule="auto" w:before="0" w:after="0"/>
        <w:ind w:left="1199" w:right="117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to</w:t>
      </w:r>
      <w:r>
        <w:rPr>
          <w:w w:val="110"/>
          <w:sz w:val="22"/>
        </w:rPr>
        <w:t> associate</w:t>
      </w:r>
      <w:r>
        <w:rPr>
          <w:w w:val="110"/>
          <w:sz w:val="22"/>
        </w:rPr>
        <w:t> fully</w:t>
      </w:r>
      <w:r>
        <w:rPr>
          <w:w w:val="110"/>
          <w:sz w:val="22"/>
        </w:rPr>
        <w:t> and</w:t>
      </w:r>
      <w:r>
        <w:rPr>
          <w:w w:val="110"/>
          <w:sz w:val="22"/>
        </w:rPr>
        <w:t> effectively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each</w:t>
      </w:r>
      <w:r>
        <w:rPr>
          <w:w w:val="110"/>
          <w:sz w:val="22"/>
        </w:rPr>
        <w:t> and</w:t>
      </w:r>
      <w:r>
        <w:rPr>
          <w:w w:val="110"/>
          <w:sz w:val="22"/>
        </w:rPr>
        <w:t> every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and,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B.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Organization</w:t>
      </w:r>
      <w:r>
        <w:rPr>
          <w:i/>
          <w:w w:val="110"/>
          <w:sz w:val="22"/>
        </w:rPr>
        <w:t> Indemnification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Insured</w:t>
      </w:r>
      <w:r>
        <w:rPr>
          <w:i/>
          <w:w w:val="110"/>
          <w:sz w:val="22"/>
        </w:rPr>
        <w:t> Persons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matter</w:t>
      </w:r>
      <w:r>
        <w:rPr>
          <w:w w:val="110"/>
          <w:sz w:val="22"/>
        </w:rPr>
        <w:t> that</w:t>
      </w:r>
      <w:r>
        <w:rPr>
          <w:w w:val="110"/>
          <w:sz w:val="22"/>
        </w:rPr>
        <w:t> involves</w:t>
      </w:r>
      <w:r>
        <w:rPr>
          <w:w w:val="110"/>
          <w:sz w:val="22"/>
        </w:rPr>
        <w:t> or</w:t>
      </w:r>
      <w:r>
        <w:rPr>
          <w:w w:val="110"/>
          <w:sz w:val="22"/>
        </w:rPr>
        <w:t> appears reasonably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likely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involve,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including,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negotiating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settlement.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97"/>
        </w:numPr>
        <w:tabs>
          <w:tab w:pos="1200" w:val="left" w:leader="none"/>
        </w:tabs>
        <w:spacing w:line="240" w:lineRule="auto" w:before="0" w:after="0"/>
        <w:ind w:left="1199" w:right="115" w:hanging="360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affords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 Costs </w:t>
      </w:r>
      <w:r>
        <w:rPr>
          <w:w w:val="110"/>
          <w:sz w:val="22"/>
        </w:rPr>
        <w:t>incurred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by,</w:t>
      </w:r>
      <w:r>
        <w:rPr>
          <w:w w:val="110"/>
          <w:sz w:val="22"/>
        </w:rPr>
        <w:t> settlements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or 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contractual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obligations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judgments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of a</w:t>
      </w:r>
      <w:r>
        <w:rPr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amount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has</w:t>
      </w:r>
      <w:r>
        <w:rPr>
          <w:w w:val="110"/>
          <w:sz w:val="22"/>
        </w:rPr>
        <w:t> or</w:t>
      </w:r>
      <w:r>
        <w:rPr>
          <w:w w:val="110"/>
          <w:sz w:val="22"/>
        </w:rPr>
        <w:t> may</w:t>
      </w:r>
      <w:r>
        <w:rPr>
          <w:w w:val="110"/>
          <w:sz w:val="22"/>
        </w:rPr>
        <w:t> have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claimant,</w:t>
      </w:r>
      <w:r>
        <w:rPr>
          <w:w w:val="110"/>
          <w:sz w:val="22"/>
        </w:rPr>
        <w:t> or</w:t>
      </w:r>
      <w:r>
        <w:rPr>
          <w:w w:val="110"/>
          <w:sz w:val="22"/>
        </w:rPr>
        <w:t> derived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acts</w:t>
      </w:r>
      <w:r>
        <w:rPr>
          <w:w w:val="110"/>
          <w:sz w:val="22"/>
        </w:rPr>
        <w:t> or</w:t>
      </w:r>
      <w:r>
        <w:rPr>
          <w:w w:val="110"/>
          <w:sz w:val="22"/>
        </w:rPr>
        <w:t> omissions</w:t>
      </w:r>
      <w:r>
        <w:rPr>
          <w:w w:val="110"/>
          <w:sz w:val="22"/>
        </w:rPr>
        <w:t> of </w:t>
      </w:r>
      <w:r>
        <w:rPr>
          <w:rFonts w:ascii="Trebuchet MS"/>
          <w:b/>
          <w:w w:val="110"/>
          <w:sz w:val="22"/>
        </w:rPr>
        <w:t>Insured Persons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spacing w:line="240" w:lineRule="auto" w:before="0"/>
        <w:ind w:left="1198" w:right="117" w:firstLine="0"/>
        <w:jc w:val="both"/>
        <w:rPr>
          <w:sz w:val="22"/>
        </w:rPr>
      </w:pPr>
      <w:r>
        <w:rPr>
          <w:w w:val="110"/>
          <w:sz w:val="22"/>
        </w:rPr>
        <w:t>No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A.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Corporate</w:t>
      </w:r>
      <w:r>
        <w:rPr>
          <w:i/>
          <w:w w:val="110"/>
          <w:sz w:val="22"/>
        </w:rPr>
        <w:t> Counsel</w:t>
      </w:r>
      <w:r>
        <w:rPr>
          <w:i/>
          <w:w w:val="110"/>
          <w:sz w:val="22"/>
        </w:rPr>
        <w:t> Professional</w:t>
      </w:r>
      <w:r>
        <w:rPr>
          <w:i/>
          <w:w w:val="110"/>
          <w:sz w:val="22"/>
        </w:rPr>
        <w:t> Liability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under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2.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AND</w:t>
      </w:r>
      <w:r>
        <w:rPr>
          <w:w w:val="110"/>
          <w:sz w:val="22"/>
        </w:rPr>
        <w:t> SETTLEMENT.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 covered,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 Section's </w:t>
      </w:r>
      <w:r>
        <w:rPr>
          <w:w w:val="110"/>
          <w:sz w:val="22"/>
        </w:rPr>
        <w:t>terms,</w:t>
      </w:r>
      <w:r>
        <w:rPr>
          <w:w w:val="110"/>
          <w:sz w:val="22"/>
        </w:rPr>
        <w:t> conditions,</w:t>
      </w:r>
      <w:r>
        <w:rPr>
          <w:w w:val="110"/>
          <w:sz w:val="22"/>
        </w:rPr>
        <w:t> exclusions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other</w:t>
      </w:r>
      <w:r>
        <w:rPr>
          <w:w w:val="110"/>
          <w:sz w:val="22"/>
        </w:rPr>
        <w:t> limitations only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its</w:t>
      </w:r>
      <w:r>
        <w:rPr>
          <w:w w:val="110"/>
          <w:sz w:val="22"/>
        </w:rPr>
        <w:t> indemnification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B. </w:t>
      </w:r>
      <w:r>
        <w:rPr>
          <w:i/>
          <w:w w:val="110"/>
          <w:sz w:val="22"/>
        </w:rPr>
        <w:t>Organization</w:t>
      </w:r>
      <w:r>
        <w:rPr>
          <w:i/>
          <w:w w:val="110"/>
          <w:sz w:val="22"/>
        </w:rPr>
        <w:t> Indemnification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Insured</w:t>
      </w:r>
      <w:r>
        <w:rPr>
          <w:i/>
          <w:w w:val="110"/>
          <w:sz w:val="22"/>
        </w:rPr>
        <w:t> Persons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respects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rFonts w:ascii="Trebuchet MS"/>
          <w:b/>
          <w:spacing w:val="-2"/>
          <w:w w:val="110"/>
          <w:sz w:val="22"/>
        </w:rPr>
        <w:t>Person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97"/>
        </w:numPr>
        <w:tabs>
          <w:tab w:pos="1199" w:val="left" w:leader="none"/>
        </w:tabs>
        <w:spacing w:line="237" w:lineRule="auto" w:before="0" w:after="0"/>
        <w:ind w:left="1198" w:right="115" w:hanging="360"/>
        <w:jc w:val="both"/>
        <w:rPr>
          <w:sz w:val="22"/>
        </w:rPr>
      </w:pPr>
      <w:r>
        <w:rPr>
          <w:i/>
          <w:w w:val="110"/>
          <w:sz w:val="22"/>
        </w:rPr>
        <w:t>Panel</w:t>
      </w:r>
      <w:r>
        <w:rPr>
          <w:i/>
          <w:w w:val="110"/>
          <w:sz w:val="22"/>
        </w:rPr>
        <w:t> Counsel</w:t>
      </w:r>
      <w:r>
        <w:rPr>
          <w:w w:val="110"/>
          <w:sz w:val="22"/>
        </w:rPr>
        <w:t>:</w:t>
      </w:r>
      <w:r>
        <w:rPr>
          <w:w w:val="110"/>
          <w:sz w:val="22"/>
        </w:rPr>
        <w:t> 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shall</w:t>
      </w:r>
      <w:r>
        <w:rPr>
          <w:w w:val="110"/>
          <w:sz w:val="22"/>
        </w:rPr>
        <w:t> only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w w:val="110"/>
          <w:sz w:val="22"/>
        </w:rPr>
        <w:t> Claims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 which</w:t>
      </w:r>
      <w:r>
        <w:rPr>
          <w:w w:val="110"/>
          <w:sz w:val="22"/>
        </w:rPr>
        <w:t> there is no other </w:t>
      </w:r>
      <w:r>
        <w:rPr>
          <w:rFonts w:ascii="Trebuchet MS"/>
          <w:b/>
          <w:w w:val="110"/>
          <w:sz w:val="22"/>
        </w:rPr>
        <w:t>D&amp;O Coverage</w:t>
      </w:r>
      <w:r>
        <w:rPr>
          <w:w w:val="110"/>
          <w:sz w:val="22"/>
        </w:rPr>
        <w:t>:</w:t>
      </w:r>
    </w:p>
    <w:p>
      <w:pPr>
        <w:pStyle w:val="BodyText"/>
        <w:spacing w:before="62"/>
        <w:ind w:left="1198" w:right="113"/>
        <w:jc w:val="both"/>
      </w:pPr>
      <w:r>
        <w:rPr>
          <w:w w:val="110"/>
        </w:rPr>
        <w:t>The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approved</w:t>
      </w:r>
      <w:r>
        <w:rPr>
          <w:w w:val="110"/>
        </w:rPr>
        <w:t> panel</w:t>
      </w:r>
      <w:r>
        <w:rPr>
          <w:w w:val="110"/>
        </w:rPr>
        <w:t> counsel</w:t>
      </w:r>
      <w:r>
        <w:rPr>
          <w:w w:val="110"/>
        </w:rPr>
        <w:t> law</w:t>
      </w:r>
      <w:r>
        <w:rPr>
          <w:w w:val="110"/>
        </w:rPr>
        <w:t> firms</w:t>
      </w:r>
      <w:r>
        <w:rPr>
          <w:w w:val="110"/>
        </w:rPr>
        <w:t> (“</w:t>
      </w:r>
      <w:r>
        <w:rPr>
          <w:rFonts w:ascii="Trebuchet MS" w:hAnsi="Trebuchet MS"/>
          <w:b/>
          <w:w w:val="110"/>
        </w:rPr>
        <w:t>Panel Counsel</w:t>
      </w:r>
      <w:r>
        <w:rPr>
          <w:w w:val="110"/>
        </w:rPr>
        <w:t>”)</w:t>
      </w:r>
      <w:r>
        <w:rPr>
          <w:w w:val="110"/>
        </w:rPr>
        <w:t> is</w:t>
      </w:r>
      <w:r>
        <w:rPr>
          <w:w w:val="110"/>
        </w:rPr>
        <w:t>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online directory</w:t>
      </w:r>
      <w:r>
        <w:rPr>
          <w:w w:val="110"/>
        </w:rPr>
        <w:t> at</w:t>
      </w:r>
      <w:r>
        <w:rPr>
          <w:w w:val="110"/>
        </w:rPr>
        <w:t> </w:t>
      </w:r>
      <w:hyperlink r:id="rId11">
        <w:r>
          <w:rPr>
            <w:color w:val="0000FF"/>
            <w:w w:val="110"/>
            <w:u w:val="single" w:color="0000FF"/>
          </w:rPr>
          <w:t>http://www.aig.com/us/panelcounseldirectory</w:t>
        </w:r>
      </w:hyperlink>
      <w:r>
        <w:rPr>
          <w:color w:val="0000FF"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the</w:t>
      </w:r>
      <w:r>
        <w:rPr>
          <w:w w:val="110"/>
        </w:rPr>
        <w:t> “Directors</w:t>
      </w:r>
      <w:r>
        <w:rPr>
          <w:w w:val="110"/>
        </w:rPr>
        <w:t> &amp;</w:t>
      </w:r>
      <w:r>
        <w:rPr>
          <w:w w:val="110"/>
        </w:rPr>
        <w:t> Officers (Securities</w:t>
      </w:r>
      <w:r>
        <w:rPr>
          <w:spacing w:val="30"/>
          <w:w w:val="110"/>
        </w:rPr>
        <w:t> </w:t>
      </w:r>
      <w:r>
        <w:rPr>
          <w:w w:val="110"/>
        </w:rPr>
        <w:t>Claims)”</w:t>
      </w:r>
      <w:r>
        <w:rPr>
          <w:spacing w:val="30"/>
          <w:w w:val="110"/>
        </w:rPr>
        <w:t> </w:t>
      </w:r>
      <w:r>
        <w:rPr>
          <w:w w:val="110"/>
        </w:rPr>
        <w:t>link.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list</w:t>
      </w:r>
      <w:r>
        <w:rPr>
          <w:spacing w:val="30"/>
          <w:w w:val="110"/>
        </w:rPr>
        <w:t> </w:t>
      </w:r>
      <w:r>
        <w:rPr>
          <w:w w:val="110"/>
        </w:rPr>
        <w:t>provides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choice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law</w:t>
      </w:r>
      <w:r>
        <w:rPr>
          <w:spacing w:val="30"/>
          <w:w w:val="110"/>
        </w:rPr>
        <w:t> </w:t>
      </w:r>
      <w:r>
        <w:rPr>
          <w:w w:val="110"/>
        </w:rPr>
        <w:t>firms</w:t>
      </w:r>
      <w:r>
        <w:rPr>
          <w:spacing w:val="30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w w:val="110"/>
        </w:rPr>
        <w:t>which a</w:t>
      </w:r>
      <w:r>
        <w:rPr>
          <w:spacing w:val="40"/>
          <w:w w:val="110"/>
        </w:rPr>
        <w:t> </w:t>
      </w:r>
      <w:r>
        <w:rPr>
          <w:w w:val="110"/>
        </w:rPr>
        <w:t>selection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legal</w:t>
      </w:r>
      <w:r>
        <w:rPr>
          <w:spacing w:val="40"/>
          <w:w w:val="110"/>
        </w:rPr>
        <w:t> </w:t>
      </w:r>
      <w:r>
        <w:rPr>
          <w:w w:val="110"/>
        </w:rPr>
        <w:t>counsel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conduct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defense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Securities</w:t>
      </w:r>
      <w:r>
        <w:rPr>
          <w:rFonts w:ascii="Trebuchet MS" w:hAnsi="Trebuchet MS"/>
          <w:b/>
          <w:w w:val="110"/>
        </w:rPr>
        <w:t> Claim </w:t>
      </w:r>
      <w:r>
        <w:rPr>
          <w:w w:val="110"/>
        </w:rPr>
        <w:t>made</w:t>
      </w:r>
      <w:r>
        <w:rPr>
          <w:w w:val="110"/>
        </w:rPr>
        <w:t> against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express prior</w:t>
      </w:r>
      <w:r>
        <w:rPr>
          <w:w w:val="110"/>
        </w:rPr>
        <w:t> written</w:t>
      </w:r>
      <w:r>
        <w:rPr>
          <w:w w:val="110"/>
        </w:rPr>
        <w:t> consent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an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may</w:t>
      </w:r>
      <w:r>
        <w:rPr>
          <w:w w:val="110"/>
        </w:rPr>
        <w:t> select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Panel Counsel </w:t>
      </w:r>
      <w:r>
        <w:rPr>
          <w:w w:val="110"/>
        </w:rPr>
        <w:t>different</w:t>
      </w:r>
      <w:r>
        <w:rPr>
          <w:w w:val="110"/>
        </w:rPr>
        <w:t> from</w:t>
      </w:r>
      <w:r>
        <w:rPr>
          <w:w w:val="110"/>
        </w:rPr>
        <w:t> that</w:t>
      </w:r>
      <w:r>
        <w:rPr>
          <w:w w:val="110"/>
        </w:rPr>
        <w:t> selected</w:t>
      </w:r>
      <w:r>
        <w:rPr>
          <w:w w:val="110"/>
        </w:rPr>
        <w:t> by</w:t>
      </w:r>
      <w:r>
        <w:rPr>
          <w:w w:val="110"/>
        </w:rPr>
        <w:t> another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</w:t>
      </w:r>
      <w:r>
        <w:rPr>
          <w:w w:val="110"/>
        </w:rPr>
        <w:t>defendant</w:t>
      </w:r>
      <w:r>
        <w:rPr>
          <w:w w:val="110"/>
        </w:rPr>
        <w:t> if</w:t>
      </w:r>
      <w:r>
        <w:rPr>
          <w:w w:val="110"/>
        </w:rPr>
        <w:t> such selection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required</w:t>
      </w:r>
      <w:r>
        <w:rPr>
          <w:spacing w:val="34"/>
          <w:w w:val="110"/>
        </w:rPr>
        <w:t> </w:t>
      </w:r>
      <w:r>
        <w:rPr>
          <w:w w:val="110"/>
        </w:rPr>
        <w:t>due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an</w:t>
      </w:r>
      <w:r>
        <w:rPr>
          <w:spacing w:val="34"/>
          <w:w w:val="110"/>
        </w:rPr>
        <w:t> </w:t>
      </w:r>
      <w:r>
        <w:rPr>
          <w:w w:val="110"/>
        </w:rPr>
        <w:t>actual</w:t>
      </w:r>
      <w:r>
        <w:rPr>
          <w:spacing w:val="33"/>
          <w:w w:val="110"/>
        </w:rPr>
        <w:t> </w:t>
      </w:r>
      <w:r>
        <w:rPr>
          <w:w w:val="110"/>
        </w:rPr>
        <w:t>conflict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interest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otherwise</w:t>
      </w:r>
      <w:r>
        <w:rPr>
          <w:spacing w:val="33"/>
          <w:w w:val="110"/>
        </w:rPr>
        <w:t> </w:t>
      </w:r>
      <w:r>
        <w:rPr>
          <w:w w:val="110"/>
        </w:rPr>
        <w:t>reasonably</w:t>
      </w:r>
      <w:r>
        <w:rPr>
          <w:spacing w:val="33"/>
          <w:w w:val="110"/>
        </w:rPr>
        <w:t> </w:t>
      </w:r>
      <w:r>
        <w:rPr>
          <w:w w:val="110"/>
        </w:rPr>
        <w:t>justifiable. The</w:t>
      </w:r>
      <w:r>
        <w:rPr>
          <w:spacing w:val="29"/>
          <w:w w:val="110"/>
        </w:rPr>
        <w:t> </w:t>
      </w:r>
      <w:r>
        <w:rPr>
          <w:w w:val="110"/>
        </w:rPr>
        <w:t>list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rFonts w:ascii="Trebuchet MS" w:hAnsi="Trebuchet MS"/>
          <w:b/>
          <w:w w:val="110"/>
        </w:rPr>
        <w:t>Panel Counsel </w:t>
      </w:r>
      <w:r>
        <w:rPr>
          <w:w w:val="110"/>
        </w:rPr>
        <w:t>may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amended</w:t>
      </w:r>
      <w:r>
        <w:rPr>
          <w:spacing w:val="30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w w:val="110"/>
        </w:rPr>
        <w:t>time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time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However,</w:t>
      </w:r>
      <w:r>
        <w:rPr>
          <w:spacing w:val="31"/>
          <w:w w:val="110"/>
        </w:rPr>
        <w:t> </w:t>
      </w:r>
      <w:r>
        <w:rPr>
          <w:w w:val="110"/>
        </w:rPr>
        <w:t>if</w:t>
      </w:r>
      <w:r>
        <w:rPr>
          <w:spacing w:val="28"/>
          <w:w w:val="110"/>
        </w:rPr>
        <w:t> </w:t>
      </w:r>
      <w:r>
        <w:rPr>
          <w:w w:val="110"/>
        </w:rPr>
        <w:t>a firm</w:t>
      </w:r>
      <w:r>
        <w:rPr>
          <w:w w:val="110"/>
        </w:rPr>
        <w:t> is</w:t>
      </w:r>
      <w:r>
        <w:rPr>
          <w:w w:val="110"/>
        </w:rPr>
        <w:t> removed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list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Policy Period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</w:t>
      </w:r>
      <w:r>
        <w:rPr>
          <w:rFonts w:ascii="Trebuchet MS" w:hAnsi="Trebuchet MS"/>
          <w:b/>
          <w:spacing w:val="-2"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entitled</w:t>
      </w:r>
      <w:r>
        <w:rPr>
          <w:w w:val="110"/>
        </w:rPr>
        <w:t> to</w:t>
      </w:r>
      <w:r>
        <w:rPr>
          <w:w w:val="110"/>
        </w:rPr>
        <w:t> select such</w:t>
      </w:r>
      <w:r>
        <w:rPr>
          <w:w w:val="110"/>
        </w:rPr>
        <w:t> firm</w:t>
      </w:r>
      <w:r>
        <w:rPr>
          <w:w w:val="110"/>
        </w:rPr>
        <w:t> to</w:t>
      </w:r>
      <w:r>
        <w:rPr>
          <w:w w:val="110"/>
        </w:rPr>
        <w:t> conduct</w:t>
      </w:r>
      <w:r>
        <w:rPr>
          <w:w w:val="110"/>
        </w:rPr>
        <w:t> the</w:t>
      </w:r>
      <w:r>
        <w:rPr>
          <w:w w:val="110"/>
        </w:rPr>
        <w:t> defense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Securities Claim </w:t>
      </w:r>
      <w:r>
        <w:rPr>
          <w:w w:val="110"/>
        </w:rPr>
        <w:t>made</w:t>
      </w:r>
      <w:r>
        <w:rPr>
          <w:w w:val="110"/>
        </w:rPr>
        <w:t> against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Insureds </w:t>
      </w:r>
      <w:r>
        <w:rPr>
          <w:w w:val="110"/>
        </w:rPr>
        <w:t>during the </w:t>
      </w:r>
      <w:r>
        <w:rPr>
          <w:rFonts w:ascii="Trebuchet MS" w:hAnsi="Trebuchet MS"/>
          <w:b/>
          <w:w w:val="110"/>
        </w:rPr>
        <w:t>Policy</w:t>
      </w:r>
      <w:r>
        <w:rPr>
          <w:rFonts w:ascii="Trebuchet MS" w:hAnsi="Trebuchet MS"/>
          <w:b/>
          <w:spacing w:val="-5"/>
          <w:w w:val="110"/>
        </w:rPr>
        <w:t> </w:t>
      </w:r>
      <w:r>
        <w:rPr>
          <w:rFonts w:ascii="Trebuchet MS" w:hAnsi="Trebuchet MS"/>
          <w:b/>
          <w:w w:val="110"/>
        </w:rPr>
        <w:t>Period</w:t>
      </w:r>
      <w:r>
        <w:rPr>
          <w:w w:val="110"/>
        </w:rPr>
        <w:t>.</w:t>
      </w:r>
    </w:p>
    <w:p>
      <w:pPr>
        <w:spacing w:line="240" w:lineRule="auto" w:before="0"/>
        <w:ind w:left="1200" w:right="115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</w:t>
      </w:r>
      <w:r>
        <w:rPr>
          <w:rFonts w:ascii="Trebuchet MS"/>
          <w:b/>
          <w:w w:val="110"/>
          <w:sz w:val="22"/>
        </w:rPr>
        <w:t> Counsel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jurisdiction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is brought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jurisdiction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included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list,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 </w:t>
      </w:r>
      <w:r>
        <w:rPr>
          <w:w w:val="110"/>
          <w:sz w:val="22"/>
        </w:rPr>
        <w:t>shall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select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Panel Counsel </w:t>
      </w:r>
      <w:r>
        <w:rPr>
          <w:w w:val="110"/>
          <w:sz w:val="22"/>
        </w:rPr>
        <w:t>in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listed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jurisdiction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nearest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geographic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jurisdiction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either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or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corporate</w:t>
      </w:r>
      <w:r>
        <w:rPr>
          <w:w w:val="110"/>
          <w:sz w:val="22"/>
        </w:rPr>
        <w:t> headquarters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 located.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instance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Insureds</w:t>
      </w:r>
      <w:r>
        <w:rPr>
          <w:rFonts w:ascii="Trebuchet MS"/>
          <w:b/>
          <w:spacing w:val="9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may,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express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consent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7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082" w:top="1360" w:bottom="1280" w:left="600" w:right="600"/>
        </w:sectPr>
      </w:pPr>
    </w:p>
    <w:p>
      <w:pPr>
        <w:spacing w:line="240" w:lineRule="auto" w:before="81"/>
        <w:ind w:left="1199" w:right="116" w:firstLine="0"/>
        <w:jc w:val="both"/>
        <w:rPr>
          <w:sz w:val="22"/>
        </w:rPr>
      </w:pPr>
      <w:r>
        <w:rPr>
          <w:rFonts w:ascii="Trebuchet MS" w:hAnsi="Trebuchet MS"/>
          <w:b/>
          <w:w w:val="110"/>
          <w:sz w:val="22"/>
        </w:rPr>
        <w:t>Insurer</w:t>
      </w:r>
      <w:r>
        <w:rPr>
          <w:w w:val="110"/>
          <w:sz w:val="22"/>
        </w:rPr>
        <w:t>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unreasonably</w:t>
      </w:r>
      <w:r>
        <w:rPr>
          <w:w w:val="110"/>
          <w:sz w:val="22"/>
        </w:rPr>
        <w:t> withheld,</w:t>
      </w:r>
      <w:r>
        <w:rPr>
          <w:w w:val="110"/>
          <w:sz w:val="22"/>
        </w:rPr>
        <w:t> select</w:t>
      </w:r>
      <w:r>
        <w:rPr>
          <w:w w:val="110"/>
          <w:sz w:val="22"/>
        </w:rPr>
        <w:t> a</w:t>
      </w:r>
      <w:r>
        <w:rPr>
          <w:w w:val="110"/>
          <w:sz w:val="22"/>
        </w:rPr>
        <w:t> non-</w:t>
      </w:r>
      <w:r>
        <w:rPr>
          <w:rFonts w:ascii="Trebuchet MS" w:hAnsi="Trebuchet MS"/>
          <w:b/>
          <w:w w:val="110"/>
          <w:sz w:val="22"/>
        </w:rPr>
        <w:t>Panel Counsel </w:t>
      </w:r>
      <w:r>
        <w:rPr>
          <w:w w:val="110"/>
          <w:sz w:val="22"/>
        </w:rPr>
        <w:t>in</w:t>
      </w:r>
      <w:r>
        <w:rPr>
          <w:w w:val="110"/>
          <w:sz w:val="22"/>
        </w:rPr>
        <w:t> the jurisdiction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Securities</w:t>
      </w:r>
      <w:r>
        <w:rPr>
          <w:rFonts w:ascii="Trebuchet MS" w:hAnsi="Trebuchet MS"/>
          <w:b/>
          <w:w w:val="110"/>
          <w:sz w:val="22"/>
        </w:rPr>
        <w:t> 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“local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counsel”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assist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Panel</w:t>
      </w:r>
      <w:r>
        <w:rPr>
          <w:rFonts w:ascii="Trebuchet MS" w:hAnsi="Trebuchet MS"/>
          <w:b/>
          <w:w w:val="110"/>
          <w:sz w:val="22"/>
        </w:rPr>
        <w:t> Counsel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will</w:t>
      </w:r>
      <w:r>
        <w:rPr>
          <w:w w:val="110"/>
          <w:sz w:val="22"/>
        </w:rPr>
        <w:t> function</w:t>
      </w:r>
      <w:r>
        <w:rPr>
          <w:w w:val="110"/>
          <w:sz w:val="22"/>
        </w:rPr>
        <w:t> as</w:t>
      </w:r>
      <w:r>
        <w:rPr>
          <w:w w:val="110"/>
          <w:sz w:val="22"/>
        </w:rPr>
        <w:t> “lead</w:t>
      </w:r>
      <w:r>
        <w:rPr>
          <w:w w:val="110"/>
          <w:sz w:val="22"/>
        </w:rPr>
        <w:t> counsel”</w:t>
      </w:r>
      <w:r>
        <w:rPr>
          <w:w w:val="110"/>
          <w:sz w:val="22"/>
        </w:rPr>
        <w:t> in</w:t>
      </w:r>
      <w:r>
        <w:rPr>
          <w:w w:val="110"/>
          <w:sz w:val="22"/>
        </w:rPr>
        <w:t> conducting</w:t>
      </w:r>
      <w:r>
        <w:rPr>
          <w:w w:val="110"/>
          <w:sz w:val="22"/>
        </w:rPr>
        <w:t> the defense of the </w:t>
      </w:r>
      <w:r>
        <w:rPr>
          <w:rFonts w:ascii="Trebuchet MS" w:hAnsi="Trebuchet MS"/>
          <w:b/>
          <w:w w:val="110"/>
          <w:sz w:val="22"/>
        </w:rPr>
        <w:t>Securities Claim</w:t>
      </w:r>
      <w:r>
        <w:rPr>
          <w:w w:val="110"/>
          <w:sz w:val="22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97"/>
        </w:numPr>
        <w:tabs>
          <w:tab w:pos="1201" w:val="left" w:leader="none"/>
        </w:tabs>
        <w:spacing w:line="240" w:lineRule="auto" w:before="0" w:after="0"/>
        <w:ind w:left="1200" w:right="116" w:hanging="360"/>
        <w:jc w:val="both"/>
        <w:rPr>
          <w:sz w:val="22"/>
        </w:rPr>
      </w:pPr>
      <w:r>
        <w:rPr/>
        <w:pict>
          <v:shape style="position:absolute;margin-left:61.987003pt;margin-top:.503483pt;width:472.75pt;height:473.9pt;mso-position-horizontal-relative:page;mso-position-vertical-relative:paragraph;z-index:-18576896" id="docshape250" coordorigin="1240,10" coordsize="9455,9478" path="m3492,8931l3487,8859,3473,8785,3448,8710,3414,8632,3369,8553,3331,8493,3287,8435,3240,8379,3189,8323,3116,8255,3044,8197,2972,8148,2902,8110,2832,8080,2763,8060,2695,8050,2627,8049,2560,8058,2507,8071,2453,8087,2399,8106,2345,8129,2250,8170,2163,8206,2085,8236,2014,8260,1951,8278,1931,8283,1909,8285,1885,8283,1858,8279,1809,8267,1757,8242,1702,8204,1644,8152,1580,8080,1535,8007,1509,7934,1500,7859,1509,7784,1524,7731,1546,7682,1574,7637,1608,7598,1665,7550,1724,7517,1786,7500,1852,7498,1920,7512,1991,7541,2065,7586,2141,7646,2295,7492,2208,7419,2130,7358,2054,7309,1980,7270,1907,7241,1836,7224,1768,7217,1701,7220,1636,7234,1572,7258,1512,7289,1457,7326,1407,7371,1353,7434,1308,7503,1274,7577,1250,7656,1240,7733,1242,7815,1257,7900,1285,7989,1318,8062,1357,8133,1402,8201,1455,8267,1516,8332,1562,8376,1610,8416,1658,8452,1708,8484,1784,8525,1859,8555,1934,8573,2009,8579,2083,8574,2131,8566,2177,8555,2223,8541,2339,8496,2554,8411,2697,8355,2753,8347,2811,8352,2871,8370,2931,8400,2964,8421,2996,8445,3028,8471,3059,8501,3118,8567,3163,8635,3195,8705,3212,8777,3216,8851,3207,8920,3185,8985,3150,9045,3101,9102,3062,9138,3020,9166,2975,9187,2926,9201,2874,9207,2819,9204,2761,9192,2699,9170,2656,9147,2603,9110,2542,9061,2471,8998,2317,9152,2386,9214,2449,9268,2506,9314,2558,9353,2621,9395,2685,9429,2750,9454,2815,9473,2893,9486,2968,9488,3042,9477,3114,9455,3183,9421,3250,9375,3315,9317,3369,9258,3413,9196,3448,9133,3472,9068,3487,9000,3492,8931xm4092,8466l3298,7672,3512,7458,3540,7430,3591,7372,3632,7312,3662,7249,3682,7184,3692,7117,3692,7047,3680,6975,3659,6902,3627,6825,3584,6747,3544,6685,3499,6625,3449,6565,3410,6523,3410,7043,3397,7106,3370,7163,3328,7213,3084,7458,2453,6827,2697,6583,2751,6538,2806,6507,2863,6489,2921,6483,2980,6491,3042,6512,3105,6547,3169,6594,3235,6655,3291,6718,3336,6781,3371,6845,3395,6909,3408,6973,3410,7043,3410,6523,3394,6506,3370,6483,3335,6451,3275,6400,3213,6355,3151,6313,3096,6283,3043,6258,2990,6237,2938,6221,2885,6210,2834,6205,2787,6207,2744,6216,2671,6241,2603,6276,2538,6320,2478,6373,2085,6767,3938,8620,4092,8466xm5599,6959l5385,6745,4843,7287,4211,6654,4425,6440,4712,6153,4498,5938,3996,6440,3418,5862,3944,5336,3730,5121,3050,5801,4903,7655,5272,7287,5599,6959xm6497,5937l6495,5864,6483,5788,6461,5709,6431,5634,6398,5564,6360,5499,6319,5439,6273,5384,6230,5340,6076,5494,6126,5560,6173,5637,6204,5714,6221,5791,6223,5867,6213,5927,6193,5983,6162,6035,6121,6082,6078,6113,6033,6138,5985,6156,5935,6168,5883,6173,5828,6172,5771,6165,5712,6151,5651,6130,5587,6103,5522,6069,5453,6029,5383,5983,5310,5930,5235,5870,5158,5804,5078,5732,4997,5653,4927,5582,4863,5513,4805,5445,4752,5378,4704,5313,4662,5249,4625,5187,4593,5127,4567,5068,4538,4982,4522,4902,4519,4827,4528,4756,4550,4691,4584,4630,4631,4575,4680,4535,4730,4504,4783,4484,4838,4474,4914,4474,4988,4489,5061,4519,5132,4563,5207,4627,5361,4474,5330,4442,5268,4388,5206,4341,5141,4300,5076,4267,5009,4240,4940,4220,4870,4207,4799,4200,4717,4203,4637,4221,4561,4254,4488,4300,4417,4361,4368,4417,4327,4476,4295,4539,4272,4606,4258,4677,4253,4751,4257,4825,4267,4900,4284,4977,4309,5054,4341,5132,4381,5210,4429,5290,4470,5353,4513,5415,4558,5477,4605,5538,4655,5599,4707,5660,4761,5720,4817,5780,4876,5840,4949,5911,5021,5978,5091,6040,5161,6098,5229,6152,5297,6201,5363,6246,5428,6287,5491,6323,5554,6355,5616,6383,5676,6406,5764,6434,5849,6451,5930,6458,6007,6456,6080,6443,6150,6421,6216,6389,6278,6348,6335,6296,6390,6235,6433,6166,6466,6090,6488,6007,6497,5937xm7125,5433l5272,3580,5118,3733,6971,5587,7125,5433xm8594,3964l6740,2111,6489,2363,6619,2564,7698,4247,7496,4118,5806,3046,5554,3297,7407,5151,7561,4997,5904,3339,6106,3469,7927,4631,8081,4477,7994,4343,6782,2461,8440,4118,8594,3964xm9577,2981l9363,2767,8821,3309,8189,2676,8403,2462,8690,2175,8476,1961,7975,2462,7396,1884,7922,1358,7708,1143,7028,1823,8881,3677,9250,3309,9577,2981xm10695,1863l8841,10,8687,164,10220,1697,9863,1525,8574,912,8146,706,7945,907,9798,2760,9952,2606,8410,1065,8769,1238,10063,1856,10494,2065,10695,186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In</w:t>
      </w:r>
      <w:r>
        <w:rPr>
          <w:w w:val="110"/>
          <w:sz w:val="22"/>
        </w:rPr>
        <w:t> all</w:t>
      </w:r>
      <w:r>
        <w:rPr>
          <w:w w:val="110"/>
          <w:sz w:val="22"/>
        </w:rPr>
        <w:t> events,</w:t>
      </w:r>
      <w:r>
        <w:rPr>
          <w:w w:val="110"/>
          <w:sz w:val="22"/>
        </w:rPr>
        <w:t> no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 </w:t>
      </w:r>
      <w:r>
        <w:rPr>
          <w:w w:val="110"/>
          <w:sz w:val="22"/>
        </w:rPr>
        <w:t>shall</w:t>
      </w:r>
      <w:r>
        <w:rPr>
          <w:w w:val="110"/>
          <w:sz w:val="22"/>
        </w:rPr>
        <w:t> intentionally</w:t>
      </w:r>
      <w:r>
        <w:rPr>
          <w:w w:val="110"/>
          <w:sz w:val="22"/>
        </w:rPr>
        <w:t> take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action,</w:t>
      </w:r>
      <w:r>
        <w:rPr>
          <w:w w:val="110"/>
          <w:sz w:val="22"/>
        </w:rPr>
        <w:t> or</w:t>
      </w:r>
      <w:r>
        <w:rPr>
          <w:w w:val="110"/>
          <w:sz w:val="22"/>
        </w:rPr>
        <w:t> fail</w:t>
      </w:r>
      <w:r>
        <w:rPr>
          <w:w w:val="110"/>
          <w:sz w:val="22"/>
        </w:rPr>
        <w:t> to</w:t>
      </w:r>
      <w:r>
        <w:rPr>
          <w:w w:val="110"/>
          <w:sz w:val="22"/>
        </w:rPr>
        <w:t> take</w:t>
      </w:r>
      <w:r>
        <w:rPr>
          <w:w w:val="110"/>
          <w:sz w:val="22"/>
        </w:rPr>
        <w:t> any</w:t>
      </w:r>
      <w:r>
        <w:rPr>
          <w:w w:val="110"/>
          <w:sz w:val="22"/>
        </w:rPr>
        <w:t> required action,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prejudices the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rights.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341" w:lineRule="exact" w:before="0" w:after="0"/>
        <w:ind w:left="479" w:right="0" w:hanging="360"/>
        <w:jc w:val="left"/>
      </w:pPr>
      <w:r>
        <w:rPr>
          <w:spacing w:val="-2"/>
          <w:w w:val="125"/>
        </w:rPr>
        <w:t>EXCLUSIONS</w:t>
      </w:r>
    </w:p>
    <w:p>
      <w:pPr>
        <w:spacing w:line="237" w:lineRule="auto" w:before="2"/>
        <w:ind w:left="479" w:right="0" w:firstLine="0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25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2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25"/>
          <w:w w:val="110"/>
          <w:sz w:val="22"/>
        </w:rPr>
        <w:t> </w:t>
      </w:r>
      <w:r>
        <w:rPr>
          <w:w w:val="110"/>
          <w:sz w:val="22"/>
        </w:rPr>
        <w:t>made against an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arising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19"/>
          <w:w w:val="110"/>
          <w:sz w:val="22"/>
        </w:rPr>
        <w:t> </w:t>
      </w:r>
      <w:r>
        <w:rPr>
          <w:spacing w:val="-5"/>
          <w:w w:val="110"/>
          <w:sz w:val="22"/>
        </w:rPr>
        <w:t>to: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8"/>
        </w:numPr>
        <w:tabs>
          <w:tab w:pos="1200" w:val="left" w:leader="none"/>
        </w:tabs>
        <w:spacing w:line="240" w:lineRule="auto" w:before="0" w:after="0"/>
        <w:ind w:left="1199" w:right="115" w:hanging="36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w w:val="110"/>
          <w:sz w:val="22"/>
        </w:rPr>
        <w:t>,</w:t>
      </w:r>
      <w:r>
        <w:rPr>
          <w:w w:val="110"/>
          <w:sz w:val="22"/>
        </w:rPr>
        <w:t> any:</w:t>
      </w:r>
      <w:r>
        <w:rPr>
          <w:w w:val="110"/>
          <w:sz w:val="22"/>
        </w:rPr>
        <w:t> (1)</w:t>
      </w:r>
      <w:r>
        <w:rPr>
          <w:w w:val="110"/>
          <w:sz w:val="22"/>
        </w:rPr>
        <w:t> dishonest,</w:t>
      </w:r>
      <w:r>
        <w:rPr>
          <w:w w:val="110"/>
          <w:sz w:val="22"/>
        </w:rPr>
        <w:t> fraudulent,</w:t>
      </w:r>
      <w:r>
        <w:rPr>
          <w:w w:val="110"/>
          <w:sz w:val="22"/>
        </w:rPr>
        <w:t> criminal or</w:t>
      </w:r>
      <w:r>
        <w:rPr>
          <w:w w:val="110"/>
          <w:sz w:val="22"/>
        </w:rPr>
        <w:t> malicious</w:t>
      </w:r>
      <w:r>
        <w:rPr>
          <w:w w:val="110"/>
          <w:sz w:val="22"/>
        </w:rPr>
        <w:t> act</w:t>
      </w:r>
      <w:r>
        <w:rPr>
          <w:w w:val="110"/>
          <w:sz w:val="22"/>
        </w:rPr>
        <w:t> or</w:t>
      </w:r>
      <w:r>
        <w:rPr>
          <w:w w:val="110"/>
          <w:sz w:val="22"/>
        </w:rPr>
        <w:t> omission</w:t>
      </w:r>
      <w:r>
        <w:rPr>
          <w:w w:val="110"/>
          <w:sz w:val="22"/>
        </w:rPr>
        <w:t> (other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malicious</w:t>
      </w:r>
      <w:r>
        <w:rPr>
          <w:w w:val="110"/>
          <w:sz w:val="22"/>
        </w:rPr>
        <w:t> prosecution),</w:t>
      </w:r>
      <w:r>
        <w:rPr>
          <w:w w:val="110"/>
          <w:sz w:val="22"/>
        </w:rPr>
        <w:t> (2)</w:t>
      </w:r>
      <w:r>
        <w:rPr>
          <w:w w:val="110"/>
          <w:sz w:val="22"/>
        </w:rPr>
        <w:t> intentional</w:t>
      </w:r>
      <w:r>
        <w:rPr>
          <w:w w:val="110"/>
          <w:sz w:val="22"/>
        </w:rPr>
        <w:t> or</w:t>
      </w:r>
      <w:r>
        <w:rPr>
          <w:w w:val="110"/>
          <w:sz w:val="22"/>
        </w:rPr>
        <w:t> knowing violation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(3)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profit,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remuneration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pecuniary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advantage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legally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entitled,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(4)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commingling,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misappropriation,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improper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funds;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will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alleging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conduct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there</w:t>
      </w:r>
      <w:r>
        <w:rPr>
          <w:w w:val="110"/>
          <w:sz w:val="22"/>
        </w:rPr>
        <w:t> is</w:t>
      </w:r>
      <w:r>
        <w:rPr>
          <w:w w:val="110"/>
          <w:sz w:val="22"/>
        </w:rPr>
        <w:t> a</w:t>
      </w:r>
      <w:r>
        <w:rPr>
          <w:w w:val="110"/>
          <w:sz w:val="22"/>
        </w:rPr>
        <w:t> final</w:t>
      </w:r>
      <w:r>
        <w:rPr>
          <w:w w:val="110"/>
          <w:sz w:val="22"/>
        </w:rPr>
        <w:t> judgment</w:t>
      </w:r>
      <w:r>
        <w:rPr>
          <w:w w:val="110"/>
          <w:sz w:val="22"/>
        </w:rPr>
        <w:t> against,</w:t>
      </w:r>
      <w:r>
        <w:rPr>
          <w:w w:val="110"/>
          <w:sz w:val="22"/>
        </w:rPr>
        <w:t> final</w:t>
      </w:r>
      <w:r>
        <w:rPr>
          <w:w w:val="110"/>
          <w:sz w:val="22"/>
        </w:rPr>
        <w:t> adjudication</w:t>
      </w:r>
      <w:r>
        <w:rPr>
          <w:w w:val="110"/>
          <w:sz w:val="22"/>
        </w:rPr>
        <w:t> against, adverse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binding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arbitration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plea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guilty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 contest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conduct,</w:t>
      </w:r>
      <w:r>
        <w:rPr>
          <w:w w:val="110"/>
          <w:sz w:val="22"/>
        </w:rPr>
        <w:t> at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 reimburse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for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w w:val="110"/>
          <w:sz w:val="22"/>
        </w:rPr>
        <w:t>; or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98"/>
        </w:numPr>
        <w:tabs>
          <w:tab w:pos="1200" w:val="left" w:leader="none"/>
        </w:tabs>
        <w:spacing w:line="240" w:lineRule="auto" w:before="0" w:after="0"/>
        <w:ind w:left="1199" w:right="0" w:hanging="361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w w:val="110"/>
          <w:sz w:val="22"/>
        </w:rPr>
        <w:t>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any: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(1)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deliberate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deliberate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fraudulent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act;</w:t>
      </w:r>
      <w:r>
        <w:rPr>
          <w:spacing w:val="25"/>
          <w:w w:val="110"/>
          <w:sz w:val="22"/>
        </w:rPr>
        <w:t> </w:t>
      </w:r>
      <w:r>
        <w:rPr>
          <w:spacing w:val="-7"/>
          <w:w w:val="110"/>
          <w:sz w:val="22"/>
        </w:rPr>
        <w:t>or</w:t>
      </w:r>
    </w:p>
    <w:p>
      <w:pPr>
        <w:spacing w:line="240" w:lineRule="auto" w:before="0"/>
        <w:ind w:left="1199" w:right="115" w:firstLine="0"/>
        <w:jc w:val="both"/>
        <w:rPr>
          <w:sz w:val="22"/>
        </w:rPr>
      </w:pPr>
      <w:r>
        <w:rPr>
          <w:w w:val="110"/>
          <w:sz w:val="22"/>
        </w:rPr>
        <w:t>(2)</w:t>
      </w:r>
      <w:r>
        <w:rPr>
          <w:w w:val="110"/>
          <w:sz w:val="22"/>
        </w:rPr>
        <w:t> profit,</w:t>
      </w:r>
      <w:r>
        <w:rPr>
          <w:w w:val="110"/>
          <w:sz w:val="22"/>
        </w:rPr>
        <w:t> remuneration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pecuniary</w:t>
      </w:r>
      <w:r>
        <w:rPr>
          <w:w w:val="110"/>
          <w:sz w:val="22"/>
        </w:rPr>
        <w:t> advantage</w:t>
      </w:r>
      <w:r>
        <w:rPr>
          <w:w w:val="110"/>
          <w:sz w:val="22"/>
        </w:rPr>
        <w:t> to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was</w:t>
      </w:r>
      <w:r>
        <w:rPr>
          <w:w w:val="110"/>
          <w:sz w:val="22"/>
        </w:rPr>
        <w:t> not</w:t>
      </w:r>
      <w:r>
        <w:rPr>
          <w:w w:val="110"/>
          <w:sz w:val="22"/>
        </w:rPr>
        <w:t> legally entitled;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defend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conduct</w:t>
      </w:r>
      <w:r>
        <w:rPr>
          <w:w w:val="110"/>
          <w:sz w:val="22"/>
        </w:rPr>
        <w:t> until</w:t>
      </w:r>
      <w:r>
        <w:rPr>
          <w:w w:val="110"/>
          <w:sz w:val="22"/>
        </w:rPr>
        <w:t> there</w:t>
      </w:r>
      <w:r>
        <w:rPr>
          <w:w w:val="110"/>
          <w:sz w:val="22"/>
        </w:rPr>
        <w:t> is</w:t>
      </w:r>
      <w:r>
        <w:rPr>
          <w:w w:val="110"/>
          <w:sz w:val="22"/>
        </w:rPr>
        <w:t> a</w:t>
      </w:r>
      <w:r>
        <w:rPr>
          <w:w w:val="110"/>
          <w:sz w:val="22"/>
        </w:rPr>
        <w:t> final</w:t>
      </w:r>
      <w:r>
        <w:rPr>
          <w:w w:val="110"/>
          <w:sz w:val="22"/>
        </w:rPr>
        <w:t> judgment</w:t>
      </w:r>
      <w:r>
        <w:rPr>
          <w:w w:val="110"/>
          <w:sz w:val="22"/>
        </w:rPr>
        <w:t> against,</w:t>
      </w:r>
      <w:r>
        <w:rPr>
          <w:w w:val="110"/>
          <w:sz w:val="22"/>
        </w:rPr>
        <w:t> final adjudication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adverse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plea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guilty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contest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conduct,</w:t>
      </w:r>
      <w:r>
        <w:rPr>
          <w:w w:val="110"/>
          <w:sz w:val="22"/>
        </w:rPr>
        <w:t> at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time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for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w w:val="110"/>
          <w:sz w:val="22"/>
        </w:rPr>
        <w:t>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839" w:right="114"/>
        <w:jc w:val="both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determining</w:t>
      </w:r>
      <w:r>
        <w:rPr>
          <w:w w:val="110"/>
        </w:rPr>
        <w:t> the</w:t>
      </w:r>
      <w:r>
        <w:rPr>
          <w:w w:val="110"/>
        </w:rPr>
        <w:t> applicability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foregoing</w:t>
      </w:r>
      <w:r>
        <w:rPr>
          <w:w w:val="110"/>
        </w:rPr>
        <w:t> Exclusion</w:t>
      </w:r>
      <w:r>
        <w:rPr>
          <w:w w:val="110"/>
        </w:rPr>
        <w:t> 3(a):</w:t>
      </w:r>
      <w:r>
        <w:rPr>
          <w:w w:val="110"/>
        </w:rPr>
        <w:t> (1)</w:t>
      </w:r>
      <w:r>
        <w:rPr>
          <w:w w:val="110"/>
        </w:rPr>
        <w:t> the</w:t>
      </w:r>
      <w:r>
        <w:rPr>
          <w:w w:val="110"/>
        </w:rPr>
        <w:t> facts</w:t>
      </w:r>
      <w:r>
        <w:rPr>
          <w:spacing w:val="40"/>
          <w:w w:val="110"/>
        </w:rPr>
        <w:t> </w:t>
      </w:r>
      <w:r>
        <w:rPr>
          <w:w w:val="110"/>
        </w:rPr>
        <w:t>pertaining</w:t>
      </w:r>
      <w:r>
        <w:rPr>
          <w:w w:val="110"/>
        </w:rPr>
        <w:t> to</w:t>
      </w:r>
      <w:r>
        <w:rPr>
          <w:w w:val="110"/>
        </w:rPr>
        <w:t> and</w:t>
      </w:r>
      <w:r>
        <w:rPr>
          <w:w w:val="110"/>
        </w:rPr>
        <w:t> knowledge</w:t>
      </w:r>
      <w:r>
        <w:rPr>
          <w:w w:val="110"/>
        </w:rPr>
        <w:t> possessed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imputed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other </w:t>
      </w:r>
      <w:r>
        <w:rPr>
          <w:rFonts w:ascii="Trebuchet MS"/>
          <w:b/>
          <w:w w:val="110"/>
        </w:rPr>
        <w:t>Insured Person</w:t>
      </w:r>
      <w:r>
        <w:rPr>
          <w:w w:val="110"/>
        </w:rPr>
        <w:t>;</w:t>
      </w:r>
      <w:r>
        <w:rPr>
          <w:w w:val="110"/>
        </w:rPr>
        <w:t> and</w:t>
      </w:r>
      <w:r>
        <w:rPr>
          <w:w w:val="110"/>
        </w:rPr>
        <w:t> (2)</w:t>
      </w:r>
      <w:r>
        <w:rPr>
          <w:w w:val="110"/>
        </w:rPr>
        <w:t> only</w:t>
      </w:r>
      <w:r>
        <w:rPr>
          <w:w w:val="110"/>
        </w:rPr>
        <w:t> facts</w:t>
      </w:r>
      <w:r>
        <w:rPr>
          <w:w w:val="110"/>
        </w:rPr>
        <w:t> pertaining</w:t>
      </w:r>
      <w:r>
        <w:rPr>
          <w:w w:val="110"/>
        </w:rPr>
        <w:t> to</w:t>
      </w:r>
      <w:r>
        <w:rPr>
          <w:w w:val="110"/>
        </w:rPr>
        <w:t> and</w:t>
      </w:r>
      <w:r>
        <w:rPr>
          <w:w w:val="110"/>
        </w:rPr>
        <w:t> knowledge</w:t>
      </w:r>
      <w:r>
        <w:rPr>
          <w:w w:val="110"/>
        </w:rPr>
        <w:t> possessed</w:t>
      </w:r>
      <w:r>
        <w:rPr>
          <w:w w:val="110"/>
        </w:rPr>
        <w:t> by</w:t>
      </w:r>
      <w:r>
        <w:rPr>
          <w:w w:val="110"/>
        </w:rPr>
        <w:t> any past,</w:t>
      </w:r>
      <w:r>
        <w:rPr>
          <w:w w:val="110"/>
        </w:rPr>
        <w:t> present</w:t>
      </w:r>
      <w:r>
        <w:rPr>
          <w:w w:val="110"/>
        </w:rPr>
        <w:t> or future</w:t>
      </w:r>
      <w:r>
        <w:rPr>
          <w:spacing w:val="40"/>
          <w:w w:val="110"/>
        </w:rPr>
        <w:t> </w:t>
      </w:r>
      <w:r>
        <w:rPr>
          <w:w w:val="110"/>
        </w:rPr>
        <w:t>chairman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board,</w:t>
      </w:r>
      <w:r>
        <w:rPr>
          <w:spacing w:val="40"/>
          <w:w w:val="110"/>
        </w:rPr>
        <w:t> </w:t>
      </w:r>
      <w:r>
        <w:rPr>
          <w:w w:val="110"/>
        </w:rPr>
        <w:t>president,</w:t>
      </w:r>
      <w:r>
        <w:rPr>
          <w:spacing w:val="40"/>
          <w:w w:val="110"/>
        </w:rPr>
        <w:t> </w:t>
      </w:r>
      <w:r>
        <w:rPr>
          <w:w w:val="110"/>
        </w:rPr>
        <w:t>chief</w:t>
      </w:r>
      <w:r>
        <w:rPr>
          <w:spacing w:val="40"/>
          <w:w w:val="110"/>
        </w:rPr>
        <w:t> </w:t>
      </w:r>
      <w:r>
        <w:rPr>
          <w:w w:val="110"/>
        </w:rPr>
        <w:t>executive</w:t>
      </w:r>
      <w:r>
        <w:rPr>
          <w:spacing w:val="40"/>
          <w:w w:val="110"/>
        </w:rPr>
        <w:t> </w:t>
      </w:r>
      <w:r>
        <w:rPr>
          <w:w w:val="110"/>
        </w:rPr>
        <w:t>officer,</w:t>
      </w:r>
      <w:r>
        <w:rPr>
          <w:spacing w:val="40"/>
          <w:w w:val="110"/>
        </w:rPr>
        <w:t> </w:t>
      </w:r>
      <w:r>
        <w:rPr>
          <w:w w:val="110"/>
        </w:rPr>
        <w:t>chief</w:t>
      </w:r>
      <w:r>
        <w:rPr>
          <w:spacing w:val="40"/>
          <w:w w:val="110"/>
        </w:rPr>
        <w:t> </w:t>
      </w:r>
      <w:r>
        <w:rPr>
          <w:w w:val="110"/>
        </w:rPr>
        <w:t>operating</w:t>
      </w:r>
      <w:r>
        <w:rPr>
          <w:spacing w:val="40"/>
          <w:w w:val="110"/>
        </w:rPr>
        <w:t> </w:t>
      </w:r>
      <w:r>
        <w:rPr>
          <w:w w:val="110"/>
        </w:rPr>
        <w:t>officer,</w:t>
      </w:r>
      <w:r>
        <w:rPr>
          <w:spacing w:val="40"/>
          <w:w w:val="110"/>
        </w:rPr>
        <w:t> </w:t>
      </w:r>
      <w:r>
        <w:rPr>
          <w:w w:val="110"/>
        </w:rPr>
        <w:t>chief financial</w:t>
      </w:r>
      <w:r>
        <w:rPr>
          <w:spacing w:val="29"/>
          <w:w w:val="110"/>
        </w:rPr>
        <w:t> </w:t>
      </w:r>
      <w:r>
        <w:rPr>
          <w:w w:val="110"/>
        </w:rPr>
        <w:t>officer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General</w:t>
      </w:r>
      <w:r>
        <w:rPr>
          <w:spacing w:val="29"/>
          <w:w w:val="110"/>
        </w:rPr>
        <w:t> </w:t>
      </w:r>
      <w:r>
        <w:rPr>
          <w:w w:val="110"/>
        </w:rPr>
        <w:t>Counsel</w:t>
      </w:r>
      <w:r>
        <w:rPr>
          <w:spacing w:val="29"/>
          <w:w w:val="110"/>
        </w:rPr>
        <w:t> </w:t>
      </w:r>
      <w:r>
        <w:rPr>
          <w:w w:val="110"/>
        </w:rPr>
        <w:t>(or</w:t>
      </w:r>
      <w:r>
        <w:rPr>
          <w:spacing w:val="29"/>
          <w:w w:val="110"/>
        </w:rPr>
        <w:t> </w:t>
      </w:r>
      <w:r>
        <w:rPr>
          <w:w w:val="110"/>
        </w:rPr>
        <w:t>equivalent</w:t>
      </w:r>
      <w:r>
        <w:rPr>
          <w:spacing w:val="29"/>
          <w:w w:val="110"/>
        </w:rPr>
        <w:t> </w:t>
      </w:r>
      <w:r>
        <w:rPr>
          <w:w w:val="110"/>
        </w:rPr>
        <w:t>positions)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rFonts w:ascii="Trebuchet MS"/>
          <w:b/>
          <w:w w:val="110"/>
        </w:rPr>
        <w:t>Organization </w:t>
      </w:r>
      <w:r>
        <w:rPr>
          <w:w w:val="110"/>
        </w:rPr>
        <w:t>shall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imputed to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0" w:val="left" w:leader="none"/>
        </w:tabs>
        <w:spacing w:line="240" w:lineRule="auto" w:before="1" w:after="0"/>
        <w:ind w:left="839" w:right="115" w:hanging="360"/>
        <w:jc w:val="both"/>
        <w:rPr>
          <w:sz w:val="20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upon,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any employment</w:t>
      </w:r>
      <w:r>
        <w:rPr>
          <w:w w:val="110"/>
          <w:sz w:val="22"/>
        </w:rPr>
        <w:t> practice</w:t>
      </w:r>
      <w:r>
        <w:rPr>
          <w:w w:val="110"/>
          <w:sz w:val="22"/>
        </w:rPr>
        <w:t> (including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wrongful</w:t>
      </w:r>
      <w:r>
        <w:rPr>
          <w:w w:val="110"/>
          <w:sz w:val="22"/>
        </w:rPr>
        <w:t> dismissal,</w:t>
      </w:r>
      <w:r>
        <w:rPr>
          <w:w w:val="110"/>
          <w:sz w:val="22"/>
        </w:rPr>
        <w:t> discharge</w:t>
      </w:r>
      <w:r>
        <w:rPr>
          <w:w w:val="110"/>
          <w:sz w:val="22"/>
        </w:rPr>
        <w:t> or</w:t>
      </w:r>
      <w:r>
        <w:rPr>
          <w:w w:val="110"/>
          <w:sz w:val="22"/>
        </w:rPr>
        <w:t> termination, discrimination,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harassment,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retaliation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employment-related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claim);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 this</w:t>
      </w:r>
      <w:r>
        <w:rPr>
          <w:w w:val="110"/>
          <w:sz w:val="22"/>
        </w:rPr>
        <w:t> exclusion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Legal Services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practice,</w:t>
      </w:r>
      <w:r>
        <w:rPr>
          <w:w w:val="110"/>
          <w:sz w:val="22"/>
        </w:rPr>
        <w:t> whether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Legal Services </w:t>
      </w:r>
      <w:r>
        <w:rPr>
          <w:w w:val="110"/>
          <w:sz w:val="22"/>
        </w:rPr>
        <w:t>are provided</w:t>
      </w:r>
      <w:r>
        <w:rPr>
          <w:w w:val="110"/>
          <w:sz w:val="22"/>
        </w:rPr>
        <w:t> to a third party or to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0"/>
        </w:rPr>
        <w:t>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30"/>
          <w:w w:val="110"/>
          <w:sz w:val="22"/>
        </w:rPr>
        <w:t> </w:t>
      </w:r>
      <w:r>
        <w:rPr>
          <w:w w:val="110"/>
          <w:sz w:val="22"/>
        </w:rPr>
        <w:t>committed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6"/>
          <w:w w:val="110"/>
          <w:sz w:val="22"/>
        </w:rPr>
        <w:t> </w:t>
      </w:r>
      <w:r>
        <w:rPr>
          <w:spacing w:val="-2"/>
          <w:w w:val="110"/>
          <w:sz w:val="22"/>
        </w:rPr>
        <w:t>omitted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82" w:top="1360" w:bottom="1280" w:left="600" w:right="600"/>
        </w:sectPr>
      </w:pPr>
    </w:p>
    <w:p>
      <w:pPr>
        <w:spacing w:line="268" w:lineRule="exact" w:before="81"/>
        <w:ind w:left="840" w:right="0" w:firstLine="0"/>
        <w:jc w:val="left"/>
        <w:rPr>
          <w:sz w:val="22"/>
        </w:rPr>
      </w:pPr>
      <w:r>
        <w:rPr>
          <w:w w:val="105"/>
          <w:sz w:val="22"/>
        </w:rPr>
        <w:t>prior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Retroactive</w:t>
      </w:r>
      <w:r>
        <w:rPr>
          <w:rFonts w:ascii="Trebuchet MS"/>
          <w:b/>
          <w:spacing w:val="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Date</w:t>
      </w:r>
      <w:r>
        <w:rPr>
          <w:rFonts w:ascii="Trebuchet MS"/>
          <w:b/>
          <w:spacing w:val="1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2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Act</w:t>
      </w:r>
      <w:r>
        <w:rPr>
          <w:rFonts w:ascii="Trebuchet MS"/>
          <w:b/>
          <w:spacing w:val="11"/>
          <w:w w:val="105"/>
          <w:sz w:val="22"/>
        </w:rPr>
        <w:t> </w:t>
      </w:r>
      <w:r>
        <w:rPr>
          <w:w w:val="105"/>
          <w:sz w:val="22"/>
        </w:rPr>
        <w:t>thereto,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regardless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when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26"/>
          <w:w w:val="105"/>
          <w:sz w:val="22"/>
        </w:rPr>
        <w:t> </w:t>
      </w:r>
      <w:r>
        <w:rPr>
          <w:spacing w:val="-2"/>
          <w:w w:val="105"/>
          <w:sz w:val="22"/>
        </w:rPr>
        <w:t>related</w:t>
      </w:r>
    </w:p>
    <w:p>
      <w:pPr>
        <w:spacing w:line="268" w:lineRule="exact" w:before="0"/>
        <w:ind w:left="840" w:right="0" w:firstLine="0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committed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omitted;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1" w:val="left" w:leader="none"/>
        </w:tabs>
        <w:spacing w:line="240" w:lineRule="auto" w:before="0" w:after="0"/>
        <w:ind w:left="840" w:right="115" w:hanging="360"/>
        <w:jc w:val="both"/>
        <w:rPr>
          <w:sz w:val="22"/>
        </w:rPr>
      </w:pPr>
      <w:r>
        <w:rPr/>
        <w:pict>
          <v:shape style="position:absolute;margin-left:61.987003pt;margin-top:27.264469pt;width:472.75pt;height:473.9pt;mso-position-horizontal-relative:page;mso-position-vertical-relative:paragraph;z-index:-18576384" id="docshape251" coordorigin="1240,545" coordsize="9455,9478" path="m3492,9466l3487,9394,3473,9321,3448,9245,3414,9167,3369,9088,3331,9029,3287,8971,3240,8914,3189,8858,3116,8790,3044,8732,2972,8684,2902,8645,2832,8615,2763,8596,2695,8585,2627,8584,2560,8593,2507,8606,2453,8622,2399,8642,2345,8664,2250,8706,2163,8741,2085,8772,2014,8796,1951,8813,1931,8818,1909,8820,1885,8819,1858,8814,1809,8802,1757,8777,1702,8739,1644,8687,1580,8615,1535,8543,1509,8469,1500,8395,1509,8319,1524,8266,1546,8217,1574,8173,1608,8133,1665,8085,1724,8052,1786,8035,1852,8033,1920,8047,1991,8076,2065,8121,2141,8181,2295,8028,2208,7954,2130,7893,2054,7844,1980,7805,1907,7777,1836,7759,1768,7752,1701,7755,1636,7769,1572,7793,1512,7824,1457,7862,1407,7906,1353,7970,1308,8038,1274,8112,1250,8191,1240,8268,1242,8350,1257,8435,1285,8525,1318,8597,1357,8668,1402,8736,1455,8803,1516,8867,1562,8912,1610,8951,1658,8987,1708,9019,1784,9061,1859,9090,1934,9108,2009,9114,2083,9109,2131,9102,2177,9090,2223,9076,2339,9031,2554,8946,2697,8890,2753,8883,2811,8888,2871,8905,2931,8935,2964,8956,2996,8980,3028,9007,3059,9036,3118,9102,3163,9170,3195,9240,3212,9312,3216,9386,3207,9455,3185,9520,3150,9581,3101,9637,3062,9673,3020,9701,2975,9722,2926,9736,2874,9742,2819,9739,2761,9727,2699,9705,2656,9682,2603,9646,2542,9596,2471,9534,2317,9687,2386,9749,2449,9803,2506,9849,2558,9889,2621,9930,2685,9964,2750,9990,2815,10008,2893,10022,2968,10023,3042,10013,3114,9990,3183,9956,3250,9910,3315,9852,3369,9793,3413,9732,3448,9668,3472,9603,3487,9535,3492,9466xm4092,9001l3298,8207,3512,7993,3540,7965,3591,7907,3632,7847,3662,7784,3682,7719,3692,7652,3692,7582,3680,7511,3659,7437,3627,7361,3584,7282,3544,7220,3499,7160,3449,7100,3410,7059,3410,7578,3397,7641,3370,7698,3328,7749,3084,7993,2453,7362,2697,7118,2751,7073,2806,7042,2863,7024,2921,7019,2980,7027,3042,7048,3105,7082,3169,7129,3235,7190,3291,7253,3336,7316,3371,7380,3395,7444,3408,7508,3410,7578,3410,7059,3394,7041,3370,7019,3335,6986,3275,6936,3213,6890,3151,6849,3096,6819,3043,6793,2990,6772,2938,6756,2885,6745,2834,6741,2787,6742,2744,6751,2671,6776,2603,6811,2538,6855,2478,6908,2085,7302,3938,9155,4092,9001xm5599,7494l5385,7280,4843,7822,4211,7190,4425,6975,4712,6688,4498,6474,3996,6975,3418,6397,3944,5871,3730,5657,3050,6337,4903,8190,5272,7822,5599,7494xm6497,6472l6495,6399,6483,6323,6461,6244,6431,6169,6398,6099,6360,6034,6319,5974,6273,5919,6230,5875,6076,6029,6126,6095,6173,6172,6204,6249,6221,6326,6223,6402,6213,6463,6193,6519,6162,6570,6121,6617,6078,6648,6033,6673,5985,6692,5935,6703,5883,6709,5828,6708,5771,6700,5712,6686,5651,6665,5587,6638,5522,6605,5453,6565,5383,6518,5310,6465,5235,6406,5158,6340,5078,6267,4997,6188,4927,6117,4863,6048,4805,5980,4752,5913,4704,5848,4662,5784,4625,5722,4593,5662,4567,5603,4538,5518,4522,5437,4519,5362,4528,5292,4550,5226,4584,5166,4631,5110,4680,5070,4730,5039,4783,5019,4838,5009,4914,5009,4988,5024,5061,5054,5132,5098,5207,5163,5361,5009,5330,4977,5268,4923,5206,4876,5141,4835,5076,4802,5009,4775,4940,4755,4870,4742,4799,4735,4717,4738,4637,4756,4561,4789,4488,4835,4417,4896,4368,4952,4327,5011,4295,5075,4272,5141,4258,5212,4253,5286,4257,5360,4267,5436,4284,5512,4309,5589,4341,5667,4381,5746,4429,5825,4470,5888,4513,5950,4558,6012,4605,6073,4655,6134,4707,6195,4761,6255,4817,6315,4876,6375,4949,6446,5021,6513,5091,6576,5161,6634,5229,6687,5297,6737,5363,6782,5428,6822,5491,6858,5554,6890,5616,6918,5676,6942,5764,6969,5849,6986,5930,6993,6007,6991,6080,6978,6150,6956,6216,6924,6278,6883,6335,6832,6390,6770,6433,6702,6466,6626,6488,6542,6497,6472xm7125,5968l5272,4115,5118,4269,6971,6122,7125,5968xm8594,4500l6740,2646,6489,2898,6619,3099,7698,4783,7496,4653,5806,3581,5554,3833,7407,5686,7561,5532,5904,3875,6106,4004,7927,5166,8081,5012,7994,4878,6782,2996,8440,4653,8594,4500xm9577,3516l9363,3302,8821,3844,8189,3212,8403,2997,8690,2710,8476,2496,7975,2997,7396,2419,7922,1893,7708,1679,7028,2358,8881,4212,9250,3844,9577,3516xm10695,2399l8841,545,8687,699,10220,2232,9863,2060,8574,1447,8146,1241,7945,1442,9798,3295,9952,3142,8410,1600,8769,1773,10063,2392,10494,2600,10695,239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facts</w:t>
      </w:r>
      <w:r>
        <w:rPr>
          <w:w w:val="110"/>
          <w:sz w:val="22"/>
        </w:rPr>
        <w:t> alleged,</w:t>
      </w:r>
      <w:r>
        <w:rPr>
          <w:w w:val="110"/>
          <w:sz w:val="22"/>
        </w:rPr>
        <w:t> or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Act(s)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 circumstances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given,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 </w:t>
      </w:r>
      <w:r>
        <w:rPr>
          <w:w w:val="110"/>
          <w:sz w:val="22"/>
        </w:rPr>
        <w:t>is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renewal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replacement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whole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part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succeed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time;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1" w:val="left" w:leader="none"/>
        </w:tabs>
        <w:spacing w:line="240" w:lineRule="auto" w:before="0" w:after="0"/>
        <w:ind w:left="840" w:right="113" w:hanging="361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to,</w:t>
      </w:r>
      <w:r>
        <w:rPr>
          <w:w w:val="110"/>
          <w:sz w:val="22"/>
        </w:rPr>
        <w:t> as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Continuity Date</w:t>
      </w:r>
      <w:r>
        <w:rPr>
          <w:w w:val="110"/>
          <w:sz w:val="22"/>
        </w:rPr>
        <w:t>,</w:t>
      </w:r>
      <w:r>
        <w:rPr>
          <w:w w:val="110"/>
          <w:sz w:val="22"/>
        </w:rPr>
        <w:t> any</w:t>
      </w:r>
      <w:r>
        <w:rPr>
          <w:w w:val="110"/>
          <w:sz w:val="22"/>
        </w:rPr>
        <w:t> pending</w:t>
      </w:r>
      <w:r>
        <w:rPr>
          <w:w w:val="110"/>
          <w:sz w:val="22"/>
        </w:rPr>
        <w:t> or prior: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litigation;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administrative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regulatory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investigation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w w:val="110"/>
          <w:sz w:val="22"/>
        </w:rPr>
        <w:t> notice,</w:t>
      </w:r>
      <w:r>
        <w:rPr>
          <w:w w:val="110"/>
          <w:sz w:val="22"/>
        </w:rPr>
        <w:t> or</w:t>
      </w:r>
      <w:r>
        <w:rPr>
          <w:w w:val="110"/>
          <w:sz w:val="22"/>
        </w:rPr>
        <w:t> alleging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or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Act(s)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to that</w:t>
      </w:r>
      <w:r>
        <w:rPr>
          <w:w w:val="110"/>
          <w:sz w:val="22"/>
        </w:rPr>
        <w:t> alleged</w:t>
      </w:r>
      <w:r>
        <w:rPr>
          <w:w w:val="110"/>
          <w:sz w:val="22"/>
        </w:rPr>
        <w:t> in</w:t>
      </w:r>
      <w:r>
        <w:rPr>
          <w:w w:val="110"/>
          <w:sz w:val="22"/>
        </w:rPr>
        <w:t> such</w:t>
      </w:r>
      <w:r>
        <w:rPr>
          <w:w w:val="110"/>
          <w:sz w:val="22"/>
        </w:rPr>
        <w:t> pending</w:t>
      </w:r>
      <w:r>
        <w:rPr>
          <w:w w:val="110"/>
          <w:sz w:val="22"/>
        </w:rPr>
        <w:t> or</w:t>
      </w:r>
      <w:r>
        <w:rPr>
          <w:w w:val="110"/>
          <w:sz w:val="22"/>
        </w:rPr>
        <w:t> prior</w:t>
      </w:r>
      <w:r>
        <w:rPr>
          <w:w w:val="110"/>
          <w:sz w:val="22"/>
        </w:rPr>
        <w:t> litigation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administrative</w:t>
      </w:r>
      <w:r>
        <w:rPr>
          <w:w w:val="110"/>
          <w:sz w:val="22"/>
        </w:rPr>
        <w:t> or</w:t>
      </w:r>
      <w:r>
        <w:rPr>
          <w:w w:val="110"/>
          <w:sz w:val="22"/>
        </w:rPr>
        <w:t> regulatory</w:t>
      </w:r>
      <w:r>
        <w:rPr>
          <w:w w:val="110"/>
          <w:sz w:val="22"/>
        </w:rPr>
        <w:t> proceeding</w:t>
      </w:r>
      <w:r>
        <w:rPr>
          <w:w w:val="110"/>
          <w:sz w:val="22"/>
        </w:rPr>
        <w:t> or </w:t>
      </w:r>
      <w:r>
        <w:rPr>
          <w:spacing w:val="-2"/>
          <w:w w:val="110"/>
          <w:sz w:val="22"/>
        </w:rPr>
        <w:t>investigation;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2" w:val="left" w:leader="none"/>
        </w:tabs>
        <w:spacing w:line="237" w:lineRule="auto" w:before="0" w:after="0"/>
        <w:ind w:left="841" w:right="119" w:hanging="361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bodily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sickness,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disease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death 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person,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damage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to,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destruction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tangible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property;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1" w:val="left" w:leader="none"/>
        </w:tabs>
        <w:spacing w:line="240" w:lineRule="auto" w:before="1" w:after="0"/>
        <w:ind w:left="840" w:right="114" w:hanging="360"/>
        <w:jc w:val="both"/>
        <w:rPr>
          <w:sz w:val="22"/>
        </w:rPr>
      </w:pPr>
      <w:r>
        <w:rPr>
          <w:w w:val="110"/>
          <w:sz w:val="22"/>
        </w:rPr>
        <w:t>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 </w:t>
      </w:r>
      <w:r>
        <w:rPr>
          <w:w w:val="110"/>
          <w:sz w:val="22"/>
        </w:rPr>
        <w:t>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brought,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or</w:t>
      </w:r>
      <w:r>
        <w:rPr>
          <w:w w:val="110"/>
          <w:sz w:val="22"/>
        </w:rPr>
        <w:t> indirectly,</w:t>
      </w:r>
      <w:r>
        <w:rPr>
          <w:w w:val="110"/>
          <w:sz w:val="22"/>
        </w:rPr>
        <w:t> by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; 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 such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8"/>
        </w:numPr>
        <w:tabs>
          <w:tab w:pos="841" w:val="left" w:leader="none"/>
        </w:tabs>
        <w:spacing w:line="240" w:lineRule="auto" w:before="0" w:after="0"/>
        <w:ind w:left="840" w:right="114" w:hanging="360"/>
        <w:jc w:val="both"/>
        <w:rPr>
          <w:sz w:val="22"/>
        </w:rPr>
      </w:pPr>
      <w:r>
        <w:rPr>
          <w:w w:val="110"/>
          <w:sz w:val="22"/>
        </w:rPr>
        <w:t>that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holder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member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derivatively,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such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holder</w:t>
      </w:r>
      <w:r>
        <w:rPr>
          <w:w w:val="110"/>
          <w:sz w:val="22"/>
        </w:rPr>
        <w:t> or</w:t>
      </w:r>
      <w:r>
        <w:rPr>
          <w:w w:val="110"/>
          <w:sz w:val="22"/>
        </w:rPr>
        <w:t> member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instigated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continued</w:t>
      </w:r>
      <w:r>
        <w:rPr>
          <w:w w:val="110"/>
          <w:sz w:val="22"/>
        </w:rPr>
        <w:t> totally independent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totally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without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solicitation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assistance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active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participation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of, or</w:t>
      </w:r>
      <w:r>
        <w:rPr>
          <w:w w:val="110"/>
          <w:sz w:val="22"/>
        </w:rPr>
        <w:t> intervention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w w:val="110"/>
          <w:sz w:val="22"/>
        </w:rPr>
        <w:t>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; 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98"/>
        </w:numPr>
        <w:tabs>
          <w:tab w:pos="1201" w:val="left" w:leader="none"/>
        </w:tabs>
        <w:spacing w:line="240" w:lineRule="auto" w:before="1" w:after="0"/>
        <w:ind w:left="1200" w:right="115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brought by any</w:t>
      </w:r>
      <w:r>
        <w:rPr>
          <w:w w:val="110"/>
          <w:sz w:val="22"/>
        </w:rPr>
        <w:t> past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w w:val="110"/>
          <w:sz w:val="22"/>
        </w:rPr>
        <w:t> has</w:t>
      </w:r>
      <w:r>
        <w:rPr>
          <w:w w:val="110"/>
          <w:sz w:val="22"/>
        </w:rPr>
        <w:t> not</w:t>
      </w:r>
      <w:r>
        <w:rPr>
          <w:w w:val="110"/>
          <w:sz w:val="22"/>
        </w:rPr>
        <w:t> served</w:t>
      </w:r>
      <w:r>
        <w:rPr>
          <w:w w:val="110"/>
          <w:sz w:val="22"/>
        </w:rPr>
        <w:t> as</w:t>
      </w:r>
      <w:r>
        <w:rPr>
          <w:w w:val="110"/>
          <w:sz w:val="22"/>
        </w:rPr>
        <w:t> a duly elected</w:t>
      </w:r>
      <w:r>
        <w:rPr>
          <w:w w:val="110"/>
          <w:sz w:val="22"/>
        </w:rPr>
        <w:t> or</w:t>
      </w:r>
      <w:r>
        <w:rPr>
          <w:w w:val="110"/>
          <w:sz w:val="22"/>
        </w:rPr>
        <w:t> appointed</w:t>
      </w:r>
      <w:r>
        <w:rPr>
          <w:w w:val="110"/>
          <w:sz w:val="22"/>
        </w:rPr>
        <w:t> director,</w:t>
      </w:r>
      <w:r>
        <w:rPr>
          <w:w w:val="110"/>
          <w:sz w:val="22"/>
        </w:rPr>
        <w:t> officer,</w:t>
      </w:r>
      <w:r>
        <w:rPr>
          <w:w w:val="110"/>
          <w:sz w:val="22"/>
        </w:rPr>
        <w:t> trustee,</w:t>
      </w:r>
      <w:r>
        <w:rPr>
          <w:w w:val="110"/>
          <w:sz w:val="22"/>
        </w:rPr>
        <w:t> governor,</w:t>
      </w:r>
      <w:r>
        <w:rPr>
          <w:w w:val="110"/>
          <w:sz w:val="22"/>
        </w:rPr>
        <w:t> management</w:t>
      </w:r>
      <w:r>
        <w:rPr>
          <w:w w:val="110"/>
          <w:sz w:val="22"/>
        </w:rPr>
        <w:t> committee</w:t>
      </w:r>
      <w:r>
        <w:rPr>
          <w:w w:val="110"/>
          <w:sz w:val="22"/>
        </w:rPr>
        <w:t> member, member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board,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Manager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position) of</w:t>
      </w:r>
      <w:r>
        <w:rPr>
          <w:w w:val="110"/>
          <w:sz w:val="22"/>
        </w:rPr>
        <w:t> or</w:t>
      </w:r>
      <w:r>
        <w:rPr>
          <w:w w:val="110"/>
          <w:sz w:val="22"/>
        </w:rPr>
        <w:t> consultant</w:t>
      </w:r>
      <w:r>
        <w:rPr>
          <w:w w:val="110"/>
          <w:sz w:val="22"/>
        </w:rPr>
        <w:t> for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for</w:t>
      </w:r>
      <w:r>
        <w:rPr>
          <w:w w:val="110"/>
          <w:sz w:val="22"/>
        </w:rPr>
        <w:t> at</w:t>
      </w:r>
      <w:r>
        <w:rPr>
          <w:w w:val="110"/>
          <w:sz w:val="22"/>
        </w:rPr>
        <w:t> least</w:t>
      </w:r>
      <w:r>
        <w:rPr>
          <w:w w:val="110"/>
          <w:sz w:val="22"/>
        </w:rPr>
        <w:t> four</w:t>
      </w:r>
      <w:r>
        <w:rPr>
          <w:w w:val="110"/>
          <w:sz w:val="22"/>
        </w:rPr>
        <w:t> (4)</w:t>
      </w:r>
      <w:r>
        <w:rPr>
          <w:w w:val="110"/>
          <w:sz w:val="22"/>
        </w:rPr>
        <w:t> years</w:t>
      </w:r>
      <w:r>
        <w:rPr>
          <w:w w:val="110"/>
          <w:sz w:val="22"/>
        </w:rPr>
        <w:t> prior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 </w:t>
      </w:r>
      <w:r>
        <w:rPr>
          <w:w w:val="110"/>
          <w:sz w:val="22"/>
        </w:rPr>
        <w:t>being</w:t>
      </w:r>
      <w:r>
        <w:rPr>
          <w:w w:val="110"/>
          <w:sz w:val="22"/>
        </w:rPr>
        <w:t> first made against any person; or</w:t>
      </w:r>
    </w:p>
    <w:p>
      <w:pPr>
        <w:pStyle w:val="BodyText"/>
        <w:spacing w:before="6"/>
        <w:rPr>
          <w:sz w:val="21"/>
        </w:rPr>
      </w:pPr>
    </w:p>
    <w:p>
      <w:pPr>
        <w:spacing w:line="240" w:lineRule="auto" w:before="0"/>
        <w:ind w:left="1200" w:right="115" w:hanging="360"/>
        <w:jc w:val="both"/>
        <w:rPr>
          <w:sz w:val="22"/>
        </w:rPr>
      </w:pPr>
      <w:r>
        <w:rPr>
          <w:w w:val="110"/>
          <w:sz w:val="22"/>
        </w:rPr>
        <w:t>(ii)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formed</w:t>
      </w:r>
      <w:r>
        <w:rPr>
          <w:w w:val="110"/>
          <w:sz w:val="22"/>
        </w:rPr>
        <w:t> and</w:t>
      </w:r>
      <w:r>
        <w:rPr>
          <w:w w:val="110"/>
          <w:sz w:val="22"/>
        </w:rPr>
        <w:t> operating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 Jurisdiction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thereof,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is brought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maintained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outside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United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America,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Canada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common law country (including any territories thereof);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1" w:val="left" w:leader="none"/>
        </w:tabs>
        <w:spacing w:line="240" w:lineRule="auto" w:before="1" w:after="0"/>
        <w:ind w:left="840" w:right="115" w:hanging="360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w w:val="110"/>
          <w:sz w:val="22"/>
        </w:rPr>
        <w:t> any</w:t>
      </w:r>
      <w:r>
        <w:rPr>
          <w:w w:val="110"/>
          <w:sz w:val="22"/>
        </w:rPr>
        <w:t> violation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responsibilities,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duties</w:t>
      </w:r>
      <w:r>
        <w:rPr>
          <w:w w:val="110"/>
          <w:sz w:val="22"/>
        </w:rPr>
        <w:t> imposed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Employee</w:t>
      </w:r>
      <w:r>
        <w:rPr>
          <w:w w:val="110"/>
          <w:sz w:val="22"/>
        </w:rPr>
        <w:t> Retirement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Income Security Act of 1974 (ERISA),</w:t>
      </w:r>
      <w:r>
        <w:rPr>
          <w:w w:val="110"/>
          <w:sz w:val="22"/>
        </w:rPr>
        <w:t> as amended,</w:t>
      </w:r>
      <w:r>
        <w:rPr>
          <w:w w:val="110"/>
          <w:sz w:val="22"/>
        </w:rPr>
        <w:t> or any similar provisions of any state,</w:t>
      </w:r>
      <w:r>
        <w:rPr>
          <w:w w:val="110"/>
          <w:sz w:val="22"/>
        </w:rPr>
        <w:t> local or foreign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statutory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 of a </w:t>
      </w:r>
      <w:r>
        <w:rPr>
          <w:rFonts w:ascii="Trebuchet MS"/>
          <w:b/>
          <w:w w:val="110"/>
          <w:sz w:val="22"/>
        </w:rPr>
        <w:t>Corporate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Counsel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providing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Legal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Services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an</w:t>
      </w:r>
      <w:r>
        <w:rPr>
          <w:w w:val="110"/>
          <w:sz w:val="22"/>
        </w:rPr>
        <w:t> ERISA fiduciary;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1" w:val="left" w:leader="none"/>
        </w:tabs>
        <w:spacing w:line="240" w:lineRule="auto" w:before="0" w:after="0"/>
        <w:ind w:left="840" w:right="117" w:hanging="360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w w:val="110"/>
          <w:sz w:val="22"/>
        </w:rPr>
        <w:t> violation(s)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responsibilities,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duties</w:t>
      </w:r>
      <w:r>
        <w:rPr>
          <w:w w:val="110"/>
          <w:sz w:val="22"/>
        </w:rPr>
        <w:t> imposed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Fair</w:t>
      </w:r>
      <w:r>
        <w:rPr>
          <w:w w:val="110"/>
          <w:sz w:val="22"/>
        </w:rPr>
        <w:t> Labor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Standards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(except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Act),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National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Labor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Relations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Worker Adjustment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Retraining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Notification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Consolidated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Omnibus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Budget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Reconciliation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Act, the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Occupational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Safety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Health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Act,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rules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2"/>
          <w:w w:val="110"/>
          <w:sz w:val="22"/>
        </w:rPr>
        <w:t> </w:t>
      </w:r>
      <w:r>
        <w:rPr>
          <w:w w:val="110"/>
          <w:sz w:val="22"/>
        </w:rPr>
        <w:t>regulations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foregoing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promulgated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082" w:top="1360" w:bottom="1280" w:left="600" w:right="600"/>
        </w:sectPr>
      </w:pPr>
    </w:p>
    <w:p>
      <w:pPr>
        <w:pStyle w:val="BodyText"/>
        <w:spacing w:line="237" w:lineRule="auto" w:before="84"/>
        <w:ind w:left="840" w:right="114"/>
        <w:jc w:val="both"/>
      </w:pPr>
      <w:r>
        <w:rPr>
          <w:w w:val="110"/>
        </w:rPr>
        <w:t>thereunder,</w:t>
      </w:r>
      <w:r>
        <w:rPr>
          <w:w w:val="110"/>
        </w:rPr>
        <w:t> and</w:t>
      </w:r>
      <w:r>
        <w:rPr>
          <w:w w:val="110"/>
        </w:rPr>
        <w:t> amendments thereto</w:t>
      </w:r>
      <w:r>
        <w:rPr>
          <w:w w:val="110"/>
        </w:rPr>
        <w:t> or any similar federal,</w:t>
      </w:r>
      <w:r>
        <w:rPr>
          <w:w w:val="110"/>
        </w:rPr>
        <w:t> state,</w:t>
      </w:r>
      <w:r>
        <w:rPr>
          <w:w w:val="110"/>
        </w:rPr>
        <w:t> local or foreign</w:t>
      </w:r>
      <w:r>
        <w:rPr>
          <w:w w:val="110"/>
        </w:rPr>
        <w:t> statutory law or common law;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40" w:right="115"/>
        <w:jc w:val="both"/>
      </w:pPr>
      <w:r>
        <w:rPr/>
        <w:pict>
          <v:shape style="position:absolute;margin-left:61.987003pt;margin-top:27.264469pt;width:472.75pt;height:473.9pt;mso-position-horizontal-relative:page;mso-position-vertical-relative:paragraph;z-index:-18575872" id="docshape252" coordorigin="1240,545" coordsize="9455,9478" path="m3492,9466l3487,9394,3473,9321,3448,9245,3414,9167,3369,9088,3331,9029,3287,8971,3240,8914,3189,8858,3116,8790,3044,8732,2972,8684,2902,8645,2832,8615,2763,8596,2695,8585,2627,8584,2560,8593,2507,8606,2453,8622,2399,8642,2345,8664,2250,8706,2163,8741,2085,8772,2014,8796,1951,8813,1931,8818,1909,8820,1885,8819,1858,8814,1809,8802,1757,8777,1702,8739,1644,8687,1580,8615,1535,8543,1509,8469,1500,8395,1509,8319,1524,8266,1546,8217,1574,8173,1608,8133,1665,8085,1724,8052,1786,8035,1852,8033,1920,8047,1991,8076,2065,8121,2141,8181,2295,8028,2208,7954,2130,7893,2054,7844,1980,7805,1907,7777,1836,7759,1768,7752,1701,7755,1636,7769,1572,7793,1512,7824,1457,7862,1407,7906,1353,7970,1308,8038,1274,8112,1250,8191,1240,8268,1242,8350,1257,8435,1285,8525,1318,8597,1357,8668,1402,8736,1455,8803,1516,8867,1562,8912,1610,8951,1658,8987,1708,9019,1784,9061,1859,9090,1934,9108,2009,9114,2083,9109,2131,9102,2177,9090,2223,9076,2339,9031,2554,8946,2697,8890,2753,8883,2811,8888,2871,8905,2931,8935,2964,8956,2996,8980,3028,9007,3059,9036,3118,9102,3163,9170,3195,9240,3212,9312,3216,9386,3207,9455,3185,9520,3150,9581,3101,9637,3062,9673,3020,9701,2975,9722,2926,9736,2874,9742,2819,9739,2761,9727,2699,9705,2656,9682,2603,9646,2542,9596,2471,9534,2317,9687,2386,9749,2449,9803,2506,9849,2558,9889,2621,9930,2685,9964,2750,9990,2815,10008,2893,10022,2968,10023,3042,10013,3114,9990,3183,9956,3250,9910,3315,9852,3369,9793,3413,9732,3448,9668,3472,9603,3487,9535,3492,9466xm4092,9001l3298,8207,3512,7993,3540,7965,3591,7907,3632,7847,3662,7784,3682,7719,3692,7652,3692,7582,3680,7511,3659,7437,3627,7361,3584,7282,3544,7220,3499,7160,3449,7100,3410,7059,3410,7578,3397,7641,3370,7698,3328,7749,3084,7993,2453,7362,2697,7118,2751,7073,2806,7042,2863,7024,2921,7019,2980,7027,3042,7048,3105,7082,3169,7129,3235,7190,3291,7253,3336,7316,3371,7380,3395,7444,3408,7508,3410,7578,3410,7059,3394,7041,3370,7019,3335,6986,3275,6936,3213,6890,3151,6849,3096,6819,3043,6793,2990,6772,2938,6756,2885,6745,2834,6741,2787,6742,2744,6751,2671,6776,2603,6811,2538,6855,2478,6908,2085,7302,3938,9155,4092,9001xm5599,7494l5385,7280,4843,7822,4211,7190,4425,6975,4712,6688,4498,6474,3996,6975,3418,6397,3944,5871,3730,5657,3050,6337,4903,8190,5272,7822,5599,7494xm6497,6472l6495,6399,6483,6323,6461,6244,6431,6169,6398,6099,6360,6034,6319,5974,6273,5919,6230,5875,6076,6029,6126,6095,6173,6172,6204,6249,6221,6326,6223,6402,6213,6463,6193,6519,6162,6570,6121,6617,6078,6648,6033,6673,5985,6692,5935,6703,5883,6709,5828,6708,5771,6700,5712,6686,5651,6665,5587,6638,5522,6605,5453,6565,5383,6518,5310,6465,5235,6406,5158,6340,5078,6267,4997,6188,4927,6117,4863,6048,4805,5980,4752,5913,4704,5848,4662,5784,4625,5722,4593,5662,4567,5603,4538,5518,4522,5437,4519,5362,4528,5292,4550,5226,4584,5166,4631,5110,4680,5070,4730,5039,4783,5019,4838,5009,4914,5009,4988,5024,5061,5054,5132,5098,5207,5163,5361,5009,5330,4977,5268,4923,5206,4876,5141,4835,5076,4802,5009,4775,4940,4755,4870,4742,4799,4735,4717,4738,4637,4756,4561,4789,4488,4835,4417,4896,4368,4952,4327,5011,4295,5075,4272,5141,4258,5212,4253,5286,4257,5360,4267,5436,4284,5512,4309,5589,4341,5667,4381,5746,4429,5825,4470,5888,4513,5950,4558,6012,4605,6073,4655,6134,4707,6195,4761,6255,4817,6315,4876,6375,4949,6446,5021,6513,5091,6576,5161,6634,5229,6687,5297,6737,5363,6782,5428,6822,5491,6858,5554,6890,5616,6918,5676,6942,5764,6969,5849,6986,5930,6993,6007,6991,6080,6978,6150,6956,6216,6924,6278,6883,6335,6832,6390,6770,6433,6702,6466,6626,6488,6542,6497,6472xm7125,5968l5272,4115,5118,4269,6971,6122,7125,5968xm8594,4500l6740,2646,6489,2898,6619,3099,7698,4783,7496,4653,5806,3581,5554,3833,7407,5686,7561,5532,5904,3875,6106,4004,7927,5166,8081,5012,7994,4878,6782,2996,8440,4653,8594,4500xm9577,3516l9363,3302,8821,3844,8189,3212,8403,2997,8690,2710,8476,2496,7975,2997,7396,2419,7922,1893,7708,1679,7028,2358,8881,4212,9250,3844,9577,3516xm10695,2399l8841,545,8687,699,10220,2232,9863,2060,8574,1447,8146,1241,7945,1442,9798,3295,9952,3142,8410,1600,8769,1773,10063,2392,10494,2600,10695,239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It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further</w:t>
      </w:r>
      <w:r>
        <w:rPr>
          <w:spacing w:val="32"/>
          <w:w w:val="110"/>
        </w:rPr>
        <w:t> </w:t>
      </w:r>
      <w:r>
        <w:rPr>
          <w:w w:val="110"/>
        </w:rPr>
        <w:t>understood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agreed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liable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make</w:t>
      </w:r>
      <w:r>
        <w:rPr>
          <w:spacing w:val="32"/>
          <w:w w:val="110"/>
        </w:rPr>
        <w:t> </w:t>
      </w:r>
      <w:r>
        <w:rPr>
          <w:w w:val="110"/>
        </w:rPr>
        <w:t>any</w:t>
      </w:r>
      <w:r>
        <w:rPr>
          <w:spacing w:val="32"/>
          <w:w w:val="110"/>
        </w:rPr>
        <w:t> </w:t>
      </w:r>
      <w:r>
        <w:rPr>
          <w:w w:val="110"/>
        </w:rPr>
        <w:t>payment</w:t>
      </w:r>
      <w:r>
        <w:rPr>
          <w:spacing w:val="35"/>
          <w:w w:val="110"/>
        </w:rPr>
        <w:t> </w:t>
      </w:r>
      <w:r>
        <w:rPr>
          <w:w w:val="110"/>
        </w:rPr>
        <w:t>for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 </w:t>
      </w:r>
      <w:r>
        <w:rPr>
          <w:w w:val="110"/>
        </w:rPr>
        <w:t>alleging,</w:t>
      </w:r>
      <w:r>
        <w:rPr>
          <w:w w:val="110"/>
        </w:rPr>
        <w:t> arising</w:t>
      </w:r>
      <w:r>
        <w:rPr>
          <w:w w:val="110"/>
        </w:rPr>
        <w:t> out</w:t>
      </w:r>
      <w:r>
        <w:rPr>
          <w:w w:val="110"/>
        </w:rPr>
        <w:t> of,</w:t>
      </w:r>
      <w:r>
        <w:rPr>
          <w:w w:val="110"/>
        </w:rPr>
        <w:t> based upon,</w:t>
      </w:r>
      <w:r>
        <w:rPr>
          <w:w w:val="110"/>
        </w:rPr>
        <w:t> attributable to or in</w:t>
      </w:r>
      <w:r>
        <w:rPr>
          <w:w w:val="110"/>
        </w:rPr>
        <w:t> any way relating</w:t>
      </w:r>
      <w:r>
        <w:rPr>
          <w:w w:val="110"/>
        </w:rPr>
        <w:t> to: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99"/>
        </w:numPr>
        <w:tabs>
          <w:tab w:pos="1201" w:val="left" w:leader="none"/>
        </w:tabs>
        <w:spacing w:line="240" w:lineRule="auto" w:before="1" w:after="0"/>
        <w:ind w:left="1199" w:right="115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refusal,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or</w:t>
      </w:r>
      <w:r>
        <w:rPr>
          <w:w w:val="110"/>
          <w:sz w:val="22"/>
        </w:rPr>
        <w:t> inability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pay</w:t>
      </w:r>
      <w:r>
        <w:rPr>
          <w:w w:val="110"/>
          <w:sz w:val="22"/>
        </w:rPr>
        <w:t> wages</w:t>
      </w:r>
      <w:r>
        <w:rPr>
          <w:w w:val="110"/>
          <w:sz w:val="22"/>
        </w:rPr>
        <w:t> or</w:t>
      </w:r>
      <w:r>
        <w:rPr>
          <w:w w:val="110"/>
          <w:sz w:val="22"/>
        </w:rPr>
        <w:t> overtime</w:t>
      </w:r>
      <w:r>
        <w:rPr>
          <w:w w:val="110"/>
          <w:sz w:val="22"/>
        </w:rPr>
        <w:t> pay</w:t>
      </w:r>
      <w:r>
        <w:rPr>
          <w:w w:val="110"/>
          <w:sz w:val="22"/>
        </w:rPr>
        <w:t> (or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representing</w:t>
      </w:r>
      <w:r>
        <w:rPr>
          <w:w w:val="110"/>
          <w:sz w:val="22"/>
        </w:rPr>
        <w:t> such wages</w:t>
      </w:r>
      <w:r>
        <w:rPr>
          <w:w w:val="110"/>
          <w:sz w:val="22"/>
        </w:rPr>
        <w:t> or</w:t>
      </w:r>
      <w:r>
        <w:rPr>
          <w:w w:val="110"/>
          <w:sz w:val="22"/>
        </w:rPr>
        <w:t> overtime</w:t>
      </w:r>
      <w:r>
        <w:rPr>
          <w:w w:val="110"/>
          <w:sz w:val="22"/>
        </w:rPr>
        <w:t> pay)</w:t>
      </w:r>
      <w:r>
        <w:rPr>
          <w:w w:val="110"/>
          <w:sz w:val="22"/>
        </w:rPr>
        <w:t> for</w:t>
      </w:r>
      <w:r>
        <w:rPr>
          <w:w w:val="110"/>
          <w:sz w:val="22"/>
        </w:rPr>
        <w:t> services</w:t>
      </w:r>
      <w:r>
        <w:rPr>
          <w:w w:val="110"/>
          <w:sz w:val="22"/>
        </w:rPr>
        <w:t> rendered</w:t>
      </w:r>
      <w:r>
        <w:rPr>
          <w:w w:val="110"/>
          <w:sz w:val="22"/>
        </w:rPr>
        <w:t> (as</w:t>
      </w:r>
      <w:r>
        <w:rPr>
          <w:w w:val="110"/>
          <w:sz w:val="22"/>
        </w:rPr>
        <w:t> opposed</w:t>
      </w:r>
      <w:r>
        <w:rPr>
          <w:w w:val="110"/>
          <w:sz w:val="22"/>
        </w:rPr>
        <w:t> to</w:t>
      </w:r>
      <w:r>
        <w:rPr>
          <w:w w:val="110"/>
          <w:sz w:val="22"/>
        </w:rPr>
        <w:t> tort-based</w:t>
      </w:r>
      <w:r>
        <w:rPr>
          <w:w w:val="110"/>
          <w:sz w:val="22"/>
        </w:rPr>
        <w:t> back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front</w:t>
      </w:r>
      <w:r>
        <w:rPr>
          <w:w w:val="110"/>
          <w:sz w:val="22"/>
        </w:rPr>
        <w:t> pay damages for torts other than</w:t>
      </w:r>
      <w:r>
        <w:rPr>
          <w:w w:val="110"/>
          <w:sz w:val="22"/>
        </w:rPr>
        <w:t> conversion);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99"/>
        </w:numPr>
        <w:tabs>
          <w:tab w:pos="360" w:val="left" w:leader="none"/>
        </w:tabs>
        <w:spacing w:line="268" w:lineRule="exact" w:before="0" w:after="0"/>
        <w:ind w:left="359" w:right="116" w:hanging="360"/>
        <w:jc w:val="right"/>
        <w:rPr>
          <w:sz w:val="22"/>
        </w:rPr>
      </w:pPr>
      <w:r>
        <w:rPr>
          <w:w w:val="110"/>
          <w:sz w:val="22"/>
        </w:rPr>
        <w:t>improper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payroll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deductions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taken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w w:val="110"/>
          <w:sz w:val="22"/>
        </w:rPr>
        <w:t>,</w:t>
      </w:r>
      <w:r>
        <w:rPr>
          <w:spacing w:val="4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w w:val="110"/>
          <w:sz w:val="22"/>
        </w:rPr>
        <w:t>,</w:t>
      </w:r>
      <w:r>
        <w:rPr>
          <w:spacing w:val="4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spacing w:val="2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2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spacing w:line="268" w:lineRule="exact" w:before="0"/>
        <w:ind w:left="1199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Organization</w:t>
      </w:r>
      <w:r>
        <w:rPr>
          <w:rFonts w:ascii="Trebuchet MS"/>
          <w:b/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28"/>
          <w:sz w:val="22"/>
        </w:rPr>
        <w:t> </w:t>
      </w:r>
      <w:r>
        <w:rPr>
          <w:rFonts w:ascii="Trebuchet MS"/>
          <w:b/>
          <w:sz w:val="22"/>
        </w:rPr>
        <w:t>Organization</w:t>
      </w:r>
      <w:r>
        <w:rPr>
          <w:rFonts w:ascii="Trebuchet MS"/>
          <w:b/>
          <w:spacing w:val="12"/>
          <w:sz w:val="22"/>
        </w:rPr>
        <w:t> </w:t>
      </w:r>
      <w:r>
        <w:rPr>
          <w:sz w:val="22"/>
        </w:rPr>
        <w:t>from</w:t>
      </w:r>
      <w:r>
        <w:rPr>
          <w:spacing w:val="27"/>
          <w:sz w:val="22"/>
        </w:rPr>
        <w:t> </w:t>
      </w:r>
      <w:r>
        <w:rPr>
          <w:sz w:val="22"/>
        </w:rPr>
        <w:t>any</w:t>
      </w:r>
      <w:r>
        <w:rPr>
          <w:spacing w:val="25"/>
          <w:sz w:val="22"/>
        </w:rPr>
        <w:t> </w:t>
      </w:r>
      <w:r>
        <w:rPr>
          <w:rFonts w:ascii="Trebuchet MS"/>
          <w:b/>
          <w:sz w:val="22"/>
        </w:rPr>
        <w:t>Employee(s)</w:t>
      </w:r>
      <w:r>
        <w:rPr>
          <w:rFonts w:ascii="Trebuchet MS"/>
          <w:b/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27"/>
          <w:sz w:val="22"/>
        </w:rPr>
        <w:t> </w:t>
      </w:r>
      <w:r>
        <w:rPr>
          <w:sz w:val="22"/>
        </w:rPr>
        <w:t>purported</w:t>
      </w:r>
      <w:r>
        <w:rPr>
          <w:spacing w:val="27"/>
          <w:sz w:val="22"/>
        </w:rPr>
        <w:t> </w:t>
      </w:r>
      <w:r>
        <w:rPr>
          <w:rFonts w:ascii="Trebuchet MS"/>
          <w:b/>
          <w:sz w:val="22"/>
        </w:rPr>
        <w:t>Employee(s)</w:t>
      </w:r>
      <w:r>
        <w:rPr>
          <w:sz w:val="22"/>
        </w:rPr>
        <w:t>;</w:t>
      </w:r>
      <w:r>
        <w:rPr>
          <w:spacing w:val="27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9"/>
        </w:numPr>
        <w:tabs>
          <w:tab w:pos="1200" w:val="left" w:leader="none"/>
        </w:tabs>
        <w:spacing w:line="240" w:lineRule="auto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failure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enforce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legally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meal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rest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break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periods;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0" w:val="left" w:leader="none"/>
        </w:tabs>
        <w:spacing w:line="240" w:lineRule="auto" w:before="0" w:after="0"/>
        <w:ind w:left="839" w:right="115" w:hanging="361"/>
        <w:jc w:val="both"/>
        <w:rPr>
          <w:sz w:val="22"/>
        </w:rPr>
      </w:pPr>
      <w:r>
        <w:rPr>
          <w:w w:val="115"/>
          <w:sz w:val="22"/>
        </w:rPr>
        <w:t>alleging,</w:t>
      </w:r>
      <w:r>
        <w:rPr>
          <w:w w:val="115"/>
          <w:sz w:val="22"/>
        </w:rPr>
        <w:t> arising</w:t>
      </w:r>
      <w:r>
        <w:rPr>
          <w:w w:val="115"/>
          <w:sz w:val="22"/>
        </w:rPr>
        <w:t> out</w:t>
      </w:r>
      <w:r>
        <w:rPr>
          <w:w w:val="115"/>
          <w:sz w:val="22"/>
        </w:rPr>
        <w:t> of,</w:t>
      </w:r>
      <w:r>
        <w:rPr>
          <w:w w:val="115"/>
          <w:sz w:val="22"/>
        </w:rPr>
        <w:t> based</w:t>
      </w:r>
      <w:r>
        <w:rPr>
          <w:w w:val="115"/>
          <w:sz w:val="22"/>
        </w:rPr>
        <w:t> upon</w:t>
      </w:r>
      <w:r>
        <w:rPr>
          <w:w w:val="115"/>
          <w:sz w:val="22"/>
        </w:rPr>
        <w:t> or</w:t>
      </w:r>
      <w:r>
        <w:rPr>
          <w:w w:val="115"/>
          <w:sz w:val="22"/>
        </w:rPr>
        <w:t> attributable</w:t>
      </w:r>
      <w:r>
        <w:rPr>
          <w:w w:val="115"/>
          <w:sz w:val="22"/>
        </w:rPr>
        <w:t> to</w:t>
      </w:r>
      <w:r>
        <w:rPr>
          <w:w w:val="115"/>
          <w:sz w:val="22"/>
        </w:rPr>
        <w:t> any</w:t>
      </w:r>
      <w:r>
        <w:rPr>
          <w:w w:val="115"/>
          <w:sz w:val="22"/>
        </w:rPr>
        <w:t> actual</w:t>
      </w:r>
      <w:r>
        <w:rPr>
          <w:w w:val="115"/>
          <w:sz w:val="22"/>
        </w:rPr>
        <w:t> or</w:t>
      </w:r>
      <w:r>
        <w:rPr>
          <w:w w:val="115"/>
          <w:sz w:val="22"/>
        </w:rPr>
        <w:t> alleged</w:t>
      </w:r>
      <w:r>
        <w:rPr>
          <w:w w:val="115"/>
          <w:sz w:val="22"/>
        </w:rPr>
        <w:t> breach</w:t>
      </w:r>
      <w:r>
        <w:rPr>
          <w:w w:val="115"/>
          <w:sz w:val="22"/>
        </w:rPr>
        <w:t> of</w:t>
      </w:r>
      <w:r>
        <w:rPr>
          <w:w w:val="115"/>
          <w:sz w:val="22"/>
        </w:rPr>
        <w:t> duty,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neglect,</w:t>
      </w:r>
      <w:r>
        <w:rPr>
          <w:w w:val="115"/>
          <w:sz w:val="22"/>
        </w:rPr>
        <w:t> error,</w:t>
      </w:r>
      <w:r>
        <w:rPr>
          <w:w w:val="115"/>
          <w:sz w:val="22"/>
        </w:rPr>
        <w:t> misstatement,</w:t>
      </w:r>
      <w:r>
        <w:rPr>
          <w:w w:val="115"/>
          <w:sz w:val="22"/>
        </w:rPr>
        <w:t> misleading</w:t>
      </w:r>
      <w:r>
        <w:rPr>
          <w:w w:val="115"/>
          <w:sz w:val="22"/>
        </w:rPr>
        <w:t> statement</w:t>
      </w:r>
      <w:r>
        <w:rPr>
          <w:w w:val="115"/>
          <w:sz w:val="22"/>
        </w:rPr>
        <w:t> or</w:t>
      </w:r>
      <w:r>
        <w:rPr>
          <w:w w:val="115"/>
          <w:sz w:val="22"/>
        </w:rPr>
        <w:t> omission</w:t>
      </w:r>
      <w:r>
        <w:rPr>
          <w:w w:val="115"/>
          <w:sz w:val="22"/>
        </w:rPr>
        <w:t> by</w:t>
      </w:r>
      <w:r>
        <w:rPr>
          <w:w w:val="115"/>
          <w:sz w:val="22"/>
        </w:rPr>
        <w:t> an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Insured</w:t>
      </w:r>
      <w:r>
        <w:rPr>
          <w:rFonts w:ascii="Trebuchet MS"/>
          <w:b/>
          <w:w w:val="115"/>
          <w:sz w:val="22"/>
        </w:rPr>
        <w:t> Person</w:t>
      </w:r>
      <w:r>
        <w:rPr>
          <w:rFonts w:ascii="Trebuchet MS"/>
          <w:b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w w:val="115"/>
          <w:sz w:val="22"/>
        </w:rPr>
        <w:t> any capacity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when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providing</w:t>
      </w:r>
      <w:r>
        <w:rPr>
          <w:spacing w:val="-7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Legal</w:t>
      </w:r>
      <w:r>
        <w:rPr>
          <w:rFonts w:ascii="Trebuchet MS"/>
          <w:b/>
          <w:spacing w:val="-20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Services</w:t>
      </w:r>
      <w:r>
        <w:rPr>
          <w:w w:val="115"/>
          <w:sz w:val="22"/>
        </w:rPr>
        <w:t>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0" w:val="left" w:leader="none"/>
        </w:tabs>
        <w:spacing w:line="240" w:lineRule="auto" w:before="0" w:after="0"/>
        <w:ind w:left="839" w:right="116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to;</w:t>
      </w:r>
      <w:r>
        <w:rPr>
          <w:w w:val="110"/>
          <w:sz w:val="22"/>
        </w:rPr>
        <w:t> (i)</w:t>
      </w:r>
      <w:r>
        <w:rPr>
          <w:w w:val="110"/>
          <w:sz w:val="22"/>
        </w:rPr>
        <w:t> any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</w:t>
      </w:r>
      <w:r>
        <w:rPr>
          <w:w w:val="110"/>
          <w:sz w:val="22"/>
        </w:rPr>
        <w:t> threatened</w:t>
      </w:r>
      <w:r>
        <w:rPr>
          <w:w w:val="110"/>
          <w:sz w:val="22"/>
        </w:rPr>
        <w:t> discharge,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dispersal,</w:t>
      </w:r>
      <w:r>
        <w:rPr>
          <w:w w:val="110"/>
          <w:sz w:val="22"/>
        </w:rPr>
        <w:t> release or escape of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 or (ii) any direction</w:t>
      </w:r>
      <w:r>
        <w:rPr>
          <w:w w:val="110"/>
          <w:sz w:val="22"/>
        </w:rPr>
        <w:t> or request to</w:t>
      </w:r>
      <w:r>
        <w:rPr>
          <w:w w:val="110"/>
          <w:sz w:val="22"/>
        </w:rPr>
        <w:t> test for,</w:t>
      </w:r>
      <w:r>
        <w:rPr>
          <w:w w:val="110"/>
          <w:sz w:val="22"/>
        </w:rPr>
        <w:t> monitor,</w:t>
      </w:r>
      <w:r>
        <w:rPr>
          <w:w w:val="110"/>
          <w:sz w:val="22"/>
        </w:rPr>
        <w:t> clean up,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remove,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contain,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treat,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detoxify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neutralize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exclusion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apply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alleging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foregoing</w:t>
      </w:r>
      <w:r>
        <w:rPr>
          <w:w w:val="110"/>
          <w:sz w:val="22"/>
        </w:rPr>
        <w:t> where</w:t>
      </w:r>
      <w:r>
        <w:rPr>
          <w:w w:val="110"/>
          <w:sz w:val="22"/>
        </w:rPr>
        <w:t> the</w:t>
      </w:r>
      <w:r>
        <w:rPr>
          <w:w w:val="110"/>
          <w:sz w:val="22"/>
        </w:rPr>
        <w:t> underlying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Legal</w:t>
      </w:r>
      <w:r>
        <w:rPr>
          <w:rFonts w:ascii="Trebuchet MS"/>
          <w:b/>
          <w:w w:val="110"/>
          <w:sz w:val="22"/>
        </w:rPr>
        <w:t> Services </w:t>
      </w:r>
      <w:r>
        <w:rPr>
          <w:w w:val="110"/>
          <w:sz w:val="22"/>
        </w:rPr>
        <w:t>performed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giving</w:t>
      </w:r>
      <w:r>
        <w:rPr>
          <w:w w:val="110"/>
          <w:sz w:val="22"/>
        </w:rPr>
        <w:t> rise</w:t>
      </w:r>
      <w:r>
        <w:rPr>
          <w:w w:val="110"/>
          <w:sz w:val="22"/>
        </w:rPr>
        <w:t> to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were</w:t>
      </w:r>
      <w:r>
        <w:rPr>
          <w:w w:val="110"/>
          <w:sz w:val="22"/>
        </w:rPr>
        <w:t> not</w:t>
      </w:r>
      <w:r>
        <w:rPr>
          <w:w w:val="110"/>
          <w:sz w:val="22"/>
        </w:rPr>
        <w:t> the</w:t>
      </w:r>
      <w:r>
        <w:rPr>
          <w:w w:val="110"/>
          <w:sz w:val="22"/>
        </w:rPr>
        <w:t> direct</w:t>
      </w:r>
      <w:r>
        <w:rPr>
          <w:w w:val="110"/>
          <w:sz w:val="22"/>
        </w:rPr>
        <w:t> immediate</w:t>
      </w:r>
      <w:r>
        <w:rPr>
          <w:w w:val="110"/>
          <w:sz w:val="22"/>
        </w:rPr>
        <w:t> cause</w:t>
      </w:r>
      <w:r>
        <w:rPr>
          <w:w w:val="110"/>
          <w:sz w:val="22"/>
        </w:rPr>
        <w:t> of the foregoing;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misappropriation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trade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secret;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0" w:val="left" w:leader="none"/>
        </w:tabs>
        <w:spacing w:line="240" w:lineRule="auto" w:before="0" w:after="0"/>
        <w:ind w:left="839" w:right="116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services</w:t>
      </w:r>
      <w:r>
        <w:rPr>
          <w:w w:val="110"/>
          <w:sz w:val="22"/>
        </w:rPr>
        <w:t> performed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contract, seasonal,</w:t>
      </w:r>
      <w:r>
        <w:rPr>
          <w:w w:val="110"/>
          <w:sz w:val="22"/>
        </w:rPr>
        <w:t> part-time or</w:t>
      </w:r>
      <w:r>
        <w:rPr>
          <w:w w:val="110"/>
          <w:sz w:val="22"/>
        </w:rPr>
        <w:t> leased</w:t>
      </w:r>
      <w:r>
        <w:rPr>
          <w:w w:val="110"/>
          <w:sz w:val="22"/>
        </w:rPr>
        <w:t> lawyer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Legal</w:t>
      </w:r>
      <w:r>
        <w:rPr>
          <w:rFonts w:ascii="Trebuchet MS"/>
          <w:b/>
          <w:w w:val="110"/>
          <w:sz w:val="22"/>
        </w:rPr>
        <w:t> Services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at the direction of </w:t>
      </w:r>
      <w:r>
        <w:rPr>
          <w:rFonts w:ascii="Trebuchet MS"/>
          <w:b/>
          <w:w w:val="110"/>
          <w:sz w:val="22"/>
        </w:rPr>
        <w:t>Corporate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Counsel</w:t>
      </w:r>
      <w:r>
        <w:rPr>
          <w:w w:val="110"/>
          <w:sz w:val="22"/>
        </w:rPr>
        <w:t>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0" w:val="left" w:leader="none"/>
        </w:tabs>
        <w:spacing w:line="240" w:lineRule="auto" w:before="1" w:after="0"/>
        <w:ind w:left="839" w:right="114" w:hanging="360"/>
        <w:jc w:val="both"/>
        <w:rPr>
          <w:sz w:val="22"/>
        </w:rPr>
      </w:pPr>
      <w:r>
        <w:rPr>
          <w:w w:val="115"/>
          <w:sz w:val="22"/>
        </w:rPr>
        <w:t>alleging,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arising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of,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based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upon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attributable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-5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Insured</w:t>
      </w:r>
      <w:r>
        <w:rPr>
          <w:rFonts w:ascii="Trebuchet MS"/>
          <w:b/>
          <w:spacing w:val="-20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Person</w:t>
      </w:r>
      <w:r>
        <w:rPr>
          <w:rFonts w:ascii="Trebuchet MS"/>
          <w:b/>
          <w:spacing w:val="-19"/>
          <w:w w:val="115"/>
          <w:sz w:val="22"/>
        </w:rPr>
        <w:t> </w:t>
      </w:r>
      <w:r>
        <w:rPr>
          <w:w w:val="115"/>
          <w:sz w:val="22"/>
        </w:rPr>
        <w:t>notarizing,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certifying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or acknowledging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signature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not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signed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such</w:t>
      </w:r>
      <w:r>
        <w:rPr>
          <w:spacing w:val="-3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Insured</w:t>
      </w:r>
      <w:r>
        <w:rPr>
          <w:rFonts w:ascii="Trebuchet MS"/>
          <w:b/>
          <w:spacing w:val="-20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Person</w:t>
      </w:r>
      <w:r>
        <w:rPr>
          <w:rFonts w:ascii="Trebuchet MS"/>
          <w:b/>
          <w:spacing w:val="-19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time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such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notarization, certification</w:t>
      </w:r>
      <w:r>
        <w:rPr>
          <w:w w:val="115"/>
          <w:sz w:val="22"/>
        </w:rPr>
        <w:t> or acknowledgment;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0" w:val="left" w:leader="none"/>
        </w:tabs>
        <w:spacing w:line="237" w:lineRule="auto" w:before="0" w:after="0"/>
        <w:ind w:left="839" w:right="117" w:hanging="360"/>
        <w:jc w:val="both"/>
        <w:rPr>
          <w:sz w:val="22"/>
        </w:rPr>
      </w:pPr>
      <w:r>
        <w:rPr>
          <w:w w:val="115"/>
          <w:sz w:val="22"/>
        </w:rPr>
        <w:t>alleging,</w:t>
      </w:r>
      <w:r>
        <w:rPr>
          <w:w w:val="115"/>
          <w:sz w:val="22"/>
        </w:rPr>
        <w:t> arising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of,</w:t>
      </w:r>
      <w:r>
        <w:rPr>
          <w:w w:val="115"/>
          <w:sz w:val="22"/>
        </w:rPr>
        <w:t> based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upon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attributable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return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restitution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fees,</w:t>
      </w:r>
      <w:r>
        <w:rPr>
          <w:w w:val="115"/>
          <w:sz w:val="22"/>
        </w:rPr>
        <w:t> expenses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or costs, or other disgorgement;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840" w:val="left" w:leader="none"/>
        </w:tabs>
        <w:spacing w:line="240" w:lineRule="auto" w:before="1" w:after="0"/>
        <w:ind w:left="839" w:right="116" w:hanging="360"/>
        <w:jc w:val="both"/>
        <w:rPr>
          <w:sz w:val="22"/>
        </w:rPr>
      </w:pPr>
      <w:r>
        <w:rPr>
          <w:w w:val="110"/>
          <w:sz w:val="22"/>
        </w:rPr>
        <w:t>alleging,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attributable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price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consideration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paid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proposed to</w:t>
      </w:r>
      <w:r>
        <w:rPr>
          <w:w w:val="110"/>
          <w:sz w:val="22"/>
        </w:rPr>
        <w:t> be</w:t>
      </w:r>
      <w:r>
        <w:rPr>
          <w:w w:val="110"/>
          <w:sz w:val="22"/>
        </w:rPr>
        <w:t> paid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acquisition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completion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acquisition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or</w:t>
      </w:r>
      <w:r>
        <w:rPr>
          <w:w w:val="110"/>
          <w:sz w:val="22"/>
        </w:rPr>
        <w:t> substantially</w:t>
      </w:r>
      <w:r>
        <w:rPr>
          <w:w w:val="110"/>
          <w:sz w:val="22"/>
        </w:rPr>
        <w:t> all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ownership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interest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assets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inadequate;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provided,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shall not apply to </w:t>
      </w: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Costs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or to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Non-Indemnifiable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therewith; or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99"/>
        </w:numPr>
        <w:tabs>
          <w:tab w:pos="361" w:val="left" w:leader="none"/>
        </w:tabs>
        <w:spacing w:line="268" w:lineRule="exact" w:before="0" w:after="0"/>
        <w:ind w:left="360" w:right="117" w:hanging="361"/>
        <w:jc w:val="right"/>
        <w:rPr>
          <w:sz w:val="22"/>
        </w:rPr>
      </w:pPr>
      <w:r>
        <w:rPr>
          <w:w w:val="115"/>
          <w:sz w:val="22"/>
        </w:rPr>
        <w:t>for</w:t>
      </w:r>
      <w:r>
        <w:rPr>
          <w:spacing w:val="73"/>
          <w:w w:val="115"/>
          <w:sz w:val="22"/>
        </w:rPr>
        <w:t> </w:t>
      </w:r>
      <w:r>
        <w:rPr>
          <w:w w:val="115"/>
          <w:sz w:val="22"/>
        </w:rPr>
        <w:t>compensation,</w:t>
      </w:r>
      <w:r>
        <w:rPr>
          <w:spacing w:val="76"/>
          <w:w w:val="115"/>
          <w:sz w:val="22"/>
        </w:rPr>
        <w:t> </w:t>
      </w:r>
      <w:r>
        <w:rPr>
          <w:w w:val="115"/>
          <w:sz w:val="22"/>
        </w:rPr>
        <w:t>salary,</w:t>
      </w:r>
      <w:r>
        <w:rPr>
          <w:spacing w:val="75"/>
          <w:w w:val="115"/>
          <w:sz w:val="22"/>
        </w:rPr>
        <w:t> </w:t>
      </w:r>
      <w:r>
        <w:rPr>
          <w:w w:val="115"/>
          <w:sz w:val="22"/>
        </w:rPr>
        <w:t>wages,</w:t>
      </w:r>
      <w:r>
        <w:rPr>
          <w:spacing w:val="76"/>
          <w:w w:val="115"/>
          <w:sz w:val="22"/>
        </w:rPr>
        <w:t> </w:t>
      </w:r>
      <w:r>
        <w:rPr>
          <w:w w:val="115"/>
          <w:sz w:val="22"/>
        </w:rPr>
        <w:t>fees,</w:t>
      </w:r>
      <w:r>
        <w:rPr>
          <w:spacing w:val="75"/>
          <w:w w:val="115"/>
          <w:sz w:val="22"/>
        </w:rPr>
        <w:t> </w:t>
      </w:r>
      <w:r>
        <w:rPr>
          <w:w w:val="115"/>
          <w:sz w:val="22"/>
        </w:rPr>
        <w:t>benefits,</w:t>
      </w:r>
      <w:r>
        <w:rPr>
          <w:spacing w:val="76"/>
          <w:w w:val="115"/>
          <w:sz w:val="22"/>
        </w:rPr>
        <w:t> </w:t>
      </w:r>
      <w:r>
        <w:rPr>
          <w:w w:val="115"/>
          <w:sz w:val="22"/>
        </w:rPr>
        <w:t>overhead,</w:t>
      </w:r>
      <w:r>
        <w:rPr>
          <w:spacing w:val="75"/>
          <w:w w:val="115"/>
          <w:sz w:val="22"/>
        </w:rPr>
        <w:t> </w:t>
      </w:r>
      <w:r>
        <w:rPr>
          <w:w w:val="115"/>
          <w:sz w:val="22"/>
        </w:rPr>
        <w:t>charges</w:t>
      </w:r>
      <w:r>
        <w:rPr>
          <w:spacing w:val="75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73"/>
          <w:w w:val="115"/>
          <w:sz w:val="22"/>
        </w:rPr>
        <w:t> </w:t>
      </w:r>
      <w:r>
        <w:rPr>
          <w:w w:val="115"/>
          <w:sz w:val="22"/>
        </w:rPr>
        <w:t>expenses</w:t>
      </w:r>
      <w:r>
        <w:rPr>
          <w:spacing w:val="7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75"/>
          <w:w w:val="115"/>
          <w:sz w:val="22"/>
        </w:rPr>
        <w:t> </w:t>
      </w:r>
      <w:r>
        <w:rPr>
          <w:w w:val="115"/>
          <w:sz w:val="22"/>
        </w:rPr>
        <w:t>any:</w:t>
      </w:r>
      <w:r>
        <w:rPr>
          <w:spacing w:val="75"/>
          <w:w w:val="115"/>
          <w:sz w:val="22"/>
        </w:rPr>
        <w:t> </w:t>
      </w:r>
      <w:r>
        <w:rPr>
          <w:spacing w:val="-5"/>
          <w:w w:val="115"/>
          <w:sz w:val="22"/>
        </w:rPr>
        <w:t>(i)</w:t>
      </w:r>
    </w:p>
    <w:p>
      <w:pPr>
        <w:spacing w:line="268" w:lineRule="exact" w:before="0"/>
        <w:ind w:left="839" w:right="0" w:firstLine="0"/>
        <w:jc w:val="both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8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sz w:val="22"/>
        </w:rPr>
        <w:t>;</w:t>
      </w:r>
      <w:r>
        <w:rPr>
          <w:spacing w:val="25"/>
          <w:sz w:val="22"/>
        </w:rPr>
        <w:t> </w:t>
      </w:r>
      <w:r>
        <w:rPr>
          <w:sz w:val="22"/>
        </w:rPr>
        <w:t>(ii)</w:t>
      </w:r>
      <w:r>
        <w:rPr>
          <w:spacing w:val="26"/>
          <w:sz w:val="22"/>
        </w:rPr>
        <w:t> </w:t>
      </w:r>
      <w:r>
        <w:rPr>
          <w:rFonts w:ascii="Trebuchet MS"/>
          <w:b/>
          <w:sz w:val="22"/>
        </w:rPr>
        <w:t>Employee</w:t>
      </w:r>
      <w:r>
        <w:rPr>
          <w:sz w:val="22"/>
        </w:rPr>
        <w:t>;</w:t>
      </w:r>
      <w:r>
        <w:rPr>
          <w:spacing w:val="26"/>
          <w:sz w:val="22"/>
        </w:rPr>
        <w:t> </w:t>
      </w:r>
      <w:r>
        <w:rPr>
          <w:sz w:val="22"/>
        </w:rPr>
        <w:t>(iii)</w:t>
      </w:r>
      <w:r>
        <w:rPr>
          <w:spacing w:val="25"/>
          <w:sz w:val="22"/>
        </w:rPr>
        <w:t> </w:t>
      </w:r>
      <w:r>
        <w:rPr>
          <w:rFonts w:ascii="Trebuchet MS"/>
          <w:b/>
          <w:sz w:val="22"/>
        </w:rPr>
        <w:t>Executive</w:t>
      </w:r>
      <w:r>
        <w:rPr>
          <w:rFonts w:ascii="Trebuchet MS"/>
          <w:b/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rFonts w:ascii="Trebuchet MS"/>
          <w:b/>
          <w:sz w:val="22"/>
        </w:rPr>
        <w:t>Organization</w:t>
      </w:r>
      <w:r>
        <w:rPr>
          <w:sz w:val="22"/>
        </w:rPr>
        <w:t>;</w:t>
      </w:r>
      <w:r>
        <w:rPr>
          <w:spacing w:val="25"/>
          <w:sz w:val="22"/>
        </w:rPr>
        <w:t> </w:t>
      </w:r>
      <w:r>
        <w:rPr>
          <w:sz w:val="22"/>
        </w:rPr>
        <w:t>or</w:t>
      </w:r>
      <w:r>
        <w:rPr>
          <w:spacing w:val="25"/>
          <w:sz w:val="22"/>
        </w:rPr>
        <w:t> </w:t>
      </w:r>
      <w:r>
        <w:rPr>
          <w:sz w:val="22"/>
        </w:rPr>
        <w:t>(iv)</w:t>
      </w:r>
      <w:r>
        <w:rPr>
          <w:spacing w:val="25"/>
          <w:sz w:val="22"/>
        </w:rPr>
        <w:t> </w:t>
      </w:r>
      <w:r>
        <w:rPr>
          <w:rFonts w:ascii="Trebuchet MS"/>
          <w:b/>
          <w:spacing w:val="-2"/>
          <w:sz w:val="22"/>
        </w:rPr>
        <w:t>Organization</w:t>
      </w:r>
      <w:r>
        <w:rPr>
          <w:spacing w:val="-2"/>
          <w:sz w:val="22"/>
        </w:rPr>
        <w:t>.</w:t>
      </w:r>
    </w:p>
    <w:p>
      <w:pPr>
        <w:spacing w:after="0" w:line="268" w:lineRule="exact"/>
        <w:jc w:val="both"/>
        <w:rPr>
          <w:sz w:val="22"/>
        </w:rPr>
        <w:sectPr>
          <w:pgSz w:w="12240" w:h="15840"/>
          <w:pgMar w:header="0" w:footer="1082" w:top="1360" w:bottom="1280" w:left="600" w:right="600"/>
        </w:sect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240" w:lineRule="auto" w:before="82" w:after="0"/>
        <w:ind w:left="479" w:right="0" w:hanging="360"/>
        <w:jc w:val="left"/>
      </w:pPr>
      <w:r>
        <w:rPr>
          <w:spacing w:val="-2"/>
          <w:w w:val="120"/>
        </w:rPr>
        <w:t>RETENTION</w:t>
      </w:r>
    </w:p>
    <w:p>
      <w:pPr>
        <w:spacing w:line="228" w:lineRule="auto" w:before="62"/>
        <w:ind w:left="480" w:right="115" w:firstLine="0"/>
        <w:jc w:val="both"/>
        <w:rPr>
          <w:sz w:val="22"/>
        </w:rPr>
      </w:pPr>
      <w:r>
        <w:rPr/>
        <w:pict>
          <v:shape style="position:absolute;margin-left:61.987003pt;margin-top:50.248928pt;width:472.75pt;height:473.9pt;mso-position-horizontal-relative:page;mso-position-vertical-relative:paragraph;z-index:-18575360" id="docshape253" coordorigin="1240,1005" coordsize="9455,9478" path="m3492,9925l3487,9854,3473,9780,3448,9705,3414,9627,3369,9548,3331,9488,3287,9430,3240,9374,3189,9318,3116,9250,3044,9192,2972,9143,2902,9104,2832,9075,2763,9055,2695,9045,2627,9044,2560,9052,2507,9066,2453,9082,2399,9101,2345,9124,2250,9165,2163,9201,2085,9231,2014,9255,1951,9273,1931,9278,1909,9280,1885,9278,1858,9274,1809,9262,1757,9237,1702,9198,1644,9147,1580,9075,1535,9002,1509,8929,1500,8854,1509,8779,1524,8725,1546,8677,1574,8632,1608,8593,1665,8545,1724,8512,1786,8495,1852,8493,1920,8507,1991,8536,2065,8581,2141,8641,2295,8487,2208,8413,2130,8353,2054,8303,1980,8265,1907,8236,1836,8219,1768,8212,1701,8215,1636,8229,1572,8253,1512,8283,1457,8321,1407,8366,1353,8429,1308,8498,1274,8572,1250,8651,1240,8728,1242,8809,1257,8895,1285,8984,1318,9057,1357,9127,1402,9196,1455,9262,1516,9327,1562,9371,1610,9411,1658,9447,1708,9479,1784,9520,1859,9550,1934,9568,2009,9574,2083,9569,2131,9561,2177,9550,2223,9536,2339,9491,2554,9406,2697,9350,2753,9342,2811,9347,2871,9365,2931,9395,2964,9416,2996,9440,3028,9466,3059,9496,3118,9562,3163,9630,3195,9700,3212,9772,3216,9845,3207,9915,3185,9980,3150,10040,3101,10097,3062,10132,3020,10161,2975,10182,2926,10196,2874,10202,2819,10199,2761,10187,2699,10165,2656,10142,2603,10105,2542,10056,2471,9993,2317,10147,2386,10209,2449,10263,2506,10309,2558,10348,2621,10390,2685,10423,2750,10449,2815,10468,2893,10481,2968,10483,3042,10472,3114,10450,3183,10416,3250,10370,3315,10312,3369,10253,3413,10191,3448,10128,3472,10063,3487,9995,3492,9925xm4092,9461l3298,8667,3512,8453,3540,8425,3591,8367,3632,8307,3662,8244,3682,8179,3692,8112,3692,8042,3680,7970,3659,7896,3627,7820,3584,7742,3544,7680,3499,7619,3449,7560,3410,7518,3410,8038,3397,8101,3370,8158,3328,8208,3084,8453,2453,7822,2697,7577,2751,7533,2806,7502,2863,7483,2921,7478,2980,7486,3042,7507,3105,7542,3169,7589,3235,7650,3291,7713,3336,7776,3371,7840,3395,7904,3408,7968,3410,8038,3410,7518,3394,7501,3370,7478,3335,7446,3275,7395,3213,7350,3151,7308,3096,7278,3043,7253,2990,7232,2938,7216,2885,7205,2834,7200,2787,7202,2744,7210,2671,7236,2603,7271,2538,7315,2478,7368,2085,7761,3938,9615,4092,9461xm5599,7954l5385,7740,4843,8282,4211,7649,4425,7435,4712,7148,4498,6933,3996,7435,3418,6857,3944,6331,3730,6116,3050,6796,4903,8650,5272,8282,5599,7954xm6497,6932l6495,6859,6483,6783,6461,6703,6431,6629,6398,6559,6360,6494,6319,6434,6273,6378,6230,6335,6076,6489,6126,6555,6173,6632,6204,6709,6221,6785,6223,6862,6213,6922,6193,6978,6162,7030,6121,7077,6078,7108,6033,7133,5985,7151,5935,7163,5883,7168,5828,7167,5771,7160,5712,7145,5651,7125,5587,7098,5522,7064,5453,7024,5383,6978,5310,6925,5235,6865,5158,6799,5078,6727,4997,6648,4927,6577,4863,6507,4805,6439,4752,6373,4704,6308,4662,6244,4625,6182,4593,6121,4567,6062,4538,5977,4522,5897,4519,5822,4528,5751,4550,5686,4584,5625,4631,5570,4680,5529,4730,5499,4783,5479,4838,5469,4914,5469,4988,5484,5061,5514,5132,5558,5207,5622,5361,5468,5330,5437,5268,5383,5206,5335,5141,5295,5076,5262,5009,5235,4940,5215,4870,5202,4799,5195,4717,5198,4637,5216,4561,5249,4488,5295,4417,5356,4368,5411,4327,5471,4295,5534,4272,5601,4258,5671,4253,5745,4257,5820,4267,5895,4284,5972,4309,6049,4341,6126,4381,6205,4429,6285,4470,6348,4513,6410,4558,6472,4605,6533,4655,6594,4707,6655,4761,6715,4817,6775,4876,6835,4949,6906,5021,6973,5091,7035,5161,7093,5229,7147,5297,7196,5363,7241,5428,7282,5491,7318,5554,7350,5616,7378,5676,7401,5764,7429,5849,7446,5930,7453,6007,7450,6080,7438,6150,7416,6216,7384,6278,7342,6335,7291,6390,7230,6433,7161,6466,7085,6488,7002,6497,6932xm7125,6428l5272,4575,5118,4728,6971,6582,7125,6428xm8594,4959l6740,3106,6489,3358,6619,3559,7698,5242,7496,5113,5806,4041,5554,4292,7407,6146,7561,5992,5904,4334,6106,4464,7927,5626,8081,5472,7994,5338,6782,3456,8440,5113,8594,4959xm9577,3976l9363,3762,8821,4304,8189,3671,8403,3457,8690,3170,8476,2955,7975,3457,7396,2879,7922,2353,7708,2138,7028,2818,8881,4672,9250,4304,9577,3976xm10695,2858l8841,1005,8687,1159,10220,2691,9863,2519,8574,1907,8146,1701,7945,1902,9798,3755,9952,3601,8410,2059,8769,2233,10063,2851,10494,3059,10695,2858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 Clause</w:t>
      </w:r>
      <w:r>
        <w:rPr>
          <w:w w:val="110"/>
          <w:sz w:val="22"/>
        </w:rPr>
        <w:t> 2.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in</w:t>
      </w:r>
      <w:r>
        <w:rPr>
          <w:w w:val="110"/>
          <w:sz w:val="22"/>
        </w:rPr>
        <w:t> 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</w:t>
      </w:r>
      <w:r>
        <w:rPr>
          <w:w w:val="110"/>
          <w:sz w:val="22"/>
        </w:rPr>
        <w:t> Retention</w:t>
      </w:r>
      <w:r>
        <w:rPr>
          <w:w w:val="110"/>
          <w:sz w:val="22"/>
        </w:rPr>
        <w:t> be</w:t>
      </w:r>
      <w:r>
        <w:rPr>
          <w:w w:val="110"/>
          <w:sz w:val="22"/>
        </w:rPr>
        <w:t> applied</w:t>
      </w:r>
      <w:r>
        <w:rPr>
          <w:w w:val="110"/>
          <w:sz w:val="22"/>
        </w:rPr>
        <w:t> to: (i)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Non-Indemnifiable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(ii)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Claims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which, pursuant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6.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rFonts w:ascii="Trebuchet MS"/>
          <w:b/>
          <w:spacing w:val="31"/>
          <w:w w:val="110"/>
          <w:sz w:val="22"/>
        </w:rPr>
        <w:t> </w:t>
      </w:r>
      <w:r>
        <w:rPr>
          <w:w w:val="110"/>
          <w:sz w:val="22"/>
        </w:rPr>
        <w:t>applies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bookmarkStart w:name="5. NOTICE AND REPORTING" w:id="194"/>
      <w:bookmarkEnd w:id="194"/>
      <w:r>
        <w:rPr>
          <w:w w:val="120"/>
        </w:rPr>
        <w:t>N</w:t>
      </w:r>
      <w:r>
        <w:rPr>
          <w:w w:val="120"/>
        </w:rPr>
        <w:t>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59"/>
        <w:ind w:left="480" w:right="115"/>
        <w:jc w:val="both"/>
      </w:pPr>
      <w:r>
        <w:rPr>
          <w:w w:val="115"/>
        </w:rPr>
        <w:t>Notice</w:t>
      </w:r>
      <w:r>
        <w:rPr>
          <w:w w:val="115"/>
        </w:rPr>
        <w:t> hereunder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given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Claims</w:t>
      </w:r>
      <w:r>
        <w:rPr>
          <w:rFonts w:ascii="Trebuchet MS"/>
          <w:b/>
          <w:w w:val="115"/>
        </w:rPr>
        <w:t> Address</w:t>
      </w:r>
      <w:r>
        <w:rPr>
          <w:rFonts w:ascii="Trebuchet MS"/>
          <w:b/>
          <w:w w:val="115"/>
        </w:rPr>
        <w:t> </w:t>
      </w:r>
      <w:r>
        <w:rPr>
          <w:w w:val="115"/>
        </w:rPr>
        <w:t>indicated</w:t>
      </w:r>
      <w:r>
        <w:rPr>
          <w:w w:val="115"/>
        </w:rPr>
        <w:t> in</w:t>
      </w:r>
      <w:r>
        <w:rPr>
          <w:w w:val="115"/>
        </w:rPr>
        <w:t> the Declarations.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 electronic</w:t>
      </w:r>
      <w:r>
        <w:rPr>
          <w:w w:val="115"/>
        </w:rPr>
        <w:t> mail,</w:t>
      </w:r>
      <w:r>
        <w:rPr>
          <w:w w:val="115"/>
        </w:rPr>
        <w:t> the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</w:t>
      </w:r>
      <w:r>
        <w:rPr>
          <w:w w:val="115"/>
        </w:rPr>
        <w:t> transmission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 mailing</w:t>
      </w:r>
      <w:r>
        <w:rPr>
          <w:w w:val="115"/>
        </w:rPr>
        <w:t> or</w:t>
      </w:r>
      <w:r>
        <w:rPr>
          <w:w w:val="115"/>
        </w:rPr>
        <w:t> transmission</w:t>
      </w:r>
      <w:r>
        <w:rPr>
          <w:w w:val="115"/>
        </w:rPr>
        <w:t> shall</w:t>
      </w:r>
      <w:r>
        <w:rPr>
          <w:w w:val="115"/>
        </w:rPr>
        <w:t> be sufficient proof of notice.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00"/>
        </w:numPr>
        <w:tabs>
          <w:tab w:pos="1090" w:val="left" w:leader="none"/>
        </w:tabs>
        <w:spacing w:line="240" w:lineRule="auto" w:before="0" w:after="0"/>
        <w:ind w:left="3139" w:right="222" w:hanging="2595"/>
        <w:jc w:val="both"/>
        <w:rPr>
          <w:sz w:val="22"/>
        </w:rPr>
      </w:pPr>
      <w:r>
        <w:rPr>
          <w:i/>
          <w:w w:val="110"/>
          <w:sz w:val="22"/>
        </w:rPr>
        <w:t>Reporting a Claim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obligations of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under this policy notify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of a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</w:t>
      </w:r>
      <w:r>
        <w:rPr>
          <w:w w:val="110"/>
          <w:sz w:val="22"/>
        </w:rPr>
        <w:t> practicable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w w:val="110"/>
          <w:sz w:val="22"/>
        </w:rPr>
        <w:t> Manager</w:t>
      </w:r>
      <w:r>
        <w:rPr>
          <w:w w:val="110"/>
          <w:sz w:val="22"/>
        </w:rPr>
        <w:t> or</w:t>
      </w:r>
      <w:r>
        <w:rPr>
          <w:w w:val="110"/>
          <w:sz w:val="22"/>
        </w:rPr>
        <w:t> General</w:t>
      </w:r>
      <w:r>
        <w:rPr>
          <w:w w:val="110"/>
          <w:sz w:val="22"/>
        </w:rPr>
        <w:t> Counsel</w:t>
      </w:r>
      <w:r>
        <w:rPr>
          <w:w w:val="110"/>
          <w:sz w:val="22"/>
        </w:rPr>
        <w:t> (or</w:t>
      </w:r>
      <w:r>
        <w:rPr>
          <w:w w:val="110"/>
          <w:sz w:val="22"/>
        </w:rPr>
        <w:t> equivalent</w:t>
      </w:r>
      <w:r>
        <w:rPr>
          <w:w w:val="110"/>
          <w:sz w:val="22"/>
        </w:rPr>
        <w:t> position)</w:t>
      </w:r>
      <w:r>
        <w:rPr>
          <w:w w:val="110"/>
          <w:sz w:val="22"/>
        </w:rPr>
        <w:t> first becomes</w:t>
      </w:r>
      <w:r>
        <w:rPr>
          <w:w w:val="110"/>
          <w:sz w:val="22"/>
        </w:rPr>
        <w:t> aware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  <w:r>
        <w:rPr>
          <w:w w:val="110"/>
          <w:sz w:val="22"/>
        </w:rPr>
        <w:t> In</w:t>
      </w:r>
      <w:r>
        <w:rPr>
          <w:w w:val="110"/>
          <w:sz w:val="22"/>
        </w:rPr>
        <w:t> all</w:t>
      </w:r>
      <w:r>
        <w:rPr>
          <w:w w:val="110"/>
          <w:sz w:val="22"/>
        </w:rPr>
        <w:t> such</w:t>
      </w:r>
      <w:r>
        <w:rPr>
          <w:w w:val="110"/>
          <w:sz w:val="22"/>
        </w:rPr>
        <w:t> events,</w:t>
      </w:r>
      <w:r>
        <w:rPr>
          <w:w w:val="110"/>
          <w:sz w:val="22"/>
        </w:rPr>
        <w:t> notification</w:t>
      </w:r>
      <w:r>
        <w:rPr>
          <w:w w:val="110"/>
          <w:sz w:val="22"/>
        </w:rPr>
        <w:t> must</w:t>
      </w:r>
      <w:r>
        <w:rPr>
          <w:w w:val="110"/>
          <w:sz w:val="22"/>
        </w:rPr>
        <w:t> 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no</w:t>
      </w:r>
      <w:r>
        <w:rPr>
          <w:w w:val="110"/>
          <w:sz w:val="22"/>
        </w:rPr>
        <w:t> later than</w:t>
      </w:r>
      <w:r>
        <w:rPr>
          <w:w w:val="110"/>
          <w:sz w:val="22"/>
        </w:rPr>
        <w:t> 90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 the end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Period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or the </w:t>
      </w:r>
      <w:r>
        <w:rPr>
          <w:rFonts w:ascii="Trebuchet MS" w:hAnsi="Trebuchet MS"/>
          <w:b/>
          <w:w w:val="110"/>
          <w:sz w:val="22"/>
        </w:rPr>
        <w:t>Discovery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Period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(if applicable).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082" w:top="1360" w:bottom="1280" w:left="600" w:right="600"/>
        </w:sectPr>
      </w:pPr>
    </w:p>
    <w:p>
      <w:pPr>
        <w:pStyle w:val="ListParagraph"/>
        <w:numPr>
          <w:ilvl w:val="0"/>
          <w:numId w:val="100"/>
        </w:numPr>
        <w:tabs>
          <w:tab w:pos="1089" w:val="left" w:leader="none"/>
          <w:tab w:pos="1090" w:val="left" w:leader="none"/>
        </w:tabs>
        <w:spacing w:line="223" w:lineRule="auto" w:before="91" w:after="0"/>
        <w:ind w:left="1089" w:right="0" w:hanging="550"/>
        <w:jc w:val="left"/>
        <w:rPr>
          <w:i/>
          <w:sz w:val="22"/>
        </w:rPr>
      </w:pPr>
      <w:r>
        <w:rPr>
          <w:i/>
          <w:w w:val="110"/>
          <w:sz w:val="22"/>
        </w:rPr>
        <w:t>Relation</w:t>
      </w:r>
      <w:r>
        <w:rPr>
          <w:i/>
          <w:w w:val="110"/>
          <w:sz w:val="22"/>
        </w:rPr>
        <w:t> Back to</w:t>
      </w:r>
      <w:r>
        <w:rPr>
          <w:i/>
          <w:w w:val="110"/>
          <w:sz w:val="22"/>
        </w:rPr>
        <w:t> the First </w:t>
      </w:r>
      <w:r>
        <w:rPr>
          <w:i/>
          <w:w w:val="110"/>
          <w:sz w:val="22"/>
        </w:rPr>
        <w:t>Reported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Claim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0"/>
          <w:numId w:val="100"/>
        </w:numPr>
        <w:tabs>
          <w:tab w:pos="1089" w:val="left" w:leader="none"/>
          <w:tab w:pos="1090" w:val="left" w:leader="none"/>
        </w:tabs>
        <w:spacing w:line="223" w:lineRule="auto" w:before="186" w:after="0"/>
        <w:ind w:left="1089" w:right="142" w:hanging="502"/>
        <w:jc w:val="left"/>
        <w:rPr>
          <w:i/>
          <w:sz w:val="22"/>
        </w:rPr>
      </w:pPr>
      <w:r>
        <w:rPr>
          <w:i/>
          <w:w w:val="115"/>
          <w:sz w:val="22"/>
        </w:rPr>
        <w:t>Relation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Back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Reported Circumstances </w:t>
      </w:r>
      <w:r>
        <w:rPr>
          <w:i/>
          <w:w w:val="115"/>
          <w:sz w:val="22"/>
        </w:rPr>
        <w:t>Which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May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Give</w:t>
      </w:r>
      <w:r>
        <w:rPr>
          <w:i/>
          <w:w w:val="115"/>
          <w:sz w:val="22"/>
        </w:rPr>
        <w:t> Rise to a Claim</w:t>
      </w:r>
    </w:p>
    <w:p>
      <w:pPr>
        <w:pStyle w:val="BodyText"/>
        <w:spacing w:line="223" w:lineRule="auto" w:before="91"/>
        <w:ind w:left="174" w:right="222"/>
        <w:jc w:val="both"/>
      </w:pPr>
      <w:r>
        <w:rPr/>
        <w:br w:type="column"/>
      </w:r>
      <w:r>
        <w:rPr>
          <w:w w:val="110"/>
        </w:rPr>
        <w:t>Solely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establishing</w:t>
      </w:r>
      <w:r>
        <w:rPr>
          <w:w w:val="110"/>
        </w:rPr>
        <w:t> whether</w:t>
      </w:r>
      <w:r>
        <w:rPr>
          <w:w w:val="110"/>
        </w:rPr>
        <w:t> any</w:t>
      </w:r>
      <w:r>
        <w:rPr>
          <w:w w:val="110"/>
        </w:rPr>
        <w:t> subsequent</w:t>
      </w:r>
      <w:r>
        <w:rPr>
          <w:w w:val="110"/>
        </w:rPr>
        <w:t> </w:t>
      </w:r>
      <w:r>
        <w:rPr>
          <w:rFonts w:ascii="Trebuchet MS"/>
          <w:b/>
          <w:w w:val="110"/>
        </w:rPr>
        <w:t>Related 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first</w:t>
      </w:r>
      <w:r>
        <w:rPr>
          <w:w w:val="110"/>
        </w:rPr>
        <w:t> made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(if applicable),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w w:val="110"/>
        </w:rPr>
        <w:t>during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such</w:t>
      </w:r>
      <w:r>
        <w:rPr>
          <w:spacing w:val="27"/>
          <w:w w:val="110"/>
        </w:rPr>
        <w:t> </w:t>
      </w:r>
      <w:r>
        <w:rPr>
          <w:w w:val="110"/>
        </w:rPr>
        <w:t>period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was</w:t>
      </w:r>
      <w:r>
        <w:rPr>
          <w:spacing w:val="26"/>
          <w:w w:val="110"/>
        </w:rPr>
        <w:t> </w:t>
      </w:r>
      <w:r>
        <w:rPr>
          <w:w w:val="110"/>
        </w:rPr>
        <w:t>first</w:t>
      </w:r>
      <w:r>
        <w:rPr>
          <w:spacing w:val="26"/>
          <w:w w:val="110"/>
        </w:rPr>
        <w:t> </w:t>
      </w:r>
      <w:r>
        <w:rPr>
          <w:w w:val="110"/>
        </w:rPr>
        <w:t>made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reported in</w:t>
      </w:r>
      <w:r>
        <w:rPr>
          <w:w w:val="110"/>
        </w:rPr>
        <w:t> accordance</w:t>
      </w:r>
      <w:r>
        <w:rPr>
          <w:w w:val="110"/>
        </w:rPr>
        <w:t> with</w:t>
      </w:r>
      <w:r>
        <w:rPr>
          <w:w w:val="110"/>
        </w:rPr>
        <w:t> Clause</w:t>
      </w:r>
      <w:r>
        <w:rPr>
          <w:w w:val="110"/>
        </w:rPr>
        <w:t> 5(a)</w:t>
      </w:r>
      <w:r>
        <w:rPr>
          <w:w w:val="110"/>
        </w:rPr>
        <w:t> above,</w:t>
      </w:r>
      <w:r>
        <w:rPr>
          <w:w w:val="110"/>
        </w:rPr>
        <w:t> then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Related</w:t>
      </w:r>
      <w:r>
        <w:rPr>
          <w:rFonts w:ascii="Trebuchet MS"/>
          <w:b/>
          <w:w w:val="110"/>
        </w:rPr>
        <w:t> 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 subsequently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and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accordance with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spacing w:val="40"/>
          <w:w w:val="110"/>
        </w:rPr>
        <w:t> </w:t>
      </w:r>
      <w:r>
        <w:rPr>
          <w:w w:val="110"/>
        </w:rPr>
        <w:t>5(a)</w:t>
      </w:r>
      <w:r>
        <w:rPr>
          <w:spacing w:val="40"/>
          <w:w w:val="110"/>
        </w:rPr>
        <w:t> </w:t>
      </w:r>
      <w:r>
        <w:rPr>
          <w:w w:val="110"/>
        </w:rPr>
        <w:t>above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deemed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 time that such</w:t>
      </w:r>
      <w:r>
        <w:rPr>
          <w:w w:val="110"/>
        </w:rPr>
        <w:t> previously reported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was first made.</w:t>
      </w:r>
    </w:p>
    <w:p>
      <w:pPr>
        <w:spacing w:line="223" w:lineRule="auto" w:before="61"/>
        <w:ind w:left="174" w:right="223" w:firstLine="0"/>
        <w:jc w:val="both"/>
        <w:rPr>
          <w:sz w:val="22"/>
        </w:rPr>
      </w:pP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 Claim</w:t>
      </w:r>
      <w:r>
        <w:rPr>
          <w:w w:val="110"/>
          <w:sz w:val="22"/>
        </w:rPr>
        <w:t>,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cover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such</w:t>
      </w:r>
      <w:r>
        <w:rPr>
          <w:w w:val="110"/>
          <w:sz w:val="22"/>
        </w:rPr>
        <w:t> subsequent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Related</w:t>
      </w:r>
      <w:r>
        <w:rPr>
          <w:rFonts w:ascii="Trebuchet MS"/>
          <w:b/>
          <w:w w:val="110"/>
          <w:sz w:val="22"/>
        </w:rPr>
        <w:t> Claim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actually</w:t>
      </w:r>
      <w:r>
        <w:rPr>
          <w:w w:val="110"/>
          <w:sz w:val="22"/>
        </w:rPr>
        <w:t> made against an </w:t>
      </w:r>
      <w:r>
        <w:rPr>
          <w:rFonts w:ascii="Trebuchet MS"/>
          <w:b/>
          <w:w w:val="110"/>
          <w:sz w:val="22"/>
        </w:rPr>
        <w:t>Insured</w:t>
      </w:r>
      <w:r>
        <w:rPr>
          <w:w w:val="110"/>
          <w:sz w:val="22"/>
        </w:rPr>
        <w:t>.</w:t>
      </w:r>
    </w:p>
    <w:p>
      <w:pPr>
        <w:pStyle w:val="BodyText"/>
        <w:rPr>
          <w:sz w:val="23"/>
        </w:rPr>
      </w:pPr>
    </w:p>
    <w:p>
      <w:pPr>
        <w:pStyle w:val="BodyText"/>
        <w:spacing w:line="223" w:lineRule="auto"/>
        <w:ind w:left="174" w:right="222"/>
        <w:jc w:val="both"/>
      </w:pPr>
      <w:r>
        <w:rPr>
          <w:w w:val="110"/>
        </w:rPr>
        <w:t>If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(if</w:t>
      </w:r>
      <w:r>
        <w:rPr>
          <w:w w:val="110"/>
        </w:rPr>
        <w:t> applicable)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becomes</w:t>
      </w:r>
      <w:r>
        <w:rPr>
          <w:w w:val="110"/>
        </w:rPr>
        <w:t> aware</w:t>
      </w:r>
      <w:r>
        <w:rPr>
          <w:w w:val="110"/>
        </w:rPr>
        <w:t> of</w:t>
      </w:r>
      <w:r>
        <w:rPr>
          <w:w w:val="110"/>
        </w:rPr>
        <w:t> and</w:t>
      </w:r>
      <w:r>
        <w:rPr>
          <w:w w:val="110"/>
        </w:rPr>
        <w:t> notifies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writing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circumstances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give</w:t>
      </w:r>
      <w:r>
        <w:rPr>
          <w:spacing w:val="40"/>
          <w:w w:val="110"/>
        </w:rPr>
        <w:t> </w:t>
      </w:r>
      <w:r>
        <w:rPr>
          <w:w w:val="110"/>
        </w:rPr>
        <w:t>rise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being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and</w:t>
      </w:r>
      <w:r>
        <w:rPr>
          <w:w w:val="110"/>
        </w:rPr>
        <w:t> provides</w:t>
      </w:r>
      <w:r>
        <w:rPr>
          <w:w w:val="110"/>
        </w:rPr>
        <w:t> details</w:t>
      </w:r>
      <w:r>
        <w:rPr>
          <w:w w:val="110"/>
        </w:rPr>
        <w:t> as</w:t>
      </w:r>
      <w:r>
        <w:rPr>
          <w:w w:val="110"/>
        </w:rPr>
        <w:t> required</w:t>
      </w:r>
      <w:r>
        <w:rPr>
          <w:w w:val="110"/>
        </w:rPr>
        <w:t> below,</w:t>
      </w:r>
      <w:r>
        <w:rPr>
          <w:w w:val="110"/>
        </w:rPr>
        <w:t> then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subsequently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that</w:t>
      </w:r>
      <w:r>
        <w:rPr>
          <w:w w:val="110"/>
        </w:rPr>
        <w:t> arises</w:t>
      </w:r>
      <w:r>
        <w:rPr>
          <w:w w:val="110"/>
        </w:rPr>
        <w:t> from</w:t>
      </w:r>
      <w:r>
        <w:rPr>
          <w:w w:val="110"/>
        </w:rPr>
        <w:t> such circumstances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reported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accordance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w w:val="110"/>
        </w:rPr>
        <w:t> 5(a)</w:t>
      </w:r>
      <w:r>
        <w:rPr>
          <w:spacing w:val="40"/>
          <w:w w:val="110"/>
        </w:rPr>
        <w:t> </w:t>
      </w:r>
      <w:r>
        <w:rPr>
          <w:w w:val="110"/>
        </w:rPr>
        <w:t>above shall</w:t>
      </w:r>
      <w:r>
        <w:rPr>
          <w:w w:val="110"/>
        </w:rPr>
        <w:t> be</w:t>
      </w:r>
      <w:r>
        <w:rPr>
          <w:w w:val="110"/>
        </w:rPr>
        <w:t> deemed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first</w:t>
      </w:r>
      <w:r>
        <w:rPr>
          <w:w w:val="110"/>
        </w:rPr>
        <w:t> made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notification</w:t>
      </w:r>
      <w:r>
        <w:rPr>
          <w:w w:val="110"/>
        </w:rPr>
        <w:t> of circumstances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establishing</w:t>
      </w:r>
      <w:r>
        <w:rPr>
          <w:w w:val="110"/>
        </w:rPr>
        <w:t> whether</w:t>
      </w:r>
      <w:r>
        <w:rPr>
          <w:w w:val="110"/>
        </w:rPr>
        <w:t> such</w:t>
      </w:r>
      <w:r>
        <w:rPr>
          <w:w w:val="110"/>
        </w:rPr>
        <w:t> subsequent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first</w:t>
      </w:r>
      <w:r>
        <w:rPr>
          <w:w w:val="110"/>
        </w:rPr>
        <w:t> made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</w:t>
      </w:r>
      <w:r>
        <w:rPr>
          <w:rFonts w:ascii="Trebuchet MS"/>
          <w:b/>
          <w:w w:val="110"/>
        </w:rPr>
        <w:t> Period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Discovery Period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(if</w:t>
      </w:r>
      <w:r>
        <w:rPr>
          <w:spacing w:val="40"/>
          <w:w w:val="110"/>
        </w:rPr>
        <w:t> </w:t>
      </w:r>
      <w:r>
        <w:rPr>
          <w:w w:val="110"/>
        </w:rPr>
        <w:t>applicable).</w:t>
      </w:r>
      <w:r>
        <w:rPr>
          <w:spacing w:val="80"/>
          <w:w w:val="15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such subsequent</w:t>
      </w:r>
      <w:r>
        <w:rPr>
          <w:w w:val="110"/>
        </w:rPr>
        <w:t> </w:t>
      </w:r>
      <w:r>
        <w:rPr>
          <w:rFonts w:ascii="Trebuchet MS"/>
          <w:b/>
          <w:w w:val="110"/>
        </w:rPr>
        <w:t>Claim </w:t>
      </w:r>
      <w:r>
        <w:rPr>
          <w:w w:val="110"/>
        </w:rPr>
        <w:t>shall</w:t>
      </w:r>
      <w:r>
        <w:rPr>
          <w:w w:val="110"/>
        </w:rPr>
        <w:t> only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 </w:t>
      </w:r>
      <w:r>
        <w:rPr>
          <w:w w:val="110"/>
        </w:rPr>
        <w:t>incurred</w:t>
      </w:r>
      <w:r>
        <w:rPr>
          <w:w w:val="110"/>
        </w:rPr>
        <w:t> after</w:t>
      </w:r>
      <w:r>
        <w:rPr>
          <w:w w:val="110"/>
        </w:rPr>
        <w:t> that</w:t>
      </w:r>
      <w:r>
        <w:rPr>
          <w:w w:val="110"/>
        </w:rPr>
        <w:t> subsequent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actually</w:t>
      </w:r>
      <w:r>
        <w:rPr>
          <w:w w:val="110"/>
        </w:rPr>
        <w:t> made</w:t>
      </w:r>
      <w:r>
        <w:rPr>
          <w:w w:val="110"/>
        </w:rPr>
        <w:t> against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effective, notification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circumstances</w:t>
      </w:r>
      <w:r>
        <w:rPr>
          <w:spacing w:val="80"/>
          <w:w w:val="110"/>
        </w:rPr>
        <w:t> </w:t>
      </w:r>
      <w:r>
        <w:rPr>
          <w:w w:val="110"/>
        </w:rPr>
        <w:t>must</w:t>
      </w:r>
      <w:r>
        <w:rPr>
          <w:spacing w:val="80"/>
          <w:w w:val="110"/>
        </w:rPr>
        <w:t> </w:t>
      </w:r>
      <w:r>
        <w:rPr>
          <w:w w:val="110"/>
        </w:rPr>
        <w:t>specify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facts,</w:t>
      </w:r>
      <w:r>
        <w:rPr>
          <w:spacing w:val="80"/>
          <w:w w:val="110"/>
        </w:rPr>
        <w:t> </w:t>
      </w:r>
      <w:r>
        <w:rPr>
          <w:w w:val="110"/>
        </w:rPr>
        <w:t>circumstances, nature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alleged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w w:val="110"/>
        </w:rPr>
        <w:t> Act</w:t>
      </w:r>
      <w:r>
        <w:rPr>
          <w:rFonts w:ascii="Trebuchet MS"/>
          <w:b/>
          <w:w w:val="110"/>
        </w:rPr>
        <w:t> </w:t>
      </w:r>
      <w:r>
        <w:rPr>
          <w:w w:val="110"/>
        </w:rPr>
        <w:t>anticipated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reasons</w:t>
      </w:r>
      <w:r>
        <w:rPr>
          <w:spacing w:val="40"/>
          <w:w w:val="110"/>
        </w:rPr>
        <w:t> </w:t>
      </w:r>
      <w:r>
        <w:rPr>
          <w:w w:val="110"/>
        </w:rPr>
        <w:t>for anticipating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w w:val="110"/>
        </w:rPr>
        <w:t>particulars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dates,</w:t>
      </w:r>
      <w:r>
        <w:rPr>
          <w:spacing w:val="40"/>
          <w:w w:val="110"/>
        </w:rPr>
        <w:t> </w:t>
      </w:r>
      <w:r>
        <w:rPr>
          <w:w w:val="110"/>
        </w:rPr>
        <w:t>persons</w:t>
      </w:r>
      <w:r>
        <w:rPr>
          <w:spacing w:val="40"/>
          <w:w w:val="110"/>
        </w:rPr>
        <w:t> </w:t>
      </w:r>
      <w:r>
        <w:rPr>
          <w:w w:val="110"/>
        </w:rPr>
        <w:t>and entities</w:t>
      </w:r>
      <w:r>
        <w:rPr>
          <w:spacing w:val="40"/>
          <w:w w:val="110"/>
        </w:rPr>
        <w:t> </w:t>
      </w:r>
      <w:r>
        <w:rPr>
          <w:w w:val="110"/>
        </w:rPr>
        <w:t>involved;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notification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includes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copy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 agreement</w:t>
      </w:r>
      <w:r>
        <w:rPr>
          <w:w w:val="110"/>
        </w:rPr>
        <w:t> to</w:t>
      </w:r>
      <w:r>
        <w:rPr>
          <w:w w:val="110"/>
        </w:rPr>
        <w:t> toll</w:t>
      </w:r>
      <w:r>
        <w:rPr>
          <w:w w:val="110"/>
        </w:rPr>
        <w:t> a</w:t>
      </w:r>
      <w:r>
        <w:rPr>
          <w:w w:val="110"/>
        </w:rPr>
        <w:t> statute</w:t>
      </w:r>
      <w:r>
        <w:rPr>
          <w:w w:val="110"/>
        </w:rPr>
        <w:t> of</w:t>
      </w:r>
      <w:r>
        <w:rPr>
          <w:w w:val="110"/>
        </w:rPr>
        <w:t> limitations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presumed</w:t>
      </w:r>
      <w:r>
        <w:rPr>
          <w:w w:val="110"/>
        </w:rPr>
        <w:t> sufficiently specific as to</w:t>
      </w:r>
      <w:r>
        <w:rPr>
          <w:w w:val="110"/>
        </w:rPr>
        <w:t> the potential </w:t>
      </w:r>
      <w:r>
        <w:rPr>
          <w:rFonts w:ascii="Trebuchet MS"/>
          <w:b/>
          <w:w w:val="110"/>
        </w:rPr>
        <w:t>Claims </w:t>
      </w:r>
      <w:r>
        <w:rPr>
          <w:w w:val="110"/>
        </w:rPr>
        <w:t>described within</w:t>
      </w:r>
      <w:r>
        <w:rPr>
          <w:w w:val="110"/>
        </w:rPr>
        <w:t> that agreement.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082" w:top="520" w:bottom="1120" w:left="600" w:right="600"/>
          <w:cols w:num="2" w:equalWidth="0">
            <w:col w:w="2925" w:space="40"/>
            <w:col w:w="8075"/>
          </w:cols>
        </w:sect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341" w:lineRule="exact" w:before="82" w:after="0"/>
        <w:ind w:left="479" w:right="0" w:hanging="360"/>
        <w:jc w:val="left"/>
      </w:pPr>
      <w:r>
        <w:rPr>
          <w:w w:val="120"/>
        </w:rPr>
        <w:t>OTHER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spacing w:line="240" w:lineRule="auto" w:before="0"/>
        <w:ind w:left="479" w:right="117" w:firstLine="0"/>
        <w:jc w:val="both"/>
        <w:rPr>
          <w:sz w:val="22"/>
        </w:rPr>
      </w:pPr>
      <w:r>
        <w:rPr/>
        <w:pict>
          <v:shape style="position:absolute;margin-left:61.987003pt;margin-top:50.312626pt;width:472.75pt;height:473.9pt;mso-position-horizontal-relative:page;mso-position-vertical-relative:paragraph;z-index:-18574848" id="docshape254" coordorigin="1240,1006" coordsize="9455,9478" path="m3492,9927l3487,9855,3473,9782,3448,9706,3414,9628,3369,9549,3331,9490,3287,9432,3240,9375,3189,9319,3116,9251,3044,9193,2972,9145,2902,9106,2832,9076,2763,9057,2695,9046,2627,9045,2560,9054,2507,9067,2453,9083,2399,9103,2345,9125,2250,9166,2163,9202,2085,9233,2014,9257,1951,9274,1931,9279,1909,9281,1885,9280,1858,9275,1809,9263,1757,9238,1702,9200,1644,9148,1580,9076,1535,9004,1509,8930,1500,8856,1509,8780,1524,8727,1546,8678,1574,8634,1608,8594,1665,8546,1724,8513,1786,8496,1852,8494,1920,8508,1991,8537,2065,8582,2141,8642,2295,8489,2208,8415,2130,8354,2054,8305,1980,8266,1907,8238,1836,8220,1768,8213,1701,8216,1636,8230,1572,8254,1512,8285,1457,8323,1407,8367,1353,8431,1308,8499,1274,8573,1250,8652,1240,8729,1242,8811,1257,8896,1285,8985,1318,9058,1357,9129,1402,9197,1455,9264,1516,9328,1562,9373,1610,9412,1658,9448,1708,9480,1784,9522,1859,9551,1934,9569,2009,9575,2083,9570,2131,9563,2177,9551,2223,9537,2339,9492,2554,9407,2697,9351,2753,9344,2811,9349,2871,9366,2931,9396,2964,9417,2996,9441,3028,9468,3059,9497,3118,9563,3163,9631,3195,9701,3212,9773,3216,9847,3207,9916,3185,9981,3150,10042,3101,10098,3062,10134,3020,10162,2975,10183,2926,10197,2874,10203,2819,10200,2761,10188,2699,10166,2656,10143,2603,10107,2542,10057,2471,9995,2317,10148,2386,10210,2449,10264,2506,10310,2558,10350,2621,10391,2685,10425,2750,10451,2815,10469,2893,10483,2968,10484,3042,10474,3114,10451,3183,10417,3250,10371,3315,10313,3369,10254,3413,10193,3448,10129,3472,10064,3487,9996,3492,9927xm4092,9462l3298,8668,3512,8454,3540,8426,3591,8368,3632,8308,3662,8245,3682,8180,3692,8113,3692,8043,3680,7972,3659,7898,3627,7822,3584,7743,3544,7681,3499,7621,3449,7561,3410,7519,3410,8039,3397,8102,3370,8159,3328,8210,3084,8454,2453,7823,2697,7579,2751,7534,2806,7503,2863,7485,2921,7480,2980,7488,3042,7509,3105,7543,3169,7590,3235,7651,3291,7714,3336,7777,3371,7841,3395,7905,3408,7969,3410,8039,3410,7519,3394,7502,3370,7480,3335,7447,3275,7397,3213,7351,3151,7310,3096,7280,3043,7254,2990,7233,2938,7217,2885,7206,2834,7202,2787,7203,2744,7212,2671,7237,2603,7272,2538,7316,2478,7369,2085,7763,3938,9616,4092,9462xm5599,7955l5385,7741,4843,8283,4211,7651,4425,7436,4712,7149,4498,6935,3996,7436,3418,6858,3944,6332,3730,6118,3050,6797,4903,8651,5272,8283,5599,7955xm6497,6933l6495,6860,6483,6784,6461,6705,6431,6630,6398,6560,6360,6495,6319,6435,6273,6380,6230,6336,6076,6490,6126,6556,6173,6633,6204,6710,6221,6787,6223,6863,6213,6924,6193,6980,6162,7031,6121,7078,6078,7109,6033,7134,5985,7152,5935,7164,5883,7170,5828,7168,5771,7161,5712,7147,5651,7126,5587,7099,5522,7066,5453,7026,5383,6979,5310,6926,5235,6867,5158,6801,5078,6728,4997,6649,4927,6578,4863,6509,4805,6441,4752,6374,4704,6309,4662,6245,4625,6183,4593,6123,4567,6064,4538,5979,4522,5898,4519,5823,4528,5753,4550,5687,4584,5627,4631,5571,4680,5531,4730,5500,4783,5480,4838,5470,4914,5470,4988,5485,5061,5515,5132,5559,5207,5623,5361,5470,5330,5438,5268,5384,5206,5337,5141,5296,5076,5263,5009,5236,4940,5216,4870,5203,4799,5196,4717,5199,4637,5217,4561,5250,4488,5296,4417,5357,4368,5413,4327,5472,4295,5536,4272,5602,4258,5673,4253,5747,4257,5821,4267,5897,4284,5973,4309,6050,4341,6128,4381,6207,4429,6286,4470,6349,4513,6411,4558,6473,4605,6534,4655,6595,4707,6656,4761,6716,4817,6776,4876,6836,4949,6907,5021,6974,5091,7037,5161,7095,5229,7148,5297,7198,5363,7242,5428,7283,5491,7319,5554,7351,5616,7379,5676,7403,5764,7430,5849,7447,5930,7454,6007,7452,6080,7439,6150,7417,6216,7385,6278,7344,6335,7292,6390,7231,6433,7162,6466,7086,6488,7003,6497,6933xm7125,6429l5272,4576,5118,4730,6971,6583,7125,6429xm8594,4961l6740,3107,6489,3359,6619,3560,7698,5244,7496,5114,5806,4042,5554,4293,7407,6147,7561,5993,5904,4336,6106,4465,7927,5627,8081,5473,7994,5339,6782,3457,8440,5114,8594,4961xm9577,3977l9363,3763,8821,4305,8189,3673,8403,3458,8690,3171,8476,2957,7975,3458,7396,2880,7922,2354,7708,2140,7028,2819,8881,4673,9250,4305,9577,3977xm10695,2860l8841,1006,8687,1160,10220,2693,9863,2521,8574,1908,8146,1702,7945,1903,9798,3756,9952,3603,8410,2061,8769,2234,10063,2853,10494,3061,10695,286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valid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collectible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available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unless</w:t>
      </w:r>
      <w:r>
        <w:rPr>
          <w:w w:val="110"/>
          <w:sz w:val="22"/>
        </w:rPr>
        <w:t> such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is</w:t>
      </w:r>
      <w:r>
        <w:rPr>
          <w:w w:val="110"/>
          <w:sz w:val="22"/>
        </w:rPr>
        <w:t> written only</w:t>
      </w:r>
      <w:r>
        <w:rPr>
          <w:w w:val="110"/>
          <w:sz w:val="22"/>
        </w:rPr>
        <w:t> as</w:t>
      </w:r>
      <w:r>
        <w:rPr>
          <w:w w:val="110"/>
          <w:sz w:val="22"/>
        </w:rPr>
        <w:t> specific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over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w w:val="110"/>
          <w:sz w:val="22"/>
        </w:rPr>
        <w:t> Limit</w:t>
      </w:r>
      <w:r>
        <w:rPr>
          <w:rFonts w:ascii="Trebuchet MS"/>
          <w:b/>
          <w:w w:val="110"/>
          <w:sz w:val="22"/>
        </w:rPr>
        <w:t> of</w:t>
      </w:r>
      <w:r>
        <w:rPr>
          <w:rFonts w:ascii="Trebuchet MS"/>
          <w:b/>
          <w:w w:val="110"/>
          <w:sz w:val="22"/>
        </w:rPr>
        <w:t> Liability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w w:val="110"/>
          <w:sz w:val="22"/>
        </w:rPr>
        <w:t> Limit</w:t>
      </w:r>
      <w:r>
        <w:rPr>
          <w:rFonts w:ascii="Trebuchet MS"/>
          <w:b/>
          <w:w w:val="110"/>
          <w:sz w:val="22"/>
        </w:rPr>
        <w:t> of Liability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Further,</w:t>
      </w:r>
      <w:r>
        <w:rPr>
          <w:w w:val="110"/>
          <w:sz w:val="22"/>
        </w:rPr>
        <w:t> this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as excess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D&amp;O Coverage </w:t>
      </w:r>
      <w:r>
        <w:rPr>
          <w:w w:val="110"/>
          <w:sz w:val="22"/>
        </w:rPr>
        <w:t>and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duty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defend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obligation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Defense Costs </w:t>
      </w:r>
      <w:r>
        <w:rPr>
          <w:w w:val="110"/>
          <w:sz w:val="22"/>
        </w:rPr>
        <w:t>until the applicable limits of all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D&amp;O Coverage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have been</w:t>
      </w:r>
      <w:r>
        <w:rPr>
          <w:w w:val="110"/>
          <w:sz w:val="22"/>
        </w:rPr>
        <w:t> exhausted.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spacing w:val="-2"/>
          <w:w w:val="120"/>
        </w:rPr>
        <w:t>SUBROGATION</w:t>
      </w:r>
    </w:p>
    <w:p>
      <w:pPr>
        <w:spacing w:line="228" w:lineRule="auto" w:before="61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To</w:t>
      </w:r>
      <w:r>
        <w:rPr>
          <w:w w:val="110"/>
          <w:sz w:val="22"/>
        </w:rPr>
        <w:t> the</w:t>
      </w:r>
      <w:r>
        <w:rPr>
          <w:w w:val="110"/>
          <w:sz w:val="22"/>
        </w:rPr>
        <w:t> extent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subrogated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all</w:t>
      </w:r>
      <w:r>
        <w:rPr>
          <w:w w:val="110"/>
          <w:sz w:val="22"/>
        </w:rPr>
        <w:t> of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12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Organizations’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12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Insureds’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rights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recovery.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Each</w:t>
      </w:r>
      <w:r>
        <w:rPr>
          <w:spacing w:val="-3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Organization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2"/>
          <w:w w:val="110"/>
          <w:sz w:val="22"/>
        </w:rPr>
        <w:t> each</w:t>
      </w:r>
      <w:r>
        <w:rPr>
          <w:spacing w:val="-4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Insured</w:t>
      </w:r>
      <w:r>
        <w:rPr>
          <w:rFonts w:ascii="Trebuchet MS" w:hAnsi="Trebuchet MS"/>
          <w:b/>
          <w:spacing w:val="-17"/>
          <w:w w:val="110"/>
          <w:sz w:val="22"/>
        </w:rPr>
        <w:t> </w:t>
      </w:r>
      <w:r>
        <w:rPr>
          <w:rFonts w:ascii="Trebuchet MS" w:hAnsi="Trebuchet MS"/>
          <w:b/>
          <w:spacing w:val="-2"/>
          <w:w w:val="110"/>
          <w:sz w:val="22"/>
        </w:rPr>
        <w:t>Person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shall </w:t>
      </w:r>
      <w:r>
        <w:rPr>
          <w:w w:val="110"/>
          <w:sz w:val="22"/>
        </w:rPr>
        <w:t>execute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papers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reasonably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required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reasonable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assistance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cooperation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securing 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enabling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to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exercise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subrogation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rights,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name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of </w:t>
      </w:r>
      <w:r>
        <w:rPr>
          <w:sz w:val="22"/>
        </w:rPr>
        <w:t>the </w:t>
      </w:r>
      <w:r>
        <w:rPr>
          <w:rFonts w:ascii="Trebuchet MS" w:hAnsi="Trebuchet MS"/>
          <w:b/>
          <w:sz w:val="22"/>
        </w:rPr>
        <w:t>Organization </w:t>
      </w:r>
      <w:r>
        <w:rPr>
          <w:sz w:val="22"/>
        </w:rPr>
        <w:t>or any </w:t>
      </w:r>
      <w:r>
        <w:rPr>
          <w:rFonts w:ascii="Trebuchet MS" w:hAnsi="Trebuchet MS"/>
          <w:b/>
          <w:sz w:val="22"/>
        </w:rPr>
        <w:t>Insured Person</w:t>
      </w:r>
      <w:r>
        <w:rPr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ind w:left="479"/>
        <w:jc w:val="both"/>
      </w:pP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no</w:t>
      </w:r>
      <w:r>
        <w:rPr>
          <w:spacing w:val="13"/>
          <w:w w:val="110"/>
        </w:rPr>
        <w:t> </w:t>
      </w:r>
      <w:r>
        <w:rPr>
          <w:w w:val="110"/>
        </w:rPr>
        <w:t>event,</w:t>
      </w:r>
      <w:r>
        <w:rPr>
          <w:spacing w:val="13"/>
          <w:w w:val="110"/>
        </w:rPr>
        <w:t> </w:t>
      </w:r>
      <w:r>
        <w:rPr>
          <w:w w:val="110"/>
        </w:rPr>
        <w:t>however,</w:t>
      </w:r>
      <w:r>
        <w:rPr>
          <w:spacing w:val="13"/>
          <w:w w:val="110"/>
        </w:rPr>
        <w:t> </w:t>
      </w:r>
      <w:r>
        <w:rPr>
          <w:w w:val="110"/>
        </w:rPr>
        <w:t>shall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7"/>
          <w:w w:val="110"/>
        </w:rPr>
        <w:t> </w:t>
      </w:r>
      <w:r>
        <w:rPr>
          <w:w w:val="110"/>
        </w:rPr>
        <w:t>exercise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rights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subrogation</w:t>
      </w:r>
      <w:r>
        <w:rPr>
          <w:spacing w:val="13"/>
          <w:w w:val="110"/>
        </w:rPr>
        <w:t> </w:t>
      </w:r>
      <w:r>
        <w:rPr>
          <w:w w:val="110"/>
        </w:rPr>
        <w:t>against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4"/>
          <w:w w:val="110"/>
        </w:rPr>
        <w:t> </w:t>
      </w:r>
      <w:r>
        <w:rPr>
          <w:w w:val="110"/>
        </w:rPr>
        <w:t>under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before="0"/>
        <w:ind w:left="479" w:right="0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(a)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applies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regard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Insured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95"/>
        </w:numPr>
        <w:tabs>
          <w:tab w:pos="481" w:val="left" w:leader="none"/>
        </w:tabs>
        <w:spacing w:line="341" w:lineRule="exact" w:before="0" w:after="0"/>
        <w:ind w:left="480" w:right="0" w:hanging="361"/>
        <w:jc w:val="left"/>
      </w:pPr>
      <w:r>
        <w:rPr>
          <w:w w:val="120"/>
        </w:rPr>
        <w:t>REPRESENTATIONS</w:t>
      </w:r>
      <w:r>
        <w:rPr>
          <w:spacing w:val="17"/>
          <w:w w:val="120"/>
        </w:rPr>
        <w:t> </w:t>
      </w:r>
      <w:r>
        <w:rPr>
          <w:w w:val="120"/>
        </w:rPr>
        <w:t>AND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SEVERABILITY</w:t>
      </w:r>
    </w:p>
    <w:p>
      <w:pPr>
        <w:pStyle w:val="BodyText"/>
        <w:ind w:left="480" w:right="114" w:hanging="1"/>
        <w:jc w:val="both"/>
      </w:pPr>
      <w:r>
        <w:rPr>
          <w:w w:val="110"/>
        </w:rPr>
        <w:t>In</w:t>
      </w:r>
      <w:r>
        <w:rPr>
          <w:w w:val="110"/>
        </w:rPr>
        <w:t> granting</w:t>
      </w:r>
      <w:r>
        <w:rPr>
          <w:w w:val="110"/>
        </w:rPr>
        <w:t> coverage under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agreed</w:t>
      </w:r>
      <w:r>
        <w:rPr>
          <w:w w:val="110"/>
        </w:rPr>
        <w:t> that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 statements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representations</w:t>
      </w:r>
      <w:r>
        <w:rPr>
          <w:spacing w:val="40"/>
          <w:w w:val="110"/>
        </w:rPr>
        <w:t> </w:t>
      </w:r>
      <w:r>
        <w:rPr>
          <w:w w:val="110"/>
        </w:rPr>
        <w:t>contained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accurate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complete.</w:t>
      </w:r>
      <w:r>
        <w:rPr>
          <w:spacing w:val="80"/>
          <w:w w:val="110"/>
        </w:rPr>
        <w:t> </w:t>
      </w:r>
      <w:r>
        <w:rPr>
          <w:w w:val="110"/>
        </w:rPr>
        <w:t>All such</w:t>
      </w:r>
      <w:r>
        <w:rPr>
          <w:spacing w:val="34"/>
          <w:w w:val="110"/>
        </w:rPr>
        <w:t> </w:t>
      </w:r>
      <w:r>
        <w:rPr>
          <w:w w:val="110"/>
        </w:rPr>
        <w:t>statements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representations</w:t>
      </w:r>
      <w:r>
        <w:rPr>
          <w:spacing w:val="34"/>
          <w:w w:val="110"/>
        </w:rPr>
        <w:t> </w:t>
      </w:r>
      <w:r>
        <w:rPr>
          <w:w w:val="110"/>
        </w:rPr>
        <w:t>shall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deemed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basis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and are to</w:t>
      </w:r>
      <w:r>
        <w:rPr>
          <w:w w:val="110"/>
        </w:rPr>
        <w:t> be considered</w:t>
      </w:r>
      <w:r>
        <w:rPr>
          <w:w w:val="110"/>
        </w:rPr>
        <w:t> as incorporated</w:t>
      </w:r>
      <w:r>
        <w:rPr>
          <w:w w:val="110"/>
        </w:rPr>
        <w:t> into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01"/>
        </w:numPr>
        <w:tabs>
          <w:tab w:pos="841" w:val="left" w:leader="none"/>
        </w:tabs>
        <w:spacing w:line="237" w:lineRule="auto" w:before="0" w:after="0"/>
        <w:ind w:left="840" w:right="115" w:hanging="360"/>
        <w:jc w:val="both"/>
        <w:rPr>
          <w:sz w:val="22"/>
        </w:rPr>
      </w:pPr>
      <w:bookmarkStart w:name="(a) Coverage A Non-Rescindable: The Insu" w:id="195"/>
      <w:bookmarkEnd w:id="195"/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overage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Non-Rescindable:</w:t>
      </w:r>
      <w:r>
        <w:rPr>
          <w:i/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entitled,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 rescind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Insuring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38"/>
          <w:w w:val="110"/>
          <w:sz w:val="22"/>
        </w:rPr>
        <w:t> </w:t>
      </w:r>
      <w:r>
        <w:rPr>
          <w:i/>
          <w:w w:val="110"/>
          <w:sz w:val="22"/>
        </w:rPr>
        <w:t>Corporate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Counsel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Professional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Liability</w:t>
      </w:r>
      <w:r>
        <w:rPr>
          <w:i/>
          <w:spacing w:val="3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01"/>
        </w:numPr>
        <w:tabs>
          <w:tab w:pos="841" w:val="left" w:leader="none"/>
        </w:tabs>
        <w:spacing w:line="240" w:lineRule="auto" w:before="0" w:after="0"/>
        <w:ind w:left="839" w:right="113" w:hanging="360"/>
        <w:jc w:val="both"/>
        <w:rPr>
          <w:sz w:val="22"/>
        </w:rPr>
      </w:pPr>
      <w:bookmarkStart w:name="(b) Full Application Severability: With " w:id="196"/>
      <w:bookmarkEnd w:id="196"/>
      <w:r>
        <w:rPr>
          <w:i/>
          <w:w w:val="110"/>
          <w:sz w:val="22"/>
        </w:rPr>
        <w:t>F</w:t>
      </w:r>
      <w:r>
        <w:rPr>
          <w:i/>
          <w:w w:val="110"/>
          <w:sz w:val="22"/>
        </w:rPr>
        <w:t>ull</w:t>
      </w:r>
      <w:r>
        <w:rPr>
          <w:i/>
          <w:w w:val="110"/>
          <w:sz w:val="22"/>
        </w:rPr>
        <w:t> </w:t>
      </w:r>
      <w:r>
        <w:rPr>
          <w:rFonts w:ascii="Trebuchet MS"/>
          <w:b/>
          <w:i/>
          <w:w w:val="110"/>
          <w:sz w:val="22"/>
        </w:rPr>
        <w:t>Application</w:t>
      </w:r>
      <w:r>
        <w:rPr>
          <w:rFonts w:ascii="Trebuchet MS"/>
          <w:b/>
          <w:i/>
          <w:w w:val="110"/>
          <w:sz w:val="22"/>
        </w:rPr>
        <w:t> </w:t>
      </w:r>
      <w:r>
        <w:rPr>
          <w:i/>
          <w:w w:val="110"/>
          <w:sz w:val="22"/>
        </w:rPr>
        <w:t>Severability: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statements,</w:t>
      </w:r>
      <w:r>
        <w:rPr>
          <w:w w:val="110"/>
          <w:sz w:val="22"/>
        </w:rPr>
        <w:t> warranties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representations contained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Application</w:t>
      </w:r>
      <w:r>
        <w:rPr>
          <w:w w:val="110"/>
          <w:sz w:val="22"/>
        </w:rPr>
        <w:t>,</w:t>
      </w:r>
      <w:r>
        <w:rPr>
          <w:w w:val="110"/>
          <w:sz w:val="22"/>
        </w:rPr>
        <w:t> no</w:t>
      </w:r>
      <w:r>
        <w:rPr>
          <w:w w:val="110"/>
          <w:sz w:val="22"/>
        </w:rPr>
        <w:t> knowledge</w:t>
      </w:r>
      <w:r>
        <w:rPr>
          <w:w w:val="110"/>
          <w:sz w:val="22"/>
        </w:rPr>
        <w:t> possessed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imputed</w:t>
      </w:r>
      <w:r>
        <w:rPr>
          <w:w w:val="110"/>
          <w:sz w:val="22"/>
        </w:rPr>
        <w:t> to any other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95"/>
        </w:numPr>
        <w:tabs>
          <w:tab w:pos="480" w:val="left" w:leader="none"/>
        </w:tabs>
        <w:spacing w:line="341" w:lineRule="exact" w:before="0" w:after="0"/>
        <w:ind w:left="479" w:right="0" w:hanging="360"/>
        <w:jc w:val="left"/>
      </w:pPr>
      <w:bookmarkStart w:name="9. ORDER OF PAYMENTS" w:id="197"/>
      <w:bookmarkEnd w:id="197"/>
      <w:r>
        <w:rPr>
          <w:w w:val="120"/>
        </w:rPr>
        <w:t>O</w:t>
      </w:r>
      <w:r>
        <w:rPr>
          <w:w w:val="120"/>
        </w:rPr>
        <w:t>RDER</w:t>
      </w:r>
      <w:r>
        <w:rPr>
          <w:spacing w:val="-1"/>
          <w:w w:val="120"/>
        </w:rPr>
        <w:t> </w:t>
      </w:r>
      <w:r>
        <w:rPr>
          <w:w w:val="120"/>
        </w:rPr>
        <w:t>OF </w:t>
      </w:r>
      <w:r>
        <w:rPr>
          <w:spacing w:val="-2"/>
          <w:w w:val="120"/>
        </w:rPr>
        <w:t>PAYMENTS</w:t>
      </w:r>
    </w:p>
    <w:p>
      <w:pPr>
        <w:spacing w:line="240" w:lineRule="auto" w:before="0"/>
        <w:ind w:left="480" w:right="115" w:hanging="1"/>
        <w:jc w:val="both"/>
        <w:rPr>
          <w:sz w:val="22"/>
        </w:rPr>
      </w:pP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event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 </w:t>
      </w:r>
      <w:r>
        <w:rPr>
          <w:w w:val="105"/>
          <w:sz w:val="22"/>
        </w:rPr>
        <w:t>arising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Claim </w:t>
      </w:r>
      <w:r>
        <w:rPr>
          <w:w w:val="105"/>
          <w:sz w:val="22"/>
        </w:rPr>
        <w:t>for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payment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provisions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3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rFonts w:ascii="Trebuchet MS"/>
          <w:b/>
          <w:spacing w:val="35"/>
          <w:w w:val="105"/>
          <w:sz w:val="22"/>
        </w:rPr>
        <w:t> </w:t>
      </w:r>
      <w:r>
        <w:rPr>
          <w:w w:val="105"/>
          <w:sz w:val="22"/>
        </w:rPr>
        <w:t>but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Loss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aggregate,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exceeds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remaining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available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Separate</w:t>
      </w:r>
      <w:r>
        <w:rPr>
          <w:rFonts w:ascii="Trebuchet MS"/>
          <w:b/>
          <w:spacing w:val="3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 of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Liability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Shared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of</w:t>
      </w:r>
      <w:r>
        <w:rPr>
          <w:rFonts w:ascii="Trebuchet MS"/>
          <w:b/>
          <w:spacing w:val="-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Liability</w:t>
      </w:r>
      <w:r>
        <w:rPr>
          <w:rFonts w:ascii="Trebuchet MS"/>
          <w:b/>
          <w:spacing w:val="-7"/>
          <w:w w:val="105"/>
          <w:sz w:val="22"/>
        </w:rPr>
        <w:t> </w:t>
      </w:r>
      <w:r>
        <w:rPr>
          <w:w w:val="105"/>
          <w:sz w:val="22"/>
        </w:rPr>
        <w:t>applicable to</w:t>
      </w:r>
      <w:r>
        <w:rPr>
          <w:w w:val="105"/>
          <w:sz w:val="22"/>
        </w:rPr>
        <w:t> this </w:t>
      </w:r>
      <w:r>
        <w:rPr>
          <w:rFonts w:ascii="Trebuchet MS"/>
          <w:b/>
          <w:w w:val="105"/>
          <w:sz w:val="22"/>
        </w:rPr>
        <w:t>Coverage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Section</w:t>
      </w:r>
      <w:r>
        <w:rPr>
          <w:w w:val="105"/>
          <w:sz w:val="22"/>
        </w:rPr>
        <w:t>, then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w w:val="105"/>
          <w:sz w:val="22"/>
        </w:rPr>
        <w:t>shall: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02"/>
        </w:numPr>
        <w:tabs>
          <w:tab w:pos="841" w:val="left" w:leader="none"/>
        </w:tabs>
        <w:spacing w:line="240" w:lineRule="auto" w:before="0" w:after="0"/>
        <w:ind w:left="840" w:right="113" w:hanging="361"/>
        <w:jc w:val="both"/>
        <w:rPr>
          <w:sz w:val="22"/>
        </w:rPr>
      </w:pPr>
      <w:r>
        <w:rPr>
          <w:w w:val="110"/>
          <w:sz w:val="22"/>
        </w:rPr>
        <w:t>first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Corporate</w:t>
      </w:r>
      <w:r>
        <w:rPr>
          <w:i/>
          <w:w w:val="110"/>
          <w:sz w:val="22"/>
        </w:rPr>
        <w:t> Counsel</w:t>
      </w:r>
      <w:r>
        <w:rPr>
          <w:i/>
          <w:w w:val="110"/>
          <w:sz w:val="22"/>
        </w:rPr>
        <w:t> Professional</w:t>
      </w:r>
      <w:r>
        <w:rPr>
          <w:i/>
          <w:w w:val="110"/>
          <w:sz w:val="22"/>
        </w:rPr>
        <w:t> Liability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whatever</w:t>
      </w:r>
      <w:r>
        <w:rPr>
          <w:w w:val="110"/>
          <w:sz w:val="22"/>
        </w:rPr>
        <w:t> remaining amount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available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after payment of such </w:t>
      </w:r>
      <w:r>
        <w:rPr>
          <w:rFonts w:ascii="Trebuchet MS"/>
          <w:b/>
          <w:w w:val="110"/>
          <w:sz w:val="22"/>
        </w:rPr>
        <w:t>Loss</w:t>
      </w:r>
      <w:r>
        <w:rPr>
          <w:w w:val="110"/>
          <w:sz w:val="22"/>
        </w:rPr>
        <w:t>,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2"/>
        </w:numPr>
        <w:tabs>
          <w:tab w:pos="841" w:val="left" w:leader="none"/>
        </w:tabs>
        <w:spacing w:line="240" w:lineRule="auto" w:before="0" w:after="0"/>
        <w:ind w:left="841" w:right="115" w:hanging="360"/>
        <w:jc w:val="both"/>
        <w:rPr>
          <w:sz w:val="22"/>
        </w:rPr>
      </w:pPr>
      <w:r>
        <w:rPr>
          <w:w w:val="110"/>
          <w:sz w:val="22"/>
        </w:rPr>
        <w:t>then</w:t>
      </w:r>
      <w:r>
        <w:rPr>
          <w:w w:val="110"/>
          <w:sz w:val="22"/>
        </w:rPr>
        <w:t> pay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is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B.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Organization</w:t>
      </w:r>
      <w:r>
        <w:rPr>
          <w:i/>
          <w:w w:val="110"/>
          <w:sz w:val="22"/>
        </w:rPr>
        <w:t> Indemnification</w:t>
      </w:r>
      <w:r>
        <w:rPr>
          <w:i/>
          <w:w w:val="110"/>
          <w:sz w:val="22"/>
        </w:rPr>
        <w:t> of Insured</w:t>
      </w:r>
      <w:r>
        <w:rPr>
          <w:i/>
          <w:w w:val="110"/>
          <w:sz w:val="22"/>
        </w:rPr>
        <w:t> Persons </w:t>
      </w:r>
      <w:r>
        <w:rPr>
          <w:w w:val="110"/>
          <w:sz w:val="22"/>
        </w:rPr>
        <w:t>of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68" w:lineRule="exact"/>
        <w:ind w:left="480"/>
        <w:jc w:val="both"/>
      </w:pPr>
      <w:r>
        <w:rPr>
          <w:w w:val="110"/>
        </w:rPr>
        <w:t>In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event</w:t>
      </w:r>
      <w:r>
        <w:rPr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55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spacing w:val="38"/>
          <w:w w:val="110"/>
        </w:rPr>
        <w:t> </w:t>
      </w:r>
      <w:r>
        <w:rPr>
          <w:w w:val="110"/>
        </w:rPr>
        <w:t>arising</w:t>
      </w:r>
      <w:r>
        <w:rPr>
          <w:spacing w:val="56"/>
          <w:w w:val="110"/>
        </w:rPr>
        <w:t> </w:t>
      </w:r>
      <w:r>
        <w:rPr>
          <w:w w:val="110"/>
        </w:rPr>
        <w:t>from</w:t>
      </w:r>
      <w:r>
        <w:rPr>
          <w:spacing w:val="56"/>
          <w:w w:val="110"/>
        </w:rPr>
        <w:t> </w:t>
      </w:r>
      <w:r>
        <w:rPr>
          <w:w w:val="110"/>
        </w:rPr>
        <w:t>a</w:t>
      </w:r>
      <w:r>
        <w:rPr>
          <w:spacing w:val="55"/>
          <w:w w:val="110"/>
        </w:rPr>
        <w:t> </w:t>
      </w:r>
      <w:r>
        <w:rPr>
          <w:rFonts w:ascii="Trebuchet MS"/>
          <w:b/>
          <w:w w:val="110"/>
        </w:rPr>
        <w:t>Claim</w:t>
      </w:r>
      <w:r>
        <w:rPr>
          <w:rFonts w:ascii="Trebuchet MS"/>
          <w:b/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53"/>
          <w:w w:val="110"/>
        </w:rPr>
        <w:t> </w:t>
      </w:r>
      <w:r>
        <w:rPr>
          <w:w w:val="110"/>
        </w:rPr>
        <w:t>which</w:t>
      </w:r>
      <w:r>
        <w:rPr>
          <w:spacing w:val="56"/>
          <w:w w:val="110"/>
        </w:rPr>
        <w:t> </w:t>
      </w:r>
      <w:r>
        <w:rPr>
          <w:w w:val="110"/>
        </w:rPr>
        <w:t>payment</w:t>
      </w:r>
      <w:r>
        <w:rPr>
          <w:spacing w:val="56"/>
          <w:w w:val="110"/>
        </w:rPr>
        <w:t> </w:t>
      </w:r>
      <w:r>
        <w:rPr>
          <w:w w:val="110"/>
        </w:rPr>
        <w:t>is</w:t>
      </w:r>
      <w:r>
        <w:rPr>
          <w:spacing w:val="54"/>
          <w:w w:val="110"/>
        </w:rPr>
        <w:t> </w:t>
      </w:r>
      <w:r>
        <w:rPr>
          <w:w w:val="110"/>
        </w:rPr>
        <w:t>due</w:t>
      </w:r>
      <w:r>
        <w:rPr>
          <w:spacing w:val="55"/>
          <w:w w:val="110"/>
        </w:rPr>
        <w:t> </w:t>
      </w:r>
      <w:r>
        <w:rPr>
          <w:w w:val="110"/>
        </w:rPr>
        <w:t>under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provisions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56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68" w:lineRule="exact"/>
        <w:ind w:left="480"/>
        <w:jc w:val="both"/>
      </w:pPr>
      <w:r>
        <w:rPr>
          <w:rFonts w:ascii="Trebuchet MS"/>
          <w:b/>
          <w:spacing w:val="-2"/>
          <w:w w:val="115"/>
        </w:rPr>
        <w:t>Coverage</w:t>
      </w:r>
      <w:r>
        <w:rPr>
          <w:rFonts w:ascii="Trebuchet MS"/>
          <w:b/>
          <w:spacing w:val="-3"/>
          <w:w w:val="115"/>
        </w:rPr>
        <w:t> </w:t>
      </w:r>
      <w:r>
        <w:rPr>
          <w:rFonts w:ascii="Trebuchet MS"/>
          <w:b/>
          <w:spacing w:val="-2"/>
          <w:w w:val="115"/>
        </w:rPr>
        <w:t>Section</w:t>
      </w:r>
      <w:r>
        <w:rPr>
          <w:rFonts w:ascii="Trebuchet MS"/>
          <w:b/>
          <w:spacing w:val="-1"/>
          <w:w w:val="115"/>
        </w:rPr>
        <w:t> </w:t>
      </w:r>
      <w:r>
        <w:rPr>
          <w:spacing w:val="-2"/>
          <w:w w:val="115"/>
        </w:rPr>
        <w:t>(including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those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circumstances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described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first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paragraph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Clause</w:t>
      </w:r>
      <w:r>
        <w:rPr>
          <w:spacing w:val="17"/>
          <w:w w:val="115"/>
        </w:rPr>
        <w:t> </w:t>
      </w:r>
      <w:r>
        <w:rPr>
          <w:spacing w:val="-5"/>
          <w:w w:val="115"/>
        </w:rPr>
        <w:t>9),</w:t>
      </w:r>
    </w:p>
    <w:p>
      <w:pPr>
        <w:spacing w:after="0" w:line="268" w:lineRule="exact"/>
        <w:jc w:val="both"/>
        <w:sectPr>
          <w:pgSz w:w="12240" w:h="15840"/>
          <w:pgMar w:header="0" w:footer="1082" w:top="1360" w:bottom="1280" w:left="600" w:right="600"/>
        </w:sectPr>
      </w:pPr>
    </w:p>
    <w:p>
      <w:pPr>
        <w:spacing w:before="81"/>
        <w:ind w:left="479" w:right="0" w:firstLine="0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2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Insurer</w:t>
      </w:r>
      <w:r>
        <w:rPr>
          <w:rFonts w:ascii="Trebuchet MS"/>
          <w:b/>
          <w:spacing w:val="8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written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request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spacing w:val="9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Entity</w:t>
      </w:r>
      <w:r>
        <w:rPr>
          <w:spacing w:val="-2"/>
          <w:w w:val="105"/>
          <w:sz w:val="22"/>
        </w:rPr>
        <w:t>:</w:t>
      </w:r>
    </w:p>
    <w:p>
      <w:pPr>
        <w:pStyle w:val="BodyText"/>
      </w:pPr>
    </w:p>
    <w:p>
      <w:pPr>
        <w:pStyle w:val="ListParagraph"/>
        <w:numPr>
          <w:ilvl w:val="1"/>
          <w:numId w:val="102"/>
        </w:numPr>
        <w:tabs>
          <w:tab w:pos="840" w:val="left" w:leader="none"/>
        </w:tabs>
        <w:spacing w:line="237" w:lineRule="auto" w:before="1" w:after="0"/>
        <w:ind w:left="839" w:right="115" w:hanging="360"/>
        <w:jc w:val="left"/>
        <w:rPr>
          <w:sz w:val="22"/>
        </w:rPr>
      </w:pPr>
      <w:r>
        <w:rPr>
          <w:w w:val="115"/>
          <w:sz w:val="22"/>
        </w:rPr>
        <w:t>first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pay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such</w:t>
      </w:r>
      <w:r>
        <w:rPr>
          <w:spacing w:val="40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Loss</w:t>
      </w:r>
      <w:r>
        <w:rPr>
          <w:rFonts w:ascii="Trebuchet MS"/>
          <w:b/>
          <w:spacing w:val="40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coverage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63"/>
          <w:w w:val="115"/>
          <w:sz w:val="22"/>
        </w:rPr>
        <w:t> </w:t>
      </w:r>
      <w:r>
        <w:rPr>
          <w:w w:val="115"/>
          <w:sz w:val="22"/>
        </w:rPr>
        <w:t>provided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Insuring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Agreement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A.</w:t>
      </w:r>
      <w:r>
        <w:rPr>
          <w:spacing w:val="40"/>
          <w:w w:val="115"/>
          <w:sz w:val="22"/>
        </w:rPr>
        <w:t> </w:t>
      </w:r>
      <w:r>
        <w:rPr>
          <w:i/>
          <w:w w:val="115"/>
          <w:sz w:val="22"/>
        </w:rPr>
        <w:t>Corporate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Counsel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Professional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Liability</w:t>
      </w:r>
      <w:r>
        <w:rPr>
          <w:i/>
          <w:spacing w:val="-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this</w:t>
      </w:r>
      <w:r>
        <w:rPr>
          <w:spacing w:val="-4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Coverage</w:t>
      </w:r>
      <w:r>
        <w:rPr>
          <w:rFonts w:ascii="Trebuchet MS"/>
          <w:b/>
          <w:spacing w:val="-20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Section</w:t>
      </w:r>
      <w:r>
        <w:rPr>
          <w:w w:val="115"/>
          <w:sz w:val="22"/>
        </w:rPr>
        <w:t>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then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02"/>
        </w:numPr>
        <w:tabs>
          <w:tab w:pos="840" w:val="left" w:leader="none"/>
        </w:tabs>
        <w:spacing w:line="240" w:lineRule="auto" w:before="0" w:after="0"/>
        <w:ind w:left="839" w:right="116" w:hanging="360"/>
        <w:jc w:val="left"/>
        <w:rPr>
          <w:sz w:val="22"/>
        </w:rPr>
      </w:pPr>
      <w:r>
        <w:rPr/>
        <w:pict>
          <v:shape style="position:absolute;margin-left:61.987003pt;margin-top:.503483pt;width:472.75pt;height:473.9pt;mso-position-horizontal-relative:page;mso-position-vertical-relative:paragraph;z-index:-18574336" id="docshape255" coordorigin="1240,10" coordsize="9455,9478" path="m3492,8931l3487,8859,3473,8785,3448,8710,3414,8632,3369,8553,3331,8493,3287,8435,3240,8379,3189,8323,3116,8255,3044,8197,2972,8148,2902,8110,2832,8080,2763,8060,2695,8050,2627,8049,2560,8058,2507,8071,2453,8087,2399,8106,2345,8129,2250,8170,2163,8206,2085,8236,2014,8260,1951,8278,1931,8283,1909,8285,1885,8283,1858,8279,1809,8267,1757,8242,1702,8204,1644,8152,1580,8080,1535,8007,1509,7934,1500,7859,1509,7784,1524,7731,1546,7682,1574,7637,1608,7598,1665,7550,1724,7517,1786,7500,1852,7498,1920,7512,1991,7541,2065,7586,2141,7646,2295,7492,2208,7419,2130,7358,2054,7309,1980,7270,1907,7241,1836,7224,1768,7217,1701,7220,1636,7234,1572,7258,1512,7289,1457,7326,1407,7371,1353,7434,1308,7503,1274,7577,1250,7656,1240,7733,1242,7815,1257,7900,1285,7989,1318,8062,1357,8133,1402,8201,1455,8267,1516,8332,1562,8376,1610,8416,1658,8452,1708,8484,1784,8525,1859,8555,1934,8573,2009,8579,2083,8574,2131,8566,2177,8555,2223,8541,2339,8496,2554,8411,2697,8355,2753,8347,2811,8352,2871,8370,2931,8400,2964,8421,2996,8445,3028,8471,3059,8501,3118,8567,3163,8635,3195,8705,3212,8777,3216,8851,3207,8920,3185,8985,3150,9045,3101,9102,3062,9138,3020,9166,2975,9187,2926,9201,2874,9207,2819,9204,2761,9192,2699,9170,2656,9147,2603,9110,2542,9061,2471,8998,2317,9152,2386,9214,2449,9268,2506,9314,2558,9353,2621,9395,2685,9429,2750,9454,2815,9473,2893,9486,2968,9488,3042,9477,3114,9455,3183,9421,3250,9375,3315,9317,3369,9258,3413,9196,3448,9133,3472,9068,3487,9000,3492,8931xm4092,8466l3298,7672,3512,7458,3540,7430,3591,7372,3632,7312,3662,7249,3682,7184,3692,7117,3692,7047,3680,6975,3659,6902,3627,6825,3584,6747,3544,6685,3499,6625,3449,6565,3410,6523,3410,7043,3397,7106,3370,7163,3328,7213,3084,7458,2453,6827,2697,6583,2751,6538,2806,6507,2863,6489,2921,6483,2980,6491,3042,6512,3105,6547,3169,6594,3235,6655,3291,6718,3336,6781,3371,6845,3395,6909,3408,6973,3410,7043,3410,6523,3394,6506,3370,6483,3335,6451,3275,6400,3213,6355,3151,6313,3096,6283,3043,6258,2990,6237,2938,6221,2885,6210,2834,6205,2787,6207,2744,6216,2671,6241,2603,6276,2538,6320,2478,6373,2085,6767,3938,8620,4092,8466xm5599,6959l5385,6745,4843,7287,4211,6654,4425,6440,4712,6153,4498,5938,3996,6440,3418,5862,3944,5336,3730,5121,3050,5801,4903,7655,5272,7287,5599,6959xm6497,5937l6495,5864,6483,5788,6461,5709,6431,5634,6398,5564,6360,5499,6319,5439,6273,5384,6230,5340,6076,5494,6126,5560,6173,5637,6204,5714,6221,5791,6223,5867,6213,5927,6193,5983,6162,6035,6121,6082,6078,6113,6033,6138,5985,6156,5935,6168,5883,6173,5828,6172,5771,6165,5712,6151,5651,6130,5587,6103,5522,6069,5453,6029,5383,5983,5310,5930,5235,5870,5158,5804,5078,5732,4997,5653,4927,5582,4863,5513,4805,5445,4752,5378,4704,5313,4662,5249,4625,5187,4593,5127,4567,5068,4538,4982,4522,4902,4519,4827,4528,4756,4550,4691,4584,4630,4631,4575,4680,4535,4730,4504,4783,4484,4838,4474,4914,4474,4988,4489,5061,4519,5132,4563,5207,4627,5361,4474,5330,4442,5268,4388,5206,4341,5141,4300,5076,4267,5009,4240,4940,4220,4870,4207,4799,4200,4717,4203,4637,4221,4561,4254,4488,4300,4417,4361,4368,4417,4327,4476,4295,4539,4272,4606,4258,4677,4253,4751,4257,4825,4267,4900,4284,4977,4309,5054,4341,5132,4381,5210,4429,5290,4470,5353,4513,5415,4558,5477,4605,5538,4655,5599,4707,5660,4761,5720,4817,5780,4876,5840,4949,5911,5021,5978,5091,6040,5161,6098,5229,6152,5297,6201,5363,6246,5428,6287,5491,6323,5554,6355,5616,6383,5676,6406,5764,6434,5849,6451,5930,6458,6007,6456,6080,6443,6150,6421,6216,6389,6278,6348,6335,6296,6390,6235,6433,6166,6466,6090,6488,6007,6497,5937xm7125,5433l5272,3580,5118,3733,6971,5587,7125,5433xm8594,3964l6740,2111,6489,2363,6619,2564,7698,4247,7496,4118,5806,3046,5554,3297,7407,5151,7561,4997,5904,3339,6106,3469,7927,4631,8081,4477,7994,4343,6782,2461,8440,4118,8594,3964xm9577,2981l9363,2767,8821,3309,8189,2676,8403,2462,8690,2175,8476,1961,7975,2462,7396,1884,7922,1358,7708,1143,7028,1823,8881,3677,9250,3309,9577,2981xm10695,1863l8841,10,8687,164,10220,1697,9863,1525,8574,912,8146,706,7945,907,9798,2760,9952,2606,8410,1065,8769,1238,10063,1856,10494,2065,10695,186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either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hold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80"/>
          <w:w w:val="15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8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Insuring Agreement B. </w:t>
      </w:r>
      <w:r>
        <w:rPr>
          <w:i/>
          <w:w w:val="110"/>
          <w:sz w:val="22"/>
        </w:rPr>
        <w:t>Organization Indemnification of Insured Persons </w:t>
      </w:r>
      <w:r>
        <w:rPr>
          <w:w w:val="110"/>
          <w:sz w:val="22"/>
        </w:rPr>
        <w:t>of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spacing w:line="240" w:lineRule="auto" w:before="0"/>
        <w:ind w:left="479" w:right="115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withholds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under</w:t>
      </w:r>
      <w:r>
        <w:rPr>
          <w:w w:val="110"/>
          <w:sz w:val="22"/>
        </w:rPr>
        <w:t> Insuring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B.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Organization</w:t>
      </w:r>
      <w:r>
        <w:rPr>
          <w:i/>
          <w:w w:val="110"/>
          <w:sz w:val="22"/>
        </w:rPr>
        <w:t> Indemnification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Insured</w:t>
      </w:r>
      <w:r>
        <w:rPr>
          <w:i/>
          <w:w w:val="110"/>
          <w:sz w:val="22"/>
        </w:rPr>
        <w:t> Persons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above</w:t>
      </w:r>
      <w:r>
        <w:rPr>
          <w:w w:val="110"/>
          <w:sz w:val="22"/>
        </w:rPr>
        <w:t> request,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 at any time in</w:t>
      </w:r>
      <w:r>
        <w:rPr>
          <w:w w:val="110"/>
          <w:sz w:val="22"/>
        </w:rPr>
        <w:t> the future,</w:t>
      </w:r>
      <w:r>
        <w:rPr>
          <w:w w:val="110"/>
          <w:sz w:val="22"/>
        </w:rPr>
        <w:t> at the request of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release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payment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make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w w:val="110"/>
          <w:sz w:val="22"/>
        </w:rPr>
        <w:t> directly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 covered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Insuring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Agreement</w:t>
      </w:r>
    </w:p>
    <w:p>
      <w:pPr>
        <w:pStyle w:val="ListParagraph"/>
        <w:numPr>
          <w:ilvl w:val="2"/>
          <w:numId w:val="102"/>
        </w:numPr>
        <w:tabs>
          <w:tab w:pos="792" w:val="left" w:leader="none"/>
        </w:tabs>
        <w:spacing w:line="263" w:lineRule="exact" w:before="0" w:after="0"/>
        <w:ind w:left="791" w:right="0" w:hanging="313"/>
        <w:jc w:val="both"/>
        <w:rPr>
          <w:sz w:val="22"/>
        </w:rPr>
      </w:pPr>
      <w:r>
        <w:rPr>
          <w:i/>
          <w:w w:val="110"/>
          <w:sz w:val="22"/>
        </w:rPr>
        <w:t>Corporate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Counsel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Professional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Liability</w:t>
      </w:r>
      <w:r>
        <w:rPr>
          <w:i/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0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Insolvency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relieve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of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its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to</w:t>
      </w:r>
      <w:r>
        <w:rPr>
          <w:w w:val="110"/>
          <w:sz w:val="22"/>
        </w:rPr>
        <w:t> prioritize</w:t>
      </w:r>
      <w:r>
        <w:rPr>
          <w:w w:val="110"/>
          <w:sz w:val="22"/>
        </w:rPr>
        <w:t> 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 this Clause 9.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95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0" w:hanging="720"/>
        <w:jc w:val="left"/>
      </w:pPr>
      <w:r>
        <w:rPr>
          <w:spacing w:val="-2"/>
          <w:w w:val="120"/>
        </w:rPr>
        <w:t>DEFINITIONS</w:t>
      </w:r>
    </w:p>
    <w:p>
      <w:pPr>
        <w:spacing w:line="240" w:lineRule="auto" w:before="267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value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them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82" w:top="1360" w:bottom="1280" w:left="600" w:right="600"/>
        </w:sectPr>
      </w:pPr>
    </w:p>
    <w:p>
      <w:pPr>
        <w:pStyle w:val="Heading6"/>
        <w:spacing w:line="249" w:lineRule="auto" w:before="111"/>
        <w:ind w:left="407"/>
      </w:pPr>
      <w:r>
        <w:rPr>
          <w:spacing w:val="-2"/>
        </w:rPr>
        <w:t>Administrative Proceeding</w:t>
      </w:r>
      <w:r>
        <w:rPr>
          <w:spacing w:val="-15"/>
        </w:rPr>
        <w:t> </w:t>
      </w:r>
      <w:r>
        <w:rPr>
          <w:spacing w:val="-2"/>
        </w:rPr>
        <w:t>Claim</w:t>
      </w:r>
    </w:p>
    <w:p>
      <w:pPr>
        <w:pStyle w:val="BodyText"/>
        <w:spacing w:line="228" w:lineRule="auto" w:before="114"/>
        <w:ind w:left="262" w:right="224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judicial,</w:t>
      </w:r>
      <w:r>
        <w:rPr>
          <w:w w:val="110"/>
        </w:rPr>
        <w:t> administrative,</w:t>
      </w:r>
      <w:r>
        <w:rPr>
          <w:w w:val="110"/>
        </w:rPr>
        <w:t> bar</w:t>
      </w:r>
      <w:r>
        <w:rPr>
          <w:w w:val="110"/>
        </w:rPr>
        <w:t> association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proceeding</w:t>
      </w:r>
      <w:r>
        <w:rPr>
          <w:w w:val="110"/>
        </w:rPr>
        <w:t> against</w:t>
      </w:r>
      <w:r>
        <w:rPr>
          <w:w w:val="110"/>
        </w:rPr>
        <w:t> a </w:t>
      </w:r>
      <w:r>
        <w:rPr>
          <w:rFonts w:ascii="Trebuchet MS"/>
          <w:b/>
          <w:w w:val="110"/>
        </w:rPr>
        <w:t>Corporate</w:t>
      </w:r>
      <w:r>
        <w:rPr>
          <w:rFonts w:ascii="Trebuchet MS"/>
          <w:b/>
          <w:w w:val="110"/>
        </w:rPr>
        <w:t> Counsel</w:t>
      </w:r>
      <w:r>
        <w:rPr>
          <w:rFonts w:ascii="Trebuchet MS"/>
          <w:b/>
          <w:w w:val="110"/>
        </w:rPr>
        <w:t> </w:t>
      </w:r>
      <w:r>
        <w:rPr>
          <w:w w:val="110"/>
        </w:rPr>
        <w:t>solely concerning</w:t>
      </w:r>
      <w:r>
        <w:rPr>
          <w:w w:val="110"/>
        </w:rPr>
        <w:t> the eligibility</w:t>
      </w:r>
      <w:r>
        <w:rPr>
          <w:w w:val="110"/>
        </w:rPr>
        <w:t> or license of</w:t>
      </w:r>
      <w:r>
        <w:rPr>
          <w:w w:val="110"/>
        </w:rPr>
        <w:t> such </w:t>
      </w:r>
      <w:r>
        <w:rPr>
          <w:rFonts w:ascii="Trebuchet MS"/>
          <w:b/>
          <w:w w:val="110"/>
        </w:rPr>
        <w:t>Corporate Counsel </w:t>
      </w:r>
      <w:r>
        <w:rPr>
          <w:w w:val="110"/>
        </w:rPr>
        <w:t>to</w:t>
      </w:r>
      <w:r>
        <w:rPr>
          <w:w w:val="110"/>
        </w:rPr>
        <w:t> practice</w:t>
      </w:r>
      <w:r>
        <w:rPr>
          <w:w w:val="110"/>
        </w:rPr>
        <w:t> law,</w:t>
      </w:r>
      <w:r>
        <w:rPr>
          <w:w w:val="110"/>
        </w:rPr>
        <w:t> or</w:t>
      </w:r>
      <w:r>
        <w:rPr>
          <w:w w:val="110"/>
        </w:rPr>
        <w:t> compliance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Sarbanes-Oxley Act</w:t>
      </w:r>
      <w:r>
        <w:rPr>
          <w:w w:val="110"/>
        </w:rPr>
        <w:t> of</w:t>
      </w:r>
      <w:r>
        <w:rPr>
          <w:w w:val="110"/>
        </w:rPr>
        <w:t> 2002,</w:t>
      </w:r>
      <w:r>
        <w:rPr>
          <w:w w:val="110"/>
        </w:rPr>
        <w:t> as amended,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rule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regulations</w:t>
      </w:r>
      <w:r>
        <w:rPr>
          <w:spacing w:val="40"/>
          <w:w w:val="110"/>
        </w:rPr>
        <w:t> </w:t>
      </w:r>
      <w:r>
        <w:rPr>
          <w:w w:val="110"/>
        </w:rPr>
        <w:t>promulgated</w:t>
      </w:r>
      <w:r>
        <w:rPr>
          <w:spacing w:val="40"/>
          <w:w w:val="110"/>
        </w:rPr>
        <w:t> </w:t>
      </w:r>
      <w:r>
        <w:rPr>
          <w:w w:val="110"/>
        </w:rPr>
        <w:t>thereunder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pursuant </w:t>
      </w:r>
      <w:r>
        <w:rPr>
          <w:spacing w:val="-2"/>
          <w:w w:val="110"/>
        </w:rPr>
        <w:t>thereto.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1082" w:top="520" w:bottom="1120" w:left="600" w:right="600"/>
          <w:cols w:num="2" w:equalWidth="0">
            <w:col w:w="2175" w:space="40"/>
            <w:col w:w="8825"/>
          </w:cols>
        </w:sectPr>
      </w:pPr>
    </w:p>
    <w:p>
      <w:pPr>
        <w:pStyle w:val="BodyText"/>
        <w:tabs>
          <w:tab w:pos="2476" w:val="left" w:leader="none"/>
        </w:tabs>
        <w:spacing w:line="228" w:lineRule="auto" w:before="131"/>
        <w:ind w:left="2476" w:right="225" w:hanging="2069"/>
        <w:jc w:val="both"/>
      </w:pPr>
      <w:r>
        <w:rPr>
          <w:rFonts w:ascii="Trebuchet MS"/>
          <w:b/>
          <w:spacing w:val="-2"/>
          <w:w w:val="110"/>
        </w:rPr>
        <w:t>Application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signed</w:t>
      </w:r>
      <w:r>
        <w:rPr>
          <w:w w:val="110"/>
        </w:rPr>
        <w:t> application,</w:t>
      </w:r>
      <w:r>
        <w:rPr>
          <w:w w:val="110"/>
        </w:rPr>
        <w:t> any</w:t>
      </w:r>
      <w:r>
        <w:rPr>
          <w:w w:val="110"/>
        </w:rPr>
        <w:t> attachments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applications, other</w:t>
      </w:r>
      <w:r>
        <w:rPr>
          <w:w w:val="110"/>
        </w:rPr>
        <w:t> materials</w:t>
      </w:r>
      <w:r>
        <w:rPr>
          <w:w w:val="110"/>
        </w:rPr>
        <w:t> submitted</w:t>
      </w:r>
      <w:r>
        <w:rPr>
          <w:w w:val="110"/>
        </w:rPr>
        <w:t> therewith</w:t>
      </w:r>
      <w:r>
        <w:rPr>
          <w:w w:val="110"/>
        </w:rPr>
        <w:t> or</w:t>
      </w:r>
      <w:r>
        <w:rPr>
          <w:w w:val="110"/>
        </w:rPr>
        <w:t> incorporated</w:t>
      </w:r>
      <w:r>
        <w:rPr>
          <w:w w:val="110"/>
        </w:rPr>
        <w:t> therein</w:t>
      </w:r>
      <w:r>
        <w:rPr>
          <w:w w:val="110"/>
        </w:rPr>
        <w:t> and</w:t>
      </w:r>
      <w:r>
        <w:rPr>
          <w:w w:val="110"/>
        </w:rPr>
        <w:t> any</w:t>
      </w:r>
      <w:r>
        <w:rPr>
          <w:w w:val="110"/>
        </w:rPr>
        <w:t> other statements,</w:t>
      </w:r>
      <w:r>
        <w:rPr>
          <w:w w:val="110"/>
        </w:rPr>
        <w:t> information,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</w:t>
      </w:r>
      <w:r>
        <w:rPr>
          <w:w w:val="110"/>
        </w:rPr>
        <w:t>or</w:t>
      </w:r>
      <w:r>
        <w:rPr>
          <w:w w:val="110"/>
        </w:rPr>
        <w:t> documents</w:t>
      </w:r>
      <w:r>
        <w:rPr>
          <w:w w:val="110"/>
        </w:rPr>
        <w:t> submitted by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or</w:t>
      </w:r>
      <w:r>
        <w:rPr>
          <w:w w:val="110"/>
        </w:rPr>
        <w:t> the underwriting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providing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issued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affiliates,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whole</w:t>
      </w:r>
      <w:r>
        <w:rPr>
          <w:w w:val="110"/>
        </w:rPr>
        <w:t> or</w:t>
      </w:r>
      <w:r>
        <w:rPr>
          <w:w w:val="110"/>
        </w:rPr>
        <w:t> part</w:t>
      </w:r>
      <w:r>
        <w:rPr>
          <w:w w:val="110"/>
        </w:rPr>
        <w:t> a renewal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replacement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succeeds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time.</w:t>
      </w:r>
    </w:p>
    <w:p>
      <w:pPr>
        <w:tabs>
          <w:tab w:pos="2476" w:val="left" w:leader="none"/>
        </w:tabs>
        <w:spacing w:line="294" w:lineRule="exact" w:before="56"/>
        <w:ind w:left="407" w:right="0" w:firstLine="0"/>
        <w:jc w:val="left"/>
        <w:rPr>
          <w:sz w:val="22"/>
        </w:rPr>
      </w:pPr>
      <w:r>
        <w:rPr>
          <w:rFonts w:ascii="Trebuchet MS"/>
          <w:b/>
          <w:spacing w:val="-4"/>
          <w:w w:val="110"/>
          <w:position w:val="-5"/>
          <w:sz w:val="22"/>
        </w:rPr>
        <w:t>Claim</w:t>
      </w:r>
      <w:r>
        <w:rPr>
          <w:rFonts w:ascii="Trebuchet MS"/>
          <w:b/>
          <w:position w:val="-5"/>
          <w:sz w:val="22"/>
        </w:rPr>
        <w:tab/>
      </w:r>
      <w:r>
        <w:rPr>
          <w:spacing w:val="-2"/>
          <w:w w:val="110"/>
          <w:sz w:val="22"/>
        </w:rPr>
        <w:t>means:</w:t>
      </w:r>
    </w:p>
    <w:p>
      <w:pPr>
        <w:pStyle w:val="ListParagraph"/>
        <w:numPr>
          <w:ilvl w:val="0"/>
          <w:numId w:val="103"/>
        </w:numPr>
        <w:tabs>
          <w:tab w:pos="2820" w:val="left" w:leader="none"/>
        </w:tabs>
        <w:spacing w:line="243" w:lineRule="exact" w:before="0" w:after="0"/>
        <w:ind w:left="2819" w:right="0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demand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monetary,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non-monetary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injunctive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relief;</w:t>
      </w:r>
    </w:p>
    <w:p>
      <w:pPr>
        <w:pStyle w:val="ListParagraph"/>
        <w:numPr>
          <w:ilvl w:val="0"/>
          <w:numId w:val="103"/>
        </w:numPr>
        <w:tabs>
          <w:tab w:pos="2820" w:val="left" w:leader="none"/>
        </w:tabs>
        <w:spacing w:line="240" w:lineRule="auto" w:before="0" w:after="0"/>
        <w:ind w:left="2820" w:right="225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request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toll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waive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statute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limitations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 potential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against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w w:val="110"/>
          <w:sz w:val="22"/>
        </w:rPr>
        <w:t>;</w:t>
      </w:r>
    </w:p>
    <w:p>
      <w:pPr>
        <w:pStyle w:val="ListParagraph"/>
        <w:numPr>
          <w:ilvl w:val="0"/>
          <w:numId w:val="103"/>
        </w:numPr>
        <w:tabs>
          <w:tab w:pos="2820" w:val="left" w:leader="none"/>
        </w:tabs>
        <w:spacing w:line="267" w:lineRule="exact" w:before="0" w:after="0"/>
        <w:ind w:left="2820" w:right="0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spacing w:val="-4"/>
          <w:w w:val="110"/>
          <w:sz w:val="22"/>
        </w:rPr>
        <w:t>Suit</w:t>
      </w:r>
      <w:r>
        <w:rPr>
          <w:spacing w:val="-4"/>
          <w:w w:val="110"/>
          <w:sz w:val="22"/>
        </w:rPr>
        <w:t>;</w:t>
      </w:r>
    </w:p>
    <w:p>
      <w:pPr>
        <w:pStyle w:val="ListParagraph"/>
        <w:numPr>
          <w:ilvl w:val="0"/>
          <w:numId w:val="103"/>
        </w:numPr>
        <w:tabs>
          <w:tab w:pos="2821" w:val="left" w:leader="none"/>
        </w:tabs>
        <w:spacing w:line="268" w:lineRule="exact" w:before="0" w:after="0"/>
        <w:ind w:left="2820" w:right="0" w:hanging="345"/>
        <w:jc w:val="left"/>
        <w:rPr>
          <w:sz w:val="22"/>
        </w:rPr>
      </w:pPr>
      <w:r>
        <w:rPr>
          <w:sz w:val="22"/>
        </w:rPr>
        <w:t>an</w:t>
      </w:r>
      <w:r>
        <w:rPr>
          <w:spacing w:val="11"/>
          <w:sz w:val="22"/>
        </w:rPr>
        <w:t> </w:t>
      </w:r>
      <w:r>
        <w:rPr>
          <w:rFonts w:ascii="Trebuchet MS"/>
          <w:b/>
          <w:sz w:val="22"/>
        </w:rPr>
        <w:t>Administrative</w:t>
      </w:r>
      <w:r>
        <w:rPr>
          <w:rFonts w:ascii="Trebuchet MS"/>
          <w:b/>
          <w:spacing w:val="-6"/>
          <w:sz w:val="22"/>
        </w:rPr>
        <w:t> </w:t>
      </w:r>
      <w:r>
        <w:rPr>
          <w:rFonts w:ascii="Trebuchet MS"/>
          <w:b/>
          <w:sz w:val="22"/>
        </w:rPr>
        <w:t>Proceeding</w:t>
      </w:r>
      <w:r>
        <w:rPr>
          <w:rFonts w:ascii="Trebuchet MS"/>
          <w:b/>
          <w:spacing w:val="-6"/>
          <w:sz w:val="22"/>
        </w:rPr>
        <w:t> </w:t>
      </w:r>
      <w:r>
        <w:rPr>
          <w:rFonts w:ascii="Trebuchet MS"/>
          <w:b/>
          <w:sz w:val="22"/>
        </w:rPr>
        <w:t>Claim</w:t>
      </w:r>
      <w:r>
        <w:rPr>
          <w:sz w:val="22"/>
        </w:rPr>
        <w:t>;</w:t>
      </w:r>
      <w:r>
        <w:rPr>
          <w:spacing w:val="10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103"/>
        </w:numPr>
        <w:tabs>
          <w:tab w:pos="2821" w:val="left" w:leader="none"/>
        </w:tabs>
        <w:spacing w:line="268" w:lineRule="exact" w:before="0" w:after="0"/>
        <w:ind w:left="2820" w:right="0" w:hanging="344"/>
        <w:jc w:val="left"/>
        <w:rPr>
          <w:sz w:val="22"/>
        </w:rPr>
      </w:pP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rFonts w:ascii="Trebuchet MS"/>
          <w:b/>
          <w:sz w:val="22"/>
        </w:rPr>
        <w:t>Securities</w:t>
      </w:r>
      <w:r>
        <w:rPr>
          <w:rFonts w:ascii="Trebuchet MS"/>
          <w:b/>
          <w:spacing w:val="1"/>
          <w:sz w:val="22"/>
        </w:rPr>
        <w:t> </w:t>
      </w:r>
      <w:r>
        <w:rPr>
          <w:rFonts w:ascii="Trebuchet MS"/>
          <w:b/>
          <w:spacing w:val="-2"/>
          <w:sz w:val="22"/>
        </w:rPr>
        <w:t>Claim</w:t>
      </w:r>
      <w:r>
        <w:rPr>
          <w:spacing w:val="-2"/>
          <w:sz w:val="22"/>
        </w:rPr>
        <w:t>.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2240" w:h="15840"/>
          <w:pgMar w:header="0" w:footer="1082" w:top="520" w:bottom="1120" w:left="600" w:right="600"/>
        </w:sectPr>
      </w:pPr>
    </w:p>
    <w:p>
      <w:pPr>
        <w:spacing w:line="247" w:lineRule="auto" w:before="142"/>
        <w:ind w:left="407" w:right="35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Corporate </w:t>
      </w:r>
      <w:r>
        <w:rPr>
          <w:rFonts w:ascii="Trebuchet MS"/>
          <w:b/>
          <w:spacing w:val="-2"/>
          <w:sz w:val="22"/>
        </w:rPr>
        <w:t>Counsel</w:t>
      </w:r>
    </w:p>
    <w:p>
      <w:pPr>
        <w:pStyle w:val="BodyText"/>
        <w:spacing w:before="81"/>
        <w:ind w:left="407" w:right="224" w:firstLine="16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attorney</w:t>
      </w:r>
      <w:r>
        <w:rPr>
          <w:w w:val="110"/>
        </w:rPr>
        <w:t> at law</w:t>
      </w:r>
      <w:r>
        <w:rPr>
          <w:w w:val="110"/>
        </w:rPr>
        <w:t> admitted</w:t>
      </w:r>
      <w:r>
        <w:rPr>
          <w:w w:val="110"/>
        </w:rPr>
        <w:t> to</w:t>
      </w:r>
      <w:r>
        <w:rPr>
          <w:w w:val="110"/>
        </w:rPr>
        <w:t> the bar</w:t>
      </w:r>
      <w:r>
        <w:rPr>
          <w:w w:val="110"/>
        </w:rPr>
        <w:t> in</w:t>
      </w:r>
      <w:r>
        <w:rPr>
          <w:w w:val="110"/>
        </w:rPr>
        <w:t> or otherwise</w:t>
      </w:r>
      <w:r>
        <w:rPr>
          <w:w w:val="110"/>
        </w:rPr>
        <w:t> licensed</w:t>
      </w:r>
      <w:r>
        <w:rPr>
          <w:w w:val="110"/>
        </w:rPr>
        <w:t> to</w:t>
      </w:r>
      <w:r>
        <w:rPr>
          <w:w w:val="110"/>
        </w:rPr>
        <w:t> the practice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America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territories,</w:t>
      </w:r>
      <w:r>
        <w:rPr>
          <w:spacing w:val="40"/>
          <w:w w:val="110"/>
        </w:rPr>
        <w:t> </w:t>
      </w:r>
      <w:r>
        <w:rPr>
          <w:w w:val="110"/>
        </w:rPr>
        <w:t>Canada or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foreign</w:t>
      </w:r>
      <w:r>
        <w:rPr>
          <w:w w:val="110"/>
        </w:rPr>
        <w:t> jurisdiction,</w:t>
      </w:r>
      <w:r>
        <w:rPr>
          <w:w w:val="110"/>
        </w:rPr>
        <w:t> but</w:t>
      </w:r>
      <w:r>
        <w:rPr>
          <w:w w:val="110"/>
        </w:rPr>
        <w:t> solely</w:t>
      </w:r>
      <w:r>
        <w:rPr>
          <w:w w:val="110"/>
        </w:rPr>
        <w:t> while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Employee</w:t>
      </w:r>
      <w:r>
        <w:rPr>
          <w:rFonts w:ascii="Trebuchet MS"/>
          <w:b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an</w:t>
      </w:r>
      <w:r>
        <w:rPr>
          <w:spacing w:val="80"/>
          <w:w w:val="110"/>
        </w:rPr>
        <w:t> </w:t>
      </w:r>
      <w:r>
        <w:rPr>
          <w:rFonts w:ascii="Trebuchet MS"/>
          <w:b/>
          <w:spacing w:val="-2"/>
          <w:w w:val="110"/>
        </w:rPr>
        <w:t>Organization</w:t>
      </w:r>
      <w:r>
        <w:rPr>
          <w:spacing w:val="-2"/>
          <w:w w:val="110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424" w:right="0" w:firstLine="0"/>
        <w:jc w:val="both"/>
        <w:rPr>
          <w:sz w:val="22"/>
        </w:rPr>
      </w:pPr>
      <w:r>
        <w:rPr/>
        <w:pict>
          <v:shape style="position:absolute;margin-left:61.987003pt;margin-top:.505375pt;width:472.75pt;height:473.9pt;mso-position-horizontal-relative:page;mso-position-vertical-relative:paragraph;z-index:-18573824" id="docshape260" coordorigin="1240,10" coordsize="9455,9478" path="m3492,8931l3487,8859,3473,8785,3448,8710,3414,8632,3369,8553,3331,8493,3287,8435,3240,8379,3189,8323,3116,8255,3044,8197,2972,8148,2902,8110,2832,8080,2763,8061,2695,8050,2627,8049,2560,8058,2507,8071,2453,8087,2399,8107,2345,8129,2250,8170,2163,8206,2085,8236,2014,8260,1951,8278,1931,8283,1909,8285,1885,8283,1858,8279,1809,8267,1757,8242,1702,8204,1644,8152,1580,8080,1535,8007,1509,7934,1500,7859,1509,7784,1524,7731,1546,7682,1574,7637,1608,7598,1665,7550,1724,7517,1786,7500,1852,7498,1920,7512,1991,7541,2065,7586,2141,7646,2295,7493,2208,7419,2130,7358,2054,7309,1980,7270,1907,7242,1836,7224,1768,7217,1701,7220,1636,7234,1572,7258,1512,7289,1457,7326,1407,7371,1353,7434,1308,7503,1274,7577,1250,7656,1240,7733,1242,7815,1257,7900,1285,7989,1318,8062,1357,8133,1402,8201,1455,8267,1516,8332,1562,8376,1610,8416,1658,8452,1708,8484,1784,8525,1859,8555,1934,8573,2009,8579,2083,8574,2131,8566,2177,8555,2223,8541,2339,8496,2554,8411,2697,8355,2753,8348,2811,8352,2871,8370,2931,8400,2964,8421,2996,8445,3028,8471,3059,8501,3118,8567,3163,8635,3195,8705,3212,8777,3216,8851,3207,8920,3185,8985,3150,9045,3101,9102,3062,9138,3020,9166,2975,9187,2926,9201,2874,9207,2819,9204,2761,9192,2699,9170,2656,9147,2603,9110,2542,9061,2471,8998,2317,9152,2386,9214,2449,9268,2506,9314,2558,9353,2621,9395,2685,9429,2750,9455,2815,9473,2893,9486,2968,9488,3042,9477,3114,9455,3183,9421,3250,9375,3315,9317,3369,9258,3413,9196,3448,9133,3472,9068,3487,9000,3492,8931xm4092,8466l3298,7672,3512,7458,3540,7430,3591,7372,3632,7312,3662,7249,3682,7184,3692,7117,3692,7047,3680,6976,3659,6902,3627,6825,3584,6747,3544,6685,3499,6625,3449,6565,3410,6523,3410,7043,3397,7106,3370,7163,3328,7214,3084,7458,2453,6827,2697,6583,2751,6538,2806,6507,2863,6489,2921,6483,2980,6491,3042,6513,3105,6547,3169,6594,3235,6655,3291,6718,3336,6781,3371,6845,3395,6909,3408,6973,3410,7043,3410,6523,3394,6506,3370,6483,3335,6451,3275,6400,3213,6355,3151,6313,3096,6283,3043,6258,2990,6237,2938,6221,2885,6210,2834,6205,2787,6207,2744,6216,2671,6241,2603,6276,2538,6320,2478,6373,2085,6767,3938,8620,4092,8466xm5599,6959l5385,6745,4843,7287,4211,6654,4425,6440,4712,6153,4498,5938,3996,6440,3418,5862,3944,5336,3730,5121,3050,5801,4903,7655,5272,7287,5599,6959xm6497,5937l6495,5864,6483,5788,6461,5709,6431,5634,6398,5564,6360,5499,6319,5439,6273,5384,6230,5340,6076,5494,6126,5560,6173,5637,6204,5714,6221,5791,6223,5867,6213,5927,6193,5983,6162,6035,6121,6082,6078,6113,6033,6138,5985,6156,5935,6168,5883,6173,5828,6172,5771,6165,5712,6151,5651,6130,5587,6103,5522,6069,5453,6029,5383,5983,5310,5930,5235,5870,5158,5804,5078,5732,4997,5653,4927,5582,4863,5513,4805,5445,4752,5378,4704,5313,4662,5249,4625,5187,4593,5127,4567,5068,4538,4983,4522,4902,4519,4827,4528,4757,4550,4691,4584,4630,4631,4575,4680,4535,4730,4504,4783,4484,4838,4474,4914,4474,4988,4489,5061,4519,5132,4563,5207,4627,5361,4474,5330,4442,5268,4388,5206,4341,5141,4300,5076,4267,5009,4240,4940,4220,4870,4207,4799,4200,4717,4203,4637,4221,4561,4254,4488,4300,4417,4361,4368,4417,4327,4476,4295,4539,4272,4606,4258,4677,4253,4751,4257,4825,4267,4900,4284,4977,4309,5054,4341,5132,4381,5210,4429,5290,4470,5353,4513,5415,4558,5477,4605,5538,4655,5599,4707,5660,4761,5720,4817,5780,4876,5840,4949,5911,5021,5978,5091,6040,5161,6098,5229,6152,5297,6201,5363,6246,5428,6287,5491,6323,5554,6355,5616,6383,5676,6407,5764,6434,5849,6451,5930,6458,6007,6456,6080,6443,6150,6421,6216,6389,6278,6348,6335,6296,6390,6235,6433,6166,6466,6090,6488,6007,6497,5937xm7125,5433l5272,3580,5118,3733,6971,5587,7125,5433xm8594,3965l6740,2111,6489,2363,6619,2564,7698,4247,7496,4118,5806,3046,5554,3297,7407,5151,7561,4997,5904,3339,6106,3469,7927,4631,8081,4477,7994,4343,6782,2461,8440,4118,8594,3965xm9577,2981l9363,2767,8821,3309,8189,2676,8403,2462,8690,2175,8476,1961,7975,2462,7396,1884,7922,1358,7708,1143,7028,1823,8881,3677,9250,3309,9577,2981xm10695,1863l8841,10,8687,164,10220,1697,9863,1525,8574,912,8146,706,7945,907,9798,2760,9952,2606,8410,1065,8769,1238,10063,1857,10494,2065,10695,1863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Notwithstanding</w:t>
      </w:r>
      <w:r>
        <w:rPr>
          <w:spacing w:val="47"/>
          <w:w w:val="110"/>
          <w:sz w:val="22"/>
        </w:rPr>
        <w:t>  </w:t>
      </w:r>
      <w:r>
        <w:rPr>
          <w:w w:val="110"/>
          <w:sz w:val="22"/>
        </w:rPr>
        <w:t>the</w:t>
      </w:r>
      <w:r>
        <w:rPr>
          <w:spacing w:val="45"/>
          <w:w w:val="110"/>
          <w:sz w:val="22"/>
        </w:rPr>
        <w:t>  </w:t>
      </w:r>
      <w:r>
        <w:rPr>
          <w:w w:val="110"/>
          <w:sz w:val="22"/>
        </w:rPr>
        <w:t>foregoing,</w:t>
      </w:r>
      <w:r>
        <w:rPr>
          <w:spacing w:val="46"/>
          <w:w w:val="110"/>
          <w:sz w:val="22"/>
        </w:rPr>
        <w:t> 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Corporate</w:t>
      </w:r>
      <w:r>
        <w:rPr>
          <w:rFonts w:ascii="Trebuchet MS" w:hAnsi="Trebuchet MS"/>
          <w:b/>
          <w:spacing w:val="28"/>
          <w:w w:val="110"/>
          <w:sz w:val="22"/>
        </w:rPr>
        <w:t>  </w:t>
      </w:r>
      <w:r>
        <w:rPr>
          <w:rFonts w:ascii="Trebuchet MS" w:hAnsi="Trebuchet MS"/>
          <w:b/>
          <w:w w:val="110"/>
          <w:sz w:val="22"/>
        </w:rPr>
        <w:t>Counsel</w:t>
      </w:r>
      <w:r>
        <w:rPr>
          <w:w w:val="110"/>
          <w:sz w:val="22"/>
        </w:rPr>
        <w:t>”</w:t>
      </w:r>
      <w:r>
        <w:rPr>
          <w:spacing w:val="48"/>
          <w:w w:val="110"/>
          <w:sz w:val="22"/>
        </w:rPr>
        <w:t>  </w:t>
      </w:r>
      <w:r>
        <w:rPr>
          <w:w w:val="110"/>
          <w:sz w:val="22"/>
        </w:rPr>
        <w:t>shall</w:t>
      </w:r>
      <w:r>
        <w:rPr>
          <w:spacing w:val="46"/>
          <w:w w:val="110"/>
          <w:sz w:val="22"/>
        </w:rPr>
        <w:t>  </w:t>
      </w:r>
      <w:r>
        <w:rPr>
          <w:w w:val="110"/>
          <w:sz w:val="22"/>
        </w:rPr>
        <w:t>not</w:t>
      </w:r>
      <w:r>
        <w:rPr>
          <w:spacing w:val="47"/>
          <w:w w:val="110"/>
          <w:sz w:val="22"/>
        </w:rPr>
        <w:t>  </w:t>
      </w:r>
      <w:r>
        <w:rPr>
          <w:w w:val="110"/>
          <w:sz w:val="22"/>
        </w:rPr>
        <w:t>mean</w:t>
      </w:r>
      <w:r>
        <w:rPr>
          <w:spacing w:val="47"/>
          <w:w w:val="110"/>
          <w:sz w:val="22"/>
        </w:rPr>
        <w:t>  </w:t>
      </w:r>
      <w:r>
        <w:rPr>
          <w:spacing w:val="-10"/>
          <w:w w:val="110"/>
          <w:sz w:val="22"/>
        </w:rPr>
        <w:t>a</w:t>
      </w:r>
    </w:p>
    <w:p>
      <w:pPr>
        <w:pStyle w:val="Heading6"/>
        <w:ind w:left="424"/>
        <w:jc w:val="both"/>
        <w:rPr>
          <w:rFonts w:ascii="Calibri"/>
          <w:b w:val="0"/>
        </w:rPr>
      </w:pPr>
      <w:r>
        <w:rPr/>
        <w:t>Secondment</w:t>
      </w:r>
      <w:r>
        <w:rPr>
          <w:spacing w:val="9"/>
        </w:rPr>
        <w:t> </w:t>
      </w:r>
      <w:r>
        <w:rPr>
          <w:spacing w:val="-2"/>
        </w:rPr>
        <w:t>Attorney</w:t>
      </w:r>
      <w:r>
        <w:rPr>
          <w:rFonts w:ascii="Calibri"/>
          <w:b w:val="0"/>
          <w:spacing w:val="-2"/>
        </w:rPr>
        <w:t>.</w:t>
      </w:r>
    </w:p>
    <w:p>
      <w:pPr>
        <w:spacing w:after="0"/>
        <w:jc w:val="both"/>
        <w:rPr>
          <w:rFonts w:ascii="Calibri"/>
        </w:rPr>
        <w:sectPr>
          <w:footerReference w:type="default" r:id="rId27"/>
          <w:pgSz w:w="12240" w:h="15840"/>
          <w:pgMar w:footer="1082" w:header="0" w:top="1360" w:bottom="1280" w:left="600" w:right="600"/>
          <w:cols w:num="2" w:equalWidth="0">
            <w:col w:w="1457" w:space="595"/>
            <w:col w:w="8988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18" w:lineRule="auto" w:before="118"/>
        <w:ind w:left="2460" w:right="223" w:hanging="2053"/>
        <w:jc w:val="both"/>
      </w:pPr>
      <w:r>
        <w:rPr>
          <w:rFonts w:ascii="Trebuchet MS"/>
          <w:b/>
          <w:w w:val="115"/>
          <w:position w:val="-5"/>
        </w:rPr>
        <w:t>Defense</w:t>
      </w:r>
      <w:r>
        <w:rPr>
          <w:rFonts w:ascii="Trebuchet MS"/>
          <w:b/>
          <w:spacing w:val="-20"/>
          <w:w w:val="115"/>
          <w:position w:val="-5"/>
        </w:rPr>
        <w:t> </w:t>
      </w:r>
      <w:r>
        <w:rPr>
          <w:rFonts w:ascii="Trebuchet MS"/>
          <w:b/>
          <w:w w:val="115"/>
          <w:position w:val="-5"/>
        </w:rPr>
        <w:t>Costs</w:t>
      </w:r>
      <w:r>
        <w:rPr>
          <w:rFonts w:ascii="Trebuchet MS"/>
          <w:b/>
          <w:spacing w:val="40"/>
          <w:w w:val="115"/>
          <w:position w:val="-5"/>
        </w:rPr>
        <w:t>  </w:t>
      </w:r>
      <w:r>
        <w:rPr>
          <w:w w:val="115"/>
        </w:rPr>
        <w:t>means</w:t>
      </w:r>
      <w:r>
        <w:rPr>
          <w:w w:val="115"/>
        </w:rPr>
        <w:t> all</w:t>
      </w:r>
      <w:r>
        <w:rPr>
          <w:w w:val="115"/>
        </w:rPr>
        <w:t> reasonable</w:t>
      </w:r>
      <w:r>
        <w:rPr>
          <w:w w:val="115"/>
        </w:rPr>
        <w:t> and</w:t>
      </w:r>
      <w:r>
        <w:rPr>
          <w:w w:val="115"/>
        </w:rPr>
        <w:t> necessary</w:t>
      </w:r>
      <w:r>
        <w:rPr>
          <w:w w:val="115"/>
        </w:rPr>
        <w:t> fees</w:t>
      </w:r>
      <w:r>
        <w:rPr>
          <w:w w:val="115"/>
        </w:rPr>
        <w:t> charged</w:t>
      </w:r>
      <w:r>
        <w:rPr>
          <w:w w:val="115"/>
        </w:rPr>
        <w:t> by</w:t>
      </w:r>
      <w:r>
        <w:rPr>
          <w:w w:val="115"/>
        </w:rPr>
        <w:t> attorneys</w:t>
      </w:r>
      <w:r>
        <w:rPr>
          <w:spacing w:val="-1"/>
          <w:w w:val="115"/>
        </w:rPr>
        <w:t> </w:t>
      </w:r>
      <w:r>
        <w:rPr>
          <w:w w:val="115"/>
        </w:rPr>
        <w:t>designated</w:t>
      </w:r>
      <w:r>
        <w:rPr>
          <w:w w:val="115"/>
        </w:rPr>
        <w:t> by</w:t>
      </w:r>
      <w:r>
        <w:rPr>
          <w:w w:val="115"/>
        </w:rPr>
        <w:t> the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all</w:t>
      </w:r>
      <w:r>
        <w:rPr>
          <w:spacing w:val="-14"/>
          <w:w w:val="115"/>
        </w:rPr>
        <w:t> </w:t>
      </w:r>
      <w:r>
        <w:rPr>
          <w:w w:val="115"/>
        </w:rPr>
        <w:t>other</w:t>
      </w:r>
      <w:r>
        <w:rPr>
          <w:spacing w:val="-14"/>
          <w:w w:val="115"/>
        </w:rPr>
        <w:t> </w:t>
      </w:r>
      <w:r>
        <w:rPr>
          <w:w w:val="115"/>
        </w:rPr>
        <w:t>reasonable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necessary</w:t>
      </w:r>
      <w:r>
        <w:rPr>
          <w:spacing w:val="-14"/>
          <w:w w:val="115"/>
        </w:rPr>
        <w:t> </w:t>
      </w:r>
      <w:r>
        <w:rPr>
          <w:w w:val="115"/>
        </w:rPr>
        <w:t>fees,</w:t>
      </w:r>
      <w:r>
        <w:rPr>
          <w:spacing w:val="-12"/>
          <w:w w:val="115"/>
        </w:rPr>
        <w:t> </w:t>
      </w:r>
      <w:r>
        <w:rPr>
          <w:w w:val="115"/>
        </w:rPr>
        <w:t>costs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expenses</w:t>
      </w:r>
      <w:r>
        <w:rPr>
          <w:spacing w:val="-12"/>
          <w:w w:val="115"/>
        </w:rPr>
        <w:t> </w:t>
      </w:r>
      <w:r>
        <w:rPr>
          <w:w w:val="115"/>
        </w:rPr>
        <w:t>resulting from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investigation,</w:t>
      </w:r>
      <w:r>
        <w:rPr>
          <w:w w:val="115"/>
        </w:rPr>
        <w:t> adjustment,</w:t>
      </w:r>
      <w:r>
        <w:rPr>
          <w:spacing w:val="-1"/>
          <w:w w:val="115"/>
        </w:rPr>
        <w:t> </w:t>
      </w:r>
      <w:r>
        <w:rPr>
          <w:w w:val="115"/>
        </w:rPr>
        <w:t>defense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appeal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a</w:t>
      </w:r>
      <w:r>
        <w:rPr>
          <w:spacing w:val="-2"/>
          <w:w w:val="115"/>
        </w:rPr>
        <w:t> </w:t>
      </w:r>
      <w:r>
        <w:rPr>
          <w:rFonts w:ascii="Trebuchet MS"/>
          <w:b/>
          <w:w w:val="115"/>
        </w:rPr>
        <w:t>Claim</w:t>
      </w:r>
      <w:r>
        <w:rPr>
          <w:rFonts w:ascii="Trebuchet MS"/>
          <w:b/>
          <w:spacing w:val="-19"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incurred</w:t>
      </w:r>
      <w:r>
        <w:rPr>
          <w:w w:val="115"/>
        </w:rPr>
        <w:t> </w:t>
      </w:r>
      <w:r>
        <w:rPr>
          <w:spacing w:val="-5"/>
          <w:w w:val="115"/>
        </w:rPr>
        <w:t>by</w:t>
      </w:r>
    </w:p>
    <w:p>
      <w:pPr>
        <w:pStyle w:val="BodyText"/>
        <w:spacing w:before="5"/>
        <w:ind w:left="2460" w:right="225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Person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prior</w:t>
      </w:r>
      <w:r>
        <w:rPr>
          <w:w w:val="110"/>
        </w:rPr>
        <w:t> written</w:t>
      </w:r>
      <w:r>
        <w:rPr>
          <w:w w:val="110"/>
        </w:rPr>
        <w:t> consent, including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costs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appeal,</w:t>
      </w:r>
      <w:r>
        <w:rPr>
          <w:spacing w:val="40"/>
          <w:w w:val="110"/>
        </w:rPr>
        <w:t> </w:t>
      </w:r>
      <w:r>
        <w:rPr>
          <w:w w:val="110"/>
        </w:rPr>
        <w:t>attachment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bonds</w:t>
      </w:r>
      <w:r>
        <w:rPr>
          <w:spacing w:val="40"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covered</w:t>
      </w:r>
      <w:r>
        <w:rPr>
          <w:spacing w:val="32"/>
          <w:w w:val="110"/>
        </w:rPr>
        <w:t> </w:t>
      </w:r>
      <w:r>
        <w:rPr>
          <w:w w:val="110"/>
        </w:rPr>
        <w:t>judgment.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shall</w:t>
      </w:r>
      <w:r>
        <w:rPr>
          <w:spacing w:val="32"/>
          <w:w w:val="110"/>
        </w:rPr>
        <w:t> </w:t>
      </w:r>
      <w:r>
        <w:rPr>
          <w:w w:val="110"/>
        </w:rPr>
        <w:t>have no</w:t>
      </w:r>
      <w:r>
        <w:rPr>
          <w:spacing w:val="29"/>
          <w:w w:val="110"/>
        </w:rPr>
        <w:t> </w:t>
      </w:r>
      <w:r>
        <w:rPr>
          <w:w w:val="110"/>
        </w:rPr>
        <w:t>obligation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provide</w:t>
      </w:r>
      <w:r>
        <w:rPr>
          <w:spacing w:val="30"/>
          <w:w w:val="110"/>
        </w:rPr>
        <w:t> </w:t>
      </w:r>
      <w:r>
        <w:rPr>
          <w:w w:val="110"/>
        </w:rPr>
        <w:t>such</w:t>
      </w:r>
      <w:r>
        <w:rPr>
          <w:spacing w:val="32"/>
          <w:w w:val="110"/>
        </w:rPr>
        <w:t> </w:t>
      </w:r>
      <w:r>
        <w:rPr>
          <w:w w:val="110"/>
        </w:rPr>
        <w:t>bonds.</w:t>
      </w:r>
    </w:p>
    <w:p>
      <w:pPr>
        <w:spacing w:line="240" w:lineRule="auto" w:before="0"/>
        <w:ind w:left="2476" w:right="225" w:hanging="1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Defense</w:t>
      </w:r>
      <w:r>
        <w:rPr>
          <w:rFonts w:ascii="Trebuchet MS"/>
          <w:b/>
          <w:w w:val="110"/>
          <w:sz w:val="22"/>
        </w:rPr>
        <w:t> Costs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compensation,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fees,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overhead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benefit expenses</w:t>
      </w:r>
      <w:r>
        <w:rPr>
          <w:w w:val="110"/>
          <w:sz w:val="22"/>
        </w:rPr>
        <w:t> associated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Executive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connection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investigation,</w:t>
      </w:r>
      <w:r>
        <w:rPr>
          <w:w w:val="110"/>
          <w:sz w:val="22"/>
        </w:rPr>
        <w:t> adjustment,</w:t>
      </w:r>
      <w:r>
        <w:rPr>
          <w:w w:val="110"/>
          <w:sz w:val="22"/>
        </w:rPr>
        <w:t> defense</w:t>
      </w:r>
      <w:r>
        <w:rPr>
          <w:w w:val="110"/>
          <w:sz w:val="22"/>
        </w:rPr>
        <w:t> and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appeal of a </w:t>
      </w:r>
      <w:r>
        <w:rPr>
          <w:rFonts w:ascii="Trebuchet MS"/>
          <w:b/>
          <w:w w:val="110"/>
          <w:sz w:val="22"/>
        </w:rPr>
        <w:t>Claim</w:t>
      </w:r>
      <w:r>
        <w:rPr>
          <w:w w:val="110"/>
          <w:sz w:val="22"/>
        </w:rPr>
        <w:t>.</w:t>
      </w:r>
    </w:p>
    <w:p>
      <w:pPr>
        <w:pStyle w:val="BodyText"/>
        <w:spacing w:before="6"/>
      </w:pPr>
    </w:p>
    <w:p>
      <w:pPr>
        <w:pStyle w:val="BodyText"/>
        <w:spacing w:line="218" w:lineRule="auto"/>
        <w:ind w:left="2460" w:right="226" w:hanging="2052"/>
        <w:jc w:val="both"/>
      </w:pPr>
      <w:r>
        <w:rPr>
          <w:rFonts w:ascii="Trebuchet MS"/>
          <w:b/>
          <w:w w:val="110"/>
          <w:position w:val="-5"/>
        </w:rPr>
        <w:t>D&amp;O Coverage</w:t>
      </w:r>
      <w:r>
        <w:rPr>
          <w:rFonts w:ascii="Trebuchet MS"/>
          <w:b/>
          <w:spacing w:val="40"/>
          <w:w w:val="110"/>
          <w:position w:val="-5"/>
        </w:rPr>
        <w:t>  </w: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valid</w:t>
      </w:r>
      <w:r>
        <w:rPr>
          <w:w w:val="110"/>
        </w:rPr>
        <w:t> and</w:t>
      </w:r>
      <w:r>
        <w:rPr>
          <w:w w:val="110"/>
        </w:rPr>
        <w:t> collectible</w:t>
      </w:r>
      <w:r>
        <w:rPr>
          <w:w w:val="110"/>
        </w:rPr>
        <w:t> directors</w:t>
      </w:r>
      <w:r>
        <w:rPr>
          <w:w w:val="110"/>
        </w:rPr>
        <w:t> and</w:t>
      </w:r>
      <w:r>
        <w:rPr>
          <w:w w:val="110"/>
        </w:rPr>
        <w:t> officers</w:t>
      </w:r>
      <w:r>
        <w:rPr>
          <w:w w:val="110"/>
        </w:rPr>
        <w:t> liability</w:t>
      </w:r>
      <w:r>
        <w:rPr>
          <w:w w:val="110"/>
        </w:rPr>
        <w:t> insurance</w:t>
      </w:r>
      <w:r>
        <w:rPr>
          <w:w w:val="110"/>
        </w:rPr>
        <w:t> coverage available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(or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excess</w:t>
      </w:r>
      <w:r>
        <w:rPr>
          <w:spacing w:val="39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thereto),</w:t>
      </w:r>
      <w:r>
        <w:rPr>
          <w:spacing w:val="40"/>
          <w:w w:val="110"/>
        </w:rPr>
        <w:t> </w:t>
      </w:r>
      <w:r>
        <w:rPr>
          <w:w w:val="110"/>
        </w:rPr>
        <w:t>including,</w:t>
      </w:r>
      <w:r>
        <w:rPr>
          <w:spacing w:val="40"/>
          <w:w w:val="110"/>
        </w:rPr>
        <w:t> </w:t>
      </w:r>
      <w:r>
        <w:rPr>
          <w:w w:val="110"/>
        </w:rPr>
        <w:t>but not</w:t>
      </w:r>
      <w:r>
        <w:rPr>
          <w:spacing w:val="71"/>
          <w:w w:val="110"/>
        </w:rPr>
        <w:t> </w:t>
      </w:r>
      <w:r>
        <w:rPr>
          <w:w w:val="110"/>
        </w:rPr>
        <w:t>limited</w:t>
      </w:r>
      <w:r>
        <w:rPr>
          <w:spacing w:val="73"/>
          <w:w w:val="110"/>
        </w:rPr>
        <w:t> </w:t>
      </w:r>
      <w:r>
        <w:rPr>
          <w:w w:val="110"/>
        </w:rPr>
        <w:t>to,</w:t>
      </w:r>
      <w:r>
        <w:rPr>
          <w:spacing w:val="73"/>
          <w:w w:val="110"/>
        </w:rPr>
        <w:t> </w:t>
      </w:r>
      <w:r>
        <w:rPr>
          <w:w w:val="110"/>
        </w:rPr>
        <w:t>such</w:t>
      </w:r>
      <w:r>
        <w:rPr>
          <w:spacing w:val="72"/>
          <w:w w:val="110"/>
        </w:rPr>
        <w:t> </w:t>
      </w:r>
      <w:r>
        <w:rPr>
          <w:w w:val="110"/>
        </w:rPr>
        <w:t>coverage</w:t>
      </w:r>
      <w:r>
        <w:rPr>
          <w:spacing w:val="71"/>
          <w:w w:val="110"/>
        </w:rPr>
        <w:t> </w:t>
      </w:r>
      <w:r>
        <w:rPr>
          <w:w w:val="110"/>
        </w:rPr>
        <w:t>as</w:t>
      </w:r>
      <w:r>
        <w:rPr>
          <w:spacing w:val="72"/>
          <w:w w:val="110"/>
        </w:rPr>
        <w:t> </w:t>
      </w:r>
      <w:r>
        <w:rPr>
          <w:w w:val="110"/>
        </w:rPr>
        <w:t>provided</w:t>
      </w:r>
      <w:r>
        <w:rPr>
          <w:spacing w:val="73"/>
          <w:w w:val="110"/>
        </w:rPr>
        <w:t> </w:t>
      </w:r>
      <w:r>
        <w:rPr>
          <w:w w:val="110"/>
        </w:rPr>
        <w:t>under</w:t>
      </w:r>
      <w:r>
        <w:rPr>
          <w:spacing w:val="70"/>
          <w:w w:val="110"/>
        </w:rPr>
        <w:t> </w:t>
      </w:r>
      <w:r>
        <w:rPr>
          <w:w w:val="110"/>
        </w:rPr>
        <w:t>any</w:t>
      </w:r>
      <w:r>
        <w:rPr>
          <w:spacing w:val="72"/>
          <w:w w:val="110"/>
        </w:rPr>
        <w:t> </w:t>
      </w:r>
      <w:r>
        <w:rPr>
          <w:w w:val="110"/>
        </w:rPr>
        <w:t>policy</w:t>
      </w:r>
      <w:r>
        <w:rPr>
          <w:spacing w:val="72"/>
          <w:w w:val="110"/>
        </w:rPr>
        <w:t> </w:t>
      </w:r>
      <w:r>
        <w:rPr>
          <w:w w:val="110"/>
        </w:rPr>
        <w:t>or</w:t>
      </w:r>
      <w:r>
        <w:rPr>
          <w:spacing w:val="70"/>
          <w:w w:val="110"/>
        </w:rPr>
        <w:t> </w:t>
      </w:r>
      <w:r>
        <w:rPr>
          <w:w w:val="110"/>
        </w:rPr>
        <w:t>self</w:t>
      </w:r>
      <w:r>
        <w:rPr>
          <w:spacing w:val="72"/>
          <w:w w:val="110"/>
        </w:rPr>
        <w:t> </w:t>
      </w:r>
      <w:r>
        <w:rPr>
          <w:spacing w:val="-2"/>
          <w:w w:val="110"/>
        </w:rPr>
        <w:t>insurance</w:t>
      </w:r>
    </w:p>
    <w:p>
      <w:pPr>
        <w:pStyle w:val="BodyText"/>
        <w:spacing w:before="7"/>
        <w:ind w:left="2460" w:right="226"/>
        <w:jc w:val="both"/>
      </w:pPr>
      <w:r>
        <w:rPr>
          <w:w w:val="110"/>
        </w:rPr>
        <w:t>program</w:t>
      </w:r>
      <w:r>
        <w:rPr>
          <w:w w:val="110"/>
        </w:rPr>
        <w:t> for</w:t>
      </w:r>
      <w:r>
        <w:rPr>
          <w:w w:val="110"/>
        </w:rPr>
        <w:t> managerial</w:t>
      </w:r>
      <w:r>
        <w:rPr>
          <w:w w:val="110"/>
        </w:rPr>
        <w:t> liability,</w:t>
      </w:r>
      <w:r>
        <w:rPr>
          <w:w w:val="110"/>
        </w:rPr>
        <w:t> directors</w:t>
      </w:r>
      <w:r>
        <w:rPr>
          <w:w w:val="110"/>
        </w:rPr>
        <w:t> and</w:t>
      </w:r>
      <w:r>
        <w:rPr>
          <w:w w:val="110"/>
        </w:rPr>
        <w:t> officers</w:t>
      </w:r>
      <w:r>
        <w:rPr>
          <w:w w:val="110"/>
        </w:rPr>
        <w:t> liability,</w:t>
      </w:r>
      <w:r>
        <w:rPr>
          <w:w w:val="110"/>
        </w:rPr>
        <w:t> general</w:t>
      </w:r>
      <w:r>
        <w:rPr>
          <w:w w:val="110"/>
        </w:rPr>
        <w:t> partner liability,</w:t>
      </w:r>
      <w:r>
        <w:rPr>
          <w:spacing w:val="40"/>
          <w:w w:val="110"/>
        </w:rPr>
        <w:t> </w:t>
      </w:r>
      <w:r>
        <w:rPr>
          <w:w w:val="110"/>
        </w:rPr>
        <w:t>employment</w:t>
      </w:r>
      <w:r>
        <w:rPr>
          <w:spacing w:val="40"/>
          <w:w w:val="110"/>
        </w:rPr>
        <w:t> </w:t>
      </w:r>
      <w:r>
        <w:rPr>
          <w:w w:val="110"/>
        </w:rPr>
        <w:t>practices</w:t>
      </w:r>
      <w:r>
        <w:rPr>
          <w:spacing w:val="40"/>
          <w:w w:val="110"/>
        </w:rPr>
        <w:t> </w:t>
      </w:r>
      <w:r>
        <w:rPr>
          <w:w w:val="110"/>
        </w:rPr>
        <w:t>liability,</w:t>
      </w:r>
      <w:r>
        <w:rPr>
          <w:spacing w:val="40"/>
          <w:w w:val="110"/>
        </w:rPr>
        <w:t> </w:t>
      </w:r>
      <w:r>
        <w:rPr>
          <w:w w:val="110"/>
        </w:rPr>
        <w:t>catastrophe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insurance.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476" w:val="left" w:leader="none"/>
        </w:tabs>
        <w:spacing w:line="201" w:lineRule="auto"/>
        <w:ind w:left="2459" w:right="225" w:hanging="2052"/>
        <w:jc w:val="both"/>
      </w:pPr>
      <w:r>
        <w:rPr>
          <w:rFonts w:ascii="Trebuchet MS"/>
          <w:b/>
          <w:spacing w:val="-2"/>
          <w:w w:val="110"/>
          <w:position w:val="-5"/>
        </w:rPr>
        <w:t>Employee</w:t>
      </w:r>
      <w:r>
        <w:rPr>
          <w:rFonts w:ascii="Trebuchet MS"/>
          <w:b/>
          <w:position w:val="-5"/>
        </w:rPr>
        <w:tab/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past,</w:t>
      </w:r>
      <w:r>
        <w:rPr>
          <w:spacing w:val="40"/>
          <w:w w:val="110"/>
        </w:rPr>
        <w:t> </w:t>
      </w:r>
      <w:r>
        <w:rPr>
          <w:w w:val="110"/>
        </w:rPr>
        <w:t>present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future</w:t>
      </w:r>
      <w:r>
        <w:rPr>
          <w:spacing w:val="40"/>
          <w:w w:val="110"/>
        </w:rPr>
        <w:t> </w:t>
      </w:r>
      <w:r>
        <w:rPr>
          <w:w w:val="110"/>
        </w:rPr>
        <w:t>employee,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part-time,</w:t>
      </w:r>
      <w:r>
        <w:rPr>
          <w:spacing w:val="40"/>
          <w:w w:val="110"/>
        </w:rPr>
        <w:t> </w:t>
      </w:r>
      <w:r>
        <w:rPr>
          <w:w w:val="110"/>
        </w:rPr>
        <w:t>seasonal and</w:t>
      </w:r>
      <w:r>
        <w:rPr>
          <w:w w:val="110"/>
        </w:rPr>
        <w:t> temporary employee of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.</w:t>
      </w:r>
    </w:p>
    <w:p>
      <w:pPr>
        <w:pStyle w:val="BodyText"/>
        <w:spacing w:before="7"/>
      </w:pPr>
    </w:p>
    <w:p>
      <w:pPr>
        <w:tabs>
          <w:tab w:pos="2476" w:val="left" w:leader="none"/>
        </w:tabs>
        <w:spacing w:line="294" w:lineRule="exact" w:before="0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position w:val="-5"/>
          <w:sz w:val="22"/>
        </w:rPr>
        <w:t>Executive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spacing w:val="61"/>
          <w:w w:val="105"/>
          <w:sz w:val="22"/>
        </w:rPr>
        <w:t> </w:t>
      </w:r>
      <w:r>
        <w:rPr>
          <w:spacing w:val="-4"/>
          <w:w w:val="105"/>
          <w:sz w:val="22"/>
        </w:rPr>
        <w:t>any:</w:t>
      </w:r>
    </w:p>
    <w:p>
      <w:pPr>
        <w:pStyle w:val="ListParagraph"/>
        <w:numPr>
          <w:ilvl w:val="0"/>
          <w:numId w:val="104"/>
        </w:numPr>
        <w:tabs>
          <w:tab w:pos="2820" w:val="left" w:leader="none"/>
        </w:tabs>
        <w:spacing w:line="243" w:lineRule="exact" w:before="0" w:after="0"/>
        <w:ind w:left="2819" w:right="0" w:hanging="344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6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1"/>
          <w:w w:val="110"/>
          <w:sz w:val="22"/>
        </w:rPr>
        <w:t> </w:t>
      </w:r>
      <w:r>
        <w:rPr>
          <w:w w:val="110"/>
          <w:sz w:val="22"/>
        </w:rPr>
        <w:t>future</w:t>
      </w:r>
      <w:r>
        <w:rPr>
          <w:spacing w:val="61"/>
          <w:w w:val="110"/>
          <w:sz w:val="22"/>
        </w:rPr>
        <w:t> </w:t>
      </w:r>
      <w:r>
        <w:rPr>
          <w:w w:val="110"/>
          <w:sz w:val="22"/>
        </w:rPr>
        <w:t>duly</w:t>
      </w:r>
      <w:r>
        <w:rPr>
          <w:spacing w:val="62"/>
          <w:w w:val="110"/>
          <w:sz w:val="22"/>
        </w:rPr>
        <w:t> </w:t>
      </w:r>
      <w:r>
        <w:rPr>
          <w:w w:val="110"/>
          <w:sz w:val="22"/>
        </w:rPr>
        <w:t>elected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4"/>
          <w:w w:val="110"/>
          <w:sz w:val="22"/>
        </w:rPr>
        <w:t> </w:t>
      </w:r>
      <w:r>
        <w:rPr>
          <w:w w:val="110"/>
          <w:sz w:val="22"/>
        </w:rPr>
        <w:t>appointed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director,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officer,</w:t>
      </w:r>
      <w:r>
        <w:rPr>
          <w:spacing w:val="66"/>
          <w:w w:val="110"/>
          <w:sz w:val="22"/>
        </w:rPr>
        <w:t> </w:t>
      </w:r>
      <w:r>
        <w:rPr>
          <w:spacing w:val="-2"/>
          <w:w w:val="110"/>
          <w:sz w:val="22"/>
        </w:rPr>
        <w:t>partner,</w:t>
      </w:r>
    </w:p>
    <w:p>
      <w:pPr>
        <w:pStyle w:val="BodyText"/>
        <w:ind w:left="2819" w:right="225"/>
        <w:jc w:val="both"/>
      </w:pPr>
      <w:r>
        <w:rPr>
          <w:w w:val="110"/>
        </w:rPr>
        <w:t>trustee</w:t>
      </w:r>
      <w:r>
        <w:rPr>
          <w:w w:val="110"/>
        </w:rPr>
        <w:t> or</w:t>
      </w:r>
      <w:r>
        <w:rPr>
          <w:w w:val="110"/>
        </w:rPr>
        <w:t> governor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management</w:t>
      </w:r>
      <w:r>
        <w:rPr>
          <w:w w:val="110"/>
        </w:rPr>
        <w:t> committee</w:t>
      </w:r>
      <w:r>
        <w:rPr>
          <w:w w:val="110"/>
        </w:rPr>
        <w:t> member</w:t>
      </w:r>
      <w:r>
        <w:rPr>
          <w:w w:val="110"/>
        </w:rPr>
        <w:t> of</w:t>
      </w:r>
      <w:r>
        <w:rPr>
          <w:w w:val="110"/>
        </w:rPr>
        <w:t> a joint</w:t>
      </w:r>
      <w:r>
        <w:rPr>
          <w:w w:val="110"/>
        </w:rPr>
        <w:t> venture</w:t>
      </w:r>
      <w:r>
        <w:rPr>
          <w:w w:val="110"/>
        </w:rPr>
        <w:t> and</w:t>
      </w:r>
      <w:r>
        <w:rPr>
          <w:w w:val="110"/>
        </w:rPr>
        <w:t> member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management</w:t>
      </w:r>
      <w:r>
        <w:rPr>
          <w:w w:val="110"/>
        </w:rPr>
        <w:t> board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limited</w:t>
      </w:r>
      <w:r>
        <w:rPr>
          <w:w w:val="110"/>
        </w:rPr>
        <w:t> liability Organization (or equivalent position) of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;</w:t>
      </w:r>
    </w:p>
    <w:p>
      <w:pPr>
        <w:pStyle w:val="ListParagraph"/>
        <w:numPr>
          <w:ilvl w:val="0"/>
          <w:numId w:val="104"/>
        </w:numPr>
        <w:tabs>
          <w:tab w:pos="2820" w:val="left" w:leader="none"/>
        </w:tabs>
        <w:spacing w:line="237" w:lineRule="auto" w:before="0" w:after="0"/>
        <w:ind w:left="2820" w:right="224" w:hanging="344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future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Risk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Manager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equivalent position) of the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0"/>
          <w:numId w:val="104"/>
        </w:numPr>
        <w:tabs>
          <w:tab w:pos="2820" w:val="left" w:leader="none"/>
        </w:tabs>
        <w:spacing w:line="240" w:lineRule="auto" w:before="1" w:after="0"/>
        <w:ind w:left="2819" w:right="226" w:hanging="344"/>
        <w:jc w:val="both"/>
        <w:rPr>
          <w:sz w:val="22"/>
        </w:rPr>
      </w:pPr>
      <w:r>
        <w:rPr>
          <w:w w:val="110"/>
          <w:sz w:val="22"/>
        </w:rPr>
        <w:t>past,</w:t>
      </w:r>
      <w:r>
        <w:rPr>
          <w:w w:val="110"/>
          <w:sz w:val="22"/>
        </w:rPr>
        <w:t> present</w:t>
      </w:r>
      <w:r>
        <w:rPr>
          <w:w w:val="110"/>
          <w:sz w:val="22"/>
        </w:rPr>
        <w:t> or</w:t>
      </w:r>
      <w:r>
        <w:rPr>
          <w:w w:val="110"/>
          <w:sz w:val="22"/>
        </w:rPr>
        <w:t> future</w:t>
      </w:r>
      <w:r>
        <w:rPr>
          <w:w w:val="110"/>
          <w:sz w:val="22"/>
        </w:rPr>
        <w:t> person</w:t>
      </w:r>
      <w:r>
        <w:rPr>
          <w:w w:val="110"/>
          <w:sz w:val="22"/>
        </w:rPr>
        <w:t> in</w:t>
      </w:r>
      <w:r>
        <w:rPr>
          <w:w w:val="110"/>
          <w:sz w:val="22"/>
        </w:rPr>
        <w:t> a</w:t>
      </w:r>
      <w:r>
        <w:rPr>
          <w:w w:val="110"/>
          <w:sz w:val="22"/>
        </w:rPr>
        <w:t> duly</w:t>
      </w:r>
      <w:r>
        <w:rPr>
          <w:w w:val="110"/>
          <w:sz w:val="22"/>
        </w:rPr>
        <w:t> elected</w:t>
      </w:r>
      <w:r>
        <w:rPr>
          <w:w w:val="110"/>
          <w:sz w:val="22"/>
        </w:rPr>
        <w:t> or</w:t>
      </w:r>
      <w:r>
        <w:rPr>
          <w:w w:val="110"/>
          <w:sz w:val="22"/>
        </w:rPr>
        <w:t> appointed</w:t>
      </w:r>
      <w:r>
        <w:rPr>
          <w:w w:val="110"/>
          <w:sz w:val="22"/>
        </w:rPr>
        <w:t> position</w:t>
      </w:r>
      <w:r>
        <w:rPr>
          <w:w w:val="110"/>
          <w:sz w:val="22"/>
        </w:rPr>
        <w:t> in</w:t>
      </w:r>
      <w:r>
        <w:rPr>
          <w:w w:val="110"/>
          <w:sz w:val="22"/>
        </w:rPr>
        <w:t> an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entity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organized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operated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Foreign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Jurisdiction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 executive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listed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Definition.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1082" w:top="520" w:bottom="1120" w:left="600" w:right="600"/>
        </w:sectPr>
      </w:pPr>
    </w:p>
    <w:p>
      <w:pPr>
        <w:pStyle w:val="Heading6"/>
        <w:spacing w:line="247" w:lineRule="auto" w:before="164"/>
        <w:ind w:left="408"/>
      </w:pPr>
      <w:r>
        <w:rPr>
          <w:spacing w:val="-2"/>
        </w:rPr>
        <w:t>Financial Insolvency</w:t>
      </w:r>
    </w:p>
    <w:p>
      <w:pPr>
        <w:pStyle w:val="BodyText"/>
        <w:spacing w:before="104"/>
        <w:ind w:left="408" w:right="224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the:</w:t>
      </w:r>
      <w:r>
        <w:rPr>
          <w:spacing w:val="40"/>
          <w:w w:val="110"/>
        </w:rPr>
        <w:t> </w:t>
      </w:r>
      <w:r>
        <w:rPr>
          <w:w w:val="110"/>
        </w:rPr>
        <w:t>(i)</w:t>
      </w:r>
      <w:r>
        <w:rPr>
          <w:spacing w:val="40"/>
          <w:w w:val="110"/>
        </w:rPr>
        <w:t> </w:t>
      </w:r>
      <w:r>
        <w:rPr>
          <w:w w:val="110"/>
        </w:rPr>
        <w:t>appointment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government</w:t>
      </w:r>
      <w:r>
        <w:rPr>
          <w:spacing w:val="40"/>
          <w:w w:val="110"/>
        </w:rPr>
        <w:t> </w:t>
      </w:r>
      <w:r>
        <w:rPr>
          <w:w w:val="110"/>
        </w:rPr>
        <w:t>official,</w:t>
      </w:r>
      <w:r>
        <w:rPr>
          <w:spacing w:val="40"/>
          <w:w w:val="110"/>
        </w:rPr>
        <w:t> </w:t>
      </w:r>
      <w:r>
        <w:rPr>
          <w:w w:val="110"/>
        </w:rPr>
        <w:t>agency,</w:t>
      </w:r>
      <w:r>
        <w:rPr>
          <w:spacing w:val="40"/>
          <w:w w:val="110"/>
        </w:rPr>
        <w:t> </w:t>
      </w:r>
      <w:r>
        <w:rPr>
          <w:w w:val="110"/>
        </w:rPr>
        <w:t>commission, court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governmental</w:t>
      </w:r>
      <w:r>
        <w:rPr>
          <w:w w:val="110"/>
        </w:rPr>
        <w:t> authority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receiver,</w:t>
      </w:r>
      <w:r>
        <w:rPr>
          <w:w w:val="110"/>
        </w:rPr>
        <w:t> conservator,</w:t>
      </w:r>
      <w:r>
        <w:rPr>
          <w:w w:val="110"/>
        </w:rPr>
        <w:t> liquidator,</w:t>
      </w:r>
      <w:r>
        <w:rPr>
          <w:spacing w:val="80"/>
          <w:w w:val="110"/>
        </w:rPr>
        <w:t> </w:t>
      </w:r>
      <w:r>
        <w:rPr>
          <w:w w:val="110"/>
        </w:rPr>
        <w:t>trustee,</w:t>
      </w:r>
      <w:r>
        <w:rPr>
          <w:w w:val="110"/>
        </w:rPr>
        <w:t> rehabilitator or</w:t>
      </w:r>
      <w:r>
        <w:rPr>
          <w:w w:val="110"/>
        </w:rPr>
        <w:t> similar official to</w:t>
      </w:r>
      <w:r>
        <w:rPr>
          <w:w w:val="110"/>
        </w:rPr>
        <w:t> take</w:t>
      </w:r>
      <w:r>
        <w:rPr>
          <w:w w:val="110"/>
        </w:rPr>
        <w:t> control of,</w:t>
      </w:r>
      <w:r>
        <w:rPr>
          <w:w w:val="110"/>
        </w:rPr>
        <w:t> supervise,</w:t>
      </w:r>
      <w:r>
        <w:rPr>
          <w:w w:val="110"/>
        </w:rPr>
        <w:t> manage or liquidate</w:t>
      </w:r>
      <w:r>
        <w:rPr>
          <w:w w:val="110"/>
        </w:rPr>
        <w:t> an</w:t>
      </w:r>
      <w:r>
        <w:rPr>
          <w:w w:val="110"/>
        </w:rPr>
        <w:t> insolvent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;</w:t>
      </w:r>
      <w:r>
        <w:rPr>
          <w:w w:val="110"/>
        </w:rPr>
        <w:t> (ii)</w:t>
      </w:r>
      <w:r>
        <w:rPr>
          <w:w w:val="110"/>
        </w:rPr>
        <w:t> the</w:t>
      </w:r>
      <w:r>
        <w:rPr>
          <w:w w:val="110"/>
        </w:rPr>
        <w:t> filing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petition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bankruptcy</w:t>
      </w:r>
      <w:r>
        <w:rPr>
          <w:w w:val="110"/>
        </w:rPr>
        <w:t> laws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United</w:t>
      </w:r>
      <w:r>
        <w:rPr>
          <w:w w:val="110"/>
        </w:rPr>
        <w:t> States</w:t>
      </w:r>
      <w:r>
        <w:rPr>
          <w:w w:val="110"/>
        </w:rPr>
        <w:t> of</w:t>
      </w:r>
      <w:r>
        <w:rPr>
          <w:w w:val="110"/>
        </w:rPr>
        <w:t> America;</w:t>
      </w:r>
      <w:r>
        <w:rPr>
          <w:w w:val="110"/>
        </w:rPr>
        <w:t> or</w:t>
      </w:r>
      <w:r>
        <w:rPr>
          <w:w w:val="110"/>
        </w:rPr>
        <w:t> (iii)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w w:val="110"/>
        </w:rPr>
        <w:t> both</w:t>
      </w:r>
      <w:r>
        <w:rPr>
          <w:w w:val="110"/>
        </w:rPr>
        <w:t> (i)</w:t>
      </w:r>
      <w:r>
        <w:rPr>
          <w:w w:val="110"/>
        </w:rPr>
        <w:t> or</w:t>
      </w:r>
      <w:r>
        <w:rPr>
          <w:w w:val="110"/>
        </w:rPr>
        <w:t> (ii),</w:t>
      </w:r>
      <w:r>
        <w:rPr>
          <w:w w:val="110"/>
        </w:rPr>
        <w:t> any equivalent</w:t>
      </w:r>
      <w:r>
        <w:rPr>
          <w:spacing w:val="40"/>
          <w:w w:val="110"/>
        </w:rPr>
        <w:t> </w:t>
      </w:r>
      <w:r>
        <w:rPr>
          <w:w w:val="110"/>
        </w:rPr>
        <w:t>events</w:t>
      </w:r>
      <w:r>
        <w:rPr>
          <w:spacing w:val="40"/>
          <w:w w:val="110"/>
        </w:rPr>
        <w:t> </w:t>
      </w:r>
      <w:r>
        <w:rPr>
          <w:w w:val="110"/>
        </w:rPr>
        <w:t>outside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America.</w:t>
      </w:r>
    </w:p>
    <w:p>
      <w:pPr>
        <w:spacing w:after="0"/>
        <w:jc w:val="both"/>
        <w:sectPr>
          <w:type w:val="continuous"/>
          <w:pgSz w:w="12240" w:h="15840"/>
          <w:pgMar w:header="0" w:footer="1082" w:top="520" w:bottom="1120" w:left="600" w:right="600"/>
          <w:cols w:num="2" w:equalWidth="0">
            <w:col w:w="1533" w:space="535"/>
            <w:col w:w="8972"/>
          </w:cols>
        </w:sectPr>
      </w:pPr>
    </w:p>
    <w:p>
      <w:pPr>
        <w:pStyle w:val="Heading6"/>
        <w:spacing w:line="247" w:lineRule="auto" w:before="142"/>
        <w:ind w:left="407"/>
      </w:pPr>
      <w:r>
        <w:rPr>
          <w:spacing w:val="-6"/>
        </w:rPr>
        <w:t>Indemnifiable </w:t>
      </w:r>
      <w:r>
        <w:rPr>
          <w:spacing w:val="-4"/>
        </w:rPr>
        <w:t>Loss</w:t>
      </w:r>
    </w:p>
    <w:p>
      <w:pPr>
        <w:spacing w:line="240" w:lineRule="auto" w:before="81"/>
        <w:ind w:left="408" w:right="226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for which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has indemnified</w:t>
      </w:r>
      <w:r>
        <w:rPr>
          <w:w w:val="110"/>
          <w:sz w:val="22"/>
        </w:rPr>
        <w:t> or is permitted or required to</w:t>
      </w:r>
      <w:r>
        <w:rPr>
          <w:w w:val="110"/>
          <w:sz w:val="22"/>
        </w:rPr>
        <w:t> indemnify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law</w:t>
      </w:r>
      <w:r>
        <w:rPr>
          <w:w w:val="110"/>
          <w:sz w:val="22"/>
        </w:rPr>
        <w:t> or</w:t>
      </w:r>
      <w:r>
        <w:rPr>
          <w:w w:val="110"/>
          <w:sz w:val="22"/>
        </w:rPr>
        <w:t> contract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charter,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bylaws, operating</w:t>
      </w:r>
      <w:r>
        <w:rPr>
          <w:w w:val="110"/>
          <w:sz w:val="22"/>
        </w:rPr>
        <w:t> agreement or similar documents of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407" w:right="226"/>
        <w:jc w:val="both"/>
      </w:pPr>
      <w:r>
        <w:rPr/>
        <w:pict>
          <v:shape style="position:absolute;margin-left:61.987003pt;margin-top:13.830692pt;width:472.75pt;height:473.9pt;mso-position-horizontal-relative:page;mso-position-vertical-relative:paragraph;z-index:-18573312" id="docshape261" coordorigin="1240,277" coordsize="9455,9478" path="m3492,9197l3487,9126,3473,9052,3448,8976,3414,8899,3369,8819,3331,8760,3287,8702,3240,8645,3189,8590,3116,8522,3044,8463,2972,8415,2902,8376,2832,8347,2763,8327,2695,8317,2627,8316,2560,8324,2507,8337,2453,8354,2399,8373,2345,8395,2250,8437,2163,8473,2085,8503,2014,8527,1951,8544,1931,8549,1909,8551,1885,8550,1858,8546,1809,8534,1757,8508,1702,8470,1644,8418,1580,8347,1535,8274,1509,8200,1500,8126,1509,8050,1524,7997,1546,7948,1574,7904,1608,7864,1665,7816,1724,7784,1786,7767,1852,7765,1920,7779,1991,7808,2065,7853,2141,7913,2295,7759,2208,7685,2130,7625,2054,7575,1980,7536,1907,7508,1836,7490,1768,7483,1701,7487,1636,7501,1572,7524,1512,7555,1457,7593,1407,7637,1353,7701,1308,7769,1274,7843,1250,7923,1240,8000,1242,8081,1257,8167,1285,8256,1318,8329,1357,8399,1402,8468,1455,8534,1516,8598,1562,8643,1610,8683,1658,8719,1708,8751,1784,8792,1859,8821,1934,8839,2009,8846,2083,8841,2131,8833,2177,8822,2223,8807,2339,8762,2554,8678,2697,8621,2753,8614,2811,8619,2871,8636,2931,8666,2964,8688,2996,8712,3028,8738,3059,8767,3118,8833,3163,8901,3195,8971,3212,9043,3216,9117,3207,9187,3185,9251,3150,9312,3101,9368,3062,9404,3020,9433,2975,9454,2926,9467,2874,9474,2819,9471,2761,9458,2699,9437,2656,9413,2603,9377,2542,9328,2471,9265,2317,9419,2386,9480,2449,9534,2506,9581,2558,9620,2621,9661,2685,9695,2750,9721,2815,9739,2893,9753,2968,9754,3042,9744,3114,9721,3183,9687,3250,9641,3315,9583,3369,9524,3413,9463,3448,9400,3472,9334,3487,9267,3492,9197xm4092,8733l3298,7939,3512,7725,3540,7697,3591,7639,3632,7578,3662,7515,3682,7450,3692,7383,3692,7314,3680,7242,3659,7168,3627,7092,3584,7014,3544,6952,3499,6891,3449,6831,3410,6790,3410,7309,3397,7373,3370,7430,3328,7480,3084,7725,2453,7094,2697,6849,2751,6805,2806,6773,2863,6755,2921,6750,2980,6758,3042,6779,3105,6813,3169,6861,3235,6921,3291,6984,3336,7048,3371,7111,3395,7175,3408,7240,3410,7309,3410,6790,3394,6773,3370,6750,3335,6717,3275,6667,3213,6621,3151,6580,3096,6550,3043,6524,2990,6504,2938,6487,2885,6476,2834,6472,2787,6474,2744,6482,2671,6507,2603,6542,2538,6586,2478,6640,2085,7033,3938,8886,4092,8733xm5599,7226l5385,7011,4843,7553,4211,6921,4425,6707,4712,6419,4498,6205,3996,6707,3418,6128,3944,5602,3730,5388,3050,6068,4903,7921,5272,7553,5599,7226xm6497,6204l6495,6131,6483,6054,6461,5975,6431,5900,6398,5831,6360,5766,6319,5705,6273,5650,6230,5607,6076,5761,6126,5826,6173,5903,6204,5980,6221,6057,6223,6134,6213,6194,6193,6250,6162,6302,6121,6349,6078,6380,6033,6405,5985,6423,5935,6435,5883,6440,5828,6439,5771,6431,5712,6417,5651,6397,5587,6369,5522,6336,5453,6296,5383,6249,5310,6196,5235,6137,5158,6071,5078,5998,4997,5919,4927,5849,4863,5779,4805,5711,4752,5644,4704,5579,4662,5516,4625,5454,4593,5393,4567,5334,4538,5249,4522,5169,4519,5093,4528,5023,4550,4958,4584,4897,4631,4841,4680,4801,4730,4771,4783,4750,4838,4740,4914,4741,4988,4756,5061,4785,5132,4830,5207,4894,5361,4740,5330,4708,5268,4654,5206,4607,5141,4567,5076,4533,5009,4507,4940,4487,4870,4473,4799,4466,4717,4470,4637,4488,4561,4520,4488,4567,4417,4627,4368,4683,4327,4743,4295,4806,4272,4873,4258,4943,4253,5017,4257,5092,4267,5167,4284,5243,4309,5320,4341,5398,4381,5477,4429,5557,4470,5619,4513,5681,4558,5743,4605,5805,4655,5866,4707,5926,4761,5987,4817,6047,4876,6106,4949,6178,5021,6244,5091,6307,5161,6365,5229,6419,5297,6468,5363,6513,5428,6553,5491,6590,5554,6622,5616,6650,5676,6673,5764,6700,5849,6717,5930,6725,6007,6722,6080,6710,6150,6688,6216,6656,6278,6614,6335,6563,6390,6502,6433,6433,6466,6357,6488,6274,6497,6204xm7125,5700l5272,3846,5118,4000,6971,5853,7125,5700xm8594,4231l6740,2378,6489,2629,6619,2831,7698,4514,7496,4385,5806,3312,5554,3564,7407,5417,7561,5263,5904,3606,6106,3736,7927,4897,8081,4744,7994,4610,6782,2727,8440,4385,8594,4231xm9577,3248l9363,3033,8821,3575,8189,2943,8403,2729,8690,2441,8476,2227,7975,2729,7396,2150,7922,1624,7708,1410,7028,2090,8881,3943,9250,3575,9577,3248xm10695,2130l8841,277,8687,430,10220,1963,9863,1791,8574,1179,8146,972,7945,1173,9798,3027,9952,2873,8410,1331,8769,1505,10063,2123,10494,2331,10695,2130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purposes</w:t>
      </w:r>
      <w:r>
        <w:rPr>
          <w:w w:val="110"/>
        </w:rPr>
        <w:t> of</w:t>
      </w:r>
      <w:r>
        <w:rPr>
          <w:w w:val="110"/>
        </w:rPr>
        <w:t> determining</w:t>
      </w:r>
      <w:r>
        <w:rPr>
          <w:w w:val="110"/>
        </w:rPr>
        <w:t> whether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constitute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Indemnifiable</w:t>
      </w:r>
      <w:r>
        <w:rPr>
          <w:rFonts w:ascii="Trebuchet MS"/>
          <w:b/>
          <w:w w:val="110"/>
        </w:rPr>
        <w:t> Loss</w:t>
      </w:r>
      <w:r>
        <w:rPr>
          <w:w w:val="110"/>
        </w:rPr>
        <w:t>, unless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unable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so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Financial</w:t>
      </w:r>
      <w:r>
        <w:rPr>
          <w:rFonts w:ascii="Trebuchet MS"/>
          <w:b/>
          <w:w w:val="110"/>
        </w:rPr>
        <w:t> Insolvency</w:t>
      </w:r>
      <w:r>
        <w:rPr>
          <w:w w:val="110"/>
        </w:rPr>
        <w:t>,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Organization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conclusively</w:t>
      </w:r>
      <w:r>
        <w:rPr>
          <w:w w:val="110"/>
        </w:rPr>
        <w:t> deemed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indemnified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 Person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extent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 </w:t>
      </w:r>
      <w:r>
        <w:rPr>
          <w:w w:val="110"/>
        </w:rPr>
        <w:t>is</w:t>
      </w:r>
      <w:r>
        <w:rPr>
          <w:w w:val="110"/>
        </w:rPr>
        <w:t> permitted</w:t>
      </w:r>
      <w:r>
        <w:rPr>
          <w:w w:val="110"/>
        </w:rPr>
        <w:t> or</w:t>
      </w:r>
      <w:r>
        <w:rPr>
          <w:w w:val="110"/>
        </w:rPr>
        <w:t> required</w:t>
      </w:r>
      <w:r>
        <w:rPr>
          <w:w w:val="110"/>
        </w:rPr>
        <w:t> to provide</w:t>
      </w:r>
      <w:r>
        <w:rPr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37"/>
          <w:w w:val="110"/>
        </w:rPr>
        <w:t> </w:t>
      </w:r>
      <w:r>
        <w:rPr>
          <w:w w:val="110"/>
        </w:rPr>
        <w:t>indemnification</w:t>
      </w:r>
      <w:r>
        <w:rPr>
          <w:spacing w:val="37"/>
          <w:w w:val="110"/>
        </w:rPr>
        <w:t> </w:t>
      </w:r>
      <w:r>
        <w:rPr>
          <w:w w:val="110"/>
        </w:rPr>
        <w:t>pursuant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law,</w:t>
      </w:r>
      <w:r>
        <w:rPr>
          <w:spacing w:val="33"/>
          <w:w w:val="110"/>
        </w:rPr>
        <w:t> </w:t>
      </w:r>
      <w:r>
        <w:rPr>
          <w:w w:val="110"/>
        </w:rPr>
        <w:t>common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statutory,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contract, or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charter</w:t>
      </w:r>
      <w:r>
        <w:rPr>
          <w:w w:val="110"/>
        </w:rPr>
        <w:t> or</w:t>
      </w:r>
      <w:r>
        <w:rPr>
          <w:w w:val="110"/>
        </w:rPr>
        <w:t> by-laws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hereby</w:t>
      </w:r>
      <w:r>
        <w:rPr>
          <w:w w:val="110"/>
        </w:rPr>
        <w:t> deemed</w:t>
      </w:r>
      <w:r>
        <w:rPr>
          <w:w w:val="110"/>
        </w:rPr>
        <w:t> to incorporate</w:t>
      </w:r>
      <w:r>
        <w:rPr>
          <w:w w:val="110"/>
        </w:rPr>
        <w:t> the</w:t>
      </w:r>
      <w:r>
        <w:rPr>
          <w:w w:val="110"/>
        </w:rPr>
        <w:t> broadest</w:t>
      </w:r>
      <w:r>
        <w:rPr>
          <w:w w:val="110"/>
        </w:rPr>
        <w:t> provisions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which</w:t>
      </w:r>
      <w:r>
        <w:rPr>
          <w:w w:val="110"/>
        </w:rPr>
        <w:t> determines</w:t>
      </w:r>
      <w:r>
        <w:rPr>
          <w:w w:val="110"/>
        </w:rPr>
        <w:t> or</w:t>
      </w:r>
      <w:r>
        <w:rPr>
          <w:w w:val="110"/>
        </w:rPr>
        <w:t> defines</w:t>
      </w:r>
      <w:r>
        <w:rPr>
          <w:w w:val="110"/>
        </w:rPr>
        <w:t> such rights of indemnity.</w:t>
      </w:r>
    </w:p>
    <w:p>
      <w:pPr>
        <w:spacing w:after="0"/>
        <w:jc w:val="both"/>
        <w:sectPr>
          <w:pgSz w:w="12240" w:h="15840"/>
          <w:pgMar w:header="0" w:footer="1082" w:top="1360" w:bottom="1280" w:left="600" w:right="600"/>
          <w:cols w:num="2" w:equalWidth="0">
            <w:col w:w="1803" w:space="266"/>
            <w:col w:w="8971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tabs>
          <w:tab w:pos="2476" w:val="left" w:leader="none"/>
        </w:tabs>
        <w:spacing w:line="295" w:lineRule="exact" w:before="102"/>
        <w:ind w:left="408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16"/>
          <w:sz w:val="22"/>
        </w:rPr>
        <w:t> </w:t>
      </w:r>
      <w:r>
        <w:rPr>
          <w:rFonts w:ascii="Trebuchet MS"/>
          <w:b/>
          <w:spacing w:val="-2"/>
          <w:sz w:val="22"/>
        </w:rPr>
        <w:t>Person</w:t>
      </w:r>
      <w:r>
        <w:rPr>
          <w:rFonts w:ascii="Trebuchet MS"/>
          <w:b/>
          <w:sz w:val="22"/>
        </w:rPr>
        <w:tab/>
      </w:r>
      <w:r>
        <w:rPr>
          <w:position w:val="6"/>
          <w:sz w:val="22"/>
        </w:rPr>
        <w:t>means</w:t>
      </w:r>
      <w:r>
        <w:rPr>
          <w:spacing w:val="69"/>
          <w:w w:val="150"/>
          <w:position w:val="6"/>
          <w:sz w:val="22"/>
        </w:rPr>
        <w:t> </w:t>
      </w:r>
      <w:r>
        <w:rPr>
          <w:spacing w:val="-4"/>
          <w:position w:val="6"/>
          <w:sz w:val="22"/>
        </w:rPr>
        <w:t>any:</w:t>
      </w:r>
    </w:p>
    <w:p>
      <w:pPr>
        <w:pStyle w:val="Heading6"/>
        <w:numPr>
          <w:ilvl w:val="0"/>
          <w:numId w:val="105"/>
        </w:numPr>
        <w:tabs>
          <w:tab w:pos="2820" w:val="left" w:leader="none"/>
        </w:tabs>
        <w:spacing w:line="244" w:lineRule="exact" w:before="0" w:after="0"/>
        <w:ind w:left="2819" w:right="0" w:hanging="360"/>
        <w:jc w:val="left"/>
        <w:rPr>
          <w:rFonts w:ascii="Calibri"/>
          <w:b w:val="0"/>
        </w:rPr>
      </w:pPr>
      <w:r>
        <w:rPr>
          <w:spacing w:val="-2"/>
        </w:rPr>
        <w:t>Corporate</w:t>
      </w:r>
      <w:r>
        <w:rPr>
          <w:spacing w:val="-4"/>
        </w:rPr>
        <w:t> </w:t>
      </w:r>
      <w:r>
        <w:rPr>
          <w:spacing w:val="-2"/>
        </w:rPr>
        <w:t>Counsel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105"/>
        </w:numPr>
        <w:tabs>
          <w:tab w:pos="2820" w:val="left" w:leader="none"/>
        </w:tabs>
        <w:spacing w:line="240" w:lineRule="auto" w:before="0" w:after="0"/>
        <w:ind w:left="2820" w:right="224" w:hanging="36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Employee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an </w:t>
      </w:r>
      <w:r>
        <w:rPr>
          <w:rFonts w:ascii="Trebuchet MS"/>
          <w:b/>
          <w:w w:val="105"/>
          <w:sz w:val="22"/>
        </w:rPr>
        <w:t>Organization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who</w:t>
      </w:r>
      <w:r>
        <w:rPr>
          <w:w w:val="105"/>
          <w:sz w:val="22"/>
        </w:rPr>
        <w:t> supports</w:t>
      </w:r>
      <w:r>
        <w:rPr>
          <w:w w:val="105"/>
          <w:sz w:val="22"/>
        </w:rPr>
        <w:t> a </w:t>
      </w:r>
      <w:r>
        <w:rPr>
          <w:rFonts w:ascii="Trebuchet MS"/>
          <w:b/>
          <w:w w:val="105"/>
          <w:sz w:val="22"/>
        </w:rPr>
        <w:t>Corporate</w:t>
      </w:r>
      <w:r>
        <w:rPr>
          <w:rFonts w:ascii="Trebuchet MS"/>
          <w:b/>
          <w:w w:val="105"/>
          <w:sz w:val="22"/>
        </w:rPr>
        <w:t> Counsel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w w:val="105"/>
          <w:sz w:val="22"/>
        </w:rPr>
        <w:t> the performance of </w:t>
      </w:r>
      <w:r>
        <w:rPr>
          <w:rFonts w:ascii="Trebuchet MS"/>
          <w:b/>
          <w:w w:val="105"/>
          <w:sz w:val="22"/>
        </w:rPr>
        <w:t>Legal Services</w:t>
      </w:r>
      <w:r>
        <w:rPr>
          <w:w w:val="105"/>
          <w:sz w:val="22"/>
        </w:rPr>
        <w:t>;</w:t>
      </w:r>
    </w:p>
    <w:p>
      <w:pPr>
        <w:pStyle w:val="ListParagraph"/>
        <w:numPr>
          <w:ilvl w:val="0"/>
          <w:numId w:val="105"/>
        </w:numPr>
        <w:tabs>
          <w:tab w:pos="2820" w:val="left" w:leader="none"/>
        </w:tabs>
        <w:spacing w:line="240" w:lineRule="auto" w:before="0" w:after="0"/>
        <w:ind w:left="2819" w:right="224" w:hanging="360"/>
        <w:jc w:val="both"/>
        <w:rPr>
          <w:sz w:val="22"/>
        </w:rPr>
      </w:pPr>
      <w:r>
        <w:rPr>
          <w:w w:val="110"/>
          <w:sz w:val="22"/>
        </w:rPr>
        <w:t>licensed</w:t>
      </w:r>
      <w:r>
        <w:rPr>
          <w:w w:val="110"/>
          <w:sz w:val="22"/>
        </w:rPr>
        <w:t> attorney provided</w:t>
      </w:r>
      <w:r>
        <w:rPr>
          <w:w w:val="110"/>
          <w:sz w:val="22"/>
        </w:rPr>
        <w:t> by an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contractor or agency</w:t>
      </w:r>
      <w:r>
        <w:rPr>
          <w:w w:val="110"/>
          <w:sz w:val="22"/>
        </w:rPr>
        <w:t> under a written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between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contractor or agency to perform </w:t>
      </w:r>
      <w:r>
        <w:rPr>
          <w:rFonts w:ascii="Trebuchet MS"/>
          <w:b/>
          <w:w w:val="110"/>
          <w:sz w:val="22"/>
        </w:rPr>
        <w:t>Legal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Services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for or on behalf of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105"/>
        </w:numPr>
        <w:tabs>
          <w:tab w:pos="2821" w:val="left" w:leader="none"/>
        </w:tabs>
        <w:spacing w:line="240" w:lineRule="auto" w:before="0" w:after="0"/>
        <w:ind w:left="2820" w:right="225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independent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contractor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attorney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admitted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bar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 or</w:t>
      </w:r>
      <w:r>
        <w:rPr>
          <w:w w:val="110"/>
          <w:sz w:val="22"/>
        </w:rPr>
        <w:t> otherwise</w:t>
      </w:r>
      <w:r>
        <w:rPr>
          <w:w w:val="110"/>
          <w:sz w:val="22"/>
        </w:rPr>
        <w:t> licensed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practice</w:t>
      </w:r>
      <w:r>
        <w:rPr>
          <w:w w:val="110"/>
          <w:sz w:val="22"/>
        </w:rPr>
        <w:t> of</w:t>
      </w:r>
      <w:r>
        <w:rPr>
          <w:w w:val="110"/>
          <w:sz w:val="22"/>
        </w:rPr>
        <w:t> law</w:t>
      </w:r>
      <w:r>
        <w:rPr>
          <w:w w:val="110"/>
          <w:sz w:val="22"/>
        </w:rPr>
        <w:t> in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United</w:t>
      </w:r>
      <w:r>
        <w:rPr>
          <w:w w:val="110"/>
          <w:sz w:val="22"/>
        </w:rPr>
        <w:t> States</w:t>
      </w:r>
      <w:r>
        <w:rPr>
          <w:w w:val="110"/>
          <w:sz w:val="22"/>
        </w:rPr>
        <w:t> of America</w:t>
      </w:r>
      <w:r>
        <w:rPr>
          <w:w w:val="110"/>
          <w:sz w:val="22"/>
        </w:rPr>
        <w:t> or</w:t>
      </w:r>
      <w:r>
        <w:rPr>
          <w:w w:val="110"/>
          <w:sz w:val="22"/>
        </w:rPr>
        <w:t> its</w:t>
      </w:r>
      <w:r>
        <w:rPr>
          <w:w w:val="110"/>
          <w:sz w:val="22"/>
        </w:rPr>
        <w:t> territories,</w:t>
      </w:r>
      <w:r>
        <w:rPr>
          <w:w w:val="110"/>
          <w:sz w:val="22"/>
        </w:rPr>
        <w:t> Canada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foreign</w:t>
      </w:r>
      <w:r>
        <w:rPr>
          <w:w w:val="110"/>
          <w:sz w:val="22"/>
        </w:rPr>
        <w:t> jurisdiction,</w:t>
      </w:r>
      <w:r>
        <w:rPr>
          <w:w w:val="110"/>
          <w:sz w:val="22"/>
        </w:rPr>
        <w:t> who,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written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,</w:t>
      </w:r>
      <w:r>
        <w:rPr>
          <w:w w:val="110"/>
          <w:sz w:val="22"/>
        </w:rPr>
        <w:t> has</w:t>
      </w:r>
      <w:r>
        <w:rPr>
          <w:w w:val="110"/>
          <w:sz w:val="22"/>
        </w:rPr>
        <w:t> been</w:t>
      </w:r>
      <w:r>
        <w:rPr>
          <w:w w:val="110"/>
          <w:sz w:val="22"/>
        </w:rPr>
        <w:t> retained</w:t>
      </w:r>
      <w:r>
        <w:rPr>
          <w:w w:val="110"/>
          <w:sz w:val="22"/>
        </w:rPr>
        <w:t> to provide </w:t>
      </w:r>
      <w:r>
        <w:rPr>
          <w:rFonts w:ascii="Trebuchet MS"/>
          <w:b/>
          <w:w w:val="110"/>
          <w:sz w:val="22"/>
        </w:rPr>
        <w:t>Legal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Services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for or on behalf of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spacing w:line="237" w:lineRule="auto" w:before="1"/>
        <w:ind w:left="2460" w:right="0" w:hanging="1"/>
        <w:jc w:val="left"/>
        <w:rPr>
          <w:sz w:val="22"/>
        </w:rPr>
      </w:pPr>
      <w:r>
        <w:rPr>
          <w:w w:val="110"/>
          <w:sz w:val="22"/>
        </w:rPr>
        <w:t>Notwithstanding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foregoing,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</w:t>
      </w:r>
      <w:r>
        <w:rPr>
          <w:w w:val="110"/>
          <w:sz w:val="22"/>
        </w:rPr>
        <w:t>”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mean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Secondment </w:t>
      </w:r>
      <w:r>
        <w:rPr>
          <w:rFonts w:ascii="Trebuchet MS" w:hAnsi="Trebuchet MS"/>
          <w:b/>
          <w:spacing w:val="-2"/>
          <w:w w:val="110"/>
          <w:sz w:val="22"/>
        </w:rPr>
        <w:t>Attorney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tabs>
          <w:tab w:pos="2476" w:val="left" w:leader="none"/>
        </w:tabs>
        <w:spacing w:line="295" w:lineRule="exact" w:before="1"/>
        <w:ind w:left="407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z w:val="22"/>
        </w:rPr>
        <w:tab/>
      </w:r>
      <w:r>
        <w:rPr>
          <w:spacing w:val="-2"/>
          <w:w w:val="105"/>
          <w:position w:val="6"/>
          <w:sz w:val="22"/>
        </w:rPr>
        <w:t>means:</w:t>
      </w:r>
    </w:p>
    <w:p>
      <w:pPr>
        <w:pStyle w:val="ListParagraph"/>
        <w:numPr>
          <w:ilvl w:val="0"/>
          <w:numId w:val="106"/>
        </w:numPr>
        <w:tabs>
          <w:tab w:pos="2820" w:val="left" w:leader="none"/>
        </w:tabs>
        <w:spacing w:line="244" w:lineRule="exact" w:before="0" w:after="0"/>
        <w:ind w:left="2819" w:right="0" w:hanging="344"/>
        <w:jc w:val="left"/>
        <w:rPr>
          <w:sz w:val="22"/>
        </w:rPr>
      </w:pPr>
      <w:r>
        <w:rPr>
          <w:sz w:val="22"/>
        </w:rPr>
        <w:t>an</w:t>
      </w:r>
      <w:r>
        <w:rPr>
          <w:spacing w:val="23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5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sz w:val="22"/>
        </w:rPr>
        <w:t>;</w:t>
      </w:r>
      <w:r>
        <w:rPr>
          <w:spacing w:val="23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106"/>
        </w:numPr>
        <w:tabs>
          <w:tab w:pos="2820" w:val="left" w:leader="none"/>
        </w:tabs>
        <w:spacing w:line="268" w:lineRule="exact" w:before="0" w:after="0"/>
        <w:ind w:left="2819" w:right="0" w:hanging="344"/>
        <w:jc w:val="left"/>
        <w:rPr>
          <w:sz w:val="22"/>
        </w:rPr>
      </w:pPr>
      <w:r>
        <w:rPr>
          <w:sz w:val="22"/>
        </w:rPr>
        <w:t>an</w:t>
      </w:r>
      <w:r>
        <w:rPr>
          <w:spacing w:val="47"/>
          <w:sz w:val="22"/>
        </w:rPr>
        <w:t> </w:t>
      </w:r>
      <w:r>
        <w:rPr>
          <w:rFonts w:ascii="Trebuchet MS"/>
          <w:b/>
          <w:spacing w:val="-2"/>
          <w:sz w:val="22"/>
        </w:rPr>
        <w:t>Organization</w:t>
      </w:r>
      <w:r>
        <w:rPr>
          <w:spacing w:val="-2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2476" w:val="left" w:leader="none"/>
        </w:tabs>
        <w:spacing w:line="294" w:lineRule="exact" w:before="0"/>
        <w:ind w:left="408" w:right="0" w:firstLine="0"/>
        <w:jc w:val="left"/>
        <w:rPr>
          <w:sz w:val="22"/>
        </w:rPr>
      </w:pPr>
      <w:r>
        <w:rPr>
          <w:rFonts w:ascii="Trebuchet MS"/>
          <w:b/>
          <w:position w:val="-5"/>
          <w:sz w:val="22"/>
        </w:rPr>
        <w:t>Legal</w:t>
      </w:r>
      <w:r>
        <w:rPr>
          <w:rFonts w:ascii="Trebuchet MS"/>
          <w:b/>
          <w:spacing w:val="-4"/>
          <w:position w:val="-5"/>
          <w:sz w:val="22"/>
        </w:rPr>
        <w:t> </w:t>
      </w:r>
      <w:r>
        <w:rPr>
          <w:rFonts w:ascii="Trebuchet MS"/>
          <w:b/>
          <w:spacing w:val="-2"/>
          <w:w w:val="110"/>
          <w:position w:val="-5"/>
          <w:sz w:val="22"/>
        </w:rPr>
        <w:t>Services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professional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legal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services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rendered</w:t>
      </w:r>
      <w:r>
        <w:rPr>
          <w:spacing w:val="25"/>
          <w:w w:val="110"/>
          <w:sz w:val="22"/>
        </w:rPr>
        <w:t> </w:t>
      </w:r>
      <w:r>
        <w:rPr>
          <w:spacing w:val="-5"/>
          <w:w w:val="110"/>
          <w:sz w:val="22"/>
        </w:rPr>
        <w:t>by:</w:t>
      </w:r>
    </w:p>
    <w:p>
      <w:pPr>
        <w:pStyle w:val="ListParagraph"/>
        <w:numPr>
          <w:ilvl w:val="0"/>
          <w:numId w:val="107"/>
        </w:numPr>
        <w:tabs>
          <w:tab w:pos="2820" w:val="left" w:leader="none"/>
        </w:tabs>
        <w:spacing w:line="243" w:lineRule="exact" w:before="0" w:after="0"/>
        <w:ind w:left="2819" w:right="0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Corporate</w:t>
      </w:r>
      <w:r>
        <w:rPr>
          <w:rFonts w:ascii="Trebuchet MS"/>
          <w:b/>
          <w:spacing w:val="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Counsel</w:t>
      </w:r>
      <w:r>
        <w:rPr>
          <w:rFonts w:ascii="Trebuchet MS"/>
          <w:b/>
          <w:spacing w:val="5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his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her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capacity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2"/>
          <w:w w:val="110"/>
          <w:sz w:val="22"/>
        </w:rPr>
        <w:t> </w:t>
      </w:r>
      <w:r>
        <w:rPr>
          <w:spacing w:val="-5"/>
          <w:w w:val="110"/>
          <w:sz w:val="22"/>
        </w:rPr>
        <w:t>an</w:t>
      </w:r>
    </w:p>
    <w:p>
      <w:pPr>
        <w:pStyle w:val="Heading6"/>
        <w:spacing w:line="267" w:lineRule="exact"/>
        <w:ind w:left="2820"/>
        <w:rPr>
          <w:rFonts w:ascii="Calibri"/>
          <w:b w:val="0"/>
        </w:rPr>
      </w:pPr>
      <w:r>
        <w:rPr>
          <w:spacing w:val="-2"/>
        </w:rPr>
        <w:t>Organization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0"/>
          <w:numId w:val="107"/>
        </w:numPr>
        <w:tabs>
          <w:tab w:pos="2592" w:val="left" w:leader="none"/>
        </w:tabs>
        <w:spacing w:line="268" w:lineRule="exact" w:before="0" w:after="0"/>
        <w:ind w:left="2591" w:right="0" w:hanging="344"/>
        <w:jc w:val="center"/>
        <w:rPr>
          <w:sz w:val="22"/>
        </w:rPr>
      </w:pPr>
      <w:r>
        <w:rPr>
          <w:w w:val="110"/>
          <w:sz w:val="22"/>
        </w:rPr>
        <w:t>a</w:t>
      </w:r>
      <w:r>
        <w:rPr>
          <w:spacing w:val="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Corporate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Counsel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full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time,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permanent</w:t>
      </w:r>
      <w:r>
        <w:rPr>
          <w:spacing w:val="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spacing w:val="-5"/>
          <w:w w:val="110"/>
          <w:sz w:val="22"/>
        </w:rPr>
        <w:t>an</w:t>
      </w:r>
    </w:p>
    <w:p>
      <w:pPr>
        <w:spacing w:line="268" w:lineRule="exact" w:before="0"/>
        <w:ind w:left="2190" w:right="4" w:firstLine="0"/>
        <w:jc w:val="center"/>
        <w:rPr>
          <w:sz w:val="22"/>
        </w:rPr>
      </w:pPr>
      <w:r>
        <w:rPr>
          <w:rFonts w:ascii="Trebuchet MS"/>
          <w:b/>
          <w:w w:val="105"/>
          <w:sz w:val="22"/>
        </w:rPr>
        <w:t>Organization</w:t>
      </w:r>
      <w:r>
        <w:rPr>
          <w:rFonts w:ascii="Trebuchet MS"/>
          <w:b/>
          <w:spacing w:val="-1"/>
          <w:w w:val="105"/>
          <w:sz w:val="22"/>
        </w:rPr>
        <w:t> </w:t>
      </w:r>
      <w:r>
        <w:rPr>
          <w:w w:val="105"/>
          <w:sz w:val="22"/>
        </w:rPr>
        <w:t>(including</w:t>
      </w:r>
      <w:r>
        <w:rPr>
          <w:spacing w:val="19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Moonlighting</w:t>
      </w:r>
      <w:r>
        <w:rPr>
          <w:rFonts w:ascii="Trebuchet MS"/>
          <w:b/>
          <w:spacing w:val="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Services</w:t>
      </w:r>
      <w:r>
        <w:rPr>
          <w:rFonts w:ascii="Trebuchet MS"/>
          <w:b/>
          <w:spacing w:val="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pro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bono</w:t>
      </w:r>
      <w:r>
        <w:rPr>
          <w:i/>
          <w:spacing w:val="18"/>
          <w:w w:val="105"/>
          <w:sz w:val="22"/>
        </w:rPr>
        <w:t> </w:t>
      </w:r>
      <w:r>
        <w:rPr>
          <w:w w:val="105"/>
          <w:sz w:val="22"/>
        </w:rPr>
        <w:t>services);</w:t>
      </w:r>
      <w:r>
        <w:rPr>
          <w:spacing w:val="19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0"/>
          <w:numId w:val="107"/>
        </w:numPr>
        <w:tabs>
          <w:tab w:pos="2820" w:val="left" w:leader="none"/>
        </w:tabs>
        <w:spacing w:line="237" w:lineRule="auto" w:before="2" w:after="0"/>
        <w:ind w:left="2820" w:right="225" w:hanging="344"/>
        <w:jc w:val="both"/>
        <w:rPr>
          <w:sz w:val="22"/>
        </w:rPr>
      </w:pPr>
      <w:r>
        <w:rPr>
          <w:w w:val="110"/>
          <w:sz w:val="22"/>
        </w:rPr>
        <w:t>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but solely while acting under the supervision</w:t>
      </w:r>
      <w:r>
        <w:rPr>
          <w:w w:val="110"/>
          <w:sz w:val="22"/>
        </w:rPr>
        <w:t> of and</w:t>
      </w:r>
      <w:r>
        <w:rPr>
          <w:w w:val="110"/>
          <w:sz w:val="22"/>
        </w:rPr>
        <w:t> at the direction</w:t>
      </w:r>
      <w:r>
        <w:rPr>
          <w:w w:val="110"/>
          <w:sz w:val="22"/>
        </w:rPr>
        <w:t> of a </w:t>
      </w:r>
      <w:r>
        <w:rPr>
          <w:rFonts w:ascii="Trebuchet MS"/>
          <w:b/>
          <w:w w:val="110"/>
          <w:sz w:val="22"/>
        </w:rPr>
        <w:t>Corporate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Counsel</w:t>
      </w:r>
      <w:r>
        <w:rPr>
          <w:w w:val="110"/>
          <w:sz w:val="22"/>
        </w:rPr>
        <w:t>.</w:t>
      </w:r>
    </w:p>
    <w:p>
      <w:pPr>
        <w:pStyle w:val="BodyText"/>
        <w:spacing w:line="237" w:lineRule="auto" w:before="4"/>
        <w:ind w:left="2476"/>
      </w:pPr>
      <w:r>
        <w:rPr>
          <w:rFonts w:ascii="Trebuchet MS"/>
          <w:b/>
          <w:w w:val="115"/>
        </w:rPr>
        <w:t>Legal</w:t>
      </w:r>
      <w:r>
        <w:rPr>
          <w:rFonts w:ascii="Trebuchet MS"/>
          <w:b/>
          <w:spacing w:val="23"/>
          <w:w w:val="115"/>
        </w:rPr>
        <w:t> </w:t>
      </w:r>
      <w:r>
        <w:rPr>
          <w:rFonts w:ascii="Trebuchet MS"/>
          <w:b/>
          <w:w w:val="115"/>
        </w:rPr>
        <w:t>Services</w:t>
      </w:r>
      <w:r>
        <w:rPr>
          <w:rFonts w:ascii="Trebuchet MS"/>
          <w:b/>
          <w:spacing w:val="23"/>
          <w:w w:val="115"/>
        </w:rPr>
        <w:t> </w:t>
      </w:r>
      <w:r>
        <w:rPr>
          <w:w w:val="115"/>
        </w:rPr>
        <w:t>shall</w:t>
      </w:r>
      <w:r>
        <w:rPr>
          <w:spacing w:val="40"/>
          <w:w w:val="115"/>
        </w:rPr>
        <w:t> </w:t>
      </w:r>
      <w:r>
        <w:rPr>
          <w:w w:val="115"/>
        </w:rPr>
        <w:t>also</w:t>
      </w:r>
      <w:r>
        <w:rPr>
          <w:spacing w:val="40"/>
          <w:w w:val="115"/>
        </w:rPr>
        <w:t> </w:t>
      </w:r>
      <w:r>
        <w:rPr>
          <w:w w:val="115"/>
        </w:rPr>
        <w:t>include</w:t>
      </w:r>
      <w:r>
        <w:rPr>
          <w:spacing w:val="40"/>
          <w:w w:val="115"/>
        </w:rPr>
        <w:t> </w:t>
      </w:r>
      <w:r>
        <w:rPr>
          <w:w w:val="115"/>
        </w:rPr>
        <w:t>notarizing,</w:t>
      </w:r>
      <w:r>
        <w:rPr>
          <w:spacing w:val="39"/>
          <w:w w:val="115"/>
        </w:rPr>
        <w:t> </w:t>
      </w:r>
      <w:r>
        <w:rPr>
          <w:w w:val="115"/>
        </w:rPr>
        <w:t>certifying</w:t>
      </w:r>
      <w:r>
        <w:rPr>
          <w:spacing w:val="40"/>
          <w:w w:val="115"/>
        </w:rPr>
        <w:t> </w:t>
      </w:r>
      <w:r>
        <w:rPr>
          <w:w w:val="115"/>
        </w:rPr>
        <w:t>or</w:t>
      </w:r>
      <w:r>
        <w:rPr>
          <w:spacing w:val="40"/>
          <w:w w:val="115"/>
        </w:rPr>
        <w:t> </w:t>
      </w:r>
      <w:r>
        <w:rPr>
          <w:w w:val="115"/>
        </w:rPr>
        <w:t>acknowledging</w:t>
      </w:r>
      <w:r>
        <w:rPr>
          <w:spacing w:val="40"/>
          <w:w w:val="115"/>
        </w:rPr>
        <w:t> </w:t>
      </w:r>
      <w:r>
        <w:rPr>
          <w:w w:val="115"/>
        </w:rPr>
        <w:t>any signature rendered</w:t>
      </w:r>
      <w:r>
        <w:rPr>
          <w:w w:val="115"/>
        </w:rPr>
        <w:t> in connection with subparagraphs (i)</w:t>
      </w:r>
      <w:r>
        <w:rPr>
          <w:w w:val="115"/>
        </w:rPr>
        <w:t> through (iii)</w:t>
      </w:r>
      <w:r>
        <w:rPr>
          <w:w w:val="115"/>
        </w:rPr>
        <w:t> above.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2459" w:val="left" w:leader="none"/>
        </w:tabs>
        <w:spacing w:line="201" w:lineRule="auto"/>
        <w:ind w:left="2459" w:right="224" w:hanging="2052"/>
      </w:pPr>
      <w:r>
        <w:rPr>
          <w:rFonts w:ascii="Trebuchet MS"/>
          <w:b/>
          <w:spacing w:val="-4"/>
          <w:w w:val="110"/>
          <w:position w:val="-5"/>
        </w:rPr>
        <w:t>Loss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</w:t>
      </w:r>
      <w:r>
        <w:rPr>
          <w:spacing w:val="75"/>
          <w:w w:val="110"/>
        </w:rPr>
        <w:t> </w:t>
      </w:r>
      <w:r>
        <w:rPr>
          <w:w w:val="110"/>
        </w:rPr>
        <w:t>any</w:t>
      </w:r>
      <w:r>
        <w:rPr>
          <w:spacing w:val="75"/>
          <w:w w:val="110"/>
        </w:rPr>
        <w:t> </w:t>
      </w:r>
      <w:r>
        <w:rPr>
          <w:w w:val="110"/>
        </w:rPr>
        <w:t>amount</w:t>
      </w:r>
      <w:r>
        <w:rPr>
          <w:spacing w:val="73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w w:val="110"/>
        </w:rPr>
        <w:t>an</w:t>
      </w:r>
      <w:r>
        <w:rPr>
          <w:spacing w:val="76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40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75"/>
          <w:w w:val="110"/>
        </w:rPr>
        <w:t> </w:t>
      </w:r>
      <w:r>
        <w:rPr>
          <w:w w:val="110"/>
        </w:rPr>
        <w:t>be</w:t>
      </w:r>
      <w:r>
        <w:rPr>
          <w:spacing w:val="74"/>
          <w:w w:val="110"/>
        </w:rPr>
        <w:t> </w:t>
      </w:r>
      <w:r>
        <w:rPr>
          <w:w w:val="110"/>
        </w:rPr>
        <w:t>legally</w:t>
      </w:r>
      <w:r>
        <w:rPr>
          <w:spacing w:val="75"/>
          <w:w w:val="110"/>
        </w:rPr>
        <w:t> </w:t>
      </w:r>
      <w:r>
        <w:rPr>
          <w:w w:val="110"/>
        </w:rPr>
        <w:t>required</w:t>
      </w:r>
      <w:r>
        <w:rPr>
          <w:spacing w:val="76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pay because</w:t>
      </w:r>
      <w:r>
        <w:rPr>
          <w:spacing w:val="23"/>
          <w:w w:val="110"/>
        </w:rPr>
        <w:t>  </w:t>
      </w:r>
      <w:r>
        <w:rPr>
          <w:w w:val="110"/>
        </w:rPr>
        <w:t>of</w:t>
      </w:r>
      <w:r>
        <w:rPr>
          <w:spacing w:val="23"/>
          <w:w w:val="110"/>
        </w:rPr>
        <w:t>  </w:t>
      </w:r>
      <w:r>
        <w:rPr>
          <w:w w:val="110"/>
        </w:rPr>
        <w:t>judgments,</w:t>
      </w:r>
      <w:r>
        <w:rPr>
          <w:spacing w:val="24"/>
          <w:w w:val="110"/>
        </w:rPr>
        <w:t>  </w:t>
      </w:r>
      <w:r>
        <w:rPr>
          <w:w w:val="110"/>
        </w:rPr>
        <w:t>arbitration</w:t>
      </w:r>
      <w:r>
        <w:rPr>
          <w:spacing w:val="23"/>
          <w:w w:val="110"/>
        </w:rPr>
        <w:t>  </w:t>
      </w:r>
      <w:r>
        <w:rPr>
          <w:w w:val="110"/>
        </w:rPr>
        <w:t>awards</w:t>
      </w:r>
      <w:r>
        <w:rPr>
          <w:spacing w:val="22"/>
          <w:w w:val="110"/>
        </w:rPr>
        <w:t>  </w:t>
      </w:r>
      <w:r>
        <w:rPr>
          <w:w w:val="110"/>
        </w:rPr>
        <w:t>or</w:t>
      </w:r>
      <w:r>
        <w:rPr>
          <w:spacing w:val="24"/>
          <w:w w:val="110"/>
        </w:rPr>
        <w:t>  </w:t>
      </w:r>
      <w:r>
        <w:rPr>
          <w:w w:val="110"/>
        </w:rPr>
        <w:t>settlements</w:t>
      </w:r>
      <w:r>
        <w:rPr>
          <w:spacing w:val="23"/>
          <w:w w:val="110"/>
        </w:rPr>
        <w:t>  </w:t>
      </w:r>
      <w:r>
        <w:rPr>
          <w:w w:val="110"/>
        </w:rPr>
        <w:t>negotiated</w:t>
      </w:r>
      <w:r>
        <w:rPr>
          <w:spacing w:val="24"/>
          <w:w w:val="110"/>
        </w:rPr>
        <w:t>  </w:t>
      </w:r>
      <w:r>
        <w:rPr>
          <w:w w:val="110"/>
        </w:rPr>
        <w:t>by</w:t>
      </w:r>
      <w:r>
        <w:rPr>
          <w:spacing w:val="23"/>
          <w:w w:val="110"/>
        </w:rPr>
        <w:t>  </w:t>
      </w:r>
      <w:r>
        <w:rPr>
          <w:spacing w:val="-5"/>
          <w:w w:val="110"/>
        </w:rPr>
        <w:t>the</w:t>
      </w:r>
    </w:p>
    <w:p>
      <w:pPr>
        <w:spacing w:before="9"/>
        <w:ind w:left="2459" w:right="0" w:firstLine="0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3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3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accordance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DEFENSE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 </w:t>
      </w:r>
      <w:r>
        <w:rPr>
          <w:spacing w:val="-2"/>
          <w:w w:val="110"/>
          <w:sz w:val="22"/>
        </w:rPr>
        <w:t>SETTLEMENT.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1082" w:top="520" w:bottom="1120" w:left="60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spacing w:line="249" w:lineRule="auto" w:before="0"/>
        <w:ind w:left="408" w:right="-7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Moonlighting Services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8"/>
        <w:rPr>
          <w:rFonts w:ascii="Trebuchet MS"/>
          <w:b/>
          <w:sz w:val="37"/>
        </w:rPr>
      </w:pPr>
    </w:p>
    <w:p>
      <w:pPr>
        <w:spacing w:line="247" w:lineRule="auto" w:before="0"/>
        <w:ind w:left="407" w:right="-7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Non-Indemnifiable Loss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spacing w:line="247" w:lineRule="auto" w:before="174"/>
        <w:ind w:left="408" w:right="328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4"/>
          <w:sz w:val="22"/>
        </w:rPr>
        <w:t>Personal</w:t>
      </w:r>
      <w:r>
        <w:rPr>
          <w:rFonts w:ascii="Trebuchet MS"/>
          <w:b/>
          <w:spacing w:val="-13"/>
          <w:sz w:val="22"/>
        </w:rPr>
        <w:t> </w:t>
      </w:r>
      <w:r>
        <w:rPr>
          <w:rFonts w:ascii="Trebuchet MS"/>
          <w:b/>
          <w:spacing w:val="-4"/>
          <w:sz w:val="22"/>
        </w:rPr>
        <w:t>Injury </w:t>
      </w:r>
      <w:r>
        <w:rPr>
          <w:rFonts w:ascii="Trebuchet MS"/>
          <w:b/>
          <w:spacing w:val="-2"/>
          <w:sz w:val="22"/>
        </w:rPr>
        <w:t>Peril</w:t>
      </w:r>
    </w:p>
    <w:p>
      <w:pPr>
        <w:pStyle w:val="BodyText"/>
        <w:spacing w:line="267" w:lineRule="exact" w:before="81"/>
        <w:ind w:left="189"/>
        <w:jc w:val="both"/>
      </w:pPr>
      <w:r>
        <w:rPr/>
        <w:br w:type="column"/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means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respect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covered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judgment:</w:t>
      </w:r>
    </w:p>
    <w:p>
      <w:pPr>
        <w:pStyle w:val="ListParagraph"/>
        <w:numPr>
          <w:ilvl w:val="0"/>
          <w:numId w:val="108"/>
        </w:numPr>
        <w:tabs>
          <w:tab w:pos="533" w:val="left" w:leader="none"/>
        </w:tabs>
        <w:spacing w:line="267" w:lineRule="exact" w:before="0" w:after="0"/>
        <w:ind w:left="532" w:right="0" w:hanging="361"/>
        <w:jc w:val="both"/>
        <w:rPr>
          <w:sz w:val="22"/>
        </w:rPr>
      </w:pPr>
      <w:r>
        <w:rPr>
          <w:w w:val="110"/>
          <w:sz w:val="22"/>
        </w:rPr>
        <w:t>pre-judgment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interest;</w:t>
      </w:r>
    </w:p>
    <w:p>
      <w:pPr>
        <w:pStyle w:val="ListParagraph"/>
        <w:numPr>
          <w:ilvl w:val="0"/>
          <w:numId w:val="108"/>
        </w:numPr>
        <w:tabs>
          <w:tab w:pos="533" w:val="left" w:leader="none"/>
        </w:tabs>
        <w:spacing w:line="240" w:lineRule="auto" w:before="1" w:after="0"/>
        <w:ind w:left="532" w:right="224" w:hanging="360"/>
        <w:jc w:val="both"/>
        <w:rPr>
          <w:sz w:val="22"/>
        </w:rPr>
      </w:pPr>
      <w:r>
        <w:rPr/>
        <w:pict>
          <v:shape style="position:absolute;margin-left:61.987003pt;margin-top:40.646927pt;width:472.75pt;height:473.9pt;mso-position-horizontal-relative:page;mso-position-vertical-relative:paragraph;z-index:-18572800" id="docshape262" coordorigin="1240,813" coordsize="9455,9478" path="m3492,9733l3487,9662,3473,9588,3448,9513,3414,9435,3369,9355,3331,9296,3287,9238,3240,9181,3189,9126,3116,9058,3044,9000,2972,8951,2902,8912,2832,8883,2763,8863,2695,8853,2627,8852,2560,8860,2507,8874,2453,8890,2399,8909,2345,8932,2250,8973,2163,9009,2085,9039,2014,9063,1951,9081,1931,9086,1909,9088,1885,9086,1858,9082,1809,9070,1757,9045,1702,9006,1644,8955,1580,8883,1535,8810,1509,8737,1500,8662,1509,8587,1524,8533,1546,8485,1574,8440,1608,8401,1665,8353,1724,8320,1786,8303,1852,8301,1920,8315,1991,8344,2065,8389,2141,8449,2295,8295,2208,8221,2130,8161,2054,8111,1980,8073,1907,8044,1836,8027,1768,8020,1701,8023,1636,8037,1572,8061,1512,8091,1457,8129,1407,8174,1353,8237,1308,8306,1274,8380,1250,8459,1240,8536,1242,8617,1257,8703,1285,8792,1318,8865,1357,8935,1402,9004,1455,9070,1516,9135,1562,9179,1610,9219,1658,9255,1708,9287,1784,9328,1859,9358,1934,9375,2009,9382,2083,9377,2131,9369,2177,9358,2223,9344,2339,9299,2554,9214,2697,9158,2753,9150,2811,9155,2871,9173,2931,9203,2964,9224,2996,9248,3028,9274,3059,9303,3118,9370,3163,9438,3195,9508,3212,9580,3216,9653,3207,9723,3185,9788,3150,9848,3101,9905,3062,9940,3020,9969,2975,9990,2926,10004,2874,10010,2819,10007,2761,9995,2699,9973,2656,9950,2603,9913,2542,9864,2471,9801,2317,9955,2386,10017,2449,10071,2506,10117,2558,10156,2621,10198,2685,10231,2750,10257,2815,10276,2893,10289,2968,10291,3042,10280,3114,10258,3183,10223,3250,10177,3315,10120,3369,10061,3413,9999,3448,9936,3472,9870,3487,9803,3492,9733xm4092,9269l3298,8475,3512,8261,3540,8233,3591,8175,3632,8114,3662,8052,3682,7987,3692,7920,3692,7850,3680,7778,3659,7704,3627,7628,3584,7550,3544,7488,3499,7427,3449,7368,3410,7326,3410,7845,3397,7909,3370,7966,3328,8016,3084,8261,2453,7630,2697,7385,2751,7341,2806,7310,2863,7291,2921,7286,2980,7294,3042,7315,3105,7350,3169,7397,3235,7458,3291,7521,3336,7584,3371,7648,3395,7712,3408,7776,3410,7845,3410,7326,3394,7309,3370,7286,3335,7254,3275,7203,3213,7158,3151,7116,3096,7086,3043,7061,2990,7040,2938,7024,2885,7013,2834,7008,2787,7010,2744,7018,2671,7044,2603,7078,2538,7123,2478,7176,2085,7569,3938,9423,4092,9269xm5599,7762l5385,7548,4843,8090,4211,7457,4425,7243,4712,6956,4498,6741,3996,7243,3418,6665,3944,6139,3730,5924,3050,6604,4903,8458,5272,8090,5599,7762xm6497,6740l6495,6667,6483,6591,6461,6511,6431,6437,6398,6367,6360,6302,6319,6242,6273,6186,6230,6143,6076,6297,6126,6363,6173,6440,6204,6517,6221,6593,6223,6670,6213,6730,6193,6786,6162,6838,6121,6885,6078,6916,6033,6941,5985,6959,5935,6971,5883,6976,5828,6975,5771,6968,5712,6953,5651,6933,5587,6906,5522,6872,5453,6832,5383,6786,5310,6733,5235,6673,5158,6607,5078,6535,4997,6456,4927,6385,4863,6315,4805,6247,4752,6181,4704,6116,4662,6052,4625,5990,4593,5929,4567,5870,4538,5785,4522,5705,4519,5630,4528,5559,4550,5494,4584,5433,4631,5378,4680,5337,4730,5307,4783,5287,4838,5277,4914,5277,4988,5292,5061,5322,5132,5366,5207,5430,5361,5276,5330,5245,5268,5191,5206,5143,5141,5103,5076,5070,5009,5043,4940,5023,4870,5009,4799,5003,4717,5006,4637,5024,4561,5057,4488,5103,4417,5164,4368,5219,4327,5279,4295,5342,4272,5409,4258,5479,4253,5553,4257,5628,4267,5703,4284,5779,4309,5857,4341,5934,4381,6013,4429,6093,4470,6156,4513,6218,4558,6280,4605,6341,4655,6402,4707,6463,4761,6523,4817,6583,4876,6642,4949,6714,5021,6781,5091,6843,5161,6901,5229,6955,5297,7004,5363,7049,5428,7090,5491,7126,5554,7158,5616,7186,5676,7209,5764,7237,5849,7254,5930,7261,6007,7258,6080,7246,6150,7224,6216,7192,6278,7150,6335,7099,6390,7038,6433,6969,6466,6893,6488,6810,6497,6740xm7125,6236l5272,4382,5118,4536,6971,6390,7125,6236xm8594,4767l6740,2914,6489,3166,6619,3367,7698,5050,7496,4921,5806,3849,5554,4100,7407,5954,7561,5800,5904,4142,6106,4272,7927,5434,8081,5280,7994,5146,6782,3264,8440,4921,8594,4767xm9577,3784l9363,3570,8821,4112,8189,3479,8403,3265,8690,2978,8476,2763,7975,3265,7396,2687,7922,2161,7708,1946,7028,2626,8881,4479,9250,4112,9577,3784xm10695,2666l8841,813,8687,967,10220,2499,9863,2327,8574,1715,8146,1509,7945,1710,9798,3563,9952,3409,8410,1867,8769,2041,10063,2659,10494,2867,10695,266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post-judgment</w:t>
      </w:r>
      <w:r>
        <w:rPr>
          <w:w w:val="110"/>
          <w:sz w:val="22"/>
        </w:rPr>
        <w:t> interest</w:t>
      </w:r>
      <w:r>
        <w:rPr>
          <w:w w:val="110"/>
          <w:sz w:val="22"/>
        </w:rPr>
        <w:t> that</w:t>
      </w:r>
      <w:r>
        <w:rPr>
          <w:w w:val="110"/>
          <w:sz w:val="22"/>
        </w:rPr>
        <w:t> accrues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entry</w:t>
      </w:r>
      <w:r>
        <w:rPr>
          <w:w w:val="110"/>
          <w:sz w:val="22"/>
        </w:rPr>
        <w:t> of</w:t>
      </w:r>
      <w:r>
        <w:rPr>
          <w:w w:val="110"/>
          <w:sz w:val="22"/>
        </w:rPr>
        <w:t> judgment</w:t>
      </w:r>
      <w:r>
        <w:rPr>
          <w:w w:val="110"/>
          <w:sz w:val="22"/>
        </w:rPr>
        <w:t> and</w:t>
      </w:r>
      <w:r>
        <w:rPr>
          <w:w w:val="110"/>
          <w:sz w:val="22"/>
        </w:rPr>
        <w:t> before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paid,</w:t>
      </w:r>
      <w:r>
        <w:rPr>
          <w:w w:val="110"/>
          <w:sz w:val="22"/>
        </w:rPr>
        <w:t> offered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or</w:t>
      </w:r>
      <w:r>
        <w:rPr>
          <w:w w:val="110"/>
          <w:sz w:val="22"/>
        </w:rPr>
        <w:t> deposited</w:t>
      </w:r>
      <w:r>
        <w:rPr>
          <w:w w:val="110"/>
          <w:sz w:val="22"/>
        </w:rPr>
        <w:t> in</w:t>
      </w:r>
      <w:r>
        <w:rPr>
          <w:w w:val="110"/>
          <w:sz w:val="22"/>
        </w:rPr>
        <w:t> court</w:t>
      </w:r>
      <w:r>
        <w:rPr>
          <w:w w:val="110"/>
          <w:sz w:val="22"/>
        </w:rPr>
        <w:t> that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judgment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Separate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Liability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Shared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Limit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of Liability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108"/>
        </w:numPr>
        <w:tabs>
          <w:tab w:pos="533" w:val="left" w:leader="none"/>
        </w:tabs>
        <w:spacing w:line="240" w:lineRule="auto" w:before="0" w:after="0"/>
        <w:ind w:left="532" w:right="226" w:hanging="360"/>
        <w:jc w:val="both"/>
        <w:rPr>
          <w:sz w:val="22"/>
        </w:rPr>
      </w:pPr>
      <w:r>
        <w:rPr>
          <w:w w:val="110"/>
          <w:sz w:val="22"/>
        </w:rPr>
        <w:t>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w w:val="110"/>
          <w:sz w:val="22"/>
        </w:rPr>
        <w:t> terms,</w:t>
      </w:r>
      <w:r>
        <w:rPr>
          <w:w w:val="110"/>
          <w:sz w:val="22"/>
        </w:rPr>
        <w:t> conditions,</w:t>
      </w:r>
      <w:r>
        <w:rPr>
          <w:w w:val="110"/>
          <w:sz w:val="22"/>
        </w:rPr>
        <w:t> exclusions</w:t>
      </w:r>
      <w:r>
        <w:rPr>
          <w:w w:val="110"/>
          <w:sz w:val="22"/>
        </w:rPr>
        <w:t> and other</w:t>
      </w:r>
      <w:r>
        <w:rPr>
          <w:w w:val="110"/>
          <w:sz w:val="22"/>
        </w:rPr>
        <w:t> limitations,</w:t>
      </w:r>
      <w:r>
        <w:rPr>
          <w:w w:val="110"/>
          <w:sz w:val="22"/>
        </w:rPr>
        <w:t> including,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to,</w:t>
      </w:r>
      <w:r>
        <w:rPr>
          <w:w w:val="110"/>
          <w:sz w:val="22"/>
        </w:rPr>
        <w:t> exclusions</w:t>
      </w:r>
      <w:r>
        <w:rPr>
          <w:w w:val="110"/>
          <w:sz w:val="22"/>
        </w:rPr>
        <w:t> 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profit</w:t>
      </w:r>
      <w:r>
        <w:rPr>
          <w:w w:val="110"/>
          <w:sz w:val="22"/>
        </w:rPr>
        <w:t> or advantage,</w:t>
      </w:r>
      <w:r>
        <w:rPr>
          <w:w w:val="110"/>
          <w:sz w:val="22"/>
        </w:rPr>
        <w:t> fraud or criminal acts:</w:t>
      </w:r>
    </w:p>
    <w:p>
      <w:pPr>
        <w:pStyle w:val="ListParagraph"/>
        <w:numPr>
          <w:ilvl w:val="1"/>
          <w:numId w:val="108"/>
        </w:numPr>
        <w:tabs>
          <w:tab w:pos="982" w:val="left" w:leader="none"/>
        </w:tabs>
        <w:spacing w:line="265" w:lineRule="exact" w:before="0" w:after="0"/>
        <w:ind w:left="981" w:right="0" w:hanging="450"/>
        <w:jc w:val="left"/>
        <w:rPr>
          <w:sz w:val="22"/>
        </w:rPr>
      </w:pPr>
      <w:r>
        <w:rPr>
          <w:w w:val="110"/>
          <w:sz w:val="22"/>
        </w:rPr>
        <w:t>punitive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damages;</w:t>
      </w:r>
    </w:p>
    <w:p>
      <w:pPr>
        <w:pStyle w:val="ListParagraph"/>
        <w:numPr>
          <w:ilvl w:val="1"/>
          <w:numId w:val="108"/>
        </w:numPr>
        <w:tabs>
          <w:tab w:pos="982" w:val="left" w:leader="none"/>
        </w:tabs>
        <w:spacing w:line="268" w:lineRule="exact" w:before="0" w:after="0"/>
        <w:ind w:left="981" w:right="0" w:hanging="450"/>
        <w:jc w:val="left"/>
        <w:rPr>
          <w:sz w:val="22"/>
        </w:rPr>
      </w:pPr>
      <w:r>
        <w:rPr>
          <w:w w:val="110"/>
          <w:sz w:val="22"/>
        </w:rPr>
        <w:t>exemplary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damages;</w:t>
      </w:r>
      <w:r>
        <w:rPr>
          <w:spacing w:val="38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ListParagraph"/>
        <w:numPr>
          <w:ilvl w:val="1"/>
          <w:numId w:val="108"/>
        </w:numPr>
        <w:tabs>
          <w:tab w:pos="982" w:val="left" w:leader="none"/>
        </w:tabs>
        <w:spacing w:line="268" w:lineRule="exact" w:before="0" w:after="0"/>
        <w:ind w:left="981" w:right="0" w:hanging="450"/>
        <w:jc w:val="left"/>
        <w:rPr>
          <w:sz w:val="22"/>
        </w:rPr>
      </w:pPr>
      <w:r>
        <w:rPr>
          <w:w w:val="110"/>
          <w:sz w:val="22"/>
        </w:rPr>
        <w:t>multiple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damages;</w:t>
      </w:r>
    </w:p>
    <w:p>
      <w:pPr>
        <w:pStyle w:val="BodyText"/>
        <w:ind w:left="532" w:right="225"/>
        <w:jc w:val="both"/>
      </w:pPr>
      <w:r>
        <w:rPr>
          <w:w w:val="110"/>
        </w:rPr>
        <w:t>the</w:t>
      </w:r>
      <w:r>
        <w:rPr>
          <w:w w:val="110"/>
        </w:rPr>
        <w:t> enforceability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subparagraph</w:t>
      </w:r>
      <w:r>
        <w:rPr>
          <w:w w:val="110"/>
        </w:rPr>
        <w:t> (iii)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definition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governed</w:t>
      </w:r>
      <w:r>
        <w:rPr>
          <w:spacing w:val="80"/>
          <w:w w:val="15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applicable</w:t>
      </w:r>
      <w:r>
        <w:rPr>
          <w:w w:val="110"/>
        </w:rPr>
        <w:t> law</w:t>
      </w:r>
      <w:r>
        <w:rPr>
          <w:w w:val="110"/>
        </w:rPr>
        <w:t> that</w:t>
      </w:r>
      <w:r>
        <w:rPr>
          <w:w w:val="110"/>
        </w:rPr>
        <w:t> most</w:t>
      </w:r>
      <w:r>
        <w:rPr>
          <w:w w:val="110"/>
        </w:rPr>
        <w:t> favors</w:t>
      </w:r>
      <w:r>
        <w:rPr>
          <w:w w:val="110"/>
        </w:rPr>
        <w:t> coverage</w:t>
      </w:r>
      <w:r>
        <w:rPr>
          <w:w w:val="110"/>
        </w:rPr>
        <w:t> for</w:t>
      </w:r>
      <w:r>
        <w:rPr>
          <w:w w:val="110"/>
        </w:rPr>
        <w:t> such</w:t>
      </w:r>
      <w:r>
        <w:rPr>
          <w:w w:val="110"/>
        </w:rPr>
        <w:t> punitive,</w:t>
      </w:r>
      <w:r>
        <w:rPr>
          <w:w w:val="110"/>
        </w:rPr>
        <w:t> exemplary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multiple damages.</w:t>
      </w:r>
    </w:p>
    <w:p>
      <w:pPr>
        <w:pStyle w:val="BodyText"/>
        <w:spacing w:before="6"/>
        <w:rPr>
          <w:sz w:val="21"/>
        </w:rPr>
      </w:pPr>
    </w:p>
    <w:p>
      <w:pPr>
        <w:spacing w:line="237" w:lineRule="auto" w:before="0"/>
        <w:ind w:left="189" w:right="0" w:firstLine="0"/>
        <w:jc w:val="left"/>
        <w:rPr>
          <w:sz w:val="22"/>
        </w:rPr>
      </w:pPr>
      <w:r>
        <w:rPr>
          <w:w w:val="110"/>
          <w:sz w:val="22"/>
        </w:rPr>
        <w:t>Provided,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however,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 </w:t>
      </w:r>
      <w:r>
        <w:rPr>
          <w:spacing w:val="-2"/>
          <w:w w:val="110"/>
          <w:sz w:val="22"/>
        </w:rPr>
        <w:t>cover:</w:t>
      </w:r>
    </w:p>
    <w:p>
      <w:pPr>
        <w:pStyle w:val="ListParagraph"/>
        <w:numPr>
          <w:ilvl w:val="0"/>
          <w:numId w:val="109"/>
        </w:numPr>
        <w:tabs>
          <w:tab w:pos="533" w:val="left" w:leader="none"/>
        </w:tabs>
        <w:spacing w:line="268" w:lineRule="exact" w:before="2" w:after="0"/>
        <w:ind w:left="532" w:right="0" w:hanging="344"/>
        <w:jc w:val="left"/>
        <w:rPr>
          <w:sz w:val="22"/>
        </w:rPr>
      </w:pPr>
      <w:r>
        <w:rPr>
          <w:w w:val="110"/>
          <w:sz w:val="22"/>
        </w:rPr>
        <w:t>civil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fines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penalties;</w:t>
      </w:r>
    </w:p>
    <w:p>
      <w:pPr>
        <w:pStyle w:val="ListParagraph"/>
        <w:numPr>
          <w:ilvl w:val="0"/>
          <w:numId w:val="109"/>
        </w:numPr>
        <w:tabs>
          <w:tab w:pos="519" w:val="left" w:leader="none"/>
        </w:tabs>
        <w:spacing w:line="268" w:lineRule="exact" w:before="0" w:after="0"/>
        <w:ind w:left="518" w:right="0" w:hanging="330"/>
        <w:jc w:val="left"/>
        <w:rPr>
          <w:sz w:val="22"/>
        </w:rPr>
      </w:pPr>
      <w:r>
        <w:rPr>
          <w:spacing w:val="-2"/>
          <w:w w:val="120"/>
          <w:sz w:val="22"/>
        </w:rPr>
        <w:t>taxes;</w:t>
      </w:r>
    </w:p>
    <w:p>
      <w:pPr>
        <w:pStyle w:val="ListParagraph"/>
        <w:numPr>
          <w:ilvl w:val="0"/>
          <w:numId w:val="109"/>
        </w:numPr>
        <w:tabs>
          <w:tab w:pos="571" w:val="left" w:leader="none"/>
        </w:tabs>
        <w:spacing w:line="237" w:lineRule="auto" w:before="2" w:after="0"/>
        <w:ind w:left="532" w:right="224" w:hanging="344"/>
        <w:jc w:val="left"/>
        <w:rPr>
          <w:sz w:val="22"/>
        </w:rPr>
      </w:pPr>
      <w:r>
        <w:rPr>
          <w:w w:val="110"/>
          <w:sz w:val="22"/>
        </w:rPr>
        <w:t>any amounts for which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is not financially liable or which</w:t>
      </w:r>
      <w:r>
        <w:rPr>
          <w:w w:val="110"/>
          <w:sz w:val="22"/>
        </w:rPr>
        <w:t> are without legal recourse to</w:t>
      </w:r>
      <w:r>
        <w:rPr>
          <w:w w:val="110"/>
          <w:sz w:val="22"/>
        </w:rPr>
        <w:t> an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;</w:t>
      </w:r>
    </w:p>
    <w:p>
      <w:pPr>
        <w:pStyle w:val="ListParagraph"/>
        <w:numPr>
          <w:ilvl w:val="0"/>
          <w:numId w:val="109"/>
        </w:numPr>
        <w:tabs>
          <w:tab w:pos="617" w:val="left" w:leader="none"/>
        </w:tabs>
        <w:spacing w:line="237" w:lineRule="auto" w:before="4" w:after="0"/>
        <w:ind w:left="532" w:right="229" w:hanging="344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complying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injunctive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non-monetary relief;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0"/>
          <w:numId w:val="109"/>
        </w:numPr>
        <w:tabs>
          <w:tab w:pos="550" w:val="left" w:leader="none"/>
        </w:tabs>
        <w:spacing w:line="237" w:lineRule="auto" w:before="3" w:after="0"/>
        <w:ind w:left="532" w:right="226" w:hanging="344"/>
        <w:jc w:val="left"/>
        <w:rPr>
          <w:sz w:val="22"/>
        </w:rPr>
      </w:pPr>
      <w:r>
        <w:rPr>
          <w:w w:val="110"/>
          <w:sz w:val="22"/>
        </w:rPr>
        <w:t>matters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deemed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uninsurable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which this policy shall be construed.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89" w:right="224"/>
        <w:jc w:val="both"/>
      </w:pP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professional</w:t>
      </w:r>
      <w:r>
        <w:rPr>
          <w:spacing w:val="40"/>
          <w:w w:val="110"/>
        </w:rPr>
        <w:t> </w:t>
      </w:r>
      <w:r>
        <w:rPr>
          <w:w w:val="110"/>
        </w:rPr>
        <w:t>legal</w:t>
      </w:r>
      <w:r>
        <w:rPr>
          <w:spacing w:val="40"/>
          <w:w w:val="110"/>
        </w:rPr>
        <w:t> </w:t>
      </w:r>
      <w:r>
        <w:rPr>
          <w:w w:val="110"/>
        </w:rPr>
        <w:t>services,</w:t>
      </w:r>
      <w:r>
        <w:rPr>
          <w:spacing w:val="40"/>
          <w:w w:val="110"/>
        </w:rPr>
        <w:t> </w:t>
      </w:r>
      <w:r>
        <w:rPr>
          <w:w w:val="110"/>
        </w:rPr>
        <w:t>including,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notarizing, certifying</w:t>
      </w:r>
      <w:r>
        <w:rPr>
          <w:w w:val="110"/>
        </w:rPr>
        <w:t> or</w:t>
      </w:r>
      <w:r>
        <w:rPr>
          <w:w w:val="110"/>
        </w:rPr>
        <w:t> acknowledging</w:t>
      </w:r>
      <w:r>
        <w:rPr>
          <w:w w:val="110"/>
        </w:rPr>
        <w:t> any</w:t>
      </w:r>
      <w:r>
        <w:rPr>
          <w:w w:val="110"/>
        </w:rPr>
        <w:t> signature,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rendered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/>
          <w:b/>
          <w:w w:val="110"/>
        </w:rPr>
        <w:t>Corporate Counsel </w:t>
      </w:r>
      <w:r>
        <w:rPr>
          <w:w w:val="110"/>
        </w:rPr>
        <w:t>outside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employment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;</w:t>
      </w:r>
      <w:r>
        <w:rPr>
          <w:w w:val="110"/>
        </w:rPr>
        <w:t> provided, however,</w:t>
      </w:r>
      <w:r>
        <w:rPr>
          <w:w w:val="110"/>
        </w:rPr>
        <w:t> </w:t>
      </w:r>
      <w:r>
        <w:rPr>
          <w:rFonts w:ascii="Trebuchet MS"/>
          <w:b/>
          <w:w w:val="110"/>
        </w:rPr>
        <w:t>Moonlighting Services </w:t>
      </w:r>
      <w:r>
        <w:rPr>
          <w:w w:val="110"/>
        </w:rPr>
        <w:t>shall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such</w:t>
      </w:r>
      <w:r>
        <w:rPr>
          <w:w w:val="110"/>
        </w:rPr>
        <w:t> services</w:t>
      </w:r>
      <w:r>
        <w:rPr>
          <w:w w:val="110"/>
        </w:rPr>
        <w:t> performed</w:t>
      </w:r>
      <w:r>
        <w:rPr>
          <w:w w:val="110"/>
        </w:rPr>
        <w:t> by</w:t>
      </w:r>
      <w:r>
        <w:rPr>
          <w:w w:val="110"/>
        </w:rPr>
        <w:t> a </w:t>
      </w:r>
      <w:r>
        <w:rPr>
          <w:rFonts w:ascii="Trebuchet MS"/>
          <w:b/>
          <w:w w:val="110"/>
        </w:rPr>
        <w:t>Corporate Counsel </w:t>
      </w:r>
      <w:r>
        <w:rPr>
          <w:w w:val="110"/>
        </w:rPr>
        <w:t>in</w:t>
      </w:r>
      <w:r>
        <w:rPr>
          <w:w w:val="110"/>
        </w:rPr>
        <w:t> their</w:t>
      </w:r>
      <w:r>
        <w:rPr>
          <w:w w:val="110"/>
        </w:rPr>
        <w:t> capacity</w:t>
      </w:r>
      <w:r>
        <w:rPr>
          <w:w w:val="110"/>
        </w:rPr>
        <w:t> as</w:t>
      </w:r>
      <w:r>
        <w:rPr>
          <w:w w:val="110"/>
        </w:rPr>
        <w:t> owner,</w:t>
      </w:r>
      <w:r>
        <w:rPr>
          <w:w w:val="110"/>
        </w:rPr>
        <w:t> principal,</w:t>
      </w:r>
      <w:r>
        <w:rPr>
          <w:w w:val="110"/>
        </w:rPr>
        <w:t> partner</w:t>
      </w:r>
      <w:r>
        <w:rPr>
          <w:w w:val="110"/>
        </w:rPr>
        <w:t> or</w:t>
      </w:r>
      <w:r>
        <w:rPr>
          <w:w w:val="110"/>
        </w:rPr>
        <w:t> employee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entity that is not an </w:t>
      </w:r>
      <w:r>
        <w:rPr>
          <w:rFonts w:ascii="Trebuchet MS"/>
          <w:b/>
          <w:w w:val="110"/>
        </w:rPr>
        <w:t>Organization</w:t>
      </w:r>
      <w:r>
        <w:rPr>
          <w:w w:val="110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spacing w:line="240" w:lineRule="auto" w:before="0"/>
        <w:ind w:left="189" w:right="225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not</w:t>
      </w:r>
      <w:r>
        <w:rPr>
          <w:w w:val="110"/>
          <w:sz w:val="22"/>
        </w:rPr>
        <w:t> indemnified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w w:val="110"/>
          <w:sz w:val="22"/>
        </w:rPr>
        <w:t>, either</w:t>
      </w:r>
      <w:r>
        <w:rPr>
          <w:w w:val="110"/>
          <w:sz w:val="22"/>
        </w:rPr>
        <w:t> because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Financial</w:t>
      </w:r>
      <w:r>
        <w:rPr>
          <w:rFonts w:ascii="Trebuchet MS"/>
          <w:b/>
          <w:w w:val="110"/>
          <w:sz w:val="22"/>
        </w:rPr>
        <w:t> Insolvency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because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not permitted</w:t>
      </w:r>
      <w:r>
        <w:rPr>
          <w:w w:val="110"/>
          <w:sz w:val="22"/>
        </w:rPr>
        <w:t> or</w:t>
      </w:r>
      <w:r>
        <w:rPr>
          <w:w w:val="110"/>
          <w:sz w:val="22"/>
        </w:rPr>
        <w:t> required</w:t>
      </w:r>
      <w:r>
        <w:rPr>
          <w:w w:val="110"/>
          <w:sz w:val="22"/>
        </w:rPr>
        <w:t> to</w:t>
      </w:r>
      <w:r>
        <w:rPr>
          <w:w w:val="110"/>
          <w:sz w:val="22"/>
        </w:rPr>
        <w:t> indemnify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law</w:t>
      </w:r>
      <w:r>
        <w:rPr>
          <w:w w:val="110"/>
          <w:sz w:val="22"/>
        </w:rPr>
        <w:t> 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contract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charter,</w:t>
      </w:r>
      <w:r>
        <w:rPr>
          <w:w w:val="110"/>
          <w:sz w:val="22"/>
        </w:rPr>
        <w:t> bylaws,</w:t>
      </w:r>
      <w:r>
        <w:rPr>
          <w:w w:val="110"/>
          <w:sz w:val="22"/>
        </w:rPr>
        <w:t> operating</w:t>
      </w:r>
      <w:r>
        <w:rPr>
          <w:w w:val="110"/>
          <w:sz w:val="22"/>
        </w:rPr>
        <w:t> agreement</w:t>
      </w:r>
      <w:r>
        <w:rPr>
          <w:w w:val="110"/>
          <w:sz w:val="22"/>
        </w:rPr>
        <w:t> or</w:t>
      </w:r>
      <w:r>
        <w:rPr>
          <w:w w:val="110"/>
          <w:sz w:val="22"/>
        </w:rPr>
        <w:t> similar</w:t>
      </w:r>
      <w:r>
        <w:rPr>
          <w:w w:val="110"/>
          <w:sz w:val="22"/>
        </w:rPr>
        <w:t> documents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/>
          <w:b/>
          <w:spacing w:val="-2"/>
          <w:w w:val="110"/>
          <w:sz w:val="22"/>
        </w:rPr>
        <w:t>Organization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7" w:lineRule="exact" w:before="1"/>
        <w:ind w:left="189"/>
      </w:pPr>
      <w:r>
        <w:rPr>
          <w:w w:val="115"/>
        </w:rPr>
        <w:t>means</w:t>
      </w:r>
      <w:r>
        <w:rPr>
          <w:spacing w:val="-3"/>
          <w:w w:val="115"/>
        </w:rPr>
        <w:t> </w:t>
      </w:r>
      <w:r>
        <w:rPr>
          <w:spacing w:val="-4"/>
          <w:w w:val="115"/>
        </w:rPr>
        <w:t>any:</w:t>
      </w:r>
    </w:p>
    <w:p>
      <w:pPr>
        <w:pStyle w:val="ListParagraph"/>
        <w:numPr>
          <w:ilvl w:val="0"/>
          <w:numId w:val="110"/>
        </w:numPr>
        <w:tabs>
          <w:tab w:pos="533" w:val="left" w:leader="none"/>
        </w:tabs>
        <w:spacing w:line="267" w:lineRule="exact" w:before="0" w:after="0"/>
        <w:ind w:left="532" w:right="0" w:hanging="361"/>
        <w:jc w:val="left"/>
        <w:rPr>
          <w:sz w:val="22"/>
        </w:rPr>
      </w:pPr>
      <w:r>
        <w:rPr>
          <w:w w:val="110"/>
          <w:sz w:val="22"/>
        </w:rPr>
        <w:t>false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arrest,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detention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imprisonment;</w:t>
      </w:r>
    </w:p>
    <w:p>
      <w:pPr>
        <w:pStyle w:val="ListParagraph"/>
        <w:numPr>
          <w:ilvl w:val="0"/>
          <w:numId w:val="110"/>
        </w:numPr>
        <w:tabs>
          <w:tab w:pos="533" w:val="left" w:leader="none"/>
        </w:tabs>
        <w:spacing w:line="268" w:lineRule="exact" w:before="0" w:after="0"/>
        <w:ind w:left="532" w:right="0" w:hanging="361"/>
        <w:jc w:val="left"/>
        <w:rPr>
          <w:sz w:val="22"/>
        </w:rPr>
      </w:pPr>
      <w:r>
        <w:rPr>
          <w:w w:val="110"/>
          <w:sz w:val="22"/>
        </w:rPr>
        <w:t>malicious</w:t>
      </w:r>
      <w:r>
        <w:rPr>
          <w:spacing w:val="32"/>
          <w:w w:val="110"/>
          <w:sz w:val="22"/>
        </w:rPr>
        <w:t> </w:t>
      </w:r>
      <w:r>
        <w:rPr>
          <w:spacing w:val="-2"/>
          <w:w w:val="110"/>
          <w:sz w:val="22"/>
        </w:rPr>
        <w:t>prosecution;</w:t>
      </w:r>
    </w:p>
    <w:p>
      <w:pPr>
        <w:pStyle w:val="ListParagraph"/>
        <w:numPr>
          <w:ilvl w:val="0"/>
          <w:numId w:val="110"/>
        </w:numPr>
        <w:tabs>
          <w:tab w:pos="533" w:val="left" w:leader="none"/>
        </w:tabs>
        <w:spacing w:line="268" w:lineRule="exact" w:before="0" w:after="0"/>
        <w:ind w:left="532" w:right="0" w:hanging="361"/>
        <w:jc w:val="left"/>
        <w:rPr>
          <w:sz w:val="22"/>
        </w:rPr>
      </w:pPr>
      <w:r>
        <w:rPr>
          <w:w w:val="110"/>
          <w:sz w:val="22"/>
        </w:rPr>
        <w:t>libel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slander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defamatory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disparaging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materials;</w:t>
      </w:r>
    </w:p>
    <w:p>
      <w:pPr>
        <w:pStyle w:val="ListParagraph"/>
        <w:numPr>
          <w:ilvl w:val="0"/>
          <w:numId w:val="110"/>
        </w:numPr>
        <w:tabs>
          <w:tab w:pos="533" w:val="left" w:leader="none"/>
        </w:tabs>
        <w:spacing w:line="268" w:lineRule="exact" w:before="0" w:after="0"/>
        <w:ind w:left="532" w:right="0" w:hanging="361"/>
        <w:jc w:val="left"/>
        <w:rPr>
          <w:sz w:val="22"/>
        </w:rPr>
      </w:pPr>
      <w:r>
        <w:rPr>
          <w:w w:val="110"/>
          <w:sz w:val="22"/>
        </w:rPr>
        <w:t>publication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utterance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individual's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right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privacy;</w:t>
      </w:r>
    </w:p>
    <w:p>
      <w:pPr>
        <w:pStyle w:val="ListParagraph"/>
        <w:numPr>
          <w:ilvl w:val="0"/>
          <w:numId w:val="110"/>
        </w:numPr>
        <w:tabs>
          <w:tab w:pos="533" w:val="left" w:leader="none"/>
        </w:tabs>
        <w:spacing w:line="240" w:lineRule="auto" w:before="0" w:after="0"/>
        <w:ind w:left="532" w:right="226" w:hanging="360"/>
        <w:jc w:val="left"/>
        <w:rPr>
          <w:sz w:val="22"/>
        </w:rPr>
      </w:pPr>
      <w:r>
        <w:rPr>
          <w:w w:val="110"/>
          <w:sz w:val="22"/>
        </w:rPr>
        <w:t>wrongful</w:t>
      </w:r>
      <w:r>
        <w:rPr>
          <w:spacing w:val="37"/>
          <w:w w:val="110"/>
          <w:sz w:val="22"/>
        </w:rPr>
        <w:t>  </w:t>
      </w:r>
      <w:r>
        <w:rPr>
          <w:w w:val="110"/>
          <w:sz w:val="22"/>
        </w:rPr>
        <w:t>entry</w:t>
      </w:r>
      <w:r>
        <w:rPr>
          <w:spacing w:val="38"/>
          <w:w w:val="110"/>
          <w:sz w:val="22"/>
        </w:rPr>
        <w:t> 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 </w:t>
      </w:r>
      <w:r>
        <w:rPr>
          <w:w w:val="110"/>
          <w:sz w:val="22"/>
        </w:rPr>
        <w:t>eviction,</w:t>
      </w:r>
      <w:r>
        <w:rPr>
          <w:spacing w:val="38"/>
          <w:w w:val="110"/>
          <w:sz w:val="22"/>
        </w:rPr>
        <w:t> 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 </w:t>
      </w:r>
      <w:r>
        <w:rPr>
          <w:w w:val="110"/>
          <w:sz w:val="22"/>
        </w:rPr>
        <w:t>other</w:t>
      </w:r>
      <w:r>
        <w:rPr>
          <w:spacing w:val="37"/>
          <w:w w:val="110"/>
          <w:sz w:val="22"/>
        </w:rPr>
        <w:t>  </w:t>
      </w:r>
      <w:r>
        <w:rPr>
          <w:w w:val="110"/>
          <w:sz w:val="22"/>
        </w:rPr>
        <w:t>invasion</w:t>
      </w:r>
      <w:r>
        <w:rPr>
          <w:spacing w:val="38"/>
          <w:w w:val="110"/>
          <w:sz w:val="22"/>
        </w:rPr>
        <w:t>  </w:t>
      </w:r>
      <w:r>
        <w:rPr>
          <w:w w:val="110"/>
          <w:sz w:val="22"/>
        </w:rPr>
        <w:t>of</w:t>
      </w:r>
      <w:r>
        <w:rPr>
          <w:spacing w:val="38"/>
          <w:w w:val="110"/>
          <w:sz w:val="22"/>
        </w:rPr>
        <w:t> 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 </w:t>
      </w:r>
      <w:r>
        <w:rPr>
          <w:w w:val="110"/>
          <w:sz w:val="22"/>
        </w:rPr>
        <w:t>right</w:t>
      </w:r>
      <w:r>
        <w:rPr>
          <w:spacing w:val="37"/>
          <w:w w:val="110"/>
          <w:sz w:val="22"/>
        </w:rPr>
        <w:t>  </w:t>
      </w:r>
      <w:r>
        <w:rPr>
          <w:w w:val="110"/>
          <w:sz w:val="22"/>
        </w:rPr>
        <w:t>to</w:t>
      </w:r>
      <w:r>
        <w:rPr>
          <w:spacing w:val="37"/>
          <w:w w:val="110"/>
          <w:sz w:val="22"/>
        </w:rPr>
        <w:t>  </w:t>
      </w:r>
      <w:r>
        <w:rPr>
          <w:w w:val="110"/>
          <w:sz w:val="22"/>
        </w:rPr>
        <w:t>private occupancy;</w:t>
      </w:r>
      <w:r>
        <w:rPr>
          <w:w w:val="110"/>
          <w:sz w:val="22"/>
        </w:rPr>
        <w:t> and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82" w:top="1360" w:bottom="1280" w:left="600" w:right="600"/>
          <w:cols w:num="2" w:equalWidth="0">
            <w:col w:w="2248" w:space="40"/>
            <w:col w:w="8752"/>
          </w:cols>
        </w:sectPr>
      </w:pPr>
    </w:p>
    <w:p>
      <w:pPr>
        <w:pStyle w:val="ListParagraph"/>
        <w:numPr>
          <w:ilvl w:val="0"/>
          <w:numId w:val="110"/>
        </w:numPr>
        <w:tabs>
          <w:tab w:pos="2820" w:val="left" w:leader="none"/>
        </w:tabs>
        <w:spacing w:line="237" w:lineRule="auto" w:before="84" w:after="0"/>
        <w:ind w:left="2820" w:right="226" w:hanging="360"/>
        <w:jc w:val="left"/>
        <w:rPr>
          <w:sz w:val="22"/>
        </w:rPr>
      </w:pP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(i)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anguish,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mental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shock, humiliation or emotional distress.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2476" w:val="left" w:leader="none"/>
        </w:tabs>
        <w:spacing w:line="218" w:lineRule="auto"/>
        <w:ind w:left="2476" w:right="227" w:hanging="2069"/>
        <w:jc w:val="both"/>
      </w:pPr>
      <w:r>
        <w:rPr/>
        <w:pict>
          <v:shape style="position:absolute;margin-left:61.987003pt;margin-top:26.554037pt;width:472.75pt;height:473.9pt;mso-position-horizontal-relative:page;mso-position-vertical-relative:paragraph;z-index:-18572288" id="docshape263" coordorigin="1240,531" coordsize="9455,9478" path="m3492,9452l3487,9380,3473,9306,3448,9231,3414,9153,3369,9074,3331,9014,3287,8956,3240,8900,3189,8844,3116,8776,3044,8718,2972,8669,2902,8631,2832,8601,2763,8581,2695,8571,2627,8570,2560,8579,2507,8592,2453,8608,2399,8627,2345,8650,2250,8691,2163,8727,2085,8757,2014,8781,1951,8799,1931,8804,1909,8806,1885,8804,1858,8800,1809,8788,1757,8763,1702,8725,1644,8673,1580,8601,1535,8528,1509,8455,1500,8380,1509,8305,1524,8252,1546,8203,1574,8158,1608,8119,1665,8071,1724,8038,1786,8021,1852,8019,1920,8033,1991,8062,2065,8107,2141,8167,2295,8013,2208,7940,2130,7879,2054,7830,1980,7791,1907,7763,1836,7745,1768,7738,1701,7741,1636,7755,1572,7779,1512,7810,1457,7847,1407,7892,1353,7955,1308,8024,1274,8098,1250,8177,1240,8254,1242,8336,1257,8421,1285,8510,1318,8583,1357,8654,1402,8722,1455,8788,1516,8853,1562,8897,1610,8937,1658,8973,1708,9005,1784,9046,1859,9076,1934,9094,2009,9100,2083,9095,2131,9087,2177,9076,2223,9062,2339,9017,2554,8932,2697,8876,2753,8868,2811,8873,2871,8891,2931,8921,2964,8942,2996,8966,3028,8992,3059,9022,3118,9088,3163,9156,3195,9226,3212,9298,3216,9372,3207,9441,3185,9506,3150,9566,3101,9623,3062,9659,3020,9687,2975,9708,2926,9722,2874,9728,2819,9725,2761,9713,2699,9691,2656,9668,2603,9631,2542,9582,2471,9519,2317,9673,2386,9735,2449,9789,2506,9835,2558,9874,2621,9916,2685,9950,2750,9976,2815,9994,2893,10007,2968,10009,3042,9998,3114,9976,3183,9942,3250,9896,3315,9838,3369,9779,3413,9717,3448,9654,3472,9589,3487,9521,3492,9452xm4092,8987l3298,8193,3512,7979,3540,7951,3591,7893,3632,7833,3662,7770,3682,7705,3692,7638,3692,7568,3680,7496,3659,7423,3627,7346,3584,7268,3544,7206,3499,7146,3449,7086,3410,7044,3410,7564,3397,7627,3370,7684,3328,7734,3084,7979,2453,7348,2697,7104,2751,7059,2806,7028,2863,7010,2921,7004,2980,7012,3042,7034,3105,7068,3169,7115,3235,7176,3291,7239,3336,7302,3371,7366,3395,7430,3408,7494,3410,7564,3410,7044,3394,7027,3370,7004,3335,6972,3275,6921,3213,6876,3151,6834,3096,6804,3043,6779,2990,6758,2938,6742,2885,6731,2834,6726,2787,6728,2744,6737,2671,6762,2603,6797,2538,6841,2478,6894,2085,7288,3938,9141,4092,8987xm5599,7480l5385,7266,4843,7808,4211,7175,4425,6961,4712,6674,4498,6459,3996,6961,3418,6383,3944,5857,3730,5642,3050,6322,4903,8176,5272,7808,5599,7480xm6497,6458l6495,6385,6483,6309,6461,6230,6431,6155,6398,6085,6360,6020,6319,5960,6273,5905,6230,5861,6076,6015,6126,6081,6173,6158,6204,6235,6221,6312,6223,6388,6213,6448,6193,6504,6162,6556,6121,6603,6078,6634,6033,6659,5985,6677,5935,6689,5883,6694,5828,6693,5771,6686,5712,6672,5651,6651,5587,6624,5522,6590,5453,6550,5383,6504,5310,6451,5235,6391,5158,6325,5078,6253,4997,6174,4927,6103,4863,6034,4805,5966,4752,5899,4704,5834,4662,5770,4625,5708,4593,5648,4567,5589,4538,5504,4522,5423,4519,5348,4528,5277,4550,5212,4584,5151,4631,5096,4680,5056,4730,5025,4783,5005,4838,4995,4914,4995,4988,5010,5061,5040,5132,5084,5207,5148,5361,4995,5330,4963,5268,4909,5206,4862,5141,4821,5076,4788,5009,4761,4940,4741,4870,4728,4799,4721,4717,4724,4637,4742,4561,4775,4488,4821,4417,4882,4368,4938,4327,4997,4295,5060,4272,5127,4258,5198,4253,5272,4257,5346,4267,5421,4284,5498,4309,5575,4341,5653,4381,5731,4429,5811,4470,5874,4513,5936,4558,5998,4605,6059,4655,6120,4707,6181,4761,6241,4817,6301,4876,6361,4949,6432,5021,6499,5091,6561,5161,6619,5229,6673,5297,6722,5363,6767,5428,6808,5491,6844,5554,6876,5616,6904,5676,6927,5764,6955,5849,6972,5930,6979,6007,6977,6080,6964,6150,6942,6216,6910,6278,6869,6335,6817,6390,6756,6433,6687,6466,6611,6488,6528,6497,6458xm7125,5954l5272,4101,5118,4254,6971,6108,7125,5954xm8594,4485l6740,2632,6489,2884,6619,3085,7698,4768,7496,4639,5806,3567,5554,3818,7407,5672,7561,5518,5904,3860,6106,3990,7927,5152,8081,4998,7994,4864,6782,2982,8440,4639,8594,4485xm9577,3502l9363,3288,8821,3830,8189,3197,8403,2983,8690,2696,8476,2482,7975,2983,7396,2405,7922,1879,7708,1664,7028,2344,8881,4198,9250,3830,9577,3502xm10695,2384l8841,531,8687,685,10220,2218,9863,2046,8574,1433,8146,1227,7945,1428,9798,3281,9952,3127,8410,1586,8769,1759,10063,2377,10494,2586,10695,2384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 w:hAnsi="Trebuchet MS"/>
          <w:b/>
          <w:spacing w:val="-2"/>
          <w:w w:val="115"/>
          <w:position w:val="-5"/>
        </w:rPr>
        <w:t>Pollutants</w:t>
      </w:r>
      <w:r>
        <w:rPr>
          <w:rFonts w:ascii="Trebuchet MS" w:hAnsi="Trebuchet MS"/>
          <w:b/>
          <w:position w:val="-5"/>
        </w:rPr>
        <w:tab/>
      </w:r>
      <w:r>
        <w:rPr>
          <w:w w:val="115"/>
        </w:rPr>
        <w:t>means,</w:t>
      </w:r>
      <w:r>
        <w:rPr>
          <w:w w:val="115"/>
        </w:rPr>
        <w:t> but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limited</w:t>
      </w:r>
      <w:r>
        <w:rPr>
          <w:w w:val="115"/>
        </w:rPr>
        <w:t> to,</w:t>
      </w:r>
      <w:r>
        <w:rPr>
          <w:w w:val="115"/>
        </w:rPr>
        <w:t> any</w:t>
      </w:r>
      <w:r>
        <w:rPr>
          <w:w w:val="115"/>
        </w:rPr>
        <w:t> solid,</w:t>
      </w:r>
      <w:r>
        <w:rPr>
          <w:w w:val="115"/>
        </w:rPr>
        <w:t> liquid,</w:t>
      </w:r>
      <w:r>
        <w:rPr>
          <w:w w:val="115"/>
        </w:rPr>
        <w:t> gaseous,</w:t>
      </w:r>
      <w:r>
        <w:rPr>
          <w:w w:val="115"/>
        </w:rPr>
        <w:t> biological,</w:t>
      </w:r>
      <w:r>
        <w:rPr>
          <w:w w:val="115"/>
        </w:rPr>
        <w:t> radiological</w:t>
      </w:r>
      <w:r>
        <w:rPr>
          <w:w w:val="115"/>
        </w:rPr>
        <w:t> or thermal</w:t>
      </w:r>
      <w:r>
        <w:rPr>
          <w:w w:val="115"/>
        </w:rPr>
        <w:t> irritant</w:t>
      </w:r>
      <w:r>
        <w:rPr>
          <w:w w:val="115"/>
        </w:rPr>
        <w:t> or</w:t>
      </w:r>
      <w:r>
        <w:rPr>
          <w:w w:val="115"/>
        </w:rPr>
        <w:t> contaminant, including</w:t>
      </w:r>
      <w:r>
        <w:rPr>
          <w:w w:val="115"/>
        </w:rPr>
        <w:t> smoke, vapor,</w:t>
      </w:r>
      <w:r>
        <w:rPr>
          <w:w w:val="115"/>
        </w:rPr>
        <w:t> dust, fibers, mold, spores,</w:t>
      </w:r>
      <w:r>
        <w:rPr>
          <w:spacing w:val="16"/>
          <w:w w:val="115"/>
        </w:rPr>
        <w:t> </w:t>
      </w:r>
      <w:r>
        <w:rPr>
          <w:w w:val="115"/>
        </w:rPr>
        <w:t>fungi,</w:t>
      </w:r>
      <w:r>
        <w:rPr>
          <w:spacing w:val="14"/>
          <w:w w:val="115"/>
        </w:rPr>
        <w:t> </w:t>
      </w:r>
      <w:r>
        <w:rPr>
          <w:w w:val="115"/>
        </w:rPr>
        <w:t>germs,</w:t>
      </w:r>
      <w:r>
        <w:rPr>
          <w:spacing w:val="13"/>
          <w:w w:val="115"/>
        </w:rPr>
        <w:t> </w:t>
      </w:r>
      <w:r>
        <w:rPr>
          <w:w w:val="115"/>
        </w:rPr>
        <w:t>soot,</w:t>
      </w:r>
      <w:r>
        <w:rPr>
          <w:spacing w:val="14"/>
          <w:w w:val="115"/>
        </w:rPr>
        <w:t> </w:t>
      </w:r>
      <w:r>
        <w:rPr>
          <w:w w:val="115"/>
        </w:rPr>
        <w:t>fumes,</w:t>
      </w:r>
      <w:r>
        <w:rPr>
          <w:spacing w:val="16"/>
          <w:w w:val="115"/>
        </w:rPr>
        <w:t> </w:t>
      </w:r>
      <w:r>
        <w:rPr>
          <w:w w:val="115"/>
        </w:rPr>
        <w:t>acids,</w:t>
      </w:r>
      <w:r>
        <w:rPr>
          <w:spacing w:val="13"/>
          <w:w w:val="115"/>
        </w:rPr>
        <w:t> </w:t>
      </w:r>
      <w:r>
        <w:rPr>
          <w:w w:val="115"/>
        </w:rPr>
        <w:t>alkalis,</w:t>
      </w:r>
      <w:r>
        <w:rPr>
          <w:spacing w:val="17"/>
          <w:w w:val="115"/>
        </w:rPr>
        <w:t> </w:t>
      </w:r>
      <w:r>
        <w:rPr>
          <w:w w:val="115"/>
        </w:rPr>
        <w:t>chemicals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rFonts w:ascii="Trebuchet MS" w:hAnsi="Trebuchet MS"/>
          <w:b/>
          <w:w w:val="115"/>
        </w:rPr>
        <w:t>Waste</w:t>
      </w:r>
      <w:r>
        <w:rPr>
          <w:w w:val="115"/>
        </w:rPr>
        <w:t>.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“</w:t>
      </w:r>
      <w:r>
        <w:rPr>
          <w:rFonts w:ascii="Trebuchet MS" w:hAnsi="Trebuchet MS"/>
          <w:b/>
          <w:spacing w:val="-2"/>
          <w:w w:val="115"/>
        </w:rPr>
        <w:t>Waste</w:t>
      </w:r>
      <w:r>
        <w:rPr>
          <w:spacing w:val="-2"/>
          <w:w w:val="115"/>
        </w:rPr>
        <w:t>”</w:t>
      </w:r>
    </w:p>
    <w:p>
      <w:pPr>
        <w:pStyle w:val="BodyText"/>
        <w:spacing w:line="237" w:lineRule="auto" w:before="9"/>
        <w:ind w:left="2476" w:right="226"/>
        <w:jc w:val="both"/>
      </w:pPr>
      <w:r>
        <w:rPr>
          <w:w w:val="110"/>
        </w:rPr>
        <w:t>includes,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materials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recycled,</w:t>
      </w:r>
      <w:r>
        <w:rPr>
          <w:spacing w:val="40"/>
          <w:w w:val="110"/>
        </w:rPr>
        <w:t> </w:t>
      </w:r>
      <w:r>
        <w:rPr>
          <w:w w:val="110"/>
        </w:rPr>
        <w:t>reconditioned</w:t>
      </w:r>
      <w:r>
        <w:rPr>
          <w:spacing w:val="40"/>
          <w:w w:val="110"/>
        </w:rPr>
        <w:t> </w:t>
      </w:r>
      <w:r>
        <w:rPr>
          <w:w w:val="110"/>
        </w:rPr>
        <w:t>or reclaimed</w:t>
      </w:r>
      <w:r>
        <w:rPr>
          <w:w w:val="110"/>
        </w:rPr>
        <w:t> and</w:t>
      </w:r>
      <w:r>
        <w:rPr>
          <w:w w:val="110"/>
        </w:rPr>
        <w:t> nuclear materials.</w:t>
      </w:r>
    </w:p>
    <w:p>
      <w:pPr>
        <w:pStyle w:val="BodyText"/>
        <w:spacing w:before="11"/>
        <w:rPr>
          <w:sz w:val="21"/>
        </w:rPr>
      </w:pPr>
    </w:p>
    <w:p>
      <w:pPr>
        <w:tabs>
          <w:tab w:pos="2476" w:val="left" w:leader="none"/>
        </w:tabs>
        <w:spacing w:before="0"/>
        <w:ind w:left="408" w:right="0" w:firstLine="0"/>
        <w:jc w:val="left"/>
        <w:rPr>
          <w:sz w:val="22"/>
        </w:rPr>
      </w:pPr>
      <w:r>
        <w:rPr>
          <w:rFonts w:ascii="Trebuchet MS"/>
          <w:b/>
          <w:w w:val="95"/>
          <w:position w:val="-5"/>
          <w:sz w:val="22"/>
        </w:rPr>
        <w:t>Retroactive</w:t>
      </w:r>
      <w:r>
        <w:rPr>
          <w:rFonts w:ascii="Trebuchet MS"/>
          <w:b/>
          <w:spacing w:val="10"/>
          <w:w w:val="115"/>
          <w:position w:val="-5"/>
          <w:sz w:val="22"/>
        </w:rPr>
        <w:t> </w:t>
      </w:r>
      <w:r>
        <w:rPr>
          <w:rFonts w:ascii="Trebuchet MS"/>
          <w:b/>
          <w:spacing w:val="-4"/>
          <w:w w:val="115"/>
          <w:position w:val="-5"/>
          <w:sz w:val="22"/>
        </w:rPr>
        <w:t>Date</w:t>
      </w:r>
      <w:r>
        <w:rPr>
          <w:rFonts w:ascii="Trebuchet MS"/>
          <w:b/>
          <w:position w:val="-5"/>
          <w:sz w:val="22"/>
        </w:rPr>
        <w:tab/>
      </w:r>
      <w:r>
        <w:rPr>
          <w:w w:val="115"/>
          <w:sz w:val="22"/>
        </w:rPr>
        <w:t>means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date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set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forth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such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Item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6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5"/>
          <w:w w:val="115"/>
          <w:sz w:val="22"/>
        </w:rPr>
        <w:t> </w:t>
      </w:r>
      <w:r>
        <w:rPr>
          <w:spacing w:val="-2"/>
          <w:w w:val="115"/>
          <w:sz w:val="22"/>
        </w:rPr>
        <w:t>Declarations.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1082" w:top="1360" w:bottom="1280" w:left="600" w:right="600"/>
        </w:sectPr>
      </w:pPr>
    </w:p>
    <w:p>
      <w:pPr>
        <w:pStyle w:val="Heading6"/>
        <w:spacing w:line="249" w:lineRule="auto" w:before="165"/>
        <w:ind w:left="408"/>
      </w:pPr>
      <w:r>
        <w:rPr>
          <w:spacing w:val="-2"/>
        </w:rPr>
        <w:t>Secondment Attorney</w:t>
      </w:r>
    </w:p>
    <w:p>
      <w:pPr>
        <w:spacing w:line="240" w:lineRule="auto" w:before="104"/>
        <w:ind w:left="408" w:right="225" w:firstLine="0"/>
        <w:jc w:val="both"/>
        <w:rPr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w w:val="110"/>
          <w:sz w:val="22"/>
        </w:rPr>
        <w:t> a</w:t>
      </w:r>
      <w:r>
        <w:rPr>
          <w:w w:val="110"/>
          <w:sz w:val="22"/>
        </w:rPr>
        <w:t> non-</w:t>
      </w:r>
      <w:r>
        <w:rPr>
          <w:rFonts w:ascii="Trebuchet MS"/>
          <w:b/>
          <w:w w:val="110"/>
          <w:sz w:val="22"/>
        </w:rPr>
        <w:t>Employee </w:t>
      </w:r>
      <w:r>
        <w:rPr>
          <w:w w:val="110"/>
          <w:sz w:val="22"/>
        </w:rPr>
        <w:t>attorney</w:t>
      </w:r>
      <w:r>
        <w:rPr>
          <w:w w:val="110"/>
          <w:sz w:val="22"/>
        </w:rPr>
        <w:t> that</w:t>
      </w:r>
      <w:r>
        <w:rPr>
          <w:w w:val="110"/>
          <w:sz w:val="22"/>
        </w:rPr>
        <w:t> is</w:t>
      </w:r>
      <w:r>
        <w:rPr>
          <w:w w:val="110"/>
          <w:sz w:val="22"/>
        </w:rPr>
        <w:t> employed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outside</w:t>
      </w:r>
      <w:r>
        <w:rPr>
          <w:w w:val="110"/>
          <w:sz w:val="22"/>
        </w:rPr>
        <w:t> law</w:t>
      </w:r>
      <w:r>
        <w:rPr>
          <w:w w:val="110"/>
          <w:sz w:val="22"/>
        </w:rPr>
        <w:t> firm</w:t>
      </w:r>
      <w:r>
        <w:rPr>
          <w:w w:val="110"/>
          <w:sz w:val="22"/>
        </w:rPr>
        <w:t> and</w:t>
      </w:r>
      <w:r>
        <w:rPr>
          <w:w w:val="110"/>
          <w:sz w:val="22"/>
        </w:rPr>
        <w:t> is temporarily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assigned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agreement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between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firm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 </w:t>
      </w:r>
      <w:r>
        <w:rPr>
          <w:w w:val="110"/>
          <w:sz w:val="22"/>
        </w:rPr>
        <w:t>to</w:t>
      </w:r>
      <w:r>
        <w:rPr>
          <w:w w:val="110"/>
          <w:sz w:val="22"/>
        </w:rPr>
        <w:t> perform </w:t>
      </w:r>
      <w:r>
        <w:rPr>
          <w:rFonts w:ascii="Trebuchet MS"/>
          <w:b/>
          <w:w w:val="110"/>
          <w:sz w:val="22"/>
        </w:rPr>
        <w:t>Legal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Services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at the direction of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082" w:top="520" w:bottom="1120" w:left="600" w:right="600"/>
          <w:cols w:num="2" w:equalWidth="0">
            <w:col w:w="1726" w:space="343"/>
            <w:col w:w="8971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tabs>
          <w:tab w:pos="2476" w:val="left" w:leader="none"/>
        </w:tabs>
        <w:spacing w:line="294" w:lineRule="exact" w:before="104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2"/>
          <w:position w:val="-5"/>
          <w:sz w:val="22"/>
        </w:rPr>
        <w:t>Securities</w:t>
      </w:r>
      <w:r>
        <w:rPr>
          <w:rFonts w:ascii="Trebuchet MS"/>
          <w:b/>
          <w:spacing w:val="1"/>
          <w:position w:val="-5"/>
          <w:sz w:val="22"/>
        </w:rPr>
        <w:t> </w:t>
      </w:r>
      <w:r>
        <w:rPr>
          <w:rFonts w:ascii="Trebuchet MS"/>
          <w:b/>
          <w:spacing w:val="-4"/>
          <w:position w:val="-5"/>
          <w:sz w:val="22"/>
        </w:rPr>
        <w:t>Claim</w:t>
      </w:r>
      <w:r>
        <w:rPr>
          <w:rFonts w:ascii="Trebuchet MS"/>
          <w:b/>
          <w:position w:val="-5"/>
          <w:sz w:val="22"/>
        </w:rPr>
        <w:tab/>
      </w:r>
      <w:r>
        <w:rPr>
          <w:sz w:val="22"/>
        </w:rPr>
        <w:t>means</w:t>
      </w:r>
      <w:r>
        <w:rPr>
          <w:spacing w:val="51"/>
          <w:sz w:val="22"/>
        </w:rPr>
        <w:t> </w:t>
      </w:r>
      <w:r>
        <w:rPr>
          <w:sz w:val="22"/>
        </w:rPr>
        <w:t>a</w:t>
      </w:r>
      <w:r>
        <w:rPr>
          <w:spacing w:val="51"/>
          <w:sz w:val="22"/>
        </w:rPr>
        <w:t> </w:t>
      </w:r>
      <w:r>
        <w:rPr>
          <w:rFonts w:ascii="Trebuchet MS"/>
          <w:b/>
          <w:sz w:val="22"/>
        </w:rPr>
        <w:t>Claim</w:t>
      </w:r>
      <w:r>
        <w:rPr>
          <w:rFonts w:ascii="Trebuchet MS"/>
          <w:b/>
          <w:spacing w:val="32"/>
          <w:sz w:val="22"/>
        </w:rPr>
        <w:t> </w:t>
      </w:r>
      <w:r>
        <w:rPr>
          <w:sz w:val="22"/>
        </w:rPr>
        <w:t>made</w:t>
      </w:r>
      <w:r>
        <w:rPr>
          <w:spacing w:val="50"/>
          <w:sz w:val="22"/>
        </w:rPr>
        <w:t> </w:t>
      </w:r>
      <w:r>
        <w:rPr>
          <w:sz w:val="22"/>
        </w:rPr>
        <w:t>against</w:t>
      </w:r>
      <w:r>
        <w:rPr>
          <w:spacing w:val="52"/>
          <w:sz w:val="22"/>
        </w:rPr>
        <w:t> </w:t>
      </w:r>
      <w:r>
        <w:rPr>
          <w:sz w:val="22"/>
        </w:rPr>
        <w:t>an</w:t>
      </w:r>
      <w:r>
        <w:rPr>
          <w:spacing w:val="49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33"/>
          <w:sz w:val="22"/>
        </w:rPr>
        <w:t> </w:t>
      </w:r>
      <w:r>
        <w:rPr>
          <w:rFonts w:ascii="Trebuchet MS"/>
          <w:b/>
          <w:sz w:val="22"/>
        </w:rPr>
        <w:t>Person</w:t>
      </w:r>
      <w:r>
        <w:rPr>
          <w:rFonts w:ascii="Trebuchet MS"/>
          <w:b/>
          <w:spacing w:val="32"/>
          <w:sz w:val="22"/>
        </w:rPr>
        <w:t> </w:t>
      </w:r>
      <w:r>
        <w:rPr>
          <w:sz w:val="22"/>
        </w:rPr>
        <w:t>arising</w:t>
      </w:r>
      <w:r>
        <w:rPr>
          <w:spacing w:val="52"/>
          <w:sz w:val="22"/>
        </w:rPr>
        <w:t> </w:t>
      </w:r>
      <w:r>
        <w:rPr>
          <w:sz w:val="22"/>
        </w:rPr>
        <w:t>from</w:t>
      </w:r>
      <w:r>
        <w:rPr>
          <w:spacing w:val="47"/>
          <w:sz w:val="22"/>
        </w:rPr>
        <w:t> </w:t>
      </w:r>
      <w:r>
        <w:rPr>
          <w:rFonts w:ascii="Trebuchet MS"/>
          <w:b/>
          <w:sz w:val="22"/>
        </w:rPr>
        <w:t>Legal</w:t>
      </w:r>
      <w:r>
        <w:rPr>
          <w:rFonts w:ascii="Trebuchet MS"/>
          <w:b/>
          <w:spacing w:val="35"/>
          <w:sz w:val="22"/>
        </w:rPr>
        <w:t> </w:t>
      </w:r>
      <w:r>
        <w:rPr>
          <w:rFonts w:ascii="Trebuchet MS"/>
          <w:b/>
          <w:spacing w:val="-2"/>
          <w:sz w:val="22"/>
        </w:rPr>
        <w:t>Services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0"/>
          <w:numId w:val="111"/>
        </w:numPr>
        <w:tabs>
          <w:tab w:pos="2820" w:val="left" w:leader="none"/>
        </w:tabs>
        <w:spacing w:line="243" w:lineRule="exact" w:before="0" w:after="0"/>
        <w:ind w:left="2819" w:right="0" w:hanging="344"/>
        <w:jc w:val="both"/>
        <w:rPr>
          <w:sz w:val="22"/>
        </w:rPr>
      </w:pPr>
      <w:r>
        <w:rPr>
          <w:w w:val="110"/>
          <w:sz w:val="22"/>
        </w:rPr>
        <w:t>alleging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federal,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state,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foreign</w:t>
      </w:r>
      <w:r>
        <w:rPr>
          <w:spacing w:val="54"/>
          <w:w w:val="110"/>
          <w:sz w:val="22"/>
        </w:rPr>
        <w:t> </w:t>
      </w:r>
      <w:r>
        <w:rPr>
          <w:w w:val="110"/>
          <w:sz w:val="22"/>
        </w:rPr>
        <w:t>regulation,</w:t>
      </w:r>
      <w:r>
        <w:rPr>
          <w:spacing w:val="53"/>
          <w:w w:val="110"/>
          <w:sz w:val="22"/>
        </w:rPr>
        <w:t> </w:t>
      </w:r>
      <w:r>
        <w:rPr>
          <w:w w:val="110"/>
          <w:sz w:val="22"/>
        </w:rPr>
        <w:t>rule</w:t>
      </w:r>
      <w:r>
        <w:rPr>
          <w:spacing w:val="53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BodyText"/>
        <w:ind w:left="2819" w:right="224"/>
        <w:jc w:val="both"/>
      </w:pPr>
      <w:r>
        <w:rPr>
          <w:w w:val="110"/>
        </w:rPr>
        <w:t>statute</w:t>
      </w:r>
      <w:r>
        <w:rPr>
          <w:spacing w:val="40"/>
          <w:w w:val="110"/>
        </w:rPr>
        <w:t> </w:t>
      </w:r>
      <w:r>
        <w:rPr>
          <w:w w:val="110"/>
        </w:rPr>
        <w:t>regulating</w:t>
      </w:r>
      <w:r>
        <w:rPr>
          <w:spacing w:val="40"/>
          <w:w w:val="110"/>
        </w:rPr>
        <w:t> </w:t>
      </w:r>
      <w:r>
        <w:rPr>
          <w:w w:val="110"/>
        </w:rPr>
        <w:t>securities</w:t>
      </w:r>
      <w:r>
        <w:rPr>
          <w:spacing w:val="40"/>
          <w:w w:val="110"/>
        </w:rPr>
        <w:t> </w:t>
      </w:r>
      <w:r>
        <w:rPr>
          <w:w w:val="110"/>
        </w:rPr>
        <w:t>(including,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purchase</w:t>
      </w:r>
      <w:r>
        <w:rPr>
          <w:spacing w:val="40"/>
          <w:w w:val="110"/>
        </w:rPr>
        <w:t> </w:t>
      </w:r>
      <w:r>
        <w:rPr>
          <w:w w:val="110"/>
        </w:rPr>
        <w:t>or sale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offer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solicitation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offer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purchase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</w:rPr>
        <w:t>sell</w:t>
      </w:r>
      <w:r>
        <w:rPr>
          <w:spacing w:val="32"/>
          <w:w w:val="110"/>
        </w:rPr>
        <w:t> </w:t>
      </w:r>
      <w:r>
        <w:rPr>
          <w:w w:val="110"/>
        </w:rPr>
        <w:t>securities)</w:t>
      </w:r>
      <w:r>
        <w:rPr>
          <w:spacing w:val="32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is:</w:t>
      </w:r>
    </w:p>
    <w:p>
      <w:pPr>
        <w:pStyle w:val="ListParagraph"/>
        <w:numPr>
          <w:ilvl w:val="1"/>
          <w:numId w:val="111"/>
        </w:numPr>
        <w:tabs>
          <w:tab w:pos="3269" w:val="left" w:leader="none"/>
        </w:tabs>
        <w:spacing w:line="240" w:lineRule="auto" w:before="0" w:after="0"/>
        <w:ind w:left="3268" w:right="226" w:hanging="449"/>
        <w:jc w:val="both"/>
        <w:rPr>
          <w:sz w:val="22"/>
        </w:rPr>
      </w:pPr>
      <w:r>
        <w:rPr>
          <w:w w:val="110"/>
          <w:sz w:val="22"/>
        </w:rPr>
        <w:t>brought</w:t>
      </w:r>
      <w:r>
        <w:rPr>
          <w:w w:val="110"/>
          <w:sz w:val="22"/>
        </w:rPr>
        <w:t> by any</w:t>
      </w:r>
      <w:r>
        <w:rPr>
          <w:w w:val="110"/>
          <w:sz w:val="22"/>
        </w:rPr>
        <w:t> person</w:t>
      </w:r>
      <w:r>
        <w:rPr>
          <w:w w:val="110"/>
          <w:sz w:val="22"/>
        </w:rPr>
        <w:t> or</w:t>
      </w:r>
      <w:r>
        <w:rPr>
          <w:w w:val="110"/>
          <w:sz w:val="22"/>
        </w:rPr>
        <w:t> entity</w:t>
      </w:r>
      <w:r>
        <w:rPr>
          <w:w w:val="110"/>
          <w:sz w:val="22"/>
        </w:rPr>
        <w:t> alleging,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purchase</w:t>
      </w:r>
      <w:r>
        <w:rPr>
          <w:w w:val="110"/>
          <w:sz w:val="22"/>
        </w:rPr>
        <w:t> or</w:t>
      </w:r>
      <w:r>
        <w:rPr>
          <w:w w:val="110"/>
          <w:sz w:val="22"/>
        </w:rPr>
        <w:t> sale</w:t>
      </w:r>
      <w:r>
        <w:rPr>
          <w:w w:val="110"/>
          <w:sz w:val="22"/>
        </w:rPr>
        <w:t> or</w:t>
      </w:r>
      <w:r>
        <w:rPr>
          <w:w w:val="110"/>
          <w:sz w:val="22"/>
        </w:rPr>
        <w:t> offer</w:t>
      </w:r>
      <w:r>
        <w:rPr>
          <w:w w:val="110"/>
          <w:sz w:val="22"/>
        </w:rPr>
        <w:t> or</w:t>
      </w:r>
      <w:r>
        <w:rPr>
          <w:w w:val="110"/>
          <w:sz w:val="22"/>
        </w:rPr>
        <w:t> solicitation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offer</w:t>
      </w:r>
      <w:r>
        <w:rPr>
          <w:w w:val="110"/>
          <w:sz w:val="22"/>
        </w:rPr>
        <w:t> to purchase or sell any securities of an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1"/>
          <w:numId w:val="111"/>
        </w:numPr>
        <w:tabs>
          <w:tab w:pos="3269" w:val="left" w:leader="none"/>
        </w:tabs>
        <w:spacing w:line="240" w:lineRule="auto" w:before="0" w:after="0"/>
        <w:ind w:left="3268" w:right="224" w:hanging="449"/>
        <w:jc w:val="both"/>
        <w:rPr>
          <w:sz w:val="22"/>
        </w:rPr>
      </w:pPr>
      <w:r>
        <w:rPr>
          <w:w w:val="110"/>
          <w:sz w:val="22"/>
        </w:rPr>
        <w:t>brought</w:t>
      </w:r>
      <w:r>
        <w:rPr>
          <w:w w:val="110"/>
          <w:sz w:val="22"/>
        </w:rPr>
        <w:t> by</w:t>
      </w:r>
      <w:r>
        <w:rPr>
          <w:w w:val="110"/>
          <w:sz w:val="22"/>
        </w:rPr>
        <w:t> a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holder,</w:t>
      </w:r>
      <w:r>
        <w:rPr>
          <w:w w:val="110"/>
          <w:sz w:val="22"/>
        </w:rPr>
        <w:t> purchaser</w:t>
      </w:r>
      <w:r>
        <w:rPr>
          <w:w w:val="110"/>
          <w:sz w:val="22"/>
        </w:rPr>
        <w:t> or</w:t>
      </w:r>
      <w:r>
        <w:rPr>
          <w:w w:val="110"/>
          <w:sz w:val="22"/>
        </w:rPr>
        <w:t> seller</w:t>
      </w:r>
      <w:r>
        <w:rPr>
          <w:w w:val="110"/>
          <w:sz w:val="22"/>
        </w:rPr>
        <w:t> of</w:t>
      </w:r>
      <w:r>
        <w:rPr>
          <w:w w:val="110"/>
          <w:sz w:val="22"/>
        </w:rPr>
        <w:t> securities</w:t>
      </w:r>
      <w:r>
        <w:rPr>
          <w:w w:val="110"/>
          <w:sz w:val="22"/>
        </w:rPr>
        <w:t> of</w:t>
      </w:r>
      <w:r>
        <w:rPr>
          <w:w w:val="110"/>
          <w:sz w:val="22"/>
        </w:rPr>
        <w:t> an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holder’s,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purchaser’s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seller’s interest in</w:t>
      </w:r>
      <w:r>
        <w:rPr>
          <w:w w:val="110"/>
          <w:sz w:val="22"/>
        </w:rPr>
        <w:t> securities of such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w w:val="110"/>
          <w:sz w:val="22"/>
        </w:rPr>
        <w:t>; or</w:t>
      </w:r>
    </w:p>
    <w:p>
      <w:pPr>
        <w:pStyle w:val="ListParagraph"/>
        <w:numPr>
          <w:ilvl w:val="0"/>
          <w:numId w:val="111"/>
        </w:numPr>
        <w:tabs>
          <w:tab w:pos="2820" w:val="left" w:leader="none"/>
        </w:tabs>
        <w:spacing w:line="240" w:lineRule="auto" w:before="0" w:after="0"/>
        <w:ind w:left="2820" w:right="226" w:hanging="360"/>
        <w:jc w:val="both"/>
        <w:rPr>
          <w:sz w:val="22"/>
        </w:rPr>
      </w:pPr>
      <w:r>
        <w:rPr>
          <w:w w:val="110"/>
          <w:sz w:val="22"/>
        </w:rPr>
        <w:t>brought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derivatively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holder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Organization</w:t>
      </w:r>
      <w:r>
        <w:rPr>
          <w:w w:val="110"/>
          <w:sz w:val="22"/>
        </w:rPr>
        <w:t>.</w:t>
      </w:r>
    </w:p>
    <w:p>
      <w:pPr>
        <w:pStyle w:val="BodyText"/>
        <w:spacing w:before="2"/>
        <w:rPr>
          <w:sz w:val="21"/>
        </w:rPr>
      </w:pPr>
    </w:p>
    <w:p>
      <w:pPr>
        <w:spacing w:line="267" w:lineRule="exact" w:before="0"/>
        <w:ind w:left="2476" w:right="0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Securities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Claim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mean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connection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subparagraphs</w:t>
      </w:r>
    </w:p>
    <w:p>
      <w:pPr>
        <w:pStyle w:val="BodyText"/>
        <w:spacing w:line="267" w:lineRule="exact"/>
        <w:ind w:left="2476"/>
        <w:jc w:val="both"/>
      </w:pPr>
      <w:r>
        <w:rPr>
          <w:w w:val="110"/>
        </w:rPr>
        <w:t>(i)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(ii)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above:</w:t>
      </w:r>
    </w:p>
    <w:p>
      <w:pPr>
        <w:pStyle w:val="ListParagraph"/>
        <w:numPr>
          <w:ilvl w:val="0"/>
          <w:numId w:val="112"/>
        </w:numPr>
        <w:tabs>
          <w:tab w:pos="2820" w:val="left" w:leader="none"/>
        </w:tabs>
        <w:spacing w:line="237" w:lineRule="auto" w:before="2" w:after="0"/>
        <w:ind w:left="2819" w:right="225" w:hanging="344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criminal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commenced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indictment,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information,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notice of charges or similar document; or</w:t>
      </w:r>
    </w:p>
    <w:p>
      <w:pPr>
        <w:pStyle w:val="ListParagraph"/>
        <w:numPr>
          <w:ilvl w:val="0"/>
          <w:numId w:val="112"/>
        </w:numPr>
        <w:tabs>
          <w:tab w:pos="2820" w:val="left" w:leader="none"/>
        </w:tabs>
        <w:spacing w:line="240" w:lineRule="auto" w:before="2" w:after="0"/>
        <w:ind w:left="2819" w:right="224" w:hanging="344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civil,</w:t>
      </w:r>
      <w:r>
        <w:rPr>
          <w:w w:val="110"/>
          <w:sz w:val="22"/>
        </w:rPr>
        <w:t> administrative</w:t>
      </w:r>
      <w:r>
        <w:rPr>
          <w:w w:val="110"/>
          <w:sz w:val="22"/>
        </w:rPr>
        <w:t> or</w:t>
      </w:r>
      <w:r>
        <w:rPr>
          <w:w w:val="110"/>
          <w:sz w:val="22"/>
        </w:rPr>
        <w:t> regulatory</w:t>
      </w:r>
      <w:r>
        <w:rPr>
          <w:w w:val="110"/>
          <w:sz w:val="22"/>
        </w:rPr>
        <w:t> investigation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 </w:t>
      </w:r>
      <w:r>
        <w:rPr>
          <w:w w:val="110"/>
          <w:sz w:val="22"/>
        </w:rPr>
        <w:t>by</w:t>
      </w:r>
      <w:r>
        <w:rPr>
          <w:w w:val="110"/>
          <w:sz w:val="22"/>
        </w:rPr>
        <w:t> the Securities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Exchange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Commission,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Department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Justice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foreign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government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authority,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commenced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subpoena upon such </w:t>
      </w:r>
      <w:r>
        <w:rPr>
          <w:rFonts w:ascii="Trebuchet MS"/>
          <w:b/>
          <w:w w:val="110"/>
          <w:sz w:val="22"/>
        </w:rPr>
        <w:t>Insured Person</w:t>
      </w:r>
      <w:r>
        <w:rPr>
          <w:w w:val="110"/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tabs>
          <w:tab w:pos="2476" w:val="left" w:leader="none"/>
        </w:tabs>
        <w:spacing w:line="294" w:lineRule="exact" w:before="0"/>
        <w:ind w:left="408" w:right="0" w:firstLine="0"/>
        <w:jc w:val="left"/>
        <w:rPr>
          <w:sz w:val="22"/>
        </w:rPr>
      </w:pPr>
      <w:r>
        <w:rPr>
          <w:rFonts w:ascii="Trebuchet MS"/>
          <w:b/>
          <w:spacing w:val="-4"/>
          <w:w w:val="110"/>
          <w:position w:val="-5"/>
          <w:sz w:val="22"/>
        </w:rPr>
        <w:t>Suit</w:t>
      </w:r>
      <w:r>
        <w:rPr>
          <w:rFonts w:ascii="Trebuchet MS"/>
          <w:b/>
          <w:position w:val="-5"/>
          <w:sz w:val="22"/>
        </w:rPr>
        <w:tab/>
      </w:r>
      <w:r>
        <w:rPr>
          <w:spacing w:val="-2"/>
          <w:w w:val="110"/>
          <w:sz w:val="22"/>
        </w:rPr>
        <w:t>means:</w:t>
      </w:r>
    </w:p>
    <w:p>
      <w:pPr>
        <w:pStyle w:val="ListParagraph"/>
        <w:numPr>
          <w:ilvl w:val="1"/>
          <w:numId w:val="112"/>
        </w:numPr>
        <w:tabs>
          <w:tab w:pos="2820" w:val="left" w:leader="none"/>
        </w:tabs>
        <w:spacing w:line="243" w:lineRule="exact" w:before="0" w:after="0"/>
        <w:ind w:left="2819" w:right="0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civil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6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62"/>
          <w:w w:val="110"/>
          <w:sz w:val="22"/>
        </w:rPr>
        <w:t> </w:t>
      </w:r>
      <w:r>
        <w:rPr>
          <w:w w:val="110"/>
          <w:sz w:val="22"/>
        </w:rPr>
        <w:t>monetary,</w:t>
      </w:r>
      <w:r>
        <w:rPr>
          <w:spacing w:val="64"/>
          <w:w w:val="110"/>
          <w:sz w:val="22"/>
        </w:rPr>
        <w:t> </w:t>
      </w:r>
      <w:r>
        <w:rPr>
          <w:w w:val="110"/>
          <w:sz w:val="22"/>
        </w:rPr>
        <w:t>non-monetary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62"/>
          <w:w w:val="110"/>
          <w:sz w:val="22"/>
        </w:rPr>
        <w:t> </w:t>
      </w:r>
      <w:r>
        <w:rPr>
          <w:w w:val="110"/>
          <w:sz w:val="22"/>
        </w:rPr>
        <w:t>injunctive</w:t>
      </w:r>
      <w:r>
        <w:rPr>
          <w:spacing w:val="62"/>
          <w:w w:val="110"/>
          <w:sz w:val="22"/>
        </w:rPr>
        <w:t> </w:t>
      </w:r>
      <w:r>
        <w:rPr>
          <w:w w:val="110"/>
          <w:sz w:val="22"/>
        </w:rPr>
        <w:t>relief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65"/>
          <w:w w:val="110"/>
          <w:sz w:val="22"/>
        </w:rPr>
        <w:t> </w:t>
      </w:r>
      <w:r>
        <w:rPr>
          <w:spacing w:val="-5"/>
          <w:w w:val="110"/>
          <w:sz w:val="22"/>
        </w:rPr>
        <w:t>is</w:t>
      </w:r>
    </w:p>
    <w:p>
      <w:pPr>
        <w:pStyle w:val="BodyText"/>
        <w:spacing w:line="268" w:lineRule="exact"/>
        <w:ind w:left="2820"/>
      </w:pPr>
      <w:r>
        <w:rPr>
          <w:w w:val="110"/>
        </w:rPr>
        <w:t>commenced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service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complaint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3"/>
          <w:w w:val="110"/>
        </w:rPr>
        <w:t> </w:t>
      </w:r>
      <w:r>
        <w:rPr>
          <w:w w:val="110"/>
        </w:rPr>
        <w:t>similar</w:t>
      </w:r>
      <w:r>
        <w:rPr>
          <w:spacing w:val="24"/>
          <w:w w:val="110"/>
        </w:rPr>
        <w:t> </w:t>
      </w:r>
      <w:r>
        <w:rPr>
          <w:w w:val="110"/>
        </w:rPr>
        <w:t>pleading;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ListParagraph"/>
        <w:numPr>
          <w:ilvl w:val="1"/>
          <w:numId w:val="112"/>
        </w:numPr>
        <w:tabs>
          <w:tab w:pos="2820" w:val="left" w:leader="none"/>
        </w:tabs>
        <w:spacing w:line="268" w:lineRule="exact" w:before="0" w:after="0"/>
        <w:ind w:left="2820" w:right="0" w:hanging="344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binding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arbitration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proceeding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32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50"/>
          <w:w w:val="110"/>
          <w:sz w:val="22"/>
        </w:rPr>
        <w:t> </w:t>
      </w:r>
      <w:r>
        <w:rPr>
          <w:spacing w:val="-5"/>
          <w:w w:val="110"/>
          <w:sz w:val="22"/>
        </w:rPr>
        <w:t>an</w:t>
      </w:r>
    </w:p>
    <w:p>
      <w:pPr>
        <w:spacing w:line="268" w:lineRule="exact" w:before="0"/>
        <w:ind w:left="2820" w:right="0" w:firstLine="0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Insured</w:t>
      </w:r>
      <w:r>
        <w:rPr>
          <w:rFonts w:ascii="Trebuchet MS" w:hAnsi="Trebuchet MS"/>
          <w:b/>
          <w:spacing w:val="31"/>
          <w:sz w:val="22"/>
        </w:rPr>
        <w:t> </w:t>
      </w:r>
      <w:r>
        <w:rPr>
          <w:rFonts w:ascii="Trebuchet MS" w:hAnsi="Trebuchet MS"/>
          <w:b/>
          <w:sz w:val="22"/>
        </w:rPr>
        <w:t>Person</w:t>
      </w:r>
      <w:r>
        <w:rPr>
          <w:rFonts w:ascii="Trebuchet MS" w:hAnsi="Trebuchet MS"/>
          <w:b/>
          <w:spacing w:val="34"/>
          <w:sz w:val="22"/>
        </w:rPr>
        <w:t> </w:t>
      </w:r>
      <w:r>
        <w:rPr>
          <w:sz w:val="22"/>
        </w:rPr>
        <w:t>must</w:t>
      </w:r>
      <w:r>
        <w:rPr>
          <w:spacing w:val="50"/>
          <w:sz w:val="22"/>
        </w:rPr>
        <w:t> </w:t>
      </w:r>
      <w:r>
        <w:rPr>
          <w:sz w:val="22"/>
        </w:rPr>
        <w:t>submit</w:t>
      </w:r>
      <w:r>
        <w:rPr>
          <w:spacing w:val="49"/>
          <w:sz w:val="22"/>
        </w:rPr>
        <w:t> </w:t>
      </w:r>
      <w:r>
        <w:rPr>
          <w:sz w:val="22"/>
        </w:rPr>
        <w:t>or</w:t>
      </w:r>
      <w:r>
        <w:rPr>
          <w:spacing w:val="46"/>
          <w:sz w:val="22"/>
        </w:rPr>
        <w:t> </w:t>
      </w:r>
      <w:r>
        <w:rPr>
          <w:sz w:val="22"/>
        </w:rPr>
        <w:t>does</w:t>
      </w:r>
      <w:r>
        <w:rPr>
          <w:spacing w:val="47"/>
          <w:sz w:val="22"/>
        </w:rPr>
        <w:t> </w:t>
      </w:r>
      <w:r>
        <w:rPr>
          <w:sz w:val="22"/>
        </w:rPr>
        <w:t>submit</w:t>
      </w:r>
      <w:r>
        <w:rPr>
          <w:spacing w:val="50"/>
          <w:sz w:val="22"/>
        </w:rPr>
        <w:t> </w:t>
      </w:r>
      <w:r>
        <w:rPr>
          <w:sz w:val="22"/>
        </w:rPr>
        <w:t>with</w:t>
      </w:r>
      <w:r>
        <w:rPr>
          <w:spacing w:val="50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rFonts w:ascii="Trebuchet MS" w:hAnsi="Trebuchet MS"/>
          <w:b/>
          <w:sz w:val="22"/>
        </w:rPr>
        <w:t>Insurer’s</w:t>
      </w:r>
      <w:r>
        <w:rPr>
          <w:rFonts w:ascii="Trebuchet MS" w:hAnsi="Trebuchet MS"/>
          <w:b/>
          <w:spacing w:val="32"/>
          <w:sz w:val="22"/>
        </w:rPr>
        <w:t> </w:t>
      </w:r>
      <w:r>
        <w:rPr>
          <w:sz w:val="22"/>
        </w:rPr>
        <w:t>prior</w:t>
      </w:r>
      <w:r>
        <w:rPr>
          <w:spacing w:val="46"/>
          <w:sz w:val="22"/>
        </w:rPr>
        <w:t> </w:t>
      </w:r>
      <w:r>
        <w:rPr>
          <w:spacing w:val="-2"/>
          <w:sz w:val="22"/>
        </w:rPr>
        <w:t>consent.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2240" w:h="15840"/>
          <w:pgMar w:header="0" w:footer="1082" w:top="520" w:bottom="1120" w:left="600" w:right="600"/>
        </w:sectPr>
      </w:pPr>
    </w:p>
    <w:p>
      <w:pPr>
        <w:tabs>
          <w:tab w:pos="2476" w:val="left" w:leader="none"/>
        </w:tabs>
        <w:spacing w:line="292" w:lineRule="exact" w:before="101"/>
        <w:ind w:left="407" w:right="0" w:firstLine="0"/>
        <w:jc w:val="left"/>
        <w:rPr>
          <w:sz w:val="22"/>
        </w:rPr>
      </w:pPr>
      <w:r>
        <w:rPr>
          <w:rFonts w:ascii="Trebuchet MS"/>
          <w:b/>
          <w:position w:val="-5"/>
          <w:sz w:val="22"/>
        </w:rPr>
        <w:t>Wrongful</w:t>
      </w:r>
      <w:r>
        <w:rPr>
          <w:rFonts w:ascii="Trebuchet MS"/>
          <w:b/>
          <w:spacing w:val="9"/>
          <w:position w:val="-5"/>
          <w:sz w:val="22"/>
        </w:rPr>
        <w:t> </w:t>
      </w:r>
      <w:r>
        <w:rPr>
          <w:rFonts w:ascii="Trebuchet MS"/>
          <w:b/>
          <w:spacing w:val="-5"/>
          <w:position w:val="-5"/>
          <w:sz w:val="22"/>
        </w:rPr>
        <w:t>Act</w:t>
      </w:r>
      <w:r>
        <w:rPr>
          <w:rFonts w:ascii="Trebuchet MS"/>
          <w:b/>
          <w:position w:val="-5"/>
          <w:sz w:val="22"/>
        </w:rPr>
        <w:tab/>
      </w:r>
      <w:r>
        <w:rPr>
          <w:sz w:val="22"/>
        </w:rPr>
        <w:t>means</w:t>
      </w:r>
      <w:r>
        <w:rPr>
          <w:spacing w:val="73"/>
          <w:sz w:val="22"/>
        </w:rPr>
        <w:t> </w:t>
      </w:r>
      <w:r>
        <w:rPr>
          <w:sz w:val="22"/>
        </w:rPr>
        <w:t>any</w:t>
      </w:r>
      <w:r>
        <w:rPr>
          <w:spacing w:val="74"/>
          <w:sz w:val="22"/>
        </w:rPr>
        <w:t> </w:t>
      </w:r>
      <w:r>
        <w:rPr>
          <w:sz w:val="22"/>
        </w:rPr>
        <w:t>actual</w:t>
      </w:r>
      <w:r>
        <w:rPr>
          <w:spacing w:val="68"/>
          <w:sz w:val="22"/>
        </w:rPr>
        <w:t> </w:t>
      </w:r>
      <w:r>
        <w:rPr>
          <w:sz w:val="22"/>
        </w:rPr>
        <w:t>or</w:t>
      </w:r>
      <w:r>
        <w:rPr>
          <w:spacing w:val="72"/>
          <w:sz w:val="22"/>
        </w:rPr>
        <w:t> </w:t>
      </w:r>
      <w:r>
        <w:rPr>
          <w:spacing w:val="-2"/>
          <w:sz w:val="22"/>
        </w:rPr>
        <w:t>alleged:</w:t>
      </w:r>
    </w:p>
    <w:p>
      <w:pPr>
        <w:pStyle w:val="ListParagraph"/>
        <w:numPr>
          <w:ilvl w:val="0"/>
          <w:numId w:val="113"/>
        </w:numPr>
        <w:tabs>
          <w:tab w:pos="2820" w:val="left" w:leader="none"/>
        </w:tabs>
        <w:spacing w:line="243" w:lineRule="exact" w:before="0" w:after="0"/>
        <w:ind w:left="2819" w:right="0" w:hanging="344"/>
        <w:jc w:val="left"/>
        <w:rPr>
          <w:sz w:val="22"/>
        </w:rPr>
      </w:pPr>
      <w:r>
        <w:rPr>
          <w:w w:val="115"/>
          <w:sz w:val="22"/>
        </w:rPr>
        <w:t>negligent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act,</w:t>
      </w:r>
      <w:r>
        <w:rPr>
          <w:spacing w:val="41"/>
          <w:w w:val="115"/>
          <w:sz w:val="22"/>
        </w:rPr>
        <w:t> </w:t>
      </w:r>
      <w:r>
        <w:rPr>
          <w:w w:val="115"/>
          <w:sz w:val="22"/>
        </w:rPr>
        <w:t>error,</w:t>
      </w:r>
      <w:r>
        <w:rPr>
          <w:spacing w:val="42"/>
          <w:w w:val="115"/>
          <w:sz w:val="22"/>
        </w:rPr>
        <w:t> </w:t>
      </w:r>
      <w:r>
        <w:rPr>
          <w:w w:val="115"/>
          <w:sz w:val="22"/>
        </w:rPr>
        <w:t>omission,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breach</w:t>
      </w:r>
      <w:r>
        <w:rPr>
          <w:spacing w:val="4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41"/>
          <w:w w:val="115"/>
          <w:sz w:val="22"/>
        </w:rPr>
        <w:t> </w:t>
      </w:r>
      <w:r>
        <w:rPr>
          <w:w w:val="115"/>
          <w:sz w:val="22"/>
        </w:rPr>
        <w:t>duty,</w:t>
      </w:r>
      <w:r>
        <w:rPr>
          <w:spacing w:val="41"/>
          <w:w w:val="115"/>
          <w:sz w:val="22"/>
        </w:rPr>
        <w:t> </w:t>
      </w:r>
      <w:r>
        <w:rPr>
          <w:w w:val="115"/>
          <w:sz w:val="22"/>
        </w:rPr>
        <w:t>misstatement</w:t>
      </w:r>
      <w:r>
        <w:rPr>
          <w:spacing w:val="39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39"/>
          <w:w w:val="115"/>
          <w:sz w:val="22"/>
        </w:rPr>
        <w:t> </w:t>
      </w:r>
      <w:r>
        <w:rPr>
          <w:spacing w:val="-2"/>
          <w:w w:val="115"/>
          <w:sz w:val="22"/>
        </w:rPr>
        <w:t>misleading</w:t>
      </w:r>
    </w:p>
    <w:p>
      <w:pPr>
        <w:pStyle w:val="BodyText"/>
        <w:spacing w:before="1"/>
        <w:ind w:left="2819"/>
      </w:pPr>
      <w:r>
        <w:rPr>
          <w:w w:val="110"/>
        </w:rPr>
        <w:t>statement;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ind w:left="639"/>
        <w:rPr>
          <w:sz w:val="20"/>
        </w:rPr>
      </w:pPr>
      <w:r>
        <w:rPr>
          <w:sz w:val="20"/>
        </w:rPr>
        <w:pict>
          <v:group style="width:472.75pt;height:477.4pt;mso-position-horizontal-relative:char;mso-position-vertical-relative:line" id="docshapegroup264" coordorigin="0,0" coordsize="9455,9548">
            <v:shape style="position:absolute;left:-1;top:69;width:9455;height:9478" id="docshape265" coordorigin="0,69" coordsize="9455,9478" path="m2252,8990l2248,8918,2233,8845,2208,8769,2174,8691,2130,8612,2091,8553,2048,8495,2000,8438,1949,8382,1876,8314,1804,8256,1732,8208,1662,8169,1592,8140,1523,8120,1455,8109,1387,8108,1321,8117,1267,8130,1213,8146,1159,8166,1105,8188,1010,8230,924,8265,845,8296,774,8320,711,8337,692,8342,669,8344,645,8343,618,8338,569,8326,517,8301,462,8263,404,8211,341,8139,296,8067,269,7993,260,7919,269,7843,284,7790,306,7741,334,7697,369,7657,425,7609,484,7576,547,7559,612,7558,680,7571,751,7601,825,7645,901,7706,1055,7552,969,7478,890,7417,814,7368,740,7329,667,7301,597,7283,528,7276,461,7280,396,7293,332,7317,273,7348,217,7386,167,7430,113,7494,69,7562,34,7636,11,7715,0,7792,2,7874,17,7959,46,8049,78,8121,117,8192,163,8260,216,8327,276,8391,323,8436,370,8476,418,8511,468,8543,544,8585,619,8614,694,8632,769,8638,843,8633,891,8626,938,8614,983,8600,1100,8555,1314,8470,1457,8414,1514,8407,1572,8412,1631,8429,1691,8459,1724,8480,1756,8504,1788,8531,1819,8560,1878,8626,1923,8694,1955,8764,1972,8836,1976,8910,1967,8979,1945,9044,1910,9105,1862,9161,1823,9197,1780,9225,1735,9247,1686,9260,1634,9266,1579,9263,1521,9251,1460,9229,1416,9206,1364,9170,1302,9120,1232,9058,1078,9211,1146,9273,1209,9327,1266,9374,1318,9413,1382,9454,1446,9488,1510,9514,1575,9532,1653,9546,1729,9547,1802,9537,1874,9514,1943,9480,2010,9434,2075,9376,2129,9317,2173,9256,2208,9192,2233,9127,2247,9059,2252,8990xm2852,8525l2058,7732,2273,7517,2301,7489,2352,7431,2392,7371,2423,7308,2443,7243,2452,7176,2452,7106,2441,7035,2419,6961,2387,6885,2345,6806,2304,6745,2259,6684,2210,6624,2170,6583,2170,7102,2158,7165,2130,7222,2089,7273,1844,7517,1213,6886,1458,6642,1511,6597,1566,6566,1623,6548,1681,6543,1741,6551,1802,6572,1865,6606,1929,6653,1995,6714,2052,6777,2097,6840,2131,6904,2155,6968,2168,7032,2170,7102,2170,6583,2154,6566,2130,6543,2095,6510,2035,6460,1974,6414,1911,6373,1857,6343,1803,6317,1750,6296,1698,6280,1645,6269,1594,6265,1547,6267,1504,6275,1431,6300,1363,6335,1299,6379,1239,6432,845,6826,2698,8679,2852,8525xm4359,7018l4145,6804,3603,7346,2971,6714,3185,6499,3473,6212,3258,5998,2757,6499,2178,5921,2704,5395,2490,5181,1810,5861,3664,7714,4032,7346,4359,7018xm5257,5996l5256,5923,5244,5847,5221,5768,5191,5693,5158,5623,5121,5558,5079,5498,5033,5443,4990,5399,4836,5553,4886,5619,4933,5696,4964,5773,4981,5850,4983,5926,4974,5987,4953,6043,4923,6094,4881,6141,4838,6173,4793,6197,4745,6216,4695,6227,4643,6233,4588,6232,4532,6224,4473,6210,4411,6189,4348,6162,4282,6129,4214,6089,4143,6042,4071,5989,3996,5930,3918,5864,3839,5791,3757,5712,3687,5641,3624,5572,3565,5504,3512,5437,3464,5372,3422,5308,3385,5246,3354,5186,3327,5127,3298,5042,3282,4962,3279,4886,3288,4816,3310,4750,3345,4690,3392,4634,3440,4594,3490,4563,3543,4543,3598,4533,3674,4533,3748,4548,3821,4578,3892,4622,3968,4687,4121,4533,4090,4501,4029,4447,3966,4400,3902,4359,3836,4326,3769,4299,3700,4279,3630,4266,3559,4259,3477,4262,3398,4281,3321,4313,3248,4360,3177,4420,3128,4476,3087,4535,3055,4599,3032,4665,3018,4736,3014,4810,3017,4884,3027,4960,3045,5036,3069,5113,3101,5191,3141,5270,3189,5349,3230,5412,3273,5474,3318,5536,3366,5597,3415,5658,3467,5719,3521,5779,3577,5839,3636,5899,3709,5970,3781,6037,3852,6100,3921,6158,3990,6211,4057,6261,4123,6306,4188,6346,4252,6382,4314,6414,4376,6442,4436,6466,4524,6493,4609,6510,4690,6517,4767,6515,4841,6502,4910,6480,4976,6448,5038,6407,5096,6356,5150,6294,5193,6226,5226,6150,5248,6066,5257,5996xm5885,5492l4032,3639,3878,3793,5732,5646,5885,5492xm7354,4024l5500,2170,5249,2422,5379,2624,6458,4307,6256,4177,4566,3105,4314,3357,6168,5210,6321,5056,4664,3399,4866,3528,6687,4690,6841,4536,6754,4402,5543,2520,7200,4178,7354,4024xm8337,3040l8123,2826,7581,3368,6949,2736,7163,2521,7451,2234,7236,2020,6735,2521,6156,1943,6682,1417,6468,1203,5788,1882,7642,3736,8010,3368,8337,3040xm9455,1923l7602,69,7448,223,8980,1756,8623,1584,7334,971,6906,765,6705,966,8558,2819,8712,2666,7170,1124,7529,1297,8823,1916,9254,2124,9455,1923xe" filled="true" fillcolor="#c1c1c1" stroked="false">
              <v:path arrowok="t"/>
              <v:fill opacity="32896f" type="solid"/>
            </v:shape>
            <v:shape style="position:absolute;left:1837;top:0;width:7232;height:538" type="#_x0000_t202" id="docshape26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(ii)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22"/>
                      </w:rPr>
                      <w:t>Personal</w:t>
                    </w:r>
                    <w:r>
                      <w:rPr>
                        <w:rFonts w:ascii="Trebuchet MS"/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22"/>
                      </w:rPr>
                      <w:t>Injury</w:t>
                    </w:r>
                    <w:r>
                      <w:rPr>
                        <w:rFonts w:ascii="Trebuchet MS"/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2"/>
                        <w:sz w:val="22"/>
                      </w:rPr>
                      <w:t>Peril</w:t>
                    </w:r>
                    <w:r>
                      <w:rPr>
                        <w:spacing w:val="-2"/>
                        <w:sz w:val="22"/>
                      </w:rPr>
                      <w:t>;</w:t>
                    </w:r>
                  </w:p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committed</w:t>
                    </w:r>
                    <w:r>
                      <w:rPr>
                        <w:spacing w:val="-1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by</w:t>
                    </w:r>
                    <w:r>
                      <w:rPr>
                        <w:spacing w:val="-1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an</w:t>
                    </w:r>
                    <w:r>
                      <w:rPr>
                        <w:spacing w:val="-14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10"/>
                        <w:sz w:val="22"/>
                      </w:rPr>
                      <w:t>Insured</w:t>
                    </w:r>
                    <w:r>
                      <w:rPr>
                        <w:rFonts w:ascii="Trebuchet MS"/>
                        <w:b/>
                        <w:spacing w:val="-18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10"/>
                        <w:sz w:val="22"/>
                      </w:rPr>
                      <w:t>Person</w:t>
                    </w:r>
                    <w:r>
                      <w:rPr>
                        <w:rFonts w:ascii="Trebuchet MS"/>
                        <w:b/>
                        <w:spacing w:val="-1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in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performance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10"/>
                        <w:sz w:val="22"/>
                      </w:rPr>
                      <w:t>Legal</w:t>
                    </w:r>
                    <w:r>
                      <w:rPr>
                        <w:rFonts w:ascii="Trebuchet MS"/>
                        <w:b/>
                        <w:spacing w:val="-18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2"/>
                        <w:w w:val="110"/>
                        <w:sz w:val="22"/>
                      </w:rPr>
                      <w:t>Services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403;top:2270;width:5335;height:269" type="#_x0000_t202" id="docshape267" filled="false" stroked="false">
              <v:textbox inset="0,0,0,0">
                <w:txbxContent>
                  <w:p>
                    <w:pPr>
                      <w:spacing w:line="265" w:lineRule="exact" w:before="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[The</w:t>
                    </w:r>
                    <w:r>
                      <w:rPr>
                        <w:spacing w:val="-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balance</w:t>
                    </w:r>
                    <w:r>
                      <w:rPr>
                        <w:spacing w:val="-1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of</w:t>
                    </w:r>
                    <w:r>
                      <w:rPr>
                        <w:spacing w:val="1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this page is intentionally</w:t>
                    </w:r>
                    <w:r>
                      <w:rPr>
                        <w:spacing w:val="1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left</w:t>
                    </w:r>
                    <w:r>
                      <w:rPr>
                        <w:spacing w:val="-1"/>
                        <w:w w:val="11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5"/>
                        <w:sz w:val="22"/>
                      </w:rPr>
                      <w:t>blank.]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82" w:top="1820" w:bottom="1280" w:left="600" w:right="600"/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</w:p>
    <w:p>
      <w:pPr>
        <w:spacing w:before="106"/>
        <w:ind w:left="3" w:right="4" w:firstLine="0"/>
        <w:jc w:val="center"/>
        <w:rPr>
          <w:rFonts w:ascii="Trebuchet MS"/>
          <w:b/>
          <w:sz w:val="22"/>
        </w:rPr>
      </w:pPr>
      <w:bookmarkStart w:name="KRE COVERAGE SECTION.(FINAL FINAL Clean)" w:id="198"/>
      <w:bookmarkEnd w:id="198"/>
      <w:r>
        <w:rPr/>
      </w:r>
      <w:r>
        <w:rPr>
          <w:rFonts w:ascii="Trebuchet MS"/>
          <w:b/>
          <w:w w:val="110"/>
          <w:sz w:val="28"/>
        </w:rPr>
        <w:t>K</w:t>
      </w:r>
      <w:r>
        <w:rPr>
          <w:rFonts w:ascii="Trebuchet MS"/>
          <w:b/>
          <w:w w:val="110"/>
          <w:sz w:val="22"/>
        </w:rPr>
        <w:t>IDNAP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8"/>
        </w:rPr>
        <w:t>R</w:t>
      </w:r>
      <w:r>
        <w:rPr>
          <w:rFonts w:ascii="Trebuchet MS"/>
          <w:b/>
          <w:w w:val="110"/>
          <w:sz w:val="22"/>
        </w:rPr>
        <w:t>ANSOM</w:t>
      </w:r>
      <w:r>
        <w:rPr>
          <w:rFonts w:ascii="Trebuchet MS"/>
          <w:b/>
          <w:w w:val="110"/>
          <w:sz w:val="28"/>
        </w:rPr>
        <w:t>/E</w:t>
      </w:r>
      <w:r>
        <w:rPr>
          <w:rFonts w:ascii="Trebuchet MS"/>
          <w:b/>
          <w:w w:val="110"/>
          <w:sz w:val="22"/>
        </w:rPr>
        <w:t>XTORTION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8"/>
        </w:rPr>
        <w:t>I</w:t>
      </w:r>
      <w:r>
        <w:rPr>
          <w:rFonts w:ascii="Trebuchet MS"/>
          <w:b/>
          <w:spacing w:val="-2"/>
          <w:w w:val="110"/>
          <w:sz w:val="22"/>
        </w:rPr>
        <w:t>NSURANCE</w:t>
      </w:r>
    </w:p>
    <w:p>
      <w:pPr>
        <w:pStyle w:val="Heading3"/>
        <w:spacing w:before="12"/>
        <w:ind w:left="4"/>
      </w:pPr>
      <w:r>
        <w:rPr/>
        <w:pict>
          <v:shape style="position:absolute;margin-left:61.938004pt;margin-top:2.076567pt;width:472.75pt;height:473.9pt;mso-position-horizontal-relative:page;mso-position-vertical-relative:paragraph;z-index:-18571264" id="docshape272" coordorigin="1239,42" coordsize="9455,9478" path="m3491,8962l3486,8890,3472,8817,3447,8741,3413,8664,3368,8584,3330,8525,3286,8467,3239,8410,3188,8355,3115,8287,3043,8228,2971,8180,2901,8141,2831,8112,2762,8092,2694,8082,2626,8081,2559,8089,2506,8102,2452,8118,2398,8138,2344,8160,2249,8202,2162,8238,2084,8268,2013,8292,1950,8309,1930,8314,1908,8316,1884,8315,1857,8311,1808,8298,1756,8273,1701,8235,1643,8183,1579,8111,1534,8039,1508,7965,1499,7891,1508,7815,1523,7762,1545,7713,1573,7669,1607,7629,1664,7581,1723,7549,1785,7531,1851,7530,1919,7543,1990,7573,2064,7617,2140,7678,2294,7524,2207,7450,2129,7390,2053,7340,1979,7301,1906,7273,1835,7255,1767,7248,1700,7252,1635,7266,1571,7289,1511,7320,1456,7358,1406,7402,1352,7466,1307,7534,1273,7608,1249,7688,1239,7765,1241,7846,1256,7931,1284,8021,1317,8093,1356,8164,1401,8232,1454,8299,1515,8363,1561,8408,1609,8448,1657,8484,1707,8516,1783,8557,1858,8586,1933,8604,2008,8610,2082,8606,2130,8598,2176,8587,2222,8572,2338,8527,2553,8442,2696,8386,2752,8379,2810,8384,2870,8401,2930,8431,2963,8453,2995,8476,3027,8503,3058,8532,3117,8598,3162,8666,3194,8736,3211,8808,3215,8882,3206,8951,3184,9016,3149,9077,3100,9133,3061,9169,3019,9198,2974,9219,2925,9232,2873,9238,2818,9235,2760,9223,2698,9201,2655,9178,2602,9142,2541,9092,2470,9030,2316,9184,2385,9245,2448,9299,2505,9346,2557,9385,2620,9426,2684,9460,2749,9486,2814,9504,2892,9518,2967,9519,3041,9509,3113,9486,3182,9452,3249,9406,3314,9348,3368,9289,3412,9228,3447,9165,3471,9099,3486,9032,3491,8962xm4091,8498l3297,7704,3511,7489,3539,7462,3590,7403,3631,7343,3661,7280,3681,7215,3691,7148,3691,7079,3679,7007,3658,6933,3626,6857,3583,6779,3543,6717,3498,6656,3448,6596,3409,6555,3409,7074,3396,7138,3369,7195,3327,7245,3083,7489,2452,6858,2696,6614,2750,6570,2805,6538,2862,6520,2920,6515,2979,6523,3041,6544,3104,6578,3168,6626,3234,6686,3290,6749,3335,6813,3370,6876,3394,6940,3407,7005,3409,7074,3409,6555,3393,6538,3369,6515,3334,6482,3274,6432,3212,6386,3150,6345,3095,6315,3042,6289,2989,6269,2937,6252,2884,6241,2833,6237,2786,6239,2743,6247,2670,6272,2602,6307,2537,6351,2477,6405,2084,6798,3937,8651,4091,8498xm5598,6990l5384,6776,4842,7318,4210,6686,4424,6472,4711,6184,4497,5970,3995,6472,3417,5893,3943,5367,3729,5153,3049,5833,4902,7686,5271,7318,5598,6990xm6496,5969l6494,5896,6482,5819,6460,5740,6430,5665,6397,5596,6359,5531,6318,5470,6272,5415,6229,5372,6075,5525,6125,5591,6172,5668,6203,5745,6220,5822,6222,5899,6212,5959,6192,6015,6161,6067,6120,6113,6077,6145,6032,6169,5984,6188,5934,6200,5882,6205,5827,6204,5770,6196,5711,6182,5650,6161,5586,6134,5521,6101,5452,6061,5382,6014,5309,5961,5234,5902,5157,5836,5077,5763,4996,5684,4926,5614,4862,5544,4804,5476,4751,5409,4703,5344,4661,5281,4624,5219,4592,5158,4566,5099,4537,5014,4521,4934,4518,4858,4527,4788,4549,4722,4583,4662,4630,4606,4679,4566,4729,4536,4782,4515,4837,4505,4913,4506,4987,4521,5060,4550,5131,4595,5206,4659,5360,4505,5329,4473,5267,4419,5205,4372,5140,4332,5075,4298,5008,4271,4939,4251,4869,4238,4798,4231,4716,4235,4636,4253,4560,4285,4487,4332,4416,4392,4367,4448,4326,4508,4294,4571,4271,4638,4257,4708,4252,4782,4256,4857,4266,4932,4283,5008,4308,5085,4340,5163,4380,5242,4428,5322,4469,5384,4512,5446,4557,5508,4604,5570,4654,5631,4706,5691,4760,5752,4816,5812,4875,5871,4948,5942,5020,6009,5090,6072,5160,6130,5228,6184,5296,6233,5362,6278,5427,6318,5490,6355,5553,6387,5615,6414,5675,6438,5763,6465,5848,6482,5929,6490,6006,6487,6079,6475,6149,6452,6215,6421,6277,6379,6334,6328,6389,6266,6432,6198,6465,6122,6487,6039,6496,5969xm7124,5464l5271,3611,5117,3765,6970,5618,7124,5464xm8593,3996l6739,2143,6488,2394,6618,2596,7697,4279,7495,4149,5805,3077,5553,3329,7406,5182,7560,5028,5903,3371,6105,3501,7926,4662,8080,4509,7993,4374,6781,2492,8439,4150,8593,3996xm9576,3012l9362,2798,8820,3340,8188,2708,8402,2494,8689,2206,8475,1992,7974,2494,7395,1915,7921,1389,7707,1175,7027,1855,8880,3708,9249,3340,9576,3012xm10694,1895l8840,42,8686,195,10219,1728,9862,1556,8573,943,8145,737,7944,938,9797,2792,9951,2638,8409,1096,8768,1270,10062,1888,10493,2096,10694,1895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</w:rPr>
        <w:t>("KRE</w:t>
      </w:r>
      <w:r>
        <w:rPr>
          <w:spacing w:val="-15"/>
          <w:w w:val="105"/>
        </w:rPr>
        <w:t> </w:t>
      </w:r>
      <w:r>
        <w:rPr>
          <w:w w:val="105"/>
        </w:rPr>
        <w:t>Coverage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Section")</w:t>
      </w:r>
    </w:p>
    <w:p>
      <w:pPr>
        <w:pStyle w:val="BodyText"/>
        <w:spacing w:before="1"/>
        <w:rPr>
          <w:rFonts w:ascii="Trebuchet MS"/>
          <w:b/>
          <w:sz w:val="24"/>
        </w:rPr>
      </w:pPr>
    </w:p>
    <w:p>
      <w:pPr>
        <w:spacing w:before="0"/>
        <w:ind w:left="0" w:right="0" w:firstLine="0"/>
        <w:jc w:val="center"/>
        <w:rPr>
          <w:rFonts w:ascii="Trebuchet MS"/>
          <w:b/>
          <w:sz w:val="22"/>
        </w:rPr>
      </w:pPr>
      <w:r>
        <w:rPr>
          <w:rFonts w:ascii="Trebuchet MS"/>
          <w:b/>
          <w:sz w:val="22"/>
          <w:u w:val="single"/>
        </w:rPr>
        <w:t>Notice</w:t>
      </w:r>
      <w:r>
        <w:rPr>
          <w:rFonts w:ascii="Trebuchet MS"/>
          <w:b/>
          <w:sz w:val="22"/>
        </w:rPr>
        <w:t>:</w:t>
      </w:r>
      <w:r>
        <w:rPr>
          <w:rFonts w:ascii="Trebuchet MS"/>
          <w:b/>
          <w:spacing w:val="45"/>
          <w:sz w:val="22"/>
        </w:rPr>
        <w:t> </w:t>
      </w:r>
      <w:r>
        <w:rPr>
          <w:sz w:val="22"/>
        </w:rPr>
        <w:t>Pursuant</w:t>
      </w:r>
      <w:r>
        <w:rPr>
          <w:spacing w:val="60"/>
          <w:sz w:val="22"/>
        </w:rPr>
        <w:t> </w:t>
      </w:r>
      <w:r>
        <w:rPr>
          <w:sz w:val="22"/>
        </w:rPr>
        <w:t>to</w:t>
      </w:r>
      <w:r>
        <w:rPr>
          <w:spacing w:val="61"/>
          <w:sz w:val="22"/>
        </w:rPr>
        <w:t> </w:t>
      </w:r>
      <w:r>
        <w:rPr>
          <w:sz w:val="22"/>
        </w:rPr>
        <w:t>Clause</w:t>
      </w:r>
      <w:r>
        <w:rPr>
          <w:spacing w:val="60"/>
          <w:sz w:val="22"/>
        </w:rPr>
        <w:t> </w:t>
      </w:r>
      <w:r>
        <w:rPr>
          <w:sz w:val="22"/>
        </w:rPr>
        <w:t>1</w:t>
      </w:r>
      <w:r>
        <w:rPr>
          <w:spacing w:val="61"/>
          <w:sz w:val="22"/>
        </w:rPr>
        <w:t> </w:t>
      </w:r>
      <w:r>
        <w:rPr>
          <w:sz w:val="22"/>
        </w:rPr>
        <w:t>of</w:t>
      </w:r>
      <w:r>
        <w:rPr>
          <w:spacing w:val="60"/>
          <w:sz w:val="22"/>
        </w:rPr>
        <w:t> </w:t>
      </w:r>
      <w:r>
        <w:rPr>
          <w:sz w:val="22"/>
        </w:rPr>
        <w:t>the</w:t>
      </w:r>
      <w:r>
        <w:rPr>
          <w:spacing w:val="59"/>
          <w:sz w:val="22"/>
        </w:rPr>
        <w:t> </w:t>
      </w:r>
      <w:r>
        <w:rPr>
          <w:rFonts w:ascii="Trebuchet MS"/>
          <w:b/>
          <w:sz w:val="22"/>
        </w:rPr>
        <w:t>General</w:t>
      </w:r>
      <w:r>
        <w:rPr>
          <w:rFonts w:ascii="Trebuchet MS"/>
          <w:b/>
          <w:spacing w:val="44"/>
          <w:sz w:val="22"/>
        </w:rPr>
        <w:t> </w:t>
      </w:r>
      <w:r>
        <w:rPr>
          <w:rFonts w:ascii="Trebuchet MS"/>
          <w:b/>
          <w:sz w:val="22"/>
        </w:rPr>
        <w:t>Terms</w:t>
      </w:r>
      <w:r>
        <w:rPr>
          <w:rFonts w:ascii="Trebuchet MS"/>
          <w:b/>
          <w:spacing w:val="45"/>
          <w:sz w:val="22"/>
        </w:rPr>
        <w:t> </w:t>
      </w:r>
      <w:r>
        <w:rPr>
          <w:rFonts w:ascii="Trebuchet MS"/>
          <w:b/>
          <w:sz w:val="22"/>
        </w:rPr>
        <w:t>and</w:t>
      </w:r>
      <w:r>
        <w:rPr>
          <w:rFonts w:ascii="Trebuchet MS"/>
          <w:b/>
          <w:spacing w:val="45"/>
          <w:sz w:val="22"/>
        </w:rPr>
        <w:t> </w:t>
      </w:r>
      <w:r>
        <w:rPr>
          <w:rFonts w:ascii="Trebuchet MS"/>
          <w:b/>
          <w:sz w:val="22"/>
        </w:rPr>
        <w:t>Conditions</w:t>
      </w:r>
      <w:r>
        <w:rPr>
          <w:sz w:val="22"/>
        </w:rPr>
        <w:t>,</w:t>
      </w:r>
      <w:r>
        <w:rPr>
          <w:spacing w:val="59"/>
          <w:sz w:val="22"/>
        </w:rPr>
        <w:t> </w:t>
      </w:r>
      <w:r>
        <w:rPr>
          <w:sz w:val="22"/>
        </w:rPr>
        <w:t>the</w:t>
      </w:r>
      <w:r>
        <w:rPr>
          <w:spacing w:val="57"/>
          <w:sz w:val="22"/>
        </w:rPr>
        <w:t> </w:t>
      </w:r>
      <w:r>
        <w:rPr>
          <w:rFonts w:ascii="Trebuchet MS"/>
          <w:b/>
          <w:sz w:val="22"/>
        </w:rPr>
        <w:t>General</w:t>
      </w:r>
      <w:r>
        <w:rPr>
          <w:rFonts w:ascii="Trebuchet MS"/>
          <w:b/>
          <w:spacing w:val="41"/>
          <w:sz w:val="22"/>
        </w:rPr>
        <w:t> </w:t>
      </w:r>
      <w:r>
        <w:rPr>
          <w:rFonts w:ascii="Trebuchet MS"/>
          <w:b/>
          <w:sz w:val="22"/>
        </w:rPr>
        <w:t>Terms</w:t>
      </w:r>
      <w:r>
        <w:rPr>
          <w:rFonts w:ascii="Trebuchet MS"/>
          <w:b/>
          <w:spacing w:val="42"/>
          <w:sz w:val="22"/>
        </w:rPr>
        <w:t> </w:t>
      </w:r>
      <w:r>
        <w:rPr>
          <w:rFonts w:ascii="Trebuchet MS"/>
          <w:b/>
          <w:sz w:val="22"/>
        </w:rPr>
        <w:t>and</w:t>
      </w:r>
      <w:r>
        <w:rPr>
          <w:rFonts w:ascii="Trebuchet MS"/>
          <w:b/>
          <w:spacing w:val="43"/>
          <w:sz w:val="22"/>
        </w:rPr>
        <w:t> </w:t>
      </w:r>
      <w:r>
        <w:rPr>
          <w:rFonts w:ascii="Trebuchet MS"/>
          <w:b/>
          <w:spacing w:val="-2"/>
          <w:sz w:val="22"/>
        </w:rPr>
        <w:t>Conditions</w:t>
      </w:r>
    </w:p>
    <w:p>
      <w:pPr>
        <w:spacing w:before="0"/>
        <w:ind w:left="120" w:right="0" w:firstLine="0"/>
        <w:jc w:val="left"/>
        <w:rPr>
          <w:sz w:val="22"/>
        </w:rPr>
      </w:pPr>
      <w:r>
        <w:rPr>
          <w:w w:val="110"/>
          <w:sz w:val="22"/>
        </w:rPr>
        <w:t>are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  <w:u w:val="single"/>
        </w:rPr>
        <w:t>not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KRE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20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114"/>
        </w:numPr>
        <w:tabs>
          <w:tab w:pos="480" w:val="left" w:leader="none"/>
        </w:tabs>
        <w:spacing w:line="240" w:lineRule="auto" w:before="1" w:after="0"/>
        <w:ind w:left="479" w:right="0" w:hanging="360"/>
        <w:jc w:val="left"/>
      </w:pPr>
      <w:r>
        <w:rPr>
          <w:w w:val="120"/>
        </w:rPr>
        <w:t>COVERAGE</w:t>
      </w:r>
      <w:r>
        <w:rPr>
          <w:spacing w:val="9"/>
          <w:w w:val="120"/>
        </w:rPr>
        <w:t> </w:t>
      </w:r>
      <w:r>
        <w:rPr>
          <w:w w:val="120"/>
        </w:rPr>
        <w:t>FOR</w:t>
      </w:r>
      <w:r>
        <w:rPr>
          <w:spacing w:val="11"/>
          <w:w w:val="120"/>
        </w:rPr>
        <w:t> </w:t>
      </w:r>
      <w:r>
        <w:rPr>
          <w:w w:val="120"/>
        </w:rPr>
        <w:t>INSURED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EVENTS</w:t>
      </w:r>
    </w:p>
    <w:p>
      <w:pPr>
        <w:spacing w:before="264"/>
        <w:ind w:left="480" w:right="117" w:hanging="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due to</w:t>
      </w:r>
      <w:r>
        <w:rPr>
          <w:w w:val="110"/>
          <w:sz w:val="22"/>
        </w:rPr>
        <w:t> one or more of the following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Events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series</w:t>
      </w:r>
      <w:r>
        <w:rPr>
          <w:w w:val="110"/>
          <w:sz w:val="22"/>
        </w:rPr>
        <w:t> of</w:t>
      </w:r>
      <w:r>
        <w:rPr>
          <w:w w:val="110"/>
          <w:sz w:val="22"/>
        </w:rPr>
        <w:t> related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Events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 of the same event,</w:t>
      </w:r>
      <w:r>
        <w:rPr>
          <w:w w:val="110"/>
          <w:sz w:val="22"/>
        </w:rPr>
        <w:t> occurrence or series of facts that first occur during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Policy Period</w:t>
      </w:r>
      <w:r>
        <w:rPr>
          <w:w w:val="110"/>
          <w:sz w:val="22"/>
        </w:rPr>
        <w:t>:</w:t>
      </w:r>
    </w:p>
    <w:p>
      <w:pPr>
        <w:pStyle w:val="BodyText"/>
        <w:spacing w:before="1"/>
      </w:pPr>
    </w:p>
    <w:p>
      <w:pPr>
        <w:spacing w:before="0"/>
        <w:ind w:left="480" w:right="0" w:firstLine="0"/>
        <w:jc w:val="both"/>
        <w:rPr>
          <w:sz w:val="22"/>
        </w:rPr>
      </w:pP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-2"/>
          <w:sz w:val="22"/>
        </w:rPr>
        <w:t> </w:t>
      </w:r>
      <w:r>
        <w:rPr>
          <w:rFonts w:ascii="Trebuchet MS"/>
          <w:b/>
          <w:sz w:val="22"/>
        </w:rPr>
        <w:t>Events</w:t>
      </w:r>
      <w:r>
        <w:rPr>
          <w:rFonts w:ascii="Trebuchet MS"/>
          <w:b/>
          <w:spacing w:val="-2"/>
          <w:sz w:val="22"/>
        </w:rPr>
        <w:t> </w:t>
      </w:r>
      <w:r>
        <w:rPr>
          <w:spacing w:val="-4"/>
          <w:sz w:val="22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Kidnap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Ransom/Extortion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(Corporate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Personal</w:t>
      </w:r>
      <w:r>
        <w:rPr>
          <w:spacing w:val="26"/>
          <w:w w:val="110"/>
          <w:sz w:val="22"/>
        </w:rPr>
        <w:t> </w:t>
      </w:r>
      <w:r>
        <w:rPr>
          <w:spacing w:val="-2"/>
          <w:w w:val="110"/>
          <w:sz w:val="22"/>
        </w:rPr>
        <w:t>Assets)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01" w:val="left" w:leader="none"/>
        </w:tabs>
        <w:spacing w:line="240" w:lineRule="auto" w:before="1" w:after="0"/>
        <w:ind w:left="1200" w:right="0" w:hanging="361"/>
        <w:jc w:val="left"/>
        <w:rPr>
          <w:sz w:val="22"/>
        </w:rPr>
      </w:pPr>
      <w:r>
        <w:rPr>
          <w:rFonts w:ascii="Trebuchet MS"/>
          <w:b/>
          <w:sz w:val="22"/>
        </w:rPr>
        <w:t>Kidnapping</w:t>
      </w:r>
      <w:r>
        <w:rPr>
          <w:rFonts w:ascii="Trebuchet MS"/>
          <w:b/>
          <w:spacing w:val="18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alleged</w:t>
      </w:r>
      <w:r>
        <w:rPr>
          <w:spacing w:val="35"/>
          <w:sz w:val="22"/>
        </w:rPr>
        <w:t> </w:t>
      </w:r>
      <w:r>
        <w:rPr>
          <w:rFonts w:ascii="Trebuchet MS"/>
          <w:b/>
          <w:sz w:val="22"/>
        </w:rPr>
        <w:t>Kidnapping</w:t>
      </w:r>
      <w:r>
        <w:rPr>
          <w:rFonts w:ascii="Trebuchet MS"/>
          <w:b/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an</w:t>
      </w:r>
      <w:r>
        <w:rPr>
          <w:spacing w:val="34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19"/>
          <w:sz w:val="22"/>
        </w:rPr>
        <w:t> </w:t>
      </w:r>
      <w:r>
        <w:rPr>
          <w:rFonts w:ascii="Trebuchet MS"/>
          <w:b/>
          <w:spacing w:val="-2"/>
          <w:sz w:val="22"/>
        </w:rPr>
        <w:t>Person(s)</w:t>
      </w:r>
      <w:r>
        <w:rPr>
          <w:spacing w:val="-2"/>
          <w:sz w:val="22"/>
        </w:rPr>
        <w:t>;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2"/>
        </w:rPr>
      </w:pP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3"/>
          <w:sz w:val="22"/>
        </w:rPr>
        <w:t> </w:t>
      </w:r>
      <w:r>
        <w:rPr>
          <w:rFonts w:ascii="Trebuchet MS"/>
          <w:b/>
          <w:sz w:val="22"/>
        </w:rPr>
        <w:t>Extortion</w:t>
      </w:r>
      <w:r>
        <w:rPr>
          <w:rFonts w:ascii="Trebuchet MS"/>
          <w:b/>
          <w:spacing w:val="5"/>
          <w:sz w:val="22"/>
        </w:rPr>
        <w:t> </w:t>
      </w:r>
      <w:r>
        <w:rPr>
          <w:sz w:val="22"/>
        </w:rPr>
        <w:t>upon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rFonts w:ascii="Trebuchet MS"/>
          <w:b/>
          <w:sz w:val="22"/>
        </w:rPr>
        <w:t>Insured</w:t>
      </w:r>
      <w:r>
        <w:rPr>
          <w:rFonts w:ascii="Trebuchet MS"/>
          <w:b/>
          <w:spacing w:val="5"/>
          <w:sz w:val="22"/>
        </w:rPr>
        <w:t> </w:t>
      </w:r>
      <w:r>
        <w:rPr>
          <w:rFonts w:ascii="Trebuchet MS"/>
          <w:b/>
          <w:sz w:val="22"/>
        </w:rPr>
        <w:t>Person(s)</w:t>
      </w:r>
      <w:r>
        <w:rPr>
          <w:sz w:val="22"/>
        </w:rPr>
        <w:t>;</w:t>
      </w:r>
      <w:r>
        <w:rPr>
          <w:spacing w:val="20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BodyText"/>
      </w:pPr>
    </w:p>
    <w:p>
      <w:pPr>
        <w:pStyle w:val="Heading6"/>
        <w:numPr>
          <w:ilvl w:val="2"/>
          <w:numId w:val="114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rFonts w:ascii="Calibri"/>
          <w:b w:val="0"/>
        </w:rPr>
      </w:pPr>
      <w:r>
        <w:rPr/>
        <w:t>Property</w:t>
      </w:r>
      <w:r>
        <w:rPr>
          <w:spacing w:val="2"/>
        </w:rPr>
        <w:t> </w:t>
      </w:r>
      <w:r>
        <w:rPr/>
        <w:t>Damage</w:t>
      </w:r>
      <w:r>
        <w:rPr>
          <w:spacing w:val="3"/>
        </w:rPr>
        <w:t> </w:t>
      </w:r>
      <w:r>
        <w:rPr/>
        <w:t>Extortion</w:t>
      </w:r>
      <w:r>
        <w:rPr>
          <w:spacing w:val="3"/>
        </w:rPr>
        <w:t> </w:t>
      </w:r>
      <w:r>
        <w:rPr>
          <w:rFonts w:ascii="Calibri"/>
          <w:b w:val="0"/>
        </w:rPr>
        <w:t>upon</w:t>
      </w:r>
      <w:r>
        <w:rPr>
          <w:rFonts w:ascii="Calibri"/>
          <w:b w:val="0"/>
          <w:spacing w:val="20"/>
        </w:rPr>
        <w:t> </w:t>
      </w:r>
      <w:r>
        <w:rPr>
          <w:rFonts w:ascii="Calibri"/>
          <w:b w:val="0"/>
        </w:rPr>
        <w:t>an</w:t>
      </w:r>
      <w:r>
        <w:rPr>
          <w:rFonts w:ascii="Calibri"/>
          <w:b w:val="0"/>
          <w:spacing w:val="19"/>
        </w:rPr>
        <w:t> </w:t>
      </w:r>
      <w:r>
        <w:rPr/>
        <w:t>Insured</w:t>
      </w:r>
      <w:r>
        <w:rPr>
          <w:spacing w:val="4"/>
        </w:rPr>
        <w:t> </w:t>
      </w:r>
      <w:r>
        <w:rPr>
          <w:spacing w:val="-2"/>
        </w:rPr>
        <w:t>Person(s)</w:t>
      </w:r>
      <w:r>
        <w:rPr>
          <w:rFonts w:ascii="Calibri"/>
          <w:b w:val="0"/>
          <w:spacing w:val="-2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Wrongful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Detention</w:t>
      </w:r>
      <w:r>
        <w:rPr>
          <w:spacing w:val="20"/>
          <w:w w:val="110"/>
          <w:sz w:val="22"/>
        </w:rPr>
        <w:t> </w:t>
      </w:r>
      <w:r>
        <w:rPr>
          <w:spacing w:val="-4"/>
          <w:w w:val="110"/>
          <w:sz w:val="22"/>
        </w:rPr>
        <w:t>Event</w:t>
      </w:r>
    </w:p>
    <w:p>
      <w:pPr>
        <w:pStyle w:val="BodyText"/>
      </w:pPr>
    </w:p>
    <w:p>
      <w:pPr>
        <w:spacing w:before="0"/>
        <w:ind w:left="840" w:right="0" w:firstLine="0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spacing w:val="-1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Detention</w:t>
      </w:r>
      <w:r>
        <w:rPr>
          <w:rFonts w:ascii="Trebuchet MS"/>
          <w:b/>
          <w:spacing w:val="-17"/>
          <w:w w:val="105"/>
          <w:sz w:val="22"/>
        </w:rPr>
        <w:t> </w:t>
      </w:r>
      <w:r>
        <w:rPr>
          <w:w w:val="105"/>
          <w:sz w:val="22"/>
        </w:rPr>
        <w:t>of an</w:t>
      </w:r>
      <w:r>
        <w:rPr>
          <w:spacing w:val="-1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-17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Person(s)</w:t>
      </w:r>
      <w:r>
        <w:rPr>
          <w:spacing w:val="-2"/>
          <w:w w:val="105"/>
          <w:sz w:val="22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w w:val="115"/>
          <w:sz w:val="22"/>
        </w:rPr>
        <w:t>Hijacking</w:t>
      </w:r>
      <w:r>
        <w:rPr>
          <w:spacing w:val="4"/>
          <w:w w:val="115"/>
          <w:sz w:val="22"/>
        </w:rPr>
        <w:t> </w:t>
      </w:r>
      <w:r>
        <w:rPr>
          <w:spacing w:val="-4"/>
          <w:w w:val="115"/>
          <w:sz w:val="22"/>
        </w:rPr>
        <w:t>Event</w:t>
      </w:r>
    </w:p>
    <w:p>
      <w:pPr>
        <w:pStyle w:val="BodyText"/>
      </w:pPr>
    </w:p>
    <w:p>
      <w:pPr>
        <w:spacing w:before="1"/>
        <w:ind w:left="840" w:right="0" w:firstLine="0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Hijacking</w:t>
      </w:r>
      <w:r>
        <w:rPr>
          <w:rFonts w:ascii="Trebuchet MS"/>
          <w:b/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aircraft,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motor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vehicle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waterborne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vessel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Person(s)</w:t>
      </w:r>
    </w:p>
    <w:p>
      <w:pPr>
        <w:pStyle w:val="BodyText"/>
        <w:ind w:left="840"/>
      </w:pPr>
      <w:r>
        <w:rPr>
          <w:w w:val="115"/>
        </w:rPr>
        <w:t>is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traveling.</w:t>
      </w:r>
    </w:p>
    <w:p>
      <w:pPr>
        <w:spacing w:after="0"/>
        <w:sectPr>
          <w:footerReference w:type="default" r:id="rId28"/>
          <w:pgSz w:w="12240" w:h="15840"/>
          <w:pgMar w:footer="1218" w:header="0" w:top="1440" w:bottom="1400" w:left="600" w:right="600"/>
          <w:pgNumType w:start="1"/>
        </w:sectPr>
      </w:pPr>
    </w:p>
    <w:p>
      <w:pPr>
        <w:pStyle w:val="Heading2"/>
        <w:numPr>
          <w:ilvl w:val="0"/>
          <w:numId w:val="114"/>
        </w:numPr>
        <w:tabs>
          <w:tab w:pos="480" w:val="left" w:leader="none"/>
        </w:tabs>
        <w:spacing w:line="240" w:lineRule="auto" w:before="84" w:after="0"/>
        <w:ind w:left="479" w:right="0" w:hanging="360"/>
        <w:jc w:val="left"/>
      </w:pPr>
      <w:r>
        <w:rPr>
          <w:spacing w:val="-2"/>
          <w:w w:val="125"/>
        </w:rPr>
        <w:t>EXCLUSIONS</w:t>
      </w:r>
    </w:p>
    <w:p>
      <w:pPr>
        <w:pStyle w:val="BodyText"/>
        <w:spacing w:before="265"/>
        <w:ind w:left="479"/>
      </w:pP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36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38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spacing w:val="37"/>
          <w:w w:val="110"/>
        </w:rPr>
        <w:t> </w:t>
      </w:r>
      <w:r>
        <w:rPr>
          <w:w w:val="110"/>
        </w:rPr>
        <w:t>arising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of,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upon,</w:t>
      </w:r>
      <w:r>
        <w:rPr>
          <w:spacing w:val="40"/>
          <w:w w:val="110"/>
        </w:rPr>
        <w:t> </w:t>
      </w:r>
      <w:r>
        <w:rPr>
          <w:w w:val="110"/>
        </w:rPr>
        <w:t>attributable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or involving,</w:t>
      </w:r>
      <w:r>
        <w:rPr>
          <w:spacing w:val="40"/>
          <w:w w:val="110"/>
        </w:rPr>
        <w:t> </w:t>
      </w:r>
      <w:r>
        <w:rPr>
          <w:w w:val="110"/>
        </w:rPr>
        <w:t>directly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indirectly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following: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1" w:after="0"/>
        <w:ind w:left="839" w:right="117" w:hanging="360"/>
        <w:jc w:val="both"/>
        <w:rPr>
          <w:sz w:val="22"/>
        </w:rPr>
      </w:pPr>
      <w:r>
        <w:rPr/>
        <w:pict>
          <v:shape style="position:absolute;margin-left:61.938004pt;margin-top:-2.130111pt;width:472.75pt;height:473.9pt;mso-position-horizontal-relative:page;mso-position-vertical-relative:paragraph;z-index:-18570752" id="docshape273" coordorigin="1239,-43" coordsize="9455,9478" path="m3491,8878l3486,8806,3472,8733,3447,8657,3413,8580,3368,8500,3330,8441,3286,8383,3239,8326,3188,8270,3115,8202,3043,8144,2971,8096,2901,8057,2831,8028,2762,8008,2694,7997,2626,7997,2559,8005,2506,8018,2452,8034,2398,8054,2344,8076,2249,8118,2162,8154,2084,8184,2013,8208,1950,8225,1930,8230,1908,8232,1884,8231,1857,8226,1808,8214,1756,8189,1701,8151,1643,8099,1579,8027,1534,7955,1508,7881,1499,7807,1508,7731,1523,7678,1545,7629,1573,7585,1607,7545,1664,7497,1723,7464,1785,7447,1851,7446,1919,7459,1990,7489,2064,7533,2140,7594,2294,7440,2207,7366,2129,7305,2053,7256,1979,7217,1906,7189,1835,7171,1767,7164,1700,7168,1635,7181,1571,7205,1511,7236,1456,7274,1406,7318,1352,7382,1307,7450,1273,7524,1249,7603,1239,7681,1241,7762,1256,7847,1284,7937,1317,8009,1356,8080,1401,8148,1454,8215,1515,8279,1561,8324,1609,8364,1657,8399,1707,8432,1783,8473,1858,8502,1933,8520,2008,8526,2082,8521,2130,8514,2176,8502,2222,8488,2338,8443,2553,8358,2696,8302,2752,8295,2810,8300,2870,8317,2930,8347,2963,8368,2995,8392,3027,8419,3058,8448,3117,8514,3162,8582,3194,8652,3211,8724,3215,8798,3206,8867,3184,8932,3149,8993,3100,9049,3061,9085,3019,9113,2974,9135,2925,9148,2873,9154,2818,9151,2760,9139,2698,9117,2655,9094,2602,9058,2541,9008,2470,8946,2316,9100,2385,9161,2448,9215,2505,9262,2557,9301,2620,9342,2684,9376,2749,9402,2814,9420,2892,9434,2967,9435,3041,9425,3113,9402,3182,9368,3249,9322,3314,9264,3368,9205,3412,9144,3447,9080,3471,9015,3486,8947,3491,8878xm4091,8413l3297,7620,3511,7405,3539,7377,3590,7319,3631,7259,3661,7196,3681,7131,3691,7064,3691,6994,3679,6923,3658,6849,3626,6773,3583,6695,3543,6633,3498,6572,3448,6512,3409,6471,3409,6990,3396,7053,3369,7110,3327,7161,3083,7405,2452,6774,2696,6530,2750,6486,2805,6454,2862,6436,2920,6431,2979,6439,3041,6460,3104,6494,3168,6542,3234,6602,3290,6665,3335,6728,3370,6792,3394,6856,3407,6921,3409,6990,3409,6471,3393,6454,3369,6431,3334,6398,3274,6348,3212,6302,3150,6261,3095,6231,3042,6205,2989,6184,2937,6168,2884,6157,2833,6153,2786,6155,2743,6163,2670,6188,2602,6223,2537,6267,2477,6320,2084,6714,3937,8567,4091,8413xm5598,6906l5384,6692,4842,7234,4210,6602,4424,6387,4711,6100,4497,5886,3995,6387,3417,5809,3943,5283,3729,5069,3049,5749,4902,7602,5271,7234,5598,6906xm6496,5885l6494,5811,6482,5735,6460,5656,6430,5581,6397,5511,6359,5446,6318,5386,6272,5331,6229,5287,6075,5441,6125,5507,6172,5584,6203,5661,6220,5738,6222,5814,6212,5875,6192,5931,6161,5982,6120,6029,6077,6061,6032,6085,5984,6104,5934,6115,5882,6121,5827,6120,5770,6112,5711,6098,5650,6077,5586,6050,5521,6017,5452,5977,5382,5930,5309,5877,5234,5818,5157,5752,5077,5679,4996,5600,4926,5529,4862,5460,4804,5392,4751,5325,4703,5260,4661,5197,4624,5134,4592,5074,4566,5015,4537,4930,4521,4850,4518,4774,4527,4704,4549,4638,4583,4578,4630,4522,4679,4482,4729,4451,4782,4431,4837,4421,4913,4422,4987,4436,5060,4466,5131,4510,5206,4575,5360,4421,5329,4389,5267,4335,5205,4288,5140,4248,5075,4214,5008,4187,4939,4167,4869,4154,4798,4147,4716,4151,4636,4169,4560,4201,4487,4248,4416,4308,4367,4364,4326,4423,4294,4487,4271,4553,4257,4624,4252,4698,4256,4772,4266,4848,4283,4924,4308,5001,4340,5079,4380,5158,4428,5237,4469,5300,4512,5362,4557,5424,4604,5485,4654,5547,4706,5607,4760,5668,4816,5727,4875,5787,4948,5858,5020,5925,5090,5988,5160,6046,5228,6099,5296,6149,5362,6194,5427,6234,5490,6271,5553,6303,5615,6330,5675,6354,5763,6381,5848,6398,5929,6405,6006,6403,6079,6390,6149,6368,6215,6336,6277,6295,6334,6244,6389,6182,6432,6114,6465,6038,6487,5954,6496,5885xm7124,5380l5271,3527,5117,3681,6970,5534,7124,5380xm8593,3912l6739,2058,6488,2310,6618,2512,7697,4195,7495,4065,5805,2993,5553,3245,7406,5098,7560,4944,5903,3287,6105,3417,7926,4578,8080,4424,7993,4290,6781,2408,8439,4066,8593,3912xm9576,2928l9362,2714,8820,3256,8188,2624,8402,2409,8689,2122,8475,1908,7974,2409,7395,1831,7921,1305,7707,1091,7027,1771,8880,3624,9249,3256,9576,2928xm10694,1811l8840,-43,8686,111,10219,1644,9862,1472,8573,859,8145,653,7944,854,9797,2707,9951,2554,8409,1012,8768,1186,10062,1804,10493,2012,10694,181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w w:val="110"/>
          <w:sz w:val="22"/>
        </w:rPr>
        <w:t> fraudulent,</w:t>
      </w:r>
      <w:r>
        <w:rPr>
          <w:w w:val="110"/>
          <w:sz w:val="22"/>
        </w:rPr>
        <w:t> dishonest,</w:t>
      </w:r>
      <w:r>
        <w:rPr>
          <w:w w:val="110"/>
          <w:sz w:val="22"/>
        </w:rPr>
        <w:t> or</w:t>
      </w:r>
      <w:r>
        <w:rPr>
          <w:w w:val="110"/>
          <w:sz w:val="22"/>
        </w:rPr>
        <w:t> criminal</w:t>
      </w:r>
      <w:r>
        <w:rPr>
          <w:w w:val="110"/>
          <w:sz w:val="22"/>
        </w:rPr>
        <w:t> acts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any</w:t>
      </w:r>
      <w:r>
        <w:rPr>
          <w:w w:val="110"/>
          <w:sz w:val="22"/>
        </w:rPr>
        <w:t> person</w:t>
      </w:r>
      <w:r>
        <w:rPr>
          <w:w w:val="110"/>
          <w:sz w:val="22"/>
        </w:rPr>
        <w:t> authorized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to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custody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Ransom Monies</w:t>
      </w:r>
      <w:r>
        <w:rPr>
          <w:w w:val="110"/>
          <w:sz w:val="22"/>
        </w:rPr>
        <w:t>.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exclusion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payment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w w:val="110"/>
          <w:sz w:val="22"/>
        </w:rPr>
        <w:t> Monies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a</w:t>
      </w:r>
      <w:r>
        <w:rPr>
          <w:w w:val="110"/>
          <w:sz w:val="22"/>
        </w:rPr>
        <w:t> situation</w:t>
      </w:r>
      <w:r>
        <w:rPr>
          <w:w w:val="110"/>
          <w:sz w:val="22"/>
        </w:rPr>
        <w:t> where</w:t>
      </w:r>
      <w:r>
        <w:rPr>
          <w:w w:val="110"/>
          <w:sz w:val="22"/>
        </w:rPr>
        <w:t> local authorities</w:t>
      </w:r>
      <w:r>
        <w:rPr>
          <w:w w:val="110"/>
          <w:sz w:val="22"/>
        </w:rPr>
        <w:t> have declared such</w:t>
      </w:r>
      <w:r>
        <w:rPr>
          <w:w w:val="110"/>
          <w:sz w:val="22"/>
        </w:rPr>
        <w:t> payment illegal.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117" w:hanging="360"/>
        <w:jc w:val="both"/>
        <w:rPr>
          <w:sz w:val="22"/>
        </w:rPr>
      </w:pPr>
      <w:r>
        <w:rPr>
          <w:w w:val="110"/>
          <w:sz w:val="22"/>
        </w:rPr>
        <w:t>Monies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property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surrendered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away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 </w:t>
      </w:r>
      <w:r>
        <w:rPr>
          <w:w w:val="110"/>
          <w:sz w:val="22"/>
        </w:rPr>
        <w:t>in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face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face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encounter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involving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threat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violence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surrendered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possession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 monies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surrender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sole</w:t>
      </w:r>
      <w:r>
        <w:rPr>
          <w:w w:val="110"/>
          <w:sz w:val="22"/>
        </w:rPr>
        <w:t> purpose</w:t>
      </w:r>
      <w:r>
        <w:rPr>
          <w:w w:val="110"/>
          <w:sz w:val="22"/>
        </w:rPr>
        <w:t> of</w:t>
      </w:r>
      <w:r>
        <w:rPr>
          <w:w w:val="110"/>
          <w:sz w:val="22"/>
        </w:rPr>
        <w:t> conveying</w:t>
      </w:r>
      <w:r>
        <w:rPr>
          <w:w w:val="110"/>
          <w:sz w:val="22"/>
        </w:rPr>
        <w:t> it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Extortion </w:t>
      </w:r>
      <w:r>
        <w:rPr>
          <w:w w:val="110"/>
          <w:sz w:val="22"/>
        </w:rPr>
        <w:t>or demand</w:t>
      </w:r>
      <w:r>
        <w:rPr>
          <w:w w:val="110"/>
          <w:sz w:val="22"/>
        </w:rPr>
        <w:t> for </w:t>
      </w: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Monies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previously communicated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w w:val="110"/>
          <w:sz w:val="22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117" w:hanging="361"/>
        <w:jc w:val="both"/>
        <w:rPr>
          <w:sz w:val="22"/>
        </w:rPr>
      </w:pPr>
      <w:r>
        <w:rPr>
          <w:w w:val="110"/>
          <w:sz w:val="22"/>
        </w:rPr>
        <w:t>Monies</w:t>
      </w:r>
      <w:r>
        <w:rPr>
          <w:w w:val="110"/>
          <w:sz w:val="22"/>
        </w:rPr>
        <w:t> or</w:t>
      </w:r>
      <w:r>
        <w:rPr>
          <w:w w:val="110"/>
          <w:sz w:val="22"/>
        </w:rPr>
        <w:t> property</w:t>
      </w:r>
      <w:r>
        <w:rPr>
          <w:w w:val="110"/>
          <w:sz w:val="22"/>
        </w:rPr>
        <w:t> surrendered</w:t>
      </w:r>
      <w:r>
        <w:rPr>
          <w:w w:val="110"/>
          <w:sz w:val="22"/>
        </w:rPr>
        <w:t> on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w w:val="110"/>
          <w:sz w:val="22"/>
        </w:rPr>
        <w:t>unless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onto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w w:val="110"/>
          <w:sz w:val="22"/>
        </w:rPr>
        <w:t> receipt</w:t>
      </w:r>
      <w:r>
        <w:rPr>
          <w:w w:val="110"/>
          <w:sz w:val="22"/>
        </w:rPr>
        <w:t> of the </w:t>
      </w:r>
      <w:r>
        <w:rPr>
          <w:rFonts w:ascii="Trebuchet MS"/>
          <w:b/>
          <w:w w:val="110"/>
          <w:sz w:val="22"/>
        </w:rPr>
        <w:t>Extortion </w:t>
      </w:r>
      <w:r>
        <w:rPr>
          <w:w w:val="110"/>
          <w:sz w:val="22"/>
        </w:rPr>
        <w:t>or demand</w:t>
      </w:r>
      <w:r>
        <w:rPr>
          <w:w w:val="110"/>
          <w:sz w:val="22"/>
        </w:rPr>
        <w:t> for </w:t>
      </w: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Monies </w:t>
      </w:r>
      <w:r>
        <w:rPr>
          <w:w w:val="110"/>
          <w:sz w:val="22"/>
        </w:rPr>
        <w:t>for the purpose of paying</w:t>
      </w:r>
      <w:r>
        <w:rPr>
          <w:w w:val="110"/>
          <w:sz w:val="22"/>
        </w:rPr>
        <w:t> such</w:t>
      </w:r>
      <w:r>
        <w:rPr>
          <w:w w:val="110"/>
          <w:sz w:val="22"/>
        </w:rPr>
        <w:t> demand.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respects</w:t>
      </w:r>
      <w:r>
        <w:rPr>
          <w:spacing w:val="56"/>
          <w:sz w:val="22"/>
        </w:rPr>
        <w:t> </w:t>
      </w:r>
      <w:r>
        <w:rPr>
          <w:rFonts w:ascii="Trebuchet MS"/>
          <w:b/>
          <w:sz w:val="22"/>
        </w:rPr>
        <w:t>Wrongful</w:t>
      </w:r>
      <w:r>
        <w:rPr>
          <w:rFonts w:ascii="Trebuchet MS"/>
          <w:b/>
          <w:spacing w:val="38"/>
          <w:sz w:val="22"/>
        </w:rPr>
        <w:t> </w:t>
      </w:r>
      <w:r>
        <w:rPr>
          <w:rFonts w:ascii="Trebuchet MS"/>
          <w:b/>
          <w:sz w:val="22"/>
        </w:rPr>
        <w:t>Detention</w:t>
      </w:r>
      <w:r>
        <w:rPr>
          <w:rFonts w:ascii="Trebuchet MS"/>
          <w:b/>
          <w:spacing w:val="41"/>
          <w:sz w:val="22"/>
        </w:rPr>
        <w:t> </w:t>
      </w:r>
      <w:r>
        <w:rPr>
          <w:spacing w:val="-4"/>
          <w:sz w:val="22"/>
        </w:rPr>
        <w:t>only: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118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alleged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violation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laws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host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country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</w:t>
      </w:r>
      <w:r>
        <w:rPr>
          <w:w w:val="110"/>
          <w:sz w:val="22"/>
        </w:rPr>
        <w:t>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failure of</w:t>
      </w:r>
      <w:r>
        <w:rPr>
          <w:w w:val="110"/>
          <w:sz w:val="22"/>
        </w:rPr>
        <w:t> 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maintain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possess</w:t>
      </w:r>
      <w:r>
        <w:rPr>
          <w:w w:val="110"/>
          <w:sz w:val="22"/>
        </w:rPr>
        <w:t> duly</w:t>
      </w:r>
      <w:r>
        <w:rPr>
          <w:w w:val="110"/>
          <w:sz w:val="22"/>
        </w:rPr>
        <w:t> authorized</w:t>
      </w:r>
      <w:r>
        <w:rPr>
          <w:w w:val="110"/>
          <w:sz w:val="22"/>
        </w:rPr>
        <w:t> and</w:t>
      </w:r>
      <w:r>
        <w:rPr>
          <w:w w:val="110"/>
          <w:sz w:val="22"/>
        </w:rPr>
        <w:t> issued</w:t>
      </w:r>
      <w:r>
        <w:rPr>
          <w:w w:val="110"/>
          <w:sz w:val="22"/>
        </w:rPr>
        <w:t> required documents</w:t>
      </w:r>
      <w:r>
        <w:rPr>
          <w:w w:val="110"/>
          <w:sz w:val="22"/>
        </w:rPr>
        <w:t> and</w:t>
      </w:r>
      <w:r>
        <w:rPr>
          <w:w w:val="110"/>
          <w:sz w:val="22"/>
        </w:rPr>
        <w:t> visas,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determines</w:t>
      </w:r>
      <w:r>
        <w:rPr>
          <w:w w:val="110"/>
          <w:sz w:val="22"/>
        </w:rPr>
        <w:t> that such</w:t>
      </w:r>
      <w:r>
        <w:rPr>
          <w:w w:val="110"/>
          <w:sz w:val="22"/>
        </w:rPr>
        <w:t> allegations</w:t>
      </w:r>
      <w:r>
        <w:rPr>
          <w:w w:val="110"/>
          <w:sz w:val="22"/>
        </w:rPr>
        <w:t> were intentionally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false,</w:t>
      </w:r>
      <w:r>
        <w:rPr>
          <w:w w:val="110"/>
          <w:sz w:val="22"/>
        </w:rPr>
        <w:t> fraudulent</w:t>
      </w:r>
      <w:r>
        <w:rPr>
          <w:w w:val="110"/>
          <w:sz w:val="22"/>
        </w:rPr>
        <w:t> and</w:t>
      </w:r>
      <w:r>
        <w:rPr>
          <w:w w:val="110"/>
          <w:sz w:val="22"/>
        </w:rPr>
        <w:t> malicious</w:t>
      </w:r>
      <w:r>
        <w:rPr>
          <w:w w:val="110"/>
          <w:sz w:val="22"/>
        </w:rPr>
        <w:t> and</w:t>
      </w:r>
      <w:r>
        <w:rPr>
          <w:w w:val="110"/>
          <w:sz w:val="22"/>
        </w:rPr>
        <w:t> made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to</w:t>
      </w:r>
      <w:r>
        <w:rPr>
          <w:w w:val="110"/>
          <w:sz w:val="22"/>
        </w:rPr>
        <w:t> achieve</w:t>
      </w:r>
      <w:r>
        <w:rPr>
          <w:w w:val="110"/>
          <w:sz w:val="22"/>
        </w:rPr>
        <w:t> a</w:t>
      </w:r>
      <w:r>
        <w:rPr>
          <w:w w:val="110"/>
          <w:sz w:val="22"/>
        </w:rPr>
        <w:t> political,</w:t>
      </w:r>
      <w:r>
        <w:rPr>
          <w:w w:val="110"/>
          <w:sz w:val="22"/>
        </w:rPr>
        <w:t> propaganda</w:t>
      </w:r>
      <w:r>
        <w:rPr>
          <w:w w:val="110"/>
          <w:sz w:val="22"/>
        </w:rPr>
        <w:t> or</w:t>
      </w:r>
      <w:r>
        <w:rPr>
          <w:w w:val="110"/>
          <w:sz w:val="22"/>
        </w:rPr>
        <w:t> coercive effect upon</w:t>
      </w:r>
      <w:r>
        <w:rPr>
          <w:w w:val="110"/>
          <w:sz w:val="22"/>
        </w:rPr>
        <w:t> or at the expense of the </w:t>
      </w:r>
      <w:r>
        <w:rPr>
          <w:rFonts w:ascii="Trebuchet MS"/>
          <w:b/>
          <w:w w:val="110"/>
          <w:sz w:val="22"/>
        </w:rPr>
        <w:t>Insured Person(s)</w:t>
      </w:r>
      <w:r>
        <w:rPr>
          <w:w w:val="110"/>
          <w:sz w:val="22"/>
        </w:rPr>
        <w:t>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116" w:hanging="361"/>
        <w:jc w:val="both"/>
        <w:rPr>
          <w:sz w:val="22"/>
        </w:rPr>
      </w:pPr>
      <w:r>
        <w:rPr>
          <w:w w:val="110"/>
          <w:sz w:val="22"/>
        </w:rPr>
        <w:t>Failure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 </w:t>
      </w:r>
      <w:r>
        <w:rPr>
          <w:w w:val="110"/>
          <w:sz w:val="22"/>
        </w:rPr>
        <w:t>to</w:t>
      </w:r>
      <w:r>
        <w:rPr>
          <w:w w:val="110"/>
          <w:sz w:val="22"/>
        </w:rPr>
        <w:t> evacuate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host</w:t>
      </w:r>
      <w:r>
        <w:rPr>
          <w:w w:val="110"/>
          <w:sz w:val="22"/>
        </w:rPr>
        <w:t> country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ten</w:t>
      </w:r>
      <w:r>
        <w:rPr>
          <w:w w:val="110"/>
          <w:sz w:val="22"/>
        </w:rPr>
        <w:t> (10)</w:t>
      </w:r>
      <w:r>
        <w:rPr>
          <w:w w:val="110"/>
          <w:sz w:val="22"/>
        </w:rPr>
        <w:t> days</w:t>
      </w:r>
      <w:r>
        <w:rPr>
          <w:w w:val="110"/>
          <w:sz w:val="22"/>
        </w:rPr>
        <w:t> after issuance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Advisory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Appropriate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Authorities</w:t>
      </w:r>
      <w:r>
        <w:rPr>
          <w:w w:val="110"/>
          <w:sz w:val="22"/>
        </w:rPr>
        <w:t>;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Travel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country(ies)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Advisory</w:t>
      </w:r>
      <w:r>
        <w:rPr>
          <w:rFonts w:ascii="Trebuchet MS"/>
          <w:b/>
          <w:spacing w:val="1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issued;</w:t>
      </w:r>
      <w:r>
        <w:rPr>
          <w:spacing w:val="20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8" w:right="117" w:hanging="360"/>
        <w:jc w:val="both"/>
        <w:rPr>
          <w:sz w:val="22"/>
        </w:rPr>
      </w:pPr>
      <w:r>
        <w:rPr>
          <w:w w:val="110"/>
          <w:sz w:val="22"/>
        </w:rPr>
        <w:t>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 </w:t>
      </w:r>
      <w:r>
        <w:rPr>
          <w:w w:val="110"/>
          <w:sz w:val="22"/>
        </w:rPr>
        <w:t>who</w:t>
      </w:r>
      <w:r>
        <w:rPr>
          <w:w w:val="110"/>
          <w:sz w:val="22"/>
        </w:rPr>
        <w:t> is</w:t>
      </w:r>
      <w:r>
        <w:rPr>
          <w:w w:val="110"/>
          <w:sz w:val="22"/>
        </w:rPr>
        <w:t> an</w:t>
      </w:r>
      <w:r>
        <w:rPr>
          <w:w w:val="110"/>
          <w:sz w:val="22"/>
        </w:rPr>
        <w:t> active</w:t>
      </w:r>
      <w:r>
        <w:rPr>
          <w:w w:val="110"/>
          <w:sz w:val="22"/>
        </w:rPr>
        <w:t> member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governmental</w:t>
      </w:r>
      <w:r>
        <w:rPr>
          <w:w w:val="110"/>
          <w:sz w:val="22"/>
        </w:rPr>
        <w:t> organization,</w:t>
      </w:r>
      <w:r>
        <w:rPr>
          <w:w w:val="110"/>
          <w:sz w:val="22"/>
        </w:rPr>
        <w:t> official law enforcement or military force.</w:t>
      </w:r>
    </w:p>
    <w:p>
      <w:pPr>
        <w:pStyle w:val="BodyText"/>
      </w:pPr>
    </w:p>
    <w:p>
      <w:pPr>
        <w:pStyle w:val="BodyText"/>
        <w:ind w:left="507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spacing w:val="19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rFonts w:ascii="Trebuchet MS"/>
          <w:b/>
          <w:spacing w:val="19"/>
          <w:w w:val="110"/>
        </w:rPr>
        <w:t> </w:t>
      </w:r>
      <w:r>
        <w:rPr>
          <w:w w:val="110"/>
        </w:rPr>
        <w:t>agrees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reimburse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any</w:t>
      </w:r>
      <w:r>
        <w:rPr>
          <w:spacing w:val="35"/>
          <w:w w:val="110"/>
        </w:rPr>
        <w:t> </w:t>
      </w:r>
      <w:r>
        <w:rPr>
          <w:w w:val="110"/>
        </w:rPr>
        <w:t>payments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made</w:t>
      </w:r>
      <w:r>
        <w:rPr>
          <w:spacing w:val="35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are ultimately</w:t>
      </w:r>
      <w:r>
        <w:rPr>
          <w:spacing w:val="40"/>
          <w:w w:val="110"/>
        </w:rPr>
        <w:t> </w:t>
      </w:r>
      <w:r>
        <w:rPr>
          <w:w w:val="110"/>
        </w:rPr>
        <w:t>determined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application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exclusion.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14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20"/>
        </w:rPr>
        <w:t>LIMITS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268" w:after="0"/>
        <w:ind w:left="839" w:right="119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Limits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stated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7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Declarations 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3</w:t>
      </w:r>
      <w:r>
        <w:rPr>
          <w:w w:val="110"/>
          <w:sz w:val="22"/>
        </w:rPr>
        <w:t> are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less 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amount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Deductible,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regardless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of:</w:t>
      </w:r>
    </w:p>
    <w:p>
      <w:pPr>
        <w:pStyle w:val="BodyText"/>
      </w:pPr>
    </w:p>
    <w:p>
      <w:pPr>
        <w:pStyle w:val="Heading6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0" w:hanging="361"/>
        <w:jc w:val="left"/>
        <w:rPr>
          <w:rFonts w:ascii="Calibri"/>
          <w:b w:val="0"/>
        </w:rPr>
      </w:pPr>
      <w:r>
        <w:rPr/>
        <w:t>Insured</w:t>
      </w:r>
      <w:r>
        <w:rPr>
          <w:spacing w:val="-15"/>
        </w:rPr>
        <w:t> </w:t>
      </w:r>
      <w:r>
        <w:rPr>
          <w:spacing w:val="-2"/>
        </w:rPr>
        <w:t>Persons</w:t>
      </w:r>
      <w:r>
        <w:rPr>
          <w:rFonts w:ascii="Calibri"/>
          <w:b w:val="0"/>
          <w:spacing w:val="-2"/>
        </w:rPr>
        <w:t>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0" w:hanging="361"/>
        <w:jc w:val="left"/>
        <w:rPr>
          <w:sz w:val="22"/>
        </w:rPr>
      </w:pPr>
      <w:r>
        <w:rPr>
          <w:w w:val="110"/>
          <w:sz w:val="22"/>
        </w:rPr>
        <w:t>Claims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made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suits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brought;</w:t>
      </w:r>
      <w:r>
        <w:rPr>
          <w:spacing w:val="31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218" w:top="1360" w:bottom="1480" w:left="600" w:right="600"/>
        </w:sectPr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84" w:after="0"/>
        <w:ind w:left="1200" w:right="0" w:hanging="360"/>
        <w:jc w:val="left"/>
        <w:rPr>
          <w:sz w:val="22"/>
        </w:rPr>
      </w:pPr>
      <w:r>
        <w:rPr>
          <w:w w:val="110"/>
          <w:sz w:val="22"/>
        </w:rPr>
        <w:t>Persons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organizations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making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claims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bringing</w:t>
      </w:r>
      <w:r>
        <w:rPr>
          <w:spacing w:val="29"/>
          <w:w w:val="110"/>
          <w:sz w:val="22"/>
        </w:rPr>
        <w:t> </w:t>
      </w:r>
      <w:r>
        <w:rPr>
          <w:spacing w:val="-2"/>
          <w:w w:val="110"/>
          <w:sz w:val="22"/>
        </w:rPr>
        <w:t>suits.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117" w:hanging="360"/>
        <w:jc w:val="both"/>
        <w:rPr>
          <w:sz w:val="22"/>
        </w:rPr>
      </w:pPr>
      <w:r>
        <w:rPr/>
        <w:pict>
          <v:shape style="position:absolute;margin-left:61.938004pt;margin-top:43.049809pt;width:472.75pt;height:473.9pt;mso-position-horizontal-relative:page;mso-position-vertical-relative:paragraph;z-index:-18570240" id="docshape274" coordorigin="1239,861" coordsize="9455,9478" path="m3491,9782l3486,9710,3472,9636,3447,9561,3413,9483,3368,9404,3330,9344,3286,9286,3239,9230,3188,9174,3115,9106,3043,9048,2971,8999,2901,8960,2831,8931,2762,8911,2694,8901,2626,8900,2559,8909,2506,8922,2452,8938,2398,8957,2344,8980,2249,9021,2162,9057,2084,9087,2013,9111,1950,9129,1930,9134,1908,9136,1884,9134,1857,9130,1808,9118,1756,9093,1701,9054,1643,9003,1579,8931,1534,8858,1508,8785,1499,8710,1508,8635,1523,8581,1545,8533,1573,8488,1607,8449,1664,8401,1723,8368,1785,8351,1851,8349,1919,8363,1990,8392,2064,8437,2140,8497,2294,8343,2207,8269,2129,8209,2053,8159,1979,8121,1906,8092,1835,8075,1767,8068,1700,8071,1635,8085,1571,8109,1511,8139,1456,8177,1406,8222,1352,8285,1307,8354,1273,8428,1249,8507,1239,8584,1241,8665,1256,8751,1284,8840,1317,8913,1356,8983,1401,9052,1454,9118,1515,9183,1561,9227,1609,9267,1657,9303,1707,9335,1783,9376,1858,9406,1933,9424,2008,9430,2082,9425,2130,9417,2176,9406,2222,9392,2338,9347,2553,9262,2696,9206,2752,9198,2810,9203,2870,9221,2930,9251,2963,9272,2995,9296,3027,9322,3058,9352,3117,9418,3162,9486,3194,9556,3211,9628,3215,9702,3206,9771,3184,9836,3149,9896,3100,9953,3061,9988,3019,10017,2974,10038,2925,10052,2873,10058,2818,10055,2760,10043,2698,10021,2655,9998,2602,9961,2541,9912,2470,9849,2316,10003,2385,10065,2448,10119,2505,10165,2557,10204,2620,10246,2684,10280,2749,10305,2814,10324,2892,10337,2967,10339,3041,10328,3113,10306,3182,10272,3249,10226,3314,10168,3368,10109,3412,10047,3447,9984,3471,9919,3486,9851,3491,9782xm4091,9317l3297,8523,3511,8309,3539,8281,3590,8223,3631,8163,3661,8100,3681,8035,3691,7968,3691,7898,3679,7826,3658,7752,3626,7676,3583,7598,3543,7536,3498,7475,3448,7416,3409,7374,3409,7894,3396,7957,3369,8014,3327,8064,3083,8309,2452,7678,2696,7433,2750,7389,2805,7358,2862,7340,2920,7334,2979,7342,3041,7363,3104,7398,3168,7445,3234,7506,3290,7569,3335,7632,3370,7696,3394,7760,3407,7824,3409,7894,3409,7374,3393,7357,3369,7334,3334,7302,3274,7251,3212,7206,3150,7164,3095,7134,3042,7109,2989,7088,2937,7072,2884,7061,2833,7056,2786,7058,2743,7066,2670,7092,2602,7127,2537,7171,2477,7224,2084,7617,3937,9471,4091,9317xm5598,7810l5384,7596,4842,8138,4210,7505,4424,7291,4711,7004,4497,6789,3995,7291,3417,6713,3943,6187,3729,5972,3049,6652,4902,8506,5271,8138,5598,7810xm6496,6788l6494,6715,6482,6639,6460,6559,6430,6485,6397,6415,6359,6350,6318,6290,6272,6234,6229,6191,6075,6345,6125,6411,6172,6488,6203,6565,6220,6641,6222,6718,6212,6778,6192,6834,6161,6886,6120,6933,6077,6964,6032,6989,5984,7007,5934,7019,5882,7024,5827,7023,5770,7016,5711,7001,5650,6981,5586,6954,5521,6920,5452,6880,5382,6834,5309,6781,5234,6721,5157,6655,5077,6583,4996,6504,4926,6433,4862,6364,4804,6295,4751,6229,4703,6164,4661,6100,4624,6038,4592,5977,4566,5919,4537,5833,4521,5753,4518,5678,4527,5607,4549,5542,4583,5481,4630,5426,4679,5385,4729,5355,4782,5335,4837,5325,4913,5325,4987,5340,5060,5370,5131,5414,5206,5478,5360,5324,5329,5293,5267,5239,5205,5191,5140,5151,5075,5118,5008,5091,4939,5071,4869,5058,4798,5051,4716,5054,4636,5072,4560,5105,4487,5151,4416,5212,4367,5268,4326,5327,4294,5390,4271,5457,4257,5527,4252,5601,4256,5676,4266,5751,4283,5828,4308,5905,4340,5982,4380,6061,4428,6141,4469,6204,4512,6266,4557,6328,4604,6389,4654,6450,4706,6511,4760,6571,4816,6631,4875,6691,4948,6762,5020,6829,5090,6891,5160,6949,5228,7003,5296,7052,5362,7097,5427,7138,5490,7174,5553,7206,5615,7234,5675,7257,5763,7285,5848,7302,5929,7309,6006,7306,6079,7294,6149,7272,6215,7240,6277,7198,6334,7147,6389,7086,6432,7017,6465,6941,6487,6858,6496,6788xm7124,6284l5271,4431,5117,4584,6970,6438,7124,6284xm8593,4815l6739,2962,6488,3214,6618,3415,7697,5098,7495,4969,5805,3897,5553,4148,7406,6002,7560,5848,5903,4190,6105,4320,7926,5482,8080,5328,7993,5194,6781,3312,8439,4969,8593,4815xm9576,3832l9362,3618,8820,4160,8188,3527,8402,3313,8689,3026,8475,2811,7974,3313,7395,2735,7921,2209,7707,1994,7027,2674,8880,4528,9249,4160,9576,3832xm10694,2714l8840,861,8686,1015,10219,2548,9862,2375,8573,1763,8145,1557,7944,1758,9797,3611,9951,3457,8409,1915,8768,2089,10062,2707,10493,2915,10694,2714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Aggregate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7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Declarations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most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sum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covered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196" w:lineRule="auto" w:before="0" w:after="0"/>
        <w:ind w:left="839" w:right="116" w:hanging="361"/>
        <w:jc w:val="both"/>
        <w:rPr>
          <w:sz w:val="22"/>
        </w:rPr>
      </w:pPr>
      <w:r>
        <w:rPr>
          <w:w w:val="110"/>
          <w:sz w:val="22"/>
        </w:rPr>
        <w:t>Subject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paragraph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(b)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Annual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Aggregate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stated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7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Declarations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sum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resulting</w:t>
      </w:r>
      <w:r>
        <w:rPr>
          <w:w w:val="110"/>
          <w:sz w:val="22"/>
        </w:rPr>
        <w:t> from each</w:t>
      </w:r>
      <w:r>
        <w:rPr>
          <w:w w:val="110"/>
          <w:sz w:val="22"/>
        </w:rPr>
        <w:t> Loss Component of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for the </w:t>
      </w:r>
      <w:r>
        <w:rPr>
          <w:rFonts w:ascii="Trebuchet MS"/>
          <w:b/>
          <w:w w:val="110"/>
          <w:sz w:val="22"/>
        </w:rPr>
        <w:t>Policy Period</w:t>
      </w:r>
      <w:r>
        <w:rPr>
          <w:w w:val="110"/>
          <w:sz w:val="22"/>
        </w:rPr>
        <w:t>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114"/>
        </w:numPr>
        <w:tabs>
          <w:tab w:pos="838" w:val="left" w:leader="none"/>
        </w:tabs>
        <w:spacing w:line="240" w:lineRule="auto" w:before="0" w:after="0"/>
        <w:ind w:left="839" w:right="116" w:hanging="360"/>
        <w:jc w:val="both"/>
        <w:rPr>
          <w:sz w:val="22"/>
        </w:rPr>
      </w:pPr>
      <w:r>
        <w:rPr>
          <w:w w:val="110"/>
          <w:sz w:val="22"/>
        </w:rPr>
        <w:t>Subject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paragraph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(c)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Insured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stated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7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Declarations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sum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covered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-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series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related</w:t>
      </w:r>
      <w:r>
        <w:rPr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Events </w:t>
      </w:r>
      <w:r>
        <w:rPr>
          <w:w w:val="110"/>
          <w:sz w:val="22"/>
        </w:rPr>
        <w:t>arising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same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event,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occurrence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series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116" w:hanging="361"/>
        <w:jc w:val="both"/>
        <w:rPr>
          <w:sz w:val="22"/>
        </w:rPr>
      </w:pPr>
      <w:r>
        <w:rPr>
          <w:w w:val="110"/>
          <w:sz w:val="22"/>
        </w:rPr>
        <w:t>Subject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(d)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above,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Component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7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Declarations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most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will</w:t>
      </w:r>
      <w:r>
        <w:rPr>
          <w:w w:val="110"/>
          <w:sz w:val="22"/>
        </w:rPr>
        <w:t> reimburse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from each</w:t>
      </w:r>
      <w:r>
        <w:rPr>
          <w:w w:val="110"/>
          <w:sz w:val="22"/>
        </w:rPr>
        <w:t> Loss</w:t>
      </w:r>
      <w:r>
        <w:rPr>
          <w:w w:val="110"/>
          <w:sz w:val="22"/>
        </w:rPr>
        <w:t> Component</w:t>
      </w:r>
      <w:r>
        <w:rPr>
          <w:w w:val="110"/>
          <w:sz w:val="22"/>
        </w:rPr>
        <w:t> relating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one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or series of related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Events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w w:val="110"/>
          <w:sz w:val="22"/>
        </w:rPr>
        <w:t>arising out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occurrence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series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facts.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14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2"/>
          <w:w w:val="120"/>
        </w:rPr>
        <w:t>DEDUCTIBLE</w:t>
      </w:r>
    </w:p>
    <w:p>
      <w:pPr>
        <w:pStyle w:val="BodyText"/>
        <w:spacing w:before="268"/>
        <w:ind w:left="479" w:right="117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Kidnap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Ransom/Extortion</w:t>
      </w:r>
      <w:r>
        <w:rPr>
          <w:spacing w:val="40"/>
          <w:w w:val="110"/>
        </w:rPr>
        <w:t> </w:t>
      </w:r>
      <w:r>
        <w:rPr>
          <w:w w:val="110"/>
        </w:rPr>
        <w:t>Deductible</w:t>
      </w:r>
      <w:r>
        <w:rPr>
          <w:spacing w:val="40"/>
          <w:w w:val="110"/>
        </w:rPr>
        <w:t> </w:t>
      </w:r>
      <w:r>
        <w:rPr>
          <w:w w:val="110"/>
        </w:rPr>
        <w:t>stated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Item</w:t>
      </w:r>
      <w:r>
        <w:rPr>
          <w:spacing w:val="40"/>
          <w:w w:val="110"/>
        </w:rPr>
        <w:t> </w:t>
      </w:r>
      <w:r>
        <w:rPr>
          <w:w w:val="110"/>
        </w:rPr>
        <w:t>7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Declarations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will apply separately to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for </w:t>
      </w:r>
      <w:r>
        <w:rPr>
          <w:rFonts w:ascii="Trebuchet MS"/>
          <w:b/>
          <w:w w:val="110"/>
        </w:rPr>
        <w:t>Ransom</w:t>
      </w:r>
      <w:r>
        <w:rPr>
          <w:rFonts w:ascii="Trebuchet MS"/>
          <w:b/>
          <w:w w:val="110"/>
        </w:rPr>
        <w:t> Monies </w:t>
      </w:r>
      <w:r>
        <w:rPr>
          <w:w w:val="110"/>
        </w:rPr>
        <w:t>arising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Kidnap</w:t>
      </w:r>
      <w:r>
        <w:rPr>
          <w:w w:val="110"/>
        </w:rPr>
        <w:t> and</w:t>
      </w:r>
      <w:r>
        <w:rPr>
          <w:w w:val="110"/>
        </w:rPr>
        <w:t> Ransom/Extortion Event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Deductible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borne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and</w:t>
      </w:r>
      <w:r>
        <w:rPr>
          <w:w w:val="110"/>
        </w:rPr>
        <w:t> remain </w:t>
      </w:r>
      <w:r>
        <w:rPr>
          <w:spacing w:val="-2"/>
          <w:w w:val="110"/>
        </w:rPr>
        <w:t>uninsured.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14"/>
        </w:numPr>
        <w:tabs>
          <w:tab w:pos="485" w:val="left" w:leader="none"/>
        </w:tabs>
        <w:spacing w:line="240" w:lineRule="auto" w:before="0" w:after="0"/>
        <w:ind w:left="484" w:right="0" w:hanging="365"/>
        <w:jc w:val="left"/>
      </w:pPr>
      <w:r>
        <w:rPr>
          <w:w w:val="120"/>
        </w:rPr>
        <w:t>CONDITIONS</w:t>
      </w:r>
      <w:r>
        <w:rPr>
          <w:spacing w:val="7"/>
          <w:w w:val="120"/>
        </w:rPr>
        <w:t> </w:t>
      </w:r>
      <w:r>
        <w:rPr>
          <w:w w:val="120"/>
        </w:rPr>
        <w:t>PRECEDENT</w:t>
      </w:r>
      <w:r>
        <w:rPr>
          <w:spacing w:val="7"/>
          <w:w w:val="120"/>
        </w:rPr>
        <w:t> </w:t>
      </w:r>
      <w:r>
        <w:rPr>
          <w:w w:val="120"/>
        </w:rPr>
        <w:t>TO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268" w:after="0"/>
        <w:ind w:left="840" w:right="116" w:hanging="361"/>
        <w:jc w:val="both"/>
        <w:rPr>
          <w:sz w:val="22"/>
        </w:rPr>
      </w:pP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precedent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Clause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INSURED EVENTS,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Named Entity </w:t>
      </w:r>
      <w:r>
        <w:rPr>
          <w:w w:val="110"/>
          <w:sz w:val="22"/>
        </w:rPr>
        <w:t>will have approved</w:t>
      </w:r>
      <w:r>
        <w:rPr>
          <w:w w:val="110"/>
          <w:sz w:val="22"/>
        </w:rPr>
        <w:t> the payment of </w:t>
      </w:r>
      <w:r>
        <w:rPr>
          <w:rFonts w:ascii="Trebuchet MS" w:hAnsi="Trebuchet MS"/>
          <w:b/>
          <w:w w:val="110"/>
          <w:sz w:val="22"/>
        </w:rPr>
        <w:t>Ransom Monies</w:t>
      </w:r>
      <w:r>
        <w:rPr>
          <w:w w:val="110"/>
          <w:sz w:val="22"/>
        </w:rPr>
        <w:t>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68" w:lineRule="auto" w:before="0" w:after="0"/>
        <w:ind w:left="840" w:right="117" w:hanging="360"/>
        <w:jc w:val="both"/>
        <w:rPr>
          <w:sz w:val="22"/>
        </w:rPr>
      </w:pP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event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8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Event </w:t>
      </w:r>
      <w:r>
        <w:rPr>
          <w:w w:val="105"/>
          <w:sz w:val="22"/>
        </w:rPr>
        <w:t>first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occurring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 Period</w:t>
      </w:r>
      <w:r>
        <w:rPr>
          <w:w w:val="105"/>
          <w:sz w:val="22"/>
        </w:rPr>
        <w:t>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 Entity </w:t>
      </w:r>
      <w:r>
        <w:rPr>
          <w:w w:val="105"/>
          <w:sz w:val="22"/>
        </w:rPr>
        <w:t>will make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every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reasonable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effort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114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actually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occurred;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118" w:hanging="360"/>
        <w:jc w:val="left"/>
        <w:rPr>
          <w:sz w:val="22"/>
        </w:rPr>
      </w:pPr>
      <w:r>
        <w:rPr>
          <w:w w:val="110"/>
          <w:sz w:val="22"/>
        </w:rPr>
        <w:t>Give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immediate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oral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periodic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timely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updates concurrent with</w:t>
      </w:r>
      <w:r>
        <w:rPr>
          <w:w w:val="110"/>
          <w:sz w:val="22"/>
        </w:rPr>
        <w:t> activity occurring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 Event</w:t>
      </w:r>
      <w:r>
        <w:rPr>
          <w:w w:val="110"/>
          <w:sz w:val="22"/>
        </w:rPr>
        <w:t>;</w:t>
      </w:r>
      <w:r>
        <w:rPr>
          <w:w w:val="110"/>
          <w:sz w:val="22"/>
        </w:rPr>
        <w:t> and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117" w:hanging="360"/>
        <w:jc w:val="left"/>
        <w:rPr>
          <w:sz w:val="22"/>
        </w:rPr>
      </w:pPr>
      <w:r>
        <w:rPr>
          <w:w w:val="110"/>
          <w:sz w:val="22"/>
        </w:rPr>
        <w:t>If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appears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best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interest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2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notify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national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other appropriate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enforcement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agency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having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jurisdiction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matter.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218" w:top="1360" w:bottom="1480" w:left="600" w:right="600"/>
        </w:sectPr>
      </w:pPr>
    </w:p>
    <w:p>
      <w:pPr>
        <w:pStyle w:val="Heading2"/>
        <w:numPr>
          <w:ilvl w:val="0"/>
          <w:numId w:val="114"/>
        </w:numPr>
        <w:tabs>
          <w:tab w:pos="485" w:val="left" w:leader="none"/>
        </w:tabs>
        <w:spacing w:line="240" w:lineRule="auto" w:before="84" w:after="0"/>
        <w:ind w:left="484" w:right="0" w:hanging="365"/>
        <w:jc w:val="left"/>
      </w:pPr>
      <w:r>
        <w:rPr>
          <w:w w:val="120"/>
        </w:rPr>
        <w:t>KRE</w:t>
      </w:r>
      <w:r>
        <w:rPr>
          <w:spacing w:val="30"/>
          <w:w w:val="120"/>
        </w:rPr>
        <w:t> </w:t>
      </w:r>
      <w:r>
        <w:rPr>
          <w:w w:val="120"/>
        </w:rPr>
        <w:t>COVERAGE</w:t>
      </w:r>
      <w:r>
        <w:rPr>
          <w:spacing w:val="31"/>
          <w:w w:val="120"/>
        </w:rPr>
        <w:t> </w:t>
      </w:r>
      <w:r>
        <w:rPr>
          <w:w w:val="120"/>
        </w:rPr>
        <w:t>SECTION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CONDITIONS</w:t>
      </w: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268" w:after="0"/>
        <w:ind w:left="840" w:right="0" w:hanging="362"/>
        <w:jc w:val="left"/>
        <w:rPr>
          <w:sz w:val="22"/>
        </w:rPr>
      </w:pPr>
      <w:r>
        <w:rPr>
          <w:w w:val="110"/>
          <w:sz w:val="22"/>
        </w:rPr>
        <w:t>Coverage</w:t>
      </w:r>
      <w:r>
        <w:rPr>
          <w:spacing w:val="53"/>
          <w:w w:val="110"/>
          <w:sz w:val="22"/>
        </w:rPr>
        <w:t> </w:t>
      </w:r>
      <w:r>
        <w:rPr>
          <w:spacing w:val="-2"/>
          <w:w w:val="110"/>
          <w:sz w:val="22"/>
        </w:rPr>
        <w:t>Territory</w:t>
      </w:r>
    </w:p>
    <w:p>
      <w:pPr>
        <w:pStyle w:val="BodyText"/>
      </w:pPr>
    </w:p>
    <w:p>
      <w:pPr>
        <w:spacing w:before="0"/>
        <w:ind w:left="840" w:right="116" w:hanging="1"/>
        <w:jc w:val="both"/>
        <w:rPr>
          <w:sz w:val="22"/>
        </w:rPr>
      </w:pPr>
      <w:r>
        <w:rPr/>
        <w:pict>
          <v:shape style="position:absolute;margin-left:61.938004pt;margin-top:11.135563pt;width:472.75pt;height:473.9pt;mso-position-horizontal-relative:page;mso-position-vertical-relative:paragraph;z-index:-18569728" id="docshape275" coordorigin="1239,223" coordsize="9455,9478" path="m3491,9143l3486,9072,3472,8998,3447,8922,3413,8845,3368,8765,3330,8706,3286,8648,3239,8591,3188,8536,3115,8468,3043,8410,2971,8361,2901,8322,2831,8293,2762,8273,2694,8263,2626,8262,2559,8270,2506,8283,2452,8300,2398,8319,2344,8342,2249,8383,2162,8419,2084,8449,2013,8473,1950,8491,1930,8495,1908,8497,1884,8496,1857,8492,1808,8480,1756,8455,1701,8416,1643,8364,1579,8293,1534,8220,1508,8146,1499,8072,1508,7997,1523,7943,1545,7894,1573,7850,1607,7810,1664,7762,1723,7730,1785,7713,1851,7711,1919,7725,1990,7754,2064,7799,2140,7859,2294,7705,2207,7631,2129,7571,2053,7521,1979,7482,1906,7454,1835,7437,1767,7429,1700,7433,1635,7447,1571,7470,1511,7501,1456,7539,1406,7584,1352,7647,1307,7716,1273,7789,1249,7869,1239,7946,1241,8027,1256,8113,1284,8202,1317,8275,1356,8345,1401,8414,1454,8480,1515,8544,1561,8589,1609,8629,1657,8665,1707,8697,1783,8738,1858,8768,1933,8785,2008,8792,2082,8787,2130,8779,2176,8768,2222,8753,2338,8709,2553,8624,2696,8568,2752,8560,2810,8565,2870,8582,2930,8612,2963,8634,2995,8658,3027,8684,3058,8713,3117,8779,3162,8847,3194,8917,3211,8989,3215,9063,3206,9133,3184,9197,3149,9258,3100,9314,3061,9350,3019,9379,2974,9400,2925,9414,2873,9420,2818,9417,2760,9404,2698,9383,2655,9359,2602,9323,2541,9274,2470,9211,2316,9365,2385,9426,2448,9480,2505,9527,2557,9566,2620,9608,2684,9641,2749,9667,2814,9685,2892,9699,2967,9700,3041,9690,3113,9668,3182,9633,3249,9587,3314,9530,3368,9470,3412,9409,3447,9346,3471,9280,3486,9213,3491,9143xm4091,8679l3297,7885,3511,7671,3539,7643,3590,7585,3631,7524,3661,7462,3681,7397,3691,7329,3691,7260,3679,7188,3658,7114,3626,7038,3583,6960,3543,6898,3498,6837,3448,6778,3409,6736,3409,7255,3396,7319,3369,7376,3327,7426,3083,7671,2452,7040,2696,6795,2750,6751,2805,6719,2862,6701,2920,6696,2979,6704,3041,6725,3104,6759,3168,6807,3234,6868,3290,6930,3335,6994,3370,7057,3394,7121,3407,7186,3409,7255,3409,6736,3393,6719,3369,6696,3334,6663,3274,6613,3212,6567,3150,6526,3095,6496,3042,6471,2989,6450,2937,6433,2884,6422,2833,6418,2786,6420,2743,6428,2670,6454,2602,6488,2537,6532,2477,6586,2084,6979,3937,8833,4091,8679xm5598,7172l5384,6957,4842,7499,4210,6867,4424,6653,4711,6365,4497,6151,3995,6653,3417,6074,3943,5548,3729,5334,3049,6014,4902,7867,5271,7499,5598,7172xm6496,6150l6494,6077,6482,6000,6460,5921,6430,5847,6397,5777,6359,5712,6318,5652,6272,5596,6229,5553,6075,5707,6125,5772,6172,5849,6203,5926,6220,6003,6222,6080,6212,6140,6192,6196,6161,6248,6120,6295,6077,6326,6032,6351,5984,6369,5934,6381,5882,6386,5827,6385,5770,6377,5711,6363,5650,6343,5586,6316,5521,6282,5452,6242,5382,6195,5309,6142,5234,6083,5157,6017,5077,5945,4996,5866,4926,5795,4862,5725,4804,5657,4751,5591,4703,5525,4661,5462,4624,5400,4592,5339,4566,5280,4537,5195,4521,5115,4518,5040,4527,4969,4549,4904,4583,4843,4630,4788,4679,4747,4729,4717,4782,4696,4837,4686,4913,4687,4987,4702,5060,4731,5131,4776,5206,4840,5360,4686,5329,4655,5267,4600,5205,4553,5140,4513,5075,4479,5008,4453,4939,4433,4869,4419,4798,4412,4716,4416,4636,4434,4560,4466,4487,4513,4416,4573,4367,4629,4326,4689,4294,4752,4271,4819,4257,4889,4252,4963,4256,5038,4266,5113,4283,5189,4308,5266,4340,5344,4380,5423,4428,5503,4469,5565,4512,5628,4557,5689,4604,5751,4654,5812,4706,5873,4760,5933,4816,5993,4875,6052,4948,6124,5020,6191,5090,6253,5160,6311,5228,6365,5296,6414,5362,6459,5427,6500,5490,6536,5553,6568,5615,6596,5675,6619,5763,6646,5848,6663,5929,6671,6006,6668,6079,6656,6149,6634,6215,6602,6277,6560,6334,6509,6389,6448,6432,6379,6465,6303,6487,6220,6496,6150xm7124,5646l5271,3792,5117,3946,6970,5799,7124,5646xm8593,4177l6739,2324,6488,2575,6618,2777,7697,4460,7495,4331,5805,3258,5553,3510,7406,5363,7560,5210,5903,3552,6105,3682,7926,4844,8080,4690,7993,4556,6781,2673,8439,4331,8593,4177xm9576,3194l9362,2979,8820,3521,8188,2889,8402,2675,8689,2387,8475,2173,7974,2675,7395,2096,7921,1570,7707,1356,7027,2036,8880,3889,9249,3521,9576,3194xm10694,2076l8840,223,8686,376,10219,1909,9862,1737,8573,1125,8145,918,7944,1119,9797,2973,9951,2819,8409,1277,8768,1451,10062,2069,10493,2277,10694,207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applies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Event(s) </w:t>
      </w:r>
      <w:r>
        <w:rPr>
          <w:w w:val="110"/>
          <w:sz w:val="22"/>
        </w:rPr>
        <w:t>occurring</w:t>
      </w:r>
      <w:r>
        <w:rPr>
          <w:w w:val="110"/>
          <w:sz w:val="22"/>
        </w:rPr>
        <w:t> anywhere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</w:t>
      </w:r>
      <w:r>
        <w:rPr>
          <w:spacing w:val="-2"/>
          <w:w w:val="110"/>
          <w:sz w:val="22"/>
        </w:rPr>
        <w:t>world.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pacing w:val="-2"/>
          <w:w w:val="110"/>
          <w:sz w:val="22"/>
        </w:rPr>
        <w:t>Confidentiality</w:t>
      </w:r>
    </w:p>
    <w:p>
      <w:pPr>
        <w:pStyle w:val="BodyText"/>
      </w:pPr>
    </w:p>
    <w:p>
      <w:pPr>
        <w:pStyle w:val="BodyText"/>
        <w:spacing w:before="1"/>
        <w:ind w:left="839" w:right="117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Person(s) </w:t>
      </w:r>
      <w:r>
        <w:rPr>
          <w:w w:val="110"/>
        </w:rPr>
        <w:t>will</w:t>
      </w:r>
      <w:r>
        <w:rPr>
          <w:w w:val="110"/>
        </w:rPr>
        <w:t> use</w:t>
      </w:r>
      <w:r>
        <w:rPr>
          <w:w w:val="110"/>
        </w:rPr>
        <w:t> all</w:t>
      </w:r>
      <w:r>
        <w:rPr>
          <w:w w:val="110"/>
        </w:rPr>
        <w:t> reasonable</w:t>
      </w:r>
      <w:r>
        <w:rPr>
          <w:w w:val="110"/>
        </w:rPr>
        <w:t> efforts</w:t>
      </w:r>
      <w:r>
        <w:rPr>
          <w:w w:val="110"/>
        </w:rPr>
        <w:t> not</w:t>
      </w:r>
      <w:r>
        <w:rPr>
          <w:w w:val="110"/>
        </w:rPr>
        <w:t> to</w:t>
      </w:r>
      <w:r>
        <w:rPr>
          <w:w w:val="110"/>
        </w:rPr>
        <w:t> disclose the existence of the insurance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condition</w:t>
      </w:r>
      <w:r>
        <w:rPr>
          <w:w w:val="110"/>
        </w:rPr>
        <w:t> will</w:t>
      </w:r>
      <w:r>
        <w:rPr>
          <w:w w:val="110"/>
        </w:rPr>
        <w:t> also</w:t>
      </w:r>
      <w:r>
        <w:rPr>
          <w:w w:val="110"/>
        </w:rPr>
        <w:t> apply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excess</w:t>
      </w:r>
      <w:r>
        <w:rPr>
          <w:w w:val="110"/>
        </w:rPr>
        <w:t> insurance</w:t>
      </w:r>
      <w:r>
        <w:rPr>
          <w:w w:val="110"/>
        </w:rPr>
        <w:t> or</w:t>
      </w:r>
      <w:r>
        <w:rPr>
          <w:w w:val="110"/>
        </w:rPr>
        <w:t> other </w:t>
      </w:r>
      <w:r>
        <w:rPr>
          <w:spacing w:val="-2"/>
          <w:w w:val="110"/>
        </w:rPr>
        <w:t>insurance.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pacing w:val="-2"/>
          <w:w w:val="110"/>
          <w:sz w:val="22"/>
        </w:rPr>
        <w:t>Cancellation</w:t>
      </w:r>
    </w:p>
    <w:p>
      <w:pPr>
        <w:pStyle w:val="BodyText"/>
      </w:pPr>
    </w:p>
    <w:p>
      <w:pPr>
        <w:pStyle w:val="BodyText"/>
        <w:spacing w:before="1"/>
        <w:ind w:left="840" w:right="115" w:hanging="1"/>
        <w:jc w:val="both"/>
      </w:pPr>
      <w:r>
        <w:rPr>
          <w:w w:val="110"/>
        </w:rPr>
        <w:t>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6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be</w:t>
      </w:r>
      <w:r>
        <w:rPr>
          <w:w w:val="110"/>
        </w:rPr>
        <w:t> canceled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spacing w:val="-6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rFonts w:ascii="Trebuchet MS"/>
          <w:b/>
          <w:spacing w:val="-6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any</w:t>
      </w:r>
      <w:r>
        <w:rPr>
          <w:w w:val="110"/>
        </w:rPr>
        <w:t> time</w:t>
      </w:r>
      <w:r>
        <w:rPr>
          <w:w w:val="110"/>
        </w:rPr>
        <w:t> by</w:t>
      </w:r>
      <w:r>
        <w:rPr>
          <w:w w:val="110"/>
        </w:rPr>
        <w:t> mailing</w:t>
      </w:r>
      <w:r>
        <w:rPr>
          <w:w w:val="110"/>
        </w:rPr>
        <w:t> written</w:t>
      </w:r>
      <w:r>
        <w:rPr>
          <w:w w:val="110"/>
        </w:rPr>
        <w:t> prior notice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stating</w:t>
      </w:r>
      <w:r>
        <w:rPr>
          <w:w w:val="110"/>
        </w:rPr>
        <w:t> when</w:t>
      </w:r>
      <w:r>
        <w:rPr>
          <w:w w:val="110"/>
        </w:rPr>
        <w:t> thereafter</w:t>
      </w:r>
      <w:r>
        <w:rPr>
          <w:w w:val="110"/>
        </w:rPr>
        <w:t> such</w:t>
      </w:r>
      <w:r>
        <w:rPr>
          <w:w w:val="110"/>
        </w:rPr>
        <w:t> cancellation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effective</w:t>
      </w:r>
      <w:r>
        <w:rPr>
          <w:w w:val="110"/>
        </w:rPr>
        <w:t> or</w:t>
      </w:r>
      <w:r>
        <w:rPr>
          <w:w w:val="110"/>
        </w:rPr>
        <w:t> by</w:t>
      </w:r>
      <w:r>
        <w:rPr>
          <w:w w:val="110"/>
        </w:rPr>
        <w:t> surrender thereof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authorized</w:t>
      </w:r>
      <w:r>
        <w:rPr>
          <w:spacing w:val="40"/>
          <w:w w:val="110"/>
        </w:rPr>
        <w:t> </w:t>
      </w:r>
      <w:r>
        <w:rPr>
          <w:w w:val="110"/>
        </w:rPr>
        <w:t>agent.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mailing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sufficient notice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effective</w:t>
      </w:r>
      <w:r>
        <w:rPr>
          <w:spacing w:val="27"/>
          <w:w w:val="110"/>
        </w:rPr>
        <w:t> </w:t>
      </w:r>
      <w:r>
        <w:rPr>
          <w:w w:val="110"/>
        </w:rPr>
        <w:t>date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cancellation</w:t>
      </w:r>
      <w:r>
        <w:rPr>
          <w:spacing w:val="28"/>
          <w:w w:val="110"/>
        </w:rPr>
        <w:t> </w:t>
      </w:r>
      <w:r>
        <w:rPr>
          <w:w w:val="110"/>
        </w:rPr>
        <w:t>shall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date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received</w:t>
      </w:r>
      <w:r>
        <w:rPr>
          <w:spacing w:val="28"/>
          <w:w w:val="110"/>
        </w:rPr>
        <w:t> </w:t>
      </w:r>
      <w:r>
        <w:rPr>
          <w:w w:val="110"/>
        </w:rPr>
        <w:t>such</w:t>
      </w:r>
      <w:r>
        <w:rPr>
          <w:spacing w:val="28"/>
          <w:w w:val="110"/>
        </w:rPr>
        <w:t> </w:t>
      </w:r>
      <w:r>
        <w:rPr>
          <w:w w:val="110"/>
        </w:rPr>
        <w:t>notice</w:t>
      </w:r>
      <w:r>
        <w:rPr>
          <w:spacing w:val="27"/>
          <w:w w:val="110"/>
        </w:rPr>
        <w:t> </w:t>
      </w:r>
      <w:r>
        <w:rPr>
          <w:w w:val="110"/>
        </w:rPr>
        <w:t>or any</w:t>
      </w:r>
      <w:r>
        <w:rPr>
          <w:spacing w:val="4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date</w:t>
      </w:r>
      <w:r>
        <w:rPr>
          <w:spacing w:val="40"/>
          <w:w w:val="110"/>
        </w:rPr>
        <w:t> </w:t>
      </w:r>
      <w:r>
        <w:rPr>
          <w:w w:val="110"/>
        </w:rPr>
        <w:t>specified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notice,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effective</w:t>
      </w:r>
      <w:r>
        <w:rPr>
          <w:spacing w:val="40"/>
          <w:w w:val="110"/>
        </w:rPr>
        <w:t> </w:t>
      </w:r>
      <w:r>
        <w:rPr>
          <w:w w:val="110"/>
        </w:rPr>
        <w:t>date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become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this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  <w:spacing w:before="1"/>
      </w:pPr>
    </w:p>
    <w:p>
      <w:pPr>
        <w:spacing w:before="0"/>
        <w:ind w:left="840" w:right="115" w:hanging="1"/>
        <w:jc w:val="both"/>
        <w:rPr>
          <w:sz w:val="22"/>
        </w:rPr>
      </w:pPr>
      <w:r>
        <w:rPr>
          <w:w w:val="110"/>
          <w:sz w:val="22"/>
        </w:rPr>
        <w:t>This</w:t>
      </w:r>
      <w:r>
        <w:rPr>
          <w:spacing w:val="3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w w:val="110"/>
          <w:sz w:val="22"/>
        </w:rPr>
        <w:t>may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canceled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behalf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only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 non-payment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of</w:t>
      </w:r>
      <w:r>
        <w:rPr>
          <w:w w:val="110"/>
          <w:sz w:val="22"/>
        </w:rPr>
        <w:t> non-payment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premium</w:t>
      </w:r>
      <w:r>
        <w:rPr>
          <w:w w:val="110"/>
          <w:sz w:val="22"/>
        </w:rPr>
        <w:t> by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w w:val="110"/>
          <w:sz w:val="22"/>
        </w:rPr>
        <w:t> cancel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by</w:t>
      </w:r>
      <w:r>
        <w:rPr>
          <w:w w:val="110"/>
          <w:sz w:val="22"/>
        </w:rPr>
        <w:t> delivering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by</w:t>
      </w:r>
      <w:r>
        <w:rPr>
          <w:w w:val="110"/>
          <w:sz w:val="22"/>
        </w:rPr>
        <w:t> mailing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by</w:t>
      </w:r>
      <w:r>
        <w:rPr>
          <w:w w:val="110"/>
          <w:sz w:val="22"/>
        </w:rPr>
        <w:t> registered,</w:t>
      </w:r>
      <w:r>
        <w:rPr>
          <w:w w:val="110"/>
          <w:sz w:val="22"/>
        </w:rPr>
        <w:t> certified,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first</w:t>
      </w:r>
      <w:r>
        <w:rPr>
          <w:w w:val="110"/>
          <w:sz w:val="22"/>
        </w:rPr>
        <w:t> class</w:t>
      </w:r>
      <w:r>
        <w:rPr>
          <w:w w:val="110"/>
          <w:sz w:val="22"/>
        </w:rPr>
        <w:t> mail,</w:t>
      </w:r>
      <w:r>
        <w:rPr>
          <w:w w:val="110"/>
          <w:sz w:val="22"/>
        </w:rPr>
        <w:t> 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Entity’s </w:t>
      </w:r>
      <w:r>
        <w:rPr>
          <w:w w:val="110"/>
          <w:sz w:val="22"/>
        </w:rPr>
        <w:t>address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shown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50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1.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Declarations,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stating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when,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less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49"/>
          <w:w w:val="110"/>
          <w:sz w:val="22"/>
        </w:rPr>
        <w:t> </w:t>
      </w:r>
      <w:r>
        <w:rPr>
          <w:spacing w:val="-5"/>
          <w:w w:val="110"/>
          <w:sz w:val="22"/>
        </w:rPr>
        <w:t>ten</w:t>
      </w:r>
    </w:p>
    <w:p>
      <w:pPr>
        <w:pStyle w:val="BodyText"/>
        <w:spacing w:before="1"/>
        <w:ind w:left="840" w:right="115"/>
        <w:jc w:val="both"/>
      </w:pPr>
      <w:r>
        <w:rPr>
          <w:w w:val="110"/>
        </w:rPr>
        <w:t>(10)</w:t>
      </w:r>
      <w:r>
        <w:rPr>
          <w:spacing w:val="40"/>
          <w:w w:val="110"/>
        </w:rPr>
        <w:t> </w:t>
      </w:r>
      <w:r>
        <w:rPr>
          <w:w w:val="110"/>
        </w:rPr>
        <w:t>days</w:t>
      </w:r>
      <w:r>
        <w:rPr>
          <w:spacing w:val="40"/>
          <w:w w:val="110"/>
        </w:rPr>
        <w:t> </w:t>
      </w:r>
      <w:r>
        <w:rPr>
          <w:w w:val="110"/>
        </w:rPr>
        <w:t>thereafter,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cancellation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effective.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mailing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aforesaid shall</w:t>
      </w:r>
      <w:r>
        <w:rPr>
          <w:w w:val="110"/>
        </w:rPr>
        <w:t> be</w:t>
      </w:r>
      <w:r>
        <w:rPr>
          <w:w w:val="110"/>
        </w:rPr>
        <w:t> sufficient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notice.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 Period </w:t>
      </w:r>
      <w:r>
        <w:rPr>
          <w:w w:val="110"/>
        </w:rPr>
        <w:t>terminates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date</w:t>
      </w:r>
      <w:r>
        <w:rPr>
          <w:w w:val="110"/>
        </w:rPr>
        <w:t> and</w:t>
      </w:r>
      <w:r>
        <w:rPr>
          <w:w w:val="110"/>
        </w:rPr>
        <w:t> hour</w:t>
      </w:r>
      <w:r>
        <w:rPr>
          <w:w w:val="110"/>
        </w:rPr>
        <w:t> specified</w:t>
      </w:r>
      <w:r>
        <w:rPr>
          <w:w w:val="110"/>
        </w:rPr>
        <w:t> in such</w:t>
      </w:r>
      <w:r>
        <w:rPr>
          <w:w w:val="110"/>
        </w:rPr>
        <w:t> notice,</w:t>
      </w:r>
      <w:r>
        <w:rPr>
          <w:w w:val="110"/>
        </w:rPr>
        <w:t> or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date</w:t>
      </w:r>
      <w:r>
        <w:rPr>
          <w:w w:val="110"/>
        </w:rPr>
        <w:t> and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surrender.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right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premium amount for the portion</w:t>
      </w:r>
      <w:r>
        <w:rPr>
          <w:w w:val="110"/>
        </w:rPr>
        <w:t> of the </w:t>
      </w:r>
      <w:r>
        <w:rPr>
          <w:rFonts w:ascii="Trebuchet MS"/>
          <w:b/>
          <w:w w:val="110"/>
        </w:rPr>
        <w:t>Policy Period </w:t>
      </w:r>
      <w:r>
        <w:rPr>
          <w:w w:val="110"/>
        </w:rPr>
        <w:t>during</w:t>
      </w:r>
      <w:r>
        <w:rPr>
          <w:w w:val="110"/>
        </w:rPr>
        <w:t> which</w:t>
      </w:r>
      <w:r>
        <w:rPr>
          <w:w w:val="110"/>
        </w:rPr>
        <w:t> the policy was in</w:t>
      </w:r>
      <w:r>
        <w:rPr>
          <w:w w:val="110"/>
        </w:rPr>
        <w:t> effect.</w:t>
      </w:r>
    </w:p>
    <w:p>
      <w:pPr>
        <w:pStyle w:val="BodyText"/>
      </w:pPr>
    </w:p>
    <w:p>
      <w:pPr>
        <w:pStyle w:val="BodyText"/>
        <w:ind w:left="841" w:right="115" w:hanging="1"/>
        <w:jc w:val="both"/>
      </w:pPr>
      <w:r>
        <w:rPr>
          <w:w w:val="110"/>
        </w:rPr>
        <w:t>If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canceled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retain</w:t>
      </w:r>
      <w:r>
        <w:rPr>
          <w:w w:val="110"/>
        </w:rPr>
        <w:t> the</w:t>
      </w:r>
      <w:r>
        <w:rPr>
          <w:w w:val="110"/>
        </w:rPr>
        <w:t> pro rata</w:t>
      </w:r>
      <w:r>
        <w:rPr>
          <w:spacing w:val="40"/>
          <w:w w:val="110"/>
        </w:rPr>
        <w:t> </w:t>
      </w:r>
      <w:r>
        <w:rPr>
          <w:w w:val="110"/>
        </w:rPr>
        <w:t>proportion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</w:t>
      </w:r>
      <w:r>
        <w:rPr>
          <w:spacing w:val="40"/>
          <w:w w:val="110"/>
        </w:rPr>
        <w:t> </w:t>
      </w:r>
      <w:r>
        <w:rPr>
          <w:w w:val="110"/>
        </w:rPr>
        <w:t>herein.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tender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unearned</w:t>
      </w:r>
      <w:r>
        <w:rPr>
          <w:spacing w:val="40"/>
          <w:w w:val="110"/>
        </w:rPr>
        <w:t> </w:t>
      </w:r>
      <w:r>
        <w:rPr>
          <w:w w:val="110"/>
        </w:rPr>
        <w:t>premium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shall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condition</w:t>
      </w:r>
      <w:r>
        <w:rPr>
          <w:spacing w:val="34"/>
          <w:w w:val="110"/>
        </w:rPr>
        <w:t> </w:t>
      </w:r>
      <w:r>
        <w:rPr>
          <w:w w:val="110"/>
        </w:rPr>
        <w:t>precedent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effectiveness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cancellation.</w:t>
      </w:r>
    </w:p>
    <w:p>
      <w:pPr>
        <w:pStyle w:val="BodyText"/>
        <w:spacing w:before="1"/>
      </w:pPr>
    </w:p>
    <w:p>
      <w:pPr>
        <w:pStyle w:val="BodyText"/>
        <w:ind w:left="841" w:right="114"/>
        <w:jc w:val="both"/>
      </w:pP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period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limitation</w:t>
      </w:r>
      <w:r>
        <w:rPr>
          <w:spacing w:val="27"/>
          <w:w w:val="110"/>
        </w:rPr>
        <w:t> </w:t>
      </w:r>
      <w:r>
        <w:rPr>
          <w:w w:val="110"/>
        </w:rPr>
        <w:t>relating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giving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notice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w w:val="110"/>
        </w:rPr>
        <w:t>forth</w:t>
      </w:r>
      <w:r>
        <w:rPr>
          <w:spacing w:val="27"/>
          <w:w w:val="110"/>
        </w:rPr>
        <w:t> </w:t>
      </w:r>
      <w:r>
        <w:rPr>
          <w:w w:val="110"/>
        </w:rPr>
        <w:t>above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also</w:t>
      </w:r>
      <w:r>
        <w:rPr>
          <w:spacing w:val="27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w w:val="110"/>
        </w:rPr>
        <w:t>forth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any law</w:t>
      </w:r>
      <w:r>
        <w:rPr>
          <w:spacing w:val="40"/>
          <w:w w:val="110"/>
        </w:rPr>
        <w:t> </w:t>
      </w:r>
      <w:r>
        <w:rPr>
          <w:w w:val="110"/>
        </w:rPr>
        <w:t>controlling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construction</w:t>
      </w:r>
      <w:r>
        <w:rPr>
          <w:spacing w:val="40"/>
          <w:w w:val="110"/>
        </w:rPr>
        <w:t> </w:t>
      </w:r>
      <w:r>
        <w:rPr>
          <w:w w:val="110"/>
        </w:rPr>
        <w:t>thereof,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period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forth</w:t>
      </w:r>
      <w:r>
        <w:rPr>
          <w:spacing w:val="40"/>
          <w:w w:val="110"/>
        </w:rPr>
        <w:t> </w:t>
      </w:r>
      <w:r>
        <w:rPr>
          <w:w w:val="110"/>
        </w:rPr>
        <w:t>above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deemed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 amended</w:t>
      </w:r>
      <w:r>
        <w:rPr>
          <w:spacing w:val="30"/>
          <w:w w:val="110"/>
        </w:rPr>
        <w:t> </w:t>
      </w:r>
      <w:r>
        <w:rPr>
          <w:w w:val="110"/>
        </w:rPr>
        <w:t>so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equal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minimum</w:t>
      </w:r>
      <w:r>
        <w:rPr>
          <w:spacing w:val="30"/>
          <w:w w:val="110"/>
        </w:rPr>
        <w:t> </w:t>
      </w:r>
      <w:r>
        <w:rPr>
          <w:w w:val="110"/>
        </w:rPr>
        <w:t>period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limitation</w:t>
      </w:r>
      <w:r>
        <w:rPr>
          <w:spacing w:val="30"/>
          <w:w w:val="110"/>
        </w:rPr>
        <w:t> </w:t>
      </w:r>
      <w:r>
        <w:rPr>
          <w:w w:val="110"/>
        </w:rPr>
        <w:t>set</w:t>
      </w:r>
      <w:r>
        <w:rPr>
          <w:spacing w:val="30"/>
          <w:w w:val="110"/>
        </w:rPr>
        <w:t> </w:t>
      </w:r>
      <w:r>
        <w:rPr>
          <w:w w:val="110"/>
        </w:rPr>
        <w:t>forth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controlling</w:t>
      </w:r>
      <w:r>
        <w:rPr>
          <w:spacing w:val="30"/>
          <w:w w:val="110"/>
        </w:rPr>
        <w:t> </w:t>
      </w:r>
      <w:r>
        <w:rPr>
          <w:w w:val="110"/>
        </w:rPr>
        <w:t>law.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2" w:val="left" w:leader="none"/>
        </w:tabs>
        <w:spacing w:line="240" w:lineRule="auto" w:before="1" w:after="0"/>
        <w:ind w:left="841" w:right="0" w:hanging="361"/>
        <w:jc w:val="left"/>
        <w:rPr>
          <w:sz w:val="22"/>
        </w:rPr>
      </w:pPr>
      <w:r>
        <w:rPr>
          <w:w w:val="110"/>
          <w:sz w:val="22"/>
        </w:rPr>
        <w:t>Due</w:t>
      </w:r>
      <w:r>
        <w:rPr>
          <w:spacing w:val="22"/>
          <w:w w:val="110"/>
          <w:sz w:val="22"/>
        </w:rPr>
        <w:t> </w:t>
      </w:r>
      <w:r>
        <w:rPr>
          <w:spacing w:val="-2"/>
          <w:w w:val="110"/>
          <w:sz w:val="22"/>
        </w:rPr>
        <w:t>Diligence</w:t>
      </w:r>
    </w:p>
    <w:p>
      <w:pPr>
        <w:pStyle w:val="BodyText"/>
      </w:pPr>
    </w:p>
    <w:p>
      <w:pPr>
        <w:spacing w:before="0"/>
        <w:ind w:left="841" w:right="116" w:hanging="1"/>
        <w:jc w:val="both"/>
        <w:rPr>
          <w:sz w:val="22"/>
        </w:rPr>
      </w:pP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will use due diligence and</w:t>
      </w:r>
      <w:r>
        <w:rPr>
          <w:w w:val="110"/>
          <w:sz w:val="22"/>
        </w:rPr>
        <w:t> do,</w:t>
      </w:r>
      <w:r>
        <w:rPr>
          <w:w w:val="110"/>
          <w:sz w:val="22"/>
        </w:rPr>
        <w:t> and</w:t>
      </w:r>
      <w:r>
        <w:rPr>
          <w:w w:val="110"/>
          <w:sz w:val="22"/>
        </w:rPr>
        <w:t> concur</w:t>
      </w:r>
      <w:r>
        <w:rPr>
          <w:w w:val="110"/>
          <w:sz w:val="22"/>
        </w:rPr>
        <w:t> in</w:t>
      </w:r>
      <w:r>
        <w:rPr>
          <w:w w:val="110"/>
          <w:sz w:val="22"/>
        </w:rPr>
        <w:t> doing,</w:t>
      </w:r>
      <w:r>
        <w:rPr>
          <w:w w:val="110"/>
          <w:sz w:val="22"/>
        </w:rPr>
        <w:t> all</w:t>
      </w:r>
      <w:r>
        <w:rPr>
          <w:w w:val="110"/>
          <w:sz w:val="22"/>
        </w:rPr>
        <w:t> things</w:t>
      </w:r>
      <w:r>
        <w:rPr>
          <w:w w:val="110"/>
          <w:sz w:val="22"/>
        </w:rPr>
        <w:t> reasonably practicable to</w:t>
      </w:r>
      <w:r>
        <w:rPr>
          <w:w w:val="110"/>
          <w:sz w:val="22"/>
        </w:rPr>
        <w:t> avoid</w:t>
      </w:r>
      <w:r>
        <w:rPr>
          <w:w w:val="110"/>
          <w:sz w:val="22"/>
        </w:rPr>
        <w:t> or diminish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insured</w:t>
      </w:r>
      <w:r>
        <w:rPr>
          <w:w w:val="110"/>
          <w:sz w:val="22"/>
        </w:rPr>
        <w:t> under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218" w:top="1360" w:bottom="1480" w:left="600" w:right="600"/>
        </w:sectPr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84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Other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Insurance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01" w:val="left" w:leader="none"/>
        </w:tabs>
        <w:spacing w:line="240" w:lineRule="auto" w:before="0" w:after="0"/>
        <w:ind w:left="1200" w:right="116" w:hanging="360"/>
        <w:jc w:val="both"/>
        <w:rPr>
          <w:sz w:val="22"/>
        </w:rPr>
      </w:pPr>
      <w:r>
        <w:rPr/>
        <w:pict>
          <v:shape style="position:absolute;margin-left:61.938004pt;margin-top:41.614628pt;width:472.75pt;height:473.9pt;mso-position-horizontal-relative:page;mso-position-vertical-relative:paragraph;z-index:-18569216" id="docshape276" coordorigin="1239,832" coordsize="9455,9478" path="m3491,9753l3486,9681,3472,9608,3447,9532,3413,9454,3368,9375,3330,9316,3286,9258,3239,9201,3188,9145,3115,9077,3043,9019,2971,8971,2901,8932,2831,8902,2762,8883,2694,8872,2626,8871,2559,8880,2506,8893,2452,8909,2398,8929,2344,8951,2249,8993,2162,9028,2084,9059,2013,9083,1950,9100,1930,9105,1908,9107,1884,9106,1857,9101,1808,9089,1756,9064,1701,9026,1643,8974,1579,8902,1534,8830,1508,8756,1499,8682,1508,8606,1523,8553,1545,8504,1573,8460,1607,8420,1664,8372,1723,8339,1785,8322,1851,8320,1919,8334,1990,8363,2064,8408,2140,8468,2294,8315,2207,8241,2129,8180,2053,8131,1979,8092,1906,8064,1835,8046,1767,8039,1700,8042,1635,8056,1571,8080,1511,8111,1456,8149,1406,8193,1352,8257,1307,8325,1273,8399,1249,8478,1239,8555,1241,8637,1256,8722,1284,8812,1317,8884,1356,8955,1401,9023,1454,9090,1515,9154,1561,9199,1609,9238,1657,9274,1707,9306,1783,9348,1858,9377,1933,9395,2008,9401,2082,9396,2130,9389,2176,9377,2222,9363,2338,9318,2553,9233,2696,9177,2752,9170,2810,9175,2870,9192,2930,9222,2963,9243,2995,9267,3027,9294,3058,9323,3117,9389,3162,9457,3194,9527,3211,9599,3215,9673,3206,9742,3184,9807,3149,9868,3100,9924,3061,9960,3019,9988,2974,10009,2925,10023,2873,10029,2818,10026,2760,10014,2698,9992,2655,9969,2602,9933,2541,9883,2470,9821,2316,9974,2385,10036,2448,10090,2505,10136,2557,10176,2620,10217,2684,10251,2749,10277,2814,10295,2892,10309,2967,10310,3041,10300,3113,10277,3182,10243,3249,10197,3314,10139,3368,10080,3412,10019,3447,9955,3471,9890,3486,9822,3491,9753xm4091,9288l3297,8494,3511,8280,3539,8252,3590,8194,3631,8134,3661,8071,3681,8006,3691,7939,3691,7869,3679,7798,3658,7724,3626,7648,3583,7569,3543,7507,3498,7447,3448,7387,3409,7346,3409,7865,3396,7928,3369,7985,3327,8036,3083,8280,2452,7649,2696,7405,2750,7360,2805,7329,2862,7311,2920,7306,2979,7314,3041,7335,3104,7369,3168,7416,3234,7477,3290,7540,3335,7603,3370,7667,3394,7731,3407,7795,3409,7865,3409,7346,3393,7328,3369,7306,3334,7273,3274,7223,3212,7177,3150,7136,3095,7106,3042,7080,2989,7059,2937,7043,2884,7032,2833,7028,2786,7029,2743,7038,2670,7063,2602,7098,2537,7142,2477,7195,2084,7589,3937,9442,4091,9288xm5598,7781l5384,7567,4842,8109,4210,7477,4424,7262,4711,6975,4497,6761,3995,7262,3417,6684,3943,6158,3729,5944,3049,6623,4902,8477,5271,8109,5598,7781xm6496,6759l6494,6686,6482,6610,6460,6531,6430,6456,6397,6386,6359,6321,6318,6261,6272,6206,6229,6162,6075,6316,6125,6382,6172,6459,6203,6536,6220,6613,6222,6689,6212,6750,6192,6806,6161,6857,6120,6904,6077,6935,6032,6960,5984,6979,5934,6990,5882,6996,5827,6995,5770,6987,5711,6973,5650,6952,5586,6925,5521,6892,5452,6852,5382,6805,5309,6752,5234,6693,5157,6627,5077,6554,4996,6475,4926,6404,4862,6335,4804,6267,4751,6200,4703,6135,4661,6071,4624,6009,4592,5949,4566,5890,4537,5805,4521,5724,4518,5649,4527,5579,4549,5513,4583,5453,4630,5397,4679,5357,4729,5326,4782,5306,4837,5296,4913,5296,4987,5311,5060,5341,5131,5385,5206,5450,5360,5296,5329,5264,5267,5210,5205,5163,5140,5122,5075,5089,5008,5062,4939,5042,4869,5029,4798,5022,4716,5025,4636,5043,4560,5076,4487,5122,4416,5183,4367,5239,4326,5298,4294,5362,4271,5428,4257,5499,4252,5573,4256,5647,4266,5723,4283,5799,4308,5876,4340,5954,4380,6033,4428,6112,4469,6175,4512,6237,4557,6299,4604,6360,4654,6421,4706,6482,4760,6542,4816,6602,4875,6662,4948,6733,5020,6800,5090,6863,5160,6921,5228,6974,5296,7024,5362,7069,5427,7109,5490,7145,5553,7177,5615,7205,5675,7229,5763,7256,5848,7273,5929,7280,6006,7278,6079,7265,6149,7243,6215,7211,6277,7170,6334,7119,6389,7057,6432,6989,6465,6913,6487,6829,6496,6759xm7124,6255l5271,4402,5117,4556,6970,6409,7124,6255xm8593,4787l6739,2933,6488,3185,6618,3386,7697,5070,7495,4940,5805,3868,5553,4120,7406,5973,7560,5819,5903,4162,6105,4291,7926,5453,8080,5299,7993,5165,6781,3283,8439,4940,8593,4787xm9576,3803l9362,3589,8820,4131,8188,3499,8402,3284,8689,2997,8475,2783,7974,3284,7395,2706,7921,2180,7707,1966,7027,2645,8880,4499,9249,4131,9576,3803xm10694,2686l8840,832,8686,986,10219,2519,9862,2347,8573,1734,8145,1528,7944,1729,9797,3582,9951,3429,8409,1887,8768,2060,10062,2679,10493,2887,10694,2686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The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primary</w:t>
      </w:r>
      <w:r>
        <w:rPr>
          <w:w w:val="110"/>
          <w:sz w:val="22"/>
        </w:rPr>
        <w:t> except</w:t>
      </w:r>
      <w:r>
        <w:rPr>
          <w:w w:val="110"/>
          <w:sz w:val="22"/>
        </w:rPr>
        <w:t> 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5"/>
          <w:w w:val="110"/>
          <w:sz w:val="22"/>
        </w:rPr>
        <w:t> </w:t>
      </w:r>
      <w:r>
        <w:rPr>
          <w:w w:val="110"/>
          <w:sz w:val="22"/>
        </w:rPr>
        <w:t>has other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valid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collectible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excess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 the</w:t>
      </w:r>
      <w:r>
        <w:rPr>
          <w:w w:val="110"/>
          <w:sz w:val="22"/>
        </w:rPr>
        <w:t> total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other</w:t>
      </w:r>
      <w:r>
        <w:rPr>
          <w:w w:val="110"/>
          <w:sz w:val="22"/>
        </w:rPr>
        <w:t> valid</w:t>
      </w:r>
      <w:r>
        <w:rPr>
          <w:w w:val="110"/>
          <w:sz w:val="22"/>
        </w:rPr>
        <w:t> and</w:t>
      </w:r>
      <w:r>
        <w:rPr>
          <w:w w:val="110"/>
          <w:sz w:val="22"/>
        </w:rPr>
        <w:t> collectible</w:t>
      </w:r>
      <w:r>
        <w:rPr>
          <w:w w:val="110"/>
          <w:sz w:val="22"/>
        </w:rPr>
        <w:t> bond</w:t>
      </w:r>
      <w:r>
        <w:rPr>
          <w:w w:val="110"/>
          <w:sz w:val="22"/>
        </w:rPr>
        <w:t> or</w:t>
      </w:r>
      <w:r>
        <w:rPr>
          <w:w w:val="110"/>
          <w:sz w:val="22"/>
        </w:rPr>
        <w:t> insurance,</w:t>
      </w:r>
      <w:r>
        <w:rPr>
          <w:w w:val="110"/>
          <w:sz w:val="22"/>
        </w:rPr>
        <w:t> plus</w:t>
      </w:r>
      <w:r>
        <w:rPr>
          <w:w w:val="110"/>
          <w:sz w:val="22"/>
        </w:rPr>
        <w:t> any</w:t>
      </w:r>
      <w:r>
        <w:rPr>
          <w:w w:val="110"/>
          <w:sz w:val="22"/>
        </w:rPr>
        <w:t> deductible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self- insured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under</w:t>
      </w:r>
      <w:r>
        <w:rPr>
          <w:w w:val="110"/>
          <w:sz w:val="22"/>
        </w:rPr>
        <w:t> such</w:t>
      </w:r>
      <w:r>
        <w:rPr>
          <w:w w:val="110"/>
          <w:sz w:val="22"/>
        </w:rPr>
        <w:t> other</w:t>
      </w:r>
      <w:r>
        <w:rPr>
          <w:w w:val="110"/>
          <w:sz w:val="22"/>
        </w:rPr>
        <w:t> bond</w:t>
      </w:r>
      <w:r>
        <w:rPr>
          <w:w w:val="110"/>
          <w:sz w:val="22"/>
        </w:rPr>
        <w:t> or</w:t>
      </w:r>
      <w:r>
        <w:rPr>
          <w:w w:val="110"/>
          <w:sz w:val="22"/>
        </w:rPr>
        <w:t> insurance,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</w:t>
      </w:r>
      <w:r>
        <w:rPr>
          <w:w w:val="110"/>
          <w:sz w:val="22"/>
        </w:rPr>
        <w:t> exception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for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Death or Dismemberment</w:t>
      </w:r>
      <w:r>
        <w:rPr>
          <w:w w:val="110"/>
          <w:sz w:val="22"/>
        </w:rPr>
        <w:t>,</w:t>
      </w:r>
      <w:r>
        <w:rPr>
          <w:w w:val="110"/>
          <w:sz w:val="22"/>
        </w:rPr>
        <w:t> for which</w:t>
      </w:r>
      <w:r>
        <w:rPr>
          <w:w w:val="110"/>
          <w:sz w:val="22"/>
        </w:rPr>
        <w:t> this insurance will be primary.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14"/>
        </w:numPr>
        <w:tabs>
          <w:tab w:pos="1200" w:val="left" w:leader="none"/>
        </w:tabs>
        <w:spacing w:line="240" w:lineRule="auto" w:before="0" w:after="0"/>
        <w:ind w:left="1199" w:right="115" w:hanging="360"/>
        <w:jc w:val="both"/>
        <w:rPr>
          <w:sz w:val="22"/>
        </w:rPr>
      </w:pPr>
      <w:r>
        <w:rPr>
          <w:w w:val="110"/>
          <w:sz w:val="22"/>
        </w:rPr>
        <w:t>If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has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against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 </w:t>
      </w:r>
      <w:r>
        <w:rPr>
          <w:w w:val="110"/>
          <w:sz w:val="22"/>
        </w:rPr>
        <w:t>covered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 </w:t>
      </w:r>
      <w:r>
        <w:rPr>
          <w:w w:val="110"/>
          <w:sz w:val="22"/>
        </w:rPr>
        <w:t>which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applies</w:t>
      </w:r>
      <w:r>
        <w:rPr>
          <w:w w:val="110"/>
          <w:sz w:val="22"/>
        </w:rPr>
        <w:t> on</w:t>
      </w:r>
      <w:r>
        <w:rPr>
          <w:w w:val="110"/>
          <w:sz w:val="22"/>
        </w:rPr>
        <w:t> an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basis</w:t>
      </w:r>
      <w:r>
        <w:rPr>
          <w:w w:val="110"/>
          <w:sz w:val="22"/>
        </w:rPr>
        <w:t> and</w:t>
      </w:r>
      <w:r>
        <w:rPr>
          <w:w w:val="110"/>
          <w:sz w:val="22"/>
        </w:rPr>
        <w:t> is</w:t>
      </w:r>
      <w:r>
        <w:rPr>
          <w:w w:val="110"/>
          <w:sz w:val="22"/>
        </w:rPr>
        <w:t> pre-notified</w:t>
      </w:r>
      <w:r>
        <w:rPr>
          <w:w w:val="110"/>
          <w:sz w:val="22"/>
        </w:rPr>
        <w:t> in</w:t>
      </w:r>
      <w:r>
        <w:rPr>
          <w:w w:val="110"/>
          <w:sz w:val="22"/>
        </w:rPr>
        <w:t> accordance</w:t>
      </w:r>
      <w:r>
        <w:rPr>
          <w:w w:val="110"/>
          <w:sz w:val="22"/>
        </w:rPr>
        <w:t> with</w:t>
      </w:r>
      <w:r>
        <w:rPr>
          <w:w w:val="110"/>
          <w:sz w:val="22"/>
        </w:rPr>
        <w:t> Excess Insurance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condition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contained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Conditions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w w:val="110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which due</w:t>
      </w:r>
      <w:r>
        <w:rPr>
          <w:w w:val="110"/>
          <w:sz w:val="22"/>
        </w:rPr>
        <w:t> to</w:t>
      </w:r>
      <w:r>
        <w:rPr>
          <w:w w:val="110"/>
          <w:sz w:val="22"/>
        </w:rPr>
        <w:t> an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also</w:t>
      </w:r>
      <w:r>
        <w:rPr>
          <w:w w:val="110"/>
          <w:sz w:val="22"/>
        </w:rPr>
        <w:t> applies</w:t>
      </w:r>
      <w:r>
        <w:rPr>
          <w:w w:val="110"/>
          <w:sz w:val="22"/>
        </w:rPr>
        <w:t> on</w:t>
      </w:r>
      <w:r>
        <w:rPr>
          <w:w w:val="110"/>
          <w:sz w:val="22"/>
        </w:rPr>
        <w:t> an</w:t>
      </w:r>
      <w:r>
        <w:rPr>
          <w:w w:val="110"/>
          <w:sz w:val="22"/>
        </w:rPr>
        <w:t> excess</w:t>
      </w:r>
      <w:r>
        <w:rPr>
          <w:w w:val="110"/>
          <w:sz w:val="22"/>
        </w:rPr>
        <w:t> basis,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 liable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greater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proportion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(and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claims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expenses, if</w:t>
      </w:r>
      <w:r>
        <w:rPr>
          <w:w w:val="110"/>
          <w:sz w:val="22"/>
        </w:rPr>
        <w:t> applicable)</w:t>
      </w:r>
      <w:r>
        <w:rPr>
          <w:w w:val="110"/>
          <w:sz w:val="22"/>
        </w:rPr>
        <w:t> than</w:t>
      </w:r>
      <w:r>
        <w:rPr>
          <w:w w:val="110"/>
          <w:sz w:val="22"/>
        </w:rPr>
        <w:t> 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Limits</w:t>
      </w:r>
      <w:r>
        <w:rPr>
          <w:w w:val="110"/>
          <w:sz w:val="22"/>
        </w:rPr>
        <w:t> of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7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Declarations</w:t>
      </w:r>
      <w:r>
        <w:rPr>
          <w:w w:val="110"/>
          <w:sz w:val="22"/>
        </w:rPr>
        <w:t> bears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total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limits</w:t>
      </w:r>
      <w:r>
        <w:rPr>
          <w:w w:val="110"/>
          <w:sz w:val="22"/>
        </w:rPr>
        <w:t> of</w:t>
      </w:r>
      <w:r>
        <w:rPr>
          <w:w w:val="110"/>
          <w:sz w:val="22"/>
        </w:rPr>
        <w:t> all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available</w:t>
      </w:r>
      <w:r>
        <w:rPr>
          <w:w w:val="110"/>
          <w:sz w:val="22"/>
        </w:rPr>
        <w:t> plus</w:t>
      </w:r>
      <w:r>
        <w:rPr>
          <w:w w:val="110"/>
          <w:sz w:val="22"/>
        </w:rPr>
        <w:t> any</w:t>
      </w:r>
      <w:r>
        <w:rPr>
          <w:w w:val="110"/>
          <w:sz w:val="22"/>
        </w:rPr>
        <w:t> deductible and/or self-insured</w:t>
      </w:r>
      <w:r>
        <w:rPr>
          <w:w w:val="110"/>
          <w:sz w:val="22"/>
        </w:rPr>
        <w:t> amounts.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14"/>
        </w:numPr>
        <w:tabs>
          <w:tab w:pos="1256" w:val="left" w:leader="none"/>
        </w:tabs>
        <w:spacing w:line="240" w:lineRule="auto" w:before="0" w:after="0"/>
        <w:ind w:left="1199" w:right="116" w:hanging="361"/>
        <w:jc w:val="both"/>
        <w:rPr>
          <w:sz w:val="22"/>
        </w:rPr>
      </w:pPr>
      <w:r>
        <w:rPr/>
        <w:tab/>
      </w:r>
      <w:r>
        <w:rPr>
          <w:w w:val="110"/>
          <w:sz w:val="22"/>
        </w:rPr>
        <w:t>If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w w:val="110"/>
          <w:sz w:val="22"/>
        </w:rPr>
        <w:t> Section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other</w:t>
      </w:r>
      <w:r>
        <w:rPr>
          <w:w w:val="110"/>
          <w:sz w:val="22"/>
        </w:rPr>
        <w:t> Kidnap</w:t>
      </w:r>
      <w:r>
        <w:rPr>
          <w:w w:val="110"/>
          <w:sz w:val="22"/>
        </w:rPr>
        <w:t> and</w:t>
      </w:r>
      <w:r>
        <w:rPr>
          <w:w w:val="110"/>
          <w:sz w:val="22"/>
        </w:rPr>
        <w:t> Ransom/Extortion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 affiliate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cover</w:t>
      </w:r>
      <w:r>
        <w:rPr>
          <w:w w:val="110"/>
          <w:sz w:val="22"/>
        </w:rPr>
        <w:t> the</w:t>
      </w:r>
      <w:r>
        <w:rPr>
          <w:w w:val="110"/>
          <w:sz w:val="22"/>
        </w:rPr>
        <w:t> same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w w:val="110"/>
          <w:sz w:val="22"/>
        </w:rPr>
        <w:t>,</w:t>
      </w:r>
      <w:r>
        <w:rPr>
          <w:w w:val="110"/>
          <w:sz w:val="22"/>
        </w:rPr>
        <w:t> then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Limits</w:t>
      </w:r>
      <w:r>
        <w:rPr>
          <w:w w:val="110"/>
          <w:sz w:val="22"/>
        </w:rPr>
        <w:t> of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w w:val="110"/>
          <w:sz w:val="22"/>
        </w:rPr>
        <w:t>and</w:t>
      </w:r>
      <w:r>
        <w:rPr>
          <w:w w:val="110"/>
          <w:sz w:val="22"/>
        </w:rPr>
        <w:t> such</w:t>
      </w:r>
      <w:r>
        <w:rPr>
          <w:w w:val="110"/>
          <w:sz w:val="22"/>
        </w:rPr>
        <w:t> affiliate’s</w:t>
      </w:r>
      <w:r>
        <w:rPr>
          <w:w w:val="110"/>
          <w:sz w:val="22"/>
        </w:rPr>
        <w:t> insurance,</w:t>
      </w:r>
      <w:r>
        <w:rPr>
          <w:w w:val="110"/>
          <w:sz w:val="22"/>
        </w:rPr>
        <w:t> when</w:t>
      </w:r>
      <w:r>
        <w:rPr>
          <w:w w:val="110"/>
          <w:sz w:val="22"/>
        </w:rPr>
        <w:t> combined,</w:t>
      </w:r>
      <w:r>
        <w:rPr>
          <w:w w:val="110"/>
          <w:sz w:val="22"/>
        </w:rPr>
        <w:t> will</w:t>
      </w:r>
      <w:r>
        <w:rPr>
          <w:w w:val="110"/>
          <w:sz w:val="22"/>
        </w:rPr>
        <w:t> not</w:t>
      </w:r>
      <w:r>
        <w:rPr>
          <w:w w:val="110"/>
          <w:sz w:val="22"/>
        </w:rPr>
        <w:t> exceed</w:t>
      </w:r>
      <w:r>
        <w:rPr>
          <w:w w:val="110"/>
          <w:sz w:val="22"/>
        </w:rPr>
        <w:t> the</w:t>
      </w:r>
      <w:r>
        <w:rPr>
          <w:w w:val="110"/>
          <w:sz w:val="22"/>
        </w:rPr>
        <w:t> highest</w:t>
      </w:r>
      <w:r>
        <w:rPr>
          <w:w w:val="110"/>
          <w:sz w:val="22"/>
        </w:rPr>
        <w:t> applicable limits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available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coverage(s)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policy(ies).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20"/>
          <w:sz w:val="22"/>
        </w:rPr>
        <w:t>Excess</w:t>
      </w:r>
      <w:r>
        <w:rPr>
          <w:spacing w:val="22"/>
          <w:w w:val="120"/>
          <w:sz w:val="22"/>
        </w:rPr>
        <w:t> </w:t>
      </w:r>
      <w:r>
        <w:rPr>
          <w:spacing w:val="-2"/>
          <w:w w:val="120"/>
          <w:sz w:val="22"/>
        </w:rPr>
        <w:t>Insurance</w:t>
      </w:r>
    </w:p>
    <w:p>
      <w:pPr>
        <w:pStyle w:val="BodyText"/>
      </w:pPr>
    </w:p>
    <w:p>
      <w:pPr>
        <w:pStyle w:val="BodyText"/>
        <w:spacing w:before="1"/>
        <w:ind w:left="839" w:right="117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spacing w:val="24"/>
          <w:w w:val="110"/>
        </w:rPr>
        <w:t> </w:t>
      </w:r>
      <w:r>
        <w:rPr>
          <w:rFonts w:ascii="Trebuchet MS" w:hAnsi="Trebuchet MS"/>
          <w:b/>
          <w:w w:val="110"/>
        </w:rPr>
        <w:t>Entity</w:t>
      </w:r>
      <w:r>
        <w:rPr>
          <w:rFonts w:ascii="Trebuchet MS" w:hAnsi="Trebuchet MS"/>
          <w:b/>
          <w:spacing w:val="23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purchase</w:t>
      </w:r>
      <w:r>
        <w:rPr>
          <w:spacing w:val="40"/>
          <w:w w:val="110"/>
        </w:rPr>
        <w:t> </w:t>
      </w:r>
      <w:r>
        <w:rPr>
          <w:w w:val="110"/>
        </w:rPr>
        <w:t>excess</w:t>
      </w:r>
      <w:r>
        <w:rPr>
          <w:spacing w:val="40"/>
          <w:w w:val="110"/>
        </w:rPr>
        <w:t> </w:t>
      </w:r>
      <w:r>
        <w:rPr>
          <w:w w:val="110"/>
        </w:rPr>
        <w:t>insurance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Limits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Insurance</w:t>
      </w:r>
      <w:r>
        <w:rPr>
          <w:spacing w:val="37"/>
          <w:w w:val="110"/>
        </w:rPr>
        <w:t> </w:t>
      </w:r>
      <w:r>
        <w:rPr>
          <w:w w:val="110"/>
        </w:rPr>
        <w:t>stated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Item</w:t>
      </w:r>
      <w:r>
        <w:rPr>
          <w:spacing w:val="38"/>
          <w:w w:val="110"/>
        </w:rPr>
        <w:t> </w:t>
      </w:r>
      <w:r>
        <w:rPr>
          <w:w w:val="110"/>
        </w:rPr>
        <w:t>7 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Declarations</w:t>
      </w:r>
      <w:r>
        <w:rPr>
          <w:spacing w:val="23"/>
          <w:w w:val="110"/>
        </w:rPr>
        <w:t> </w:t>
      </w:r>
      <w:r>
        <w:rPr>
          <w:w w:val="110"/>
        </w:rPr>
        <w:t>without</w:t>
      </w:r>
      <w:r>
        <w:rPr>
          <w:spacing w:val="23"/>
          <w:w w:val="110"/>
        </w:rPr>
        <w:t> </w:t>
      </w:r>
      <w:r>
        <w:rPr>
          <w:w w:val="110"/>
        </w:rPr>
        <w:t>prejudice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Policy,</w:t>
      </w:r>
      <w:r>
        <w:rPr>
          <w:spacing w:val="24"/>
          <w:w w:val="110"/>
        </w:rPr>
        <w:t> </w:t>
      </w:r>
      <w:r>
        <w:rPr>
          <w:w w:val="110"/>
        </w:rPr>
        <w:t>provided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notified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writing 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details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37"/>
          <w:w w:val="110"/>
        </w:rPr>
        <w:t> </w:t>
      </w:r>
      <w:r>
        <w:rPr>
          <w:w w:val="110"/>
        </w:rPr>
        <w:t>other</w:t>
      </w:r>
      <w:r>
        <w:rPr>
          <w:spacing w:val="36"/>
          <w:w w:val="110"/>
        </w:rPr>
        <w:t> </w:t>
      </w:r>
      <w:r>
        <w:rPr>
          <w:w w:val="110"/>
        </w:rPr>
        <w:t>insurance</w:t>
      </w:r>
      <w:r>
        <w:rPr>
          <w:spacing w:val="32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time</w:t>
      </w:r>
      <w:r>
        <w:rPr>
          <w:spacing w:val="32"/>
          <w:w w:val="110"/>
        </w:rPr>
        <w:t> </w:t>
      </w:r>
      <w:r>
        <w:rPr>
          <w:w w:val="110"/>
        </w:rPr>
        <w:t>such</w:t>
      </w:r>
      <w:r>
        <w:rPr>
          <w:spacing w:val="35"/>
          <w:w w:val="110"/>
        </w:rPr>
        <w:t> </w:t>
      </w:r>
      <w:r>
        <w:rPr>
          <w:w w:val="110"/>
        </w:rPr>
        <w:t>other</w:t>
      </w:r>
      <w:r>
        <w:rPr>
          <w:spacing w:val="32"/>
          <w:w w:val="110"/>
        </w:rPr>
        <w:t> </w:t>
      </w:r>
      <w:r>
        <w:rPr>
          <w:w w:val="110"/>
        </w:rPr>
        <w:t>insurance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acquired.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existence of such</w:t>
      </w:r>
      <w:r>
        <w:rPr>
          <w:w w:val="110"/>
        </w:rPr>
        <w:t> insurance,</w:t>
      </w:r>
      <w:r>
        <w:rPr>
          <w:w w:val="110"/>
        </w:rPr>
        <w:t> if any,</w:t>
      </w:r>
      <w:r>
        <w:rPr>
          <w:w w:val="110"/>
        </w:rPr>
        <w:t> will not reduce the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liability under this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5"/>
          <w:sz w:val="22"/>
        </w:rPr>
        <w:t>Non-Accumulation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Liability</w:t>
      </w:r>
    </w:p>
    <w:p>
      <w:pPr>
        <w:pStyle w:val="BodyText"/>
      </w:pPr>
    </w:p>
    <w:p>
      <w:pPr>
        <w:pStyle w:val="BodyText"/>
        <w:spacing w:before="1"/>
        <w:ind w:left="840" w:right="115" w:hanging="1"/>
        <w:jc w:val="both"/>
      </w:pPr>
      <w:r>
        <w:rPr>
          <w:w w:val="110"/>
        </w:rPr>
        <w:t>Regardless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years</w:t>
      </w:r>
      <w:r>
        <w:rPr>
          <w:w w:val="110"/>
        </w:rPr>
        <w:t> this</w:t>
      </w:r>
      <w:r>
        <w:rPr>
          <w:w w:val="110"/>
        </w:rPr>
        <w:t> policy</w:t>
      </w:r>
      <w:r>
        <w:rPr>
          <w:w w:val="110"/>
        </w:rPr>
        <w:t> and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 </w:t>
      </w:r>
      <w:r>
        <w:rPr>
          <w:w w:val="110"/>
        </w:rPr>
        <w:t>continue</w:t>
      </w:r>
      <w:r>
        <w:rPr>
          <w:w w:val="110"/>
        </w:rPr>
        <w:t> in</w:t>
      </w:r>
      <w:r>
        <w:rPr>
          <w:w w:val="110"/>
        </w:rPr>
        <w:t> force,</w:t>
      </w:r>
      <w:r>
        <w:rPr>
          <w:w w:val="110"/>
        </w:rPr>
        <w:t> and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premiums</w:t>
      </w:r>
      <w:r>
        <w:rPr>
          <w:spacing w:val="40"/>
          <w:w w:val="110"/>
        </w:rPr>
        <w:t> </w:t>
      </w:r>
      <w:r>
        <w:rPr>
          <w:w w:val="110"/>
        </w:rPr>
        <w:t>payable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paid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whatsoever,</w:t>
      </w:r>
      <w:r>
        <w:rPr>
          <w:spacing w:val="40"/>
          <w:w w:val="110"/>
        </w:rPr>
        <w:t> </w:t>
      </w:r>
      <w:r>
        <w:rPr>
          <w:w w:val="110"/>
        </w:rPr>
        <w:t>liability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 </w:t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will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cumulative</w:t>
      </w:r>
      <w:r>
        <w:rPr>
          <w:w w:val="110"/>
        </w:rPr>
        <w:t> from</w:t>
      </w:r>
      <w:r>
        <w:rPr>
          <w:w w:val="110"/>
        </w:rPr>
        <w:t> year</w:t>
      </w:r>
      <w:r>
        <w:rPr>
          <w:w w:val="110"/>
        </w:rPr>
        <w:t> to</w:t>
      </w:r>
      <w:r>
        <w:rPr>
          <w:w w:val="110"/>
        </w:rPr>
        <w:t> year</w:t>
      </w:r>
      <w:r>
        <w:rPr>
          <w:w w:val="110"/>
        </w:rPr>
        <w:t> or </w:t>
      </w:r>
      <w:r>
        <w:rPr>
          <w:rFonts w:ascii="Trebuchet MS" w:hAnsi="Trebuchet MS"/>
          <w:b/>
          <w:w w:val="110"/>
        </w:rPr>
        <w:t>Policy</w:t>
      </w:r>
      <w:r>
        <w:rPr>
          <w:rFonts w:ascii="Trebuchet MS" w:hAnsi="Trebuchet MS"/>
          <w:b/>
          <w:w w:val="110"/>
        </w:rPr>
        <w:t> Period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Policy</w:t>
      </w:r>
      <w:r>
        <w:rPr>
          <w:rFonts w:ascii="Trebuchet MS" w:hAnsi="Trebuchet MS"/>
          <w:b/>
          <w:w w:val="110"/>
        </w:rPr>
        <w:t> Period</w:t>
      </w:r>
      <w:r>
        <w:rPr>
          <w:w w:val="110"/>
        </w:rPr>
        <w:t>.</w:t>
      </w:r>
      <w:r>
        <w:rPr>
          <w:w w:val="110"/>
        </w:rPr>
        <w:t> When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stated</w:t>
      </w:r>
      <w:r>
        <w:rPr>
          <w:w w:val="110"/>
        </w:rPr>
        <w:t> on</w:t>
      </w:r>
      <w:r>
        <w:rPr>
          <w:w w:val="110"/>
        </w:rPr>
        <w:t> the Declarations</w:t>
      </w:r>
      <w:r>
        <w:rPr>
          <w:w w:val="110"/>
        </w:rPr>
        <w:t> and/or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Person(s)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stated</w:t>
      </w:r>
      <w:r>
        <w:rPr>
          <w:w w:val="110"/>
        </w:rPr>
        <w:t> in</w:t>
      </w:r>
      <w:r>
        <w:rPr>
          <w:w w:val="110"/>
        </w:rPr>
        <w:t> Item</w:t>
      </w:r>
      <w:r>
        <w:rPr>
          <w:w w:val="110"/>
        </w:rPr>
        <w:t> 7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Declarations,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Limits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Insurance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sustained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them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w w:val="110"/>
        </w:rPr>
        <w:t>exceed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amount for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would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liable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were</w:t>
      </w:r>
      <w:r>
        <w:rPr>
          <w:spacing w:val="26"/>
          <w:w w:val="110"/>
        </w:rPr>
        <w:t> </w:t>
      </w:r>
      <w:r>
        <w:rPr>
          <w:w w:val="110"/>
        </w:rPr>
        <w:t>sustained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w w:val="115"/>
          <w:sz w:val="22"/>
        </w:rPr>
        <w:t>Statement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2"/>
          <w:w w:val="115"/>
          <w:sz w:val="22"/>
        </w:rPr>
        <w:t> </w:t>
      </w:r>
      <w:r>
        <w:rPr>
          <w:spacing w:val="-4"/>
          <w:w w:val="115"/>
          <w:sz w:val="22"/>
        </w:rPr>
        <w:t>Loss</w:t>
      </w:r>
    </w:p>
    <w:p>
      <w:pPr>
        <w:pStyle w:val="BodyText"/>
      </w:pPr>
    </w:p>
    <w:p>
      <w:pPr>
        <w:pStyle w:val="BodyText"/>
        <w:ind w:left="840" w:right="117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rFonts w:ascii="Trebuchet MS"/>
          <w:b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file</w:t>
      </w:r>
      <w:r>
        <w:rPr>
          <w:w w:val="110"/>
        </w:rPr>
        <w:t> a</w:t>
      </w:r>
      <w:r>
        <w:rPr>
          <w:w w:val="110"/>
        </w:rPr>
        <w:t> detailed,</w:t>
      </w:r>
      <w:r>
        <w:rPr>
          <w:w w:val="110"/>
        </w:rPr>
        <w:t> sworn</w:t>
      </w:r>
      <w:r>
        <w:rPr>
          <w:w w:val="110"/>
        </w:rPr>
        <w:t> Statement</w:t>
      </w:r>
      <w:r>
        <w:rPr>
          <w:w w:val="110"/>
        </w:rPr>
        <w:t> of</w:t>
      </w:r>
      <w:r>
        <w:rPr>
          <w:w w:val="110"/>
        </w:rPr>
        <w:t> Loss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soon</w:t>
      </w:r>
      <w:r>
        <w:rPr>
          <w:w w:val="110"/>
        </w:rPr>
        <w:t> as practicable after the date of </w:t>
      </w:r>
      <w:r>
        <w:rPr>
          <w:rFonts w:ascii="Trebuchet MS"/>
          <w:b/>
          <w:w w:val="110"/>
        </w:rPr>
        <w:t>Loss</w:t>
      </w:r>
      <w:r>
        <w:rPr>
          <w:w w:val="110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Non-Employee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Directors</w:t>
      </w:r>
    </w:p>
    <w:p>
      <w:pPr>
        <w:pStyle w:val="BodyText"/>
      </w:pPr>
    </w:p>
    <w:p>
      <w:pPr>
        <w:spacing w:before="0"/>
        <w:ind w:left="840" w:right="117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event</w:t>
      </w:r>
      <w:r>
        <w:rPr>
          <w:w w:val="110"/>
          <w:sz w:val="22"/>
        </w:rPr>
        <w:t> that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Entity’s </w:t>
      </w:r>
      <w:r>
        <w:rPr>
          <w:w w:val="110"/>
          <w:sz w:val="22"/>
        </w:rPr>
        <w:t>director(s),</w:t>
      </w:r>
      <w:r>
        <w:rPr>
          <w:w w:val="110"/>
          <w:sz w:val="22"/>
        </w:rPr>
        <w:t> who</w:t>
      </w:r>
      <w:r>
        <w:rPr>
          <w:w w:val="110"/>
          <w:sz w:val="22"/>
        </w:rPr>
        <w:t> is</w:t>
      </w:r>
      <w:r>
        <w:rPr>
          <w:w w:val="110"/>
          <w:sz w:val="22"/>
        </w:rPr>
        <w:t> not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Employee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</w:t>
      </w:r>
      <w:r>
        <w:rPr>
          <w:w w:val="110"/>
          <w:sz w:val="22"/>
        </w:rPr>
        <w:t>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Person(s) </w:t>
      </w:r>
      <w:r>
        <w:rPr>
          <w:w w:val="110"/>
          <w:sz w:val="22"/>
        </w:rPr>
        <w:t>under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Kidnap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Ransom/Extortion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17"/>
          <w:w w:val="110"/>
          <w:sz w:val="22"/>
        </w:rPr>
        <w:t> </w:t>
      </w:r>
      <w:r>
        <w:rPr>
          <w:spacing w:val="-7"/>
          <w:w w:val="110"/>
          <w:sz w:val="22"/>
        </w:rPr>
        <w:t>or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218" w:top="1360" w:bottom="1420" w:left="600" w:right="600"/>
        </w:sectPr>
      </w:pPr>
    </w:p>
    <w:p>
      <w:pPr>
        <w:pStyle w:val="BodyText"/>
        <w:spacing w:before="84"/>
        <w:ind w:left="840" w:right="117"/>
        <w:jc w:val="both"/>
      </w:pPr>
      <w:r>
        <w:rPr/>
        <w:pict>
          <v:shape style="position:absolute;margin-left:61.938004pt;margin-top:72.685966pt;width:472.75pt;height:473.9pt;mso-position-horizontal-relative:page;mso-position-vertical-relative:paragraph;z-index:-18568704" id="docshape277" coordorigin="1239,1454" coordsize="9455,9478" path="m3491,10374l3486,10303,3472,10229,3447,10153,3413,10076,3368,9996,3330,9937,3286,9879,3239,9822,3188,9767,3115,9699,3043,9641,2971,9592,2901,9553,2831,9524,2762,9504,2694,9494,2626,9493,2559,9501,2506,9514,2452,9531,2398,9550,2344,9573,2249,9614,2162,9650,2084,9680,2013,9704,1950,9722,1930,9726,1908,9728,1884,9727,1857,9723,1808,9711,1756,9686,1701,9647,1643,9595,1579,9524,1534,9451,1508,9377,1499,9303,1508,9228,1523,9174,1545,9125,1573,9081,1607,9041,1664,8993,1723,8961,1785,8944,1851,8942,1919,8956,1990,8985,2064,9030,2140,9090,2294,8936,2207,8862,2129,8802,2053,8752,1979,8713,1906,8685,1835,8668,1767,8660,1700,8664,1635,8678,1571,8701,1511,8732,1456,8770,1406,8815,1352,8878,1307,8947,1273,9020,1249,9100,1239,9177,1241,9258,1256,9344,1284,9433,1317,9506,1356,9576,1401,9645,1454,9711,1515,9775,1561,9820,1609,9860,1657,9896,1707,9928,1783,9969,1858,9999,1933,10016,2008,10023,2082,10018,2130,10010,2176,9999,2222,9984,2338,9940,2553,9855,2696,9799,2752,9791,2810,9796,2870,9813,2930,9843,2963,9865,2995,9889,3027,9915,3058,9944,3117,10010,3162,10078,3194,10148,3211,10220,3215,10294,3206,10364,3184,10428,3149,10489,3100,10545,3061,10581,3019,10610,2974,10631,2925,10645,2873,10651,2818,10648,2760,10635,2698,10614,2655,10590,2602,10554,2541,10505,2470,10442,2316,10596,2385,10657,2448,10711,2505,10758,2557,10797,2620,10839,2684,10872,2749,10898,2814,10916,2892,10930,2967,10931,3041,10921,3113,10899,3182,10864,3249,10818,3314,10761,3368,10701,3412,10640,3447,10577,3471,10511,3486,10444,3491,10374xm4091,9910l3297,9116,3511,8902,3539,8874,3590,8816,3631,8755,3661,8693,3681,8628,3691,8560,3691,8491,3679,8419,3658,8345,3626,8269,3583,8191,3543,8129,3498,8068,3448,8009,3409,7967,3409,8486,3396,8550,3369,8607,3327,8657,3083,8902,2452,8271,2696,8026,2750,7982,2805,7950,2862,7932,2920,7927,2979,7935,3041,7956,3104,7990,3168,8038,3234,8099,3290,8161,3335,8225,3370,8288,3394,8352,3407,8417,3409,8486,3409,7967,3393,7950,3369,7927,3334,7894,3274,7844,3212,7798,3150,7757,3095,7727,3042,7702,2989,7681,2937,7664,2884,7653,2833,7649,2786,7651,2743,7659,2670,7685,2602,7719,2537,7763,2477,7817,2084,8210,3937,10064,4091,9910xm5598,8403l5384,8188,4842,8730,4210,8098,4424,7884,4711,7596,4497,7382,3995,7884,3417,7305,3943,6779,3729,6565,3049,7245,4902,9098,5271,8730,5598,8403xm6496,7381l6494,7308,6482,7231,6460,7152,6430,7078,6397,7008,6359,6943,6318,6883,6272,6827,6229,6784,6075,6938,6125,7003,6172,7080,6203,7157,6220,7234,6222,7311,6212,7371,6192,7427,6161,7479,6120,7526,6077,7557,6032,7582,5984,7600,5934,7612,5882,7617,5827,7616,5770,7608,5711,7594,5650,7574,5586,7547,5521,7513,5452,7473,5382,7426,5309,7373,5234,7314,5157,7248,5077,7176,4996,7097,4926,7026,4862,6956,4804,6888,4751,6822,4703,6756,4661,6693,4624,6631,4592,6570,4566,6511,4537,6426,4521,6346,4518,6271,4527,6200,4549,6135,4583,6074,4630,6019,4679,5978,4729,5948,4782,5927,4837,5917,4913,5918,4987,5933,5060,5962,5131,6007,5206,6071,5360,5917,5329,5886,5267,5831,5205,5784,5140,5744,5075,5710,5008,5684,4939,5664,4869,5650,4798,5643,4716,5647,4636,5665,4560,5697,4487,5744,4416,5804,4367,5860,4326,5920,4294,5983,4271,6050,4257,6120,4252,6194,4256,6269,4266,6344,4283,6420,4308,6497,4340,6575,4380,6654,4428,6734,4469,6796,4512,6859,4557,6920,4604,6982,4654,7043,4706,7104,4760,7164,4816,7224,4875,7283,4948,7355,5020,7422,5090,7484,5160,7542,5228,7596,5296,7645,5362,7690,5427,7731,5490,7767,5553,7799,5615,7827,5675,7850,5763,7877,5848,7894,5929,7902,6006,7899,6079,7887,6149,7865,6215,7833,6277,7791,6334,7740,6389,7679,6432,7610,6465,7534,6487,7451,6496,7381xm7124,6877l5271,5023,5117,5177,6970,7030,7124,6877xm8593,5408l6739,3555,6488,3806,6618,4008,7697,5691,7495,5562,5805,4489,5553,4741,7406,6594,7560,6441,5903,4783,6105,4913,7926,6075,8080,5921,7993,5787,6781,3904,8439,5562,8593,5408xm9576,4425l9362,4210,8820,4752,8188,4120,8402,3906,8689,3618,8475,3404,7974,3906,7395,3327,7921,2801,7707,2587,7027,3267,8880,5120,9249,4752,9576,4425xm10694,3307l8840,1454,8686,1607,10219,3140,9862,2968,8573,2356,8145,2149,7944,2350,9797,4204,9951,4050,8409,2508,8768,2682,10062,3300,10493,3508,10694,3307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</w:rPr>
        <w:t>policies</w:t>
      </w:r>
      <w:r>
        <w:rPr>
          <w:w w:val="110"/>
        </w:rPr>
        <w:t> issued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or</w:t>
      </w:r>
      <w:r>
        <w:rPr>
          <w:w w:val="110"/>
        </w:rPr>
        <w:t> an</w:t>
      </w:r>
      <w:r>
        <w:rPr>
          <w:w w:val="110"/>
        </w:rPr>
        <w:t> affiliate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and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Loss </w:t>
      </w:r>
      <w:r>
        <w:rPr>
          <w:w w:val="110"/>
        </w:rPr>
        <w:t>as</w:t>
      </w:r>
      <w:r>
        <w:rPr>
          <w:w w:val="110"/>
        </w:rPr>
        <w:t> respects</w:t>
      </w:r>
      <w:r>
        <w:rPr>
          <w:w w:val="110"/>
        </w:rPr>
        <w:t> such</w:t>
      </w:r>
      <w:r>
        <w:rPr>
          <w:w w:val="110"/>
        </w:rPr>
        <w:t> director</w:t>
      </w:r>
      <w:r>
        <w:rPr>
          <w:w w:val="110"/>
        </w:rPr>
        <w:t> is reported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one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such</w:t>
      </w:r>
      <w:r>
        <w:rPr>
          <w:w w:val="110"/>
        </w:rPr>
        <w:t> other</w:t>
      </w:r>
      <w:r>
        <w:rPr>
          <w:w w:val="110"/>
        </w:rPr>
        <w:t> policies,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Limits</w:t>
      </w:r>
      <w:r>
        <w:rPr>
          <w:w w:val="110"/>
        </w:rPr>
        <w:t> of Insurance</w:t>
      </w:r>
      <w:r>
        <w:rPr>
          <w:spacing w:val="80"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such</w:t>
      </w:r>
      <w:r>
        <w:rPr>
          <w:w w:val="110"/>
        </w:rPr>
        <w:t> affiliate’s</w:t>
      </w:r>
      <w:r>
        <w:rPr>
          <w:w w:val="110"/>
        </w:rPr>
        <w:t> insurance</w:t>
      </w:r>
      <w:r>
        <w:rPr>
          <w:w w:val="110"/>
        </w:rPr>
        <w:t> when</w:t>
      </w:r>
      <w:r>
        <w:rPr>
          <w:w w:val="110"/>
        </w:rPr>
        <w:t> combined</w:t>
      </w:r>
      <w:r>
        <w:rPr>
          <w:w w:val="110"/>
        </w:rPr>
        <w:t> will</w:t>
      </w:r>
      <w:r>
        <w:rPr>
          <w:w w:val="110"/>
        </w:rPr>
        <w:t> not exceed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applicable</w:t>
      </w:r>
      <w:r>
        <w:rPr>
          <w:w w:val="110"/>
        </w:rPr>
        <w:t> limits</w:t>
      </w:r>
      <w:r>
        <w:rPr>
          <w:w w:val="110"/>
        </w:rPr>
        <w:t> available</w:t>
      </w:r>
      <w:r>
        <w:rPr>
          <w:w w:val="110"/>
        </w:rPr>
        <w:t> under</w:t>
      </w:r>
      <w:r>
        <w:rPr>
          <w:w w:val="110"/>
        </w:rPr>
        <w:t> any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applicable</w:t>
      </w:r>
      <w:r>
        <w:rPr>
          <w:w w:val="110"/>
        </w:rPr>
        <w:t> coverage(s)</w:t>
      </w:r>
      <w:r>
        <w:rPr>
          <w:w w:val="110"/>
        </w:rPr>
        <w:t> or </w:t>
      </w:r>
      <w:r>
        <w:rPr>
          <w:spacing w:val="-2"/>
          <w:w w:val="110"/>
        </w:rPr>
        <w:t>policy(ies).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pacing w:val="-2"/>
          <w:w w:val="115"/>
          <w:sz w:val="22"/>
        </w:rPr>
        <w:t>Assignment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839"/>
        <w:jc w:val="both"/>
      </w:pPr>
      <w:r>
        <w:rPr>
          <w:w w:val="115"/>
        </w:rPr>
        <w:t>This</w:t>
      </w:r>
      <w:r>
        <w:rPr>
          <w:w w:val="115"/>
        </w:rPr>
        <w:t> policy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any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all</w:t>
      </w:r>
      <w:r>
        <w:rPr>
          <w:w w:val="115"/>
        </w:rPr>
        <w:t> rights</w:t>
      </w:r>
      <w:r>
        <w:rPr>
          <w:spacing w:val="1"/>
          <w:w w:val="115"/>
        </w:rPr>
        <w:t> </w:t>
      </w:r>
      <w:r>
        <w:rPr>
          <w:w w:val="115"/>
        </w:rPr>
        <w:t>hereunder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spacing w:val="1"/>
          <w:w w:val="115"/>
        </w:rPr>
        <w:t> </w:t>
      </w:r>
      <w:r>
        <w:rPr>
          <w:w w:val="115"/>
        </w:rPr>
        <w:t>assignable</w:t>
      </w:r>
      <w:r>
        <w:rPr>
          <w:w w:val="115"/>
        </w:rPr>
        <w:t> without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written</w:t>
      </w:r>
      <w:r>
        <w:rPr>
          <w:spacing w:val="1"/>
          <w:w w:val="115"/>
        </w:rPr>
        <w:t> </w:t>
      </w:r>
      <w:r>
        <w:rPr>
          <w:w w:val="115"/>
        </w:rPr>
        <w:t>consent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before="31"/>
        <w:ind w:left="839"/>
        <w:jc w:val="both"/>
      </w:pP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shall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sole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absolute</w:t>
      </w:r>
      <w:r>
        <w:rPr>
          <w:spacing w:val="14"/>
          <w:w w:val="110"/>
        </w:rPr>
        <w:t> </w:t>
      </w:r>
      <w:r>
        <w:rPr>
          <w:w w:val="110"/>
        </w:rPr>
        <w:t>discretion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rFonts w:ascii="Trebuchet MS"/>
          <w:b/>
          <w:spacing w:val="-2"/>
          <w:w w:val="110"/>
        </w:rPr>
        <w:t>Insurer</w:t>
      </w:r>
      <w:r>
        <w:rPr>
          <w:spacing w:val="-2"/>
          <w:w w:val="110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Notice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2"/>
          <w:w w:val="110"/>
          <w:sz w:val="22"/>
        </w:rPr>
        <w:t> </w:t>
      </w:r>
      <w:r>
        <w:rPr>
          <w:spacing w:val="-2"/>
          <w:w w:val="110"/>
          <w:sz w:val="22"/>
        </w:rPr>
        <w:t>Authority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68" w:lineRule="auto"/>
        <w:ind w:left="840" w:right="116" w:hanging="1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agreed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shall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behalf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subsidiaries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Persons </w:t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 giving</w:t>
      </w:r>
      <w:r>
        <w:rPr>
          <w:w w:val="110"/>
        </w:rPr>
        <w:t> of notice of claim or giving</w:t>
      </w:r>
      <w:r>
        <w:rPr>
          <w:w w:val="110"/>
        </w:rPr>
        <w:t> and</w:t>
      </w:r>
      <w:r>
        <w:rPr>
          <w:w w:val="110"/>
        </w:rPr>
        <w:t> receiving</w:t>
      </w:r>
      <w:r>
        <w:rPr>
          <w:w w:val="110"/>
        </w:rPr>
        <w:t> notice of cancellation,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payment</w:t>
      </w:r>
      <w:r>
        <w:rPr>
          <w:w w:val="110"/>
        </w:rPr>
        <w:t> of</w:t>
      </w:r>
      <w:r>
        <w:rPr>
          <w:w w:val="110"/>
        </w:rPr>
        <w:t> premiums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receiving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return</w:t>
      </w:r>
      <w:r>
        <w:rPr>
          <w:w w:val="110"/>
        </w:rPr>
        <w:t> premiums</w:t>
      </w:r>
      <w:r>
        <w:rPr>
          <w:w w:val="110"/>
        </w:rPr>
        <w:t> that</w:t>
      </w:r>
      <w:r>
        <w:rPr>
          <w:w w:val="110"/>
        </w:rPr>
        <w:t> may</w:t>
      </w:r>
      <w:r>
        <w:rPr>
          <w:w w:val="110"/>
        </w:rPr>
        <w:t> become</w:t>
      </w:r>
      <w:r>
        <w:rPr>
          <w:w w:val="110"/>
        </w:rPr>
        <w:t> due</w:t>
      </w:r>
      <w:r>
        <w:rPr>
          <w:w w:val="110"/>
        </w:rPr>
        <w:t> under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receipt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acceptance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w w:val="110"/>
        </w:rPr>
        <w:t>endorsements</w:t>
      </w:r>
      <w:r>
        <w:rPr>
          <w:spacing w:val="31"/>
          <w:w w:val="110"/>
        </w:rPr>
        <w:t> </w:t>
      </w:r>
      <w:r>
        <w:rPr>
          <w:w w:val="110"/>
        </w:rPr>
        <w:t>issued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form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part</w:t>
      </w:r>
      <w:r>
        <w:rPr>
          <w:spacing w:val="29"/>
          <w:w w:val="110"/>
        </w:rPr>
        <w:t> </w:t>
      </w:r>
      <w:r>
        <w:rPr>
          <w:w w:val="110"/>
        </w:rPr>
        <w:t>of this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.</w:t>
      </w: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234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Consolidation-</w:t>
      </w:r>
      <w:r>
        <w:rPr>
          <w:spacing w:val="-2"/>
          <w:w w:val="110"/>
          <w:sz w:val="22"/>
        </w:rPr>
        <w:t>Merger</w:t>
      </w:r>
    </w:p>
    <w:p>
      <w:pPr>
        <w:pStyle w:val="BodyText"/>
      </w:pPr>
    </w:p>
    <w:p>
      <w:pPr>
        <w:pStyle w:val="BodyText"/>
        <w:ind w:left="840" w:right="116"/>
        <w:jc w:val="both"/>
      </w:pPr>
      <w:r>
        <w:rPr>
          <w:w w:val="110"/>
        </w:rPr>
        <w:t>If,</w:t>
      </w:r>
      <w:r>
        <w:rPr>
          <w:spacing w:val="34"/>
          <w:w w:val="110"/>
        </w:rPr>
        <w:t> </w:t>
      </w:r>
      <w:r>
        <w:rPr>
          <w:w w:val="110"/>
        </w:rPr>
        <w:t>through</w:t>
      </w:r>
      <w:r>
        <w:rPr>
          <w:spacing w:val="33"/>
          <w:w w:val="110"/>
        </w:rPr>
        <w:t> </w:t>
      </w:r>
      <w:r>
        <w:rPr>
          <w:w w:val="110"/>
        </w:rPr>
        <w:t>either</w:t>
      </w:r>
      <w:r>
        <w:rPr>
          <w:spacing w:val="32"/>
          <w:w w:val="110"/>
        </w:rPr>
        <w:t> </w:t>
      </w:r>
      <w:r>
        <w:rPr>
          <w:w w:val="110"/>
        </w:rPr>
        <w:t>(1)</w:t>
      </w:r>
      <w:r>
        <w:rPr>
          <w:spacing w:val="34"/>
          <w:w w:val="110"/>
        </w:rPr>
        <w:t> </w:t>
      </w:r>
      <w:r>
        <w:rPr>
          <w:w w:val="110"/>
        </w:rPr>
        <w:t>consolidation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merger</w:t>
      </w:r>
      <w:r>
        <w:rPr>
          <w:spacing w:val="32"/>
          <w:w w:val="110"/>
        </w:rPr>
        <w:t> </w:t>
      </w:r>
      <w:r>
        <w:rPr>
          <w:w w:val="110"/>
        </w:rPr>
        <w:t>with,</w:t>
      </w:r>
      <w:r>
        <w:rPr>
          <w:spacing w:val="32"/>
          <w:w w:val="110"/>
        </w:rPr>
        <w:t> </w:t>
      </w:r>
      <w:r>
        <w:rPr>
          <w:w w:val="110"/>
        </w:rPr>
        <w:t>(2)</w:t>
      </w:r>
      <w:r>
        <w:rPr>
          <w:spacing w:val="30"/>
          <w:w w:val="110"/>
        </w:rPr>
        <w:t> </w:t>
      </w:r>
      <w:r>
        <w:rPr>
          <w:w w:val="110"/>
        </w:rPr>
        <w:t>acquisition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majority</w:t>
      </w:r>
      <w:r>
        <w:rPr>
          <w:spacing w:val="30"/>
          <w:w w:val="110"/>
        </w:rPr>
        <w:t> </w:t>
      </w:r>
      <w:r>
        <w:rPr>
          <w:w w:val="110"/>
        </w:rPr>
        <w:t>stock</w:t>
      </w:r>
      <w:r>
        <w:rPr>
          <w:spacing w:val="29"/>
          <w:w w:val="110"/>
        </w:rPr>
        <w:t> </w:t>
      </w:r>
      <w:r>
        <w:rPr>
          <w:w w:val="110"/>
        </w:rPr>
        <w:t>ownership of,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(3)</w:t>
      </w:r>
      <w:r>
        <w:rPr>
          <w:spacing w:val="40"/>
          <w:w w:val="110"/>
        </w:rPr>
        <w:t> </w:t>
      </w:r>
      <w:r>
        <w:rPr>
          <w:w w:val="110"/>
        </w:rPr>
        <w:t>acquisition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assets</w:t>
      </w:r>
      <w:r>
        <w:rPr>
          <w:spacing w:val="40"/>
          <w:w w:val="110"/>
        </w:rPr>
        <w:t> </w:t>
      </w:r>
      <w:r>
        <w:rPr>
          <w:w w:val="110"/>
        </w:rPr>
        <w:t>of,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entity,</w:t>
      </w:r>
      <w:r>
        <w:rPr>
          <w:spacing w:val="40"/>
          <w:w w:val="110"/>
        </w:rPr>
        <w:t> </w:t>
      </w:r>
      <w:r>
        <w:rPr>
          <w:w w:val="110"/>
        </w:rPr>
        <w:t>exposures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created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are covered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originally</w:t>
      </w:r>
      <w:r>
        <w:rPr>
          <w:spacing w:val="40"/>
          <w:w w:val="110"/>
        </w:rPr>
        <w:t> </w:t>
      </w:r>
      <w:r>
        <w:rPr>
          <w:w w:val="110"/>
        </w:rPr>
        <w:t>party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original description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Policy</w:t>
      </w:r>
      <w:r>
        <w:rPr>
          <w:w w:val="110"/>
        </w:rPr>
        <w:t> issuance,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rFonts w:ascii="Trebuchet MS" w:hAnsi="Trebuchet MS"/>
          <w:b/>
          <w:w w:val="110"/>
        </w:rPr>
        <w:t>Entity</w:t>
      </w:r>
      <w:r>
        <w:rPr>
          <w:rFonts w:ascii="Trebuchet MS" w:hAnsi="Trebuchet MS"/>
          <w:b/>
          <w:spacing w:val="-4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give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5"/>
          <w:w w:val="110"/>
        </w:rPr>
        <w:t> </w:t>
      </w:r>
      <w:r>
        <w:rPr>
          <w:w w:val="110"/>
        </w:rPr>
        <w:t>written</w:t>
      </w:r>
      <w:r>
        <w:rPr>
          <w:w w:val="110"/>
        </w:rPr>
        <w:t> notice</w:t>
      </w:r>
      <w:r>
        <w:rPr>
          <w:w w:val="110"/>
        </w:rPr>
        <w:t> of consolidation,</w:t>
      </w:r>
      <w:r>
        <w:rPr>
          <w:w w:val="110"/>
        </w:rPr>
        <w:t> merger,</w:t>
      </w:r>
      <w:r>
        <w:rPr>
          <w:w w:val="110"/>
        </w:rPr>
        <w:t> or</w:t>
      </w:r>
      <w:r>
        <w:rPr>
          <w:w w:val="110"/>
        </w:rPr>
        <w:t> acquisition</w:t>
      </w:r>
      <w:r>
        <w:rPr>
          <w:w w:val="110"/>
        </w:rPr>
        <w:t> within</w:t>
      </w:r>
      <w:r>
        <w:rPr>
          <w:w w:val="110"/>
        </w:rPr>
        <w:t> ninety</w:t>
      </w:r>
      <w:r>
        <w:rPr>
          <w:w w:val="110"/>
        </w:rPr>
        <w:t> (90)</w:t>
      </w:r>
      <w:r>
        <w:rPr>
          <w:w w:val="110"/>
        </w:rPr>
        <w:t> days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consolidation,</w:t>
      </w:r>
      <w:r>
        <w:rPr>
          <w:w w:val="110"/>
        </w:rPr>
        <w:t> merger,</w:t>
      </w:r>
      <w:r>
        <w:rPr>
          <w:spacing w:val="80"/>
          <w:w w:val="110"/>
        </w:rPr>
        <w:t> </w:t>
      </w:r>
      <w:r>
        <w:rPr>
          <w:w w:val="110"/>
        </w:rPr>
        <w:t>acquisition</w:t>
      </w:r>
      <w:r>
        <w:rPr>
          <w:w w:val="110"/>
        </w:rPr>
        <w:t> and</w:t>
      </w:r>
      <w:r>
        <w:rPr>
          <w:w w:val="110"/>
        </w:rPr>
        <w:t> upon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spacing w:val="-2"/>
          <w:w w:val="110"/>
        </w:rPr>
        <w:t> </w:t>
      </w:r>
      <w:r>
        <w:rPr>
          <w:w w:val="110"/>
        </w:rPr>
        <w:t>acceptance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additional</w:t>
      </w:r>
      <w:r>
        <w:rPr>
          <w:w w:val="110"/>
        </w:rPr>
        <w:t> exposure,</w:t>
      </w:r>
      <w:r>
        <w:rPr>
          <w:w w:val="110"/>
        </w:rPr>
        <w:t> will</w:t>
      </w:r>
      <w:r>
        <w:rPr>
          <w:w w:val="110"/>
        </w:rPr>
        <w:t> pay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5"/>
          <w:w w:val="110"/>
        </w:rPr>
        <w:t> </w:t>
      </w:r>
      <w:r>
        <w:rPr>
          <w:w w:val="110"/>
        </w:rPr>
        <w:t>an additional</w:t>
      </w:r>
      <w:r>
        <w:rPr>
          <w:spacing w:val="21"/>
          <w:w w:val="110"/>
        </w:rPr>
        <w:t> </w:t>
      </w:r>
      <w:r>
        <w:rPr>
          <w:w w:val="110"/>
        </w:rPr>
        <w:t>premium</w:t>
      </w:r>
      <w:r>
        <w:rPr>
          <w:spacing w:val="22"/>
          <w:w w:val="110"/>
        </w:rPr>
        <w:t> </w:t>
      </w:r>
      <w:r>
        <w:rPr>
          <w:w w:val="110"/>
        </w:rPr>
        <w:t>computed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date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consolidation,</w:t>
      </w:r>
      <w:r>
        <w:rPr>
          <w:spacing w:val="23"/>
          <w:w w:val="110"/>
        </w:rPr>
        <w:t> </w:t>
      </w:r>
      <w:r>
        <w:rPr>
          <w:w w:val="110"/>
        </w:rPr>
        <w:t>merger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acquisition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end of the current premium period.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pacing w:val="-2"/>
          <w:w w:val="115"/>
          <w:sz w:val="22"/>
        </w:rPr>
        <w:t>Appraisal</w:t>
      </w:r>
    </w:p>
    <w:p>
      <w:pPr>
        <w:pStyle w:val="BodyText"/>
      </w:pPr>
    </w:p>
    <w:p>
      <w:pPr>
        <w:pStyle w:val="BodyText"/>
        <w:spacing w:before="1"/>
        <w:ind w:left="840" w:right="115"/>
        <w:jc w:val="both"/>
      </w:pP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fail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agree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amount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will,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 written</w:t>
      </w:r>
      <w:r>
        <w:rPr>
          <w:spacing w:val="40"/>
          <w:w w:val="110"/>
        </w:rPr>
        <w:t> </w:t>
      </w:r>
      <w:r>
        <w:rPr>
          <w:w w:val="110"/>
        </w:rPr>
        <w:t>demand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within</w:t>
      </w:r>
      <w:r>
        <w:rPr>
          <w:spacing w:val="40"/>
          <w:w w:val="110"/>
        </w:rPr>
        <w:t> </w:t>
      </w:r>
      <w:r>
        <w:rPr>
          <w:w w:val="110"/>
        </w:rPr>
        <w:t>sixty</w:t>
      </w:r>
      <w:r>
        <w:rPr>
          <w:spacing w:val="40"/>
          <w:w w:val="110"/>
        </w:rPr>
        <w:t> </w:t>
      </w:r>
      <w:r>
        <w:rPr>
          <w:w w:val="110"/>
        </w:rPr>
        <w:t>(60)</w:t>
      </w:r>
      <w:r>
        <w:rPr>
          <w:spacing w:val="40"/>
          <w:w w:val="110"/>
        </w:rPr>
        <w:t> </w:t>
      </w:r>
      <w:r>
        <w:rPr>
          <w:w w:val="110"/>
        </w:rPr>
        <w:t>days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rejection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 Statement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submitted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select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competent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disinterested appraiser.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appraisers</w:t>
      </w:r>
      <w:r>
        <w:rPr>
          <w:spacing w:val="39"/>
          <w:w w:val="110"/>
        </w:rPr>
        <w:t> </w:t>
      </w:r>
      <w:r>
        <w:rPr>
          <w:w w:val="110"/>
        </w:rPr>
        <w:t>will</w:t>
      </w:r>
      <w:r>
        <w:rPr>
          <w:spacing w:val="38"/>
          <w:w w:val="110"/>
        </w:rPr>
        <w:t> </w:t>
      </w:r>
      <w:r>
        <w:rPr>
          <w:w w:val="110"/>
        </w:rPr>
        <w:t>appraise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rFonts w:ascii="Trebuchet MS" w:hAnsi="Trebuchet MS"/>
          <w:b/>
          <w:spacing w:val="21"/>
          <w:w w:val="110"/>
        </w:rPr>
        <w:t> </w:t>
      </w:r>
      <w:r>
        <w:rPr>
          <w:w w:val="110"/>
        </w:rPr>
        <w:t>stating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amount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rFonts w:ascii="Trebuchet MS" w:hAnsi="Trebuchet MS"/>
          <w:b/>
          <w:w w:val="110"/>
        </w:rPr>
        <w:t>Loss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If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appraisers</w:t>
      </w:r>
      <w:r>
        <w:rPr>
          <w:spacing w:val="36"/>
          <w:w w:val="110"/>
        </w:rPr>
        <w:t> </w:t>
      </w:r>
      <w:r>
        <w:rPr>
          <w:w w:val="110"/>
        </w:rPr>
        <w:t>fail to</w:t>
      </w:r>
      <w:r>
        <w:rPr>
          <w:w w:val="110"/>
        </w:rPr>
        <w:t> agree</w:t>
      </w:r>
      <w:r>
        <w:rPr>
          <w:w w:val="110"/>
        </w:rPr>
        <w:t> they</w:t>
      </w:r>
      <w:r>
        <w:rPr>
          <w:w w:val="110"/>
        </w:rPr>
        <w:t> will</w:t>
      </w:r>
      <w:r>
        <w:rPr>
          <w:w w:val="110"/>
        </w:rPr>
        <w:t> select</w:t>
      </w:r>
      <w:r>
        <w:rPr>
          <w:w w:val="110"/>
        </w:rPr>
        <w:t> a</w:t>
      </w:r>
      <w:r>
        <w:rPr>
          <w:w w:val="110"/>
        </w:rPr>
        <w:t> competent</w:t>
      </w:r>
      <w:r>
        <w:rPr>
          <w:w w:val="110"/>
        </w:rPr>
        <w:t> and</w:t>
      </w:r>
      <w:r>
        <w:rPr>
          <w:w w:val="110"/>
        </w:rPr>
        <w:t> disinterested</w:t>
      </w:r>
      <w:r>
        <w:rPr>
          <w:w w:val="110"/>
        </w:rPr>
        <w:t> umpire,</w:t>
      </w:r>
      <w:r>
        <w:rPr>
          <w:w w:val="110"/>
        </w:rPr>
        <w:t> and</w:t>
      </w:r>
      <w:r>
        <w:rPr>
          <w:w w:val="110"/>
        </w:rPr>
        <w:t> failing</w:t>
      </w:r>
      <w:r>
        <w:rPr>
          <w:w w:val="110"/>
        </w:rPr>
        <w:t> for</w:t>
      </w:r>
      <w:r>
        <w:rPr>
          <w:w w:val="110"/>
        </w:rPr>
        <w:t> fifteen</w:t>
      </w:r>
      <w:r>
        <w:rPr>
          <w:w w:val="110"/>
        </w:rPr>
        <w:t> (15)</w:t>
      </w:r>
      <w:r>
        <w:rPr>
          <w:w w:val="110"/>
        </w:rPr>
        <w:t> days to agree</w:t>
      </w:r>
      <w:r>
        <w:rPr>
          <w:spacing w:val="32"/>
          <w:w w:val="110"/>
        </w:rPr>
        <w:t> </w:t>
      </w:r>
      <w:r>
        <w:rPr>
          <w:w w:val="110"/>
        </w:rPr>
        <w:t>upon</w:t>
      </w:r>
      <w:r>
        <w:rPr>
          <w:spacing w:val="30"/>
          <w:w w:val="110"/>
        </w:rPr>
        <w:t> </w:t>
      </w:r>
      <w:r>
        <w:rPr>
          <w:w w:val="110"/>
        </w:rPr>
        <w:t>such</w:t>
      </w:r>
      <w:r>
        <w:rPr>
          <w:spacing w:val="30"/>
          <w:w w:val="110"/>
        </w:rPr>
        <w:t> </w:t>
      </w:r>
      <w:r>
        <w:rPr>
          <w:w w:val="110"/>
        </w:rPr>
        <w:t>umpire,</w:t>
      </w:r>
      <w:r>
        <w:rPr>
          <w:spacing w:val="30"/>
          <w:w w:val="110"/>
        </w:rPr>
        <w:t> </w:t>
      </w:r>
      <w:r>
        <w:rPr>
          <w:w w:val="110"/>
        </w:rPr>
        <w:t>then,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request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rFonts w:ascii="Trebuchet MS" w:hAnsi="Trebuchet MS"/>
          <w:b/>
          <w:w w:val="110"/>
        </w:rPr>
        <w:t>Named Entity </w:t>
      </w: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such</w:t>
      </w:r>
      <w:r>
        <w:rPr>
          <w:spacing w:val="30"/>
          <w:w w:val="110"/>
        </w:rPr>
        <w:t> </w:t>
      </w:r>
      <w:r>
        <w:rPr>
          <w:w w:val="110"/>
        </w:rPr>
        <w:t>umpire 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selected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judge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competent</w:t>
      </w:r>
      <w:r>
        <w:rPr>
          <w:spacing w:val="40"/>
          <w:w w:val="110"/>
        </w:rPr>
        <w:t> </w:t>
      </w:r>
      <w:r>
        <w:rPr>
          <w:w w:val="110"/>
        </w:rPr>
        <w:t>court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United</w:t>
      </w:r>
      <w:r>
        <w:rPr>
          <w:spacing w:val="40"/>
          <w:w w:val="110"/>
        </w:rPr>
        <w:t> </w:t>
      </w:r>
      <w:r>
        <w:rPr>
          <w:w w:val="110"/>
        </w:rPr>
        <w:t>States,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appraisers</w:t>
      </w:r>
      <w:r>
        <w:rPr>
          <w:w w:val="110"/>
        </w:rPr>
        <w:t> will submit</w:t>
      </w:r>
      <w:r>
        <w:rPr>
          <w:spacing w:val="29"/>
          <w:w w:val="110"/>
        </w:rPr>
        <w:t> </w:t>
      </w:r>
      <w:r>
        <w:rPr>
          <w:w w:val="110"/>
        </w:rPr>
        <w:t>their</w:t>
      </w:r>
      <w:r>
        <w:rPr>
          <w:spacing w:val="28"/>
          <w:w w:val="110"/>
        </w:rPr>
        <w:t> </w:t>
      </w:r>
      <w:r>
        <w:rPr>
          <w:w w:val="110"/>
        </w:rPr>
        <w:t>differences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umpire.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award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writing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two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5"/>
          <w:w w:val="110"/>
        </w:rPr>
        <w:t> </w:t>
      </w:r>
      <w:r>
        <w:rPr>
          <w:w w:val="110"/>
        </w:rPr>
        <w:t>determine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amount of </w:t>
      </w:r>
      <w:r>
        <w:rPr>
          <w:rFonts w:ascii="Trebuchet MS" w:hAnsi="Trebuchet MS"/>
          <w:b/>
          <w:w w:val="110"/>
        </w:rPr>
        <w:t>Loss</w:t>
      </w:r>
      <w:r>
        <w:rPr>
          <w:w w:val="110"/>
        </w:rPr>
        <w:t>.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spacing w:val="-8"/>
          <w:w w:val="110"/>
        </w:rPr>
        <w:t> </w:t>
      </w:r>
      <w:r>
        <w:rPr>
          <w:rFonts w:ascii="Trebuchet MS" w:hAnsi="Trebuchet MS"/>
          <w:b/>
          <w:w w:val="110"/>
        </w:rPr>
        <w:t>Entity</w:t>
      </w:r>
      <w:r>
        <w:rPr>
          <w:rFonts w:ascii="Trebuchet MS" w:hAnsi="Trebuchet MS"/>
          <w:b/>
          <w:spacing w:val="-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10"/>
          <w:w w:val="110"/>
        </w:rPr>
        <w:t> </w:t>
      </w:r>
      <w:r>
        <w:rPr>
          <w:w w:val="110"/>
        </w:rPr>
        <w:t>will each</w:t>
      </w:r>
      <w:r>
        <w:rPr>
          <w:w w:val="110"/>
        </w:rPr>
        <w:t> pay its chosen</w:t>
      </w:r>
      <w:r>
        <w:rPr>
          <w:w w:val="110"/>
        </w:rPr>
        <w:t> appraiser and</w:t>
      </w:r>
      <w:r>
        <w:rPr>
          <w:w w:val="110"/>
        </w:rPr>
        <w:t> will bear</w:t>
      </w:r>
      <w:r>
        <w:rPr>
          <w:w w:val="110"/>
        </w:rPr>
        <w:t> equally the</w:t>
      </w:r>
      <w:r>
        <w:rPr>
          <w:spacing w:val="29"/>
          <w:w w:val="110"/>
        </w:rPr>
        <w:t> </w:t>
      </w:r>
      <w:r>
        <w:rPr>
          <w:w w:val="110"/>
        </w:rPr>
        <w:t>other</w:t>
      </w:r>
      <w:r>
        <w:rPr>
          <w:spacing w:val="29"/>
          <w:w w:val="110"/>
        </w:rPr>
        <w:t> </w:t>
      </w:r>
      <w:r>
        <w:rPr>
          <w:w w:val="110"/>
        </w:rPr>
        <w:t>expenses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appraisal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umpire.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will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held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29"/>
          <w:w w:val="110"/>
        </w:rPr>
        <w:t> </w:t>
      </w:r>
      <w:r>
        <w:rPr>
          <w:w w:val="110"/>
        </w:rPr>
        <w:t>waived</w:t>
      </w:r>
      <w:r>
        <w:rPr>
          <w:spacing w:val="31"/>
          <w:w w:val="110"/>
        </w:rPr>
        <w:t> </w:t>
      </w:r>
      <w:r>
        <w:rPr>
          <w:w w:val="110"/>
        </w:rPr>
        <w:t>any of the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rights by any act relating</w:t>
      </w:r>
      <w:r>
        <w:rPr>
          <w:w w:val="110"/>
        </w:rPr>
        <w:t> to</w:t>
      </w:r>
      <w:r>
        <w:rPr>
          <w:w w:val="110"/>
        </w:rPr>
        <w:t> appraisal.</w:t>
      </w:r>
    </w:p>
    <w:p>
      <w:pPr>
        <w:spacing w:after="0"/>
        <w:jc w:val="both"/>
        <w:sectPr>
          <w:pgSz w:w="12240" w:h="15840"/>
          <w:pgMar w:header="0" w:footer="1218" w:top="1360" w:bottom="1480" w:left="600" w:right="600"/>
        </w:sectPr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84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Assistance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9"/>
          <w:w w:val="110"/>
          <w:sz w:val="22"/>
        </w:rPr>
        <w:t> </w:t>
      </w:r>
      <w:r>
        <w:rPr>
          <w:spacing w:val="-2"/>
          <w:w w:val="110"/>
          <w:sz w:val="22"/>
        </w:rPr>
        <w:t>Cooperation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39" w:right="118"/>
        <w:jc w:val="both"/>
      </w:pPr>
      <w:r>
        <w:rPr/>
        <w:pict>
          <v:shape style="position:absolute;margin-left:61.938004pt;margin-top:41.724979pt;width:472.75pt;height:473.9pt;mso-position-horizontal-relative:page;mso-position-vertical-relative:paragraph;z-index:-18568192" id="docshape278" coordorigin="1239,834" coordsize="9455,9478" path="m3491,9755l3486,9683,3472,9610,3447,9534,3413,9457,3368,9377,3330,9318,3286,9260,3239,9203,3188,9148,3115,9080,3043,9021,2971,8973,2901,8934,2831,8905,2762,8885,2694,8875,2626,8874,2559,8882,2506,8895,2452,8911,2398,8931,2344,8953,2249,8995,2162,9031,2084,9061,2013,9085,1950,9102,1930,9107,1908,9109,1884,9108,1857,9104,1808,9091,1756,9066,1701,9028,1643,8976,1579,8904,1534,8832,1508,8758,1499,8684,1508,8608,1523,8555,1545,8506,1573,8462,1607,8422,1664,8374,1723,8342,1785,8324,1851,8323,1919,8336,1990,8366,2064,8410,2140,8471,2294,8317,2207,8243,2129,8183,2053,8133,1979,8094,1906,8066,1835,8048,1767,8041,1700,8045,1635,8058,1571,8082,1511,8113,1456,8151,1406,8195,1352,8259,1307,8327,1273,8401,1249,8481,1239,8558,1241,8639,1256,8724,1284,8814,1317,8886,1356,8957,1401,9025,1454,9092,1515,9156,1561,9201,1609,9241,1657,9276,1707,9309,1783,9350,1858,9379,1933,9397,2008,9403,2082,9399,2130,9391,2176,9379,2222,9365,2338,9320,2553,9235,2696,9179,2752,9172,2810,9177,2870,9194,2930,9224,2963,9246,2995,9269,3027,9296,3058,9325,3117,9391,3162,9459,3194,9529,3211,9601,3215,9675,3206,9744,3184,9809,3149,9870,3100,9926,3061,9962,3019,9991,2974,10012,2925,10025,2873,10031,2818,10028,2760,10016,2698,9994,2655,9971,2602,9935,2541,9885,2470,9823,2316,9977,2385,10038,2448,10092,2505,10139,2557,10178,2620,10219,2684,10253,2749,10279,2814,10297,2892,10311,2967,10312,3041,10302,3113,10279,3182,10245,3249,10199,3314,10141,3368,10082,3412,10021,3447,9957,3471,9892,3486,9825,3491,9755xm4091,9291l3297,8497,3511,8282,3539,8255,3590,8196,3631,8136,3661,8073,3681,8008,3691,7941,3691,7872,3679,7800,3658,7726,3626,7650,3583,7572,3543,7510,3498,7449,3448,7389,3409,7348,3409,7867,3396,7930,3369,7988,3327,8038,3083,8282,2452,7651,2696,7407,2750,7363,2805,7331,2862,7313,2920,7308,2979,7316,3041,7337,3104,7371,3168,7419,3234,7479,3290,7542,3335,7606,3370,7669,3394,7733,3407,7798,3409,7867,3409,7348,3393,7331,3369,7308,3334,7275,3274,7225,3212,7179,3150,7138,3095,7108,3042,7082,2989,7062,2937,7045,2884,7034,2833,7030,2786,7032,2743,7040,2670,7065,2602,7100,2537,7144,2477,7197,2084,7591,3937,9444,4091,9291xm5598,7783l5384,7569,4842,8111,4210,7479,4424,7265,4711,6977,4497,6763,3995,7265,3417,6686,3943,6160,3729,5946,3049,6626,4902,8479,5271,8111,5598,7783xm6496,6762l6494,6688,6482,6612,6460,6533,6430,6458,6397,6389,6359,6323,6318,6263,6272,6208,6229,6165,6075,6318,6125,6384,6172,6461,6203,6538,6220,6615,6222,6692,6212,6752,6192,6808,6161,6859,6120,6906,6077,6938,6032,6962,5984,6981,5934,6993,5882,6998,5827,6997,5770,6989,5711,6975,5650,6954,5586,6927,5521,6894,5452,6854,5382,6807,5309,6754,5234,6695,5157,6629,5077,6556,4996,6477,4926,6406,4862,6337,4804,6269,4751,6202,4703,6137,4661,6074,4624,6012,4592,5951,4566,5892,4537,5807,4521,5727,4518,5651,4527,5581,4549,5515,4583,5455,4630,5399,4679,5359,4729,5328,4782,5308,4837,5298,4913,5299,4987,5314,5060,5343,5131,5388,5206,5452,5360,5298,5329,5266,5267,5212,5205,5165,5140,5125,5075,5091,5008,5064,4939,5044,4869,5031,4798,5024,4716,5028,4636,5046,4560,5078,4487,5125,4416,5185,4367,5241,4326,5301,4294,5364,4271,5431,4257,5501,4252,5575,4256,5649,4266,5725,4283,5801,4308,5878,4340,5956,4380,6035,4428,6115,4469,6177,4512,6239,4557,6301,4604,6363,4654,6424,4706,6484,4760,6545,4816,6605,4875,6664,4948,6735,5020,6802,5090,6865,5160,6923,5228,6977,5296,7026,5362,7071,5427,7111,5490,7148,5553,7180,5615,7207,5675,7231,5763,7258,5848,7275,5929,7283,6006,7280,6079,7268,6149,7245,6215,7213,6277,7172,6334,7121,6389,7059,6432,6991,6465,6915,6487,6832,6496,6762xm7124,6257l5271,4404,5117,4558,6970,6411,7124,6257xm8593,4789l6739,2936,6488,3187,6618,3389,7697,5072,7495,4942,5805,3870,5553,4122,7406,5975,7560,5821,5903,4164,6105,4294,7926,5455,8080,5302,7993,5167,6781,3285,8439,4943,8593,4789xm9576,3805l9362,3591,8820,4133,8188,3501,8402,3286,8689,2999,8475,2785,7974,3286,7395,2708,7921,2182,7707,1968,7027,2648,8880,4501,9249,4133,9576,3805xm10694,2688l8840,834,8686,988,10219,2521,9862,2349,8573,1736,8145,1530,7944,1731,9797,3585,9951,3431,8409,1889,8768,2063,10062,2681,10493,2889,10694,2688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15"/>
          <w:w w:val="110"/>
        </w:rPr>
        <w:t> </w:t>
      </w:r>
      <w:r>
        <w:rPr>
          <w:rFonts w:ascii="Trebuchet MS"/>
          <w:b/>
          <w:w w:val="110"/>
        </w:rPr>
        <w:t>Person(s)</w:t>
      </w:r>
      <w:r>
        <w:rPr>
          <w:rFonts w:ascii="Trebuchet MS"/>
          <w:b/>
          <w:spacing w:val="-14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cooperate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all</w:t>
      </w:r>
      <w:r>
        <w:rPr>
          <w:w w:val="110"/>
        </w:rPr>
        <w:t> matters</w:t>
      </w:r>
      <w:r>
        <w:rPr>
          <w:w w:val="110"/>
        </w:rPr>
        <w:t> relating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17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w w:val="110"/>
        </w:rPr>
        <w:t>. This</w:t>
      </w:r>
      <w:r>
        <w:rPr>
          <w:w w:val="110"/>
        </w:rPr>
        <w:t> may</w:t>
      </w:r>
      <w:r>
        <w:rPr>
          <w:w w:val="110"/>
        </w:rPr>
        <w:t> include</w:t>
      </w:r>
      <w:r>
        <w:rPr>
          <w:w w:val="110"/>
        </w:rPr>
        <w:t> attending</w:t>
      </w:r>
      <w:r>
        <w:rPr>
          <w:w w:val="110"/>
        </w:rPr>
        <w:t> hearings</w:t>
      </w:r>
      <w:r>
        <w:rPr>
          <w:w w:val="110"/>
        </w:rPr>
        <w:t> and</w:t>
      </w:r>
      <w:r>
        <w:rPr>
          <w:w w:val="110"/>
        </w:rPr>
        <w:t> trials,</w:t>
      </w:r>
      <w:r>
        <w:rPr>
          <w:w w:val="110"/>
        </w:rPr>
        <w:t> securing</w:t>
      </w:r>
      <w:r>
        <w:rPr>
          <w:w w:val="110"/>
        </w:rPr>
        <w:t> and</w:t>
      </w:r>
      <w:r>
        <w:rPr>
          <w:w w:val="110"/>
        </w:rPr>
        <w:t> giving</w:t>
      </w:r>
      <w:r>
        <w:rPr>
          <w:w w:val="110"/>
        </w:rPr>
        <w:t> evidence,</w:t>
      </w:r>
      <w:r>
        <w:rPr>
          <w:w w:val="110"/>
        </w:rPr>
        <w:t> obtaining</w:t>
      </w:r>
      <w:r>
        <w:rPr>
          <w:w w:val="110"/>
        </w:rPr>
        <w:t> the</w:t>
      </w:r>
      <w:r>
        <w:rPr>
          <w:spacing w:val="80"/>
          <w:w w:val="150"/>
        </w:rPr>
        <w:t> </w:t>
      </w:r>
      <w:r>
        <w:rPr>
          <w:w w:val="110"/>
        </w:rPr>
        <w:t>attendance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witnesses,</w:t>
      </w:r>
      <w:r>
        <w:rPr>
          <w:spacing w:val="40"/>
          <w:w w:val="110"/>
        </w:rPr>
        <w:t> </w:t>
      </w:r>
      <w:r>
        <w:rPr>
          <w:w w:val="110"/>
        </w:rPr>
        <w:t>assisting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effecting</w:t>
      </w:r>
      <w:r>
        <w:rPr>
          <w:spacing w:val="40"/>
          <w:w w:val="110"/>
        </w:rPr>
        <w:t> </w:t>
      </w:r>
      <w:r>
        <w:rPr>
          <w:w w:val="110"/>
        </w:rPr>
        <w:t>settlements,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conducting</w:t>
      </w:r>
      <w:r>
        <w:rPr>
          <w:spacing w:val="40"/>
          <w:w w:val="110"/>
        </w:rPr>
        <w:t> </w:t>
      </w:r>
      <w:r>
        <w:rPr>
          <w:w w:val="110"/>
        </w:rPr>
        <w:t>litigation, arbitration,</w:t>
      </w:r>
      <w:r>
        <w:rPr>
          <w:w w:val="110"/>
        </w:rPr>
        <w:t> or other proceedings.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w w:val="110"/>
          <w:sz w:val="22"/>
        </w:rPr>
        <w:t>Inspection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Audit</w:t>
      </w:r>
    </w:p>
    <w:p>
      <w:pPr>
        <w:pStyle w:val="BodyText"/>
      </w:pPr>
    </w:p>
    <w:p>
      <w:pPr>
        <w:pStyle w:val="BodyText"/>
        <w:ind w:left="840" w:right="116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examine</w:t>
      </w:r>
      <w:r>
        <w:rPr>
          <w:w w:val="110"/>
        </w:rPr>
        <w:t> and</w:t>
      </w:r>
      <w:r>
        <w:rPr>
          <w:w w:val="110"/>
        </w:rPr>
        <w:t> audit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w w:val="110"/>
        </w:rPr>
        <w:t> Entity’s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business</w:t>
      </w:r>
      <w:r>
        <w:rPr>
          <w:w w:val="110"/>
        </w:rPr>
        <w:t> documents,</w:t>
      </w:r>
      <w:r>
        <w:rPr>
          <w:w w:val="110"/>
        </w:rPr>
        <w:t> relating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subject</w:t>
      </w:r>
      <w:r>
        <w:rPr>
          <w:w w:val="110"/>
        </w:rPr>
        <w:t> matter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w w:val="110"/>
        </w:rPr>
        <w:t>,</w:t>
      </w:r>
      <w:r>
        <w:rPr>
          <w:w w:val="110"/>
        </w:rPr>
        <w:t> until</w:t>
      </w:r>
      <w:r>
        <w:rPr>
          <w:w w:val="110"/>
        </w:rPr>
        <w:t> three</w:t>
      </w:r>
      <w:r>
        <w:rPr>
          <w:w w:val="110"/>
        </w:rPr>
        <w:t> (3)</w:t>
      </w:r>
      <w:r>
        <w:rPr>
          <w:w w:val="110"/>
        </w:rPr>
        <w:t> years</w:t>
      </w:r>
      <w:r>
        <w:rPr>
          <w:w w:val="110"/>
        </w:rPr>
        <w:t> after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</w:t>
      </w:r>
      <w:r>
        <w:rPr>
          <w:rFonts w:ascii="Trebuchet MS" w:hAnsi="Trebuchet MS"/>
          <w:b/>
          <w:w w:val="110"/>
        </w:rPr>
        <w:t> Section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has expired</w:t>
      </w:r>
      <w:r>
        <w:rPr>
          <w:spacing w:val="29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has</w:t>
      </w:r>
      <w:r>
        <w:rPr>
          <w:spacing w:val="29"/>
          <w:w w:val="110"/>
        </w:rPr>
        <w:t> </w:t>
      </w:r>
      <w:r>
        <w:rPr>
          <w:w w:val="110"/>
        </w:rPr>
        <w:t>been</w:t>
      </w:r>
      <w:r>
        <w:rPr>
          <w:spacing w:val="29"/>
          <w:w w:val="110"/>
        </w:rPr>
        <w:t> </w:t>
      </w:r>
      <w:r>
        <w:rPr>
          <w:w w:val="110"/>
        </w:rPr>
        <w:t>cancelled.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premium</w:t>
      </w:r>
      <w:r>
        <w:rPr>
          <w:spacing w:val="29"/>
          <w:w w:val="110"/>
        </w:rPr>
        <w:t> </w:t>
      </w:r>
      <w:r>
        <w:rPr>
          <w:w w:val="110"/>
        </w:rPr>
        <w:t>due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exposures</w:t>
      </w:r>
      <w:r>
        <w:rPr>
          <w:spacing w:val="29"/>
          <w:w w:val="110"/>
        </w:rPr>
        <w:t> </w:t>
      </w:r>
      <w:r>
        <w:rPr>
          <w:w w:val="110"/>
        </w:rPr>
        <w:t>which</w:t>
      </w:r>
      <w:r>
        <w:rPr>
          <w:spacing w:val="29"/>
          <w:w w:val="110"/>
        </w:rPr>
        <w:t> </w:t>
      </w:r>
      <w:r>
        <w:rPr>
          <w:w w:val="110"/>
        </w:rPr>
        <w:t>exist</w:t>
      </w:r>
      <w:r>
        <w:rPr>
          <w:spacing w:val="29"/>
          <w:w w:val="110"/>
        </w:rPr>
        <w:t> </w:t>
      </w: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w w:val="110"/>
        </w:rPr>
        <w:t>were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6"/>
          <w:w w:val="110"/>
        </w:rPr>
        <w:t> </w:t>
      </w:r>
      <w:r>
        <w:rPr>
          <w:w w:val="110"/>
        </w:rPr>
        <w:t>reported to</w:t>
      </w:r>
      <w:r>
        <w:rPr>
          <w:w w:val="110"/>
        </w:rPr>
        <w:t> the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will be determined</w:t>
      </w:r>
      <w:r>
        <w:rPr>
          <w:w w:val="110"/>
        </w:rPr>
        <w:t> by audit.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pacing w:val="-2"/>
          <w:w w:val="115"/>
          <w:sz w:val="22"/>
        </w:rPr>
        <w:t>Subrogation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840" w:right="115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payment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shall</w:t>
      </w:r>
      <w:r>
        <w:rPr>
          <w:w w:val="110"/>
        </w:rPr>
        <w:t> be</w:t>
      </w:r>
      <w:r>
        <w:rPr>
          <w:w w:val="110"/>
        </w:rPr>
        <w:t> subrogated</w:t>
      </w:r>
      <w:r>
        <w:rPr>
          <w:w w:val="110"/>
        </w:rPr>
        <w:t> to</w:t>
      </w:r>
      <w:r>
        <w:rPr>
          <w:w w:val="110"/>
        </w:rPr>
        <w:t> the extent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payment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Persons’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rights</w:t>
      </w:r>
      <w:r>
        <w:rPr>
          <w:w w:val="110"/>
        </w:rPr>
        <w:t> of</w:t>
      </w:r>
      <w:r>
        <w:rPr>
          <w:w w:val="110"/>
        </w:rPr>
        <w:t> recovery</w:t>
      </w:r>
      <w:r>
        <w:rPr>
          <w:w w:val="110"/>
        </w:rPr>
        <w:t> thereof,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Persons </w:t>
      </w:r>
      <w:r>
        <w:rPr>
          <w:w w:val="110"/>
        </w:rPr>
        <w:t>shall</w:t>
      </w:r>
      <w:r>
        <w:rPr>
          <w:w w:val="110"/>
        </w:rPr>
        <w:t> execute</w:t>
      </w:r>
      <w:r>
        <w:rPr>
          <w:w w:val="110"/>
        </w:rPr>
        <w:t> all</w:t>
      </w:r>
      <w:r>
        <w:rPr>
          <w:w w:val="110"/>
        </w:rPr>
        <w:t> papers</w:t>
      </w:r>
      <w:r>
        <w:rPr>
          <w:w w:val="110"/>
        </w:rPr>
        <w:t> required</w:t>
      </w:r>
      <w:r>
        <w:rPr>
          <w:w w:val="110"/>
        </w:rPr>
        <w:t> and</w:t>
      </w:r>
      <w:r>
        <w:rPr>
          <w:w w:val="110"/>
        </w:rPr>
        <w:t> shall</w:t>
      </w:r>
      <w:r>
        <w:rPr>
          <w:w w:val="110"/>
        </w:rPr>
        <w:t> do</w:t>
      </w:r>
      <w:r>
        <w:rPr>
          <w:w w:val="110"/>
        </w:rPr>
        <w:t> everything</w:t>
      </w:r>
      <w:r>
        <w:rPr>
          <w:w w:val="110"/>
        </w:rPr>
        <w:t> that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secure such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execution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documents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enable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to effectively</w:t>
      </w:r>
      <w:r>
        <w:rPr>
          <w:w w:val="110"/>
        </w:rPr>
        <w:t> bring</w:t>
      </w:r>
      <w:r>
        <w:rPr>
          <w:w w:val="110"/>
        </w:rPr>
        <w:t> suit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name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 Person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no</w:t>
      </w:r>
      <w:r>
        <w:rPr>
          <w:w w:val="110"/>
        </w:rPr>
        <w:t> event,</w:t>
      </w:r>
      <w:r>
        <w:rPr>
          <w:w w:val="110"/>
        </w:rPr>
        <w:t> however,</w:t>
      </w:r>
      <w:r>
        <w:rPr>
          <w:w w:val="110"/>
        </w:rPr>
        <w:t> shall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Insurer </w:t>
      </w:r>
      <w:r>
        <w:rPr>
          <w:w w:val="110"/>
        </w:rPr>
        <w:t>exercise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subrogation</w:t>
      </w:r>
      <w:r>
        <w:rPr>
          <w:spacing w:val="40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Person(s)</w:t>
      </w:r>
      <w:r>
        <w:rPr>
          <w:rFonts w:ascii="Trebuchet MS" w:hAnsi="Trebuchet MS"/>
          <w:b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unless</w:t>
      </w:r>
      <w:r>
        <w:rPr>
          <w:spacing w:val="40"/>
          <w:w w:val="110"/>
        </w:rPr>
        <w:t> </w:t>
      </w:r>
      <w:r>
        <w:rPr>
          <w:w w:val="110"/>
        </w:rPr>
        <w:t>such </w:t>
      </w:r>
      <w:r>
        <w:rPr>
          <w:rFonts w:ascii="Trebuchet MS" w:hAnsi="Trebuchet MS"/>
          <w:b/>
          <w:w w:val="110"/>
        </w:rPr>
        <w:t>Insured Persons </w:t>
      </w:r>
      <w:r>
        <w:rPr>
          <w:w w:val="110"/>
        </w:rPr>
        <w:t>has</w:t>
      </w:r>
      <w:r>
        <w:rPr>
          <w:w w:val="110"/>
        </w:rPr>
        <w:t> been</w:t>
      </w:r>
      <w:r>
        <w:rPr>
          <w:w w:val="110"/>
        </w:rPr>
        <w:t> convicted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criminal</w:t>
      </w:r>
      <w:r>
        <w:rPr>
          <w:w w:val="110"/>
        </w:rPr>
        <w:t> act,</w:t>
      </w:r>
      <w:r>
        <w:rPr>
          <w:w w:val="110"/>
        </w:rPr>
        <w:t> or</w:t>
      </w:r>
      <w:r>
        <w:rPr>
          <w:w w:val="110"/>
        </w:rPr>
        <w:t> been</w:t>
      </w:r>
      <w:r>
        <w:rPr>
          <w:w w:val="110"/>
        </w:rPr>
        <w:t> determined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committed</w:t>
      </w:r>
      <w:r>
        <w:rPr>
          <w:w w:val="110"/>
        </w:rPr>
        <w:t> a dishonest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fraudulent</w:t>
      </w:r>
      <w:r>
        <w:rPr>
          <w:spacing w:val="40"/>
          <w:w w:val="110"/>
        </w:rPr>
        <w:t> </w:t>
      </w:r>
      <w:r>
        <w:rPr>
          <w:w w:val="110"/>
        </w:rPr>
        <w:t>act,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obtained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profit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advantage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w w:val="110"/>
        </w:rPr>
        <w:t> Person </w:t>
      </w:r>
      <w:r>
        <w:rPr>
          <w:w w:val="110"/>
        </w:rPr>
        <w:t>was not legally entitled.</w:t>
      </w: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231" w:after="0"/>
        <w:ind w:left="840" w:right="0" w:hanging="361"/>
        <w:jc w:val="left"/>
        <w:rPr>
          <w:sz w:val="22"/>
        </w:rPr>
      </w:pPr>
      <w:r>
        <w:rPr>
          <w:spacing w:val="-2"/>
          <w:w w:val="115"/>
          <w:sz w:val="22"/>
        </w:rPr>
        <w:t>Recoveries</w:t>
      </w:r>
    </w:p>
    <w:p>
      <w:pPr>
        <w:pStyle w:val="BodyText"/>
      </w:pPr>
    </w:p>
    <w:p>
      <w:pPr>
        <w:spacing w:before="0"/>
        <w:ind w:left="840" w:right="117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recoveries,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less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to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recovery,</w:t>
      </w:r>
      <w:r>
        <w:rPr>
          <w:w w:val="110"/>
          <w:sz w:val="22"/>
        </w:rPr>
        <w:t> will</w:t>
      </w:r>
      <w:r>
        <w:rPr>
          <w:w w:val="110"/>
          <w:sz w:val="22"/>
        </w:rPr>
        <w:t> be</w:t>
      </w:r>
      <w:r>
        <w:rPr>
          <w:w w:val="110"/>
          <w:sz w:val="22"/>
        </w:rPr>
        <w:t> distributed</w:t>
      </w:r>
      <w:r>
        <w:rPr>
          <w:w w:val="110"/>
          <w:sz w:val="22"/>
        </w:rPr>
        <w:t> firstly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amounts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under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 remainder will be paid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Trebuchet MS"/>
          <w:b/>
          <w:sz w:val="22"/>
        </w:rPr>
      </w:pPr>
      <w:r>
        <w:rPr>
          <w:w w:val="110"/>
          <w:sz w:val="22"/>
        </w:rPr>
        <w:t>Actions</w:t>
      </w:r>
      <w:r>
        <w:rPr>
          <w:spacing w:val="48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8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Insurer</w:t>
      </w:r>
    </w:p>
    <w:p>
      <w:pPr>
        <w:pStyle w:val="BodyText"/>
        <w:spacing w:before="2"/>
        <w:rPr>
          <w:rFonts w:ascii="Trebuchet MS"/>
          <w:b/>
          <w:sz w:val="23"/>
        </w:rPr>
      </w:pPr>
    </w:p>
    <w:p>
      <w:pPr>
        <w:pStyle w:val="BodyText"/>
        <w:ind w:left="840" w:right="116" w:hanging="1"/>
        <w:jc w:val="both"/>
      </w:pPr>
      <w:r>
        <w:rPr>
          <w:w w:val="110"/>
        </w:rPr>
        <w:t>No</w:t>
      </w:r>
      <w:r>
        <w:rPr>
          <w:w w:val="110"/>
        </w:rPr>
        <w:t> suit,</w:t>
      </w:r>
      <w:r>
        <w:rPr>
          <w:w w:val="110"/>
        </w:rPr>
        <w:t> action</w:t>
      </w:r>
      <w:r>
        <w:rPr>
          <w:w w:val="110"/>
        </w:rPr>
        <w:t> or</w:t>
      </w:r>
      <w:r>
        <w:rPr>
          <w:w w:val="110"/>
        </w:rPr>
        <w:t> proceeding</w:t>
      </w:r>
      <w:r>
        <w:rPr>
          <w:w w:val="110"/>
        </w:rPr>
        <w:t> for</w:t>
      </w:r>
      <w:r>
        <w:rPr>
          <w:w w:val="110"/>
        </w:rPr>
        <w:t> recovery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Trebuchet MS"/>
          <w:b/>
          <w:w w:val="110"/>
        </w:rPr>
        <w:t>Loss</w:t>
      </w:r>
      <w:r>
        <w:rPr>
          <w:rFonts w:ascii="Trebuchet MS"/>
          <w:b/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w w:val="110"/>
        </w:rPr>
        <w:t>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 sustainable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court</w:t>
      </w:r>
      <w:r>
        <w:rPr>
          <w:w w:val="110"/>
        </w:rPr>
        <w:t> of</w:t>
      </w:r>
      <w:r>
        <w:rPr>
          <w:w w:val="110"/>
        </w:rPr>
        <w:t> law,</w:t>
      </w:r>
      <w:r>
        <w:rPr>
          <w:w w:val="110"/>
        </w:rPr>
        <w:t> equity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tribunal</w:t>
      </w:r>
      <w:r>
        <w:rPr>
          <w:w w:val="110"/>
        </w:rPr>
        <w:t> unless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requirements</w:t>
      </w:r>
      <w:r>
        <w:rPr>
          <w:w w:val="110"/>
        </w:rPr>
        <w:t> of</w:t>
      </w:r>
      <w:r>
        <w:rPr>
          <w:w w:val="110"/>
        </w:rPr>
        <w:t> this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13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rFonts w:ascii="Trebuchet MS"/>
          <w:b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policy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complied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same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commenced</w:t>
      </w:r>
      <w:r>
        <w:rPr>
          <w:spacing w:val="30"/>
          <w:w w:val="110"/>
        </w:rPr>
        <w:t> </w:t>
      </w:r>
      <w:r>
        <w:rPr>
          <w:w w:val="110"/>
        </w:rPr>
        <w:t>within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twelve</w:t>
      </w:r>
    </w:p>
    <w:p>
      <w:pPr>
        <w:spacing w:before="0"/>
        <w:ind w:left="840" w:right="0" w:firstLine="0"/>
        <w:jc w:val="both"/>
        <w:rPr>
          <w:sz w:val="22"/>
        </w:rPr>
      </w:pPr>
      <w:r>
        <w:rPr>
          <w:w w:val="115"/>
          <w:sz w:val="22"/>
        </w:rPr>
        <w:t>(12)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months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next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after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Statement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Loss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has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been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filed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Insurer</w:t>
      </w:r>
      <w:r>
        <w:rPr>
          <w:rFonts w:ascii="Trebuchet MS"/>
          <w:b/>
          <w:spacing w:val="-20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Named</w:t>
      </w:r>
      <w:r>
        <w:rPr>
          <w:rFonts w:ascii="Trebuchet MS"/>
          <w:b/>
          <w:spacing w:val="-19"/>
          <w:w w:val="115"/>
          <w:sz w:val="22"/>
        </w:rPr>
        <w:t> </w:t>
      </w:r>
      <w:r>
        <w:rPr>
          <w:rFonts w:ascii="Trebuchet MS"/>
          <w:b/>
          <w:spacing w:val="-2"/>
          <w:w w:val="115"/>
          <w:sz w:val="22"/>
        </w:rPr>
        <w:t>Entity</w:t>
      </w:r>
      <w:r>
        <w:rPr>
          <w:spacing w:val="-2"/>
          <w:w w:val="115"/>
          <w:sz w:val="22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w w:val="115"/>
          <w:sz w:val="22"/>
        </w:rPr>
        <w:t>Choice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Law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6"/>
          <w:w w:val="115"/>
          <w:sz w:val="22"/>
        </w:rPr>
        <w:t> </w:t>
      </w:r>
      <w:r>
        <w:rPr>
          <w:spacing w:val="-4"/>
          <w:w w:val="115"/>
          <w:sz w:val="22"/>
        </w:rPr>
        <w:t>Forum</w:t>
      </w:r>
    </w:p>
    <w:p>
      <w:pPr>
        <w:pStyle w:val="BodyText"/>
      </w:pPr>
    </w:p>
    <w:p>
      <w:pPr>
        <w:pStyle w:val="BodyText"/>
        <w:ind w:left="840" w:right="115" w:hanging="1"/>
        <w:jc w:val="both"/>
      </w:pP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construction,</w:t>
      </w:r>
      <w:r>
        <w:rPr>
          <w:spacing w:val="-14"/>
          <w:w w:val="115"/>
        </w:rPr>
        <w:t> </w:t>
      </w:r>
      <w:r>
        <w:rPr>
          <w:w w:val="115"/>
        </w:rPr>
        <w:t>validity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performance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rFonts w:ascii="Trebuchet MS"/>
          <w:b/>
          <w:w w:val="115"/>
        </w:rPr>
        <w:t>Coverage</w:t>
      </w:r>
      <w:r>
        <w:rPr>
          <w:rFonts w:ascii="Trebuchet MS"/>
          <w:b/>
          <w:spacing w:val="-20"/>
          <w:w w:val="115"/>
        </w:rPr>
        <w:t> </w:t>
      </w:r>
      <w:r>
        <w:rPr>
          <w:rFonts w:ascii="Trebuchet MS"/>
          <w:b/>
          <w:w w:val="115"/>
        </w:rPr>
        <w:t>Section</w:t>
      </w:r>
      <w:r>
        <w:rPr>
          <w:rFonts w:ascii="Trebuchet MS"/>
          <w:b/>
          <w:spacing w:val="-19"/>
          <w:w w:val="115"/>
        </w:rPr>
        <w:t> </w:t>
      </w:r>
      <w:r>
        <w:rPr>
          <w:w w:val="115"/>
        </w:rPr>
        <w:t>will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governed</w:t>
      </w:r>
      <w:r>
        <w:rPr>
          <w:spacing w:val="-12"/>
          <w:w w:val="115"/>
        </w:rPr>
        <w:t> </w:t>
      </w:r>
      <w:r>
        <w:rPr>
          <w:w w:val="115"/>
        </w:rPr>
        <w:t>by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laws of</w:t>
      </w:r>
      <w:r>
        <w:rPr>
          <w:w w:val="115"/>
        </w:rPr>
        <w:t> the</w:t>
      </w:r>
      <w:r>
        <w:rPr>
          <w:w w:val="115"/>
        </w:rPr>
        <w:t> United</w:t>
      </w:r>
      <w:r>
        <w:rPr>
          <w:w w:val="115"/>
        </w:rPr>
        <w:t> States</w:t>
      </w:r>
      <w:r>
        <w:rPr>
          <w:w w:val="115"/>
        </w:rPr>
        <w:t> of</w:t>
      </w:r>
      <w:r>
        <w:rPr>
          <w:w w:val="115"/>
        </w:rPr>
        <w:t> America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State</w:t>
      </w:r>
      <w:r>
        <w:rPr>
          <w:w w:val="115"/>
        </w:rPr>
        <w:t> of</w:t>
      </w:r>
      <w:r>
        <w:rPr>
          <w:w w:val="115"/>
        </w:rPr>
        <w:t> New</w:t>
      </w:r>
      <w:r>
        <w:rPr>
          <w:w w:val="115"/>
        </w:rPr>
        <w:t> York.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spacing w:val="-8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Named</w:t>
      </w:r>
      <w:r>
        <w:rPr>
          <w:rFonts w:ascii="Trebuchet MS"/>
          <w:b/>
          <w:spacing w:val="-9"/>
          <w:w w:val="115"/>
        </w:rPr>
        <w:t> </w:t>
      </w:r>
      <w:r>
        <w:rPr>
          <w:rFonts w:ascii="Trebuchet MS"/>
          <w:b/>
          <w:w w:val="115"/>
        </w:rPr>
        <w:t>Entity </w:t>
      </w:r>
      <w:r>
        <w:rPr>
          <w:w w:val="115"/>
        </w:rPr>
        <w:t>hereby</w:t>
      </w:r>
      <w:r>
        <w:rPr>
          <w:w w:val="115"/>
        </w:rPr>
        <w:t> expressly</w:t>
      </w:r>
      <w:r>
        <w:rPr>
          <w:w w:val="115"/>
        </w:rPr>
        <w:t> agree</w:t>
      </w:r>
      <w:r>
        <w:rPr>
          <w:w w:val="115"/>
        </w:rPr>
        <w:t> that</w:t>
      </w:r>
      <w:r>
        <w:rPr>
          <w:w w:val="115"/>
        </w:rPr>
        <w:t> all</w:t>
      </w:r>
      <w:r>
        <w:rPr>
          <w:w w:val="115"/>
        </w:rPr>
        <w:t> claims</w:t>
      </w:r>
      <w:r>
        <w:rPr>
          <w:w w:val="115"/>
        </w:rPr>
        <w:t> and</w:t>
      </w:r>
      <w:r>
        <w:rPr>
          <w:w w:val="115"/>
        </w:rPr>
        <w:t> disputes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brought</w:t>
      </w:r>
      <w:r>
        <w:rPr>
          <w:w w:val="115"/>
        </w:rPr>
        <w:t> for</w:t>
      </w:r>
      <w:r>
        <w:rPr>
          <w:w w:val="115"/>
        </w:rPr>
        <w:t> adjudication</w:t>
      </w:r>
      <w:r>
        <w:rPr>
          <w:w w:val="115"/>
        </w:rPr>
        <w:t> either</w:t>
      </w:r>
      <w:r>
        <w:rPr>
          <w:w w:val="115"/>
        </w:rPr>
        <w:t> in</w:t>
      </w:r>
      <w:r>
        <w:rPr>
          <w:w w:val="115"/>
        </w:rPr>
        <w:t> the Supreme</w:t>
      </w:r>
      <w:r>
        <w:rPr>
          <w:spacing w:val="40"/>
          <w:w w:val="115"/>
        </w:rPr>
        <w:t> </w:t>
      </w:r>
      <w:r>
        <w:rPr>
          <w:w w:val="115"/>
        </w:rPr>
        <w:t>Court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State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New</w:t>
      </w:r>
      <w:r>
        <w:rPr>
          <w:spacing w:val="40"/>
          <w:w w:val="115"/>
        </w:rPr>
        <w:t> </w:t>
      </w:r>
      <w:r>
        <w:rPr>
          <w:w w:val="115"/>
        </w:rPr>
        <w:t>York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County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New</w:t>
      </w:r>
      <w:r>
        <w:rPr>
          <w:spacing w:val="40"/>
          <w:w w:val="115"/>
        </w:rPr>
        <w:t> </w:t>
      </w:r>
      <w:r>
        <w:rPr>
          <w:w w:val="115"/>
        </w:rPr>
        <w:t>York</w:t>
      </w:r>
      <w:r>
        <w:rPr>
          <w:spacing w:val="40"/>
          <w:w w:val="115"/>
        </w:rPr>
        <w:t> </w:t>
      </w:r>
      <w:r>
        <w:rPr>
          <w:w w:val="115"/>
        </w:rPr>
        <w:t>or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U.S. District Court for the Southern</w:t>
      </w:r>
      <w:r>
        <w:rPr>
          <w:w w:val="115"/>
        </w:rPr>
        <w:t> District of New York.</w:t>
      </w:r>
    </w:p>
    <w:p>
      <w:pPr>
        <w:spacing w:after="0"/>
        <w:jc w:val="both"/>
        <w:sectPr>
          <w:pgSz w:w="12240" w:h="15840"/>
          <w:pgMar w:header="0" w:footer="1218" w:top="1360" w:bottom="1480" w:left="600" w:right="600"/>
        </w:sectPr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84" w:after="0"/>
        <w:ind w:left="840" w:right="0" w:hanging="361"/>
        <w:jc w:val="left"/>
        <w:rPr>
          <w:sz w:val="22"/>
        </w:rPr>
      </w:pPr>
      <w:r>
        <w:rPr>
          <w:w w:val="110"/>
          <w:sz w:val="22"/>
        </w:rPr>
        <w:t>Concealment,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Misrepresentation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4"/>
          <w:w w:val="110"/>
          <w:sz w:val="22"/>
        </w:rPr>
        <w:t> </w:t>
      </w:r>
      <w:r>
        <w:rPr>
          <w:spacing w:val="-4"/>
          <w:w w:val="110"/>
          <w:sz w:val="22"/>
        </w:rPr>
        <w:t>Fraud</w:t>
      </w:r>
    </w:p>
    <w:p>
      <w:pPr>
        <w:pStyle w:val="BodyText"/>
      </w:pPr>
    </w:p>
    <w:p>
      <w:pPr>
        <w:spacing w:before="0"/>
        <w:ind w:left="840" w:right="115" w:firstLine="0"/>
        <w:jc w:val="both"/>
        <w:rPr>
          <w:sz w:val="22"/>
        </w:rPr>
      </w:pPr>
      <w:r>
        <w:rPr>
          <w:w w:val="110"/>
          <w:sz w:val="22"/>
        </w:rPr>
        <w:t>Coverage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null</w:t>
      </w:r>
      <w:r>
        <w:rPr>
          <w:w w:val="110"/>
          <w:sz w:val="22"/>
        </w:rPr>
        <w:t> and</w:t>
      </w:r>
      <w:r>
        <w:rPr>
          <w:w w:val="110"/>
          <w:sz w:val="22"/>
        </w:rPr>
        <w:t> void</w:t>
      </w:r>
      <w:r>
        <w:rPr>
          <w:w w:val="110"/>
          <w:sz w:val="22"/>
        </w:rPr>
        <w:t> in</w:t>
      </w:r>
      <w:r>
        <w:rPr>
          <w:w w:val="110"/>
          <w:sz w:val="22"/>
        </w:rPr>
        <w:t> case</w:t>
      </w:r>
      <w:r>
        <w:rPr>
          <w:w w:val="110"/>
          <w:sz w:val="22"/>
        </w:rPr>
        <w:t> of</w:t>
      </w:r>
      <w:r>
        <w:rPr>
          <w:w w:val="110"/>
          <w:sz w:val="22"/>
        </w:rPr>
        <w:t> fraud, concealment, or misrepresentation</w:t>
      </w:r>
      <w:r>
        <w:rPr>
          <w:w w:val="110"/>
          <w:sz w:val="22"/>
        </w:rPr>
        <w:t> by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 </w:t>
      </w:r>
      <w:r>
        <w:rPr>
          <w:w w:val="110"/>
          <w:sz w:val="22"/>
        </w:rPr>
        <w:t>of a material fact concerning: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117" w:val="left" w:leader="none"/>
        </w:tabs>
        <w:spacing w:line="240" w:lineRule="auto" w:before="1" w:after="0"/>
        <w:ind w:left="1116" w:right="0" w:hanging="277"/>
        <w:jc w:val="left"/>
        <w:rPr>
          <w:sz w:val="22"/>
        </w:rPr>
      </w:pPr>
      <w:r>
        <w:rPr/>
        <w:pict>
          <v:shape style="position:absolute;margin-left:61.938004pt;margin-top:1.35756pt;width:472.75pt;height:473.9pt;mso-position-horizontal-relative:page;mso-position-vertical-relative:paragraph;z-index:-18567680" id="docshape279" coordorigin="1239,27" coordsize="9455,9478" path="m3491,8948l3486,8876,3472,8803,3447,8727,3413,8649,3368,8570,3330,8510,3286,8452,3239,8396,3188,8340,3115,8272,3043,8214,2971,8165,2901,8127,2831,8097,2762,8078,2694,8067,2626,8066,2559,8075,2506,8088,2452,8104,2398,8124,2344,8146,2249,8187,2162,8223,2084,8253,2013,8277,1950,8295,1930,8300,1908,8302,1884,8301,1857,8296,1808,8284,1756,8259,1701,8221,1643,8169,1579,8097,1534,8024,1508,7951,1499,7876,1508,7801,1523,7748,1545,7699,1573,7655,1607,7615,1664,7567,1723,7534,1785,7517,1851,7515,1919,7529,1990,7558,2064,7603,2140,7663,2294,7510,2207,7436,2129,7375,2053,7326,1979,7287,1906,7259,1835,7241,1767,7234,1700,7237,1635,7251,1571,7275,1511,7306,1456,7343,1406,7388,1352,7451,1307,7520,1273,7594,1249,7673,1239,7750,1241,7832,1256,7917,1284,8006,1317,8079,1356,8150,1401,8218,1454,8284,1515,8349,1561,8393,1609,8433,1657,8469,1707,8501,1783,8543,1858,8572,1933,8590,2008,8596,2082,8591,2130,8583,2176,8572,2222,8558,2338,8513,2553,8428,2696,8372,2752,8365,2810,8369,2870,8387,2930,8417,2963,8438,2995,8462,3027,8489,3058,8518,3117,8584,3162,8652,3194,8722,3211,8794,3215,8868,3206,8937,3184,9002,3149,9062,3100,9119,3061,9155,3019,9183,2974,9204,2925,9218,2873,9224,2818,9221,2760,9209,2698,9187,2655,9164,2602,9128,2541,9078,2470,9016,2316,9169,2385,9231,2448,9285,2505,9331,2557,9370,2620,9412,2684,9446,2749,9472,2814,9490,2892,9503,2967,9505,3041,9494,3113,9472,3182,9438,3249,9392,3314,9334,3368,9275,3412,9213,3447,9150,3471,9085,3486,9017,3491,8948xm4091,8483l3297,7689,3511,7475,3539,7447,3590,7389,3631,7329,3661,7266,3681,7201,3691,7134,3691,7064,3679,6993,3658,6919,3626,6843,3583,6764,3543,6702,3498,6642,3448,6582,3409,6540,3409,7060,3396,7123,3369,7180,3327,7231,3083,7475,2452,6844,2696,6600,2750,6555,2805,6524,2862,6506,2920,6501,2979,6508,3041,6530,3104,6564,3168,6611,3234,6672,3290,6735,3335,6798,3370,6862,3394,6926,3407,6990,3409,7060,3409,6540,3393,6523,3369,6501,3334,6468,3274,6417,3212,6372,3150,6330,3095,6300,3042,6275,2989,6254,2937,6238,2884,6227,2833,6222,2786,6224,2743,6233,2670,6258,2602,6293,2537,6337,2477,6390,2084,6784,3937,8637,4091,8483xm5598,6976l5384,6762,4842,7304,4210,6671,4424,6457,4711,6170,4497,5956,3995,6457,3417,5879,3943,5353,3729,5139,3049,5818,4902,7672,5271,7304,5598,6976xm6496,5954l6494,5881,6482,5805,6460,5726,6430,5651,6397,5581,6359,5516,6318,5456,6272,5401,6229,5357,6075,5511,6125,5577,6172,5654,6203,5731,6220,5808,6222,5884,6212,5944,6192,6001,6161,6052,6120,6099,6077,6130,6032,6155,5984,6173,5934,6185,5882,6191,5827,6189,5770,6182,5711,6168,5650,6147,5586,6120,5521,6086,5452,6046,5382,6000,5309,5947,5234,5887,5157,5821,5077,5749,4996,5670,4926,5599,4862,5530,4804,5462,4751,5395,4703,5330,4661,5266,4624,5204,4592,5144,4566,5085,4537,5000,4521,4919,4518,4844,4527,4774,4549,4708,4583,4648,4630,4592,4679,4552,4729,4521,4782,4501,4837,4491,4913,4491,4987,4506,5060,4536,5131,4580,5206,4644,5360,4491,5329,4459,5267,4405,5205,4358,5140,4317,5075,4284,5008,4257,4939,4237,4869,4224,4798,4217,4716,4220,4636,4238,4560,4271,4487,4317,4416,4378,4367,4434,4326,4493,4294,4556,4271,4623,4257,4694,4252,4768,4256,4842,4266,4917,4283,4994,4308,5071,4340,5149,4380,5227,4428,5307,4469,5370,4512,5432,4557,5494,4604,5555,4654,5616,4706,5677,4760,5737,4816,5797,4875,5857,4948,5928,5020,5995,5090,6057,5160,6115,5228,6169,5296,6218,5362,6263,5427,6304,5490,6340,5553,6372,5615,6400,5675,6424,5763,6451,5848,6468,5929,6475,6006,6473,6079,6460,6149,6438,6215,6406,6277,6365,6334,6313,6389,6252,6432,6183,6465,6107,6487,6024,6496,5954xm7124,5450l5271,3597,5117,3750,6970,5604,7124,5450xm8593,3982l6739,2128,6488,2380,6618,2581,7697,4264,7495,4135,5805,3063,5553,3314,7406,5168,7560,5014,5903,3357,6105,3486,7926,4648,8080,4494,7993,4360,6781,2478,8439,4135,8593,3982xm9576,2998l9362,2784,8820,3326,8188,2693,8402,2479,8689,2192,8475,1978,7974,2479,7395,1901,7921,1375,7707,1160,7027,1840,8880,3694,9249,3326,9576,2998xm10694,1881l8840,27,8686,181,10219,1714,9862,1542,8573,929,8145,723,7944,924,9797,2777,9951,2623,8409,1082,8768,1255,10062,1874,10493,2082,10694,1881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This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procurement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thereof;</w:t>
      </w:r>
      <w:r>
        <w:rPr>
          <w:spacing w:val="23"/>
          <w:w w:val="110"/>
          <w:sz w:val="22"/>
        </w:rPr>
        <w:t> </w:t>
      </w:r>
      <w:r>
        <w:rPr>
          <w:spacing w:val="-5"/>
          <w:w w:val="110"/>
          <w:sz w:val="22"/>
        </w:rPr>
        <w:t>or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170" w:val="left" w:leader="none"/>
        </w:tabs>
        <w:spacing w:line="240" w:lineRule="auto" w:before="0" w:after="0"/>
        <w:ind w:left="1169" w:right="0" w:hanging="330"/>
        <w:jc w:val="left"/>
        <w:rPr>
          <w:sz w:val="22"/>
        </w:rPr>
      </w:pPr>
      <w:r>
        <w:rPr>
          <w:spacing w:val="-2"/>
          <w:w w:val="105"/>
          <w:sz w:val="22"/>
        </w:rPr>
        <w:t>An</w:t>
      </w:r>
      <w:r>
        <w:rPr>
          <w:spacing w:val="9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Insured</w:t>
      </w:r>
      <w:r>
        <w:rPr>
          <w:rFonts w:ascii="Trebuchet MS"/>
          <w:b/>
          <w:spacing w:val="-8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Person(s)</w:t>
      </w:r>
      <w:r>
        <w:rPr>
          <w:spacing w:val="-2"/>
          <w:w w:val="105"/>
          <w:sz w:val="22"/>
        </w:rPr>
        <w:t>;</w:t>
      </w:r>
      <w:r>
        <w:rPr>
          <w:spacing w:val="10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23" w:val="left" w:leader="none"/>
        </w:tabs>
        <w:spacing w:line="240" w:lineRule="auto" w:before="0" w:after="0"/>
        <w:ind w:left="1222" w:right="0" w:hanging="383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5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Named</w:t>
      </w:r>
      <w:r>
        <w:rPr>
          <w:rFonts w:ascii="Trebuchet MS" w:hAnsi="Trebuchet MS"/>
          <w:b/>
          <w:spacing w:val="-11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Entity’s</w:t>
      </w:r>
      <w:r>
        <w:rPr>
          <w:rFonts w:ascii="Trebuchet MS" w:hAnsi="Trebuchet MS"/>
          <w:b/>
          <w:spacing w:val="-11"/>
          <w:w w:val="105"/>
          <w:sz w:val="22"/>
        </w:rPr>
        <w:t> </w:t>
      </w:r>
      <w:r>
        <w:rPr>
          <w:w w:val="105"/>
          <w:sz w:val="22"/>
        </w:rPr>
        <w:t>interest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5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Insured</w:t>
      </w:r>
      <w:r>
        <w:rPr>
          <w:rFonts w:ascii="Trebuchet MS" w:hAnsi="Trebuchet MS"/>
          <w:b/>
          <w:spacing w:val="-11"/>
          <w:w w:val="105"/>
          <w:sz w:val="22"/>
        </w:rPr>
        <w:t> </w:t>
      </w:r>
      <w:r>
        <w:rPr>
          <w:rFonts w:ascii="Trebuchet MS" w:hAnsi="Trebuchet MS"/>
          <w:b/>
          <w:w w:val="105"/>
          <w:sz w:val="22"/>
        </w:rPr>
        <w:t>Person(s)</w:t>
      </w:r>
      <w:r>
        <w:rPr>
          <w:w w:val="105"/>
          <w:sz w:val="22"/>
        </w:rPr>
        <w:t>;</w:t>
      </w:r>
      <w:r>
        <w:rPr>
          <w:spacing w:val="6"/>
          <w:w w:val="105"/>
          <w:sz w:val="22"/>
        </w:rPr>
        <w:t> </w:t>
      </w:r>
      <w:r>
        <w:rPr>
          <w:spacing w:val="-5"/>
          <w:w w:val="105"/>
          <w:sz w:val="22"/>
        </w:rPr>
        <w:t>or</w:t>
      </w:r>
    </w:p>
    <w:p>
      <w:pPr>
        <w:pStyle w:val="BodyText"/>
      </w:pPr>
    </w:p>
    <w:p>
      <w:pPr>
        <w:pStyle w:val="ListParagraph"/>
        <w:numPr>
          <w:ilvl w:val="2"/>
          <w:numId w:val="114"/>
        </w:numPr>
        <w:tabs>
          <w:tab w:pos="1239" w:val="left" w:leader="none"/>
        </w:tabs>
        <w:spacing w:line="240" w:lineRule="auto" w:before="1" w:after="0"/>
        <w:ind w:left="1239" w:right="0" w:hanging="399"/>
        <w:jc w:val="left"/>
        <w:rPr>
          <w:sz w:val="22"/>
        </w:rPr>
      </w:pPr>
      <w:r>
        <w:rPr>
          <w:w w:val="110"/>
          <w:sz w:val="22"/>
        </w:rPr>
        <w:t>Any</w:t>
      </w:r>
      <w:r>
        <w:rPr>
          <w:spacing w:val="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w w:val="110"/>
          <w:sz w:val="22"/>
        </w:rPr>
        <w:t>or claim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presented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Section</w:t>
      </w:r>
      <w:r>
        <w:rPr>
          <w:spacing w:val="-2"/>
          <w:w w:val="110"/>
          <w:sz w:val="22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pacing w:val="-2"/>
          <w:w w:val="110"/>
          <w:sz w:val="22"/>
        </w:rPr>
        <w:t>Representations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68" w:lineRule="auto"/>
        <w:ind w:left="840" w:right="116" w:hanging="1"/>
        <w:jc w:val="both"/>
      </w:pPr>
      <w:r>
        <w:rPr>
          <w:w w:val="110"/>
        </w:rPr>
        <w:t>In</w:t>
      </w:r>
      <w:r>
        <w:rPr>
          <w:w w:val="110"/>
        </w:rPr>
        <w:t> granting</w:t>
      </w:r>
      <w:r>
        <w:rPr>
          <w:w w:val="110"/>
        </w:rPr>
        <w:t> coverage</w:t>
      </w:r>
      <w:r>
        <w:rPr>
          <w:w w:val="110"/>
        </w:rPr>
        <w:t> under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-10"/>
          <w:w w:val="110"/>
        </w:rPr>
        <w:t> </w:t>
      </w:r>
      <w:r>
        <w:rPr>
          <w:rFonts w:ascii="Trebuchet MS"/>
          <w:b/>
          <w:w w:val="110"/>
        </w:rPr>
        <w:t>Section</w:t>
      </w:r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agreed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spacing w:val="-1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relied</w:t>
      </w:r>
      <w:r>
        <w:rPr>
          <w:w w:val="110"/>
        </w:rPr>
        <w:t> upon</w:t>
      </w:r>
      <w:r>
        <w:rPr>
          <w:w w:val="110"/>
        </w:rPr>
        <w:t> the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being</w:t>
      </w:r>
      <w:r>
        <w:rPr>
          <w:w w:val="110"/>
        </w:rPr>
        <w:t> accurate</w:t>
      </w:r>
      <w:r>
        <w:rPr>
          <w:w w:val="110"/>
        </w:rPr>
        <w:t> and complete.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such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policy,</w:t>
      </w:r>
      <w:r>
        <w:rPr>
          <w:w w:val="110"/>
        </w:rPr>
        <w:t> are material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risk</w:t>
      </w:r>
      <w:r>
        <w:rPr>
          <w:spacing w:val="40"/>
          <w:w w:val="110"/>
        </w:rPr>
        <w:t> </w:t>
      </w:r>
      <w:r>
        <w:rPr>
          <w:w w:val="110"/>
        </w:rPr>
        <w:t>assumed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rFonts w:ascii="Trebuchet MS"/>
          <w:b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incorporated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this </w:t>
      </w:r>
      <w:r>
        <w:rPr>
          <w:spacing w:val="-2"/>
          <w:w w:val="110"/>
        </w:rPr>
        <w:t>policy.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68" w:lineRule="auto"/>
        <w:ind w:left="840" w:right="115" w:hanging="1"/>
        <w:jc w:val="both"/>
      </w:pPr>
      <w:r>
        <w:rPr>
          <w:w w:val="110"/>
        </w:rPr>
        <w:t>The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 </w:t>
      </w:r>
      <w:r>
        <w:rPr>
          <w:w w:val="110"/>
        </w:rPr>
        <w:t>agrees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statements,</w:t>
      </w:r>
      <w:r>
        <w:rPr>
          <w:w w:val="110"/>
        </w:rPr>
        <w:t> warranties</w:t>
      </w:r>
      <w:r>
        <w:rPr>
          <w:w w:val="110"/>
        </w:rPr>
        <w:t> and</w:t>
      </w:r>
      <w:r>
        <w:rPr>
          <w:w w:val="110"/>
        </w:rPr>
        <w:t> representations contained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Application </w:t>
      </w:r>
      <w:r>
        <w:rPr>
          <w:w w:val="110"/>
        </w:rPr>
        <w:t>are</w:t>
      </w:r>
      <w:r>
        <w:rPr>
          <w:w w:val="110"/>
        </w:rPr>
        <w:t> not</w:t>
      </w:r>
      <w:r>
        <w:rPr>
          <w:w w:val="110"/>
        </w:rPr>
        <w:t> accurate</w:t>
      </w:r>
      <w:r>
        <w:rPr>
          <w:w w:val="110"/>
        </w:rPr>
        <w:t> and</w:t>
      </w:r>
      <w:r>
        <w:rPr>
          <w:w w:val="110"/>
        </w:rPr>
        <w:t> complete,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coverage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this policy</w:t>
      </w:r>
      <w:r>
        <w:rPr>
          <w:w w:val="110"/>
        </w:rPr>
        <w:t> shall</w:t>
      </w:r>
      <w:r>
        <w:rPr>
          <w:w w:val="110"/>
        </w:rPr>
        <w:t> be</w:t>
      </w:r>
      <w:r>
        <w:rPr>
          <w:w w:val="110"/>
        </w:rPr>
        <w:t> deemed</w:t>
      </w:r>
      <w:r>
        <w:rPr>
          <w:w w:val="110"/>
        </w:rPr>
        <w:t> void</w:t>
      </w:r>
      <w:r>
        <w:rPr>
          <w:w w:val="110"/>
        </w:rPr>
        <w:t> </w:t>
      </w:r>
      <w:r>
        <w:rPr>
          <w:i/>
          <w:w w:val="110"/>
        </w:rPr>
        <w:t>ab</w:t>
      </w:r>
      <w:r>
        <w:rPr>
          <w:i/>
          <w:w w:val="110"/>
        </w:rPr>
        <w:t> initio</w:t>
      </w:r>
      <w:r>
        <w:rPr>
          <w:i/>
          <w:w w:val="110"/>
        </w:rPr>
        <w:t> </w:t>
      </w:r>
      <w:r>
        <w:rPr>
          <w:w w:val="110"/>
        </w:rPr>
        <w:t>solely with</w:t>
      </w:r>
      <w:r>
        <w:rPr>
          <w:w w:val="110"/>
        </w:rPr>
        <w:t> respect to</w:t>
      </w:r>
      <w:r>
        <w:rPr>
          <w:w w:val="110"/>
        </w:rPr>
        <w:t> any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spacing w:val="-8"/>
          <w:w w:val="110"/>
        </w:rPr>
        <w:t> </w:t>
      </w:r>
      <w:r>
        <w:rPr>
          <w:rFonts w:ascii="Trebuchet MS"/>
          <w:b/>
          <w:w w:val="110"/>
        </w:rPr>
        <w:t>Person</w:t>
      </w:r>
      <w:r>
        <w:rPr>
          <w:rFonts w:ascii="Trebuchet MS"/>
          <w:b/>
          <w:spacing w:val="-8"/>
          <w:w w:val="110"/>
        </w:rPr>
        <w:t> </w:t>
      </w:r>
      <w:r>
        <w:rPr>
          <w:w w:val="110"/>
        </w:rPr>
        <w:t>who knew as of the inception</w:t>
      </w:r>
      <w:r>
        <w:rPr>
          <w:w w:val="110"/>
        </w:rPr>
        <w:t> date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Policy Period </w:t>
      </w:r>
      <w:r>
        <w:rPr>
          <w:w w:val="110"/>
        </w:rPr>
        <w:t>the</w:t>
      </w:r>
      <w:r>
        <w:rPr>
          <w:w w:val="110"/>
        </w:rPr>
        <w:t> facts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not</w:t>
      </w:r>
      <w:r>
        <w:rPr>
          <w:w w:val="110"/>
        </w:rPr>
        <w:t> accurately</w:t>
      </w:r>
      <w:r>
        <w:rPr>
          <w:w w:val="110"/>
        </w:rPr>
        <w:t> and</w:t>
      </w:r>
      <w:r>
        <w:rPr>
          <w:w w:val="110"/>
        </w:rPr>
        <w:t> completely</w:t>
      </w:r>
      <w:r>
        <w:rPr>
          <w:w w:val="110"/>
        </w:rPr>
        <w:t> disclosed</w:t>
      </w:r>
      <w:r>
        <w:rPr>
          <w:w w:val="110"/>
        </w:rPr>
        <w:t> in the</w:t>
      </w:r>
      <w:r>
        <w:rPr>
          <w:spacing w:val="31"/>
          <w:w w:val="110"/>
        </w:rPr>
        <w:t>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whether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34"/>
          <w:w w:val="110"/>
        </w:rPr>
        <w:t> </w:t>
      </w:r>
      <w:r>
        <w:rPr>
          <w:w w:val="110"/>
        </w:rPr>
        <w:t>such</w:t>
      </w:r>
      <w:r>
        <w:rPr>
          <w:spacing w:val="35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</w:t>
      </w:r>
      <w:r>
        <w:rPr>
          <w:rFonts w:ascii="Trebuchet MS"/>
          <w:b/>
          <w:w w:val="110"/>
        </w:rPr>
        <w:t> </w:t>
      </w:r>
      <w:r>
        <w:rPr>
          <w:w w:val="110"/>
        </w:rPr>
        <w:t>knew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such</w:t>
      </w:r>
      <w:r>
        <w:rPr>
          <w:spacing w:val="33"/>
          <w:w w:val="110"/>
        </w:rPr>
        <w:t> </w:t>
      </w:r>
      <w:r>
        <w:rPr>
          <w:w w:val="110"/>
        </w:rPr>
        <w:t>facts</w:t>
      </w:r>
      <w:r>
        <w:rPr>
          <w:spacing w:val="33"/>
          <w:w w:val="110"/>
        </w:rPr>
        <w:t> </w:t>
      </w:r>
      <w:r>
        <w:rPr>
          <w:w w:val="110"/>
        </w:rPr>
        <w:t>were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accurately and</w:t>
      </w:r>
      <w:r>
        <w:rPr>
          <w:w w:val="110"/>
        </w:rPr>
        <w:t> completely disclosed</w:t>
      </w:r>
      <w:r>
        <w:rPr>
          <w:w w:val="110"/>
        </w:rPr>
        <w:t> in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Application</w:t>
      </w:r>
      <w:r>
        <w:rPr>
          <w:w w:val="110"/>
        </w:rPr>
        <w:t>.</w:t>
      </w: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233" w:after="0"/>
        <w:ind w:left="840" w:right="0" w:hanging="361"/>
        <w:jc w:val="left"/>
        <w:rPr>
          <w:sz w:val="22"/>
        </w:rPr>
      </w:pPr>
      <w:r>
        <w:rPr>
          <w:spacing w:val="-2"/>
          <w:w w:val="115"/>
          <w:sz w:val="22"/>
        </w:rPr>
        <w:t>Changes</w:t>
      </w:r>
    </w:p>
    <w:p>
      <w:pPr>
        <w:pStyle w:val="BodyText"/>
        <w:spacing w:before="1"/>
      </w:pPr>
    </w:p>
    <w:p>
      <w:pPr>
        <w:pStyle w:val="BodyText"/>
        <w:ind w:left="840" w:right="115"/>
        <w:jc w:val="both"/>
      </w:pPr>
      <w:r>
        <w:rPr>
          <w:w w:val="110"/>
        </w:rPr>
        <w:t>Notice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39"/>
          <w:w w:val="110"/>
        </w:rPr>
        <w:t> </w:t>
      </w:r>
      <w:r>
        <w:rPr>
          <w:w w:val="110"/>
        </w:rPr>
        <w:t>representative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knowledge</w:t>
      </w:r>
      <w:r>
        <w:rPr>
          <w:spacing w:val="36"/>
          <w:w w:val="110"/>
        </w:rPr>
        <w:t> </w:t>
      </w:r>
      <w:r>
        <w:rPr>
          <w:w w:val="110"/>
        </w:rPr>
        <w:t>possessed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37"/>
          <w:w w:val="110"/>
        </w:rPr>
        <w:t> </w:t>
      </w:r>
      <w:r>
        <w:rPr>
          <w:w w:val="110"/>
        </w:rPr>
        <w:t>any</w:t>
      </w:r>
      <w:r>
        <w:rPr>
          <w:spacing w:val="37"/>
          <w:w w:val="110"/>
        </w:rPr>
        <w:t> </w:t>
      </w:r>
      <w:r>
        <w:rPr>
          <w:w w:val="110"/>
        </w:rPr>
        <w:t>representative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by any</w:t>
      </w:r>
      <w:r>
        <w:rPr>
          <w:w w:val="110"/>
        </w:rPr>
        <w:t> person</w:t>
      </w:r>
      <w:r>
        <w:rPr>
          <w:w w:val="110"/>
        </w:rPr>
        <w:t> will</w:t>
      </w:r>
      <w:r>
        <w:rPr>
          <w:w w:val="110"/>
        </w:rPr>
        <w:t> not</w:t>
      </w:r>
      <w:r>
        <w:rPr>
          <w:w w:val="110"/>
        </w:rPr>
        <w:t> effect</w:t>
      </w:r>
      <w:r>
        <w:rPr>
          <w:w w:val="110"/>
        </w:rPr>
        <w:t> a</w:t>
      </w:r>
      <w:r>
        <w:rPr>
          <w:w w:val="110"/>
        </w:rPr>
        <w:t> waiver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change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or</w:t>
      </w:r>
      <w:r>
        <w:rPr>
          <w:w w:val="110"/>
        </w:rPr>
        <w:t> estop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from</w:t>
      </w:r>
      <w:r>
        <w:rPr>
          <w:w w:val="110"/>
        </w:rPr>
        <w:t> asserting</w:t>
      </w:r>
      <w:r>
        <w:rPr>
          <w:w w:val="110"/>
        </w:rPr>
        <w:t> any</w:t>
      </w:r>
      <w:r>
        <w:rPr>
          <w:w w:val="110"/>
        </w:rPr>
        <w:t> right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nor</w:t>
      </w:r>
      <w:r>
        <w:rPr>
          <w:w w:val="110"/>
        </w:rPr>
        <w:t> will</w:t>
      </w:r>
      <w:r>
        <w:rPr>
          <w:w w:val="110"/>
        </w:rPr>
        <w:t> the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this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be waived</w:t>
      </w:r>
      <w:r>
        <w:rPr>
          <w:w w:val="110"/>
        </w:rPr>
        <w:t> or changed,</w:t>
      </w:r>
      <w:r>
        <w:rPr>
          <w:w w:val="110"/>
        </w:rPr>
        <w:t> unless agreed</w:t>
      </w:r>
      <w:r>
        <w:rPr>
          <w:w w:val="110"/>
        </w:rPr>
        <w:t> to</w:t>
      </w:r>
      <w:r>
        <w:rPr>
          <w:w w:val="110"/>
        </w:rPr>
        <w:t> in</w:t>
      </w:r>
      <w:r>
        <w:rPr>
          <w:w w:val="110"/>
        </w:rPr>
        <w:t> writing</w:t>
      </w:r>
      <w:r>
        <w:rPr>
          <w:w w:val="110"/>
        </w:rPr>
        <w:t> by the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2"/>
        </w:rPr>
      </w:pPr>
      <w:r>
        <w:rPr>
          <w:spacing w:val="-2"/>
          <w:w w:val="115"/>
          <w:sz w:val="22"/>
        </w:rPr>
        <w:t>Notices</w:t>
      </w:r>
    </w:p>
    <w:p>
      <w:pPr>
        <w:pStyle w:val="BodyText"/>
      </w:pPr>
    </w:p>
    <w:p>
      <w:pPr>
        <w:pStyle w:val="BodyText"/>
        <w:ind w:left="840" w:right="117"/>
        <w:jc w:val="both"/>
      </w:pPr>
      <w:r>
        <w:rPr>
          <w:w w:val="115"/>
        </w:rPr>
        <w:t>Except</w:t>
      </w:r>
      <w:r>
        <w:rPr>
          <w:w w:val="115"/>
        </w:rPr>
        <w:t> as</w:t>
      </w:r>
      <w:r>
        <w:rPr>
          <w:w w:val="115"/>
        </w:rPr>
        <w:t> indicated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contrary</w:t>
      </w:r>
      <w:r>
        <w:rPr>
          <w:w w:val="115"/>
        </w:rPr>
        <w:t> herein,</w:t>
      </w:r>
      <w:r>
        <w:rPr>
          <w:w w:val="115"/>
        </w:rPr>
        <w:t> all</w:t>
      </w:r>
      <w:r>
        <w:rPr>
          <w:w w:val="115"/>
        </w:rPr>
        <w:t> notices,</w:t>
      </w:r>
      <w:r>
        <w:rPr>
          <w:w w:val="115"/>
        </w:rPr>
        <w:t> applications,</w:t>
      </w:r>
      <w:r>
        <w:rPr>
          <w:w w:val="115"/>
        </w:rPr>
        <w:t> demands</w:t>
      </w:r>
      <w:r>
        <w:rPr>
          <w:w w:val="115"/>
        </w:rPr>
        <w:t> and</w:t>
      </w:r>
      <w:r>
        <w:rPr>
          <w:w w:val="115"/>
        </w:rPr>
        <w:t> requests provided</w:t>
      </w:r>
      <w:r>
        <w:rPr>
          <w:w w:val="115"/>
        </w:rPr>
        <w:t> for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</w:t>
      </w:r>
      <w:r>
        <w:rPr>
          <w:rFonts w:ascii="Trebuchet MS"/>
          <w:b/>
          <w:w w:val="115"/>
        </w:rPr>
        <w:t>Coverage</w:t>
      </w:r>
      <w:r>
        <w:rPr>
          <w:rFonts w:ascii="Trebuchet MS"/>
          <w:b/>
          <w:spacing w:val="-18"/>
          <w:w w:val="115"/>
        </w:rPr>
        <w:t> </w:t>
      </w:r>
      <w:r>
        <w:rPr>
          <w:rFonts w:ascii="Trebuchet MS"/>
          <w:b/>
          <w:w w:val="115"/>
        </w:rPr>
        <w:t>Section</w:t>
      </w:r>
      <w:r>
        <w:rPr>
          <w:rFonts w:ascii="Trebuchet MS"/>
          <w:b/>
          <w:spacing w:val="-17"/>
          <w:w w:val="115"/>
        </w:rPr>
        <w:t> </w:t>
      </w:r>
      <w:r>
        <w:rPr>
          <w:w w:val="115"/>
        </w:rPr>
        <w:t>will</w:t>
      </w:r>
      <w:r>
        <w:rPr>
          <w:w w:val="115"/>
        </w:rPr>
        <w:t> be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and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spacing w:val="-1"/>
          <w:w w:val="115"/>
        </w:rPr>
        <w:t> </w:t>
      </w:r>
      <w:r>
        <w:rPr>
          <w:w w:val="115"/>
        </w:rPr>
        <w:t>given</w:t>
      </w:r>
      <w:r>
        <w:rPr>
          <w:w w:val="115"/>
        </w:rPr>
        <w:t> to</w:t>
      </w:r>
      <w:r>
        <w:rPr>
          <w:w w:val="115"/>
        </w:rPr>
        <w:t> or</w:t>
      </w:r>
      <w:r>
        <w:rPr>
          <w:spacing w:val="-1"/>
          <w:w w:val="115"/>
        </w:rPr>
        <w:t> </w:t>
      </w:r>
      <w:r>
        <w:rPr>
          <w:w w:val="115"/>
        </w:rPr>
        <w:t>made</w:t>
      </w:r>
      <w:r>
        <w:rPr>
          <w:spacing w:val="-1"/>
          <w:w w:val="115"/>
        </w:rPr>
        <w:t> </w:t>
      </w:r>
      <w:r>
        <w:rPr>
          <w:w w:val="115"/>
        </w:rPr>
        <w:t>upon</w:t>
      </w:r>
      <w:r>
        <w:rPr>
          <w:w w:val="115"/>
        </w:rPr>
        <w:t> either party at its address shown</w:t>
      </w:r>
      <w:r>
        <w:rPr>
          <w:w w:val="115"/>
        </w:rPr>
        <w:t> in</w:t>
      </w:r>
      <w:r>
        <w:rPr>
          <w:w w:val="115"/>
        </w:rPr>
        <w:t> the Declarations.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14"/>
        </w:numPr>
        <w:tabs>
          <w:tab w:pos="841" w:val="left" w:leader="none"/>
        </w:tabs>
        <w:spacing w:line="240" w:lineRule="auto" w:before="220" w:after="0"/>
        <w:ind w:left="840" w:right="0" w:hanging="361"/>
        <w:jc w:val="left"/>
        <w:rPr>
          <w:sz w:val="22"/>
        </w:rPr>
      </w:pPr>
      <w:r>
        <w:rPr>
          <w:spacing w:val="-2"/>
          <w:w w:val="115"/>
          <w:sz w:val="22"/>
        </w:rPr>
        <w:t>Headings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840" w:right="117" w:hanging="1"/>
        <w:jc w:val="both"/>
      </w:pPr>
      <w:r>
        <w:rPr>
          <w:w w:val="110"/>
        </w:rPr>
        <w:t>The</w:t>
      </w:r>
      <w:r>
        <w:rPr>
          <w:w w:val="110"/>
        </w:rPr>
        <w:t> descriptions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headings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 </w:t>
      </w:r>
      <w:r>
        <w:rPr>
          <w:w w:val="110"/>
        </w:rPr>
        <w:t>are</w:t>
      </w:r>
      <w:r>
        <w:rPr>
          <w:w w:val="110"/>
        </w:rPr>
        <w:t> solely</w:t>
      </w:r>
      <w:r>
        <w:rPr>
          <w:w w:val="110"/>
        </w:rPr>
        <w:t> for</w:t>
      </w:r>
      <w:r>
        <w:rPr>
          <w:w w:val="110"/>
        </w:rPr>
        <w:t> convenience</w:t>
      </w:r>
      <w:r>
        <w:rPr>
          <w:w w:val="110"/>
        </w:rPr>
        <w:t> and</w:t>
      </w:r>
      <w:r>
        <w:rPr>
          <w:w w:val="110"/>
        </w:rPr>
        <w:t> form</w:t>
      </w:r>
      <w:r>
        <w:rPr>
          <w:w w:val="110"/>
        </w:rPr>
        <w:t> no 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coverage.</w:t>
      </w:r>
    </w:p>
    <w:p>
      <w:pPr>
        <w:spacing w:after="0" w:line="268" w:lineRule="auto"/>
        <w:jc w:val="both"/>
        <w:sectPr>
          <w:pgSz w:w="12240" w:h="15840"/>
          <w:pgMar w:header="0" w:footer="1218" w:top="1360" w:bottom="1480" w:left="600" w:right="600"/>
        </w:sectPr>
      </w:pPr>
    </w:p>
    <w:p>
      <w:pPr>
        <w:pStyle w:val="Heading2"/>
        <w:numPr>
          <w:ilvl w:val="0"/>
          <w:numId w:val="114"/>
        </w:numPr>
        <w:tabs>
          <w:tab w:pos="480" w:val="left" w:leader="none"/>
        </w:tabs>
        <w:spacing w:line="240" w:lineRule="auto" w:before="84" w:after="0"/>
        <w:ind w:left="479" w:right="0" w:hanging="360"/>
        <w:jc w:val="left"/>
      </w:pPr>
      <w:r>
        <w:rPr>
          <w:spacing w:val="-2"/>
          <w:w w:val="115"/>
        </w:rPr>
        <w:t>DEFINITIONS</w:t>
      </w:r>
    </w:p>
    <w:p>
      <w:pPr>
        <w:pStyle w:val="BodyText"/>
        <w:spacing w:before="268"/>
        <w:ind w:left="480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following</w:t>
      </w:r>
      <w:r>
        <w:rPr>
          <w:spacing w:val="64"/>
          <w:w w:val="110"/>
        </w:rPr>
        <w:t> </w:t>
      </w:r>
      <w:r>
        <w:rPr>
          <w:w w:val="110"/>
        </w:rPr>
        <w:t>definitions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apply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purposes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provided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Coverage</w:t>
      </w:r>
      <w:r>
        <w:rPr>
          <w:rFonts w:ascii="Trebuchet MS"/>
          <w:b/>
          <w:spacing w:val="80"/>
          <w:w w:val="110"/>
        </w:rPr>
        <w:t> </w:t>
      </w:r>
      <w:r>
        <w:rPr>
          <w:rFonts w:ascii="Trebuchet MS"/>
          <w:b/>
          <w:spacing w:val="-2"/>
          <w:w w:val="110"/>
        </w:rPr>
        <w:t>Section</w:t>
      </w:r>
      <w:r>
        <w:rPr>
          <w:spacing w:val="-2"/>
          <w:w w:val="110"/>
        </w:rPr>
        <w:t>.</w:t>
      </w:r>
    </w:p>
    <w:p>
      <w:pPr>
        <w:pStyle w:val="BodyText"/>
        <w:spacing w:before="6"/>
        <w:rPr>
          <w:sz w:val="33"/>
        </w:rPr>
      </w:pPr>
    </w:p>
    <w:p>
      <w:pPr>
        <w:tabs>
          <w:tab w:pos="2479" w:val="left" w:leader="none"/>
        </w:tabs>
        <w:spacing w:line="228" w:lineRule="auto" w:before="0"/>
        <w:ind w:left="2479" w:right="223" w:hanging="1980"/>
        <w:jc w:val="both"/>
        <w:rPr>
          <w:sz w:val="22"/>
        </w:rPr>
      </w:pPr>
      <w:r>
        <w:rPr/>
        <w:pict>
          <v:shape style="position:absolute;margin-left:61.938004pt;margin-top:-9.321102pt;width:472.75pt;height:473.9pt;mso-position-horizontal-relative:page;mso-position-vertical-relative:paragraph;z-index:-18567168" id="docshape280" coordorigin="1239,-186" coordsize="9455,9478" path="m3491,8734l3486,8663,3472,8589,3447,8513,3413,8436,3368,8356,3330,8297,3286,8239,3239,8182,3188,8127,3115,8059,3043,8000,2971,7952,2901,7913,2831,7884,2762,7864,2694,7854,2626,7853,2559,7861,2506,7874,2452,7890,2398,7910,2344,7932,2249,7974,2162,8010,2084,8040,2013,8064,1950,8081,1930,8086,1908,8088,1884,8087,1857,8083,1808,8071,1756,8045,1701,8007,1643,7955,1579,7884,1534,7811,1508,7737,1499,7663,1508,7587,1523,7534,1545,7485,1573,7441,1607,7401,1664,7353,1723,7321,1785,7303,1851,7302,1919,7316,1990,7345,2064,7389,2140,7450,2294,7296,2207,7222,2129,7162,2053,7112,1979,7073,1906,7045,1835,7027,1767,7020,1700,7024,1635,7038,1571,7061,1511,7092,1456,7130,1406,7174,1352,7238,1307,7306,1273,7380,1249,7460,1239,7537,1241,7618,1256,7703,1284,7793,1317,7865,1356,7936,1401,8004,1454,8071,1515,8135,1561,8180,1609,8220,1657,8256,1707,8288,1783,8329,1858,8358,1933,8376,2008,8383,2082,8378,2130,8370,2176,8359,2222,8344,2338,8299,2553,8214,2696,8158,2752,8151,2810,8156,2870,8173,2930,8203,2963,8225,2995,8248,3027,8275,3058,8304,3117,8370,3162,8438,3194,8508,3211,8580,3215,8654,3206,8723,3184,8788,3149,8849,3100,8905,3061,8941,3019,8970,2974,8991,2925,9004,2873,9011,2818,9007,2760,8995,2698,8973,2655,8950,2602,8914,2541,8865,2470,8802,2316,8956,2385,9017,2448,9071,2505,9118,2557,9157,2620,9198,2684,9232,2749,9258,2814,9276,2892,9290,2967,9291,3041,9281,3113,9258,3182,9224,3249,9178,3314,9120,3368,9061,3412,9000,3447,8937,3471,8871,3486,8804,3491,8734xm4091,8270l3297,7476,3511,7261,3539,7234,3590,7176,3631,7115,3661,7052,3681,6987,3691,6920,3691,6851,3679,6779,3658,6705,3626,6629,3583,6551,3543,6489,3498,6428,3448,6368,3409,6327,3409,6846,3396,6910,3369,6967,3327,7017,3083,7261,2452,6631,2696,6386,2750,6342,2805,6310,2862,6292,2920,6287,2979,6295,3041,6316,3104,6350,3168,6398,3234,6458,3290,6521,3335,6585,3370,6648,3394,6712,3407,6777,3409,6846,3409,6327,3393,6310,3369,6287,3334,6254,3274,6204,3212,6158,3150,6117,3095,6087,3042,6061,2989,6041,2937,6024,2884,6013,2833,6009,2786,6011,2743,6019,2670,6044,2602,6079,2537,6123,2477,6177,2084,6570,3937,8423,4091,8270xm5598,6763l5384,6548,4842,7090,4210,6458,4424,6244,4711,5956,4497,5742,3995,6244,3417,5665,3943,5139,3729,4925,3049,5605,4902,7458,5271,7090,5598,6763xm6496,5741l6494,5668,6482,5591,6460,5512,6430,5437,6397,5368,6359,5303,6318,5242,6272,5187,6229,5144,6075,5297,6125,5363,6172,5440,6203,5517,6220,5594,6222,5671,6212,5731,6192,5787,6161,5839,6120,5886,6077,5917,6032,5941,5984,5960,5934,5972,5882,5977,5827,5976,5770,5968,5711,5954,5650,5933,5586,5906,5521,5873,5452,5833,5382,5786,5309,5733,5234,5674,5157,5608,5077,5535,4996,5456,4926,5386,4862,5316,4804,5248,4751,5181,4703,5116,4661,5053,4624,4991,4592,4930,4566,4871,4537,4786,4521,4706,4518,4630,4527,4560,4549,4494,4583,4434,4630,4378,4679,4338,4729,4308,4782,4287,4837,4277,4913,4278,4987,4293,5060,4322,5131,4367,5206,4431,5360,4277,5329,4245,5267,4191,5205,4144,5140,4104,5075,4070,5008,4044,4939,4024,4869,4010,4798,4003,4716,4007,4636,4025,4560,4057,4487,4104,4416,4164,4367,4220,4326,4280,4294,4343,4271,4410,4257,4480,4252,4554,4256,4629,4266,4704,4283,4780,4308,4857,4340,4935,4380,5014,4428,5094,4469,5156,4512,5218,4557,5280,4604,5342,4654,5403,4706,5463,4760,5524,4816,5584,4875,5643,4948,5714,5020,5781,5090,5844,5160,5902,5228,5956,5296,6005,5362,6050,5427,6090,5490,6127,5553,6159,5615,6186,5675,6210,5763,6237,5848,6254,5929,6262,6006,6259,6079,6247,6149,6224,6215,6193,6277,6151,6334,6100,6389,6039,6432,5970,6465,5894,6487,5811,6496,5741xm7124,5236l5271,3383,5117,3537,6970,5390,7124,5236xm8593,3768l6739,1915,6488,2166,6618,2368,7697,4051,7495,3922,5805,2849,5553,3101,7406,4954,7560,4800,5903,3143,6105,3273,7926,4434,8080,4281,7993,4146,6781,2264,8439,3922,8593,3768xm9576,2784l9362,2570,8820,3112,8188,2480,8402,2266,8689,1978,8475,1764,7974,2266,7395,1687,7921,1161,7707,947,7027,1627,8880,3480,9249,3112,9576,2784xm10694,1667l8840,-186,8686,-33,10219,1500,9862,1328,8573,715,8145,509,7944,710,9797,2564,9951,2410,8409,868,8768,1042,10062,1660,10493,1868,10694,1667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spacing w:val="-2"/>
          <w:w w:val="110"/>
          <w:sz w:val="22"/>
        </w:rPr>
        <w:t>Advisory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formal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recommendation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Appropriate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Authorities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 </w:t>
      </w:r>
      <w:r>
        <w:rPr>
          <w:w w:val="110"/>
          <w:sz w:val="22"/>
        </w:rPr>
        <w:t>specifically</w:t>
      </w:r>
      <w:r>
        <w:rPr>
          <w:w w:val="110"/>
          <w:sz w:val="22"/>
        </w:rPr>
        <w:t> leave</w:t>
      </w:r>
      <w:r>
        <w:rPr>
          <w:w w:val="110"/>
          <w:sz w:val="22"/>
        </w:rPr>
        <w:t> a</w:t>
      </w:r>
      <w:r>
        <w:rPr>
          <w:w w:val="110"/>
          <w:sz w:val="22"/>
        </w:rPr>
        <w:t> host</w:t>
      </w:r>
      <w:r>
        <w:rPr>
          <w:w w:val="110"/>
          <w:sz w:val="22"/>
        </w:rPr>
        <w:t> country</w:t>
      </w:r>
      <w:r>
        <w:rPr>
          <w:w w:val="110"/>
          <w:sz w:val="22"/>
        </w:rPr>
        <w:t> or</w:t>
      </w:r>
      <w:r>
        <w:rPr>
          <w:w w:val="110"/>
          <w:sz w:val="22"/>
        </w:rPr>
        <w:t> generally</w:t>
      </w:r>
      <w:r>
        <w:rPr>
          <w:w w:val="110"/>
          <w:sz w:val="22"/>
        </w:rPr>
        <w:t> that</w:t>
      </w:r>
      <w:r>
        <w:rPr>
          <w:w w:val="110"/>
          <w:sz w:val="22"/>
        </w:rPr>
        <w:t> a</w:t>
      </w:r>
      <w:r>
        <w:rPr>
          <w:w w:val="110"/>
          <w:sz w:val="22"/>
        </w:rPr>
        <w:t> class</w:t>
      </w:r>
      <w:r>
        <w:rPr>
          <w:w w:val="110"/>
          <w:sz w:val="22"/>
        </w:rPr>
        <w:t> of</w:t>
      </w:r>
      <w:r>
        <w:rPr>
          <w:w w:val="110"/>
          <w:sz w:val="22"/>
        </w:rPr>
        <w:t> person(s) which</w:t>
      </w:r>
      <w:r>
        <w:rPr>
          <w:w w:val="110"/>
          <w:sz w:val="22"/>
        </w:rPr>
        <w:t> includes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 </w:t>
      </w:r>
      <w:r>
        <w:rPr>
          <w:w w:val="110"/>
          <w:sz w:val="22"/>
        </w:rPr>
        <w:t>leave the host country.</w:t>
      </w:r>
    </w:p>
    <w:p>
      <w:pPr>
        <w:pStyle w:val="BodyText"/>
        <w:tabs>
          <w:tab w:pos="2479" w:val="left" w:leader="none"/>
        </w:tabs>
        <w:spacing w:line="228" w:lineRule="auto" w:before="125"/>
        <w:ind w:left="2479" w:right="223" w:hanging="1980"/>
        <w:jc w:val="both"/>
      </w:pPr>
      <w:r>
        <w:rPr>
          <w:rFonts w:ascii="Trebuchet MS"/>
          <w:b/>
          <w:spacing w:val="-2"/>
          <w:w w:val="110"/>
        </w:rPr>
        <w:t>Application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each</w:t>
      </w:r>
      <w:r>
        <w:rPr>
          <w:w w:val="110"/>
        </w:rPr>
        <w:t> and</w:t>
      </w:r>
      <w:r>
        <w:rPr>
          <w:w w:val="110"/>
        </w:rPr>
        <w:t> every</w:t>
      </w:r>
      <w:r>
        <w:rPr>
          <w:w w:val="110"/>
        </w:rPr>
        <w:t> signed</w:t>
      </w:r>
      <w:r>
        <w:rPr>
          <w:w w:val="110"/>
        </w:rPr>
        <w:t> application,</w:t>
      </w:r>
      <w:r>
        <w:rPr>
          <w:w w:val="110"/>
        </w:rPr>
        <w:t> any</w:t>
      </w:r>
      <w:r>
        <w:rPr>
          <w:w w:val="110"/>
        </w:rPr>
        <w:t> attachments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applications, other</w:t>
      </w:r>
      <w:r>
        <w:rPr>
          <w:w w:val="110"/>
        </w:rPr>
        <w:t> materials</w:t>
      </w:r>
      <w:r>
        <w:rPr>
          <w:w w:val="110"/>
        </w:rPr>
        <w:t> submitted</w:t>
      </w:r>
      <w:r>
        <w:rPr>
          <w:w w:val="110"/>
        </w:rPr>
        <w:t> therewith</w:t>
      </w:r>
      <w:r>
        <w:rPr>
          <w:w w:val="110"/>
        </w:rPr>
        <w:t> or</w:t>
      </w:r>
      <w:r>
        <w:rPr>
          <w:w w:val="110"/>
        </w:rPr>
        <w:t> incorporated</w:t>
      </w:r>
      <w:r>
        <w:rPr>
          <w:w w:val="110"/>
        </w:rPr>
        <w:t> therein</w:t>
      </w:r>
      <w:r>
        <w:rPr>
          <w:w w:val="110"/>
        </w:rPr>
        <w:t> and</w:t>
      </w:r>
      <w:r>
        <w:rPr>
          <w:w w:val="110"/>
        </w:rPr>
        <w:t> any</w:t>
      </w:r>
      <w:r>
        <w:rPr>
          <w:w w:val="110"/>
        </w:rPr>
        <w:t> other documents</w:t>
      </w:r>
      <w:r>
        <w:rPr>
          <w:w w:val="110"/>
        </w:rPr>
        <w:t> submitted</w:t>
      </w:r>
      <w:r>
        <w:rPr>
          <w:w w:val="110"/>
        </w:rPr>
        <w:t> in</w:t>
      </w:r>
      <w:r>
        <w:rPr>
          <w:w w:val="110"/>
        </w:rPr>
        <w:t> connection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/>
          <w:b/>
          <w:w w:val="110"/>
        </w:rPr>
        <w:t>Coverage Section</w:t>
      </w:r>
      <w:r>
        <w:rPr>
          <w:rFonts w:ascii="Trebuchet MS"/>
          <w:b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underwriting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kidnap</w:t>
      </w:r>
      <w:r>
        <w:rPr>
          <w:w w:val="110"/>
        </w:rPr>
        <w:t> and</w:t>
      </w:r>
      <w:r>
        <w:rPr>
          <w:w w:val="110"/>
        </w:rPr>
        <w:t> ransom/extortion</w:t>
      </w:r>
      <w:r>
        <w:rPr>
          <w:w w:val="110"/>
        </w:rPr>
        <w:t> (or equivalent)</w:t>
      </w:r>
      <w:r>
        <w:rPr>
          <w:spacing w:val="35"/>
          <w:w w:val="110"/>
        </w:rPr>
        <w:t> </w:t>
      </w:r>
      <w:r>
        <w:rPr>
          <w:w w:val="110"/>
        </w:rPr>
        <w:t>liability</w:t>
      </w:r>
      <w:r>
        <w:rPr>
          <w:spacing w:val="34"/>
          <w:w w:val="110"/>
        </w:rPr>
        <w:t> </w:t>
      </w:r>
      <w:r>
        <w:rPr>
          <w:w w:val="110"/>
        </w:rPr>
        <w:t>policy</w:t>
      </w:r>
      <w:r>
        <w:rPr>
          <w:spacing w:val="34"/>
          <w:w w:val="110"/>
        </w:rPr>
        <w:t> </w:t>
      </w:r>
      <w:r>
        <w:rPr>
          <w:w w:val="110"/>
        </w:rPr>
        <w:t>issued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rFonts w:ascii="Trebuchet MS"/>
          <w:b/>
          <w:w w:val="110"/>
        </w:rPr>
        <w:t>Insurer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any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its</w:t>
      </w:r>
      <w:r>
        <w:rPr>
          <w:spacing w:val="34"/>
          <w:w w:val="110"/>
        </w:rPr>
        <w:t> </w:t>
      </w:r>
      <w:r>
        <w:rPr>
          <w:w w:val="110"/>
        </w:rPr>
        <w:t>affiliates,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which 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whole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renewal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replacement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succeeds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r>
        <w:rPr>
          <w:spacing w:val="-2"/>
          <w:w w:val="110"/>
        </w:rPr>
        <w:t>time.</w:t>
      </w:r>
    </w:p>
    <w:p>
      <w:pPr>
        <w:spacing w:after="0" w:line="228" w:lineRule="auto"/>
        <w:jc w:val="both"/>
        <w:sectPr>
          <w:pgSz w:w="12240" w:h="15840"/>
          <w:pgMar w:header="0" w:footer="1218" w:top="1360" w:bottom="1480" w:left="600" w:right="600"/>
        </w:sectPr>
      </w:pPr>
    </w:p>
    <w:p>
      <w:pPr>
        <w:pStyle w:val="Heading6"/>
        <w:spacing w:line="249" w:lineRule="auto" w:before="124"/>
        <w:ind w:left="480" w:right="28" w:firstLine="19"/>
      </w:pPr>
      <w:r>
        <w:rPr>
          <w:spacing w:val="-4"/>
        </w:rPr>
        <w:t>Appropriate </w:t>
      </w:r>
      <w:r>
        <w:rPr>
          <w:spacing w:val="-2"/>
        </w:rPr>
        <w:t>Authorities</w:t>
      </w:r>
    </w:p>
    <w:p>
      <w:pPr>
        <w:pStyle w:val="BodyText"/>
        <w:spacing w:line="230" w:lineRule="auto" w:before="125"/>
        <w:ind w:left="480" w:right="224"/>
        <w:jc w:val="both"/>
      </w:pPr>
      <w:r>
        <w:rPr/>
        <w:br w:type="column"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Department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State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America,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Foreign Office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United</w:t>
      </w:r>
      <w:r>
        <w:rPr>
          <w:spacing w:val="40"/>
          <w:w w:val="110"/>
        </w:rPr>
        <w:t> </w:t>
      </w:r>
      <w:r>
        <w:rPr>
          <w:w w:val="110"/>
        </w:rPr>
        <w:t>Kingdom,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Foreign</w:t>
      </w:r>
      <w:r>
        <w:rPr>
          <w:spacing w:val="40"/>
          <w:w w:val="110"/>
        </w:rPr>
        <w:t> </w:t>
      </w:r>
      <w:r>
        <w:rPr>
          <w:w w:val="110"/>
        </w:rPr>
        <w:t>Office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Canada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authority of the </w:t>
      </w:r>
      <w:r>
        <w:rPr>
          <w:rFonts w:ascii="Trebuchet MS" w:hAnsi="Trebuchet MS"/>
          <w:b/>
          <w:w w:val="110"/>
        </w:rPr>
        <w:t>Named Entity’s </w:t>
      </w:r>
      <w:r>
        <w:rPr>
          <w:w w:val="110"/>
        </w:rPr>
        <w:t>country of residence.</w:t>
      </w:r>
    </w:p>
    <w:p>
      <w:pPr>
        <w:spacing w:after="0" w:line="230" w:lineRule="auto"/>
        <w:jc w:val="both"/>
        <w:sectPr>
          <w:type w:val="continuous"/>
          <w:pgSz w:w="12240" w:h="15840"/>
          <w:pgMar w:header="0" w:footer="1218" w:top="520" w:bottom="1120" w:left="600" w:right="600"/>
          <w:cols w:num="2" w:equalWidth="0">
            <w:col w:w="1736" w:space="263"/>
            <w:col w:w="9041"/>
          </w:cols>
        </w:sectPr>
      </w:pPr>
    </w:p>
    <w:p>
      <w:pPr>
        <w:tabs>
          <w:tab w:pos="2479" w:val="left" w:leader="none"/>
        </w:tabs>
        <w:spacing w:line="225" w:lineRule="auto" w:before="126"/>
        <w:ind w:left="2479" w:right="224" w:hanging="1980"/>
        <w:jc w:val="left"/>
        <w:rPr>
          <w:sz w:val="22"/>
        </w:rPr>
      </w:pPr>
      <w:r>
        <w:rPr>
          <w:rFonts w:ascii="Trebuchet MS"/>
          <w:b/>
          <w:w w:val="110"/>
          <w:sz w:val="22"/>
        </w:rPr>
        <w:t>Bodily Injury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bodily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injury,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sickness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disease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sustained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w w:val="110"/>
          <w:sz w:val="22"/>
        </w:rPr>
        <w:t>, 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death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time.</w:t>
      </w:r>
    </w:p>
    <w:p>
      <w:pPr>
        <w:spacing w:after="0" w:line="225" w:lineRule="auto"/>
        <w:jc w:val="left"/>
        <w:rPr>
          <w:sz w:val="22"/>
        </w:rPr>
        <w:sectPr>
          <w:type w:val="continuous"/>
          <w:pgSz w:w="12240" w:h="15840"/>
          <w:pgMar w:header="0" w:footer="1218" w:top="520" w:bottom="1120" w:left="600" w:right="600"/>
        </w:sectPr>
      </w:pPr>
    </w:p>
    <w:p>
      <w:pPr>
        <w:pStyle w:val="Heading6"/>
        <w:spacing w:line="249" w:lineRule="auto" w:before="119"/>
        <w:ind w:left="479" w:firstLine="19"/>
      </w:pPr>
      <w:r>
        <w:rPr/>
        <w:t>Death or </w:t>
      </w:r>
      <w:r>
        <w:rPr>
          <w:spacing w:val="-4"/>
        </w:rPr>
        <w:t>Dismemberment</w:t>
      </w:r>
    </w:p>
    <w:p>
      <w:pPr>
        <w:spacing w:line="263" w:lineRule="exact" w:before="111"/>
        <w:ind w:left="295" w:right="0" w:firstLine="0"/>
        <w:jc w:val="left"/>
        <w:rPr>
          <w:rFonts w:ascii="Trebuchet MS"/>
          <w:b/>
          <w:sz w:val="22"/>
        </w:rPr>
      </w:pPr>
      <w:r>
        <w:rPr/>
        <w:br w:type="column"/>
      </w:r>
      <w:r>
        <w:rPr>
          <w:w w:val="110"/>
          <w:sz w:val="22"/>
        </w:rPr>
        <w:t>means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death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permanent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total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physical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disablement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Person(s)</w:t>
      </w:r>
    </w:p>
    <w:p>
      <w:pPr>
        <w:pStyle w:val="BodyText"/>
        <w:spacing w:line="263" w:lineRule="exact"/>
        <w:ind w:left="295"/>
      </w:pPr>
      <w:r>
        <w:rPr>
          <w:w w:val="110"/>
        </w:rPr>
        <w:t>including</w:t>
      </w:r>
      <w:r>
        <w:rPr>
          <w:spacing w:val="26"/>
          <w:w w:val="110"/>
        </w:rPr>
        <w:t> </w:t>
      </w: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limited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paralysis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loss,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loss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use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any</w:t>
      </w:r>
      <w:r>
        <w:rPr>
          <w:spacing w:val="26"/>
          <w:w w:val="110"/>
        </w:rPr>
        <w:t> </w:t>
      </w:r>
      <w:r>
        <w:rPr>
          <w:w w:val="110"/>
        </w:rPr>
        <w:t>body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part.</w:t>
      </w:r>
    </w:p>
    <w:p>
      <w:pPr>
        <w:spacing w:after="0" w:line="263" w:lineRule="exact"/>
        <w:sectPr>
          <w:type w:val="continuous"/>
          <w:pgSz w:w="12240" w:h="15840"/>
          <w:pgMar w:header="0" w:footer="1218" w:top="520" w:bottom="1120" w:left="600" w:right="600"/>
          <w:cols w:num="2" w:equalWidth="0">
            <w:col w:w="2144" w:space="40"/>
            <w:col w:w="8856"/>
          </w:cols>
        </w:sectPr>
      </w:pPr>
    </w:p>
    <w:p>
      <w:pPr>
        <w:pStyle w:val="BodyText"/>
        <w:spacing w:line="228" w:lineRule="auto" w:before="110"/>
        <w:ind w:left="2479" w:right="223" w:hanging="1980"/>
        <w:jc w:val="both"/>
      </w:pPr>
      <w:r>
        <w:rPr>
          <w:rFonts w:ascii="Trebuchet MS"/>
          <w:b/>
          <w:w w:val="110"/>
        </w:rPr>
        <w:t>Domestic</w:t>
      </w:r>
      <w:r>
        <w:rPr>
          <w:rFonts w:ascii="Trebuchet MS"/>
          <w:b/>
          <w:spacing w:val="-7"/>
          <w:w w:val="110"/>
        </w:rPr>
        <w:t> </w:t>
      </w:r>
      <w:r>
        <w:rPr>
          <w:rFonts w:ascii="Trebuchet MS"/>
          <w:b/>
          <w:w w:val="110"/>
        </w:rPr>
        <w:t>Partner</w:t>
      </w:r>
      <w:r>
        <w:rPr>
          <w:rFonts w:ascii="Trebuchet MS"/>
          <w:b/>
          <w:spacing w:val="40"/>
          <w:w w:val="110"/>
        </w:rPr>
        <w:t> </w:t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natural</w:t>
      </w:r>
      <w:r>
        <w:rPr>
          <w:w w:val="110"/>
        </w:rPr>
        <w:t> person</w:t>
      </w:r>
      <w:r>
        <w:rPr>
          <w:w w:val="110"/>
        </w:rPr>
        <w:t> legally</w:t>
      </w:r>
      <w:r>
        <w:rPr>
          <w:w w:val="110"/>
        </w:rPr>
        <w:t> recognized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domestic</w:t>
      </w:r>
      <w:r>
        <w:rPr>
          <w:w w:val="110"/>
        </w:rPr>
        <w:t> or</w:t>
      </w:r>
      <w:r>
        <w:rPr>
          <w:w w:val="110"/>
        </w:rPr>
        <w:t> civil</w:t>
      </w:r>
      <w:r>
        <w:rPr>
          <w:w w:val="110"/>
        </w:rPr>
        <w:t> union</w:t>
      </w:r>
      <w:r>
        <w:rPr>
          <w:w w:val="110"/>
        </w:rPr>
        <w:t> partner under:</w:t>
      </w:r>
      <w:r>
        <w:rPr>
          <w:w w:val="110"/>
        </w:rPr>
        <w:t> (1)</w:t>
      </w:r>
      <w:r>
        <w:rPr>
          <w:w w:val="110"/>
        </w:rPr>
        <w:t> the</w:t>
      </w:r>
      <w:r>
        <w:rPr>
          <w:w w:val="110"/>
        </w:rPr>
        <w:t> provisions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applicable</w:t>
      </w:r>
      <w:r>
        <w:rPr>
          <w:w w:val="110"/>
        </w:rPr>
        <w:t> federal,</w:t>
      </w:r>
      <w:r>
        <w:rPr>
          <w:w w:val="110"/>
        </w:rPr>
        <w:t> state</w:t>
      </w:r>
      <w:r>
        <w:rPr>
          <w:w w:val="110"/>
        </w:rPr>
        <w:t> or</w:t>
      </w:r>
      <w:r>
        <w:rPr>
          <w:w w:val="110"/>
        </w:rPr>
        <w:t> local</w:t>
      </w:r>
      <w:r>
        <w:rPr>
          <w:w w:val="110"/>
        </w:rPr>
        <w:t> law;</w:t>
      </w:r>
      <w:r>
        <w:rPr>
          <w:w w:val="110"/>
        </w:rPr>
        <w:t> or</w:t>
      </w:r>
      <w:r>
        <w:rPr>
          <w:w w:val="110"/>
        </w:rPr>
        <w:t> (2)</w:t>
      </w:r>
      <w:r>
        <w:rPr>
          <w:w w:val="110"/>
        </w:rPr>
        <w:t> the provisions of any formal program established</w:t>
      </w:r>
      <w:r>
        <w:rPr>
          <w:w w:val="110"/>
        </w:rPr>
        <w:t> by the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.</w:t>
      </w:r>
    </w:p>
    <w:p>
      <w:pPr>
        <w:pStyle w:val="BodyText"/>
        <w:tabs>
          <w:tab w:pos="2479" w:val="left" w:leader="none"/>
        </w:tabs>
        <w:spacing w:line="225" w:lineRule="auto" w:before="127"/>
        <w:ind w:left="2479" w:right="223" w:hanging="1980"/>
        <w:jc w:val="both"/>
      </w:pPr>
      <w:r>
        <w:rPr>
          <w:rFonts w:ascii="Trebuchet MS"/>
          <w:b/>
          <w:spacing w:val="-2"/>
          <w:w w:val="110"/>
        </w:rPr>
        <w:t>Earnings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spacing w:val="40"/>
          <w:w w:val="110"/>
        </w:rPr>
        <w:t> </w:t>
      </w:r>
      <w:r>
        <w:rPr>
          <w:w w:val="110"/>
        </w:rPr>
        <w:t>profit</w:t>
      </w:r>
      <w:r>
        <w:rPr>
          <w:spacing w:val="40"/>
          <w:w w:val="110"/>
        </w:rPr>
        <w:t> </w:t>
      </w:r>
      <w:r>
        <w:rPr>
          <w:w w:val="110"/>
        </w:rPr>
        <w:t>plus</w:t>
      </w:r>
      <w:r>
        <w:rPr>
          <w:spacing w:val="40"/>
          <w:w w:val="110"/>
        </w:rPr>
        <w:t> </w:t>
      </w:r>
      <w:r>
        <w:rPr>
          <w:w w:val="110"/>
        </w:rPr>
        <w:t>payroll</w:t>
      </w:r>
      <w:r>
        <w:rPr>
          <w:spacing w:val="40"/>
          <w:w w:val="110"/>
        </w:rPr>
        <w:t> </w:t>
      </w:r>
      <w:r>
        <w:rPr>
          <w:w w:val="110"/>
        </w:rPr>
        <w:t>expense,</w:t>
      </w:r>
      <w:r>
        <w:rPr>
          <w:spacing w:val="40"/>
          <w:w w:val="110"/>
        </w:rPr>
        <w:t> </w:t>
      </w:r>
      <w:r>
        <w:rPr>
          <w:w w:val="110"/>
        </w:rPr>
        <w:t>taxes,</w:t>
      </w:r>
      <w:r>
        <w:rPr>
          <w:spacing w:val="40"/>
          <w:w w:val="110"/>
        </w:rPr>
        <w:t> </w:t>
      </w:r>
      <w:r>
        <w:rPr>
          <w:w w:val="110"/>
        </w:rPr>
        <w:t>interest,</w:t>
      </w:r>
      <w:r>
        <w:rPr>
          <w:spacing w:val="40"/>
          <w:w w:val="110"/>
        </w:rPr>
        <w:t> </w:t>
      </w:r>
      <w:r>
        <w:rPr>
          <w:w w:val="110"/>
        </w:rPr>
        <w:t>rents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other operating</w:t>
      </w:r>
      <w:r>
        <w:rPr>
          <w:w w:val="110"/>
        </w:rPr>
        <w:t> expenses earned</w:t>
      </w:r>
      <w:r>
        <w:rPr>
          <w:w w:val="110"/>
        </w:rPr>
        <w:t> and</w:t>
      </w:r>
      <w:r>
        <w:rPr>
          <w:w w:val="110"/>
        </w:rPr>
        <w:t> incurred</w:t>
      </w:r>
      <w:r>
        <w:rPr>
          <w:w w:val="110"/>
        </w:rPr>
        <w:t> by the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.</w:t>
      </w:r>
    </w:p>
    <w:p>
      <w:pPr>
        <w:pStyle w:val="BodyText"/>
        <w:tabs>
          <w:tab w:pos="2479" w:val="left" w:leader="none"/>
        </w:tabs>
        <w:spacing w:line="228" w:lineRule="auto" w:before="127"/>
        <w:ind w:left="2479" w:right="222" w:hanging="1980"/>
        <w:jc w:val="both"/>
      </w:pPr>
      <w:r>
        <w:rPr>
          <w:rFonts w:ascii="Trebuchet MS" w:hAnsi="Trebuchet MS"/>
          <w:b/>
          <w:spacing w:val="-2"/>
          <w:w w:val="110"/>
        </w:rPr>
        <w:t>Employee</w:t>
      </w:r>
      <w:r>
        <w:rPr>
          <w:rFonts w:ascii="Trebuchet MS" w:hAns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salaried</w:t>
      </w:r>
      <w:r>
        <w:rPr>
          <w:w w:val="110"/>
        </w:rPr>
        <w:t> personnel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Named</w:t>
      </w:r>
      <w:r>
        <w:rPr>
          <w:rFonts w:ascii="Trebuchet MS" w:hAnsi="Trebuchet MS"/>
          <w:b/>
          <w:spacing w:val="-11"/>
          <w:w w:val="110"/>
        </w:rPr>
        <w:t> </w:t>
      </w:r>
      <w:r>
        <w:rPr>
          <w:rFonts w:ascii="Trebuchet MS" w:hAnsi="Trebuchet MS"/>
          <w:b/>
          <w:w w:val="110"/>
        </w:rPr>
        <w:t>Entity’s</w:t>
      </w:r>
      <w:r>
        <w:rPr>
          <w:rFonts w:ascii="Trebuchet MS" w:hAnsi="Trebuchet MS"/>
          <w:b/>
          <w:spacing w:val="-12"/>
          <w:w w:val="110"/>
        </w:rPr>
        <w:t> </w:t>
      </w:r>
      <w:r>
        <w:rPr>
          <w:w w:val="110"/>
        </w:rPr>
        <w:t>employ.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Employee</w:t>
      </w:r>
      <w:r>
        <w:rPr>
          <w:rFonts w:ascii="Trebuchet MS" w:hAnsi="Trebuchet MS"/>
          <w:b/>
          <w:spacing w:val="-12"/>
          <w:w w:val="110"/>
        </w:rPr>
        <w:t> </w:t>
      </w:r>
      <w:r>
        <w:rPr>
          <w:w w:val="110"/>
        </w:rPr>
        <w:t>does</w:t>
      </w:r>
      <w:r>
        <w:rPr>
          <w:w w:val="110"/>
        </w:rPr>
        <w:t> not include</w:t>
      </w:r>
      <w:r>
        <w:rPr>
          <w:w w:val="110"/>
        </w:rPr>
        <w:t> independent</w:t>
      </w:r>
      <w:r>
        <w:rPr>
          <w:w w:val="110"/>
        </w:rPr>
        <w:t> contractors,</w:t>
      </w:r>
      <w:r>
        <w:rPr>
          <w:w w:val="110"/>
        </w:rPr>
        <w:t> leased</w:t>
      </w:r>
      <w:r>
        <w:rPr>
          <w:w w:val="110"/>
        </w:rPr>
        <w:t> or temporary employees,</w:t>
      </w:r>
      <w:r>
        <w:rPr>
          <w:w w:val="110"/>
        </w:rPr>
        <w:t> volunteers</w:t>
      </w:r>
      <w:r>
        <w:rPr>
          <w:w w:val="110"/>
        </w:rPr>
        <w:t> or </w:t>
      </w:r>
      <w:r>
        <w:rPr>
          <w:spacing w:val="-2"/>
          <w:w w:val="110"/>
        </w:rPr>
        <w:t>students.</w:t>
      </w:r>
    </w:p>
    <w:p>
      <w:pPr>
        <w:pStyle w:val="Heading6"/>
        <w:tabs>
          <w:tab w:pos="2479" w:val="left" w:leader="none"/>
        </w:tabs>
        <w:spacing w:before="114"/>
        <w:ind w:left="499"/>
        <w:rPr>
          <w:rFonts w:ascii="Calibri"/>
          <w:b w:val="0"/>
        </w:rPr>
      </w:pPr>
      <w:r>
        <w:rPr>
          <w:spacing w:val="-2"/>
        </w:rPr>
        <w:t>Extortion</w:t>
      </w:r>
      <w:r>
        <w:rPr/>
        <w:tab/>
      </w:r>
      <w:r>
        <w:rPr>
          <w:rFonts w:ascii="Calibri"/>
          <w:b w:val="0"/>
        </w:rPr>
        <w:t>means</w:t>
      </w:r>
      <w:r>
        <w:rPr>
          <w:rFonts w:ascii="Calibri"/>
          <w:b w:val="0"/>
          <w:spacing w:val="22"/>
        </w:rPr>
        <w:t> </w:t>
      </w:r>
      <w:r>
        <w:rPr/>
        <w:t>Personal</w:t>
      </w:r>
      <w:r>
        <w:rPr>
          <w:spacing w:val="5"/>
        </w:rPr>
        <w:t> </w:t>
      </w:r>
      <w:r>
        <w:rPr/>
        <w:t>Extortion</w:t>
      </w:r>
      <w:r>
        <w:rPr>
          <w:spacing w:val="6"/>
        </w:rPr>
        <w:t> </w:t>
      </w:r>
      <w:r>
        <w:rPr>
          <w:rFonts w:ascii="Calibri"/>
          <w:b w:val="0"/>
        </w:rPr>
        <w:t>or</w:t>
      </w:r>
      <w:r>
        <w:rPr>
          <w:rFonts w:ascii="Calibri"/>
          <w:b w:val="0"/>
          <w:spacing w:val="22"/>
        </w:rPr>
        <w:t> </w:t>
      </w:r>
      <w:r>
        <w:rPr/>
        <w:t>Property</w:t>
      </w:r>
      <w:r>
        <w:rPr>
          <w:spacing w:val="5"/>
        </w:rPr>
        <w:t> </w:t>
      </w:r>
      <w:r>
        <w:rPr/>
        <w:t>Damage</w:t>
      </w:r>
      <w:r>
        <w:rPr>
          <w:spacing w:val="5"/>
        </w:rPr>
        <w:t> </w:t>
      </w:r>
      <w:r>
        <w:rPr>
          <w:spacing w:val="-2"/>
        </w:rPr>
        <w:t>Extortion</w:t>
      </w:r>
      <w:r>
        <w:rPr>
          <w:rFonts w:ascii="Calibri"/>
          <w:b w:val="0"/>
          <w:spacing w:val="-2"/>
        </w:rPr>
        <w:t>.</w:t>
      </w:r>
    </w:p>
    <w:p>
      <w:pPr>
        <w:tabs>
          <w:tab w:pos="2479" w:val="left" w:leader="none"/>
        </w:tabs>
        <w:spacing w:line="228" w:lineRule="auto" w:before="119"/>
        <w:ind w:left="2478" w:right="223" w:hanging="1980"/>
        <w:jc w:val="both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Guest(s)</w:t>
      </w:r>
      <w:r>
        <w:rPr>
          <w:rFonts w:ascii="Trebuchet MS"/>
          <w:b/>
          <w:sz w:val="22"/>
        </w:rPr>
        <w:tab/>
        <w:tab/>
      </w:r>
      <w:r>
        <w:rPr>
          <w:w w:val="110"/>
          <w:sz w:val="22"/>
        </w:rPr>
        <w:t>means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person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visiting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</w:t>
      </w:r>
      <w:r>
        <w:rPr>
          <w:w w:val="110"/>
          <w:sz w:val="22"/>
        </w:rPr>
        <w:t>,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traveling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motor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vehicle,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aircraft or</w:t>
      </w:r>
      <w:r>
        <w:rPr>
          <w:w w:val="110"/>
          <w:sz w:val="22"/>
        </w:rPr>
        <w:t> watercraft</w:t>
      </w:r>
      <w:r>
        <w:rPr>
          <w:w w:val="110"/>
          <w:sz w:val="22"/>
        </w:rPr>
        <w:t> with</w:t>
      </w:r>
      <w:r>
        <w:rPr>
          <w:w w:val="110"/>
          <w:sz w:val="22"/>
        </w:rPr>
        <w:t> any</w:t>
      </w:r>
      <w:r>
        <w:rPr>
          <w:w w:val="110"/>
          <w:sz w:val="22"/>
        </w:rPr>
        <w:t> director,</w:t>
      </w:r>
      <w:r>
        <w:rPr>
          <w:w w:val="110"/>
          <w:sz w:val="22"/>
        </w:rPr>
        <w:t> officer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w w:val="110"/>
          <w:sz w:val="22"/>
        </w:rPr>
        <w:t> is stated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7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Declarations,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social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 business purposes.</w:t>
      </w:r>
    </w:p>
    <w:p>
      <w:pPr>
        <w:pStyle w:val="BodyText"/>
        <w:tabs>
          <w:tab w:pos="2479" w:val="left" w:leader="none"/>
        </w:tabs>
        <w:spacing w:line="228" w:lineRule="auto" w:before="126"/>
        <w:ind w:left="2479" w:right="222" w:hanging="1980"/>
        <w:jc w:val="both"/>
      </w:pPr>
      <w:r>
        <w:rPr>
          <w:rFonts w:ascii="Trebuchet MS"/>
          <w:b/>
          <w:spacing w:val="-2"/>
          <w:w w:val="110"/>
        </w:rPr>
        <w:t>Hijacking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the</w:t>
      </w:r>
      <w:r>
        <w:rPr>
          <w:w w:val="110"/>
        </w:rPr>
        <w:t> illegal</w:t>
      </w:r>
      <w:r>
        <w:rPr>
          <w:w w:val="110"/>
        </w:rPr>
        <w:t> holding</w:t>
      </w:r>
      <w:r>
        <w:rPr>
          <w:w w:val="110"/>
        </w:rPr>
        <w:t> under</w:t>
      </w:r>
      <w:r>
        <w:rPr>
          <w:w w:val="110"/>
        </w:rPr>
        <w:t> duress,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period</w:t>
      </w:r>
      <w:r>
        <w:rPr>
          <w:w w:val="110"/>
        </w:rPr>
        <w:t> in</w:t>
      </w:r>
      <w:r>
        <w:rPr>
          <w:w w:val="110"/>
        </w:rPr>
        <w:t> excess</w:t>
      </w:r>
      <w:r>
        <w:rPr>
          <w:w w:val="110"/>
        </w:rPr>
        <w:t> of</w:t>
      </w:r>
      <w:r>
        <w:rPr>
          <w:w w:val="110"/>
        </w:rPr>
        <w:t> six</w:t>
      </w:r>
      <w:r>
        <w:rPr>
          <w:w w:val="110"/>
        </w:rPr>
        <w:t> hours,</w:t>
      </w:r>
      <w:r>
        <w:rPr>
          <w:w w:val="110"/>
        </w:rPr>
        <w:t> of</w:t>
      </w:r>
      <w:r>
        <w:rPr>
          <w:w w:val="110"/>
        </w:rPr>
        <w:t> an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Person(s)</w:t>
      </w:r>
      <w:r>
        <w:rPr>
          <w:rFonts w:ascii="Trebuchet MS"/>
          <w:b/>
          <w:w w:val="110"/>
        </w:rPr>
        <w:t> </w:t>
      </w:r>
      <w:r>
        <w:rPr>
          <w:w w:val="110"/>
        </w:rPr>
        <w:t>while</w:t>
      </w:r>
      <w:r>
        <w:rPr>
          <w:w w:val="110"/>
        </w:rPr>
        <w:t> traveling</w:t>
      </w:r>
      <w:r>
        <w:rPr>
          <w:w w:val="110"/>
        </w:rPr>
        <w:t> on</w:t>
      </w:r>
      <w:r>
        <w:rPr>
          <w:w w:val="110"/>
        </w:rPr>
        <w:t> any</w:t>
      </w:r>
      <w:r>
        <w:rPr>
          <w:w w:val="110"/>
        </w:rPr>
        <w:t> aircraft,</w:t>
      </w:r>
      <w:r>
        <w:rPr>
          <w:w w:val="110"/>
        </w:rPr>
        <w:t> motor</w:t>
      </w:r>
      <w:r>
        <w:rPr>
          <w:w w:val="110"/>
        </w:rPr>
        <w:t> vehicle</w:t>
      </w:r>
      <w:r>
        <w:rPr>
          <w:w w:val="110"/>
        </w:rPr>
        <w:t> or</w:t>
      </w:r>
      <w:r>
        <w:rPr>
          <w:w w:val="110"/>
        </w:rPr>
        <w:t> waterborne </w:t>
      </w:r>
      <w:r>
        <w:rPr>
          <w:spacing w:val="-2"/>
          <w:w w:val="110"/>
        </w:rPr>
        <w:t>vessel.</w:t>
      </w:r>
    </w:p>
    <w:p>
      <w:pPr>
        <w:tabs>
          <w:tab w:pos="2479" w:val="left" w:leader="none"/>
        </w:tabs>
        <w:spacing w:line="225" w:lineRule="auto" w:before="128"/>
        <w:ind w:left="2553" w:right="223" w:hanging="2055"/>
        <w:jc w:val="both"/>
        <w:rPr>
          <w:sz w:val="22"/>
        </w:rPr>
      </w:pPr>
      <w:r>
        <w:rPr>
          <w:rFonts w:ascii="Trebuchet MS"/>
          <w:b/>
          <w:spacing w:val="-2"/>
          <w:w w:val="110"/>
          <w:sz w:val="22"/>
        </w:rPr>
        <w:t>Informant</w:t>
      </w:r>
      <w:r>
        <w:rPr>
          <w:rFonts w:ascii="Trebuchet MS"/>
          <w:b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person,</w:t>
      </w:r>
      <w:r>
        <w:rPr>
          <w:w w:val="110"/>
          <w:sz w:val="22"/>
        </w:rPr>
        <w:t> other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w w:val="110"/>
          <w:sz w:val="22"/>
        </w:rPr>
        <w:t>,</w:t>
      </w:r>
      <w:r>
        <w:rPr>
          <w:w w:val="110"/>
          <w:sz w:val="22"/>
        </w:rPr>
        <w:t> providing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not otherwise obtainable,</w:t>
      </w:r>
      <w:r>
        <w:rPr>
          <w:w w:val="110"/>
          <w:sz w:val="22"/>
        </w:rPr>
        <w:t> solely in</w:t>
      </w:r>
      <w:r>
        <w:rPr>
          <w:w w:val="110"/>
          <w:sz w:val="22"/>
        </w:rPr>
        <w:t> return</w:t>
      </w:r>
      <w:r>
        <w:rPr>
          <w:w w:val="110"/>
          <w:sz w:val="22"/>
        </w:rPr>
        <w:t> for a reward</w:t>
      </w:r>
      <w:r>
        <w:rPr>
          <w:w w:val="110"/>
          <w:sz w:val="22"/>
        </w:rPr>
        <w:t> offered</w:t>
      </w:r>
      <w:r>
        <w:rPr>
          <w:w w:val="110"/>
          <w:sz w:val="22"/>
        </w:rPr>
        <w:t> by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w w:val="110"/>
          <w:sz w:val="22"/>
        </w:rPr>
        <w:t>.</w:t>
      </w:r>
    </w:p>
    <w:p>
      <w:pPr>
        <w:spacing w:after="0" w:line="225" w:lineRule="auto"/>
        <w:jc w:val="both"/>
        <w:rPr>
          <w:sz w:val="22"/>
        </w:rPr>
        <w:sectPr>
          <w:type w:val="continuous"/>
          <w:pgSz w:w="12240" w:h="15840"/>
          <w:pgMar w:header="0" w:footer="1218" w:top="520" w:bottom="1120" w:left="600" w:right="600"/>
        </w:sectPr>
      </w:pPr>
    </w:p>
    <w:p>
      <w:pPr>
        <w:pStyle w:val="Heading6"/>
        <w:spacing w:line="249" w:lineRule="auto" w:before="119"/>
        <w:ind w:left="480" w:right="33" w:firstLine="19"/>
      </w:pPr>
      <w:r>
        <w:rPr>
          <w:spacing w:val="-2"/>
        </w:rPr>
        <w:t>Insured Person(s)</w:t>
      </w:r>
    </w:p>
    <w:p>
      <w:pPr>
        <w:spacing w:line="230" w:lineRule="auto" w:before="119"/>
        <w:ind w:left="480" w:right="222" w:firstLine="0"/>
        <w:jc w:val="both"/>
        <w:rPr>
          <w:sz w:val="22"/>
        </w:rPr>
      </w:pPr>
      <w:r>
        <w:rPr/>
        <w:br w:type="column"/>
      </w:r>
      <w:r>
        <w:rPr>
          <w:w w:val="115"/>
          <w:sz w:val="22"/>
        </w:rPr>
        <w:t>means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w w:val="115"/>
          <w:sz w:val="22"/>
        </w:rPr>
        <w:t> Entity</w:t>
      </w:r>
      <w:r>
        <w:rPr>
          <w:w w:val="115"/>
          <w:sz w:val="22"/>
        </w:rPr>
        <w:t>,</w:t>
      </w:r>
      <w:r>
        <w:rPr>
          <w:w w:val="115"/>
          <w:sz w:val="22"/>
        </w:rPr>
        <w:t> and</w:t>
      </w:r>
      <w:r>
        <w:rPr>
          <w:w w:val="115"/>
          <w:sz w:val="22"/>
        </w:rPr>
        <w:t> includes</w:t>
      </w:r>
      <w:r>
        <w:rPr>
          <w:w w:val="115"/>
          <w:sz w:val="22"/>
        </w:rPr>
        <w:t> any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Named</w:t>
      </w:r>
      <w:r>
        <w:rPr>
          <w:rFonts w:ascii="Trebuchet MS" w:hAnsi="Trebuchet MS"/>
          <w:b/>
          <w:w w:val="115"/>
          <w:sz w:val="22"/>
        </w:rPr>
        <w:t> Entity’s</w:t>
      </w:r>
      <w:r>
        <w:rPr>
          <w:rFonts w:ascii="Trebuchet MS" w:hAnsi="Trebuchet MS"/>
          <w:b/>
          <w:spacing w:val="-1"/>
          <w:w w:val="115"/>
          <w:sz w:val="22"/>
        </w:rPr>
        <w:t> </w:t>
      </w:r>
      <w:r>
        <w:rPr>
          <w:w w:val="115"/>
          <w:sz w:val="22"/>
        </w:rPr>
        <w:t>directors, officers</w:t>
      </w:r>
      <w:r>
        <w:rPr>
          <w:w w:val="115"/>
          <w:sz w:val="22"/>
        </w:rPr>
        <w:t> or</w:t>
      </w:r>
      <w:r>
        <w:rPr>
          <w:w w:val="115"/>
          <w:sz w:val="22"/>
        </w:rPr>
        <w:t> </w:t>
      </w:r>
      <w:r>
        <w:rPr>
          <w:rFonts w:ascii="Trebuchet MS" w:hAnsi="Trebuchet MS"/>
          <w:b/>
          <w:w w:val="115"/>
          <w:sz w:val="22"/>
        </w:rPr>
        <w:t>Employees</w:t>
      </w:r>
      <w:r>
        <w:rPr>
          <w:rFonts w:ascii="Trebuchet MS" w:hAnsi="Trebuchet MS"/>
          <w:b/>
          <w:w w:val="115"/>
          <w:sz w:val="22"/>
        </w:rPr>
        <w:t> </w:t>
      </w:r>
      <w:r>
        <w:rPr>
          <w:w w:val="115"/>
          <w:sz w:val="22"/>
        </w:rPr>
        <w:t>who</w:t>
      </w:r>
      <w:r>
        <w:rPr>
          <w:w w:val="115"/>
          <w:sz w:val="22"/>
        </w:rPr>
        <w:t> are</w:t>
      </w:r>
      <w:r>
        <w:rPr>
          <w:w w:val="115"/>
          <w:sz w:val="22"/>
        </w:rPr>
        <w:t> stated</w:t>
      </w:r>
      <w:r>
        <w:rPr>
          <w:w w:val="115"/>
          <w:sz w:val="22"/>
        </w:rPr>
        <w:t> in</w:t>
      </w:r>
      <w:r>
        <w:rPr>
          <w:w w:val="115"/>
          <w:sz w:val="22"/>
        </w:rPr>
        <w:t> Item</w:t>
      </w:r>
      <w:r>
        <w:rPr>
          <w:w w:val="115"/>
          <w:sz w:val="22"/>
        </w:rPr>
        <w:t> 7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Declarations,</w:t>
      </w:r>
      <w:r>
        <w:rPr>
          <w:w w:val="115"/>
          <w:sz w:val="22"/>
        </w:rPr>
        <w:t> together </w:t>
      </w:r>
      <w:r>
        <w:rPr>
          <w:spacing w:val="-2"/>
          <w:w w:val="115"/>
          <w:sz w:val="22"/>
        </w:rPr>
        <w:t>with</w:t>
      </w:r>
      <w:r>
        <w:rPr>
          <w:spacing w:val="6"/>
          <w:w w:val="115"/>
          <w:sz w:val="22"/>
        </w:rPr>
        <w:t> </w:t>
      </w:r>
      <w:r>
        <w:rPr>
          <w:spacing w:val="-2"/>
          <w:w w:val="115"/>
          <w:sz w:val="22"/>
        </w:rPr>
        <w:t>any</w:t>
      </w:r>
      <w:r>
        <w:rPr>
          <w:spacing w:val="3"/>
          <w:w w:val="115"/>
          <w:sz w:val="22"/>
        </w:rPr>
        <w:t> </w:t>
      </w:r>
      <w:r>
        <w:rPr>
          <w:rFonts w:ascii="Trebuchet MS" w:hAnsi="Trebuchet MS"/>
          <w:b/>
          <w:spacing w:val="-2"/>
          <w:w w:val="115"/>
          <w:sz w:val="22"/>
        </w:rPr>
        <w:t>Guest(s)</w:t>
      </w:r>
      <w:r>
        <w:rPr>
          <w:spacing w:val="-2"/>
          <w:w w:val="115"/>
          <w:sz w:val="22"/>
        </w:rPr>
        <w:t>,</w:t>
      </w:r>
      <w:r>
        <w:rPr>
          <w:spacing w:val="5"/>
          <w:w w:val="115"/>
          <w:sz w:val="22"/>
        </w:rPr>
        <w:t> </w:t>
      </w:r>
      <w:r>
        <w:rPr>
          <w:spacing w:val="-2"/>
          <w:w w:val="115"/>
          <w:sz w:val="22"/>
        </w:rPr>
        <w:t>or</w:t>
      </w:r>
      <w:r>
        <w:rPr>
          <w:spacing w:val="3"/>
          <w:w w:val="115"/>
          <w:sz w:val="22"/>
        </w:rPr>
        <w:t> </w:t>
      </w:r>
      <w:r>
        <w:rPr>
          <w:rFonts w:ascii="Trebuchet MS" w:hAnsi="Trebuchet MS"/>
          <w:b/>
          <w:spacing w:val="-2"/>
          <w:w w:val="115"/>
          <w:sz w:val="22"/>
        </w:rPr>
        <w:t>Relative</w:t>
      </w:r>
      <w:r>
        <w:rPr>
          <w:spacing w:val="-2"/>
          <w:w w:val="115"/>
          <w:sz w:val="22"/>
        </w:rPr>
        <w:t>,</w:t>
      </w:r>
      <w:r>
        <w:rPr>
          <w:spacing w:val="5"/>
          <w:w w:val="115"/>
          <w:sz w:val="22"/>
        </w:rPr>
        <w:t> </w:t>
      </w:r>
      <w:r>
        <w:rPr>
          <w:spacing w:val="-2"/>
          <w:w w:val="115"/>
          <w:sz w:val="22"/>
        </w:rPr>
        <w:t>who</w:t>
      </w:r>
      <w:r>
        <w:rPr>
          <w:spacing w:val="3"/>
          <w:w w:val="115"/>
          <w:sz w:val="22"/>
        </w:rPr>
        <w:t> </w:t>
      </w:r>
      <w:r>
        <w:rPr>
          <w:spacing w:val="-2"/>
          <w:w w:val="115"/>
          <w:sz w:val="22"/>
        </w:rPr>
        <w:t>is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resident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3"/>
          <w:w w:val="115"/>
          <w:sz w:val="22"/>
        </w:rPr>
        <w:t> </w:t>
      </w:r>
      <w:r>
        <w:rPr>
          <w:spacing w:val="-2"/>
          <w:w w:val="115"/>
          <w:sz w:val="22"/>
        </w:rPr>
        <w:t>same</w:t>
      </w:r>
      <w:r>
        <w:rPr>
          <w:spacing w:val="3"/>
          <w:w w:val="115"/>
          <w:sz w:val="22"/>
        </w:rPr>
        <w:t> </w:t>
      </w:r>
      <w:r>
        <w:rPr>
          <w:spacing w:val="-2"/>
          <w:w w:val="115"/>
          <w:sz w:val="22"/>
        </w:rPr>
        <w:t>household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4"/>
          <w:w w:val="115"/>
          <w:sz w:val="22"/>
        </w:rPr>
        <w:t> </w:t>
      </w:r>
      <w:r>
        <w:rPr>
          <w:spacing w:val="-4"/>
          <w:w w:val="115"/>
          <w:sz w:val="22"/>
        </w:rPr>
        <w:t>such</w:t>
      </w:r>
    </w:p>
    <w:p>
      <w:pPr>
        <w:spacing w:after="0" w:line="230" w:lineRule="auto"/>
        <w:jc w:val="both"/>
        <w:rPr>
          <w:sz w:val="22"/>
        </w:rPr>
        <w:sectPr>
          <w:type w:val="continuous"/>
          <w:pgSz w:w="12240" w:h="15840"/>
          <w:pgMar w:header="0" w:footer="1218" w:top="520" w:bottom="1120" w:left="600" w:right="600"/>
          <w:cols w:num="2" w:equalWidth="0">
            <w:col w:w="1470" w:space="529"/>
            <w:col w:w="9041"/>
          </w:cols>
        </w:sectPr>
      </w:pPr>
    </w:p>
    <w:p>
      <w:pPr>
        <w:spacing w:line="230" w:lineRule="auto" w:before="85"/>
        <w:ind w:left="2479" w:right="222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who</w:t>
      </w:r>
      <w:r>
        <w:rPr>
          <w:w w:val="110"/>
          <w:sz w:val="22"/>
        </w:rPr>
        <w:t> is</w:t>
      </w:r>
      <w:r>
        <w:rPr>
          <w:w w:val="110"/>
          <w:sz w:val="22"/>
        </w:rPr>
        <w:t> financially</w:t>
      </w:r>
      <w:r>
        <w:rPr>
          <w:w w:val="110"/>
          <w:sz w:val="22"/>
        </w:rPr>
        <w:t> dependent</w:t>
      </w:r>
      <w:r>
        <w:rPr>
          <w:w w:val="110"/>
          <w:sz w:val="22"/>
        </w:rPr>
        <w:t> on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who undertakes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travel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request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direction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for</w:t>
      </w:r>
      <w:r>
        <w:rPr>
          <w:w w:val="110"/>
          <w:sz w:val="22"/>
        </w:rPr>
        <w:t> which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has previously</w:t>
      </w:r>
      <w:r>
        <w:rPr>
          <w:w w:val="110"/>
          <w:sz w:val="22"/>
        </w:rPr>
        <w:t> authorized,</w:t>
      </w:r>
      <w:r>
        <w:rPr>
          <w:w w:val="110"/>
          <w:sz w:val="22"/>
        </w:rPr>
        <w:t> in</w:t>
      </w:r>
      <w:r>
        <w:rPr>
          <w:w w:val="110"/>
          <w:sz w:val="22"/>
        </w:rPr>
        <w:t> writing,</w:t>
      </w:r>
      <w:r>
        <w:rPr>
          <w:w w:val="110"/>
          <w:sz w:val="22"/>
        </w:rPr>
        <w:t> the reimbursement of travel expenses incurred.</w:t>
      </w:r>
    </w:p>
    <w:p>
      <w:pPr>
        <w:pStyle w:val="BodyText"/>
        <w:tabs>
          <w:tab w:pos="2479" w:val="left" w:leader="none"/>
        </w:tabs>
        <w:spacing w:line="228" w:lineRule="auto" w:before="123"/>
        <w:ind w:left="2479" w:right="223" w:hanging="1980"/>
        <w:jc w:val="both"/>
      </w:pPr>
      <w:r>
        <w:rPr/>
        <w:pict>
          <v:shape style="position:absolute;margin-left:61.938004pt;margin-top:16.871805pt;width:472.75pt;height:473.9pt;mso-position-horizontal-relative:page;mso-position-vertical-relative:paragraph;z-index:-18566656" id="docshape281" coordorigin="1239,337" coordsize="9455,9478" path="m3491,9258l3486,9186,3472,9113,3447,9037,3413,8960,3368,8880,3330,8821,3286,8763,3239,8706,3188,8651,3115,8583,3043,8524,2971,8476,2901,8437,2831,8408,2762,8388,2694,8378,2626,8377,2559,8385,2506,8398,2452,8414,2398,8434,2344,8456,2249,8498,2162,8534,2084,8564,2013,8588,1950,8605,1930,8610,1908,8612,1884,8611,1857,8607,1808,8594,1756,8569,1701,8531,1643,8479,1579,8407,1534,8335,1508,8261,1499,8187,1508,8111,1523,8058,1545,8009,1573,7965,1607,7925,1664,7877,1723,7844,1785,7827,1851,7826,1919,7839,1990,7869,2064,7913,2140,7974,2294,7820,2207,7746,2129,7686,2053,7636,1979,7597,1906,7569,1835,7551,1767,7544,1700,7548,1635,7561,1571,7585,1511,7616,1456,7654,1406,7698,1352,7762,1307,7830,1273,7904,1249,7983,1239,8061,1241,8142,1256,8227,1284,8317,1317,8389,1356,8460,1401,8528,1454,8595,1515,8659,1561,8704,1609,8744,1657,8779,1707,8812,1783,8853,1858,8882,1933,8900,2008,8906,2082,8902,2130,8894,2176,8882,2222,8868,2338,8823,2553,8738,2696,8682,2752,8675,2810,8680,2870,8697,2930,8727,2963,8748,2995,8772,3027,8799,3058,8828,3117,8894,3162,8962,3194,9032,3211,9104,3215,9178,3206,9247,3184,9312,3149,9373,3100,9429,3061,9465,3019,9493,2974,9515,2925,9528,2873,9534,2818,9531,2760,9519,2698,9497,2655,9474,2602,9438,2541,9388,2470,9326,2316,9480,2385,9541,2448,9595,2505,9642,2557,9681,2620,9722,2684,9756,2749,9782,2814,9800,2892,9814,2967,9815,3041,9805,3113,9782,3182,9748,3249,9702,3314,9644,3368,9585,3412,9524,3447,9460,3471,9395,3486,9327,3491,9258xm4091,8793l3297,8000,3511,7785,3539,7757,3590,7699,3631,7639,3661,7576,3681,7511,3691,7444,3691,7375,3679,7303,3658,7229,3626,7153,3583,7075,3543,7013,3498,6952,3448,6892,3409,6851,3409,7370,3396,7433,3369,7490,3327,7541,3083,7785,2452,7154,2696,6910,2750,6866,2805,6834,2862,6816,2920,6811,2979,6819,3041,6840,3104,6874,3168,6922,3234,6982,3290,7045,3335,7109,3370,7172,3394,7236,3407,7301,3409,7370,3409,6851,3393,6834,3369,6811,3334,6778,3274,6728,3212,6682,3150,6641,3095,6611,3042,6585,2989,6564,2937,6548,2884,6537,2833,6533,2786,6535,2743,6543,2670,6568,2602,6603,2537,6647,2477,6700,2084,7094,3937,8947,4091,8793xm5598,7286l5384,7072,4842,7614,4210,6982,4424,6767,4711,6480,4497,6266,3995,6767,3417,6189,3943,5663,3729,5449,3049,6129,4902,7982,5271,7614,5598,7286xm6496,6265l6494,6191,6482,6115,6460,6036,6430,5961,6397,5891,6359,5826,6318,5766,6272,5711,6229,5668,6075,5821,6125,5887,6172,5964,6203,6041,6220,6118,6222,6194,6212,6255,6192,6311,6161,6362,6120,6409,6077,6441,6032,6465,5984,6484,5934,6495,5882,6501,5827,6500,5770,6492,5711,6478,5650,6457,5586,6430,5521,6397,5452,6357,5382,6310,5309,6257,5234,6198,5157,6132,5077,6059,4996,5980,4926,5909,4862,5840,4804,5772,4751,5705,4703,5640,4661,5577,4624,5514,4592,5454,4566,5395,4537,5310,4521,5230,4518,5154,4527,5084,4549,5018,4583,4958,4630,4902,4679,4862,4729,4831,4782,4811,4837,4801,4913,4802,4987,4816,5060,4846,5131,4890,5206,4955,5360,4801,5329,4769,5267,4715,5205,4668,5140,4628,5075,4594,5008,4567,4939,4547,4869,4534,4798,4527,4716,4531,4636,4549,4560,4581,4487,4628,4416,4688,4367,4744,4326,4803,4294,4867,4271,4934,4257,5004,4252,5078,4256,5152,4266,5228,4283,5304,4308,5381,4340,5459,4380,5538,4428,5617,4469,5680,4512,5742,4557,5804,4604,5865,4654,5927,4706,5987,4760,6048,4816,6107,4875,6167,4948,6238,5020,6305,5090,6368,5160,6426,5228,6479,5296,6529,5362,6574,5427,6614,5490,6651,5553,6683,5615,6710,5675,6734,5763,6761,5848,6778,5929,6785,6006,6783,6079,6770,6149,6748,6215,6716,6277,6675,6334,6624,6389,6562,6432,6494,6465,6418,6487,6334,6496,6265xm7124,5760l5271,3907,5117,4061,6970,5914,7124,5760xm8593,4292l6739,2438,6488,2690,6618,2892,7697,4575,7495,4445,5805,3373,5553,3625,7406,5478,7560,5324,5903,3667,6105,3797,7926,4958,8080,4804,7993,4670,6781,2788,8439,4446,8593,4292xm9576,3308l9362,3094,8820,3636,8188,3004,8402,2789,8689,2502,8475,2288,7974,2789,7395,2211,7921,1685,7707,1471,7027,2151,8880,4004,9249,3636,9576,3308xm10694,2191l8840,337,8686,491,10219,2024,9862,1852,8573,1239,8145,1033,7944,1234,9797,3088,9951,2934,8409,1392,8768,1566,10062,2184,10493,2392,10694,2191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spacing w:val="-2"/>
          <w:w w:val="110"/>
        </w:rPr>
        <w:t>Kidnapping</w:t>
      </w:r>
      <w:r>
        <w:rPr>
          <w:rFonts w:ascii="Trebuchet MS"/>
          <w:b/>
        </w:rPr>
        <w:tab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event</w:t>
      </w:r>
      <w:r>
        <w:rPr>
          <w:w w:val="110"/>
        </w:rPr>
        <w:t> or</w:t>
      </w:r>
      <w:r>
        <w:rPr>
          <w:w w:val="110"/>
        </w:rPr>
        <w:t> connected</w:t>
      </w:r>
      <w:r>
        <w:rPr>
          <w:w w:val="110"/>
        </w:rPr>
        <w:t> series</w:t>
      </w:r>
      <w:r>
        <w:rPr>
          <w:w w:val="110"/>
        </w:rPr>
        <w:t> of</w:t>
      </w:r>
      <w:r>
        <w:rPr>
          <w:w w:val="110"/>
        </w:rPr>
        <w:t> events</w:t>
      </w:r>
      <w:r>
        <w:rPr>
          <w:w w:val="110"/>
        </w:rPr>
        <w:t> of</w:t>
      </w:r>
      <w:r>
        <w:rPr>
          <w:w w:val="110"/>
        </w:rPr>
        <w:t> seizing,</w:t>
      </w:r>
      <w:r>
        <w:rPr>
          <w:w w:val="110"/>
        </w:rPr>
        <w:t> detaining</w:t>
      </w:r>
      <w:r>
        <w:rPr>
          <w:w w:val="110"/>
        </w:rPr>
        <w:t> or</w:t>
      </w:r>
      <w:r>
        <w:rPr>
          <w:w w:val="110"/>
        </w:rPr>
        <w:t> carrying</w:t>
      </w:r>
      <w:r>
        <w:rPr>
          <w:spacing w:val="80"/>
          <w:w w:val="110"/>
        </w:rPr>
        <w:t> </w:t>
      </w:r>
      <w:r>
        <w:rPr>
          <w:w w:val="110"/>
        </w:rPr>
        <w:t>away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force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fraud,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one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more</w:t>
      </w:r>
      <w:r>
        <w:rPr>
          <w:spacing w:val="38"/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Person(s)</w:t>
      </w:r>
      <w:r>
        <w:rPr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(except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minor</w:t>
      </w:r>
      <w:r>
        <w:rPr>
          <w:spacing w:val="37"/>
          <w:w w:val="110"/>
        </w:rPr>
        <w:t> </w:t>
      </w:r>
      <w:r>
        <w:rPr>
          <w:w w:val="110"/>
        </w:rPr>
        <w:t>by the</w:t>
      </w:r>
      <w:r>
        <w:rPr>
          <w:spacing w:val="40"/>
          <w:w w:val="110"/>
        </w:rPr>
        <w:t> </w:t>
      </w:r>
      <w:r>
        <w:rPr>
          <w:w w:val="110"/>
        </w:rPr>
        <w:t>parent(s)</w:t>
      </w:r>
      <w:r>
        <w:rPr>
          <w:spacing w:val="40"/>
          <w:w w:val="110"/>
        </w:rPr>
        <w:t> </w:t>
      </w:r>
      <w:r>
        <w:rPr>
          <w:w w:val="110"/>
        </w:rPr>
        <w:t>thereof)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person(s)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purpose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demanding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Ransom </w:t>
      </w:r>
      <w:r>
        <w:rPr>
          <w:rFonts w:ascii="Trebuchet MS"/>
          <w:b/>
          <w:spacing w:val="-2"/>
          <w:w w:val="110"/>
        </w:rPr>
        <w:t>Monies</w:t>
      </w:r>
      <w:r>
        <w:rPr>
          <w:spacing w:val="-2"/>
          <w:w w:val="110"/>
        </w:rPr>
        <w:t>.</w:t>
      </w:r>
    </w:p>
    <w:p>
      <w:pPr>
        <w:pStyle w:val="BodyText"/>
        <w:tabs>
          <w:tab w:pos="2479" w:val="left" w:leader="none"/>
        </w:tabs>
        <w:spacing w:line="220" w:lineRule="auto" w:before="71"/>
        <w:ind w:left="2479" w:right="223" w:hanging="1980"/>
        <w:jc w:val="both"/>
      </w:pPr>
      <w:r>
        <w:rPr>
          <w:rFonts w:ascii="Trebuchet MS"/>
          <w:b/>
          <w:spacing w:val="-4"/>
          <w:w w:val="110"/>
          <w:position w:val="-5"/>
        </w:rPr>
        <w:t>Loss</w:t>
      </w:r>
      <w:r>
        <w:rPr>
          <w:rFonts w:asci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one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Loss</w:t>
      </w:r>
      <w:r>
        <w:rPr>
          <w:w w:val="110"/>
        </w:rPr>
        <w:t> Components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reasonable</w:t>
      </w:r>
      <w:r>
        <w:rPr>
          <w:w w:val="110"/>
        </w:rPr>
        <w:t> and necessary</w:t>
      </w:r>
      <w:r>
        <w:rPr>
          <w:w w:val="110"/>
        </w:rPr>
        <w:t> expenses</w:t>
      </w:r>
      <w:r>
        <w:rPr>
          <w:w w:val="110"/>
        </w:rPr>
        <w:t> or</w:t>
      </w:r>
      <w:r>
        <w:rPr>
          <w:w w:val="110"/>
        </w:rPr>
        <w:t> costs</w:t>
      </w:r>
      <w:r>
        <w:rPr>
          <w:w w:val="110"/>
        </w:rPr>
        <w:t> incurred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rebuchet MS"/>
          <w:b/>
          <w:w w:val="110"/>
        </w:rPr>
        <w:t>Named Entity </w:t>
      </w:r>
      <w:r>
        <w:rPr>
          <w:w w:val="110"/>
        </w:rPr>
        <w:t>directly</w:t>
      </w:r>
      <w:r>
        <w:rPr>
          <w:w w:val="110"/>
        </w:rPr>
        <w:t> and</w:t>
      </w:r>
      <w:r>
        <w:rPr>
          <w:w w:val="110"/>
        </w:rPr>
        <w:t> solely</w:t>
      </w:r>
      <w:r>
        <w:rPr>
          <w:w w:val="110"/>
        </w:rPr>
        <w:t> as the result of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Event</w:t>
      </w:r>
      <w:r>
        <w:rPr>
          <w:w w:val="110"/>
        </w:rPr>
        <w:t>:</w:t>
      </w:r>
    </w:p>
    <w:p>
      <w:pPr>
        <w:pStyle w:val="BodyText"/>
        <w:spacing w:before="3"/>
      </w:pPr>
    </w:p>
    <w:p>
      <w:pPr>
        <w:pStyle w:val="Heading6"/>
        <w:numPr>
          <w:ilvl w:val="0"/>
          <w:numId w:val="115"/>
        </w:numPr>
        <w:tabs>
          <w:tab w:pos="2910" w:val="left" w:leader="none"/>
          <w:tab w:pos="2912" w:val="left" w:leader="none"/>
        </w:tabs>
        <w:spacing w:line="240" w:lineRule="auto" w:before="0" w:after="0"/>
        <w:ind w:left="2911" w:right="0" w:hanging="453"/>
        <w:jc w:val="left"/>
      </w:pPr>
      <w:bookmarkStart w:name="(i) Ransom Monies" w:id="199"/>
      <w:bookmarkEnd w:id="199"/>
      <w:r>
        <w:rPr>
          <w:w w:val="105"/>
        </w:rPr>
        <w:t>R</w:t>
      </w:r>
      <w:r>
        <w:rPr>
          <w:w w:val="105"/>
        </w:rPr>
        <w:t>ansom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Monies</w:t>
      </w:r>
    </w:p>
    <w:p>
      <w:pPr>
        <w:pStyle w:val="BodyText"/>
        <w:spacing w:before="2"/>
        <w:rPr>
          <w:rFonts w:ascii="Trebuchet MS"/>
          <w:b/>
          <w:sz w:val="23"/>
        </w:rPr>
      </w:pPr>
    </w:p>
    <w:p>
      <w:pPr>
        <w:spacing w:before="0"/>
        <w:ind w:left="2911" w:right="0" w:firstLine="0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spacing w:val="56"/>
          <w:w w:val="150"/>
          <w:sz w:val="22"/>
        </w:rPr>
        <w:t> </w:t>
      </w:r>
      <w:r>
        <w:rPr>
          <w:rFonts w:ascii="Trebuchet MS"/>
          <w:b/>
          <w:w w:val="110"/>
          <w:sz w:val="22"/>
        </w:rPr>
        <w:t>Monies</w:t>
      </w:r>
      <w:r>
        <w:rPr>
          <w:rFonts w:ascii="Trebuchet MS"/>
          <w:b/>
          <w:spacing w:val="58"/>
          <w:w w:val="150"/>
          <w:sz w:val="22"/>
        </w:rPr>
        <w:t> </w:t>
      </w:r>
      <w:r>
        <w:rPr>
          <w:w w:val="110"/>
          <w:sz w:val="22"/>
        </w:rPr>
        <w:t>paid</w:t>
      </w:r>
      <w:r>
        <w:rPr>
          <w:spacing w:val="23"/>
          <w:w w:val="110"/>
          <w:sz w:val="22"/>
        </w:rPr>
        <w:t>  </w:t>
      </w:r>
      <w:r>
        <w:rPr>
          <w:w w:val="110"/>
          <w:sz w:val="22"/>
        </w:rPr>
        <w:t>by</w:t>
      </w:r>
      <w:r>
        <w:rPr>
          <w:spacing w:val="24"/>
          <w:w w:val="110"/>
          <w:sz w:val="22"/>
        </w:rPr>
        <w:t>  </w:t>
      </w:r>
      <w:r>
        <w:rPr>
          <w:w w:val="110"/>
          <w:sz w:val="22"/>
        </w:rPr>
        <w:t>the</w:t>
      </w:r>
      <w:r>
        <w:rPr>
          <w:spacing w:val="23"/>
          <w:w w:val="110"/>
          <w:sz w:val="22"/>
        </w:rPr>
        <w:t> 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57"/>
          <w:w w:val="15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57"/>
          <w:w w:val="150"/>
          <w:sz w:val="22"/>
        </w:rPr>
        <w:t> </w:t>
      </w:r>
      <w:r>
        <w:rPr>
          <w:w w:val="110"/>
          <w:sz w:val="22"/>
        </w:rPr>
        <w:t>resulting</w:t>
      </w:r>
      <w:r>
        <w:rPr>
          <w:spacing w:val="23"/>
          <w:w w:val="110"/>
          <w:sz w:val="22"/>
        </w:rPr>
        <w:t>  </w:t>
      </w:r>
      <w:r>
        <w:rPr>
          <w:w w:val="110"/>
          <w:sz w:val="22"/>
        </w:rPr>
        <w:t>directly</w:t>
      </w:r>
      <w:r>
        <w:rPr>
          <w:spacing w:val="24"/>
          <w:w w:val="110"/>
          <w:sz w:val="22"/>
        </w:rPr>
        <w:t>  </w:t>
      </w:r>
      <w:r>
        <w:rPr>
          <w:w w:val="110"/>
          <w:sz w:val="22"/>
        </w:rPr>
        <w:t>from</w:t>
      </w:r>
      <w:r>
        <w:rPr>
          <w:spacing w:val="24"/>
          <w:w w:val="110"/>
          <w:sz w:val="22"/>
        </w:rPr>
        <w:t>  </w:t>
      </w:r>
      <w:r>
        <w:rPr>
          <w:spacing w:val="-10"/>
          <w:w w:val="110"/>
          <w:sz w:val="22"/>
        </w:rPr>
        <w:t>a</w:t>
      </w:r>
    </w:p>
    <w:p>
      <w:pPr>
        <w:spacing w:before="0"/>
        <w:ind w:left="2911" w:right="0" w:firstLine="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Kidnapping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Extortion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w w:val="105"/>
          <w:sz w:val="22"/>
        </w:rPr>
        <w:t>first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occurring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spacing w:val="-7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Period</w:t>
      </w:r>
      <w:r>
        <w:rPr>
          <w:spacing w:val="-2"/>
          <w:w w:val="105"/>
          <w:sz w:val="22"/>
        </w:rPr>
        <w:t>.</w:t>
      </w:r>
    </w:p>
    <w:p>
      <w:pPr>
        <w:pStyle w:val="BodyText"/>
        <w:ind w:left="2911" w:right="222"/>
        <w:jc w:val="both"/>
      </w:pPr>
      <w:r>
        <w:rPr>
          <w:rFonts w:ascii="Trebuchet MS"/>
          <w:b/>
          <w:w w:val="110"/>
        </w:rPr>
        <w:t>Ransom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Monies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means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monies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spacing w:val="-19"/>
          <w:w w:val="110"/>
        </w:rPr>
        <w:t> </w:t>
      </w:r>
      <w:r>
        <w:rPr>
          <w:rFonts w:ascii="Trebuchet MS"/>
          <w:b/>
          <w:w w:val="110"/>
        </w:rPr>
        <w:t>Entity</w:t>
      </w:r>
      <w:r>
        <w:rPr>
          <w:rFonts w:ascii="Trebuchet MS"/>
          <w:b/>
          <w:spacing w:val="-1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rFonts w:ascii="Trebuchet MS"/>
          <w:b/>
          <w:w w:val="110"/>
        </w:rPr>
        <w:t>Insured Person(s)</w:t>
      </w:r>
      <w:r>
        <w:rPr>
          <w:rFonts w:ascii="Trebuchet MS"/>
          <w:b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paid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lost</w:t>
      </w:r>
      <w:r>
        <w:rPr>
          <w:spacing w:val="38"/>
          <w:w w:val="110"/>
        </w:rPr>
        <w:t> </w:t>
      </w:r>
      <w:r>
        <w:rPr>
          <w:w w:val="110"/>
        </w:rPr>
        <w:t>under</w:t>
      </w:r>
      <w:r>
        <w:rPr>
          <w:spacing w:val="38"/>
          <w:w w:val="110"/>
        </w:rPr>
        <w:t> </w:t>
      </w:r>
      <w:r>
        <w:rPr>
          <w:w w:val="110"/>
        </w:rPr>
        <w:t>circumstances</w:t>
      </w:r>
      <w:r>
        <w:rPr>
          <w:spacing w:val="38"/>
          <w:w w:val="110"/>
        </w:rPr>
        <w:t> </w:t>
      </w:r>
      <w:r>
        <w:rPr>
          <w:w w:val="110"/>
        </w:rPr>
        <w:t>described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paragraph</w:t>
      </w:r>
      <w:r>
        <w:rPr>
          <w:spacing w:val="39"/>
          <w:w w:val="110"/>
        </w:rPr>
        <w:t> </w:t>
      </w:r>
      <w:r>
        <w:rPr>
          <w:w w:val="110"/>
        </w:rPr>
        <w:t>(a) of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spacing w:val="40"/>
          <w:w w:val="110"/>
        </w:rPr>
        <w:t> </w:t>
      </w:r>
      <w:r>
        <w:rPr>
          <w:w w:val="110"/>
        </w:rPr>
        <w:t>1.</w:t>
      </w:r>
      <w:r>
        <w:rPr>
          <w:spacing w:val="40"/>
          <w:w w:val="110"/>
        </w:rPr>
        <w:t> </w:t>
      </w: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INSURED</w:t>
      </w:r>
      <w:r>
        <w:rPr>
          <w:spacing w:val="40"/>
          <w:w w:val="110"/>
        </w:rPr>
        <w:t> </w:t>
      </w:r>
      <w:r>
        <w:rPr>
          <w:w w:val="110"/>
        </w:rPr>
        <w:t>EVENTS.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term</w:t>
      </w:r>
      <w:r>
        <w:rPr>
          <w:spacing w:val="40"/>
          <w:w w:val="110"/>
        </w:rPr>
        <w:t> </w:t>
      </w:r>
      <w:r>
        <w:rPr>
          <w:w w:val="110"/>
        </w:rPr>
        <w:t>monies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used herein</w:t>
      </w:r>
      <w:r>
        <w:rPr>
          <w:spacing w:val="40"/>
          <w:w w:val="110"/>
        </w:rPr>
        <w:t> </w:t>
      </w:r>
      <w:r>
        <w:rPr>
          <w:w w:val="110"/>
        </w:rPr>
        <w:t>includes</w:t>
      </w:r>
      <w:r>
        <w:rPr>
          <w:spacing w:val="40"/>
          <w:w w:val="110"/>
        </w:rPr>
        <w:t> </w:t>
      </w:r>
      <w:r>
        <w:rPr>
          <w:w w:val="110"/>
        </w:rPr>
        <w:t>cash,</w:t>
      </w:r>
      <w:r>
        <w:rPr>
          <w:spacing w:val="40"/>
          <w:w w:val="110"/>
        </w:rPr>
        <w:t> </w:t>
      </w:r>
      <w:r>
        <w:rPr>
          <w:w w:val="110"/>
        </w:rPr>
        <w:t>monetary</w:t>
      </w:r>
      <w:r>
        <w:rPr>
          <w:spacing w:val="37"/>
          <w:w w:val="110"/>
        </w:rPr>
        <w:t> </w:t>
      </w:r>
      <w:r>
        <w:rPr>
          <w:w w:val="110"/>
        </w:rPr>
        <w:t>instruments,</w:t>
      </w:r>
      <w:r>
        <w:rPr>
          <w:spacing w:val="39"/>
          <w:w w:val="110"/>
        </w:rPr>
        <w:t> </w:t>
      </w:r>
      <w:r>
        <w:rPr>
          <w:w w:val="110"/>
        </w:rPr>
        <w:t>bullion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fair</w:t>
      </w:r>
      <w:r>
        <w:rPr>
          <w:spacing w:val="37"/>
          <w:w w:val="110"/>
        </w:rPr>
        <w:t> </w:t>
      </w:r>
      <w:r>
        <w:rPr>
          <w:w w:val="110"/>
        </w:rPr>
        <w:t>market</w:t>
      </w:r>
      <w:r>
        <w:rPr>
          <w:spacing w:val="38"/>
          <w:w w:val="110"/>
        </w:rPr>
        <w:t> </w:t>
      </w:r>
      <w:r>
        <w:rPr>
          <w:w w:val="110"/>
        </w:rPr>
        <w:t>value of any securities,</w:t>
      </w:r>
      <w:r>
        <w:rPr>
          <w:w w:val="110"/>
        </w:rPr>
        <w:t> property or services.</w:t>
      </w:r>
    </w:p>
    <w:p>
      <w:pPr>
        <w:pStyle w:val="BodyText"/>
        <w:spacing w:before="2"/>
      </w:pPr>
    </w:p>
    <w:p>
      <w:pPr>
        <w:pStyle w:val="Heading6"/>
        <w:numPr>
          <w:ilvl w:val="0"/>
          <w:numId w:val="115"/>
        </w:numPr>
        <w:tabs>
          <w:tab w:pos="2912" w:val="left" w:leader="none"/>
        </w:tabs>
        <w:spacing w:line="240" w:lineRule="auto" w:before="0" w:after="0"/>
        <w:ind w:left="2911" w:right="0" w:hanging="433"/>
        <w:jc w:val="left"/>
      </w:pPr>
      <w:bookmarkStart w:name="(ii) InTransit/Delivery" w:id="200"/>
      <w:bookmarkEnd w:id="200"/>
      <w:r>
        <w:rPr>
          <w:spacing w:val="-5"/>
        </w:rPr>
        <w:t>I</w:t>
      </w:r>
      <w:r>
        <w:rPr>
          <w:spacing w:val="-5"/>
        </w:rPr>
        <w:t>n-</w:t>
      </w:r>
      <w:r>
        <w:rPr>
          <w:spacing w:val="-2"/>
        </w:rPr>
        <w:t>Transit/Delivery</w:t>
      </w:r>
    </w:p>
    <w:p>
      <w:pPr>
        <w:pStyle w:val="BodyText"/>
        <w:spacing w:before="11"/>
        <w:rPr>
          <w:rFonts w:ascii="Trebuchet MS"/>
          <w:b/>
        </w:rPr>
      </w:pPr>
    </w:p>
    <w:p>
      <w:pPr>
        <w:spacing w:before="0"/>
        <w:ind w:left="2911" w:right="222" w:hanging="1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In-Transit/Delivery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Loss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due</w:t>
      </w:r>
      <w:r>
        <w:rPr>
          <w:w w:val="110"/>
          <w:sz w:val="22"/>
        </w:rPr>
        <w:t> to</w:t>
      </w:r>
      <w:r>
        <w:rPr>
          <w:w w:val="110"/>
          <w:sz w:val="22"/>
        </w:rPr>
        <w:t> destruction,</w:t>
      </w:r>
      <w:r>
        <w:rPr>
          <w:w w:val="110"/>
          <w:sz w:val="22"/>
        </w:rPr>
        <w:t> disappearance, confiscation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wrongful</w:t>
      </w:r>
      <w:r>
        <w:rPr>
          <w:w w:val="110"/>
          <w:sz w:val="22"/>
        </w:rPr>
        <w:t> appropriation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w w:val="110"/>
          <w:sz w:val="22"/>
        </w:rPr>
        <w:t> Monies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w w:val="110"/>
          <w:sz w:val="22"/>
        </w:rPr>
        <w:t> being delivered</w:t>
      </w:r>
      <w:r>
        <w:rPr>
          <w:w w:val="110"/>
          <w:sz w:val="22"/>
        </w:rPr>
        <w:t> to</w:t>
      </w:r>
      <w:r>
        <w:rPr>
          <w:w w:val="110"/>
          <w:sz w:val="22"/>
        </w:rPr>
        <w:t> person(s)</w:t>
      </w:r>
      <w:r>
        <w:rPr>
          <w:w w:val="110"/>
          <w:sz w:val="22"/>
        </w:rPr>
        <w:t> demanding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w w:val="110"/>
          <w:sz w:val="22"/>
        </w:rPr>
        <w:t> Monies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w w:val="110"/>
          <w:sz w:val="22"/>
        </w:rPr>
        <w:t> anyone</w:t>
      </w:r>
      <w:r>
        <w:rPr>
          <w:w w:val="110"/>
          <w:sz w:val="22"/>
        </w:rPr>
        <w:t> who</w:t>
      </w:r>
      <w:r>
        <w:rPr>
          <w:w w:val="110"/>
          <w:sz w:val="22"/>
        </w:rPr>
        <w:t> is authorized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have</w:t>
      </w:r>
      <w:r>
        <w:rPr>
          <w:w w:val="110"/>
          <w:sz w:val="22"/>
        </w:rPr>
        <w:t> custody thereof;</w:t>
      </w:r>
      <w:r>
        <w:rPr>
          <w:w w:val="110"/>
          <w:sz w:val="22"/>
        </w:rPr>
        <w:t> provided,</w:t>
      </w:r>
      <w:r>
        <w:rPr>
          <w:w w:val="110"/>
          <w:sz w:val="22"/>
        </w:rPr>
        <w:t> however,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Kidnapping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Extortion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gave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rise to</w:t>
      </w:r>
      <w:r>
        <w:rPr>
          <w:w w:val="110"/>
          <w:sz w:val="22"/>
        </w:rPr>
        <w:t> the delivery is insured</w:t>
      </w:r>
      <w:r>
        <w:rPr>
          <w:w w:val="110"/>
          <w:sz w:val="22"/>
        </w:rPr>
        <w:t> hereunder.</w:t>
      </w:r>
    </w:p>
    <w:p>
      <w:pPr>
        <w:pStyle w:val="BodyText"/>
        <w:spacing w:before="2"/>
      </w:pPr>
    </w:p>
    <w:p>
      <w:pPr>
        <w:pStyle w:val="Heading6"/>
        <w:numPr>
          <w:ilvl w:val="0"/>
          <w:numId w:val="115"/>
        </w:numPr>
        <w:tabs>
          <w:tab w:pos="2911" w:val="left" w:leader="none"/>
        </w:tabs>
        <w:spacing w:line="240" w:lineRule="auto" w:before="0" w:after="0"/>
        <w:ind w:left="2910" w:right="0" w:hanging="432"/>
        <w:jc w:val="left"/>
      </w:pPr>
      <w:bookmarkStart w:name="(iii) Expenses" w:id="201"/>
      <w:bookmarkEnd w:id="201"/>
      <w:r>
        <w:rPr>
          <w:spacing w:val="-2"/>
        </w:rPr>
        <w:t>E</w:t>
      </w:r>
      <w:r>
        <w:rPr>
          <w:spacing w:val="-2"/>
        </w:rPr>
        <w:t>xpenses</w:t>
      </w:r>
    </w:p>
    <w:p>
      <w:pPr>
        <w:pStyle w:val="BodyText"/>
        <w:spacing w:before="1"/>
        <w:rPr>
          <w:rFonts w:ascii="Trebuchet MS"/>
          <w:b/>
          <w:sz w:val="23"/>
        </w:rPr>
      </w:pPr>
    </w:p>
    <w:p>
      <w:pPr>
        <w:spacing w:before="1"/>
        <w:ind w:left="2911" w:right="222" w:hanging="1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Expenses </w:t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reasonable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necessary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incurred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paid by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result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w w:val="110"/>
          <w:sz w:val="22"/>
        </w:rPr>
        <w:t> that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insured</w:t>
      </w:r>
      <w:r>
        <w:rPr>
          <w:w w:val="110"/>
          <w:sz w:val="22"/>
        </w:rPr>
        <w:t> hereunder, including,</w:t>
      </w:r>
      <w:r>
        <w:rPr>
          <w:w w:val="110"/>
          <w:sz w:val="22"/>
        </w:rPr>
        <w:t> but not limited</w:t>
      </w:r>
      <w:r>
        <w:rPr>
          <w:w w:val="110"/>
          <w:sz w:val="22"/>
        </w:rPr>
        <w:t> to: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1" w:after="0"/>
        <w:ind w:left="3362" w:right="223" w:hanging="452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</w:t>
      </w:r>
      <w:r>
        <w:rPr>
          <w:w w:val="110"/>
          <w:sz w:val="22"/>
        </w:rPr>
        <w:t>(s)</w:t>
      </w:r>
      <w:r>
        <w:rPr>
          <w:w w:val="110"/>
          <w:sz w:val="22"/>
        </w:rPr>
        <w:t> as reward</w:t>
      </w:r>
      <w:r>
        <w:rPr>
          <w:w w:val="110"/>
          <w:sz w:val="22"/>
        </w:rPr>
        <w:t> to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Informant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for information</w:t>
      </w:r>
      <w:r>
        <w:rPr>
          <w:w w:val="110"/>
          <w:sz w:val="22"/>
        </w:rPr>
        <w:t> relevant to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Event</w:t>
      </w:r>
      <w:r>
        <w:rPr>
          <w:w w:val="110"/>
          <w:sz w:val="22"/>
        </w:rPr>
        <w:t>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0" w:after="0"/>
        <w:ind w:left="3362" w:right="222" w:hanging="452"/>
        <w:jc w:val="both"/>
        <w:rPr>
          <w:sz w:val="22"/>
        </w:rPr>
      </w:pPr>
      <w:r>
        <w:rPr>
          <w:w w:val="110"/>
          <w:sz w:val="22"/>
        </w:rPr>
        <w:t>interest</w:t>
      </w:r>
      <w:r>
        <w:rPr>
          <w:w w:val="110"/>
          <w:sz w:val="22"/>
        </w:rPr>
        <w:t> costs</w:t>
      </w:r>
      <w:r>
        <w:rPr>
          <w:w w:val="110"/>
          <w:sz w:val="22"/>
        </w:rPr>
        <w:t> for</w:t>
      </w:r>
      <w:r>
        <w:rPr>
          <w:w w:val="110"/>
          <w:sz w:val="22"/>
        </w:rPr>
        <w:t> a</w:t>
      </w:r>
      <w:r>
        <w:rPr>
          <w:w w:val="110"/>
          <w:sz w:val="22"/>
        </w:rPr>
        <w:t> loan</w:t>
      </w:r>
      <w:r>
        <w:rPr>
          <w:w w:val="110"/>
          <w:sz w:val="22"/>
        </w:rPr>
        <w:t> from</w:t>
      </w:r>
      <w:r>
        <w:rPr>
          <w:w w:val="110"/>
          <w:sz w:val="22"/>
        </w:rPr>
        <w:t> a</w:t>
      </w:r>
      <w:r>
        <w:rPr>
          <w:w w:val="110"/>
          <w:sz w:val="22"/>
        </w:rPr>
        <w:t> financial</w:t>
      </w:r>
      <w:r>
        <w:rPr>
          <w:w w:val="110"/>
          <w:sz w:val="22"/>
        </w:rPr>
        <w:t> institution</w:t>
      </w:r>
      <w:r>
        <w:rPr>
          <w:w w:val="110"/>
          <w:sz w:val="22"/>
        </w:rPr>
        <w:t> made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purpose</w:t>
      </w:r>
      <w:r>
        <w:rPr>
          <w:w w:val="110"/>
          <w:sz w:val="22"/>
        </w:rPr>
        <w:t> of</w:t>
      </w:r>
      <w:r>
        <w:rPr>
          <w:w w:val="110"/>
          <w:sz w:val="22"/>
        </w:rPr>
        <w:t> paying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Ransom </w:t>
      </w:r>
      <w:r>
        <w:rPr>
          <w:rFonts w:ascii="Trebuchet MS"/>
          <w:b/>
          <w:spacing w:val="-2"/>
          <w:w w:val="110"/>
          <w:sz w:val="22"/>
        </w:rPr>
        <w:t>Monies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1" w:after="0"/>
        <w:ind w:left="3362" w:right="224" w:hanging="452"/>
        <w:jc w:val="both"/>
        <w:rPr>
          <w:sz w:val="22"/>
        </w:rPr>
      </w:pPr>
      <w:r>
        <w:rPr>
          <w:w w:val="115"/>
          <w:sz w:val="22"/>
        </w:rPr>
        <w:t>reasonable</w:t>
      </w:r>
      <w:r>
        <w:rPr>
          <w:w w:val="115"/>
          <w:sz w:val="22"/>
        </w:rPr>
        <w:t> costs</w:t>
      </w:r>
      <w:r>
        <w:rPr>
          <w:w w:val="115"/>
          <w:sz w:val="22"/>
        </w:rPr>
        <w:t> of</w:t>
      </w:r>
      <w:r>
        <w:rPr>
          <w:w w:val="115"/>
          <w:sz w:val="22"/>
        </w:rPr>
        <w:t> travel</w:t>
      </w:r>
      <w:r>
        <w:rPr>
          <w:w w:val="115"/>
          <w:sz w:val="22"/>
        </w:rPr>
        <w:t> and</w:t>
      </w:r>
      <w:r>
        <w:rPr>
          <w:w w:val="115"/>
          <w:sz w:val="22"/>
        </w:rPr>
        <w:t> accommodations</w:t>
      </w:r>
      <w:r>
        <w:rPr>
          <w:w w:val="115"/>
          <w:sz w:val="22"/>
        </w:rPr>
        <w:t> will</w:t>
      </w:r>
      <w:r>
        <w:rPr>
          <w:w w:val="115"/>
          <w:sz w:val="22"/>
        </w:rPr>
        <w:t> be</w:t>
      </w:r>
      <w:r>
        <w:rPr>
          <w:w w:val="115"/>
          <w:sz w:val="22"/>
        </w:rPr>
        <w:t> covered</w:t>
      </w:r>
      <w:r>
        <w:rPr>
          <w:w w:val="115"/>
          <w:sz w:val="22"/>
        </w:rPr>
        <w:t> as </w:t>
      </w:r>
      <w:r>
        <w:rPr>
          <w:spacing w:val="-2"/>
          <w:w w:val="115"/>
          <w:sz w:val="22"/>
        </w:rPr>
        <w:t>follows:</w:t>
      </w:r>
    </w:p>
    <w:p>
      <w:pPr>
        <w:pStyle w:val="ListParagraph"/>
        <w:numPr>
          <w:ilvl w:val="2"/>
          <w:numId w:val="115"/>
        </w:numPr>
        <w:tabs>
          <w:tab w:pos="3723" w:val="left" w:leader="none"/>
        </w:tabs>
        <w:spacing w:line="240" w:lineRule="auto" w:before="1" w:after="0"/>
        <w:ind w:left="3722" w:right="222" w:hanging="360"/>
        <w:jc w:val="both"/>
        <w:rPr>
          <w:sz w:val="22"/>
        </w:rPr>
      </w:pPr>
      <w:r>
        <w:rPr>
          <w:w w:val="105"/>
          <w:sz w:val="22"/>
        </w:rPr>
        <w:t>costs</w:t>
      </w:r>
      <w:r>
        <w:rPr>
          <w:w w:val="105"/>
          <w:sz w:val="22"/>
        </w:rPr>
        <w:t> incurred</w:t>
      </w:r>
      <w:r>
        <w:rPr>
          <w:w w:val="105"/>
          <w:sz w:val="22"/>
        </w:rPr>
        <w:t> by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 Entity </w:t>
      </w:r>
      <w:r>
        <w:rPr>
          <w:w w:val="105"/>
          <w:sz w:val="22"/>
        </w:rPr>
        <w:t>or</w:t>
      </w:r>
      <w:r>
        <w:rPr>
          <w:w w:val="105"/>
          <w:sz w:val="22"/>
        </w:rPr>
        <w:t> other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Person(s) </w:t>
      </w:r>
      <w:r>
        <w:rPr>
          <w:w w:val="105"/>
          <w:sz w:val="22"/>
        </w:rPr>
        <w:t>while attempting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negotiate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incident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covered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80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Event</w:t>
      </w:r>
      <w:r>
        <w:rPr>
          <w:spacing w:val="-2"/>
          <w:w w:val="105"/>
          <w:sz w:val="22"/>
        </w:rPr>
        <w:t>;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218" w:top="1360" w:bottom="1480" w:left="600" w:right="600"/>
        </w:sectPr>
      </w:pPr>
    </w:p>
    <w:p>
      <w:pPr>
        <w:pStyle w:val="ListParagraph"/>
        <w:numPr>
          <w:ilvl w:val="2"/>
          <w:numId w:val="115"/>
        </w:numPr>
        <w:tabs>
          <w:tab w:pos="3723" w:val="left" w:leader="none"/>
        </w:tabs>
        <w:spacing w:line="240" w:lineRule="auto" w:before="84" w:after="0"/>
        <w:ind w:left="3722" w:right="222" w:hanging="360"/>
        <w:jc w:val="both"/>
        <w:rPr>
          <w:sz w:val="22"/>
        </w:rPr>
      </w:pPr>
      <w:r>
        <w:rPr>
          <w:spacing w:val="-2"/>
          <w:w w:val="110"/>
          <w:sz w:val="22"/>
        </w:rPr>
        <w:t>travel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costs</w:t>
      </w:r>
      <w:r>
        <w:rPr>
          <w:spacing w:val="-2"/>
          <w:w w:val="110"/>
          <w:sz w:val="22"/>
        </w:rPr>
        <w:t> of</w:t>
      </w:r>
      <w:r>
        <w:rPr>
          <w:spacing w:val="-2"/>
          <w:w w:val="110"/>
          <w:sz w:val="22"/>
        </w:rPr>
        <w:t> a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Kidnapping</w:t>
      </w:r>
      <w:r>
        <w:rPr>
          <w:spacing w:val="-2"/>
          <w:w w:val="110"/>
          <w:sz w:val="22"/>
        </w:rPr>
        <w:t>,</w:t>
      </w:r>
      <w:r>
        <w:rPr>
          <w:spacing w:val="-2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Wrongful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Detention</w:t>
      </w:r>
      <w:r>
        <w:rPr>
          <w:rFonts w:ascii="Trebuchet MS"/>
          <w:b/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-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Hijacking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victim </w:t>
      </w:r>
      <w:r>
        <w:rPr>
          <w:w w:val="110"/>
          <w:sz w:val="22"/>
        </w:rPr>
        <w:t>to</w:t>
      </w:r>
      <w:r>
        <w:rPr>
          <w:w w:val="110"/>
          <w:sz w:val="22"/>
        </w:rPr>
        <w:t> join</w:t>
      </w:r>
      <w:r>
        <w:rPr>
          <w:w w:val="110"/>
          <w:sz w:val="22"/>
        </w:rPr>
        <w:t> their</w:t>
      </w:r>
      <w:r>
        <w:rPr>
          <w:w w:val="110"/>
          <w:sz w:val="22"/>
        </w:rPr>
        <w:t> immediate</w:t>
      </w:r>
      <w:r>
        <w:rPr>
          <w:w w:val="110"/>
          <w:sz w:val="22"/>
        </w:rPr>
        <w:t> family</w:t>
      </w:r>
      <w:r>
        <w:rPr>
          <w:w w:val="110"/>
          <w:sz w:val="22"/>
        </w:rPr>
        <w:t> upon</w:t>
      </w:r>
      <w:r>
        <w:rPr>
          <w:w w:val="110"/>
          <w:sz w:val="22"/>
        </w:rPr>
        <w:t> their release,</w:t>
      </w:r>
      <w:r>
        <w:rPr>
          <w:w w:val="110"/>
          <w:sz w:val="22"/>
        </w:rPr>
        <w:t> and</w:t>
      </w:r>
      <w:r>
        <w:rPr>
          <w:w w:val="110"/>
          <w:sz w:val="22"/>
        </w:rPr>
        <w:t> the travel costs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replace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Kidnapping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Detention</w:t>
      </w:r>
      <w:r>
        <w:rPr>
          <w:rFonts w:ascii="Trebuchet MS"/>
          <w:b/>
          <w:spacing w:val="-9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Hijack </w:t>
      </w:r>
      <w:r>
        <w:rPr>
          <w:w w:val="110"/>
          <w:sz w:val="22"/>
        </w:rPr>
        <w:t>victim;</w:t>
      </w:r>
      <w:r>
        <w:rPr>
          <w:w w:val="110"/>
          <w:sz w:val="22"/>
        </w:rPr>
        <w:t> or</w:t>
      </w:r>
    </w:p>
    <w:p>
      <w:pPr>
        <w:pStyle w:val="ListParagraph"/>
        <w:numPr>
          <w:ilvl w:val="2"/>
          <w:numId w:val="115"/>
        </w:numPr>
        <w:tabs>
          <w:tab w:pos="3723" w:val="left" w:leader="none"/>
        </w:tabs>
        <w:spacing w:line="240" w:lineRule="auto" w:before="1" w:after="0"/>
        <w:ind w:left="3722" w:right="223" w:hanging="360"/>
        <w:jc w:val="both"/>
        <w:rPr>
          <w:sz w:val="22"/>
        </w:rPr>
      </w:pPr>
      <w:r>
        <w:rPr/>
        <w:pict>
          <v:shape style="position:absolute;margin-left:61.938004pt;margin-top:14.774491pt;width:472.75pt;height:473.9pt;mso-position-horizontal-relative:page;mso-position-vertical-relative:paragraph;z-index:-18566144" id="docshape282" coordorigin="1239,295" coordsize="9455,9478" path="m3491,9216l3486,9144,3472,9071,3447,8995,3413,8918,3368,8838,3330,8779,3286,8721,3239,8664,3188,8609,3115,8541,3043,8482,2971,8434,2901,8395,2831,8366,2762,8346,2694,8336,2626,8335,2559,8343,2506,8356,2452,8372,2398,8392,2344,8414,2249,8456,2162,8492,2084,8522,2013,8546,1950,8563,1930,8568,1908,8570,1884,8569,1857,8565,1808,8552,1756,8527,1701,8489,1643,8437,1579,8365,1534,8293,1508,8219,1499,8145,1508,8069,1523,8016,1545,7967,1573,7923,1607,7883,1664,7835,1723,7803,1785,7785,1851,7784,1919,7797,1990,7827,2064,7871,2140,7932,2294,7778,2207,7704,2129,7644,2053,7594,1979,7555,1906,7527,1835,7509,1767,7502,1700,7506,1635,7519,1571,7543,1511,7574,1456,7612,1406,7656,1352,7720,1307,7788,1273,7862,1249,7942,1239,8019,1241,8100,1256,8185,1284,8275,1317,8347,1356,8418,1401,8486,1454,8553,1515,8617,1561,8662,1609,8702,1657,8737,1707,8770,1783,8811,1858,8840,1933,8858,2008,8864,2082,8860,2130,8852,2176,8840,2222,8826,2338,8781,2553,8696,2696,8640,2752,8633,2810,8638,2870,8655,2930,8685,2963,8707,2995,8730,3027,8757,3058,8786,3117,8852,3162,8920,3194,8990,3211,9062,3215,9136,3206,9205,3184,9270,3149,9331,3100,9387,3061,9423,3019,9452,2974,9473,2925,9486,2873,9492,2818,9489,2760,9477,2698,9455,2655,9432,2602,9396,2541,9346,2470,9284,2316,9438,2385,9499,2448,9553,2505,9600,2557,9639,2620,9680,2684,9714,2749,9740,2814,9758,2892,9772,2967,9773,3041,9763,3113,9740,3182,9706,3249,9660,3314,9602,3368,9543,3412,9482,3447,9418,3471,9353,3486,9286,3491,9216xm4091,8752l3297,7958,3511,7743,3539,7716,3590,7657,3631,7597,3661,7534,3681,7469,3691,7402,3691,7333,3679,7261,3658,7187,3626,7111,3583,7033,3543,6971,3498,6910,3448,6850,3409,6809,3409,7328,3396,7391,3369,7449,3327,7499,3083,7743,2452,7112,2696,6868,2750,6824,2805,6792,2862,6774,2920,6769,2979,6777,3041,6798,3104,6832,3168,6880,3234,6940,3290,7003,3335,7067,3370,7130,3394,7194,3407,7259,3409,7328,3409,6809,3393,6792,3369,6769,3334,6736,3274,6686,3212,6640,3150,6599,3095,6569,3042,6543,2989,6523,2937,6506,2884,6495,2833,6491,2786,6493,2743,6501,2670,6526,2602,6561,2537,6605,2477,6658,2084,7052,3937,8905,4091,8752xm5598,7244l5384,7030,4842,7572,4210,6940,4424,6726,4711,6438,4497,6224,3995,6726,3417,6147,3943,5621,3729,5407,3049,6087,4902,7940,5271,7572,5598,7244xm6496,6223l6494,6149,6482,6073,6460,5994,6430,5919,6397,5850,6359,5784,6318,5724,6272,5669,6229,5626,6075,5779,6125,5845,6172,5922,6203,5999,6220,6076,6222,6153,6212,6213,6192,6269,6161,6320,6120,6367,6077,6399,6032,6423,5984,6442,5934,6454,5882,6459,5827,6458,5770,6450,5711,6436,5650,6415,5586,6388,5521,6355,5452,6315,5382,6268,5309,6215,5234,6156,5157,6090,5077,6017,4996,5938,4926,5867,4862,5798,4804,5730,4751,5663,4703,5598,4661,5535,4624,5473,4592,5412,4566,5353,4537,5268,4521,5188,4518,5112,4527,5042,4549,4976,4583,4916,4630,4860,4679,4820,4729,4789,4782,4769,4837,4759,4913,4760,4987,4775,5060,4804,5131,4849,5206,4913,5360,4759,5329,4727,5267,4673,5205,4626,5140,4586,5075,4552,5008,4525,4939,4505,4869,4492,4798,4485,4716,4489,4636,4507,4560,4539,4487,4586,4416,4646,4367,4702,4326,4762,4294,4825,4271,4892,4257,4962,4252,5036,4256,5110,4266,5186,4283,5262,4308,5339,4340,5417,4380,5496,4428,5576,4469,5638,4512,5700,4557,5762,4604,5824,4654,5885,4706,5945,4760,6006,4816,6066,4875,6125,4948,6196,5020,6263,5090,6326,5160,6384,5228,6438,5296,6487,5362,6532,5427,6572,5490,6609,5553,6641,5615,6668,5675,6692,5763,6719,5848,6736,5929,6744,6006,6741,6079,6729,6149,6706,6215,6674,6277,6633,6334,6582,6389,6520,6432,6452,6465,6376,6487,6293,6496,6223xm7124,5718l5271,3865,5117,4019,6970,5872,7124,5718xm8593,4250l6739,2397,6488,2648,6618,2850,7697,4533,7495,4403,5805,3331,5553,3583,7406,5436,7560,5282,5903,3625,6105,3755,7926,4916,8080,4763,7993,4628,6781,2746,8439,4404,8593,4250xm9576,3266l9362,3052,8820,3594,8188,2962,8402,2747,8689,2460,8475,2246,7974,2747,7395,2169,7921,1643,7707,1429,7027,2109,8880,3962,9249,3594,9576,3266xm10694,2149l8840,295,8686,449,10219,1982,9862,1810,8573,1197,8145,991,7944,1192,9797,3046,9951,2892,8409,1350,8768,1524,10062,2142,10493,2350,10694,214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travel</w:t>
      </w:r>
      <w:r>
        <w:rPr>
          <w:w w:val="110"/>
          <w:sz w:val="22"/>
        </w:rPr>
        <w:t> costs</w:t>
      </w:r>
      <w:r>
        <w:rPr>
          <w:w w:val="110"/>
          <w:sz w:val="22"/>
        </w:rPr>
        <w:t> to</w:t>
      </w:r>
      <w:r>
        <w:rPr>
          <w:w w:val="110"/>
          <w:sz w:val="22"/>
        </w:rPr>
        <w:t> evacuate,</w:t>
      </w:r>
      <w:r>
        <w:rPr>
          <w:w w:val="110"/>
          <w:sz w:val="22"/>
        </w:rPr>
        <w:t> or</w:t>
      </w:r>
      <w:r>
        <w:rPr>
          <w:w w:val="110"/>
          <w:sz w:val="22"/>
        </w:rPr>
        <w:t> hotel</w:t>
      </w:r>
      <w:r>
        <w:rPr>
          <w:w w:val="110"/>
          <w:sz w:val="22"/>
        </w:rPr>
        <w:t> costs</w:t>
      </w:r>
      <w:r>
        <w:rPr>
          <w:w w:val="110"/>
          <w:sz w:val="22"/>
        </w:rPr>
        <w:t> of,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 </w:t>
      </w:r>
      <w:r>
        <w:rPr>
          <w:w w:val="110"/>
          <w:sz w:val="22"/>
        </w:rPr>
        <w:t>and/or</w:t>
      </w:r>
      <w:r>
        <w:rPr>
          <w:spacing w:val="-1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Relative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living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same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household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 </w:t>
      </w:r>
      <w:r>
        <w:rPr>
          <w:w w:val="110"/>
          <w:sz w:val="22"/>
        </w:rPr>
        <w:t>who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victim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Kidnapping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Extortion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threat</w:t>
      </w:r>
      <w:r>
        <w:rPr>
          <w:w w:val="110"/>
          <w:sz w:val="22"/>
        </w:rPr>
        <w:t> covered</w:t>
      </w:r>
      <w:r>
        <w:rPr>
          <w:w w:val="110"/>
          <w:sz w:val="22"/>
        </w:rPr>
        <w:t> under this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;</w:t>
      </w:r>
    </w:p>
    <w:p>
      <w:pPr>
        <w:pStyle w:val="ListParagraph"/>
        <w:numPr>
          <w:ilvl w:val="1"/>
          <w:numId w:val="115"/>
        </w:numPr>
        <w:tabs>
          <w:tab w:pos="3274" w:val="left" w:leader="none"/>
        </w:tabs>
        <w:spacing w:line="240" w:lineRule="auto" w:before="0" w:after="0"/>
        <w:ind w:left="3273" w:right="0" w:hanging="363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Salary</w:t>
      </w:r>
      <w:r>
        <w:rPr>
          <w:w w:val="110"/>
          <w:sz w:val="22"/>
        </w:rPr>
        <w:t>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following:</w:t>
      </w:r>
    </w:p>
    <w:p>
      <w:pPr>
        <w:pStyle w:val="ListParagraph"/>
        <w:numPr>
          <w:ilvl w:val="2"/>
          <w:numId w:val="115"/>
        </w:numPr>
        <w:tabs>
          <w:tab w:pos="3723" w:val="left" w:leader="none"/>
        </w:tabs>
        <w:spacing w:line="240" w:lineRule="auto" w:before="1" w:after="0"/>
        <w:ind w:left="3722" w:right="222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w w:val="110"/>
          <w:sz w:val="22"/>
        </w:rPr>
        <w:t> an</w:t>
      </w:r>
      <w:r>
        <w:rPr>
          <w:w w:val="110"/>
          <w:sz w:val="22"/>
        </w:rPr>
        <w:t> annual</w:t>
      </w:r>
      <w:r>
        <w:rPr>
          <w:w w:val="110"/>
          <w:sz w:val="22"/>
        </w:rPr>
        <w:t> rate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 average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bonuses,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commissions,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w w:val="110"/>
          <w:sz w:val="22"/>
        </w:rPr>
        <w:t> of</w:t>
      </w:r>
      <w:r>
        <w:rPr>
          <w:w w:val="110"/>
          <w:sz w:val="22"/>
        </w:rPr>
        <w:t> living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adjustments</w:t>
      </w:r>
      <w:r>
        <w:rPr>
          <w:w w:val="110"/>
          <w:sz w:val="22"/>
        </w:rPr>
        <w:t> or</w:t>
      </w:r>
      <w:r>
        <w:rPr>
          <w:w w:val="110"/>
          <w:sz w:val="22"/>
        </w:rPr>
        <w:t> foreign tax</w:t>
      </w:r>
      <w:r>
        <w:rPr>
          <w:w w:val="110"/>
          <w:sz w:val="22"/>
        </w:rPr>
        <w:t> reimbursements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w w:val="110"/>
          <w:sz w:val="22"/>
        </w:rPr>
        <w:t> normally</w:t>
      </w:r>
      <w:r>
        <w:rPr>
          <w:w w:val="110"/>
          <w:sz w:val="22"/>
        </w:rPr>
        <w:t> receive, including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contributions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pension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benefit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programs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(at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level in</w:t>
      </w:r>
      <w:r>
        <w:rPr>
          <w:w w:val="110"/>
          <w:sz w:val="22"/>
        </w:rPr>
        <w:t> effect</w:t>
      </w:r>
      <w:r>
        <w:rPr>
          <w:w w:val="110"/>
          <w:sz w:val="22"/>
        </w:rPr>
        <w:t> on</w:t>
      </w:r>
      <w:r>
        <w:rPr>
          <w:w w:val="110"/>
          <w:sz w:val="22"/>
        </w:rPr>
        <w:t> the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Kidnapping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w w:val="110"/>
          <w:sz w:val="22"/>
        </w:rPr>
        <w:t> Detention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/>
          <w:b/>
          <w:w w:val="110"/>
          <w:sz w:val="22"/>
        </w:rPr>
        <w:t>Hijacking</w:t>
      </w:r>
      <w:r>
        <w:rPr>
          <w:w w:val="110"/>
          <w:sz w:val="22"/>
        </w:rPr>
        <w:t>)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continues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to</w:t>
      </w:r>
      <w:r>
        <w:rPr>
          <w:w w:val="110"/>
          <w:sz w:val="22"/>
        </w:rPr>
        <w:t> or</w:t>
      </w:r>
      <w:r>
        <w:rPr>
          <w:w w:val="110"/>
          <w:sz w:val="22"/>
        </w:rPr>
        <w:t> on</w:t>
      </w:r>
      <w:r>
        <w:rPr>
          <w:w w:val="110"/>
          <w:sz w:val="22"/>
        </w:rPr>
        <w:t> behalf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duration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Kidnapping</w:t>
      </w:r>
      <w:r>
        <w:rPr>
          <w:w w:val="110"/>
          <w:sz w:val="22"/>
        </w:rPr>
        <w:t>, </w:t>
      </w:r>
      <w:r>
        <w:rPr>
          <w:rFonts w:ascii="Trebuchet MS"/>
          <w:b/>
          <w:sz w:val="22"/>
        </w:rPr>
        <w:t>Wrongful Detention </w:t>
      </w:r>
      <w:r>
        <w:rPr>
          <w:sz w:val="22"/>
        </w:rPr>
        <w:t>or </w:t>
      </w:r>
      <w:r>
        <w:rPr>
          <w:rFonts w:ascii="Trebuchet MS"/>
          <w:b/>
          <w:sz w:val="22"/>
        </w:rPr>
        <w:t>Hijacking </w:t>
      </w:r>
      <w:r>
        <w:rPr>
          <w:sz w:val="22"/>
        </w:rPr>
        <w:t>of the </w:t>
      </w:r>
      <w:r>
        <w:rPr>
          <w:rFonts w:ascii="Trebuchet MS"/>
          <w:b/>
          <w:sz w:val="22"/>
        </w:rPr>
        <w:t>Insured Person(s)</w:t>
      </w:r>
      <w:r>
        <w:rPr>
          <w:sz w:val="22"/>
        </w:rPr>
        <w:t>.</w:t>
      </w:r>
    </w:p>
    <w:p>
      <w:pPr>
        <w:pStyle w:val="BodyText"/>
        <w:spacing w:before="2"/>
        <w:ind w:left="3722"/>
        <w:jc w:val="both"/>
      </w:pPr>
      <w:r>
        <w:rPr>
          <w:w w:val="110"/>
        </w:rPr>
        <w:t>Such</w:t>
      </w:r>
      <w:r>
        <w:rPr>
          <w:spacing w:val="24"/>
          <w:w w:val="110"/>
        </w:rPr>
        <w:t> </w:t>
      </w:r>
      <w:r>
        <w:rPr>
          <w:w w:val="110"/>
        </w:rPr>
        <w:t>compensation</w:t>
      </w:r>
      <w:r>
        <w:rPr>
          <w:spacing w:val="24"/>
          <w:w w:val="110"/>
        </w:rPr>
        <w:t> </w:t>
      </w:r>
      <w:r>
        <w:rPr>
          <w:w w:val="110"/>
        </w:rPr>
        <w:t>will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paid</w:t>
      </w:r>
      <w:r>
        <w:rPr>
          <w:spacing w:val="24"/>
          <w:w w:val="110"/>
        </w:rPr>
        <w:t> </w:t>
      </w:r>
      <w:r>
        <w:rPr>
          <w:w w:val="110"/>
        </w:rPr>
        <w:t>until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earliest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pStyle w:val="ListParagraph"/>
        <w:numPr>
          <w:ilvl w:val="3"/>
          <w:numId w:val="115"/>
        </w:numPr>
        <w:tabs>
          <w:tab w:pos="4083" w:val="left" w:leader="none"/>
        </w:tabs>
        <w:spacing w:line="240" w:lineRule="auto" w:before="0" w:after="0"/>
        <w:ind w:left="4082" w:right="222" w:hanging="360"/>
        <w:jc w:val="both"/>
        <w:rPr>
          <w:sz w:val="22"/>
        </w:rPr>
      </w:pPr>
      <w:r>
        <w:rPr>
          <w:w w:val="105"/>
          <w:sz w:val="22"/>
        </w:rPr>
        <w:t>up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thirty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(30)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after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release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Person(s) </w:t>
      </w:r>
      <w:r>
        <w:rPr>
          <w:w w:val="105"/>
          <w:sz w:val="22"/>
        </w:rPr>
        <w:t>from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Kidnapping</w:t>
      </w:r>
      <w:r>
        <w:rPr>
          <w:w w:val="105"/>
          <w:sz w:val="22"/>
        </w:rPr>
        <w:t>,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</w:t>
      </w:r>
      <w:r>
        <w:rPr>
          <w:rFonts w:ascii="Trebuchet MS"/>
          <w:b/>
          <w:w w:val="105"/>
          <w:sz w:val="22"/>
        </w:rPr>
        <w:t> Detention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Hijacking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Insured Person(s) </w:t>
      </w:r>
      <w:r>
        <w:rPr>
          <w:w w:val="105"/>
          <w:sz w:val="22"/>
        </w:rPr>
        <w:t>has not yet returned</w:t>
      </w:r>
      <w:r>
        <w:rPr>
          <w:w w:val="105"/>
          <w:sz w:val="22"/>
        </w:rPr>
        <w:t> to</w:t>
      </w:r>
      <w:r>
        <w:rPr>
          <w:w w:val="105"/>
          <w:sz w:val="22"/>
        </w:rPr>
        <w:t> work;</w:t>
      </w:r>
    </w:p>
    <w:p>
      <w:pPr>
        <w:pStyle w:val="ListParagraph"/>
        <w:numPr>
          <w:ilvl w:val="3"/>
          <w:numId w:val="115"/>
        </w:numPr>
        <w:tabs>
          <w:tab w:pos="4083" w:val="left" w:leader="none"/>
        </w:tabs>
        <w:spacing w:line="240" w:lineRule="auto" w:before="1" w:after="0"/>
        <w:ind w:left="4082" w:right="0" w:hanging="361"/>
        <w:jc w:val="both"/>
        <w:rPr>
          <w:sz w:val="22"/>
        </w:rPr>
      </w:pPr>
      <w:r>
        <w:rPr>
          <w:w w:val="110"/>
          <w:sz w:val="22"/>
        </w:rPr>
        <w:t>discovery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death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Person(s)</w:t>
      </w:r>
      <w:r>
        <w:rPr>
          <w:spacing w:val="-2"/>
          <w:w w:val="110"/>
          <w:sz w:val="22"/>
        </w:rPr>
        <w:t>;</w:t>
      </w:r>
    </w:p>
    <w:p>
      <w:pPr>
        <w:pStyle w:val="ListParagraph"/>
        <w:numPr>
          <w:ilvl w:val="3"/>
          <w:numId w:val="115"/>
        </w:numPr>
        <w:tabs>
          <w:tab w:pos="4083" w:val="left" w:leader="none"/>
        </w:tabs>
        <w:spacing w:line="240" w:lineRule="auto" w:before="0" w:after="0"/>
        <w:ind w:left="4082" w:right="224" w:hanging="360"/>
        <w:jc w:val="both"/>
        <w:rPr>
          <w:sz w:val="22"/>
        </w:rPr>
      </w:pPr>
      <w:r>
        <w:rPr>
          <w:w w:val="110"/>
          <w:sz w:val="22"/>
        </w:rPr>
        <w:t>one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hundred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twenty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(120)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receives the</w:t>
      </w:r>
      <w:r>
        <w:rPr>
          <w:w w:val="110"/>
          <w:sz w:val="22"/>
        </w:rPr>
        <w:t> last</w:t>
      </w:r>
      <w:r>
        <w:rPr>
          <w:w w:val="110"/>
          <w:sz w:val="22"/>
        </w:rPr>
        <w:t> credible</w:t>
      </w:r>
      <w:r>
        <w:rPr>
          <w:w w:val="110"/>
          <w:sz w:val="22"/>
        </w:rPr>
        <w:t> evidence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w w:val="110"/>
          <w:sz w:val="22"/>
        </w:rPr>
        <w:t> still</w:t>
      </w:r>
      <w:r>
        <w:rPr>
          <w:w w:val="110"/>
          <w:sz w:val="22"/>
        </w:rPr>
        <w:t> alive; </w:t>
      </w:r>
      <w:r>
        <w:rPr>
          <w:spacing w:val="-6"/>
          <w:w w:val="110"/>
          <w:sz w:val="22"/>
        </w:rPr>
        <w:t>or</w:t>
      </w:r>
    </w:p>
    <w:p>
      <w:pPr>
        <w:pStyle w:val="ListParagraph"/>
        <w:numPr>
          <w:ilvl w:val="3"/>
          <w:numId w:val="115"/>
        </w:numPr>
        <w:tabs>
          <w:tab w:pos="4083" w:val="left" w:leader="none"/>
        </w:tabs>
        <w:spacing w:line="240" w:lineRule="auto" w:before="1" w:after="0"/>
        <w:ind w:left="4082" w:right="223" w:hanging="360"/>
        <w:jc w:val="both"/>
        <w:rPr>
          <w:sz w:val="22"/>
        </w:rPr>
      </w:pPr>
      <w:r>
        <w:rPr>
          <w:w w:val="105"/>
          <w:sz w:val="22"/>
        </w:rPr>
        <w:t>sixty</w:t>
      </w:r>
      <w:r>
        <w:rPr>
          <w:w w:val="105"/>
          <w:sz w:val="22"/>
        </w:rPr>
        <w:t> (60)</w:t>
      </w:r>
      <w:r>
        <w:rPr>
          <w:w w:val="105"/>
          <w:sz w:val="22"/>
        </w:rPr>
        <w:t> months</w:t>
      </w:r>
      <w:r>
        <w:rPr>
          <w:w w:val="105"/>
          <w:sz w:val="22"/>
        </w:rPr>
        <w:t> after</w:t>
      </w:r>
      <w:r>
        <w:rPr>
          <w:w w:val="105"/>
          <w:sz w:val="22"/>
        </w:rPr>
        <w:t> the</w:t>
      </w:r>
      <w:r>
        <w:rPr>
          <w:w w:val="105"/>
          <w:sz w:val="22"/>
        </w:rPr>
        <w:t> date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Kidnapping</w:t>
      </w:r>
      <w:r>
        <w:rPr>
          <w:w w:val="105"/>
          <w:sz w:val="22"/>
        </w:rPr>
        <w:t>,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Wrongful Detention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Hijacking</w:t>
      </w:r>
      <w:r>
        <w:rPr>
          <w:w w:val="105"/>
          <w:sz w:val="22"/>
        </w:rPr>
        <w:t>;</w:t>
      </w:r>
    </w:p>
    <w:p>
      <w:pPr>
        <w:pStyle w:val="ListParagraph"/>
        <w:numPr>
          <w:ilvl w:val="2"/>
          <w:numId w:val="115"/>
        </w:numPr>
        <w:tabs>
          <w:tab w:pos="3723" w:val="left" w:leader="none"/>
        </w:tabs>
        <w:spacing w:line="240" w:lineRule="auto" w:before="1" w:after="0"/>
        <w:ind w:left="3722" w:right="222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w w:val="110"/>
          <w:sz w:val="22"/>
        </w:rPr>
        <w:t> an</w:t>
      </w:r>
      <w:r>
        <w:rPr>
          <w:w w:val="110"/>
          <w:sz w:val="22"/>
        </w:rPr>
        <w:t> annual rate,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individual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newly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conduct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specific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duties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Person(s)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w w:val="110"/>
          <w:sz w:val="22"/>
        </w:rPr>
        <w:t> he/she</w:t>
      </w:r>
      <w:r>
        <w:rPr>
          <w:w w:val="110"/>
          <w:sz w:val="22"/>
        </w:rPr>
        <w:t> is</w:t>
      </w:r>
      <w:r>
        <w:rPr>
          <w:w w:val="110"/>
          <w:sz w:val="22"/>
        </w:rPr>
        <w:t> held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kidnappers</w:t>
      </w:r>
      <w:r>
        <w:rPr>
          <w:w w:val="110"/>
          <w:sz w:val="22"/>
        </w:rPr>
        <w:t> or wrongfully detained,</w:t>
      </w:r>
      <w:r>
        <w:rPr>
          <w:w w:val="110"/>
          <w:sz w:val="22"/>
        </w:rPr>
        <w:t> and</w:t>
      </w:r>
      <w:r>
        <w:rPr>
          <w:w w:val="110"/>
          <w:sz w:val="22"/>
        </w:rPr>
        <w:t> will continue only</w:t>
      </w:r>
      <w:r>
        <w:rPr>
          <w:w w:val="110"/>
          <w:sz w:val="22"/>
        </w:rPr>
        <w:t> until the</w:t>
      </w:r>
      <w:r>
        <w:rPr>
          <w:w w:val="110"/>
          <w:sz w:val="22"/>
        </w:rPr>
        <w:t> earliest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conditions</w:t>
      </w:r>
      <w:r>
        <w:rPr>
          <w:w w:val="110"/>
          <w:sz w:val="22"/>
        </w:rPr>
        <w:t> set</w:t>
      </w:r>
      <w:r>
        <w:rPr>
          <w:w w:val="110"/>
          <w:sz w:val="22"/>
        </w:rPr>
        <w:t> forth</w:t>
      </w:r>
      <w:r>
        <w:rPr>
          <w:w w:val="110"/>
          <w:sz w:val="22"/>
        </w:rPr>
        <w:t> in</w:t>
      </w:r>
      <w:r>
        <w:rPr>
          <w:w w:val="110"/>
          <w:sz w:val="22"/>
        </w:rPr>
        <w:t> subsection</w:t>
      </w:r>
      <w:r>
        <w:rPr>
          <w:w w:val="110"/>
          <w:sz w:val="22"/>
        </w:rPr>
        <w:t> (4)(a)(i)–(iv)</w:t>
      </w:r>
      <w:r>
        <w:rPr>
          <w:w w:val="110"/>
          <w:sz w:val="22"/>
        </w:rPr>
        <w:t> above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 </w:t>
      </w:r>
      <w:r>
        <w:rPr>
          <w:rFonts w:ascii="Trebuchet MS" w:hAnsi="Trebuchet MS"/>
          <w:b/>
          <w:w w:val="110"/>
          <w:sz w:val="22"/>
        </w:rPr>
        <w:t>Salary </w:t>
      </w:r>
      <w:r>
        <w:rPr>
          <w:w w:val="110"/>
          <w:sz w:val="22"/>
        </w:rPr>
        <w:t>are satisfied;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2"/>
          <w:numId w:val="115"/>
        </w:numPr>
        <w:tabs>
          <w:tab w:pos="3723" w:val="left" w:leader="none"/>
        </w:tabs>
        <w:spacing w:line="240" w:lineRule="auto" w:before="1" w:after="0"/>
        <w:ind w:left="3722" w:right="222" w:hanging="36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amount</w:t>
      </w:r>
      <w:r>
        <w:rPr>
          <w:w w:val="110"/>
          <w:sz w:val="22"/>
        </w:rPr>
        <w:t> of</w:t>
      </w:r>
      <w:r>
        <w:rPr>
          <w:w w:val="110"/>
          <w:sz w:val="22"/>
        </w:rPr>
        <w:t> compensation</w:t>
      </w:r>
      <w:r>
        <w:rPr>
          <w:w w:val="110"/>
          <w:sz w:val="22"/>
        </w:rPr>
        <w:t> normally</w:t>
      </w:r>
      <w:r>
        <w:rPr>
          <w:w w:val="110"/>
          <w:sz w:val="22"/>
        </w:rPr>
        <w:t> received</w:t>
      </w:r>
      <w:r>
        <w:rPr>
          <w:w w:val="110"/>
          <w:sz w:val="22"/>
        </w:rPr>
        <w:t> by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Relative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 </w:t>
      </w:r>
      <w:r>
        <w:rPr>
          <w:rFonts w:ascii="Trebuchet MS"/>
          <w:b/>
          <w:sz w:val="22"/>
        </w:rPr>
        <w:t>Kidnapping</w:t>
      </w:r>
      <w:r>
        <w:rPr>
          <w:sz w:val="22"/>
        </w:rPr>
        <w:t>, </w:t>
      </w:r>
      <w:r>
        <w:rPr>
          <w:rFonts w:ascii="Trebuchet MS"/>
          <w:b/>
          <w:sz w:val="22"/>
        </w:rPr>
        <w:t>Wrongful Detention </w:t>
      </w:r>
      <w:r>
        <w:rPr>
          <w:sz w:val="22"/>
        </w:rPr>
        <w:t>or </w:t>
      </w:r>
      <w:r>
        <w:rPr>
          <w:rFonts w:ascii="Trebuchet MS"/>
          <w:b/>
          <w:sz w:val="22"/>
        </w:rPr>
        <w:t>Hijacking Victim</w:t>
      </w:r>
      <w:r>
        <w:rPr>
          <w:sz w:val="22"/>
        </w:rPr>
        <w:t>, and paid by the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who</w:t>
      </w:r>
      <w:r>
        <w:rPr>
          <w:w w:val="110"/>
          <w:sz w:val="22"/>
        </w:rPr>
        <w:t> leaves</w:t>
      </w:r>
      <w:r>
        <w:rPr>
          <w:w w:val="110"/>
          <w:sz w:val="22"/>
        </w:rPr>
        <w:t> their</w:t>
      </w:r>
      <w:r>
        <w:rPr>
          <w:w w:val="110"/>
          <w:sz w:val="22"/>
        </w:rPr>
        <w:t> employment</w:t>
      </w:r>
      <w:r>
        <w:rPr>
          <w:w w:val="110"/>
          <w:sz w:val="22"/>
        </w:rPr>
        <w:t> in</w:t>
      </w:r>
      <w:r>
        <w:rPr>
          <w:w w:val="110"/>
          <w:sz w:val="22"/>
        </w:rPr>
        <w:t> order</w:t>
      </w:r>
      <w:r>
        <w:rPr>
          <w:w w:val="110"/>
          <w:sz w:val="22"/>
        </w:rPr>
        <w:t> to</w:t>
      </w:r>
      <w:r>
        <w:rPr>
          <w:w w:val="110"/>
          <w:sz w:val="22"/>
        </w:rPr>
        <w:t> assist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negotiations for the release of the victim.</w:t>
      </w:r>
    </w:p>
    <w:p>
      <w:pPr>
        <w:pStyle w:val="BodyText"/>
        <w:spacing w:before="1"/>
        <w:ind w:left="3362" w:right="223"/>
        <w:jc w:val="both"/>
      </w:pPr>
      <w:r>
        <w:rPr>
          <w:w w:val="110"/>
        </w:rPr>
        <w:t>Coverage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subparagraph</w:t>
      </w:r>
      <w:r>
        <w:rPr>
          <w:spacing w:val="40"/>
          <w:w w:val="110"/>
        </w:rPr>
        <w:t> </w:t>
      </w:r>
      <w:r>
        <w:rPr>
          <w:w w:val="110"/>
        </w:rPr>
        <w:t>(4)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continue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w w:val="110"/>
        </w:rPr>
        <w:t>the earliest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conditions</w:t>
      </w:r>
      <w:r>
        <w:rPr>
          <w:w w:val="110"/>
        </w:rPr>
        <w:t> set</w:t>
      </w:r>
      <w:r>
        <w:rPr>
          <w:w w:val="110"/>
        </w:rPr>
        <w:t> forth</w:t>
      </w:r>
      <w:r>
        <w:rPr>
          <w:w w:val="110"/>
        </w:rPr>
        <w:t> in</w:t>
      </w:r>
      <w:r>
        <w:rPr>
          <w:w w:val="110"/>
        </w:rPr>
        <w:t> subsection</w:t>
      </w:r>
      <w:r>
        <w:rPr>
          <w:w w:val="110"/>
        </w:rPr>
        <w:t> (4)(a)(i)-(iv)</w:t>
      </w:r>
      <w:r>
        <w:rPr>
          <w:w w:val="110"/>
        </w:rPr>
        <w:t> above</w:t>
      </w:r>
      <w:r>
        <w:rPr>
          <w:w w:val="110"/>
        </w:rPr>
        <w:t> with respect to</w:t>
      </w:r>
      <w:r>
        <w:rPr>
          <w:w w:val="110"/>
        </w:rPr>
        <w:t> </w:t>
      </w:r>
      <w:r>
        <w:rPr>
          <w:rFonts w:ascii="Trebuchet MS"/>
          <w:b/>
          <w:w w:val="110"/>
        </w:rPr>
        <w:t>Salary </w:t>
      </w:r>
      <w:r>
        <w:rPr>
          <w:w w:val="110"/>
        </w:rPr>
        <w:t>are satisfied;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1" w:after="0"/>
        <w:ind w:left="3362" w:right="222" w:hanging="452"/>
        <w:jc w:val="both"/>
        <w:rPr>
          <w:sz w:val="22"/>
        </w:rPr>
      </w:pPr>
      <w:r>
        <w:rPr>
          <w:w w:val="110"/>
          <w:sz w:val="22"/>
        </w:rPr>
        <w:t>medical</w:t>
      </w:r>
      <w:r>
        <w:rPr>
          <w:w w:val="110"/>
          <w:sz w:val="22"/>
        </w:rPr>
        <w:t> services</w:t>
      </w:r>
      <w:r>
        <w:rPr>
          <w:w w:val="110"/>
          <w:sz w:val="22"/>
        </w:rPr>
        <w:t> and</w:t>
      </w:r>
      <w:r>
        <w:rPr>
          <w:w w:val="110"/>
          <w:sz w:val="22"/>
        </w:rPr>
        <w:t> hospitalization</w:t>
      </w:r>
      <w:r>
        <w:rPr>
          <w:w w:val="110"/>
          <w:sz w:val="22"/>
        </w:rPr>
        <w:t> costs</w:t>
      </w:r>
      <w:r>
        <w:rPr>
          <w:w w:val="110"/>
          <w:sz w:val="22"/>
        </w:rPr>
        <w:t> incurred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paid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the</w:t>
      </w:r>
      <w:r>
        <w:rPr>
          <w:w w:val="110"/>
          <w:sz w:val="22"/>
        </w:rPr>
        <w:t> result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incident covered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Event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within</w:t>
      </w:r>
      <w:r>
        <w:rPr>
          <w:w w:val="110"/>
          <w:sz w:val="22"/>
        </w:rPr>
        <w:t> thirty-six</w:t>
      </w:r>
      <w:r>
        <w:rPr>
          <w:w w:val="110"/>
          <w:sz w:val="22"/>
        </w:rPr>
        <w:t> (36)</w:t>
      </w:r>
      <w:r>
        <w:rPr>
          <w:w w:val="110"/>
          <w:sz w:val="22"/>
        </w:rPr>
        <w:t> months</w:t>
      </w:r>
      <w:r>
        <w:rPr>
          <w:w w:val="110"/>
          <w:sz w:val="22"/>
        </w:rPr>
        <w:t> either following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victim(s)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last</w:t>
      </w:r>
      <w:r>
        <w:rPr>
          <w:w w:val="110"/>
          <w:sz w:val="22"/>
        </w:rPr>
        <w:t> credible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Extortion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threat occurring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any costs 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treatment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neurologist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psychiatrist,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cosmetic surgery,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expense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confinement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treatment.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Coverage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218" w:top="1360" w:bottom="1400" w:left="600" w:right="600"/>
        </w:sectPr>
      </w:pPr>
    </w:p>
    <w:p>
      <w:pPr>
        <w:pStyle w:val="BodyText"/>
        <w:spacing w:before="84"/>
        <w:ind w:left="3362" w:right="222"/>
        <w:jc w:val="both"/>
      </w:pPr>
      <w:r>
        <w:rPr>
          <w:w w:val="110"/>
        </w:rPr>
        <w:t>under</w:t>
      </w:r>
      <w:r>
        <w:rPr>
          <w:w w:val="110"/>
        </w:rPr>
        <w:t> this</w:t>
      </w:r>
      <w:r>
        <w:rPr>
          <w:w w:val="110"/>
        </w:rPr>
        <w:t> paragraph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extended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person(s)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the handling</w:t>
      </w:r>
      <w:r>
        <w:rPr>
          <w:w w:val="110"/>
        </w:rPr>
        <w:t> or negotiating</w:t>
      </w:r>
      <w:r>
        <w:rPr>
          <w:w w:val="110"/>
        </w:rPr>
        <w:t> of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</w:t>
      </w:r>
      <w:r>
        <w:rPr>
          <w:rFonts w:ascii="Trebuchet MS"/>
          <w:b/>
          <w:w w:val="110"/>
        </w:rPr>
        <w:t> Event </w:t>
      </w:r>
      <w:r>
        <w:rPr>
          <w:w w:val="110"/>
        </w:rPr>
        <w:t>and/or</w:t>
      </w:r>
      <w:r>
        <w:rPr>
          <w:w w:val="110"/>
        </w:rPr>
        <w:t> the</w:t>
      </w:r>
      <w:r>
        <w:rPr>
          <w:w w:val="110"/>
        </w:rPr>
        <w:t> handling</w:t>
      </w:r>
      <w:r>
        <w:rPr>
          <w:w w:val="110"/>
        </w:rPr>
        <w:t> of </w:t>
      </w:r>
      <w:r>
        <w:rPr>
          <w:rFonts w:ascii="Trebuchet MS"/>
          <w:b/>
          <w:w w:val="110"/>
        </w:rPr>
        <w:t>Ransom Monies</w:t>
      </w:r>
      <w:r>
        <w:rPr>
          <w:w w:val="110"/>
        </w:rPr>
        <w:t>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0" w:after="0"/>
        <w:ind w:left="3362" w:right="0" w:hanging="452"/>
        <w:jc w:val="both"/>
        <w:rPr>
          <w:sz w:val="22"/>
        </w:rPr>
      </w:pPr>
      <w:r>
        <w:rPr>
          <w:w w:val="110"/>
          <w:sz w:val="22"/>
        </w:rPr>
        <w:t>fees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9"/>
          <w:w w:val="150"/>
          <w:sz w:val="22"/>
        </w:rPr>
        <w:t> </w:t>
      </w:r>
      <w:r>
        <w:rPr>
          <w:w w:val="110"/>
          <w:sz w:val="22"/>
        </w:rPr>
        <w:t>expenses</w:t>
      </w:r>
      <w:r>
        <w:rPr>
          <w:spacing w:val="68"/>
          <w:w w:val="15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9"/>
          <w:w w:val="150"/>
          <w:sz w:val="22"/>
        </w:rPr>
        <w:t> </w:t>
      </w:r>
      <w:r>
        <w:rPr>
          <w:w w:val="110"/>
          <w:sz w:val="22"/>
        </w:rPr>
        <w:t>independent</w:t>
      </w:r>
      <w:r>
        <w:rPr>
          <w:spacing w:val="65"/>
          <w:w w:val="150"/>
          <w:sz w:val="22"/>
        </w:rPr>
        <w:t> </w:t>
      </w:r>
      <w:r>
        <w:rPr>
          <w:w w:val="110"/>
          <w:sz w:val="22"/>
        </w:rPr>
        <w:t>forensic</w:t>
      </w:r>
      <w:r>
        <w:rPr>
          <w:spacing w:val="65"/>
          <w:w w:val="150"/>
          <w:sz w:val="22"/>
        </w:rPr>
        <w:t> </w:t>
      </w:r>
      <w:r>
        <w:rPr>
          <w:w w:val="110"/>
          <w:sz w:val="22"/>
        </w:rPr>
        <w:t>analysts</w:t>
      </w:r>
      <w:r>
        <w:rPr>
          <w:spacing w:val="66"/>
          <w:w w:val="150"/>
          <w:sz w:val="22"/>
        </w:rPr>
        <w:t> </w:t>
      </w:r>
      <w:r>
        <w:rPr>
          <w:w w:val="110"/>
          <w:sz w:val="22"/>
        </w:rPr>
        <w:t>engaged</w:t>
      </w:r>
      <w:r>
        <w:rPr>
          <w:spacing w:val="66"/>
          <w:w w:val="150"/>
          <w:sz w:val="22"/>
        </w:rPr>
        <w:t> </w:t>
      </w:r>
      <w:r>
        <w:rPr>
          <w:w w:val="110"/>
          <w:sz w:val="22"/>
        </w:rPr>
        <w:t>by</w:t>
      </w:r>
      <w:r>
        <w:rPr>
          <w:spacing w:val="65"/>
          <w:w w:val="15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pStyle w:val="Heading6"/>
        <w:spacing w:before="1"/>
        <w:ind w:left="3362"/>
        <w:jc w:val="both"/>
        <w:rPr>
          <w:rFonts w:ascii="Calibri"/>
          <w:b w:val="0"/>
        </w:rPr>
      </w:pPr>
      <w:r>
        <w:rPr/>
        <w:t>Named</w:t>
      </w:r>
      <w:r>
        <w:rPr>
          <w:spacing w:val="8"/>
        </w:rPr>
        <w:t> </w:t>
      </w:r>
      <w:r>
        <w:rPr>
          <w:spacing w:val="-2"/>
        </w:rPr>
        <w:t>Entity</w:t>
      </w:r>
      <w:r>
        <w:rPr>
          <w:rFonts w:ascii="Calibri"/>
          <w:b w:val="0"/>
          <w:spacing w:val="-2"/>
        </w:rPr>
        <w:t>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0" w:after="0"/>
        <w:ind w:left="3362" w:right="222" w:hanging="451"/>
        <w:jc w:val="both"/>
        <w:rPr>
          <w:sz w:val="22"/>
        </w:rPr>
      </w:pPr>
      <w:r>
        <w:rPr/>
        <w:pict>
          <v:shape style="position:absolute;margin-left:61.938004pt;margin-top:1.286930pt;width:472.75pt;height:473.9pt;mso-position-horizontal-relative:page;mso-position-vertical-relative:paragraph;z-index:-18565632" id="docshape283" coordorigin="1239,26" coordsize="9455,9478" path="m3491,8946l3486,8875,3472,8801,3447,8725,3413,8648,3368,8568,3330,8509,3286,8451,3239,8394,3188,8339,3115,8271,3043,8213,2971,8164,2901,8125,2831,8096,2762,8076,2694,8066,2626,8065,2559,8073,2506,8086,2452,8103,2398,8122,2344,8145,2249,8186,2162,8222,2084,8252,2013,8276,1950,8294,1930,8298,1908,8300,1884,8299,1857,8295,1808,8283,1756,8258,1701,8219,1643,8167,1579,8096,1534,8023,1508,7949,1499,7875,1508,7800,1523,7746,1545,7697,1573,7653,1607,7613,1664,7565,1723,7533,1785,7516,1851,7514,1919,7528,1990,7557,2064,7602,2140,7662,2294,7508,2207,7434,2129,7374,2053,7324,1979,7285,1906,7257,1835,7240,1767,7232,1700,7236,1635,7250,1571,7273,1511,7304,1456,7342,1406,7387,1352,7450,1307,7519,1273,7593,1249,7672,1239,7749,1241,7830,1256,7916,1284,8005,1317,8078,1356,8148,1401,8217,1454,8283,1515,8347,1561,8392,1609,8432,1657,8468,1707,8500,1783,8541,1858,8571,1933,8588,2008,8595,2082,8590,2130,8582,2176,8571,2222,8556,2338,8512,2553,8427,2696,8371,2752,8363,2810,8368,2870,8385,2930,8415,2963,8437,2995,8461,3027,8487,3058,8516,3117,8582,3162,8650,3194,8720,3211,8792,3215,8866,3206,8936,3184,9001,3149,9061,3100,9117,3061,9153,3019,9182,2974,9203,2925,9217,2873,9223,2818,9220,2760,9207,2698,9186,2655,9162,2602,9126,2541,9077,2470,9014,2316,9168,2385,9229,2448,9283,2505,9330,2557,9369,2620,9411,2684,9444,2749,9470,2814,9488,2892,9502,2967,9504,3041,9493,3113,9471,3182,9436,3249,9390,3314,9333,3368,9273,3412,9212,3447,9149,3471,9083,3486,9016,3491,8946xm4091,8482l3297,7688,3511,7474,3539,7446,3590,7388,3631,7327,3661,7265,3681,7200,3691,7132,3691,7063,3679,6991,3658,6917,3626,6841,3583,6763,3543,6701,3498,6640,3448,6581,3409,6539,3409,7058,3396,7122,3369,7179,3327,7229,3083,7474,2452,6843,2696,6598,2750,6554,2805,6523,2862,6504,2920,6499,2979,6507,3041,6528,3104,6562,3168,6610,3234,6671,3290,6733,3335,6797,3370,6860,3394,6924,3407,6989,3409,7058,3409,6539,3393,6522,3369,6499,3334,6466,3274,6416,3212,6370,3150,6329,3095,6299,3042,6274,2989,6253,2937,6236,2884,6225,2833,6221,2786,6223,2743,6231,2670,6257,2602,6291,2537,6335,2477,6389,2084,6782,3937,8636,4091,8482xm5598,6975l5384,6761,4842,7302,4210,6670,4424,6456,4711,6168,4497,5954,3995,6456,3417,5877,3943,5351,3729,5137,3049,5817,4902,7670,5271,7302,5598,6975xm6496,5953l6494,5880,6482,5803,6460,5724,6430,5650,6397,5580,6359,5515,6318,5455,6272,5399,6229,5356,6075,5510,6125,5575,6172,5652,6203,5729,6220,5806,6222,5883,6212,5943,6192,5999,6161,6051,6120,6098,6077,6129,6032,6154,5984,6172,5934,6184,5882,6189,5827,6188,5770,6180,5711,6166,5650,6146,5586,6119,5521,6085,5452,6045,5382,5999,5309,5946,5234,5886,5157,5820,5077,5748,4996,5669,4926,5598,4862,5528,4804,5460,4751,5394,4703,5328,4661,5265,4624,5203,4592,5142,4566,5083,4537,4998,4521,4918,4518,4843,4527,4772,4549,4707,4583,4646,4630,4591,4679,4550,4729,4520,4782,4499,4837,4489,4913,4490,4987,4505,5060,4534,5131,4579,5206,4643,5360,4489,5329,4458,5267,4403,5205,4356,5140,4316,5075,4282,5008,4256,4939,4236,4869,4222,4798,4215,4716,4219,4636,4237,4560,4269,4487,4316,4416,4376,4367,4432,4326,4492,4294,4555,4271,4622,4257,4692,4252,4766,4256,4841,4266,4916,4283,4992,4308,5069,4340,5147,4380,5226,4428,5306,4469,5368,4512,5431,4557,5492,4604,5554,4654,5615,4706,5676,4760,5736,4816,5796,4875,5855,4948,5927,5020,5994,5090,6056,5160,6114,5228,6168,5296,6217,5362,6262,5427,6303,5490,6339,5553,6371,5615,6399,5675,6422,5763,6449,5848,6467,5929,6474,6006,6471,6079,6459,6149,6437,6215,6405,6277,6363,6334,6312,6389,6251,6432,6182,6465,6106,6487,6023,6496,5953xm7124,5449l5271,3595,5117,3749,6970,5602,7124,5449xm8593,3980l6739,2127,6488,2378,6618,2580,7697,4263,7495,4134,5805,3061,5553,3313,7406,5166,7560,5013,5903,3355,6105,3485,7926,4647,8080,4493,7993,4359,6781,2476,8439,4134,8593,3980xm9576,2997l9362,2782,8820,3324,8188,2692,8402,2478,8689,2190,8475,1976,7974,2478,7395,1899,7921,1373,7707,1159,7027,1839,8880,3692,9249,3324,9576,2997xm10694,1879l8840,26,8686,180,10219,1712,9862,1540,8573,928,8145,721,7944,922,9797,2776,9951,2622,8409,1080,8768,1254,10062,1872,10493,2080,10694,187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10"/>
          <w:sz w:val="22"/>
        </w:rPr>
        <w:t>personal</w:t>
      </w:r>
      <w:r>
        <w:rPr>
          <w:w w:val="110"/>
          <w:sz w:val="22"/>
        </w:rPr>
        <w:t> financial</w:t>
      </w:r>
      <w:r>
        <w:rPr>
          <w:w w:val="110"/>
          <w:sz w:val="22"/>
        </w:rPr>
        <w:t> loss</w:t>
      </w:r>
      <w:r>
        <w:rPr>
          <w:w w:val="110"/>
          <w:sz w:val="22"/>
        </w:rPr>
        <w:t> suffered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Person(s)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solely</w:t>
      </w:r>
      <w:r>
        <w:rPr>
          <w:w w:val="110"/>
          <w:sz w:val="22"/>
        </w:rPr>
        <w:t> and directly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result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physical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inability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person(s)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attend to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personal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financial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matters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Kidnapping</w:t>
      </w:r>
      <w:r>
        <w:rPr>
          <w:w w:val="110"/>
          <w:sz w:val="22"/>
        </w:rPr>
        <w:t>,</w:t>
      </w:r>
      <w:r>
        <w:rPr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Wrongful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Detention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 </w:t>
      </w:r>
      <w:r>
        <w:rPr>
          <w:rFonts w:ascii="Trebuchet MS" w:hAnsi="Trebuchet MS"/>
          <w:b/>
          <w:w w:val="110"/>
          <w:sz w:val="22"/>
        </w:rPr>
        <w:t>Hijacking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victim.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will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loss(es)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w w:val="110"/>
          <w:sz w:val="22"/>
        </w:rPr>
        <w:t> result</w:t>
      </w:r>
      <w:r>
        <w:rPr>
          <w:w w:val="110"/>
          <w:sz w:val="22"/>
        </w:rPr>
        <w:t> from</w:t>
      </w:r>
      <w:r>
        <w:rPr>
          <w:w w:val="110"/>
          <w:sz w:val="22"/>
        </w:rPr>
        <w:t> such</w:t>
      </w:r>
      <w:r>
        <w:rPr>
          <w:w w:val="110"/>
          <w:sz w:val="22"/>
        </w:rPr>
        <w:t> person’s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renew</w:t>
      </w:r>
      <w:r>
        <w:rPr>
          <w:w w:val="110"/>
          <w:sz w:val="22"/>
        </w:rPr>
        <w:t> insurance</w:t>
      </w:r>
      <w:r>
        <w:rPr>
          <w:w w:val="110"/>
          <w:sz w:val="22"/>
        </w:rPr>
        <w:t> contracts,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failure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exercise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stock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options,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failure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respond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margin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loan calls</w:t>
      </w:r>
      <w:r>
        <w:rPr>
          <w:w w:val="110"/>
          <w:sz w:val="22"/>
        </w:rPr>
        <w:t> by financial institutions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failure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off</w:t>
      </w:r>
      <w:r>
        <w:rPr>
          <w:w w:val="110"/>
          <w:sz w:val="22"/>
        </w:rPr>
        <w:t> personal</w:t>
      </w:r>
      <w:r>
        <w:rPr>
          <w:w w:val="110"/>
          <w:sz w:val="22"/>
        </w:rPr>
        <w:t> loans</w:t>
      </w:r>
      <w:r>
        <w:rPr>
          <w:w w:val="110"/>
          <w:sz w:val="22"/>
        </w:rPr>
        <w:t> or</w:t>
      </w:r>
      <w:r>
        <w:rPr>
          <w:w w:val="110"/>
          <w:sz w:val="22"/>
        </w:rPr>
        <w:t> a mortgage.</w:t>
      </w:r>
      <w:r>
        <w:rPr>
          <w:w w:val="110"/>
          <w:sz w:val="22"/>
        </w:rPr>
        <w:t> Claims will be payable to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where applicable;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2" w:after="0"/>
        <w:ind w:left="3362" w:right="223" w:hanging="452"/>
        <w:jc w:val="both"/>
        <w:rPr>
          <w:sz w:val="22"/>
        </w:rPr>
      </w:pPr>
      <w:r>
        <w:rPr>
          <w:w w:val="110"/>
          <w:sz w:val="22"/>
        </w:rPr>
        <w:t>rest</w:t>
      </w:r>
      <w:r>
        <w:rPr>
          <w:w w:val="110"/>
          <w:sz w:val="22"/>
        </w:rPr>
        <w:t> and</w:t>
      </w:r>
      <w:r>
        <w:rPr>
          <w:w w:val="110"/>
          <w:sz w:val="22"/>
        </w:rPr>
        <w:t> rehabilitation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travel,</w:t>
      </w:r>
      <w:r>
        <w:rPr>
          <w:w w:val="110"/>
          <w:sz w:val="22"/>
        </w:rPr>
        <w:t> lodging,</w:t>
      </w:r>
      <w:r>
        <w:rPr>
          <w:w w:val="110"/>
          <w:sz w:val="22"/>
        </w:rPr>
        <w:t> meals</w:t>
      </w:r>
      <w:r>
        <w:rPr>
          <w:w w:val="110"/>
          <w:sz w:val="22"/>
        </w:rPr>
        <w:t> and recreation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Kidnapping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Wrongful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Detention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Hijacking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victim and</w:t>
      </w:r>
      <w:r>
        <w:rPr>
          <w:w w:val="110"/>
          <w:sz w:val="22"/>
        </w:rPr>
        <w:t> a spouse and/or children;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1" w:after="0"/>
        <w:ind w:left="3362" w:right="222" w:hanging="452"/>
        <w:jc w:val="both"/>
        <w:rPr>
          <w:sz w:val="22"/>
        </w:rPr>
      </w:pPr>
      <w:r>
        <w:rPr>
          <w:w w:val="105"/>
          <w:sz w:val="22"/>
        </w:rPr>
        <w:t>reasonable</w:t>
      </w:r>
      <w:r>
        <w:rPr>
          <w:w w:val="105"/>
          <w:sz w:val="22"/>
        </w:rPr>
        <w:t> and</w:t>
      </w:r>
      <w:r>
        <w:rPr>
          <w:w w:val="105"/>
          <w:sz w:val="22"/>
        </w:rPr>
        <w:t> necessary</w:t>
      </w:r>
      <w:r>
        <w:rPr>
          <w:w w:val="105"/>
          <w:sz w:val="22"/>
        </w:rPr>
        <w:t> fees</w:t>
      </w:r>
      <w:r>
        <w:rPr>
          <w:w w:val="105"/>
          <w:sz w:val="22"/>
        </w:rPr>
        <w:t> and</w:t>
      </w:r>
      <w:r>
        <w:rPr>
          <w:w w:val="105"/>
          <w:sz w:val="22"/>
        </w:rPr>
        <w:t> expenses</w:t>
      </w:r>
      <w:r>
        <w:rPr>
          <w:w w:val="105"/>
          <w:sz w:val="22"/>
        </w:rPr>
        <w:t> of</w:t>
      </w:r>
      <w:r>
        <w:rPr>
          <w:w w:val="105"/>
          <w:sz w:val="22"/>
        </w:rPr>
        <w:t> a</w:t>
      </w:r>
      <w:r>
        <w:rPr>
          <w:w w:val="105"/>
          <w:sz w:val="22"/>
        </w:rPr>
        <w:t> qualified</w:t>
      </w:r>
      <w:r>
        <w:rPr>
          <w:w w:val="105"/>
          <w:sz w:val="22"/>
        </w:rPr>
        <w:t> interpreter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assisting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 Entity </w:t>
      </w:r>
      <w:r>
        <w:rPr>
          <w:w w:val="105"/>
          <w:sz w:val="22"/>
        </w:rPr>
        <w:t>or</w:t>
      </w:r>
      <w:r>
        <w:rPr>
          <w:w w:val="105"/>
          <w:sz w:val="22"/>
        </w:rPr>
        <w:t> other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Person(s) </w:t>
      </w:r>
      <w:r>
        <w:rPr>
          <w:w w:val="105"/>
          <w:sz w:val="22"/>
        </w:rPr>
        <w:t>in</w:t>
      </w:r>
      <w:r>
        <w:rPr>
          <w:w w:val="105"/>
          <w:sz w:val="22"/>
        </w:rPr>
        <w:t> the</w:t>
      </w:r>
      <w:r>
        <w:rPr>
          <w:w w:val="105"/>
          <w:sz w:val="22"/>
        </w:rPr>
        <w:t> event</w:t>
      </w:r>
      <w:r>
        <w:rPr>
          <w:w w:val="105"/>
          <w:sz w:val="22"/>
        </w:rPr>
        <w:t> of</w:t>
      </w:r>
      <w:r>
        <w:rPr>
          <w:w w:val="105"/>
          <w:sz w:val="22"/>
        </w:rPr>
        <w:t> an incident covered</w:t>
      </w:r>
      <w:r>
        <w:rPr>
          <w:w w:val="105"/>
          <w:sz w:val="22"/>
        </w:rPr>
        <w:t> under any </w:t>
      </w:r>
      <w:r>
        <w:rPr>
          <w:rFonts w:ascii="Trebuchet MS"/>
          <w:b/>
          <w:w w:val="105"/>
          <w:sz w:val="22"/>
        </w:rPr>
        <w:t>Insured Event</w:t>
      </w:r>
      <w:r>
        <w:rPr>
          <w:w w:val="105"/>
          <w:sz w:val="22"/>
        </w:rPr>
        <w:t>;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0" w:after="0"/>
        <w:ind w:left="3362" w:right="222" w:hanging="452"/>
        <w:jc w:val="both"/>
        <w:rPr>
          <w:sz w:val="22"/>
        </w:rPr>
      </w:pPr>
      <w:r>
        <w:rPr>
          <w:w w:val="110"/>
          <w:sz w:val="22"/>
        </w:rPr>
        <w:t>increased</w:t>
      </w:r>
      <w:r>
        <w:rPr>
          <w:w w:val="110"/>
          <w:sz w:val="22"/>
        </w:rPr>
        <w:t> costs</w:t>
      </w:r>
      <w:r>
        <w:rPr>
          <w:w w:val="110"/>
          <w:sz w:val="22"/>
        </w:rPr>
        <w:t> of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due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Kidnapping</w:t>
      </w:r>
      <w:r>
        <w:rPr>
          <w:w w:val="110"/>
          <w:sz w:val="22"/>
        </w:rPr>
        <w:t>,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Extortion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threats</w:t>
      </w:r>
      <w:r>
        <w:rPr>
          <w:w w:val="110"/>
          <w:sz w:val="22"/>
        </w:rPr>
        <w:t> or </w:t>
      </w:r>
      <w:r>
        <w:rPr>
          <w:rFonts w:ascii="Trebuchet MS" w:hAnsi="Trebuchet MS"/>
          <w:b/>
          <w:w w:val="110"/>
          <w:sz w:val="22"/>
        </w:rPr>
        <w:t>Hijacking </w:t>
      </w:r>
      <w:r>
        <w:rPr>
          <w:w w:val="110"/>
          <w:sz w:val="22"/>
        </w:rPr>
        <w:t>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hiring</w:t>
      </w:r>
      <w:r>
        <w:rPr>
          <w:w w:val="110"/>
          <w:sz w:val="22"/>
        </w:rPr>
        <w:t> of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guards,</w:t>
      </w:r>
      <w:r>
        <w:rPr>
          <w:w w:val="110"/>
          <w:sz w:val="22"/>
        </w:rPr>
        <w:t> hiring</w:t>
      </w:r>
      <w:r>
        <w:rPr>
          <w:w w:val="110"/>
          <w:sz w:val="22"/>
        </w:rPr>
        <w:t> of armored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vehicles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overtime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existing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staff,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 period</w:t>
      </w:r>
      <w:r>
        <w:rPr>
          <w:w w:val="110"/>
          <w:sz w:val="22"/>
        </w:rPr>
        <w:t> of</w:t>
      </w:r>
      <w:r>
        <w:rPr>
          <w:w w:val="110"/>
          <w:sz w:val="22"/>
        </w:rPr>
        <w:t> up</w:t>
      </w:r>
      <w:r>
        <w:rPr>
          <w:w w:val="110"/>
          <w:sz w:val="22"/>
        </w:rPr>
        <w:t> to</w:t>
      </w:r>
      <w:r>
        <w:rPr>
          <w:w w:val="110"/>
          <w:sz w:val="22"/>
        </w:rPr>
        <w:t> ninety</w:t>
      </w:r>
      <w:r>
        <w:rPr>
          <w:w w:val="110"/>
          <w:sz w:val="22"/>
        </w:rPr>
        <w:t> (90)</w:t>
      </w:r>
      <w:r>
        <w:rPr>
          <w:w w:val="110"/>
          <w:sz w:val="22"/>
        </w:rPr>
        <w:t> days,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however</w:t>
      </w:r>
      <w:r>
        <w:rPr>
          <w:w w:val="110"/>
          <w:sz w:val="22"/>
        </w:rPr>
        <w:t> that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approved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Kidnap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Ransom/Extortion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consultant,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other independent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consultant,</w:t>
      </w:r>
      <w:r>
        <w:rPr>
          <w:w w:val="110"/>
          <w:sz w:val="22"/>
        </w:rPr>
        <w:t> has</w:t>
      </w:r>
      <w:r>
        <w:rPr>
          <w:w w:val="110"/>
          <w:sz w:val="22"/>
        </w:rPr>
        <w:t> specifically</w:t>
      </w:r>
      <w:r>
        <w:rPr>
          <w:w w:val="110"/>
          <w:sz w:val="22"/>
        </w:rPr>
        <w:t> recommended</w:t>
      </w:r>
      <w:r>
        <w:rPr>
          <w:w w:val="110"/>
          <w:sz w:val="22"/>
        </w:rPr>
        <w:t> such security measures;</w:t>
      </w:r>
      <w:r>
        <w:rPr>
          <w:w w:val="110"/>
          <w:sz w:val="22"/>
        </w:rPr>
        <w:t> and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2" w:after="0"/>
        <w:ind w:left="3362" w:right="223" w:hanging="452"/>
        <w:jc w:val="both"/>
        <w:rPr>
          <w:sz w:val="22"/>
        </w:rPr>
      </w:pPr>
      <w:r>
        <w:rPr>
          <w:sz w:val="22"/>
        </w:rPr>
        <w:t>job retraining costs for the </w:t>
      </w:r>
      <w:r>
        <w:rPr>
          <w:rFonts w:ascii="Trebuchet MS"/>
          <w:b/>
          <w:sz w:val="22"/>
        </w:rPr>
        <w:t>Kidnapping</w:t>
      </w:r>
      <w:r>
        <w:rPr>
          <w:sz w:val="22"/>
        </w:rPr>
        <w:t>, </w:t>
      </w:r>
      <w:r>
        <w:rPr>
          <w:rFonts w:ascii="Trebuchet MS"/>
          <w:b/>
          <w:sz w:val="22"/>
        </w:rPr>
        <w:t>Wrongful Detention </w:t>
      </w:r>
      <w:r>
        <w:rPr>
          <w:sz w:val="22"/>
        </w:rPr>
        <w:t>or </w:t>
      </w:r>
      <w:r>
        <w:rPr>
          <w:rFonts w:ascii="Trebuchet MS"/>
          <w:b/>
          <w:sz w:val="22"/>
        </w:rPr>
        <w:t>Hijacking </w:t>
      </w:r>
      <w:r>
        <w:rPr>
          <w:w w:val="110"/>
          <w:sz w:val="22"/>
        </w:rPr>
        <w:t>victim,</w:t>
      </w:r>
      <w:r>
        <w:rPr>
          <w:w w:val="110"/>
          <w:sz w:val="22"/>
        </w:rPr>
        <w:t> including</w:t>
      </w:r>
      <w:r>
        <w:rPr>
          <w:w w:val="110"/>
          <w:sz w:val="22"/>
        </w:rPr>
        <w:t> 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limited</w:t>
      </w:r>
      <w:r>
        <w:rPr>
          <w:w w:val="110"/>
          <w:sz w:val="22"/>
        </w:rPr>
        <w:t> to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Salary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victim</w:t>
      </w:r>
      <w:r>
        <w:rPr>
          <w:w w:val="110"/>
          <w:sz w:val="22"/>
        </w:rPr>
        <w:t> while</w:t>
      </w:r>
      <w:r>
        <w:rPr>
          <w:w w:val="110"/>
          <w:sz w:val="22"/>
        </w:rPr>
        <w:t> being retrained,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costs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external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training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courses.</w:t>
      </w:r>
    </w:p>
    <w:p>
      <w:pPr>
        <w:pStyle w:val="Heading6"/>
        <w:numPr>
          <w:ilvl w:val="0"/>
          <w:numId w:val="115"/>
        </w:numPr>
        <w:tabs>
          <w:tab w:pos="2912" w:val="left" w:leader="none"/>
        </w:tabs>
        <w:spacing w:line="530" w:lineRule="atLeast" w:before="8" w:after="0"/>
        <w:ind w:left="2911" w:right="5059" w:hanging="452"/>
        <w:jc w:val="left"/>
        <w:rPr>
          <w:rFonts w:ascii="Calibri"/>
          <w:b w:val="0"/>
        </w:rPr>
      </w:pPr>
      <w:bookmarkStart w:name="(iv) Consultants Expenses" w:id="202"/>
      <w:bookmarkEnd w:id="202"/>
      <w:r>
        <w:rPr/>
        <w:t>Cons</w:t>
      </w:r>
      <w:r>
        <w:rPr/>
        <w:t>ultants Expenses Consultants Expenses </w:t>
      </w:r>
      <w:r>
        <w:rPr>
          <w:rFonts w:ascii="Calibri"/>
          <w:b w:val="0"/>
        </w:rPr>
        <w:t>means: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8" w:after="0"/>
        <w:ind w:left="3362" w:right="225" w:hanging="452"/>
        <w:jc w:val="both"/>
        <w:rPr>
          <w:sz w:val="22"/>
        </w:rPr>
      </w:pPr>
      <w:r>
        <w:rPr>
          <w:w w:val="110"/>
          <w:sz w:val="22"/>
        </w:rPr>
        <w:t>Reasonable</w:t>
      </w:r>
      <w:r>
        <w:rPr>
          <w:w w:val="110"/>
          <w:sz w:val="22"/>
        </w:rPr>
        <w:t> fees</w:t>
      </w:r>
      <w:r>
        <w:rPr>
          <w:w w:val="110"/>
          <w:sz w:val="22"/>
        </w:rPr>
        <w:t> and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approved</w:t>
      </w:r>
      <w:r>
        <w:rPr>
          <w:w w:val="110"/>
          <w:sz w:val="22"/>
        </w:rPr>
        <w:t> Kidnap</w:t>
      </w:r>
      <w:r>
        <w:rPr>
          <w:w w:val="110"/>
          <w:sz w:val="22"/>
        </w:rPr>
        <w:t> and Ransom/Extortion</w:t>
      </w:r>
      <w:r>
        <w:rPr>
          <w:w w:val="110"/>
          <w:sz w:val="22"/>
        </w:rPr>
        <w:t> consultant,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independent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consultant, provided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w w:val="110"/>
          <w:sz w:val="22"/>
        </w:rPr>
        <w:t> given</w:t>
      </w:r>
      <w:r>
        <w:rPr>
          <w:w w:val="110"/>
          <w:sz w:val="22"/>
        </w:rPr>
        <w:t> prior</w:t>
      </w:r>
      <w:r>
        <w:rPr>
          <w:w w:val="110"/>
          <w:sz w:val="22"/>
        </w:rPr>
        <w:t> consent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use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other independent</w:t>
      </w:r>
      <w:r>
        <w:rPr>
          <w:w w:val="110"/>
          <w:sz w:val="22"/>
        </w:rPr>
        <w:t> security</w:t>
      </w:r>
      <w:r>
        <w:rPr>
          <w:w w:val="110"/>
          <w:sz w:val="22"/>
        </w:rPr>
        <w:t> consultant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w w:val="110"/>
          <w:sz w:val="22"/>
        </w:rPr>
        <w:t> 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w w:val="110"/>
          <w:sz w:val="22"/>
        </w:rPr>
        <w:t> Entity’s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behalf; </w:t>
      </w:r>
      <w:r>
        <w:rPr>
          <w:spacing w:val="-4"/>
          <w:w w:val="110"/>
          <w:sz w:val="22"/>
        </w:rPr>
        <w:t>and</w:t>
      </w:r>
    </w:p>
    <w:p>
      <w:pPr>
        <w:pStyle w:val="ListParagraph"/>
        <w:numPr>
          <w:ilvl w:val="1"/>
          <w:numId w:val="115"/>
        </w:numPr>
        <w:tabs>
          <w:tab w:pos="3363" w:val="left" w:leader="none"/>
        </w:tabs>
        <w:spacing w:line="240" w:lineRule="auto" w:before="1" w:after="0"/>
        <w:ind w:left="3362" w:right="223" w:hanging="452"/>
        <w:jc w:val="both"/>
        <w:rPr>
          <w:sz w:val="22"/>
        </w:rPr>
      </w:pPr>
      <w:r>
        <w:rPr>
          <w:w w:val="110"/>
          <w:sz w:val="22"/>
        </w:rPr>
        <w:t>Reasonable</w:t>
      </w:r>
      <w:r>
        <w:rPr>
          <w:w w:val="110"/>
          <w:sz w:val="22"/>
        </w:rPr>
        <w:t> fees</w:t>
      </w:r>
      <w:r>
        <w:rPr>
          <w:w w:val="110"/>
          <w:sz w:val="22"/>
        </w:rPr>
        <w:t> and</w:t>
      </w:r>
      <w:r>
        <w:rPr>
          <w:w w:val="110"/>
          <w:sz w:val="22"/>
        </w:rPr>
        <w:t> expenses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approved</w:t>
      </w:r>
      <w:r>
        <w:rPr>
          <w:w w:val="110"/>
          <w:sz w:val="22"/>
        </w:rPr>
        <w:t> public</w:t>
      </w:r>
      <w:r>
        <w:rPr>
          <w:w w:val="110"/>
          <w:sz w:val="22"/>
        </w:rPr>
        <w:t> relations consultant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public</w:t>
      </w:r>
      <w:r>
        <w:rPr>
          <w:w w:val="110"/>
          <w:sz w:val="22"/>
        </w:rPr>
        <w:t> relations</w:t>
      </w:r>
      <w:r>
        <w:rPr>
          <w:w w:val="110"/>
          <w:sz w:val="22"/>
        </w:rPr>
        <w:t> consultant,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has given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prior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consent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public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relations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consultants to</w:t>
      </w:r>
      <w:r>
        <w:rPr>
          <w:w w:val="110"/>
          <w:sz w:val="22"/>
        </w:rPr>
        <w:t> act on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Named Entity’s </w:t>
      </w:r>
      <w:r>
        <w:rPr>
          <w:w w:val="110"/>
          <w:sz w:val="22"/>
        </w:rPr>
        <w:t>behalf.</w:t>
      </w:r>
    </w:p>
    <w:p>
      <w:pPr>
        <w:spacing w:before="1"/>
        <w:ind w:left="2911" w:right="0" w:firstLine="0"/>
        <w:jc w:val="left"/>
        <w:rPr>
          <w:sz w:val="22"/>
        </w:rPr>
      </w:pPr>
      <w:r>
        <w:rPr>
          <w:rFonts w:ascii="Trebuchet MS"/>
          <w:b/>
          <w:w w:val="105"/>
          <w:sz w:val="22"/>
        </w:rPr>
        <w:t>Consultants</w:t>
      </w:r>
      <w:r>
        <w:rPr>
          <w:rFonts w:ascii="Trebuchet MS"/>
          <w:b/>
          <w:spacing w:val="7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Expenses</w:t>
      </w:r>
      <w:r>
        <w:rPr>
          <w:rFonts w:ascii="Trebuchet MS"/>
          <w:b/>
          <w:spacing w:val="76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incurred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after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8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spacing w:val="74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Event</w:t>
      </w:r>
      <w:r>
        <w:rPr>
          <w:rFonts w:ascii="Trebuchet MS"/>
          <w:b/>
          <w:spacing w:val="74"/>
          <w:w w:val="105"/>
          <w:sz w:val="22"/>
        </w:rPr>
        <w:t> </w:t>
      </w:r>
      <w:r>
        <w:rPr>
          <w:w w:val="105"/>
          <w:sz w:val="22"/>
        </w:rPr>
        <w:t>first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became known</w:t>
      </w:r>
      <w:r>
        <w:rPr>
          <w:w w:val="105"/>
          <w:sz w:val="22"/>
        </w:rPr>
        <w:t> to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Named Entity</w:t>
      </w:r>
      <w:r>
        <w:rPr>
          <w:w w:val="105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218" w:top="1360" w:bottom="1480" w:left="600" w:right="600"/>
        </w:sectPr>
      </w:pPr>
    </w:p>
    <w:p>
      <w:pPr>
        <w:pStyle w:val="Heading6"/>
        <w:numPr>
          <w:ilvl w:val="0"/>
          <w:numId w:val="115"/>
        </w:numPr>
        <w:tabs>
          <w:tab w:pos="2912" w:val="left" w:leader="none"/>
        </w:tabs>
        <w:spacing w:line="240" w:lineRule="auto" w:before="84" w:after="0"/>
        <w:ind w:left="2911" w:right="0" w:hanging="452"/>
        <w:jc w:val="left"/>
      </w:pPr>
      <w:bookmarkStart w:name="(v) Death or Dismemberment" w:id="203"/>
      <w:bookmarkEnd w:id="203"/>
      <w:r>
        <w:rPr/>
        <w:t>D</w:t>
      </w:r>
      <w:r>
        <w:rPr/>
        <w:t>eath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Dismemberment</w:t>
      </w:r>
    </w:p>
    <w:p>
      <w:pPr>
        <w:pStyle w:val="BodyText"/>
        <w:spacing w:before="11"/>
        <w:rPr>
          <w:rFonts w:ascii="Trebuchet MS"/>
          <w:b/>
        </w:rPr>
      </w:pPr>
    </w:p>
    <w:p>
      <w:pPr>
        <w:spacing w:before="0"/>
        <w:ind w:left="2911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Death</w:t>
      </w:r>
      <w:r>
        <w:rPr>
          <w:rFonts w:ascii="Trebuchet MS"/>
          <w:b/>
          <w:spacing w:val="-13"/>
          <w:sz w:val="22"/>
        </w:rPr>
        <w:t> </w:t>
      </w:r>
      <w:r>
        <w:rPr>
          <w:rFonts w:ascii="Trebuchet MS"/>
          <w:b/>
          <w:sz w:val="22"/>
        </w:rPr>
        <w:t>or</w:t>
      </w:r>
      <w:r>
        <w:rPr>
          <w:rFonts w:ascii="Trebuchet MS"/>
          <w:b/>
          <w:spacing w:val="-13"/>
          <w:sz w:val="22"/>
        </w:rPr>
        <w:t> </w:t>
      </w:r>
      <w:r>
        <w:rPr>
          <w:rFonts w:ascii="Trebuchet MS"/>
          <w:b/>
          <w:sz w:val="22"/>
        </w:rPr>
        <w:t>Dismemberment</w:t>
      </w:r>
      <w:r>
        <w:rPr>
          <w:rFonts w:ascii="Trebuchet MS"/>
          <w:b/>
          <w:spacing w:val="-14"/>
          <w:sz w:val="22"/>
        </w:rPr>
        <w:t> </w:t>
      </w:r>
      <w:r>
        <w:rPr>
          <w:spacing w:val="-2"/>
          <w:sz w:val="22"/>
        </w:rPr>
        <w:t>means:</w:t>
      </w:r>
    </w:p>
    <w:p>
      <w:pPr>
        <w:pStyle w:val="ListParagraph"/>
        <w:numPr>
          <w:ilvl w:val="1"/>
          <w:numId w:val="115"/>
        </w:numPr>
        <w:tabs>
          <w:tab w:pos="3272" w:val="left" w:leader="none"/>
        </w:tabs>
        <w:spacing w:line="240" w:lineRule="auto" w:before="0" w:after="0"/>
        <w:ind w:left="3362" w:right="223" w:hanging="452"/>
        <w:jc w:val="both"/>
        <w:rPr>
          <w:sz w:val="22"/>
        </w:rPr>
      </w:pPr>
      <w:r>
        <w:rPr/>
        <w:pict>
          <v:shape style="position:absolute;margin-left:61.938004pt;margin-top:28.291264pt;width:472.75pt;height:473.9pt;mso-position-horizontal-relative:page;mso-position-vertical-relative:paragraph;z-index:-18565120" id="docshape284" coordorigin="1239,566" coordsize="9455,9478" path="m3491,9486l3486,9415,3472,9341,3447,9266,3413,9188,3368,9108,3330,9049,3286,8991,3239,8934,3188,8879,3115,8811,3043,8753,2971,8704,2901,8665,2831,8636,2762,8616,2694,8606,2626,8605,2559,8613,2506,8626,2452,8643,2398,8662,2344,8685,2249,8726,2162,8762,2084,8792,2013,8816,1950,8834,1930,8839,1908,8840,1884,8839,1857,8835,1808,8823,1756,8798,1701,8759,1643,8707,1579,8636,1534,8563,1508,8490,1499,8415,1508,8340,1523,8286,1545,8237,1573,8193,1607,8154,1664,8106,1723,8073,1785,8056,1851,8054,1919,8068,1990,8097,2064,8142,2140,8202,2294,8048,2207,7974,2129,7914,2053,7864,1979,7825,1906,7797,1835,7780,1767,7773,1700,7776,1635,7790,1571,7813,1511,7844,1456,7882,1406,7927,1352,7990,1307,8059,1273,8133,1249,8212,1239,8289,1241,8370,1256,8456,1284,8545,1317,8618,1356,8688,1401,8757,1454,8823,1515,8888,1561,8932,1609,8972,1657,9008,1707,9040,1783,9081,1858,9111,1933,9128,2008,9135,2082,9130,2130,9122,2176,9111,2222,9096,2338,9052,2553,8967,2696,8911,2752,8903,2810,8908,2870,8926,2930,8955,2963,8977,2995,9001,3027,9027,3058,9056,3117,9122,3162,9190,3194,9261,3211,9332,3215,9406,3206,9476,3184,9541,3149,9601,3100,9657,3061,9693,3019,9722,2974,9743,2925,9757,2873,9763,2818,9760,2760,9747,2698,9726,2655,9703,2602,9666,2541,9617,2470,9554,2316,9708,2385,9769,2448,9823,2505,9870,2557,9909,2620,9951,2684,9984,2749,10010,2814,10029,2892,10042,2967,10044,3041,10033,3113,10011,3182,9976,3249,9930,3314,9873,3368,9813,3412,9752,3447,9689,3471,9623,3486,9556,3491,9486xm4091,9022l3297,8228,3511,8014,3539,7986,3590,7928,3631,7867,3661,7805,3681,7740,3691,7672,3691,7603,3679,7531,3658,7457,3626,7381,3583,7303,3543,7241,3498,7180,3448,7121,3409,7079,3409,7598,3396,7662,3369,7719,3327,7769,3083,8014,2452,7383,2696,7138,2750,7094,2805,7063,2862,7044,2920,7039,2979,7047,3041,7068,3104,7103,3168,7150,3234,7211,3290,7274,3335,7337,3370,7401,3394,7465,3407,7529,3409,7598,3409,7079,3393,7062,3369,7039,3334,7007,3274,6956,3212,6910,3150,6869,3095,6839,3042,6814,2989,6793,2937,6777,2884,6766,2833,6761,2786,6763,2743,6771,2670,6797,2602,6831,2537,6875,2477,6929,2084,7322,3937,9176,4091,9022xm5598,7515l5384,7301,4842,7842,4210,7210,4424,6996,4711,6708,4497,6494,3995,6996,3417,6418,3943,5891,3729,5677,3049,6357,4902,8210,5271,7842,5598,7515xm6496,6493l6494,6420,6482,6343,6460,6264,6430,6190,6397,6120,6359,6055,6318,5995,6272,5939,6229,5896,6075,6050,6125,6115,6172,6193,6203,6270,6220,6346,6222,6423,6212,6483,6192,6539,6161,6591,6120,6638,6077,6669,6032,6694,5984,6712,5934,6724,5882,6729,5827,6728,5770,6720,5711,6706,5650,6686,5586,6659,5521,6625,5452,6585,5382,6539,5309,6486,5234,6426,5157,6360,5077,6288,4996,6209,4926,6138,4862,6068,4804,6000,4751,5934,4703,5869,4661,5805,4624,5743,4592,5682,4566,5623,4537,5538,4521,5458,4518,5383,4527,5312,4549,5247,4583,5186,4630,5131,4679,5090,4729,5060,4782,5039,4837,5030,4913,5030,4987,5045,5060,5074,5131,5119,5206,5183,5360,5029,5329,4998,5267,4944,5205,4896,5140,4856,5075,4822,5008,4796,4939,4776,4869,4762,4798,4756,4716,4759,4636,4777,4560,4809,4487,4856,4416,4917,4367,4972,4326,5032,4294,5095,4271,5162,4257,5232,4252,5306,4256,5381,4266,5456,4283,5532,4308,5609,4340,5687,4380,5766,4428,5846,4469,5908,4512,5971,4557,6032,4604,6094,4654,6155,4706,6216,4760,6276,4816,6336,4875,6395,4948,6467,5020,6534,5090,6596,5160,6654,5228,6708,5296,6757,5362,6802,5427,6843,5490,6879,5553,6911,5615,6939,5675,6962,5763,6989,5848,7007,5929,7014,6006,7011,6079,6999,6149,6977,6215,6945,6277,6903,6334,6852,6389,6791,6432,6722,6465,6646,6487,6563,6496,6493xm7124,5989l5271,4135,5117,4289,6970,6143,7124,5989xm8593,4520l6739,2667,6488,2918,6618,3120,7697,4803,7495,4674,5805,3601,5553,3853,7406,5706,7560,5553,5903,3895,6105,4025,7926,5187,8080,5033,7993,4899,6781,3017,8439,4674,8593,4520xm9576,3537l9362,3323,8820,3864,8188,3232,8402,3018,8689,2731,8475,2516,7974,3018,7395,2439,7921,1913,7707,1699,7027,2379,8880,4232,9249,3864,9576,3537xm10694,2419l8840,566,8686,720,10219,2252,9862,2080,8573,1468,8145,1261,7944,1463,9797,3316,9951,3162,8409,1620,8768,1794,10062,2412,10493,2620,10694,2419xe" filled="true" fillcolor="#c1c1c1" stroked="false">
            <v:path arrowok="t"/>
            <v:fill opacity="32896f" type="solid"/>
            <w10:wrap type="none"/>
          </v:shape>
        </w:pict>
      </w:r>
      <w:r>
        <w:rPr>
          <w:w w:val="105"/>
          <w:sz w:val="22"/>
        </w:rPr>
        <w:t>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Death or Dismemberment </w:t>
      </w:r>
      <w:r>
        <w:rPr>
          <w:w w:val="105"/>
          <w:sz w:val="22"/>
        </w:rPr>
        <w:t>sustained</w:t>
      </w:r>
      <w:r>
        <w:rPr>
          <w:w w:val="105"/>
          <w:sz w:val="22"/>
        </w:rPr>
        <w:t> by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Person(s) </w:t>
      </w:r>
      <w:r>
        <w:rPr>
          <w:w w:val="105"/>
          <w:sz w:val="22"/>
        </w:rPr>
        <w:t>during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Event </w:t>
      </w:r>
      <w:r>
        <w:rPr>
          <w:w w:val="105"/>
          <w:sz w:val="22"/>
        </w:rPr>
        <w:t>or</w:t>
      </w:r>
      <w:r>
        <w:rPr>
          <w:w w:val="105"/>
          <w:sz w:val="22"/>
        </w:rPr>
        <w:t> any</w:t>
      </w:r>
      <w:r>
        <w:rPr>
          <w:w w:val="105"/>
          <w:sz w:val="22"/>
        </w:rPr>
        <w:t> other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 Person(s) </w:t>
      </w:r>
      <w:r>
        <w:rPr>
          <w:w w:val="105"/>
          <w:sz w:val="22"/>
        </w:rPr>
        <w:t>involved</w:t>
      </w:r>
      <w:r>
        <w:rPr>
          <w:w w:val="105"/>
          <w:sz w:val="22"/>
        </w:rPr>
        <w:t> in</w:t>
      </w:r>
      <w:r>
        <w:rPr>
          <w:w w:val="105"/>
          <w:sz w:val="22"/>
        </w:rPr>
        <w:t> the</w:t>
      </w:r>
      <w:r>
        <w:rPr>
          <w:w w:val="105"/>
          <w:sz w:val="22"/>
        </w:rPr>
        <w:t> handling or negotiation</w:t>
      </w:r>
      <w:r>
        <w:rPr>
          <w:w w:val="105"/>
          <w:sz w:val="22"/>
        </w:rPr>
        <w:t> of the </w:t>
      </w:r>
      <w:r>
        <w:rPr>
          <w:rFonts w:ascii="Trebuchet MS"/>
          <w:b/>
          <w:w w:val="105"/>
          <w:sz w:val="22"/>
        </w:rPr>
        <w:t>Insured Event</w:t>
      </w:r>
      <w:r>
        <w:rPr>
          <w:w w:val="105"/>
          <w:sz w:val="22"/>
        </w:rPr>
        <w:t>.</w:t>
      </w:r>
    </w:p>
    <w:p>
      <w:pPr>
        <w:pStyle w:val="ListParagraph"/>
        <w:numPr>
          <w:ilvl w:val="1"/>
          <w:numId w:val="115"/>
        </w:numPr>
        <w:tabs>
          <w:tab w:pos="3272" w:val="left" w:leader="none"/>
        </w:tabs>
        <w:spacing w:line="240" w:lineRule="auto" w:before="1" w:after="0"/>
        <w:ind w:left="3362" w:right="222" w:hanging="452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amounts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Item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7.F.</w:t>
      </w:r>
      <w:r>
        <w:rPr>
          <w:spacing w:val="4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Death</w:t>
      </w:r>
      <w:r>
        <w:rPr>
          <w:rFonts w:ascii="Trebuchet MS"/>
          <w:b/>
          <w:w w:val="105"/>
          <w:sz w:val="22"/>
        </w:rPr>
        <w:t> or</w:t>
      </w:r>
      <w:r>
        <w:rPr>
          <w:rFonts w:ascii="Trebuchet MS"/>
          <w:b/>
          <w:w w:val="105"/>
          <w:sz w:val="22"/>
        </w:rPr>
        <w:t> Dismemberment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 Declarations</w:t>
      </w:r>
      <w:r>
        <w:rPr>
          <w:w w:val="105"/>
          <w:sz w:val="22"/>
        </w:rPr>
        <w:t> will</w:t>
      </w:r>
      <w:r>
        <w:rPr>
          <w:w w:val="105"/>
          <w:sz w:val="22"/>
        </w:rPr>
        <w:t> be</w:t>
      </w:r>
      <w:r>
        <w:rPr>
          <w:w w:val="105"/>
          <w:sz w:val="22"/>
        </w:rPr>
        <w:t> the</w:t>
      </w:r>
      <w:r>
        <w:rPr>
          <w:w w:val="105"/>
          <w:sz w:val="22"/>
        </w:rPr>
        <w:t> total</w:t>
      </w:r>
      <w:r>
        <w:rPr>
          <w:w w:val="105"/>
          <w:sz w:val="22"/>
        </w:rPr>
        <w:t> Limit</w:t>
      </w:r>
      <w:r>
        <w:rPr>
          <w:w w:val="105"/>
          <w:sz w:val="22"/>
        </w:rPr>
        <w:t> of</w:t>
      </w:r>
      <w:r>
        <w:rPr>
          <w:w w:val="105"/>
          <w:sz w:val="22"/>
        </w:rPr>
        <w:t> Insurance</w:t>
      </w:r>
      <w:r>
        <w:rPr>
          <w:w w:val="105"/>
          <w:sz w:val="22"/>
        </w:rPr>
        <w:t> for</w:t>
      </w:r>
      <w:r>
        <w:rPr>
          <w:w w:val="105"/>
          <w:sz w:val="22"/>
        </w:rPr>
        <w:t> all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Death</w:t>
      </w:r>
      <w:r>
        <w:rPr>
          <w:rFonts w:ascii="Trebuchet MS"/>
          <w:b/>
          <w:w w:val="105"/>
          <w:sz w:val="22"/>
        </w:rPr>
        <w:t> or Dismemberment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benefits</w:t>
      </w:r>
      <w:r>
        <w:rPr>
          <w:w w:val="105"/>
          <w:sz w:val="22"/>
        </w:rPr>
        <w:t> arising</w:t>
      </w:r>
      <w:r>
        <w:rPr>
          <w:w w:val="105"/>
          <w:sz w:val="22"/>
        </w:rPr>
        <w:t> out</w:t>
      </w:r>
      <w:r>
        <w:rPr>
          <w:w w:val="105"/>
          <w:sz w:val="22"/>
        </w:rPr>
        <w:t> of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Bodily</w:t>
      </w:r>
      <w:r>
        <w:rPr>
          <w:rFonts w:ascii="Trebuchet MS"/>
          <w:b/>
          <w:w w:val="105"/>
          <w:sz w:val="22"/>
        </w:rPr>
        <w:t> Injury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sustained</w:t>
      </w:r>
      <w:r>
        <w:rPr>
          <w:w w:val="105"/>
          <w:sz w:val="22"/>
        </w:rPr>
        <w:t> by</w:t>
      </w:r>
      <w:r>
        <w:rPr>
          <w:w w:val="105"/>
          <w:sz w:val="22"/>
        </w:rPr>
        <w:t> the </w:t>
      </w:r>
      <w:r>
        <w:rPr>
          <w:rFonts w:ascii="Trebuchet MS"/>
          <w:b/>
          <w:w w:val="105"/>
          <w:sz w:val="22"/>
        </w:rPr>
        <w:t>Insured Person(s) </w:t>
      </w:r>
      <w:r>
        <w:rPr>
          <w:w w:val="105"/>
          <w:sz w:val="22"/>
        </w:rPr>
        <w:t>during</w:t>
      </w:r>
      <w:r>
        <w:rPr>
          <w:w w:val="105"/>
          <w:sz w:val="22"/>
        </w:rPr>
        <w:t> any one </w:t>
      </w:r>
      <w:r>
        <w:rPr>
          <w:rFonts w:ascii="Trebuchet MS"/>
          <w:b/>
          <w:w w:val="105"/>
          <w:sz w:val="22"/>
        </w:rPr>
        <w:t>Insured Event</w:t>
      </w:r>
      <w:r>
        <w:rPr>
          <w:w w:val="105"/>
          <w:sz w:val="22"/>
        </w:rPr>
        <w:t>.</w:t>
      </w:r>
    </w:p>
    <w:p>
      <w:pPr>
        <w:pStyle w:val="ListParagraph"/>
        <w:numPr>
          <w:ilvl w:val="1"/>
          <w:numId w:val="115"/>
        </w:numPr>
        <w:tabs>
          <w:tab w:pos="3272" w:val="left" w:leader="none"/>
        </w:tabs>
        <w:spacing w:line="240" w:lineRule="auto" w:before="1" w:after="0"/>
        <w:ind w:left="3362" w:right="222" w:hanging="452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 </w:t>
      </w:r>
      <w:r>
        <w:rPr>
          <w:w w:val="110"/>
          <w:sz w:val="22"/>
        </w:rPr>
        <w:t>will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</w:t>
      </w:r>
      <w:r>
        <w:rPr>
          <w:w w:val="110"/>
          <w:sz w:val="22"/>
        </w:rPr>
        <w:t> right</w:t>
      </w:r>
      <w:r>
        <w:rPr>
          <w:w w:val="110"/>
          <w:sz w:val="22"/>
        </w:rPr>
        <w:t> and</w:t>
      </w:r>
      <w:r>
        <w:rPr>
          <w:w w:val="110"/>
          <w:sz w:val="22"/>
        </w:rPr>
        <w:t> opportunity</w:t>
      </w:r>
      <w:r>
        <w:rPr>
          <w:w w:val="110"/>
          <w:sz w:val="22"/>
        </w:rPr>
        <w:t> to</w:t>
      </w:r>
      <w:r>
        <w:rPr>
          <w:w w:val="110"/>
          <w:sz w:val="22"/>
        </w:rPr>
        <w:t> examine</w:t>
      </w:r>
      <w:r>
        <w:rPr>
          <w:w w:val="110"/>
          <w:sz w:val="22"/>
        </w:rPr>
        <w:t> the</w:t>
      </w:r>
      <w:r>
        <w:rPr>
          <w:w w:val="110"/>
          <w:sz w:val="22"/>
        </w:rPr>
        <w:t> person</w:t>
      </w:r>
      <w:r>
        <w:rPr>
          <w:w w:val="110"/>
          <w:sz w:val="22"/>
        </w:rPr>
        <w:t> of any</w:t>
      </w:r>
      <w:r>
        <w:rPr>
          <w:w w:val="110"/>
          <w:sz w:val="22"/>
        </w:rPr>
        <w:t> individual</w:t>
      </w:r>
      <w:r>
        <w:rPr>
          <w:w w:val="110"/>
          <w:sz w:val="22"/>
        </w:rPr>
        <w:t> whose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Bodily Injury </w:t>
      </w:r>
      <w:r>
        <w:rPr>
          <w:w w:val="110"/>
          <w:sz w:val="22"/>
        </w:rPr>
        <w:t>is</w:t>
      </w:r>
      <w:r>
        <w:rPr>
          <w:w w:val="110"/>
          <w:sz w:val="22"/>
        </w:rPr>
        <w:t> the</w:t>
      </w:r>
      <w:r>
        <w:rPr>
          <w:w w:val="110"/>
          <w:sz w:val="22"/>
        </w:rPr>
        <w:t> basis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claim</w:t>
      </w:r>
      <w:r>
        <w:rPr>
          <w:w w:val="110"/>
          <w:sz w:val="22"/>
        </w:rPr>
        <w:t> when</w:t>
      </w:r>
      <w:r>
        <w:rPr>
          <w:w w:val="110"/>
          <w:sz w:val="22"/>
        </w:rPr>
        <w:t> and</w:t>
      </w:r>
      <w:r>
        <w:rPr>
          <w:w w:val="110"/>
          <w:sz w:val="22"/>
        </w:rPr>
        <w:t> as often</w:t>
      </w:r>
      <w:r>
        <w:rPr>
          <w:w w:val="110"/>
          <w:sz w:val="22"/>
        </w:rPr>
        <w:t> as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w w:val="110"/>
          <w:sz w:val="22"/>
        </w:rPr>
        <w:t> reasonably</w:t>
      </w:r>
      <w:r>
        <w:rPr>
          <w:w w:val="110"/>
          <w:sz w:val="22"/>
        </w:rPr>
        <w:t> require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pendency</w:t>
      </w:r>
      <w:r>
        <w:rPr>
          <w:w w:val="110"/>
          <w:sz w:val="22"/>
        </w:rPr>
        <w:t> of</w:t>
      </w:r>
      <w:r>
        <w:rPr>
          <w:w w:val="110"/>
          <w:sz w:val="22"/>
        </w:rPr>
        <w:t> a claim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hereunder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autopsy,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death,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where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is not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forbidden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law.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done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1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own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expense.</w:t>
      </w:r>
    </w:p>
    <w:p>
      <w:pPr>
        <w:pStyle w:val="ListParagraph"/>
        <w:numPr>
          <w:ilvl w:val="1"/>
          <w:numId w:val="115"/>
        </w:numPr>
        <w:tabs>
          <w:tab w:pos="3272" w:val="left" w:leader="none"/>
        </w:tabs>
        <w:spacing w:line="240" w:lineRule="auto" w:before="1" w:after="0"/>
        <w:ind w:left="3362" w:right="222" w:hanging="452"/>
        <w:jc w:val="both"/>
        <w:rPr>
          <w:sz w:val="22"/>
        </w:rPr>
      </w:pP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subparagraph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(v)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payable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w w:val="110"/>
          <w:sz w:val="22"/>
        </w:rPr>
        <w:t> receipt</w:t>
      </w:r>
      <w:r>
        <w:rPr>
          <w:w w:val="110"/>
          <w:sz w:val="22"/>
        </w:rPr>
        <w:t> and</w:t>
      </w:r>
      <w:r>
        <w:rPr>
          <w:w w:val="110"/>
          <w:sz w:val="22"/>
        </w:rPr>
        <w:t> acceptance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a</w:t>
      </w:r>
      <w:r>
        <w:rPr>
          <w:w w:val="110"/>
          <w:sz w:val="22"/>
        </w:rPr>
        <w:t> Statement</w:t>
      </w:r>
      <w:r>
        <w:rPr>
          <w:w w:val="110"/>
          <w:sz w:val="22"/>
        </w:rPr>
        <w:t> of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Loss.</w:t>
      </w:r>
      <w:r>
        <w:rPr>
          <w:w w:val="110"/>
          <w:sz w:val="22"/>
        </w:rPr>
        <w:t> The</w:t>
      </w:r>
      <w:r>
        <w:rPr>
          <w:w w:val="110"/>
          <w:sz w:val="22"/>
        </w:rPr>
        <w:t> Statement</w:t>
      </w:r>
      <w:r>
        <w:rPr>
          <w:w w:val="110"/>
          <w:sz w:val="22"/>
        </w:rPr>
        <w:t> of</w:t>
      </w:r>
      <w:r>
        <w:rPr>
          <w:w w:val="110"/>
          <w:sz w:val="22"/>
        </w:rPr>
        <w:t> Loss</w:t>
      </w:r>
      <w:r>
        <w:rPr>
          <w:w w:val="110"/>
          <w:sz w:val="22"/>
        </w:rPr>
        <w:t> may</w:t>
      </w:r>
      <w:r>
        <w:rPr>
          <w:w w:val="110"/>
          <w:sz w:val="22"/>
        </w:rPr>
        <w:t> include</w:t>
      </w:r>
      <w:r>
        <w:rPr>
          <w:w w:val="110"/>
          <w:sz w:val="22"/>
        </w:rPr>
        <w:t> a</w:t>
      </w:r>
      <w:r>
        <w:rPr>
          <w:w w:val="110"/>
          <w:sz w:val="22"/>
        </w:rPr>
        <w:t> death</w:t>
      </w:r>
      <w:r>
        <w:rPr>
          <w:w w:val="110"/>
          <w:sz w:val="22"/>
        </w:rPr>
        <w:t> certificate,</w:t>
      </w:r>
      <w:r>
        <w:rPr>
          <w:w w:val="110"/>
          <w:sz w:val="22"/>
        </w:rPr>
        <w:t> coroner’s report,</w:t>
      </w:r>
      <w:r>
        <w:rPr>
          <w:w w:val="110"/>
          <w:sz w:val="22"/>
        </w:rPr>
        <w:t> police</w:t>
      </w:r>
      <w:r>
        <w:rPr>
          <w:w w:val="110"/>
          <w:sz w:val="22"/>
        </w:rPr>
        <w:t> report</w:t>
      </w:r>
      <w:r>
        <w:rPr>
          <w:w w:val="110"/>
          <w:sz w:val="22"/>
        </w:rPr>
        <w:t> 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evidence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Death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</w:t>
      </w:r>
      <w:r>
        <w:rPr>
          <w:rFonts w:ascii="Trebuchet MS" w:hAnsi="Trebuchet MS"/>
          <w:b/>
          <w:spacing w:val="-15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Dismemberment </w:t>
      </w:r>
      <w:r>
        <w:rPr>
          <w:w w:val="110"/>
          <w:sz w:val="22"/>
        </w:rPr>
        <w:t>of the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Person(s)</w:t>
      </w:r>
      <w:r>
        <w:rPr>
          <w:w w:val="110"/>
          <w:sz w:val="22"/>
        </w:rPr>
        <w:t>,</w:t>
      </w:r>
      <w:r>
        <w:rPr>
          <w:w w:val="110"/>
          <w:sz w:val="22"/>
        </w:rPr>
        <w:t> that 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10"/>
          <w:w w:val="110"/>
          <w:sz w:val="22"/>
        </w:rPr>
        <w:t> </w:t>
      </w:r>
      <w:r>
        <w:rPr>
          <w:w w:val="110"/>
          <w:sz w:val="22"/>
        </w:rPr>
        <w:t>deems sufficient.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5"/>
        </w:numPr>
        <w:tabs>
          <w:tab w:pos="2912" w:val="left" w:leader="none"/>
        </w:tabs>
        <w:spacing w:line="240" w:lineRule="auto" w:before="1" w:after="0"/>
        <w:ind w:left="2911" w:right="0" w:hanging="433"/>
        <w:jc w:val="left"/>
        <w:rPr>
          <w:rFonts w:ascii="Trebuchet MS"/>
          <w:b/>
          <w:sz w:val="22"/>
        </w:rPr>
      </w:pPr>
      <w:bookmarkStart w:name="(vi) Judgments, Settlements And Defense " w:id="204"/>
      <w:bookmarkEnd w:id="204"/>
      <w:r>
        <w:rPr>
          <w:rFonts w:ascii="Trebuchet MS"/>
          <w:b/>
          <w:sz w:val="22"/>
        </w:rPr>
        <w:t>J</w:t>
      </w:r>
      <w:r>
        <w:rPr>
          <w:rFonts w:ascii="Trebuchet MS"/>
          <w:b/>
          <w:sz w:val="22"/>
        </w:rPr>
        <w:t>udgments,</w:t>
      </w:r>
      <w:r>
        <w:rPr>
          <w:rFonts w:ascii="Trebuchet MS"/>
          <w:b/>
          <w:spacing w:val="6"/>
          <w:sz w:val="22"/>
        </w:rPr>
        <w:t> </w:t>
      </w:r>
      <w:r>
        <w:rPr>
          <w:rFonts w:ascii="Trebuchet MS"/>
          <w:b/>
          <w:sz w:val="22"/>
        </w:rPr>
        <w:t>Settlements</w:t>
      </w:r>
      <w:r>
        <w:rPr>
          <w:rFonts w:ascii="Trebuchet MS"/>
          <w:b/>
          <w:spacing w:val="7"/>
          <w:sz w:val="22"/>
        </w:rPr>
        <w:t> </w:t>
      </w:r>
      <w:r>
        <w:rPr>
          <w:rFonts w:ascii="Trebuchet MS"/>
          <w:b/>
          <w:sz w:val="22"/>
        </w:rPr>
        <w:t>And</w:t>
      </w:r>
      <w:r>
        <w:rPr>
          <w:rFonts w:ascii="Trebuchet MS"/>
          <w:b/>
          <w:spacing w:val="6"/>
          <w:sz w:val="22"/>
        </w:rPr>
        <w:t> </w:t>
      </w:r>
      <w:r>
        <w:rPr>
          <w:rFonts w:ascii="Trebuchet MS"/>
          <w:b/>
          <w:sz w:val="22"/>
        </w:rPr>
        <w:t>Defense</w:t>
      </w:r>
      <w:r>
        <w:rPr>
          <w:rFonts w:ascii="Trebuchet MS"/>
          <w:b/>
          <w:spacing w:val="6"/>
          <w:sz w:val="22"/>
        </w:rPr>
        <w:t> </w:t>
      </w:r>
      <w:r>
        <w:rPr>
          <w:rFonts w:ascii="Trebuchet MS"/>
          <w:b/>
          <w:spacing w:val="-4"/>
          <w:sz w:val="22"/>
        </w:rPr>
        <w:t>Costs</w:t>
      </w:r>
    </w:p>
    <w:p>
      <w:pPr>
        <w:pStyle w:val="BodyText"/>
        <w:spacing w:before="2"/>
        <w:rPr>
          <w:rFonts w:ascii="Trebuchet MS"/>
          <w:b/>
          <w:sz w:val="14"/>
        </w:rPr>
      </w:pPr>
    </w:p>
    <w:p>
      <w:pPr>
        <w:spacing w:after="0"/>
        <w:rPr>
          <w:rFonts w:ascii="Trebuchet MS"/>
          <w:sz w:val="14"/>
        </w:rPr>
        <w:sectPr>
          <w:pgSz w:w="12240" w:h="15840"/>
          <w:pgMar w:header="0" w:footer="1218" w:top="1360" w:bottom="1420" w:left="600" w:right="600"/>
        </w:sect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38"/>
        </w:rPr>
      </w:pPr>
    </w:p>
    <w:p>
      <w:pPr>
        <w:spacing w:line="249" w:lineRule="auto" w:before="0"/>
        <w:ind w:left="479" w:right="0" w:firstLine="19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Personal </w:t>
      </w:r>
      <w:r>
        <w:rPr>
          <w:rFonts w:ascii="Trebuchet MS"/>
          <w:b/>
          <w:spacing w:val="-6"/>
          <w:sz w:val="22"/>
        </w:rPr>
        <w:t>Extortion</w:t>
      </w:r>
    </w:p>
    <w:p>
      <w:pPr>
        <w:spacing w:before="104"/>
        <w:ind w:left="911" w:right="0" w:firstLine="0"/>
        <w:jc w:val="left"/>
        <w:rPr>
          <w:sz w:val="22"/>
        </w:rPr>
      </w:pPr>
      <w:r>
        <w:rPr/>
        <w:br w:type="column"/>
      </w:r>
      <w:r>
        <w:rPr>
          <w:rFonts w:ascii="Trebuchet MS"/>
          <w:b/>
          <w:sz w:val="22"/>
        </w:rPr>
        <w:t>Judgments,</w:t>
      </w:r>
      <w:r>
        <w:rPr>
          <w:rFonts w:ascii="Trebuchet MS"/>
          <w:b/>
          <w:spacing w:val="11"/>
          <w:sz w:val="22"/>
        </w:rPr>
        <w:t> </w:t>
      </w:r>
      <w:r>
        <w:rPr>
          <w:rFonts w:ascii="Trebuchet MS"/>
          <w:b/>
          <w:sz w:val="22"/>
        </w:rPr>
        <w:t>Settlements</w:t>
      </w:r>
      <w:r>
        <w:rPr>
          <w:rFonts w:ascii="Trebuchet MS"/>
          <w:b/>
          <w:spacing w:val="12"/>
          <w:sz w:val="22"/>
        </w:rPr>
        <w:t> </w:t>
      </w:r>
      <w:r>
        <w:rPr>
          <w:rFonts w:ascii="Trebuchet MS"/>
          <w:b/>
          <w:sz w:val="22"/>
        </w:rPr>
        <w:t>and</w:t>
      </w:r>
      <w:r>
        <w:rPr>
          <w:rFonts w:ascii="Trebuchet MS"/>
          <w:b/>
          <w:spacing w:val="12"/>
          <w:sz w:val="22"/>
        </w:rPr>
        <w:t> </w:t>
      </w:r>
      <w:r>
        <w:rPr>
          <w:rFonts w:ascii="Trebuchet MS"/>
          <w:b/>
          <w:sz w:val="22"/>
        </w:rPr>
        <w:t>Defense</w:t>
      </w:r>
      <w:r>
        <w:rPr>
          <w:rFonts w:ascii="Trebuchet MS"/>
          <w:b/>
          <w:spacing w:val="11"/>
          <w:sz w:val="22"/>
        </w:rPr>
        <w:t> </w:t>
      </w:r>
      <w:r>
        <w:rPr>
          <w:rFonts w:ascii="Trebuchet MS"/>
          <w:b/>
          <w:sz w:val="22"/>
        </w:rPr>
        <w:t>Costs</w:t>
      </w:r>
      <w:r>
        <w:rPr>
          <w:rFonts w:ascii="Trebuchet MS"/>
          <w:b/>
          <w:spacing w:val="12"/>
          <w:sz w:val="22"/>
        </w:rPr>
        <w:t> </w:t>
      </w:r>
      <w:r>
        <w:rPr>
          <w:spacing w:val="-2"/>
          <w:sz w:val="22"/>
        </w:rPr>
        <w:t>means:</w:t>
      </w:r>
    </w:p>
    <w:p>
      <w:pPr>
        <w:pStyle w:val="ListParagraph"/>
        <w:numPr>
          <w:ilvl w:val="0"/>
          <w:numId w:val="116"/>
        </w:numPr>
        <w:tabs>
          <w:tab w:pos="1364" w:val="left" w:leader="none"/>
        </w:tabs>
        <w:spacing w:line="240" w:lineRule="auto" w:before="1" w:after="0"/>
        <w:ind w:left="1362" w:right="222" w:hanging="451"/>
        <w:jc w:val="both"/>
        <w:rPr>
          <w:sz w:val="22"/>
        </w:rPr>
      </w:pPr>
      <w:r>
        <w:rPr>
          <w:rFonts w:ascii="Trebuchet MS" w:hAnsi="Trebuchet MS"/>
          <w:b/>
          <w:w w:val="110"/>
          <w:sz w:val="22"/>
        </w:rPr>
        <w:t>Judgments,</w:t>
      </w:r>
      <w:r>
        <w:rPr>
          <w:rFonts w:ascii="Trebuchet MS" w:hAnsi="Trebuchet MS"/>
          <w:b/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Settlements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and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Defense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Costs</w:t>
      </w:r>
      <w:r>
        <w:rPr>
          <w:rFonts w:ascii="Trebuchet MS" w:hAnsi="Trebuchet MS"/>
          <w:b/>
          <w:spacing w:val="-1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are incurred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consent,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result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brought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on behalf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Person(s)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w w:val="110"/>
          <w:sz w:val="22"/>
        </w:rPr>
        <w:t> the</w:t>
      </w:r>
      <w:r>
        <w:rPr>
          <w:w w:val="110"/>
          <w:sz w:val="22"/>
        </w:rPr>
        <w:t> heirs,</w:t>
      </w:r>
      <w:r>
        <w:rPr>
          <w:w w:val="110"/>
          <w:sz w:val="22"/>
        </w:rPr>
        <w:t> estate</w:t>
      </w:r>
      <w:r>
        <w:rPr>
          <w:w w:val="110"/>
          <w:sz w:val="22"/>
        </w:rPr>
        <w:t> or</w:t>
      </w:r>
      <w:r>
        <w:rPr>
          <w:w w:val="110"/>
          <w:sz w:val="22"/>
        </w:rPr>
        <w:t> legal representatives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14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Person(s)</w:t>
      </w:r>
      <w:r>
        <w:rPr>
          <w:w w:val="110"/>
          <w:sz w:val="22"/>
        </w:rPr>
        <w:t>)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against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1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solely and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result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9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 Event </w:t>
      </w:r>
      <w:r>
        <w:rPr>
          <w:w w:val="110"/>
          <w:sz w:val="22"/>
        </w:rPr>
        <w:t>provided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suit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claim is</w:t>
      </w:r>
      <w:r>
        <w:rPr>
          <w:w w:val="110"/>
          <w:sz w:val="22"/>
        </w:rPr>
        <w:t> brought</w:t>
      </w:r>
      <w:r>
        <w:rPr>
          <w:w w:val="110"/>
          <w:sz w:val="22"/>
        </w:rPr>
        <w:t> within</w:t>
      </w:r>
      <w:r>
        <w:rPr>
          <w:w w:val="110"/>
          <w:sz w:val="22"/>
        </w:rPr>
        <w:t> twelve</w:t>
      </w:r>
      <w:r>
        <w:rPr>
          <w:w w:val="110"/>
          <w:sz w:val="22"/>
        </w:rPr>
        <w:t> (12)</w:t>
      </w:r>
      <w:r>
        <w:rPr>
          <w:w w:val="110"/>
          <w:sz w:val="22"/>
        </w:rPr>
        <w:t> months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or</w:t>
      </w:r>
      <w:r>
        <w:rPr>
          <w:w w:val="110"/>
          <w:sz w:val="22"/>
        </w:rPr>
        <w:t> death</w:t>
      </w:r>
      <w:r>
        <w:rPr>
          <w:w w:val="110"/>
          <w:sz w:val="22"/>
        </w:rPr>
        <w:t> of</w:t>
      </w:r>
      <w:r>
        <w:rPr>
          <w:w w:val="110"/>
          <w:sz w:val="22"/>
        </w:rPr>
        <w:t> a </w:t>
      </w:r>
      <w:r>
        <w:rPr>
          <w:rFonts w:ascii="Trebuchet MS" w:hAnsi="Trebuchet MS"/>
          <w:b/>
          <w:sz w:val="22"/>
        </w:rPr>
        <w:t>Kidnapping</w:t>
      </w:r>
      <w:r>
        <w:rPr>
          <w:sz w:val="22"/>
        </w:rPr>
        <w:t>, </w:t>
      </w:r>
      <w:r>
        <w:rPr>
          <w:rFonts w:ascii="Trebuchet MS" w:hAnsi="Trebuchet MS"/>
          <w:b/>
          <w:sz w:val="22"/>
        </w:rPr>
        <w:t>Wrongful Detention </w:t>
      </w:r>
      <w:r>
        <w:rPr>
          <w:sz w:val="22"/>
        </w:rPr>
        <w:t>or </w:t>
      </w:r>
      <w:r>
        <w:rPr>
          <w:rFonts w:ascii="Trebuchet MS" w:hAnsi="Trebuchet MS"/>
          <w:b/>
          <w:sz w:val="22"/>
        </w:rPr>
        <w:t>Hijacking </w:t>
      </w:r>
      <w:r>
        <w:rPr>
          <w:sz w:val="22"/>
        </w:rPr>
        <w:t>victim</w:t>
      </w:r>
      <w:r>
        <w:rPr>
          <w:rFonts w:ascii="Trebuchet MS" w:hAnsi="Trebuchet MS"/>
          <w:b/>
          <w:sz w:val="22"/>
        </w:rPr>
        <w:t>, </w:t>
      </w:r>
      <w:r>
        <w:rPr>
          <w:sz w:val="22"/>
        </w:rPr>
        <w:t>or the last credible </w:t>
      </w:r>
      <w:r>
        <w:rPr>
          <w:rFonts w:ascii="Trebuchet MS" w:hAnsi="Trebuchet MS"/>
          <w:b/>
          <w:w w:val="110"/>
          <w:sz w:val="22"/>
        </w:rPr>
        <w:t>Extortion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threat</w:t>
      </w:r>
      <w:r>
        <w:rPr>
          <w:w w:val="110"/>
          <w:sz w:val="22"/>
        </w:rPr>
        <w:t> occurring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but</w:t>
      </w:r>
      <w:r>
        <w:rPr>
          <w:w w:val="110"/>
          <w:sz w:val="22"/>
        </w:rPr>
        <w:t> in</w:t>
      </w:r>
      <w:r>
        <w:rPr>
          <w:w w:val="110"/>
          <w:sz w:val="22"/>
        </w:rPr>
        <w:t> no</w:t>
      </w:r>
      <w:r>
        <w:rPr>
          <w:w w:val="110"/>
          <w:sz w:val="22"/>
        </w:rPr>
        <w:t> event longer</w:t>
      </w:r>
      <w:r>
        <w:rPr>
          <w:w w:val="110"/>
          <w:sz w:val="22"/>
        </w:rPr>
        <w:t> than</w:t>
      </w:r>
      <w:r>
        <w:rPr>
          <w:w w:val="110"/>
          <w:sz w:val="22"/>
        </w:rPr>
        <w:t> sixty</w:t>
      </w:r>
      <w:r>
        <w:rPr>
          <w:w w:val="110"/>
          <w:sz w:val="22"/>
        </w:rPr>
        <w:t> (60)</w:t>
      </w:r>
      <w:r>
        <w:rPr>
          <w:w w:val="110"/>
          <w:sz w:val="22"/>
        </w:rPr>
        <w:t> months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w w:val="110"/>
          <w:sz w:val="22"/>
        </w:rPr>
        <w:t> Event</w:t>
      </w:r>
      <w:r>
        <w:rPr>
          <w:w w:val="110"/>
          <w:sz w:val="22"/>
        </w:rPr>
        <w:t>.</w:t>
      </w:r>
      <w:r>
        <w:rPr>
          <w:w w:val="110"/>
          <w:sz w:val="22"/>
        </w:rPr>
        <w:t> As</w:t>
      </w:r>
      <w:r>
        <w:rPr>
          <w:w w:val="110"/>
          <w:sz w:val="22"/>
        </w:rPr>
        <w:t> additional conditions precedent to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liability,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Named</w:t>
      </w:r>
      <w:r>
        <w:rPr>
          <w:rFonts w:ascii="Trebuchet MS" w:hAnsi="Trebuchet MS"/>
          <w:b/>
          <w:spacing w:val="-6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Entity</w:t>
      </w:r>
      <w:r>
        <w:rPr>
          <w:rFonts w:ascii="Trebuchet MS" w:hAns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will:</w:t>
      </w:r>
    </w:p>
    <w:p>
      <w:pPr>
        <w:pStyle w:val="ListParagraph"/>
        <w:numPr>
          <w:ilvl w:val="1"/>
          <w:numId w:val="116"/>
        </w:numPr>
        <w:tabs>
          <w:tab w:pos="1921" w:val="left" w:leader="none"/>
        </w:tabs>
        <w:spacing w:line="240" w:lineRule="auto" w:before="2" w:after="0"/>
        <w:ind w:left="1920" w:right="0" w:hanging="558"/>
        <w:jc w:val="both"/>
        <w:rPr>
          <w:sz w:val="22"/>
        </w:rPr>
      </w:pPr>
      <w:r>
        <w:rPr>
          <w:w w:val="110"/>
          <w:sz w:val="22"/>
        </w:rPr>
        <w:t>immediately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notify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1"/>
          <w:w w:val="110"/>
          <w:sz w:val="22"/>
        </w:rPr>
        <w:t> </w:t>
      </w:r>
      <w:r>
        <w:rPr>
          <w:spacing w:val="-4"/>
          <w:w w:val="110"/>
          <w:sz w:val="22"/>
        </w:rPr>
        <w:t>suit;</w:t>
      </w:r>
    </w:p>
    <w:p>
      <w:pPr>
        <w:pStyle w:val="ListParagraph"/>
        <w:numPr>
          <w:ilvl w:val="1"/>
          <w:numId w:val="116"/>
        </w:numPr>
        <w:tabs>
          <w:tab w:pos="1921" w:val="left" w:leader="none"/>
        </w:tabs>
        <w:spacing w:line="240" w:lineRule="auto" w:before="0" w:after="0"/>
        <w:ind w:left="1920" w:right="0" w:hanging="558"/>
        <w:jc w:val="both"/>
        <w:rPr>
          <w:sz w:val="22"/>
        </w:rPr>
      </w:pPr>
      <w:r>
        <w:rPr>
          <w:w w:val="110"/>
          <w:sz w:val="22"/>
        </w:rPr>
        <w:t>not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admit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liability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suit;</w:t>
      </w:r>
      <w:r>
        <w:rPr>
          <w:spacing w:val="24"/>
          <w:w w:val="110"/>
          <w:sz w:val="22"/>
        </w:rPr>
        <w:t> </w:t>
      </w:r>
      <w:r>
        <w:rPr>
          <w:spacing w:val="-5"/>
          <w:w w:val="110"/>
          <w:sz w:val="22"/>
        </w:rPr>
        <w:t>and</w:t>
      </w:r>
    </w:p>
    <w:p>
      <w:pPr>
        <w:pStyle w:val="ListParagraph"/>
        <w:numPr>
          <w:ilvl w:val="1"/>
          <w:numId w:val="116"/>
        </w:numPr>
        <w:tabs>
          <w:tab w:pos="1921" w:val="left" w:leader="none"/>
        </w:tabs>
        <w:spacing w:line="240" w:lineRule="auto" w:before="0" w:after="0"/>
        <w:ind w:left="1903" w:right="224" w:hanging="540"/>
        <w:jc w:val="both"/>
        <w:rPr>
          <w:sz w:val="22"/>
        </w:rPr>
      </w:pPr>
      <w:r>
        <w:rPr>
          <w:w w:val="115"/>
          <w:sz w:val="22"/>
        </w:rPr>
        <w:t>cooperate</w:t>
      </w:r>
      <w:r>
        <w:rPr>
          <w:w w:val="115"/>
          <w:sz w:val="22"/>
        </w:rPr>
        <w:t> with</w:t>
      </w:r>
      <w:r>
        <w:rPr>
          <w:w w:val="115"/>
          <w:sz w:val="22"/>
        </w:rPr>
        <w:t> the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Insurer</w:t>
      </w:r>
      <w:r>
        <w:rPr>
          <w:rFonts w:ascii="Trebuchet MS"/>
          <w:b/>
          <w:spacing w:val="-1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w w:val="115"/>
          <w:sz w:val="22"/>
        </w:rPr>
        <w:t> conducting</w:t>
      </w:r>
      <w:r>
        <w:rPr>
          <w:w w:val="115"/>
          <w:sz w:val="22"/>
        </w:rPr>
        <w:t> the</w:t>
      </w:r>
      <w:r>
        <w:rPr>
          <w:w w:val="115"/>
          <w:sz w:val="22"/>
        </w:rPr>
        <w:t> defense</w:t>
      </w:r>
      <w:r>
        <w:rPr>
          <w:w w:val="115"/>
          <w:sz w:val="22"/>
        </w:rPr>
        <w:t> of</w:t>
      </w:r>
      <w:r>
        <w:rPr>
          <w:w w:val="115"/>
          <w:sz w:val="22"/>
        </w:rPr>
        <w:t> any</w:t>
      </w:r>
      <w:r>
        <w:rPr>
          <w:w w:val="115"/>
          <w:sz w:val="22"/>
        </w:rPr>
        <w:t> such claim or suit.</w:t>
      </w:r>
    </w:p>
    <w:p>
      <w:pPr>
        <w:pStyle w:val="ListParagraph"/>
        <w:numPr>
          <w:ilvl w:val="0"/>
          <w:numId w:val="116"/>
        </w:numPr>
        <w:tabs>
          <w:tab w:pos="1364" w:val="left" w:leader="none"/>
        </w:tabs>
        <w:spacing w:line="240" w:lineRule="auto" w:before="1" w:after="0"/>
        <w:ind w:left="1363" w:right="223" w:hanging="452"/>
        <w:jc w:val="both"/>
        <w:rPr>
          <w:sz w:val="22"/>
        </w:rPr>
      </w:pPr>
      <w:r>
        <w:rPr>
          <w:w w:val="115"/>
          <w:sz w:val="22"/>
        </w:rPr>
        <w:t>The</w:t>
      </w:r>
      <w:r>
        <w:rPr>
          <w:w w:val="115"/>
          <w:sz w:val="22"/>
        </w:rPr>
        <w:t> </w:t>
      </w:r>
      <w:r>
        <w:rPr>
          <w:rFonts w:ascii="Trebuchet MS"/>
          <w:b/>
          <w:w w:val="115"/>
          <w:sz w:val="22"/>
        </w:rPr>
        <w:t>Insurer</w:t>
      </w:r>
      <w:r>
        <w:rPr>
          <w:rFonts w:ascii="Trebuchet MS"/>
          <w:b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w w:val="115"/>
          <w:sz w:val="22"/>
        </w:rPr>
        <w:t> have</w:t>
      </w:r>
      <w:r>
        <w:rPr>
          <w:w w:val="115"/>
          <w:sz w:val="22"/>
        </w:rPr>
        <w:t> the</w:t>
      </w:r>
      <w:r>
        <w:rPr>
          <w:w w:val="115"/>
          <w:sz w:val="22"/>
        </w:rPr>
        <w:t> right</w:t>
      </w:r>
      <w:r>
        <w:rPr>
          <w:w w:val="115"/>
          <w:sz w:val="22"/>
        </w:rPr>
        <w:t> to</w:t>
      </w:r>
      <w:r>
        <w:rPr>
          <w:w w:val="115"/>
          <w:sz w:val="22"/>
        </w:rPr>
        <w:t> investigate,</w:t>
      </w:r>
      <w:r>
        <w:rPr>
          <w:w w:val="115"/>
          <w:sz w:val="22"/>
        </w:rPr>
        <w:t> negotiate</w:t>
      </w:r>
      <w:r>
        <w:rPr>
          <w:w w:val="115"/>
          <w:sz w:val="22"/>
        </w:rPr>
        <w:t> or</w:t>
      </w:r>
      <w:r>
        <w:rPr>
          <w:w w:val="115"/>
          <w:sz w:val="22"/>
        </w:rPr>
        <w:t> settle</w:t>
      </w:r>
      <w:r>
        <w:rPr>
          <w:w w:val="115"/>
          <w:sz w:val="22"/>
        </w:rPr>
        <w:t> any such</w:t>
      </w:r>
      <w:r>
        <w:rPr>
          <w:w w:val="115"/>
          <w:sz w:val="22"/>
        </w:rPr>
        <w:t> claim</w:t>
      </w:r>
      <w:r>
        <w:rPr>
          <w:w w:val="115"/>
          <w:sz w:val="22"/>
        </w:rPr>
        <w:t> or</w:t>
      </w:r>
      <w:r>
        <w:rPr>
          <w:w w:val="115"/>
          <w:sz w:val="22"/>
        </w:rPr>
        <w:t> suit</w:t>
      </w:r>
      <w:r>
        <w:rPr>
          <w:w w:val="115"/>
          <w:sz w:val="22"/>
        </w:rPr>
        <w:t> or</w:t>
      </w:r>
      <w:r>
        <w:rPr>
          <w:w w:val="115"/>
          <w:sz w:val="22"/>
        </w:rPr>
        <w:t> to</w:t>
      </w:r>
      <w:r>
        <w:rPr>
          <w:w w:val="115"/>
          <w:sz w:val="22"/>
        </w:rPr>
        <w:t> take</w:t>
      </w:r>
      <w:r>
        <w:rPr>
          <w:w w:val="115"/>
          <w:sz w:val="22"/>
        </w:rPr>
        <w:t> over</w:t>
      </w:r>
      <w:r>
        <w:rPr>
          <w:w w:val="115"/>
          <w:sz w:val="22"/>
        </w:rPr>
        <w:t> the</w:t>
      </w:r>
      <w:r>
        <w:rPr>
          <w:w w:val="115"/>
          <w:sz w:val="22"/>
        </w:rPr>
        <w:t> conduct</w:t>
      </w:r>
      <w:r>
        <w:rPr>
          <w:w w:val="115"/>
          <w:sz w:val="22"/>
        </w:rPr>
        <w:t> of</w:t>
      </w:r>
      <w:r>
        <w:rPr>
          <w:w w:val="115"/>
          <w:sz w:val="22"/>
        </w:rPr>
        <w:t> the</w:t>
      </w:r>
      <w:r>
        <w:rPr>
          <w:w w:val="115"/>
          <w:sz w:val="22"/>
        </w:rPr>
        <w:t> defense</w:t>
      </w:r>
      <w:r>
        <w:rPr>
          <w:w w:val="115"/>
          <w:sz w:val="22"/>
        </w:rPr>
        <w:t> thereof,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4"/>
          <w:w w:val="110"/>
          <w:sz w:val="22"/>
        </w:rPr>
        <w:t> </w:t>
      </w:r>
      <w:r>
        <w:rPr>
          <w:w w:val="110"/>
          <w:sz w:val="22"/>
        </w:rPr>
        <w:t>will cooperate with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w w:val="110"/>
          <w:sz w:val="22"/>
        </w:rPr>
        <w:t> these ends.</w:t>
      </w:r>
    </w:p>
    <w:p>
      <w:pPr>
        <w:pStyle w:val="BodyText"/>
        <w:spacing w:before="1"/>
      </w:pPr>
    </w:p>
    <w:p>
      <w:pPr>
        <w:spacing w:before="0"/>
        <w:ind w:left="479" w:right="225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threat</w:t>
      </w:r>
      <w:r>
        <w:rPr>
          <w:w w:val="110"/>
          <w:sz w:val="22"/>
        </w:rPr>
        <w:t> or</w:t>
      </w:r>
      <w:r>
        <w:rPr>
          <w:w w:val="110"/>
          <w:sz w:val="22"/>
        </w:rPr>
        <w:t> connected</w:t>
      </w:r>
      <w:r>
        <w:rPr>
          <w:w w:val="110"/>
          <w:sz w:val="22"/>
        </w:rPr>
        <w:t> series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threats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purpose</w:t>
      </w:r>
      <w:r>
        <w:rPr>
          <w:w w:val="110"/>
          <w:sz w:val="22"/>
        </w:rPr>
        <w:t> of</w:t>
      </w:r>
      <w:r>
        <w:rPr>
          <w:w w:val="110"/>
          <w:sz w:val="22"/>
        </w:rPr>
        <w:t> demanding </w:t>
      </w: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Monies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w w:val="110"/>
          <w:sz w:val="22"/>
        </w:rPr>
        <w:t>communicated</w:t>
      </w:r>
      <w:r>
        <w:rPr>
          <w:w w:val="110"/>
          <w:sz w:val="22"/>
        </w:rPr>
        <w:t> 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 other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 </w:t>
      </w:r>
      <w:r>
        <w:rPr>
          <w:spacing w:val="-4"/>
          <w:w w:val="110"/>
          <w:sz w:val="22"/>
        </w:rPr>
        <w:t>to:</w:t>
      </w:r>
    </w:p>
    <w:p>
      <w:pPr>
        <w:pStyle w:val="ListParagraph"/>
        <w:numPr>
          <w:ilvl w:val="0"/>
          <w:numId w:val="117"/>
        </w:numPr>
        <w:tabs>
          <w:tab w:pos="913" w:val="left" w:leader="none"/>
        </w:tabs>
        <w:spacing w:line="240" w:lineRule="auto" w:before="1" w:after="0"/>
        <w:ind w:left="911" w:right="222" w:hanging="432"/>
        <w:jc w:val="both"/>
        <w:rPr>
          <w:sz w:val="22"/>
        </w:rPr>
      </w:pPr>
      <w:r>
        <w:rPr>
          <w:w w:val="110"/>
          <w:sz w:val="22"/>
        </w:rPr>
        <w:t>kill,</w:t>
      </w:r>
      <w:r>
        <w:rPr>
          <w:w w:val="110"/>
          <w:sz w:val="22"/>
        </w:rPr>
        <w:t> physically</w:t>
      </w:r>
      <w:r>
        <w:rPr>
          <w:w w:val="110"/>
          <w:sz w:val="22"/>
        </w:rPr>
        <w:t> injure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Kidnap</w:t>
      </w:r>
      <w:r>
        <w:rPr>
          <w:rFonts w:ascii="Trebuchet MS"/>
          <w:b/>
          <w:spacing w:val="-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</w:t>
      </w:r>
      <w:r>
        <w:rPr>
          <w:w w:val="110"/>
          <w:sz w:val="22"/>
        </w:rPr>
        <w:t>,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that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Ransom Monies </w:t>
      </w:r>
      <w:r>
        <w:rPr>
          <w:w w:val="110"/>
          <w:sz w:val="22"/>
        </w:rPr>
        <w:t>are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possession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 </w:t>
      </w:r>
      <w:r>
        <w:rPr>
          <w:w w:val="110"/>
          <w:sz w:val="22"/>
        </w:rPr>
        <w:t>at</w:t>
      </w:r>
      <w:r>
        <w:rPr>
          <w:w w:val="110"/>
          <w:sz w:val="22"/>
        </w:rPr>
        <w:t> the</w:t>
      </w:r>
      <w:r>
        <w:rPr>
          <w:w w:val="110"/>
          <w:sz w:val="22"/>
        </w:rPr>
        <w:t> time</w:t>
      </w:r>
      <w:r>
        <w:rPr>
          <w:w w:val="110"/>
          <w:sz w:val="22"/>
        </w:rPr>
        <w:t> of</w:t>
      </w:r>
      <w:r>
        <w:rPr>
          <w:w w:val="110"/>
          <w:sz w:val="22"/>
        </w:rPr>
        <w:t> the threat;</w:t>
      </w:r>
      <w:r>
        <w:rPr>
          <w:w w:val="110"/>
          <w:sz w:val="22"/>
        </w:rPr>
        <w:t> or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header="0" w:footer="1218" w:top="520" w:bottom="1120" w:left="600" w:right="600"/>
          <w:cols w:num="2" w:equalWidth="0">
            <w:col w:w="1444" w:space="555"/>
            <w:col w:w="9041"/>
          </w:cols>
        </w:sectPr>
      </w:pPr>
    </w:p>
    <w:p>
      <w:pPr>
        <w:pStyle w:val="ListParagraph"/>
        <w:numPr>
          <w:ilvl w:val="0"/>
          <w:numId w:val="117"/>
        </w:numPr>
        <w:tabs>
          <w:tab w:pos="2912" w:val="left" w:leader="none"/>
        </w:tabs>
        <w:spacing w:line="240" w:lineRule="auto" w:before="84" w:after="0"/>
        <w:ind w:left="2911" w:right="224" w:hanging="432"/>
        <w:jc w:val="left"/>
        <w:rPr>
          <w:sz w:val="22"/>
        </w:rPr>
      </w:pPr>
      <w:r>
        <w:rPr>
          <w:w w:val="110"/>
          <w:sz w:val="22"/>
        </w:rPr>
        <w:t>divulge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confidential,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private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secret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unique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rFonts w:ascii="Trebuchet MS"/>
          <w:b/>
          <w:spacing w:val="-2"/>
          <w:w w:val="110"/>
          <w:sz w:val="22"/>
        </w:rPr>
        <w:t>Person(s)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spacing w:line="268" w:lineRule="exact" w:before="0"/>
        <w:ind w:left="2479" w:right="221" w:hanging="1980"/>
        <w:jc w:val="both"/>
        <w:rPr>
          <w:sz w:val="22"/>
        </w:rPr>
      </w:pPr>
      <w:r>
        <w:rPr/>
        <w:pict>
          <v:shape style="position:absolute;margin-left:61.938004pt;margin-top:28.40897pt;width:472.75pt;height:473.9pt;mso-position-horizontal-relative:page;mso-position-vertical-relative:paragraph;z-index:-18564608" id="docshape285" coordorigin="1239,568" coordsize="9455,9478" path="m3491,9489l3486,9417,3472,9344,3447,9268,3413,9190,3368,9111,3330,9051,3286,8993,3239,8937,3188,8881,3115,8813,3043,8755,2971,8707,2901,8668,2831,8638,2762,8619,2694,8608,2626,8607,2559,8616,2506,8629,2452,8645,2398,8665,2344,8687,2249,8728,2162,8764,2084,8794,2013,8818,1950,8836,1930,8841,1908,8843,1884,8842,1857,8837,1808,8825,1756,8800,1701,8762,1643,8710,1579,8638,1534,8565,1508,8492,1499,8417,1508,8342,1523,8289,1545,8240,1573,8196,1607,8156,1664,8108,1723,8075,1785,8058,1851,8056,1919,8070,1990,8099,2064,8144,2140,8204,2294,8051,2207,7977,2129,7916,2053,7867,1979,7828,1906,7800,1835,7782,1767,7775,1700,7778,1635,7792,1571,7816,1511,7847,1456,7884,1406,7929,1352,7992,1307,8061,1273,8135,1249,8214,1239,8291,1241,8373,1256,8458,1284,8547,1317,8620,1356,8691,1401,8759,1454,8825,1515,8890,1561,8934,1609,8974,1657,9010,1707,9042,1783,9084,1858,9113,1933,9131,2008,9137,2082,9132,2130,9124,2176,9113,2222,9099,2338,9054,2553,8969,2696,8913,2752,8906,2810,8911,2870,8928,2930,8958,2963,8979,2995,9003,3027,9030,3058,9059,3117,9125,3162,9193,3194,9263,3211,9335,3215,9409,3206,9478,3184,9543,3149,9603,3100,9660,3061,9696,3019,9724,2974,9745,2925,9759,2873,9765,2818,9762,2760,9750,2698,9728,2655,9705,2602,9669,2541,9619,2470,9557,2316,9710,2385,9772,2448,9826,2505,9872,2557,9911,2620,9953,2684,9987,2749,10013,2814,10031,2892,10044,2967,10046,3041,10035,3113,10013,3182,9979,3249,9933,3314,9875,3368,9816,3412,9755,3447,9691,3471,9626,3486,9558,3491,9489xm4091,9024l3297,8230,3511,8016,3539,7988,3590,7930,3631,7870,3661,7807,3681,7742,3691,7675,3691,7605,3679,7534,3658,7460,3626,7384,3583,7305,3543,7243,3498,7183,3448,7123,3409,7081,3409,7601,3396,7664,3369,7721,3327,7772,3083,8016,2452,7385,2696,7141,2750,7096,2805,7065,2862,7047,2920,7042,2979,7049,3041,7071,3104,7105,3168,7152,3234,7213,3290,7276,3335,7339,3370,7403,3394,7467,3407,7531,3409,7601,3409,7081,3393,7064,3369,7042,3334,7009,3274,6958,3212,6913,3150,6872,3095,6841,3042,6816,2989,6795,2937,6779,2884,6768,2833,6763,2786,6765,2743,6774,2670,6799,2602,6834,2537,6878,2477,6931,2084,7325,3937,9178,4091,9024xm5598,7517l5384,7303,4842,7845,4210,7212,4424,6998,4711,6711,4497,6497,3995,6998,3417,6420,3943,5894,3729,5680,3049,6359,4902,8213,5271,7845,5598,7517xm6496,6495l6494,6422,6482,6346,6460,6267,6430,6192,6397,6122,6359,6057,6318,5997,6272,5942,6229,5898,6075,6052,6125,6118,6172,6195,6203,6272,6220,6349,6222,6425,6212,6485,6192,6542,6161,6593,6120,6640,6077,6671,6032,6696,5984,6714,5934,6726,5882,6732,5827,6730,5770,6723,5711,6709,5650,6688,5586,6661,5521,6627,5452,6587,5382,6541,5309,6488,5234,6428,5157,6362,5077,6290,4996,6211,4926,6140,4862,6071,4804,6003,4751,5936,4703,5871,4661,5807,4624,5745,4592,5685,4566,5626,4537,5541,4521,5460,4518,5385,4527,5315,4549,5249,4583,5189,4630,5133,4679,5093,4729,5062,4782,5042,4837,5032,4913,5032,4987,5047,5060,5077,5131,5121,5206,5185,5360,5032,5329,5000,5267,4946,5205,4899,5140,4858,5075,4825,5008,4798,4939,4778,4869,4765,4798,4758,4716,4761,4636,4779,4560,4812,4487,4858,4416,4919,4367,4975,4326,5034,4294,5097,4271,5164,4257,5235,4252,5309,4256,5383,4266,5459,4283,5535,4308,5612,4340,5690,4380,5768,4428,5848,4469,5911,4512,5973,4557,6035,4604,6096,4654,6157,4706,6218,4760,6278,4816,6338,4875,6398,4948,6469,5020,6536,5090,6598,5160,6657,5228,6710,5296,6759,5362,6804,5427,6845,5490,6881,5553,6913,5615,6941,5675,6965,5763,6992,5848,7009,5929,7016,6006,7014,6079,7001,6149,6979,6215,6947,6277,6906,6334,6854,6389,6793,6432,6724,6465,6648,6487,6565,6496,6495xm7124,5991l5271,4138,5117,4291,6970,6145,7124,5991xm8593,4523l6739,2669,6488,2921,6618,3122,7697,4805,7495,4676,5805,3604,5553,3855,7406,5709,7560,5555,5903,3898,6105,4027,7926,5189,8080,5035,7993,4901,6781,3019,8439,4676,8593,4523xm9576,3539l9362,3325,8820,3867,8188,3234,8402,3020,8689,2733,8475,2519,7974,3020,7395,2442,7921,1916,7707,1701,7027,2381,8880,4235,9249,3867,9576,3539xm10694,2422l8840,568,8686,722,10219,2255,9862,2083,8573,1470,8145,1264,7944,1465,9797,3318,9951,3164,8409,1623,8768,1796,10062,2415,10493,2623,10694,2422xe" filled="true" fillcolor="#c1c1c1" stroked="false">
            <v:path arrowok="t"/>
            <v:fill opacity="32896f" type="solid"/>
            <w10:wrap type="none"/>
          </v:shape>
        </w:pict>
      </w:r>
      <w:r>
        <w:rPr>
          <w:rFonts w:ascii="Trebuchet MS"/>
          <w:b/>
          <w:w w:val="110"/>
          <w:position w:val="-5"/>
          <w:sz w:val="22"/>
        </w:rPr>
        <w:t>Policy</w:t>
      </w:r>
      <w:r>
        <w:rPr>
          <w:rFonts w:ascii="Trebuchet MS"/>
          <w:b/>
          <w:spacing w:val="-4"/>
          <w:w w:val="110"/>
          <w:position w:val="-5"/>
          <w:sz w:val="22"/>
        </w:rPr>
        <w:t> </w:t>
      </w:r>
      <w:r>
        <w:rPr>
          <w:rFonts w:ascii="Trebuchet MS"/>
          <w:b/>
          <w:w w:val="110"/>
          <w:position w:val="-5"/>
          <w:sz w:val="22"/>
        </w:rPr>
        <w:t>Period</w:t>
      </w:r>
      <w:r>
        <w:rPr>
          <w:rFonts w:ascii="Trebuchet MS"/>
          <w:b/>
          <w:spacing w:val="80"/>
          <w:w w:val="110"/>
          <w:position w:val="-5"/>
          <w:sz w:val="22"/>
        </w:rPr>
        <w:t>  </w:t>
      </w:r>
      <w:r>
        <w:rPr>
          <w:w w:val="110"/>
          <w:sz w:val="22"/>
        </w:rPr>
        <w:t>means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period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Inception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shown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Item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Declarations</w:t>
      </w:r>
      <w:r>
        <w:rPr>
          <w:w w:val="110"/>
          <w:sz w:val="22"/>
        </w:rPr>
        <w:t> to the</w:t>
      </w:r>
      <w:r>
        <w:rPr>
          <w:w w:val="110"/>
          <w:sz w:val="22"/>
        </w:rPr>
        <w:t> earlier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Expiration</w:t>
      </w:r>
      <w:r>
        <w:rPr>
          <w:w w:val="110"/>
          <w:sz w:val="22"/>
        </w:rPr>
        <w:t> Date</w:t>
      </w:r>
      <w:r>
        <w:rPr>
          <w:w w:val="110"/>
          <w:sz w:val="22"/>
        </w:rPr>
        <w:t> shown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2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the</w:t>
      </w:r>
      <w:r>
        <w:rPr>
          <w:w w:val="110"/>
          <w:sz w:val="22"/>
        </w:rPr>
        <w:t> effective</w:t>
      </w:r>
      <w:r>
        <w:rPr>
          <w:w w:val="110"/>
          <w:sz w:val="22"/>
        </w:rPr>
        <w:t> date</w:t>
      </w:r>
      <w:r>
        <w:rPr>
          <w:w w:val="110"/>
          <w:sz w:val="22"/>
        </w:rPr>
        <w:t> of</w:t>
      </w:r>
      <w:r>
        <w:rPr>
          <w:w w:val="110"/>
          <w:sz w:val="22"/>
        </w:rPr>
        <w:t> cancellation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w w:val="110"/>
          <w:sz w:val="22"/>
        </w:rPr>
        <w:t> Period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incepts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expires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12:01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A.M.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 </w:t>
      </w:r>
      <w:r>
        <w:rPr>
          <w:rFonts w:ascii="Trebuchet MS"/>
          <w:b/>
          <w:spacing w:val="-2"/>
          <w:w w:val="110"/>
          <w:sz w:val="22"/>
        </w:rPr>
        <w:t>Address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4"/>
      </w:pPr>
    </w:p>
    <w:p>
      <w:pPr>
        <w:tabs>
          <w:tab w:pos="2479" w:val="left" w:leader="none"/>
        </w:tabs>
        <w:spacing w:line="268" w:lineRule="exact" w:before="0"/>
        <w:ind w:left="2479" w:right="223" w:hanging="1980"/>
        <w:jc w:val="both"/>
        <w:rPr>
          <w:sz w:val="22"/>
        </w:rPr>
      </w:pPr>
      <w:r>
        <w:rPr>
          <w:rFonts w:ascii="Trebuchet MS"/>
          <w:b/>
          <w:spacing w:val="-2"/>
          <w:w w:val="110"/>
          <w:position w:val="-5"/>
          <w:sz w:val="22"/>
        </w:rPr>
        <w:t>Premises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that</w:t>
      </w:r>
      <w:r>
        <w:rPr>
          <w:w w:val="110"/>
          <w:sz w:val="22"/>
        </w:rPr>
        <w:t> portion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any</w:t>
      </w:r>
      <w:r>
        <w:rPr>
          <w:w w:val="110"/>
          <w:sz w:val="22"/>
        </w:rPr>
        <w:t> building</w:t>
      </w:r>
      <w:r>
        <w:rPr>
          <w:w w:val="110"/>
          <w:sz w:val="22"/>
        </w:rPr>
        <w:t> occupied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as</w:t>
      </w:r>
      <w:r>
        <w:rPr>
          <w:w w:val="110"/>
          <w:sz w:val="22"/>
        </w:rPr>
        <w:t> a</w:t>
      </w:r>
      <w:r>
        <w:rPr>
          <w:w w:val="110"/>
          <w:sz w:val="22"/>
        </w:rPr>
        <w:t> place</w:t>
      </w:r>
      <w:r>
        <w:rPr>
          <w:w w:val="110"/>
          <w:sz w:val="22"/>
        </w:rPr>
        <w:t> to conduct</w:t>
      </w:r>
      <w:r>
        <w:rPr>
          <w:w w:val="110"/>
          <w:sz w:val="22"/>
        </w:rPr>
        <w:t> business</w:t>
      </w:r>
      <w:r>
        <w:rPr>
          <w:w w:val="110"/>
          <w:sz w:val="22"/>
        </w:rPr>
        <w:t> or</w:t>
      </w:r>
      <w:r>
        <w:rPr>
          <w:w w:val="110"/>
          <w:sz w:val="22"/>
        </w:rPr>
        <w:t> a</w:t>
      </w:r>
      <w:r>
        <w:rPr>
          <w:w w:val="110"/>
          <w:sz w:val="22"/>
        </w:rPr>
        <w:t> residence</w:t>
      </w:r>
      <w:r>
        <w:rPr>
          <w:w w:val="110"/>
          <w:sz w:val="22"/>
        </w:rPr>
        <w:t> occupied</w:t>
      </w:r>
      <w:r>
        <w:rPr>
          <w:w w:val="110"/>
          <w:sz w:val="22"/>
        </w:rPr>
        <w:t> by</w:t>
      </w:r>
      <w:r>
        <w:rPr>
          <w:w w:val="110"/>
          <w:sz w:val="22"/>
        </w:rPr>
        <w:t> any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 </w:t>
      </w:r>
      <w:r>
        <w:rPr>
          <w:w w:val="110"/>
          <w:sz w:val="22"/>
        </w:rPr>
        <w:t>directors, officers</w:t>
      </w:r>
      <w:r>
        <w:rPr>
          <w:w w:val="110"/>
          <w:sz w:val="22"/>
        </w:rPr>
        <w:t> or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Employees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</w:t>
      </w:r>
      <w:r>
        <w:rPr>
          <w:w w:val="110"/>
          <w:sz w:val="22"/>
        </w:rPr>
        <w:t> 7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as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rFonts w:ascii="Trebuchet MS"/>
          <w:b/>
          <w:spacing w:val="-2"/>
          <w:w w:val="110"/>
          <w:sz w:val="22"/>
        </w:rPr>
        <w:t>Person(s)</w:t>
      </w:r>
      <w:r>
        <w:rPr>
          <w:spacing w:val="-2"/>
          <w:w w:val="110"/>
          <w:sz w:val="22"/>
        </w:rPr>
        <w:t>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218" w:top="1360" w:bottom="1480" w:left="600" w:right="600"/>
        </w:sectPr>
      </w:pPr>
    </w:p>
    <w:p>
      <w:pPr>
        <w:pStyle w:val="Heading6"/>
        <w:spacing w:line="249" w:lineRule="auto" w:before="165"/>
        <w:ind w:left="479" w:firstLine="19"/>
      </w:pPr>
      <w:r>
        <w:rPr>
          <w:spacing w:val="-2"/>
        </w:rPr>
        <w:t>Product </w:t>
      </w:r>
      <w:r>
        <w:rPr>
          <w:spacing w:val="-4"/>
        </w:rPr>
        <w:t>Tampering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9"/>
        <w:rPr>
          <w:rFonts w:ascii="Trebuchet MS"/>
          <w:b/>
          <w:sz w:val="20"/>
        </w:rPr>
      </w:pPr>
    </w:p>
    <w:p>
      <w:pPr>
        <w:spacing w:line="249" w:lineRule="auto" w:before="0"/>
        <w:ind w:left="479" w:right="191" w:firstLine="19"/>
        <w:jc w:val="both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Property Damage </w:t>
      </w:r>
      <w:r>
        <w:rPr>
          <w:rFonts w:ascii="Trebuchet MS"/>
          <w:b/>
          <w:spacing w:val="-6"/>
          <w:sz w:val="22"/>
        </w:rPr>
        <w:t>Extortion</w:t>
      </w:r>
    </w:p>
    <w:p>
      <w:pPr>
        <w:pStyle w:val="BodyText"/>
        <w:spacing w:before="104"/>
        <w:ind w:left="516" w:right="221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actual</w:t>
      </w:r>
      <w:r>
        <w:rPr>
          <w:w w:val="110"/>
        </w:rPr>
        <w:t> or</w:t>
      </w:r>
      <w:r>
        <w:rPr>
          <w:w w:val="110"/>
        </w:rPr>
        <w:t> threatened,</w:t>
      </w:r>
      <w:r>
        <w:rPr>
          <w:w w:val="110"/>
        </w:rPr>
        <w:t> intentional,</w:t>
      </w:r>
      <w:r>
        <w:rPr>
          <w:w w:val="110"/>
        </w:rPr>
        <w:t> malicious</w:t>
      </w:r>
      <w:r>
        <w:rPr>
          <w:w w:val="110"/>
        </w:rPr>
        <w:t> and</w:t>
      </w:r>
      <w:r>
        <w:rPr>
          <w:w w:val="110"/>
        </w:rPr>
        <w:t> wrongful</w:t>
      </w:r>
      <w:r>
        <w:rPr>
          <w:w w:val="110"/>
        </w:rPr>
        <w:t> alteration</w:t>
      </w:r>
      <w:r>
        <w:rPr>
          <w:w w:val="110"/>
        </w:rPr>
        <w:t> or contamination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goods</w:t>
      </w:r>
      <w:r>
        <w:rPr>
          <w:w w:val="110"/>
        </w:rPr>
        <w:t> or</w:t>
      </w:r>
      <w:r>
        <w:rPr>
          <w:w w:val="110"/>
        </w:rPr>
        <w:t> products</w:t>
      </w:r>
      <w:r>
        <w:rPr>
          <w:w w:val="110"/>
        </w:rPr>
        <w:t> manufactured,</w:t>
      </w:r>
      <w:r>
        <w:rPr>
          <w:w w:val="110"/>
        </w:rPr>
        <w:t> handled</w:t>
      </w:r>
      <w:r>
        <w:rPr>
          <w:w w:val="110"/>
        </w:rPr>
        <w:t> or</w:t>
      </w:r>
      <w:r>
        <w:rPr>
          <w:w w:val="110"/>
        </w:rPr>
        <w:t> distributed</w:t>
      </w:r>
      <w:r>
        <w:rPr>
          <w:w w:val="110"/>
        </w:rPr>
        <w:t> by the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.</w:t>
      </w:r>
    </w:p>
    <w:p>
      <w:pPr>
        <w:pStyle w:val="BodyText"/>
        <w:spacing w:before="1"/>
      </w:pPr>
    </w:p>
    <w:p>
      <w:pPr>
        <w:spacing w:before="0"/>
        <w:ind w:left="516" w:right="222" w:firstLine="0"/>
        <w:jc w:val="both"/>
        <w:rPr>
          <w:sz w:val="22"/>
        </w:rPr>
      </w:pPr>
      <w:r>
        <w:rPr>
          <w:w w:val="110"/>
          <w:sz w:val="22"/>
        </w:rPr>
        <w:t>means</w:t>
      </w:r>
      <w:r>
        <w:rPr>
          <w:w w:val="110"/>
          <w:sz w:val="22"/>
        </w:rPr>
        <w:t> any</w:t>
      </w:r>
      <w:r>
        <w:rPr>
          <w:w w:val="110"/>
          <w:sz w:val="22"/>
        </w:rPr>
        <w:t> threat</w:t>
      </w:r>
      <w:r>
        <w:rPr>
          <w:w w:val="110"/>
          <w:sz w:val="22"/>
        </w:rPr>
        <w:t> or</w:t>
      </w:r>
      <w:r>
        <w:rPr>
          <w:w w:val="110"/>
          <w:sz w:val="22"/>
        </w:rPr>
        <w:t> connected</w:t>
      </w:r>
      <w:r>
        <w:rPr>
          <w:w w:val="110"/>
          <w:sz w:val="22"/>
        </w:rPr>
        <w:t> series</w:t>
      </w:r>
      <w:r>
        <w:rPr>
          <w:w w:val="110"/>
          <w:sz w:val="22"/>
        </w:rPr>
        <w:t> of</w:t>
      </w:r>
      <w:r>
        <w:rPr>
          <w:w w:val="110"/>
          <w:sz w:val="22"/>
        </w:rPr>
        <w:t> threats</w:t>
      </w:r>
      <w:r>
        <w:rPr>
          <w:w w:val="110"/>
          <w:sz w:val="22"/>
        </w:rPr>
        <w:t> for</w:t>
      </w:r>
      <w:r>
        <w:rPr>
          <w:w w:val="110"/>
          <w:sz w:val="22"/>
        </w:rPr>
        <w:t> the</w:t>
      </w:r>
      <w:r>
        <w:rPr>
          <w:w w:val="110"/>
          <w:sz w:val="22"/>
        </w:rPr>
        <w:t> purpose</w:t>
      </w:r>
      <w:r>
        <w:rPr>
          <w:w w:val="110"/>
          <w:sz w:val="22"/>
        </w:rPr>
        <w:t> of</w:t>
      </w:r>
      <w:r>
        <w:rPr>
          <w:w w:val="110"/>
          <w:sz w:val="22"/>
        </w:rPr>
        <w:t> demanding </w:t>
      </w:r>
      <w:r>
        <w:rPr>
          <w:rFonts w:ascii="Trebuchet MS"/>
          <w:b/>
          <w:w w:val="110"/>
          <w:sz w:val="22"/>
        </w:rPr>
        <w:t>Ransom</w:t>
      </w:r>
      <w:r>
        <w:rPr>
          <w:rFonts w:ascii="Trebuchet MS"/>
          <w:b/>
          <w:spacing w:val="-17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Monies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communicated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Entity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1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Person(s) </w:t>
      </w:r>
      <w:r>
        <w:rPr>
          <w:spacing w:val="-4"/>
          <w:w w:val="110"/>
          <w:sz w:val="22"/>
        </w:rPr>
        <w:t>to:</w:t>
      </w:r>
    </w:p>
    <w:p>
      <w:pPr>
        <w:pStyle w:val="ListParagraph"/>
        <w:numPr>
          <w:ilvl w:val="0"/>
          <w:numId w:val="118"/>
        </w:numPr>
        <w:tabs>
          <w:tab w:pos="949" w:val="left" w:leader="none"/>
        </w:tabs>
        <w:spacing w:line="240" w:lineRule="auto" w:before="1" w:after="0"/>
        <w:ind w:left="947" w:right="222" w:hanging="468"/>
        <w:jc w:val="both"/>
        <w:rPr>
          <w:sz w:val="22"/>
        </w:rPr>
      </w:pPr>
      <w:r>
        <w:rPr>
          <w:w w:val="110"/>
          <w:sz w:val="22"/>
        </w:rPr>
        <w:t>damage</w:t>
      </w:r>
      <w:r>
        <w:rPr>
          <w:w w:val="110"/>
          <w:sz w:val="22"/>
        </w:rPr>
        <w:t> physically</w:t>
      </w:r>
      <w:r>
        <w:rPr>
          <w:w w:val="110"/>
          <w:sz w:val="22"/>
        </w:rPr>
        <w:t> or</w:t>
      </w:r>
      <w:r>
        <w:rPr>
          <w:w w:val="110"/>
          <w:sz w:val="22"/>
        </w:rPr>
        <w:t> pollute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Premises </w:t>
      </w:r>
      <w:r>
        <w:rPr>
          <w:w w:val="110"/>
          <w:sz w:val="22"/>
        </w:rPr>
        <w:t>or</w:t>
      </w:r>
      <w:r>
        <w:rPr>
          <w:w w:val="110"/>
          <w:sz w:val="22"/>
        </w:rPr>
        <w:t> other</w:t>
      </w:r>
      <w:r>
        <w:rPr>
          <w:w w:val="110"/>
          <w:sz w:val="22"/>
        </w:rPr>
        <w:t> real</w:t>
      </w:r>
      <w:r>
        <w:rPr>
          <w:w w:val="110"/>
          <w:sz w:val="22"/>
        </w:rPr>
        <w:t> or</w:t>
      </w:r>
      <w:r>
        <w:rPr>
          <w:w w:val="110"/>
          <w:sz w:val="22"/>
        </w:rPr>
        <w:t> personal</w:t>
      </w:r>
      <w:r>
        <w:rPr>
          <w:w w:val="110"/>
          <w:sz w:val="22"/>
        </w:rPr>
        <w:t> property owned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leased</w:t>
      </w:r>
      <w:r>
        <w:rPr>
          <w:w w:val="110"/>
          <w:sz w:val="22"/>
        </w:rPr>
        <w:t> by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Named Entity</w:t>
      </w:r>
      <w:r>
        <w:rPr>
          <w:w w:val="110"/>
          <w:sz w:val="22"/>
        </w:rPr>
        <w:t>,</w:t>
      </w:r>
      <w:r>
        <w:rPr>
          <w:w w:val="110"/>
          <w:sz w:val="22"/>
        </w:rPr>
        <w:t> or</w:t>
      </w:r>
      <w:r>
        <w:rPr>
          <w:w w:val="110"/>
          <w:sz w:val="22"/>
        </w:rPr>
        <w:t> for</w:t>
      </w:r>
      <w:r>
        <w:rPr>
          <w:w w:val="110"/>
          <w:sz w:val="22"/>
        </w:rPr>
        <w:t> which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Named</w:t>
      </w:r>
      <w:r>
        <w:rPr>
          <w:rFonts w:ascii="Trebuchet MS"/>
          <w:b/>
          <w:w w:val="110"/>
          <w:sz w:val="22"/>
        </w:rPr>
        <w:t> Entity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legally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liable,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fixtures,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livestock,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fine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art, machinery or equipment;</w:t>
      </w:r>
    </w:p>
    <w:p>
      <w:pPr>
        <w:pStyle w:val="ListParagraph"/>
        <w:numPr>
          <w:ilvl w:val="0"/>
          <w:numId w:val="118"/>
        </w:numPr>
        <w:tabs>
          <w:tab w:pos="947" w:val="left" w:leader="none"/>
          <w:tab w:pos="949" w:val="left" w:leader="none"/>
        </w:tabs>
        <w:spacing w:line="240" w:lineRule="auto" w:before="1" w:after="0"/>
        <w:ind w:left="948" w:right="0" w:hanging="469"/>
        <w:jc w:val="left"/>
        <w:rPr>
          <w:sz w:val="22"/>
        </w:rPr>
      </w:pPr>
      <w:r>
        <w:rPr>
          <w:sz w:val="22"/>
        </w:rPr>
        <w:t>commit</w:t>
      </w:r>
      <w:r>
        <w:rPr>
          <w:spacing w:val="37"/>
          <w:sz w:val="22"/>
        </w:rPr>
        <w:t> </w:t>
      </w:r>
      <w:r>
        <w:rPr>
          <w:sz w:val="22"/>
        </w:rPr>
        <w:t>a</w:t>
      </w:r>
      <w:r>
        <w:rPr>
          <w:spacing w:val="36"/>
          <w:sz w:val="22"/>
        </w:rPr>
        <w:t> </w:t>
      </w:r>
      <w:r>
        <w:rPr>
          <w:rFonts w:ascii="Trebuchet MS"/>
          <w:b/>
          <w:sz w:val="22"/>
        </w:rPr>
        <w:t>Product</w:t>
      </w:r>
      <w:r>
        <w:rPr>
          <w:rFonts w:ascii="Trebuchet MS"/>
          <w:b/>
          <w:spacing w:val="20"/>
          <w:sz w:val="22"/>
        </w:rPr>
        <w:t> </w:t>
      </w:r>
      <w:r>
        <w:rPr>
          <w:rFonts w:ascii="Trebuchet MS"/>
          <w:b/>
          <w:sz w:val="22"/>
        </w:rPr>
        <w:t>Tampering</w:t>
      </w:r>
      <w:r>
        <w:rPr>
          <w:sz w:val="22"/>
        </w:rPr>
        <w:t>;</w:t>
      </w:r>
      <w:r>
        <w:rPr>
          <w:spacing w:val="37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118"/>
        </w:numPr>
        <w:tabs>
          <w:tab w:pos="948" w:val="left" w:leader="none"/>
        </w:tabs>
        <w:spacing w:line="240" w:lineRule="auto" w:before="0" w:after="0"/>
        <w:ind w:left="947" w:right="0" w:hanging="469"/>
        <w:jc w:val="left"/>
        <w:rPr>
          <w:sz w:val="22"/>
        </w:rPr>
      </w:pPr>
      <w:r>
        <w:rPr>
          <w:w w:val="105"/>
          <w:sz w:val="22"/>
        </w:rPr>
        <w:t>reveal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Trade</w:t>
      </w:r>
      <w:r>
        <w:rPr>
          <w:rFonts w:ascii="Trebuchet MS"/>
          <w:b/>
          <w:spacing w:val="-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Secret</w:t>
      </w:r>
      <w:r>
        <w:rPr>
          <w:rFonts w:ascii="Trebuchet MS"/>
          <w:b/>
          <w:spacing w:val="-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Named</w:t>
      </w:r>
      <w:r>
        <w:rPr>
          <w:rFonts w:ascii="Trebuchet MS"/>
          <w:b/>
          <w:spacing w:val="-5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Entity</w:t>
      </w:r>
      <w:r>
        <w:rPr>
          <w:spacing w:val="-2"/>
          <w:w w:val="105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0" w:footer="1218" w:top="520" w:bottom="1120" w:left="600" w:right="600"/>
          <w:cols w:num="2" w:equalWidth="0">
            <w:col w:w="1598" w:space="365"/>
            <w:col w:w="9077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tabs>
          <w:tab w:pos="2479" w:val="left" w:leader="none"/>
        </w:tabs>
        <w:spacing w:line="268" w:lineRule="exact" w:before="99"/>
        <w:ind w:left="2479" w:right="221" w:hanging="1980"/>
        <w:jc w:val="both"/>
        <w:rPr>
          <w:sz w:val="22"/>
        </w:rPr>
      </w:pPr>
      <w:r>
        <w:rPr>
          <w:rFonts w:ascii="Trebuchet MS"/>
          <w:b/>
          <w:spacing w:val="-2"/>
          <w:w w:val="110"/>
          <w:position w:val="-5"/>
          <w:sz w:val="22"/>
        </w:rPr>
        <w:t>Relative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means</w:t>
      </w:r>
      <w:r>
        <w:rPr>
          <w:w w:val="110"/>
          <w:sz w:val="22"/>
        </w:rPr>
        <w:t> a</w:t>
      </w:r>
      <w:r>
        <w:rPr>
          <w:w w:val="110"/>
          <w:sz w:val="22"/>
        </w:rPr>
        <w:t> spouse,</w:t>
      </w:r>
      <w:r>
        <w:rPr>
          <w:w w:val="110"/>
          <w:sz w:val="22"/>
        </w:rPr>
        <w:t> child,</w:t>
      </w:r>
      <w:r>
        <w:rPr>
          <w:w w:val="110"/>
          <w:sz w:val="22"/>
        </w:rPr>
        <w:t> step-child,</w:t>
      </w:r>
      <w:r>
        <w:rPr>
          <w:w w:val="110"/>
          <w:sz w:val="22"/>
        </w:rPr>
        <w:t> legally</w:t>
      </w:r>
      <w:r>
        <w:rPr>
          <w:w w:val="110"/>
          <w:sz w:val="22"/>
        </w:rPr>
        <w:t> adopted</w:t>
      </w:r>
      <w:r>
        <w:rPr>
          <w:w w:val="110"/>
          <w:sz w:val="22"/>
        </w:rPr>
        <w:t> child,</w:t>
      </w:r>
      <w:r>
        <w:rPr>
          <w:w w:val="110"/>
          <w:sz w:val="22"/>
        </w:rPr>
        <w:t> foster</w:t>
      </w:r>
      <w:r>
        <w:rPr>
          <w:w w:val="110"/>
          <w:sz w:val="22"/>
        </w:rPr>
        <w:t> child,</w:t>
      </w:r>
      <w:r>
        <w:rPr>
          <w:w w:val="110"/>
          <w:sz w:val="22"/>
        </w:rPr>
        <w:t> spouse</w:t>
      </w:r>
      <w:r>
        <w:rPr>
          <w:w w:val="110"/>
          <w:sz w:val="22"/>
        </w:rPr>
        <w:t> of</w:t>
      </w:r>
      <w:r>
        <w:rPr>
          <w:w w:val="110"/>
          <w:sz w:val="22"/>
        </w:rPr>
        <w:t> a married</w:t>
      </w:r>
      <w:r>
        <w:rPr>
          <w:w w:val="110"/>
          <w:sz w:val="22"/>
        </w:rPr>
        <w:t> child,</w:t>
      </w:r>
      <w:r>
        <w:rPr>
          <w:w w:val="110"/>
          <w:sz w:val="22"/>
        </w:rPr>
        <w:t> parent,</w:t>
      </w:r>
      <w:r>
        <w:rPr>
          <w:w w:val="110"/>
          <w:sz w:val="22"/>
        </w:rPr>
        <w:t> parent-in-law,</w:t>
      </w:r>
      <w:r>
        <w:rPr>
          <w:w w:val="110"/>
          <w:sz w:val="22"/>
        </w:rPr>
        <w:t> step-parent,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Domestic</w:t>
      </w:r>
      <w:r>
        <w:rPr>
          <w:rFonts w:ascii="Trebuchet MS"/>
          <w:b/>
          <w:w w:val="110"/>
          <w:sz w:val="22"/>
        </w:rPr>
        <w:t> Partner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of</w:t>
      </w:r>
      <w:r>
        <w:rPr>
          <w:w w:val="110"/>
          <w:sz w:val="22"/>
        </w:rPr>
        <w:t> any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Person(s)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stated</w:t>
      </w:r>
      <w:r>
        <w:rPr>
          <w:w w:val="110"/>
          <w:sz w:val="22"/>
        </w:rPr>
        <w:t> in</w:t>
      </w:r>
      <w:r>
        <w:rPr>
          <w:w w:val="110"/>
          <w:sz w:val="22"/>
        </w:rPr>
        <w:t> Item 7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who</w:t>
      </w:r>
      <w:r>
        <w:rPr>
          <w:w w:val="110"/>
          <w:sz w:val="22"/>
        </w:rPr>
        <w:t> is</w:t>
      </w:r>
      <w:r>
        <w:rPr>
          <w:w w:val="110"/>
          <w:sz w:val="22"/>
        </w:rPr>
        <w:t> a</w:t>
      </w:r>
      <w:r>
        <w:rPr>
          <w:w w:val="110"/>
          <w:sz w:val="22"/>
        </w:rPr>
        <w:t> resident</w:t>
      </w:r>
      <w:r>
        <w:rPr>
          <w:w w:val="110"/>
          <w:sz w:val="22"/>
        </w:rPr>
        <w:t> in</w:t>
      </w:r>
      <w:r>
        <w:rPr>
          <w:w w:val="110"/>
          <w:sz w:val="22"/>
        </w:rPr>
        <w:t> the same</w:t>
      </w:r>
      <w:r>
        <w:rPr>
          <w:w w:val="110"/>
          <w:sz w:val="22"/>
        </w:rPr>
        <w:t> household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Person(s)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who</w:t>
      </w:r>
      <w:r>
        <w:rPr>
          <w:w w:val="110"/>
          <w:sz w:val="22"/>
        </w:rPr>
        <w:t> is</w:t>
      </w:r>
      <w:r>
        <w:rPr>
          <w:w w:val="110"/>
          <w:sz w:val="22"/>
        </w:rPr>
        <w:t> financially</w:t>
      </w:r>
      <w:r>
        <w:rPr>
          <w:w w:val="110"/>
          <w:sz w:val="22"/>
        </w:rPr>
        <w:t> dependent</w:t>
      </w:r>
      <w:r>
        <w:rPr>
          <w:w w:val="110"/>
          <w:sz w:val="22"/>
        </w:rPr>
        <w:t> on any </w:t>
      </w:r>
      <w:r>
        <w:rPr>
          <w:rFonts w:ascii="Trebuchet MS"/>
          <w:b/>
          <w:w w:val="110"/>
          <w:sz w:val="22"/>
        </w:rPr>
        <w:t>Employee</w:t>
      </w:r>
      <w:r>
        <w:rPr>
          <w:w w:val="110"/>
          <w:sz w:val="22"/>
        </w:rPr>
        <w:t>.</w:t>
      </w:r>
    </w:p>
    <w:p>
      <w:pPr>
        <w:pStyle w:val="BodyText"/>
        <w:spacing w:before="5"/>
      </w:pPr>
    </w:p>
    <w:p>
      <w:pPr>
        <w:pStyle w:val="BodyText"/>
        <w:spacing w:line="268" w:lineRule="exact"/>
        <w:ind w:left="2479" w:right="222" w:hanging="1980"/>
        <w:jc w:val="both"/>
      </w:pPr>
      <w:r>
        <w:rPr>
          <w:rFonts w:ascii="Trebuchet MS"/>
          <w:b/>
          <w:w w:val="110"/>
          <w:position w:val="-5"/>
        </w:rPr>
        <w:t>Trade Secret</w:t>
      </w:r>
      <w:r>
        <w:rPr>
          <w:rFonts w:ascii="Trebuchet MS"/>
          <w:b/>
          <w:spacing w:val="80"/>
          <w:w w:val="150"/>
          <w:position w:val="-5"/>
        </w:rPr>
        <w:t>  </w:t>
      </w:r>
      <w:r>
        <w:rPr>
          <w:w w:val="110"/>
        </w:rPr>
        <w:t>means</w:t>
      </w:r>
      <w:r>
        <w:rPr>
          <w:w w:val="110"/>
        </w:rPr>
        <w:t> a</w:t>
      </w:r>
      <w:r>
        <w:rPr>
          <w:w w:val="110"/>
        </w:rPr>
        <w:t> secret</w:t>
      </w:r>
      <w:r>
        <w:rPr>
          <w:w w:val="110"/>
        </w:rPr>
        <w:t> process,</w:t>
      </w:r>
      <w:r>
        <w:rPr>
          <w:w w:val="110"/>
        </w:rPr>
        <w:t> formula,</w:t>
      </w:r>
      <w:r>
        <w:rPr>
          <w:w w:val="110"/>
        </w:rPr>
        <w:t> tool,</w:t>
      </w:r>
      <w:r>
        <w:rPr>
          <w:w w:val="110"/>
        </w:rPr>
        <w:t> mechanism,</w:t>
      </w:r>
      <w:r>
        <w:rPr>
          <w:w w:val="110"/>
        </w:rPr>
        <w:t> compound</w:t>
      </w:r>
      <w:r>
        <w:rPr>
          <w:w w:val="110"/>
        </w:rPr>
        <w:t> belonging</w:t>
      </w:r>
      <w:r>
        <w:rPr>
          <w:w w:val="110"/>
        </w:rPr>
        <w:t> to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Named</w:t>
      </w:r>
      <w:r>
        <w:rPr>
          <w:rFonts w:ascii="Trebuchet MS"/>
          <w:b/>
          <w:w w:val="110"/>
        </w:rPr>
        <w:t> Entity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confidential</w:t>
      </w:r>
      <w:r>
        <w:rPr>
          <w:spacing w:val="40"/>
          <w:w w:val="110"/>
        </w:rPr>
        <w:t> </w:t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unique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business</w:t>
      </w:r>
      <w:r>
        <w:rPr>
          <w:spacing w:val="40"/>
          <w:w w:val="110"/>
        </w:rPr>
        <w:t> </w:t>
      </w:r>
      <w:r>
        <w:rPr>
          <w:w w:val="110"/>
        </w:rPr>
        <w:t>of the </w:t>
      </w:r>
      <w:r>
        <w:rPr>
          <w:rFonts w:ascii="Trebuchet MS"/>
          <w:b/>
          <w:w w:val="110"/>
        </w:rPr>
        <w:t>Named Entity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Trebuchet MS"/>
          <w:b/>
          <w:w w:val="110"/>
        </w:rPr>
        <w:t>Trade Secret </w:t>
      </w:r>
      <w:r>
        <w:rPr>
          <w:w w:val="110"/>
        </w:rPr>
        <w:t>does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nonpublic</w:t>
      </w:r>
      <w:r>
        <w:rPr>
          <w:w w:val="110"/>
        </w:rPr>
        <w:t> personal</w:t>
      </w:r>
      <w:r>
        <w:rPr>
          <w:w w:val="110"/>
        </w:rPr>
        <w:t> or</w:t>
      </w:r>
      <w:r>
        <w:rPr>
          <w:w w:val="110"/>
        </w:rPr>
        <w:t> health information</w:t>
      </w:r>
      <w:r>
        <w:rPr>
          <w:w w:val="110"/>
        </w:rPr>
        <w:t> or any confidential information</w:t>
      </w:r>
      <w:r>
        <w:rPr>
          <w:w w:val="110"/>
        </w:rPr>
        <w:t> belonging</w:t>
      </w:r>
      <w:r>
        <w:rPr>
          <w:w w:val="110"/>
        </w:rPr>
        <w:t> to</w:t>
      </w:r>
      <w:r>
        <w:rPr>
          <w:w w:val="110"/>
        </w:rPr>
        <w:t> a third</w:t>
      </w:r>
      <w:r>
        <w:rPr>
          <w:w w:val="110"/>
        </w:rPr>
        <w:t> party.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0" w:footer="1218" w:top="520" w:bottom="1120" w:left="600" w:right="600"/>
        </w:sectPr>
      </w:pPr>
    </w:p>
    <w:p>
      <w:pPr>
        <w:pStyle w:val="Heading6"/>
        <w:spacing w:line="249" w:lineRule="auto" w:before="164"/>
        <w:ind w:left="479" w:firstLine="19"/>
      </w:pPr>
      <w:r>
        <w:rPr>
          <w:spacing w:val="-2"/>
        </w:rPr>
        <w:t>Wrongful </w:t>
      </w:r>
      <w:r>
        <w:rPr>
          <w:spacing w:val="-5"/>
        </w:rPr>
        <w:t>Detention</w:t>
      </w:r>
    </w:p>
    <w:p>
      <w:pPr>
        <w:pStyle w:val="BodyText"/>
        <w:spacing w:before="104"/>
        <w:ind w:left="479" w:right="222"/>
        <w:jc w:val="both"/>
      </w:pPr>
      <w:r>
        <w:rPr/>
        <w:br w:type="column"/>
      </w:r>
      <w:r>
        <w:rPr>
          <w:w w:val="110"/>
        </w:rPr>
        <w:t>means</w:t>
      </w:r>
      <w:r>
        <w:rPr>
          <w:w w:val="110"/>
        </w:rPr>
        <w:t> the</w:t>
      </w:r>
      <w:r>
        <w:rPr>
          <w:w w:val="110"/>
        </w:rPr>
        <w:t> arbitrary</w:t>
      </w:r>
      <w:r>
        <w:rPr>
          <w:w w:val="110"/>
        </w:rPr>
        <w:t> or</w:t>
      </w:r>
      <w:r>
        <w:rPr>
          <w:w w:val="110"/>
        </w:rPr>
        <w:t> capricious</w:t>
      </w:r>
      <w:r>
        <w:rPr>
          <w:w w:val="110"/>
        </w:rPr>
        <w:t> act</w:t>
      </w:r>
      <w:r>
        <w:rPr>
          <w:w w:val="110"/>
        </w:rPr>
        <w:t> of</w:t>
      </w:r>
      <w:r>
        <w:rPr>
          <w:w w:val="110"/>
        </w:rPr>
        <w:t> involuntary</w:t>
      </w:r>
      <w:r>
        <w:rPr>
          <w:w w:val="110"/>
        </w:rPr>
        <w:t> confinement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Trebuchet MS"/>
          <w:b/>
          <w:w w:val="110"/>
        </w:rPr>
        <w:t>Insured Person(s)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others</w:t>
      </w:r>
      <w:r>
        <w:rPr>
          <w:spacing w:val="40"/>
          <w:w w:val="110"/>
        </w:rPr>
        <w:t> </w:t>
      </w:r>
      <w:r>
        <w:rPr>
          <w:w w:val="110"/>
        </w:rPr>
        <w:t>who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acting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agent(s)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tacit</w:t>
      </w:r>
      <w:r>
        <w:rPr>
          <w:spacing w:val="39"/>
          <w:w w:val="110"/>
        </w:rPr>
        <w:t> </w:t>
      </w:r>
      <w:r>
        <w:rPr>
          <w:w w:val="110"/>
        </w:rPr>
        <w:t>approval</w:t>
      </w:r>
      <w:r>
        <w:rPr>
          <w:spacing w:val="39"/>
          <w:w w:val="110"/>
        </w:rPr>
        <w:t> </w:t>
      </w:r>
      <w:r>
        <w:rPr>
          <w:w w:val="110"/>
        </w:rPr>
        <w:t>of any</w:t>
      </w:r>
      <w:r>
        <w:rPr>
          <w:spacing w:val="35"/>
          <w:w w:val="110"/>
        </w:rPr>
        <w:t> </w:t>
      </w:r>
      <w:r>
        <w:rPr>
          <w:w w:val="110"/>
        </w:rPr>
        <w:t>government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governmental</w:t>
      </w:r>
      <w:r>
        <w:rPr>
          <w:spacing w:val="33"/>
          <w:w w:val="110"/>
        </w:rPr>
        <w:t> </w:t>
      </w:r>
      <w:r>
        <w:rPr>
          <w:w w:val="110"/>
        </w:rPr>
        <w:t>entity,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acting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purporting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act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behalf of</w:t>
      </w:r>
      <w:r>
        <w:rPr>
          <w:w w:val="110"/>
        </w:rPr>
        <w:t> any</w:t>
      </w:r>
      <w:r>
        <w:rPr>
          <w:w w:val="110"/>
        </w:rPr>
        <w:t> insurgent</w:t>
      </w:r>
      <w:r>
        <w:rPr>
          <w:w w:val="110"/>
        </w:rPr>
        <w:t> party,</w:t>
      </w:r>
      <w:r>
        <w:rPr>
          <w:w w:val="110"/>
        </w:rPr>
        <w:t> organization</w:t>
      </w:r>
      <w:r>
        <w:rPr>
          <w:w w:val="110"/>
        </w:rPr>
        <w:t> or</w:t>
      </w:r>
      <w:r>
        <w:rPr>
          <w:w w:val="110"/>
        </w:rPr>
        <w:t> group.</w:t>
      </w:r>
      <w:r>
        <w:rPr>
          <w:w w:val="110"/>
        </w:rPr>
        <w:t> A</w:t>
      </w:r>
      <w:r>
        <w:rPr>
          <w:w w:val="110"/>
        </w:rPr>
        <w:t> connected</w:t>
      </w:r>
      <w:r>
        <w:rPr>
          <w:w w:val="110"/>
        </w:rPr>
        <w:t> series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rebuchet MS"/>
          <w:b/>
          <w:w w:val="110"/>
        </w:rPr>
        <w:t>Wrongful Detentions</w:t>
      </w:r>
      <w:r>
        <w:rPr>
          <w:rFonts w:ascii="Trebuchet MS"/>
          <w:b/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considered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rFonts w:ascii="Trebuchet MS"/>
          <w:b/>
          <w:w w:val="110"/>
        </w:rPr>
        <w:t>Wrongful</w:t>
      </w:r>
      <w:r>
        <w:rPr>
          <w:rFonts w:ascii="Trebuchet MS"/>
          <w:b/>
          <w:spacing w:val="-18"/>
          <w:w w:val="110"/>
        </w:rPr>
        <w:t> </w:t>
      </w:r>
      <w:r>
        <w:rPr>
          <w:rFonts w:ascii="Trebuchet MS"/>
          <w:b/>
          <w:w w:val="110"/>
        </w:rPr>
        <w:t>Detention</w:t>
      </w:r>
      <w:r>
        <w:rPr>
          <w:w w:val="110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0" w:footer="1218" w:top="520" w:bottom="1120" w:left="600" w:right="600"/>
          <w:cols w:num="2" w:equalWidth="0">
            <w:col w:w="1511" w:space="488"/>
            <w:col w:w="9041"/>
          </w:cols>
        </w:sectPr>
      </w:pPr>
    </w:p>
    <w:p>
      <w:pPr>
        <w:pStyle w:val="BodyText"/>
        <w:ind w:left="9665"/>
        <w:rPr>
          <w:sz w:val="20"/>
        </w:rPr>
      </w:pPr>
      <w:r>
        <w:rPr>
          <w:sz w:val="20"/>
        </w:rPr>
        <w:drawing>
          <wp:inline distT="0" distB="0" distL="0" distR="0">
            <wp:extent cx="801212" cy="426720"/>
            <wp:effectExtent l="0" t="0" r="0" b="0"/>
            <wp:docPr id="3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1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0"/>
        </w:rPr>
      </w:pPr>
    </w:p>
    <w:p>
      <w:pPr>
        <w:pStyle w:val="Heading1"/>
      </w:pPr>
      <w:r>
        <w:rPr>
          <w:smallCaps/>
          <w:spacing w:val="-2"/>
          <w:w w:val="105"/>
        </w:rPr>
        <w:t>CrisisFund®</w:t>
      </w:r>
    </w:p>
    <w:p>
      <w:pPr>
        <w:pStyle w:val="Heading3"/>
        <w:spacing w:before="132"/>
        <w:ind w:left="4"/>
      </w:pPr>
      <w:r>
        <w:rPr/>
        <w:pict>
          <v:shape style="position:absolute;margin-left:61.987003pt;margin-top:9.35656pt;width:472.75pt;height:473.9pt;mso-position-horizontal-relative:page;mso-position-vertical-relative:paragraph;z-index:-18564096" id="docshape290" coordorigin="1240,187" coordsize="9455,9478" path="m3492,9108l3487,9036,3473,8962,3448,8887,3414,8809,3369,8730,3331,8670,3287,8612,3240,8556,3189,8500,3116,8432,3044,8374,2972,8325,2902,8287,2832,8257,2763,8238,2695,8227,2627,8226,2560,8235,2507,8248,2453,8264,2399,8284,2345,8306,2250,8347,2163,8383,2085,8413,2014,8437,1951,8455,1931,8460,1909,8462,1885,8460,1858,8456,1809,8444,1757,8419,1702,8381,1644,8329,1580,8257,1535,8184,1509,8111,1500,8036,1509,7961,1524,7908,1546,7859,1574,7814,1608,7775,1665,7727,1724,7694,1786,7677,1852,7675,1920,7689,1991,7718,2065,7763,2141,7823,2295,7670,2208,7596,2130,7535,2054,7486,1980,7447,1907,7419,1836,7401,1768,7394,1701,7397,1636,7411,1572,7435,1512,7466,1457,7503,1407,7548,1353,7611,1308,7680,1274,7754,1250,7833,1240,7910,1242,7992,1257,8077,1285,8166,1318,8239,1357,8310,1402,8378,1455,8444,1516,8509,1562,8553,1610,8593,1658,8629,1708,8661,1784,8703,1859,8732,1934,8750,2009,8756,2083,8751,2131,8743,2177,8732,2223,8718,2339,8673,2554,8588,2697,8532,2753,8525,2811,8529,2871,8547,2931,8577,2964,8598,2996,8622,3028,8648,3059,8678,3118,8744,3163,8812,3195,8882,3212,8954,3216,9028,3207,9097,3185,9162,3150,9222,3101,9279,3062,9315,3020,9343,2975,9364,2926,9378,2874,9384,2819,9381,2761,9369,2699,9347,2656,9324,2603,9287,2542,9238,2471,9176,2317,9329,2386,9391,2449,9445,2506,9491,2558,9530,2621,9572,2685,9606,2750,9632,2815,9650,2893,9663,2968,9665,3042,9654,3114,9632,3183,9598,3250,9552,3315,9494,3369,9435,3413,9373,3448,9310,3472,9245,3487,9177,3492,9108xm4092,8643l3298,7849,3512,7635,3540,7607,3591,7549,3632,7489,3662,7426,3682,7361,3692,7294,3692,7224,3680,7153,3659,7079,3627,7003,3584,6924,3544,6862,3499,6802,3449,6742,3410,6700,3410,7220,3397,7283,3370,7340,3328,7391,3084,7635,2453,7004,2697,6760,2751,6715,2806,6684,2863,6666,2921,6660,2980,6668,3042,6690,3105,6724,3169,6771,3235,6832,3291,6895,3336,6958,3371,7022,3395,7086,3408,7150,3410,7220,3410,6700,3394,6683,3370,6660,3335,6628,3275,6577,3213,6532,3151,6490,3096,6460,3043,6435,2990,6414,2938,6398,2885,6387,2834,6382,2787,6384,2744,6393,2671,6418,2603,6453,2538,6497,2478,6550,2085,6944,3938,8797,4092,8643xm5599,7136l5385,6922,4843,7464,4211,6831,4425,6617,4712,6330,4498,6115,3996,6617,3418,6039,3944,5513,3730,5298,3050,5978,4903,7832,5272,7464,5599,7136xm6497,6114l6495,6041,6483,5965,6461,5886,6431,5811,6398,5741,6360,5676,6319,5616,6273,5561,6230,5517,6076,5671,6126,5737,6173,5814,6204,5891,6221,5968,6223,6044,6213,6104,6193,6161,6162,6212,6121,6259,6078,6290,6033,6315,5985,6333,5935,6345,5883,6350,5828,6349,5771,6342,5712,6328,5651,6307,5587,6280,5522,6246,5453,6206,5383,6160,5310,6107,5235,6047,5158,5981,5078,5909,4997,5830,4927,5759,4863,5690,4805,5622,4752,5555,4704,5490,4662,5426,4625,5364,4593,5304,4567,5245,4538,5160,4522,5079,4519,5004,4528,4934,4550,4868,4584,4808,4631,4752,4680,4712,4730,4681,4783,4661,4838,4651,4914,4651,4988,4666,5061,4696,5132,4740,5207,4804,5361,4651,5330,4619,5268,4565,5206,4518,5141,4477,5076,4444,5009,4417,4940,4397,4870,4384,4799,4377,4717,4380,4637,4398,4561,4431,4488,4477,4417,4538,4368,4594,4327,4653,4295,4716,4272,4783,4258,4854,4253,4928,4257,5002,4267,5077,4284,5154,4309,5231,4341,5309,4381,5387,4429,5467,4470,5530,4513,5592,4558,5654,4605,5715,4655,5776,4707,5837,4761,5897,4817,5957,4876,6017,4949,6088,5021,6155,5091,6217,5161,6275,5229,6329,5297,6378,5363,6423,5428,6464,5491,6500,5554,6532,5616,6560,5676,6584,5764,6611,5849,6628,5930,6635,6007,6633,6080,6620,6150,6598,6216,6566,6278,6525,6335,6473,6390,6412,6433,6343,6466,6267,6488,6184,6497,6114xm7125,5610l5272,3757,5118,3910,6971,5764,7125,5610xm8594,4142l6740,2288,6489,2540,6619,2741,7698,4424,7496,4295,5806,3223,5554,3474,7407,5328,7561,5174,5904,3516,6106,3646,7927,4808,8081,4654,7994,4520,6782,2638,8440,4295,8594,4142xm9577,3158l9363,2944,8821,3486,8189,2853,8403,2639,8690,2352,8476,2138,7975,2639,7396,2061,7922,1535,7708,1320,7028,2000,8881,3854,9250,3486,9577,3158xm10695,2041l8841,187,8687,341,10220,1874,9863,1702,8574,1089,8146,883,7945,1084,9798,2937,9952,2783,8410,1242,8769,1415,10063,2034,10494,2242,10695,2041xe" filled="true" fillcolor="#c1c1c1" stroked="false">
            <v:path arrowok="t"/>
            <v:fill opacity="32896f" type="solid"/>
            <w10:wrap type="none"/>
          </v:shape>
        </w:pict>
      </w:r>
      <w:r>
        <w:rPr/>
        <w:t>("CrisisFund</w:t>
      </w:r>
      <w:r>
        <w:rPr>
          <w:spacing w:val="16"/>
        </w:rPr>
        <w:t> </w:t>
      </w:r>
      <w:r>
        <w:rPr/>
        <w:t>Coverage</w:t>
      </w:r>
      <w:r>
        <w:rPr>
          <w:spacing w:val="16"/>
        </w:rPr>
        <w:t> </w:t>
      </w:r>
      <w:r>
        <w:rPr>
          <w:spacing w:val="-2"/>
        </w:rPr>
        <w:t>Section")</w:t>
      </w:r>
    </w:p>
    <w:p>
      <w:pPr>
        <w:pStyle w:val="BodyText"/>
        <w:spacing w:before="2"/>
        <w:rPr>
          <w:rFonts w:ascii="Trebuchet MS"/>
          <w:b/>
          <w:sz w:val="34"/>
        </w:rPr>
      </w:pPr>
    </w:p>
    <w:p>
      <w:pPr>
        <w:spacing w:line="240" w:lineRule="auto" w:before="1"/>
        <w:ind w:left="120" w:right="114" w:hanging="1"/>
        <w:jc w:val="both"/>
        <w:rPr>
          <w:sz w:val="22"/>
        </w:rPr>
      </w:pPr>
      <w:r>
        <w:rPr>
          <w:rFonts w:ascii="Trebuchet MS"/>
          <w:b/>
          <w:w w:val="110"/>
          <w:sz w:val="22"/>
          <w:u w:val="single"/>
        </w:rPr>
        <w:t>Notice</w:t>
      </w:r>
      <w:r>
        <w:rPr>
          <w:w w:val="110"/>
          <w:sz w:val="22"/>
        </w:rPr>
        <w:t>:</w:t>
      </w:r>
      <w:r>
        <w:rPr>
          <w:w w:val="110"/>
          <w:sz w:val="22"/>
        </w:rPr>
        <w:t> Pursuant</w:t>
      </w:r>
      <w:r>
        <w:rPr>
          <w:w w:val="110"/>
          <w:sz w:val="22"/>
        </w:rPr>
        <w:t> to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1.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w w:val="110"/>
          <w:sz w:val="22"/>
        </w:rPr>
        <w:t>,</w:t>
      </w:r>
      <w:r>
        <w:rPr>
          <w:w w:val="110"/>
          <w:sz w:val="22"/>
        </w:rPr>
        <w:t> the </w:t>
      </w:r>
      <w:r>
        <w:rPr>
          <w:rFonts w:ascii="Trebuchet MS"/>
          <w:b/>
          <w:w w:val="110"/>
          <w:sz w:val="22"/>
        </w:rPr>
        <w:t>General</w:t>
      </w:r>
      <w:r>
        <w:rPr>
          <w:rFonts w:ascii="Trebuchet MS"/>
          <w:b/>
          <w:w w:val="110"/>
          <w:sz w:val="22"/>
        </w:rPr>
        <w:t> Terms</w:t>
      </w:r>
      <w:r>
        <w:rPr>
          <w:rFonts w:ascii="Trebuchet MS"/>
          <w:b/>
          <w:w w:val="110"/>
          <w:sz w:val="22"/>
        </w:rPr>
        <w:t> and</w:t>
      </w:r>
      <w:r>
        <w:rPr>
          <w:rFonts w:ascii="Trebuchet MS"/>
          <w:b/>
          <w:w w:val="110"/>
          <w:sz w:val="22"/>
        </w:rPr>
        <w:t> Conditions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w w:val="110"/>
          <w:sz w:val="22"/>
        </w:rPr>
        <w:t> 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CrisisFund 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otherwise</w:t>
      </w:r>
      <w:r>
        <w:rPr>
          <w:w w:val="110"/>
          <w:sz w:val="22"/>
        </w:rPr>
        <w:t> explicitly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contrary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 </w:t>
      </w:r>
      <w:r>
        <w:rPr>
          <w:rFonts w:ascii="Trebuchet MS"/>
          <w:b/>
          <w:sz w:val="22"/>
        </w:rPr>
        <w:t>CrisisFund Coverage Section</w:t>
      </w:r>
      <w:r>
        <w:rPr>
          <w:sz w:val="22"/>
        </w:rPr>
        <w:t>.</w:t>
      </w:r>
    </w:p>
    <w:p>
      <w:pPr>
        <w:pStyle w:val="BodyText"/>
        <w:spacing w:before="12"/>
        <w:rPr>
          <w:sz w:val="38"/>
        </w:rPr>
      </w:pPr>
    </w:p>
    <w:p>
      <w:pPr>
        <w:pStyle w:val="BodyText"/>
        <w:ind w:left="120" w:right="115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payment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premium,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respective</w:t>
      </w:r>
      <w:r>
        <w:rPr>
          <w:spacing w:val="40"/>
          <w:w w:val="110"/>
        </w:rPr>
        <w:t> </w:t>
      </w:r>
      <w:r>
        <w:rPr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obligations</w:t>
      </w:r>
      <w:r>
        <w:rPr>
          <w:spacing w:val="40"/>
          <w:w w:val="110"/>
        </w:rPr>
        <w:t> </w:t>
      </w:r>
      <w:r>
        <w:rPr>
          <w:w w:val="110"/>
        </w:rPr>
        <w:t>in this policy,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Insureds </w:t>
      </w:r>
      <w:r>
        <w:rPr>
          <w:w w:val="110"/>
        </w:rPr>
        <w:t>and</w:t>
      </w:r>
      <w:r>
        <w:rPr>
          <w:w w:val="110"/>
        </w:rPr>
        <w:t> the </w:t>
      </w:r>
      <w:r>
        <w:rPr>
          <w:rFonts w:ascii="Trebuchet MS"/>
          <w:b/>
          <w:w w:val="110"/>
        </w:rPr>
        <w:t>Insurer </w:t>
      </w:r>
      <w:r>
        <w:rPr>
          <w:w w:val="110"/>
        </w:rPr>
        <w:t>agree as follows: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0"/>
          <w:numId w:val="119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w w:val="115"/>
        </w:rPr>
        <w:t>INSURING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AGREEMENTS</w:t>
      </w:r>
    </w:p>
    <w:p>
      <w:pPr>
        <w:spacing w:before="119"/>
        <w:ind w:left="479" w:right="118" w:firstLine="0"/>
        <w:jc w:val="both"/>
        <w:rPr>
          <w:sz w:val="22"/>
        </w:rPr>
      </w:pPr>
      <w:r>
        <w:rPr>
          <w:w w:val="110"/>
          <w:sz w:val="22"/>
        </w:rPr>
        <w:t>Solely</w:t>
      </w:r>
      <w:r>
        <w:rPr>
          <w:w w:val="110"/>
          <w:sz w:val="22"/>
        </w:rPr>
        <w:t> with</w:t>
      </w:r>
      <w:r>
        <w:rPr>
          <w:w w:val="110"/>
          <w:sz w:val="22"/>
        </w:rPr>
        <w:t> respect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 </w:t>
      </w:r>
      <w:r>
        <w:rPr>
          <w:w w:val="110"/>
          <w:sz w:val="22"/>
        </w:rPr>
        <w:t>first</w:t>
      </w:r>
      <w:r>
        <w:rPr>
          <w:w w:val="110"/>
          <w:sz w:val="22"/>
        </w:rPr>
        <w:t> occurring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Policy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Period </w:t>
      </w:r>
      <w:r>
        <w:rPr>
          <w:w w:val="110"/>
          <w:sz w:val="22"/>
        </w:rPr>
        <w:t>and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 </w:t>
      </w:r>
      <w:r>
        <w:rPr>
          <w:w w:val="110"/>
          <w:sz w:val="22"/>
        </w:rPr>
        <w:t>as required</w:t>
      </w:r>
      <w:r>
        <w:rPr>
          <w:w w:val="110"/>
          <w:sz w:val="22"/>
        </w:rPr>
        <w:t> by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this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Section</w:t>
      </w:r>
      <w:r>
        <w:rPr>
          <w:rFonts w:asci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affords the following coverage:</w:t>
      </w:r>
    </w:p>
    <w:p>
      <w:pPr>
        <w:spacing w:line="240" w:lineRule="auto" w:before="118"/>
        <w:ind w:left="480" w:right="114" w:hanging="1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pay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incurs</w:t>
      </w:r>
      <w:r>
        <w:rPr>
          <w:w w:val="110"/>
          <w:sz w:val="22"/>
        </w:rPr>
        <w:t> solely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result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w w:val="110"/>
          <w:sz w:val="22"/>
        </w:rPr>
        <w:t>;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that payment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 Loss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policy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waive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rights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this policy or at law.</w:t>
      </w:r>
    </w:p>
    <w:p>
      <w:pPr>
        <w:pStyle w:val="Heading2"/>
        <w:numPr>
          <w:ilvl w:val="0"/>
          <w:numId w:val="119"/>
        </w:numPr>
        <w:tabs>
          <w:tab w:pos="480" w:val="left" w:leader="none"/>
        </w:tabs>
        <w:spacing w:line="240" w:lineRule="auto" w:before="118" w:after="0"/>
        <w:ind w:left="479" w:right="0" w:hanging="360"/>
        <w:jc w:val="left"/>
      </w:pPr>
      <w:r>
        <w:rPr>
          <w:w w:val="120"/>
        </w:rPr>
        <w:t>OTHER</w:t>
      </w:r>
      <w:r>
        <w:rPr>
          <w:spacing w:val="17"/>
          <w:w w:val="120"/>
        </w:rPr>
        <w:t> </w:t>
      </w:r>
      <w:r>
        <w:rPr>
          <w:w w:val="120"/>
        </w:rPr>
        <w:t>CRISISFUND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INSURANCE</w:t>
      </w:r>
    </w:p>
    <w:p>
      <w:pPr>
        <w:pStyle w:val="BodyText"/>
        <w:spacing w:before="119"/>
        <w:ind w:left="480" w:right="115"/>
        <w:jc w:val="both"/>
      </w:pPr>
      <w:r>
        <w:rPr>
          <w:w w:val="110"/>
        </w:rPr>
        <w:t>In</w:t>
      </w:r>
      <w:r>
        <w:rPr>
          <w:w w:val="110"/>
        </w:rPr>
        <w:t> the event that an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Insured</w:t>
      </w:r>
      <w:r>
        <w:rPr>
          <w:rFonts w:ascii="Trebuchet MS" w:hAnsi="Trebuchet MS"/>
          <w:b/>
          <w:spacing w:val="-8"/>
          <w:w w:val="110"/>
        </w:rPr>
        <w:t> </w:t>
      </w:r>
      <w:r>
        <w:rPr>
          <w:w w:val="110"/>
        </w:rPr>
        <w:t>has purchased</w:t>
      </w:r>
      <w:r>
        <w:rPr>
          <w:w w:val="110"/>
        </w:rPr>
        <w:t> another insurance policy from the </w:t>
      </w:r>
      <w:r>
        <w:rPr>
          <w:rFonts w:ascii="Trebuchet MS" w:hAnsi="Trebuchet MS"/>
          <w:b/>
          <w:w w:val="110"/>
        </w:rPr>
        <w:t>Insurer</w:t>
      </w:r>
      <w:r>
        <w:rPr>
          <w:rFonts w:ascii="Trebuchet MS" w:hAnsi="Trebuchet MS"/>
          <w:b/>
          <w:spacing w:val="-10"/>
          <w:w w:val="110"/>
        </w:rPr>
        <w:t> </w:t>
      </w:r>
      <w:r>
        <w:rPr>
          <w:w w:val="110"/>
        </w:rPr>
        <w:t>providing</w:t>
      </w:r>
      <w:r>
        <w:rPr>
          <w:w w:val="110"/>
        </w:rPr>
        <w:t> similar coverage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rFonts w:ascii="Trebuchet MS" w:hAnsi="Trebuchet MS"/>
          <w:b/>
          <w:w w:val="110"/>
        </w:rPr>
        <w:t>Coverage Section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applicable</w:t>
      </w:r>
      <w:r>
        <w:rPr>
          <w:w w:val="110"/>
        </w:rPr>
        <w:t> limit</w:t>
      </w:r>
      <w:r>
        <w:rPr>
          <w:w w:val="110"/>
        </w:rPr>
        <w:t> of</w:t>
      </w:r>
      <w:r>
        <w:rPr>
          <w:w w:val="110"/>
        </w:rPr>
        <w:t> insurance</w:t>
      </w:r>
      <w:r>
        <w:rPr>
          <w:w w:val="110"/>
        </w:rPr>
        <w:t> for</w:t>
      </w:r>
      <w:r>
        <w:rPr>
          <w:w w:val="110"/>
        </w:rPr>
        <w:t> such</w:t>
      </w:r>
      <w:r>
        <w:rPr>
          <w:w w:val="110"/>
        </w:rPr>
        <w:t> coverage among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policy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policies</w:t>
      </w:r>
      <w:r>
        <w:rPr>
          <w:spacing w:val="40"/>
          <w:w w:val="110"/>
        </w:rPr>
        <w:t> </w:t>
      </w:r>
      <w:r>
        <w:rPr>
          <w:w w:val="110"/>
        </w:rPr>
        <w:t>shall</w:t>
      </w:r>
      <w:r>
        <w:rPr>
          <w:spacing w:val="40"/>
          <w:w w:val="110"/>
        </w:rPr>
        <w:t> </w:t>
      </w:r>
      <w:r>
        <w:rPr>
          <w:w w:val="110"/>
        </w:rPr>
        <w:t>apply,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circumstances,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Trebuchet MS" w:hAnsi="Trebuchet MS"/>
          <w:b/>
          <w:w w:val="110"/>
        </w:rPr>
        <w:t>Insurer’s </w:t>
      </w:r>
      <w:r>
        <w:rPr>
          <w:w w:val="110"/>
        </w:rPr>
        <w:t>maximum</w:t>
      </w:r>
      <w:r>
        <w:rPr>
          <w:w w:val="110"/>
        </w:rPr>
        <w:t> liability</w:t>
      </w:r>
      <w:r>
        <w:rPr>
          <w:w w:val="110"/>
        </w:rPr>
        <w:t> for</w:t>
      </w:r>
      <w:r>
        <w:rPr>
          <w:w w:val="110"/>
        </w:rPr>
        <w:t> such</w:t>
      </w:r>
      <w:r>
        <w:rPr>
          <w:w w:val="110"/>
        </w:rPr>
        <w:t> coverage</w:t>
      </w:r>
      <w:r>
        <w:rPr>
          <w:w w:val="110"/>
        </w:rPr>
        <w:t> shall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greater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limit</w:t>
      </w:r>
      <w:r>
        <w:rPr>
          <w:w w:val="110"/>
        </w:rPr>
        <w:t> of</w:t>
      </w:r>
      <w:r>
        <w:rPr>
          <w:w w:val="110"/>
        </w:rPr>
        <w:t> insurance</w:t>
      </w:r>
      <w:r>
        <w:rPr>
          <w:w w:val="110"/>
        </w:rPr>
        <w:t> for</w:t>
      </w:r>
      <w:r>
        <w:rPr>
          <w:w w:val="110"/>
        </w:rPr>
        <w:t> such coverage among</w:t>
      </w:r>
      <w:r>
        <w:rPr>
          <w:w w:val="110"/>
        </w:rPr>
        <w:t> all such</w:t>
      </w:r>
      <w:r>
        <w:rPr>
          <w:w w:val="110"/>
        </w:rPr>
        <w:t> policies.</w:t>
      </w:r>
    </w:p>
    <w:p>
      <w:pPr>
        <w:pStyle w:val="Heading2"/>
        <w:numPr>
          <w:ilvl w:val="0"/>
          <w:numId w:val="119"/>
        </w:numPr>
        <w:tabs>
          <w:tab w:pos="480" w:val="left" w:leader="none"/>
        </w:tabs>
        <w:spacing w:line="240" w:lineRule="auto" w:before="114" w:after="0"/>
        <w:ind w:left="479" w:right="0" w:hanging="360"/>
        <w:jc w:val="left"/>
      </w:pPr>
      <w:r>
        <w:rPr>
          <w:w w:val="120"/>
        </w:rPr>
        <w:t>LIMITS</w:t>
      </w:r>
      <w:r>
        <w:rPr>
          <w:spacing w:val="12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LIABILITY</w:t>
      </w:r>
    </w:p>
    <w:p>
      <w:pPr>
        <w:spacing w:line="240" w:lineRule="auto" w:before="119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provisions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Clause</w:t>
      </w:r>
      <w:r>
        <w:rPr>
          <w:w w:val="110"/>
          <w:sz w:val="22"/>
        </w:rPr>
        <w:t> 3.</w:t>
      </w:r>
      <w:r>
        <w:rPr>
          <w:w w:val="110"/>
          <w:sz w:val="22"/>
        </w:rPr>
        <w:t> LIMITS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General Terms and Conditions</w:t>
      </w:r>
      <w:r>
        <w:rPr>
          <w:w w:val="110"/>
          <w:sz w:val="22"/>
        </w:rPr>
        <w:t>,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CrisisFund </w:t>
      </w:r>
      <w:r>
        <w:rPr>
          <w:w w:val="110"/>
          <w:sz w:val="22"/>
        </w:rPr>
        <w:t>is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Insurer's </w:t>
      </w:r>
      <w:r>
        <w:rPr>
          <w:w w:val="110"/>
          <w:sz w:val="22"/>
        </w:rPr>
        <w:t>maximum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 Loss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w w:val="110"/>
          <w:sz w:val="22"/>
        </w:rPr>
        <w:t> aggregate</w:t>
      </w:r>
      <w:r>
        <w:rPr>
          <w:w w:val="110"/>
          <w:sz w:val="22"/>
        </w:rPr>
        <w:t> arising</w:t>
      </w:r>
      <w:r>
        <w:rPr>
          <w:w w:val="110"/>
          <w:sz w:val="22"/>
        </w:rPr>
        <w:t> from</w:t>
      </w:r>
      <w:r>
        <w:rPr>
          <w:w w:val="110"/>
          <w:sz w:val="22"/>
        </w:rPr>
        <w:t> any and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Crises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w w:val="110"/>
          <w:sz w:val="22"/>
        </w:rPr>
        <w:t> occurring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w w:val="110"/>
          <w:sz w:val="22"/>
        </w:rPr>
        <w:t> Period</w:t>
      </w:r>
      <w:r>
        <w:rPr>
          <w:w w:val="110"/>
          <w:sz w:val="22"/>
        </w:rPr>
        <w:t>,</w:t>
      </w:r>
      <w:r>
        <w:rPr>
          <w:w w:val="110"/>
          <w:sz w:val="22"/>
        </w:rPr>
        <w:t> regardless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number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Crises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reported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 Period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Coverage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 Section </w:t>
      </w:r>
      <w:r>
        <w:rPr>
          <w:w w:val="110"/>
          <w:sz w:val="22"/>
        </w:rPr>
        <w:t>shall</w:t>
      </w:r>
      <w:r>
        <w:rPr>
          <w:w w:val="110"/>
          <w:sz w:val="22"/>
        </w:rPr>
        <w:t> also</w:t>
      </w:r>
      <w:r>
        <w:rPr>
          <w:w w:val="110"/>
          <w:sz w:val="22"/>
        </w:rPr>
        <w:t> be</w:t>
      </w:r>
      <w:r>
        <w:rPr>
          <w:w w:val="110"/>
          <w:sz w:val="22"/>
        </w:rPr>
        <w:t> subject</w:t>
      </w:r>
      <w:r>
        <w:rPr>
          <w:w w:val="110"/>
          <w:sz w:val="22"/>
        </w:rPr>
        <w:t> to</w:t>
      </w:r>
      <w:r>
        <w:rPr>
          <w:w w:val="110"/>
          <w:sz w:val="22"/>
        </w:rPr>
        <w:t> a</w:t>
      </w:r>
      <w:r>
        <w:rPr>
          <w:w w:val="110"/>
          <w:sz w:val="22"/>
        </w:rPr>
        <w:t> $100,000 per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 </w:t>
      </w:r>
      <w:r>
        <w:rPr>
          <w:w w:val="110"/>
          <w:sz w:val="22"/>
        </w:rPr>
        <w:t>sublimit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liability,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is</w:t>
      </w:r>
      <w:r>
        <w:rPr>
          <w:w w:val="110"/>
          <w:sz w:val="22"/>
        </w:rPr>
        <w:t> the</w:t>
      </w:r>
      <w:r>
        <w:rPr>
          <w:w w:val="110"/>
          <w:sz w:val="22"/>
        </w:rPr>
        <w:t> maximum</w:t>
      </w:r>
      <w:r>
        <w:rPr>
          <w:w w:val="110"/>
          <w:sz w:val="22"/>
        </w:rPr>
        <w:t> limit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Insurer’s </w:t>
      </w:r>
      <w:r>
        <w:rPr>
          <w:w w:val="110"/>
          <w:sz w:val="22"/>
        </w:rPr>
        <w:t>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 Loss</w:t>
      </w:r>
      <w:r>
        <w:rPr>
          <w:rFonts w:ascii="Trebuchet MS" w:hAns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that </w:t>
      </w:r>
      <w:r>
        <w:rPr>
          <w:rFonts w:ascii="Trebuchet MS" w:hAnsi="Trebuchet MS"/>
          <w:b/>
          <w:w w:val="110"/>
          <w:sz w:val="22"/>
        </w:rPr>
        <w:t>Insureds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incur as</w:t>
      </w:r>
      <w:r>
        <w:rPr>
          <w:w w:val="110"/>
          <w:sz w:val="22"/>
        </w:rPr>
        <w:t> a result</w:t>
      </w:r>
      <w:r>
        <w:rPr>
          <w:w w:val="110"/>
          <w:sz w:val="22"/>
        </w:rPr>
        <w:t> of a single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w w:val="110"/>
          <w:sz w:val="22"/>
        </w:rPr>
        <w:t> any related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Crises</w:t>
      </w:r>
      <w:r>
        <w:rPr>
          <w:w w:val="110"/>
          <w:sz w:val="22"/>
        </w:rPr>
        <w:t>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 per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rFonts w:ascii="Trebuchet MS" w:hAnsi="Trebuchet MS"/>
          <w:b/>
          <w:w w:val="110"/>
          <w:sz w:val="22"/>
        </w:rPr>
        <w:t> </w:t>
      </w:r>
      <w:r>
        <w:rPr>
          <w:w w:val="110"/>
          <w:sz w:val="22"/>
        </w:rPr>
        <w:t>sublimit of liability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of,</w:t>
      </w:r>
      <w:r>
        <w:rPr>
          <w:w w:val="110"/>
          <w:sz w:val="22"/>
        </w:rPr>
        <w:t> and</w:t>
      </w:r>
      <w:r>
        <w:rPr>
          <w:w w:val="110"/>
          <w:sz w:val="22"/>
        </w:rPr>
        <w:t> not</w:t>
      </w:r>
      <w:r>
        <w:rPr>
          <w:w w:val="110"/>
          <w:sz w:val="22"/>
        </w:rPr>
        <w:t> in</w:t>
      </w:r>
      <w:r>
        <w:rPr>
          <w:w w:val="110"/>
          <w:sz w:val="22"/>
        </w:rPr>
        <w:t> addition</w:t>
      </w:r>
      <w:r>
        <w:rPr>
          <w:w w:val="110"/>
          <w:sz w:val="22"/>
        </w:rPr>
        <w:t> to,</w:t>
      </w:r>
      <w:r>
        <w:rPr>
          <w:w w:val="110"/>
          <w:sz w:val="22"/>
        </w:rPr>
        <w:t> both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 Aggregate </w:t>
      </w:r>
      <w:r>
        <w:rPr>
          <w:w w:val="110"/>
          <w:sz w:val="22"/>
        </w:rPr>
        <w:t>and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CrisisFund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not</w:t>
      </w:r>
      <w:r>
        <w:rPr>
          <w:w w:val="110"/>
          <w:sz w:val="22"/>
        </w:rPr>
        <w:t> be</w:t>
      </w:r>
      <w:r>
        <w:rPr>
          <w:w w:val="110"/>
          <w:sz w:val="22"/>
        </w:rPr>
        <w:t> responsible</w:t>
      </w:r>
      <w:r>
        <w:rPr>
          <w:w w:val="110"/>
          <w:sz w:val="22"/>
        </w:rPr>
        <w:t> to</w:t>
      </w:r>
      <w:r>
        <w:rPr>
          <w:w w:val="110"/>
          <w:sz w:val="22"/>
        </w:rPr>
        <w:t> pay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Loss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w w:val="110"/>
          <w:sz w:val="22"/>
        </w:rPr>
        <w:t> exhaustion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</w:t>
      </w:r>
      <w:r>
        <w:rPr>
          <w:rFonts w:ascii="Trebuchet MS" w:hAnsi="Trebuchet MS"/>
          <w:b/>
          <w:spacing w:val="-3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Aggregate</w:t>
      </w:r>
      <w:r>
        <w:rPr>
          <w:w w:val="110"/>
          <w:sz w:val="22"/>
        </w:rPr>
        <w:t>,</w:t>
      </w:r>
      <w:r>
        <w:rPr>
          <w:w w:val="110"/>
          <w:sz w:val="22"/>
        </w:rPr>
        <w:t> the </w:t>
      </w:r>
      <w:r>
        <w:rPr>
          <w:rFonts w:ascii="Trebuchet MS" w:hAnsi="Trebuchet MS"/>
          <w:b/>
          <w:w w:val="110"/>
          <w:sz w:val="22"/>
        </w:rPr>
        <w:t>CrisisFund </w:t>
      </w:r>
      <w:r>
        <w:rPr>
          <w:w w:val="110"/>
          <w:sz w:val="22"/>
        </w:rPr>
        <w:t>or the applicable per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rFonts w:ascii="Trebuchet MS" w:hAns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sublimit of liability.</w:t>
      </w:r>
    </w:p>
    <w:p>
      <w:pPr>
        <w:pStyle w:val="Heading2"/>
        <w:numPr>
          <w:ilvl w:val="0"/>
          <w:numId w:val="119"/>
        </w:numPr>
        <w:tabs>
          <w:tab w:pos="480" w:val="left" w:leader="none"/>
        </w:tabs>
        <w:spacing w:line="240" w:lineRule="auto" w:before="113" w:after="0"/>
        <w:ind w:left="479" w:right="0" w:hanging="360"/>
        <w:jc w:val="left"/>
      </w:pPr>
      <w:r>
        <w:rPr>
          <w:spacing w:val="-2"/>
          <w:w w:val="120"/>
        </w:rPr>
        <w:t>RETENTION</w:t>
      </w:r>
    </w:p>
    <w:p>
      <w:pPr>
        <w:pStyle w:val="BodyText"/>
        <w:spacing w:before="116"/>
        <w:ind w:left="480"/>
        <w:jc w:val="both"/>
      </w:pP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no</w:t>
      </w:r>
      <w:r>
        <w:rPr>
          <w:spacing w:val="12"/>
          <w:w w:val="110"/>
        </w:rPr>
        <w:t> </w:t>
      </w:r>
      <w:r>
        <w:rPr>
          <w:w w:val="110"/>
        </w:rPr>
        <w:t>event</w:t>
      </w:r>
      <w:r>
        <w:rPr>
          <w:spacing w:val="11"/>
          <w:w w:val="110"/>
        </w:rPr>
        <w:t> </w:t>
      </w:r>
      <w:r>
        <w:rPr>
          <w:w w:val="110"/>
        </w:rPr>
        <w:t>shall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Retention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applied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rFonts w:ascii="Trebuchet MS"/>
          <w:b/>
          <w:w w:val="110"/>
        </w:rPr>
        <w:t>Crisis</w:t>
      </w:r>
      <w:r>
        <w:rPr>
          <w:rFonts w:ascii="Trebuchet MS"/>
          <w:b/>
          <w:spacing w:val="-5"/>
          <w:w w:val="110"/>
        </w:rPr>
        <w:t> </w:t>
      </w:r>
      <w:r>
        <w:rPr>
          <w:rFonts w:ascii="Trebuchet MS"/>
          <w:b/>
          <w:spacing w:val="-4"/>
          <w:w w:val="110"/>
        </w:rPr>
        <w:t>Loss</w:t>
      </w:r>
      <w:r>
        <w:rPr>
          <w:spacing w:val="-4"/>
          <w:w w:val="110"/>
        </w:rPr>
        <w:t>.</w:t>
      </w:r>
    </w:p>
    <w:p>
      <w:pPr>
        <w:spacing w:after="0"/>
        <w:jc w:val="both"/>
        <w:sectPr>
          <w:footerReference w:type="default" r:id="rId29"/>
          <w:pgSz w:w="12240" w:h="15840"/>
          <w:pgMar w:footer="1464" w:header="0" w:top="1440" w:bottom="1660" w:left="600" w:right="600"/>
          <w:pgNumType w:start="1"/>
        </w:sectPr>
      </w:pPr>
    </w:p>
    <w:p>
      <w:pPr>
        <w:pStyle w:val="Heading2"/>
        <w:numPr>
          <w:ilvl w:val="0"/>
          <w:numId w:val="119"/>
        </w:numPr>
        <w:tabs>
          <w:tab w:pos="480" w:val="left" w:leader="none"/>
        </w:tabs>
        <w:spacing w:line="240" w:lineRule="auto" w:before="82" w:after="0"/>
        <w:ind w:left="479" w:right="0" w:hanging="360"/>
        <w:jc w:val="left"/>
      </w:pPr>
      <w:r>
        <w:rPr>
          <w:spacing w:val="-2"/>
          <w:w w:val="125"/>
        </w:rPr>
        <w:t>EXCLUSIONS</w:t>
      </w:r>
    </w:p>
    <w:p>
      <w:pPr>
        <w:spacing w:before="118"/>
        <w:ind w:left="480" w:right="0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liable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make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payment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</w:t>
      </w:r>
      <w:r>
        <w:rPr>
          <w:rFonts w:ascii="Trebuchet MS"/>
          <w:b/>
          <w:spacing w:val="-11"/>
          <w:w w:val="110"/>
          <w:sz w:val="22"/>
        </w:rPr>
        <w:t> </w:t>
      </w:r>
      <w:r>
        <w:rPr>
          <w:rFonts w:ascii="Trebuchet MS"/>
          <w:b/>
          <w:spacing w:val="-4"/>
          <w:w w:val="110"/>
          <w:sz w:val="22"/>
        </w:rPr>
        <w:t>Loss</w:t>
      </w:r>
      <w:r>
        <w:rPr>
          <w:spacing w:val="-4"/>
          <w:w w:val="110"/>
          <w:sz w:val="22"/>
        </w:rPr>
        <w:t>:</w:t>
      </w:r>
    </w:p>
    <w:p>
      <w:pPr>
        <w:pStyle w:val="ListParagraph"/>
        <w:numPr>
          <w:ilvl w:val="1"/>
          <w:numId w:val="119"/>
        </w:numPr>
        <w:tabs>
          <w:tab w:pos="1201" w:val="left" w:leader="none"/>
        </w:tabs>
        <w:spacing w:line="240" w:lineRule="auto" w:before="118" w:after="0"/>
        <w:ind w:left="1199" w:right="118" w:hanging="720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Crises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related</w:t>
      </w:r>
      <w:r>
        <w:rPr>
          <w:w w:val="110"/>
          <w:sz w:val="22"/>
        </w:rPr>
        <w:t> to:</w:t>
      </w:r>
      <w:r>
        <w:rPr>
          <w:w w:val="110"/>
          <w:sz w:val="22"/>
        </w:rPr>
        <w:t> (1)</w:t>
      </w:r>
      <w:r>
        <w:rPr>
          <w:w w:val="110"/>
          <w:sz w:val="22"/>
        </w:rPr>
        <w:t> any</w:t>
      </w:r>
      <w:r>
        <w:rPr>
          <w:w w:val="110"/>
          <w:sz w:val="22"/>
        </w:rPr>
        <w:t> pending</w:t>
      </w:r>
      <w:r>
        <w:rPr>
          <w:w w:val="110"/>
          <w:sz w:val="22"/>
        </w:rPr>
        <w:t> or</w:t>
      </w:r>
      <w:r>
        <w:rPr>
          <w:w w:val="110"/>
          <w:sz w:val="22"/>
        </w:rPr>
        <w:t> prior litigation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Continuity Date </w:t>
      </w:r>
      <w:r>
        <w:rPr>
          <w:w w:val="110"/>
          <w:sz w:val="22"/>
        </w:rPr>
        <w:t>for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2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;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(2)</w:t>
      </w:r>
      <w:r>
        <w:rPr>
          <w:w w:val="110"/>
          <w:sz w:val="22"/>
        </w:rPr>
        <w:t> any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event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which has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reported,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circumstances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notice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given,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policy of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24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 </w:t>
      </w:r>
      <w:r>
        <w:rPr>
          <w:w w:val="110"/>
          <w:sz w:val="22"/>
        </w:rPr>
        <w:t>is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renewal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replacement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succeed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time.</w:t>
      </w:r>
    </w:p>
    <w:p>
      <w:pPr>
        <w:pStyle w:val="ListParagraph"/>
        <w:numPr>
          <w:ilvl w:val="1"/>
          <w:numId w:val="119"/>
        </w:numPr>
        <w:tabs>
          <w:tab w:pos="1200" w:val="left" w:leader="none"/>
        </w:tabs>
        <w:spacing w:line="240" w:lineRule="auto" w:before="116" w:after="0"/>
        <w:ind w:left="1199" w:right="116" w:hanging="720"/>
        <w:jc w:val="both"/>
        <w:rPr>
          <w:sz w:val="22"/>
        </w:rPr>
      </w:pPr>
      <w:r>
        <w:rPr>
          <w:w w:val="110"/>
          <w:sz w:val="22"/>
        </w:rPr>
        <w:t>arising</w:t>
      </w:r>
      <w:r>
        <w:rPr>
          <w:w w:val="110"/>
          <w:sz w:val="22"/>
        </w:rPr>
        <w:t> out</w:t>
      </w:r>
      <w:r>
        <w:rPr>
          <w:w w:val="110"/>
          <w:sz w:val="22"/>
        </w:rPr>
        <w:t> of,</w:t>
      </w:r>
      <w:r>
        <w:rPr>
          <w:w w:val="110"/>
          <w:sz w:val="22"/>
        </w:rPr>
        <w:t> based</w:t>
      </w:r>
      <w:r>
        <w:rPr>
          <w:w w:val="110"/>
          <w:sz w:val="22"/>
        </w:rPr>
        <w:t> upon</w:t>
      </w:r>
      <w:r>
        <w:rPr>
          <w:w w:val="110"/>
          <w:sz w:val="22"/>
        </w:rPr>
        <w:t> or</w:t>
      </w:r>
      <w:r>
        <w:rPr>
          <w:w w:val="110"/>
          <w:sz w:val="22"/>
        </w:rPr>
        <w:t> attributable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any:</w:t>
      </w:r>
      <w:r>
        <w:rPr>
          <w:w w:val="110"/>
          <w:sz w:val="22"/>
        </w:rPr>
        <w:t> (1)</w:t>
      </w:r>
      <w:r>
        <w:rPr>
          <w:w w:val="110"/>
          <w:sz w:val="22"/>
        </w:rPr>
        <w:t> presence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(2)</w:t>
      </w:r>
      <w:r>
        <w:rPr>
          <w:w w:val="110"/>
          <w:sz w:val="22"/>
        </w:rPr>
        <w:t> actual</w:t>
      </w:r>
      <w:r>
        <w:rPr>
          <w:w w:val="110"/>
          <w:sz w:val="22"/>
        </w:rPr>
        <w:t> or threatened</w:t>
      </w:r>
      <w:r>
        <w:rPr>
          <w:w w:val="110"/>
          <w:sz w:val="22"/>
        </w:rPr>
        <w:t> discharge,</w:t>
      </w:r>
      <w:r>
        <w:rPr>
          <w:w w:val="110"/>
          <w:sz w:val="22"/>
        </w:rPr>
        <w:t> dispersal,</w:t>
      </w:r>
      <w:r>
        <w:rPr>
          <w:w w:val="110"/>
          <w:sz w:val="22"/>
        </w:rPr>
        <w:t> release</w:t>
      </w:r>
      <w:r>
        <w:rPr>
          <w:w w:val="110"/>
          <w:sz w:val="22"/>
        </w:rPr>
        <w:t> or</w:t>
      </w:r>
      <w:r>
        <w:rPr>
          <w:w w:val="110"/>
          <w:sz w:val="22"/>
        </w:rPr>
        <w:t> escape</w:t>
      </w:r>
      <w:r>
        <w:rPr>
          <w:w w:val="110"/>
          <w:sz w:val="22"/>
        </w:rPr>
        <w:t> of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;</w:t>
      </w:r>
      <w:r>
        <w:rPr>
          <w:w w:val="110"/>
          <w:sz w:val="22"/>
        </w:rPr>
        <w:t> or</w:t>
      </w:r>
      <w:r>
        <w:rPr>
          <w:w w:val="110"/>
          <w:sz w:val="22"/>
        </w:rPr>
        <w:t> (3)</w:t>
      </w:r>
      <w:r>
        <w:rPr>
          <w:w w:val="110"/>
          <w:sz w:val="22"/>
        </w:rPr>
        <w:t> direction</w:t>
      </w:r>
      <w:r>
        <w:rPr>
          <w:w w:val="110"/>
          <w:sz w:val="22"/>
        </w:rPr>
        <w:t> or</w:t>
      </w:r>
      <w:r>
        <w:rPr>
          <w:w w:val="110"/>
          <w:sz w:val="22"/>
        </w:rPr>
        <w:t> request</w:t>
      </w:r>
      <w:r>
        <w:rPr>
          <w:w w:val="110"/>
          <w:sz w:val="22"/>
        </w:rPr>
        <w:t> 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test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for,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monitor,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clean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up,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remove,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contain,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treat,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detoxify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neutralize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pollutants,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any way respond</w:t>
      </w:r>
      <w:r>
        <w:rPr>
          <w:w w:val="110"/>
          <w:sz w:val="22"/>
        </w:rPr>
        <w:t> to or assess the effects of </w:t>
      </w:r>
      <w:r>
        <w:rPr>
          <w:rFonts w:ascii="Trebuchet MS"/>
          <w:b/>
          <w:w w:val="110"/>
          <w:sz w:val="22"/>
        </w:rPr>
        <w:t>Pollutants</w:t>
      </w:r>
      <w:r>
        <w:rPr>
          <w:w w:val="110"/>
          <w:sz w:val="22"/>
        </w:rPr>
        <w:t>.</w:t>
      </w:r>
    </w:p>
    <w:p>
      <w:pPr>
        <w:pStyle w:val="Heading2"/>
        <w:numPr>
          <w:ilvl w:val="0"/>
          <w:numId w:val="119"/>
        </w:numPr>
        <w:tabs>
          <w:tab w:pos="480" w:val="left" w:leader="none"/>
        </w:tabs>
        <w:spacing w:line="240" w:lineRule="auto" w:before="117" w:after="0"/>
        <w:ind w:left="479" w:right="0" w:hanging="360"/>
        <w:jc w:val="left"/>
      </w:pPr>
      <w:r>
        <w:rPr>
          <w:w w:val="120"/>
        </w:rPr>
        <w:t>NOTICE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REPORTING</w:t>
      </w:r>
    </w:p>
    <w:p>
      <w:pPr>
        <w:pStyle w:val="BodyText"/>
        <w:spacing w:before="119"/>
        <w:ind w:left="480" w:right="115"/>
        <w:jc w:val="both"/>
      </w:pPr>
      <w:r>
        <w:rPr>
          <w:w w:val="115"/>
        </w:rPr>
        <w:t>Notice</w:t>
      </w:r>
      <w:r>
        <w:rPr>
          <w:w w:val="115"/>
        </w:rPr>
        <w:t> hereunder</w:t>
      </w:r>
      <w:r>
        <w:rPr>
          <w:w w:val="115"/>
        </w:rPr>
        <w:t> shall</w:t>
      </w:r>
      <w:r>
        <w:rPr>
          <w:w w:val="115"/>
        </w:rPr>
        <w:t> be</w:t>
      </w:r>
      <w:r>
        <w:rPr>
          <w:w w:val="115"/>
        </w:rPr>
        <w:t> given</w:t>
      </w:r>
      <w:r>
        <w:rPr>
          <w:w w:val="115"/>
        </w:rPr>
        <w:t> in</w:t>
      </w:r>
      <w:r>
        <w:rPr>
          <w:w w:val="115"/>
        </w:rPr>
        <w:t> writing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Insurer</w:t>
      </w:r>
      <w:r>
        <w:rPr>
          <w:rFonts w:ascii="Trebuchet MS"/>
          <w:b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rFonts w:ascii="Trebuchet MS"/>
          <w:b/>
          <w:w w:val="115"/>
        </w:rPr>
        <w:t>Claims</w:t>
      </w:r>
      <w:r>
        <w:rPr>
          <w:rFonts w:ascii="Trebuchet MS"/>
          <w:b/>
          <w:w w:val="115"/>
        </w:rPr>
        <w:t> Address</w:t>
      </w:r>
      <w:r>
        <w:rPr>
          <w:rFonts w:ascii="Trebuchet MS"/>
          <w:b/>
          <w:w w:val="115"/>
        </w:rPr>
        <w:t> </w:t>
      </w:r>
      <w:r>
        <w:rPr>
          <w:w w:val="115"/>
        </w:rPr>
        <w:t>indicated</w:t>
      </w:r>
      <w:r>
        <w:rPr>
          <w:w w:val="115"/>
        </w:rPr>
        <w:t> in</w:t>
      </w:r>
      <w:r>
        <w:rPr>
          <w:w w:val="115"/>
        </w:rPr>
        <w:t> the Declarations.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mailed</w:t>
      </w:r>
      <w:r>
        <w:rPr>
          <w:w w:val="115"/>
        </w:rPr>
        <w:t> or</w:t>
      </w:r>
      <w:r>
        <w:rPr>
          <w:w w:val="115"/>
        </w:rPr>
        <w:t> transmitted</w:t>
      </w:r>
      <w:r>
        <w:rPr>
          <w:w w:val="115"/>
        </w:rPr>
        <w:t> by electronic</w:t>
      </w:r>
      <w:r>
        <w:rPr>
          <w:w w:val="115"/>
        </w:rPr>
        <w:t> mail,</w:t>
      </w:r>
      <w:r>
        <w:rPr>
          <w:w w:val="115"/>
        </w:rPr>
        <w:t> the date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mailing</w:t>
      </w:r>
      <w:r>
        <w:rPr>
          <w:w w:val="115"/>
        </w:rPr>
        <w:t> or</w:t>
      </w:r>
      <w:r>
        <w:rPr>
          <w:w w:val="115"/>
        </w:rPr>
        <w:t> transmission shall</w:t>
      </w:r>
      <w:r>
        <w:rPr>
          <w:w w:val="115"/>
        </w:rPr>
        <w:t> constitute</w:t>
      </w:r>
      <w:r>
        <w:rPr>
          <w:w w:val="115"/>
        </w:rPr>
        <w:t> the</w:t>
      </w:r>
      <w:r>
        <w:rPr>
          <w:w w:val="115"/>
        </w:rPr>
        <w:t> date</w:t>
      </w:r>
      <w:r>
        <w:rPr>
          <w:w w:val="115"/>
        </w:rPr>
        <w:t> that</w:t>
      </w:r>
      <w:r>
        <w:rPr>
          <w:w w:val="115"/>
        </w:rPr>
        <w:t> such</w:t>
      </w:r>
      <w:r>
        <w:rPr>
          <w:w w:val="115"/>
        </w:rPr>
        <w:t> notice</w:t>
      </w:r>
      <w:r>
        <w:rPr>
          <w:w w:val="115"/>
        </w:rPr>
        <w:t> was</w:t>
      </w:r>
      <w:r>
        <w:rPr>
          <w:w w:val="115"/>
        </w:rPr>
        <w:t> given</w:t>
      </w:r>
      <w:r>
        <w:rPr>
          <w:w w:val="115"/>
        </w:rPr>
        <w:t> and</w:t>
      </w:r>
      <w:r>
        <w:rPr>
          <w:w w:val="115"/>
        </w:rPr>
        <w:t> proof</w:t>
      </w:r>
      <w:r>
        <w:rPr>
          <w:w w:val="115"/>
        </w:rPr>
        <w:t> of mailing</w:t>
      </w:r>
      <w:r>
        <w:rPr>
          <w:w w:val="115"/>
        </w:rPr>
        <w:t> or</w:t>
      </w:r>
      <w:r>
        <w:rPr>
          <w:w w:val="115"/>
        </w:rPr>
        <w:t> transmission</w:t>
      </w:r>
      <w:r>
        <w:rPr>
          <w:w w:val="115"/>
        </w:rPr>
        <w:t> shall</w:t>
      </w:r>
      <w:r>
        <w:rPr>
          <w:w w:val="115"/>
        </w:rPr>
        <w:t> be sufficient proof of notice.</w:t>
      </w:r>
    </w:p>
    <w:p>
      <w:pPr>
        <w:spacing w:line="240" w:lineRule="auto" w:before="116"/>
        <w:ind w:left="479" w:right="114" w:firstLine="0"/>
        <w:jc w:val="both"/>
        <w:rPr>
          <w:sz w:val="22"/>
        </w:rPr>
      </w:pPr>
      <w:r>
        <w:rPr>
          <w:w w:val="110"/>
          <w:sz w:val="22"/>
        </w:rPr>
        <w:t>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Organization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Insured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shall,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condition</w:t>
      </w:r>
      <w:r>
        <w:rPr>
          <w:w w:val="110"/>
          <w:sz w:val="22"/>
        </w:rPr>
        <w:t> precedent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obligations</w:t>
      </w:r>
      <w:r>
        <w:rPr>
          <w:w w:val="110"/>
          <w:sz w:val="22"/>
        </w:rPr>
        <w:t> 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5"/>
          <w:w w:val="110"/>
          <w:sz w:val="22"/>
        </w:rPr>
        <w:t> </w:t>
      </w:r>
      <w:r>
        <w:rPr>
          <w:w w:val="110"/>
          <w:sz w:val="22"/>
        </w:rPr>
        <w:t>under this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Coverage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notify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Insurer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writing</w:t>
      </w:r>
      <w:r>
        <w:rPr>
          <w:w w:val="110"/>
          <w:sz w:val="22"/>
        </w:rPr>
        <w:t> of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rFonts w:ascii="Trebuchet MS" w:hAnsi="Trebuchet MS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w w:val="110"/>
          <w:sz w:val="22"/>
        </w:rPr>
        <w:t> soon</w:t>
      </w:r>
      <w:r>
        <w:rPr>
          <w:w w:val="110"/>
          <w:sz w:val="22"/>
        </w:rPr>
        <w:t> as</w:t>
      </w:r>
      <w:r>
        <w:rPr>
          <w:w w:val="110"/>
          <w:sz w:val="22"/>
        </w:rPr>
        <w:t> practicable</w:t>
      </w:r>
      <w:r>
        <w:rPr>
          <w:w w:val="110"/>
          <w:sz w:val="22"/>
        </w:rPr>
        <w:t> after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Named Entity’s </w:t>
      </w:r>
      <w:r>
        <w:rPr>
          <w:w w:val="110"/>
          <w:sz w:val="22"/>
        </w:rPr>
        <w:t>Risk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Manager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Counsel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(or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equivalent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position)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becomes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aware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2"/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Crisis</w:t>
      </w:r>
      <w:r>
        <w:rPr>
          <w:w w:val="110"/>
          <w:sz w:val="22"/>
        </w:rPr>
        <w:t>. 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events,</w:t>
      </w:r>
      <w:r>
        <w:rPr>
          <w:w w:val="110"/>
          <w:sz w:val="22"/>
        </w:rPr>
        <w:t> notification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must</w:t>
      </w:r>
      <w:r>
        <w:rPr>
          <w:w w:val="110"/>
          <w:sz w:val="22"/>
        </w:rPr>
        <w:t> be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w w:val="110"/>
          <w:sz w:val="22"/>
        </w:rPr>
        <w:t> 60</w:t>
      </w:r>
      <w:r>
        <w:rPr>
          <w:w w:val="110"/>
          <w:sz w:val="22"/>
        </w:rPr>
        <w:t> days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after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 w:hAnsi="Trebuchet MS"/>
          <w:b/>
          <w:w w:val="110"/>
          <w:sz w:val="22"/>
        </w:rPr>
        <w:t>Policy </w:t>
      </w:r>
      <w:r>
        <w:rPr>
          <w:rFonts w:ascii="Trebuchet MS" w:hAnsi="Trebuchet MS"/>
          <w:b/>
          <w:spacing w:val="-2"/>
          <w:w w:val="110"/>
          <w:sz w:val="22"/>
        </w:rPr>
        <w:t>Period</w:t>
      </w:r>
      <w:r>
        <w:rPr>
          <w:spacing w:val="-2"/>
          <w:w w:val="110"/>
          <w:sz w:val="22"/>
        </w:rPr>
        <w:t>.</w:t>
      </w:r>
    </w:p>
    <w:p>
      <w:pPr>
        <w:pStyle w:val="Heading2"/>
        <w:numPr>
          <w:ilvl w:val="0"/>
          <w:numId w:val="119"/>
        </w:numPr>
        <w:tabs>
          <w:tab w:pos="480" w:val="left" w:leader="none"/>
        </w:tabs>
        <w:spacing w:line="240" w:lineRule="auto" w:before="117" w:after="0"/>
        <w:ind w:left="479" w:right="0" w:hanging="360"/>
        <w:jc w:val="left"/>
      </w:pPr>
      <w:r>
        <w:rPr>
          <w:spacing w:val="-2"/>
          <w:w w:val="120"/>
        </w:rPr>
        <w:t>DEFINITIONS</w:t>
      </w:r>
    </w:p>
    <w:p>
      <w:pPr>
        <w:spacing w:line="240" w:lineRule="auto" w:before="118"/>
        <w:ind w:left="479" w:right="116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following</w:t>
      </w:r>
      <w:r>
        <w:rPr>
          <w:w w:val="110"/>
          <w:sz w:val="22"/>
        </w:rPr>
        <w:t> definitions</w:t>
      </w:r>
      <w:r>
        <w:rPr>
          <w:w w:val="110"/>
          <w:sz w:val="22"/>
        </w:rPr>
        <w:t> shall</w:t>
      </w:r>
      <w:r>
        <w:rPr>
          <w:w w:val="110"/>
          <w:sz w:val="22"/>
        </w:rPr>
        <w:t> apply</w:t>
      </w:r>
      <w:r>
        <w:rPr>
          <w:w w:val="110"/>
          <w:sz w:val="22"/>
        </w:rPr>
        <w:t> only</w:t>
      </w:r>
      <w:r>
        <w:rPr>
          <w:w w:val="110"/>
          <w:sz w:val="22"/>
        </w:rPr>
        <w:t> for</w:t>
      </w:r>
      <w:r>
        <w:rPr>
          <w:w w:val="110"/>
          <w:sz w:val="22"/>
        </w:rPr>
        <w:t> purposes</w:t>
      </w:r>
      <w:r>
        <w:rPr>
          <w:w w:val="110"/>
          <w:sz w:val="22"/>
        </w:rPr>
        <w:t> of</w:t>
      </w:r>
      <w:r>
        <w:rPr>
          <w:w w:val="110"/>
          <w:sz w:val="22"/>
        </w:rPr>
        <w:t> coverage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under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 Section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Terms</w:t>
      </w:r>
      <w:r>
        <w:rPr>
          <w:w w:val="110"/>
          <w:sz w:val="22"/>
        </w:rPr>
        <w:t> appearing</w:t>
      </w:r>
      <w:r>
        <w:rPr>
          <w:w w:val="110"/>
          <w:sz w:val="22"/>
        </w:rPr>
        <w:t> in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bold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Coverage</w:t>
      </w:r>
      <w:r>
        <w:rPr>
          <w:rFonts w:ascii="Trebuchet MS"/>
          <w:b/>
          <w:w w:val="110"/>
          <w:sz w:val="22"/>
        </w:rPr>
        <w:t> Section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but</w:t>
      </w:r>
      <w:r>
        <w:rPr>
          <w:w w:val="110"/>
          <w:sz w:val="22"/>
        </w:rPr>
        <w:t> not</w:t>
      </w:r>
      <w:r>
        <w:rPr>
          <w:w w:val="110"/>
          <w:sz w:val="22"/>
        </w:rPr>
        <w:t> defined</w:t>
      </w:r>
      <w:r>
        <w:rPr>
          <w:w w:val="110"/>
          <w:sz w:val="22"/>
        </w:rPr>
        <w:t> herein</w:t>
      </w:r>
      <w:r>
        <w:rPr>
          <w:w w:val="110"/>
          <w:sz w:val="22"/>
        </w:rPr>
        <w:t> shall</w:t>
      </w:r>
      <w:r>
        <w:rPr>
          <w:w w:val="110"/>
          <w:sz w:val="22"/>
        </w:rPr>
        <w:t> have</w:t>
      </w:r>
      <w:r>
        <w:rPr>
          <w:w w:val="110"/>
          <w:sz w:val="22"/>
        </w:rPr>
        <w:t> the meaning</w:t>
      </w:r>
      <w:r>
        <w:rPr>
          <w:w w:val="110"/>
          <w:sz w:val="22"/>
        </w:rPr>
        <w:t> and/or</w:t>
      </w:r>
      <w:r>
        <w:rPr>
          <w:w w:val="110"/>
          <w:sz w:val="22"/>
        </w:rPr>
        <w:t> value</w:t>
      </w:r>
      <w:r>
        <w:rPr>
          <w:w w:val="110"/>
          <w:sz w:val="22"/>
        </w:rPr>
        <w:t> ascribed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them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</w:t>
      </w:r>
      <w:r>
        <w:rPr>
          <w:w w:val="110"/>
          <w:sz w:val="22"/>
        </w:rPr>
        <w:t> or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Definitions</w:t>
      </w:r>
      <w:r>
        <w:rPr>
          <w:i/>
          <w:w w:val="110"/>
          <w:sz w:val="22"/>
        </w:rPr>
        <w:t> Clause</w:t>
      </w:r>
      <w:r>
        <w:rPr>
          <w:i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General Terms</w:t>
      </w:r>
      <w:r>
        <w:rPr>
          <w:rFonts w:ascii="Trebuchet MS"/>
          <w:b/>
          <w:spacing w:val="-19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and</w:t>
      </w:r>
      <w:r>
        <w:rPr>
          <w:rFonts w:ascii="Trebuchet MS"/>
          <w:b/>
          <w:spacing w:val="-18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Conditions</w:t>
      </w:r>
      <w:r>
        <w:rPr>
          <w:w w:val="110"/>
          <w:sz w:val="22"/>
        </w:rPr>
        <w:t>.</w:t>
      </w:r>
    </w:p>
    <w:p>
      <w:pPr>
        <w:spacing w:line="228" w:lineRule="auto" w:before="185"/>
        <w:ind w:left="2568" w:right="223" w:hanging="2341"/>
        <w:jc w:val="both"/>
        <w:rPr>
          <w:sz w:val="22"/>
        </w:rPr>
      </w:pPr>
      <w:r>
        <w:rPr>
          <w:rFonts w:ascii="Trebuchet MS"/>
          <w:b/>
          <w:w w:val="110"/>
          <w:sz w:val="22"/>
        </w:rPr>
        <w:t>CrisisFund</w:t>
      </w:r>
      <w:r>
        <w:rPr>
          <w:rFonts w:ascii="Trebuchet MS"/>
          <w:b/>
          <w:spacing w:val="-3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Appendix</w:t>
      </w:r>
      <w:r>
        <w:rPr>
          <w:rFonts w:ascii="Trebuchet MS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means</w:t>
      </w:r>
      <w:r>
        <w:rPr>
          <w:w w:val="110"/>
          <w:sz w:val="22"/>
        </w:rPr>
        <w:t> the</w:t>
      </w:r>
      <w:r>
        <w:rPr>
          <w:w w:val="110"/>
          <w:sz w:val="22"/>
        </w:rPr>
        <w:t> appendix</w:t>
      </w:r>
      <w:r>
        <w:rPr>
          <w:w w:val="110"/>
          <w:sz w:val="22"/>
        </w:rPr>
        <w:t> or</w:t>
      </w:r>
      <w:r>
        <w:rPr>
          <w:w w:val="110"/>
          <w:sz w:val="22"/>
        </w:rPr>
        <w:t> appendices,</w:t>
      </w:r>
      <w:r>
        <w:rPr>
          <w:w w:val="110"/>
          <w:sz w:val="22"/>
        </w:rPr>
        <w:t> as</w:t>
      </w:r>
      <w:r>
        <w:rPr>
          <w:w w:val="110"/>
          <w:sz w:val="22"/>
        </w:rPr>
        <w:t> applicable,</w:t>
      </w:r>
      <w:r>
        <w:rPr>
          <w:w w:val="110"/>
          <w:sz w:val="22"/>
        </w:rPr>
        <w:t> attached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policy</w:t>
      </w:r>
      <w:r>
        <w:rPr>
          <w:w w:val="110"/>
          <w:sz w:val="22"/>
        </w:rPr>
        <w:t> and entitled</w:t>
      </w:r>
      <w:r>
        <w:rPr>
          <w:w w:val="110"/>
          <w:sz w:val="22"/>
        </w:rPr>
        <w:t> "CrisisFund</w:t>
      </w:r>
      <w:r>
        <w:rPr>
          <w:w w:val="110"/>
          <w:sz w:val="22"/>
        </w:rPr>
        <w:t> Appendix,"</w:t>
      </w:r>
      <w:r>
        <w:rPr>
          <w:w w:val="110"/>
          <w:sz w:val="22"/>
        </w:rPr>
        <w:t> which</w:t>
      </w:r>
      <w:r>
        <w:rPr>
          <w:w w:val="110"/>
          <w:sz w:val="22"/>
        </w:rPr>
        <w:t> is/are</w:t>
      </w:r>
      <w:r>
        <w:rPr>
          <w:w w:val="110"/>
          <w:sz w:val="22"/>
        </w:rPr>
        <w:t> hereby</w:t>
      </w:r>
      <w:r>
        <w:rPr>
          <w:w w:val="110"/>
          <w:sz w:val="22"/>
        </w:rPr>
        <w:t> incorporated</w:t>
      </w:r>
      <w:r>
        <w:rPr>
          <w:w w:val="110"/>
          <w:sz w:val="22"/>
        </w:rPr>
        <w:t> by</w:t>
      </w:r>
      <w:r>
        <w:rPr>
          <w:w w:val="110"/>
          <w:sz w:val="22"/>
        </w:rPr>
        <w:t> reference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into,</w:t>
      </w:r>
      <w:r>
        <w:rPr>
          <w:w w:val="110"/>
          <w:sz w:val="22"/>
        </w:rPr>
        <w:t> made</w:t>
      </w:r>
      <w:r>
        <w:rPr>
          <w:w w:val="110"/>
          <w:sz w:val="22"/>
        </w:rPr>
        <w:t> a</w:t>
      </w:r>
      <w:r>
        <w:rPr>
          <w:w w:val="110"/>
          <w:sz w:val="22"/>
        </w:rPr>
        <w:t> part</w:t>
      </w:r>
      <w:r>
        <w:rPr>
          <w:w w:val="110"/>
          <w:sz w:val="22"/>
        </w:rPr>
        <w:t> of</w:t>
      </w:r>
      <w:r>
        <w:rPr>
          <w:w w:val="110"/>
          <w:sz w:val="22"/>
        </w:rPr>
        <w:t> and</w:t>
      </w:r>
      <w:r>
        <w:rPr>
          <w:w w:val="110"/>
          <w:sz w:val="22"/>
        </w:rPr>
        <w:t> are</w:t>
      </w:r>
      <w:r>
        <w:rPr>
          <w:w w:val="110"/>
          <w:sz w:val="22"/>
        </w:rPr>
        <w:t> expressly</w:t>
      </w:r>
      <w:r>
        <w:rPr>
          <w:w w:val="110"/>
          <w:sz w:val="22"/>
        </w:rPr>
        <w:t> applicable</w:t>
      </w:r>
      <w:r>
        <w:rPr>
          <w:w w:val="110"/>
          <w:sz w:val="22"/>
        </w:rPr>
        <w:t> to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CrisisFund</w:t>
      </w:r>
      <w:r>
        <w:rPr>
          <w:rFonts w:ascii="Trebuchet MS"/>
          <w:b/>
          <w:w w:val="110"/>
          <w:sz w:val="22"/>
        </w:rPr>
        <w:t> Coverage Section</w:t>
      </w:r>
      <w:r>
        <w:rPr>
          <w:w w:val="110"/>
          <w:sz w:val="22"/>
        </w:rPr>
        <w:t>,</w:t>
      </w:r>
      <w:r>
        <w:rPr>
          <w:w w:val="110"/>
          <w:sz w:val="22"/>
        </w:rPr>
        <w:t> unless</w:t>
      </w:r>
      <w:r>
        <w:rPr>
          <w:w w:val="110"/>
          <w:sz w:val="22"/>
        </w:rPr>
        <w:t> otherwise</w:t>
      </w:r>
      <w:r>
        <w:rPr>
          <w:w w:val="110"/>
          <w:sz w:val="22"/>
        </w:rPr>
        <w:t> explicitly</w:t>
      </w:r>
      <w:r>
        <w:rPr>
          <w:w w:val="110"/>
          <w:sz w:val="22"/>
        </w:rPr>
        <w:t> stated</w:t>
      </w:r>
      <w:r>
        <w:rPr>
          <w:w w:val="110"/>
          <w:sz w:val="22"/>
        </w:rPr>
        <w:t> to</w:t>
      </w:r>
      <w:r>
        <w:rPr>
          <w:w w:val="110"/>
          <w:sz w:val="22"/>
        </w:rPr>
        <w:t> the</w:t>
      </w:r>
      <w:r>
        <w:rPr>
          <w:w w:val="110"/>
          <w:sz w:val="22"/>
        </w:rPr>
        <w:t> contrary</w:t>
      </w:r>
      <w:r>
        <w:rPr>
          <w:w w:val="110"/>
          <w:sz w:val="22"/>
        </w:rPr>
        <w:t> in</w:t>
      </w:r>
      <w:r>
        <w:rPr>
          <w:w w:val="110"/>
          <w:sz w:val="22"/>
        </w:rPr>
        <w:t> this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CrisisFund Coverage Section</w:t>
      </w:r>
      <w:r>
        <w:rPr>
          <w:w w:val="110"/>
          <w:sz w:val="22"/>
        </w:rPr>
        <w:t>.</w:t>
      </w:r>
    </w:p>
    <w:p>
      <w:pPr>
        <w:tabs>
          <w:tab w:pos="2567" w:val="left" w:leader="none"/>
        </w:tabs>
        <w:spacing w:before="55"/>
        <w:ind w:left="227" w:right="0" w:firstLine="0"/>
        <w:jc w:val="left"/>
        <w:rPr>
          <w:sz w:val="22"/>
        </w:rPr>
      </w:pPr>
      <w:r>
        <w:rPr>
          <w:rFonts w:ascii="Trebuchet MS"/>
          <w:b/>
          <w:spacing w:val="-2"/>
          <w:w w:val="105"/>
          <w:position w:val="-5"/>
          <w:sz w:val="22"/>
        </w:rPr>
        <w:t>Crisis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has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meaning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defined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applicable</w:t>
      </w:r>
      <w:r>
        <w:rPr>
          <w:spacing w:val="3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CrisisFund</w:t>
      </w:r>
      <w:r>
        <w:rPr>
          <w:rFonts w:ascii="Trebuchet MS"/>
          <w:b/>
          <w:spacing w:val="16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Appendix</w:t>
      </w:r>
      <w:r>
        <w:rPr>
          <w:spacing w:val="-2"/>
          <w:w w:val="105"/>
          <w:sz w:val="22"/>
        </w:rPr>
        <w:t>.</w:t>
      </w:r>
    </w:p>
    <w:p>
      <w:pPr>
        <w:spacing w:line="230" w:lineRule="auto" w:before="69"/>
        <w:ind w:left="2568" w:right="221" w:firstLine="0"/>
        <w:jc w:val="both"/>
        <w:rPr>
          <w:sz w:val="22"/>
        </w:rPr>
      </w:pPr>
      <w:r>
        <w:rPr>
          <w:w w:val="110"/>
          <w:sz w:val="22"/>
        </w:rPr>
        <w:t>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 </w:t>
      </w:r>
      <w:r>
        <w:rPr>
          <w:w w:val="110"/>
          <w:sz w:val="22"/>
        </w:rPr>
        <w:t>shall</w:t>
      </w:r>
      <w:r>
        <w:rPr>
          <w:w w:val="110"/>
          <w:sz w:val="22"/>
        </w:rPr>
        <w:t> first</w:t>
      </w:r>
      <w:r>
        <w:rPr>
          <w:w w:val="110"/>
          <w:sz w:val="22"/>
        </w:rPr>
        <w:t> commence</w:t>
      </w:r>
      <w:r>
        <w:rPr>
          <w:w w:val="110"/>
          <w:sz w:val="22"/>
        </w:rPr>
        <w:t> when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 </w:t>
      </w:r>
      <w:r>
        <w:rPr>
          <w:w w:val="110"/>
          <w:sz w:val="22"/>
        </w:rPr>
        <w:t>shall</w:t>
      </w:r>
      <w:r>
        <w:rPr>
          <w:w w:val="110"/>
          <w:sz w:val="22"/>
        </w:rPr>
        <w:t> first</w:t>
      </w:r>
      <w:r>
        <w:rPr>
          <w:w w:val="110"/>
          <w:sz w:val="22"/>
        </w:rPr>
        <w:t> become</w:t>
      </w:r>
      <w:r>
        <w:rPr>
          <w:w w:val="110"/>
          <w:sz w:val="22"/>
        </w:rPr>
        <w:t> aware</w:t>
      </w:r>
      <w:r>
        <w:rPr>
          <w:w w:val="110"/>
          <w:sz w:val="22"/>
        </w:rPr>
        <w:t> of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Crisis</w:t>
      </w:r>
      <w:r>
        <w:rPr>
          <w:w w:val="110"/>
          <w:sz w:val="22"/>
        </w:rPr>
        <w:t>.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shall</w:t>
      </w:r>
      <w:r>
        <w:rPr>
          <w:w w:val="110"/>
          <w:sz w:val="22"/>
        </w:rPr>
        <w:t> conclude</w:t>
      </w:r>
      <w:r>
        <w:rPr>
          <w:w w:val="110"/>
          <w:sz w:val="22"/>
        </w:rPr>
        <w:t> once</w:t>
      </w:r>
      <w:r>
        <w:rPr>
          <w:w w:val="110"/>
          <w:sz w:val="22"/>
        </w:rPr>
        <w:t> a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</w:t>
      </w:r>
      <w:r>
        <w:rPr>
          <w:rFonts w:ascii="Trebuchet MS"/>
          <w:b/>
          <w:w w:val="110"/>
          <w:sz w:val="22"/>
        </w:rPr>
        <w:t> Firm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advises</w:t>
      </w:r>
      <w:r>
        <w:rPr>
          <w:w w:val="110"/>
          <w:sz w:val="22"/>
        </w:rPr>
        <w:t> an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Insured</w:t>
      </w:r>
      <w:r>
        <w:rPr>
          <w:rFonts w:ascii="Trebuchet MS"/>
          <w:b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w w:val="110"/>
          <w:sz w:val="22"/>
        </w:rPr>
        <w:t> such </w:t>
      </w:r>
      <w:r>
        <w:rPr>
          <w:rFonts w:ascii="Trebuchet MS"/>
          <w:b/>
          <w:w w:val="110"/>
          <w:sz w:val="22"/>
        </w:rPr>
        <w:t>Crisis</w:t>
      </w:r>
      <w:r>
        <w:rPr>
          <w:rFonts w:ascii="Trebuchet MS"/>
          <w:b/>
          <w:spacing w:val="-1"/>
          <w:w w:val="110"/>
          <w:sz w:val="22"/>
        </w:rPr>
        <w:t> </w:t>
      </w:r>
      <w:r>
        <w:rPr>
          <w:w w:val="110"/>
          <w:sz w:val="22"/>
        </w:rPr>
        <w:t>no longer exists or when the </w:t>
      </w:r>
      <w:r>
        <w:rPr>
          <w:rFonts w:ascii="Trebuchet MS"/>
          <w:b/>
          <w:w w:val="110"/>
          <w:sz w:val="22"/>
        </w:rPr>
        <w:t>CrisisFund</w:t>
      </w:r>
      <w:r>
        <w:rPr>
          <w:rFonts w:ascii="Trebuchet MS"/>
          <w:b/>
          <w:spacing w:val="-2"/>
          <w:w w:val="110"/>
          <w:sz w:val="22"/>
        </w:rPr>
        <w:t> </w:t>
      </w:r>
      <w:r>
        <w:rPr>
          <w:w w:val="110"/>
          <w:sz w:val="22"/>
        </w:rPr>
        <w:t>has been exhausted.</w:t>
      </w:r>
    </w:p>
    <w:p>
      <w:pPr>
        <w:pStyle w:val="BodyText"/>
        <w:tabs>
          <w:tab w:pos="2567" w:val="left" w:leader="none"/>
        </w:tabs>
        <w:spacing w:line="218" w:lineRule="auto" w:before="68"/>
        <w:ind w:left="2568" w:right="223" w:hanging="2341"/>
        <w:jc w:val="both"/>
      </w:pPr>
      <w:r>
        <w:rPr>
          <w:rFonts w:ascii="Trebuchet MS" w:hAnsi="Trebuchet MS"/>
          <w:b/>
          <w:w w:val="110"/>
          <w:position w:val="-5"/>
        </w:rPr>
        <w:t>Crisis Firm</w:t>
      </w:r>
      <w:r>
        <w:rPr>
          <w:rFonts w:ascii="Trebuchet MS" w:hAnsi="Trebuchet MS"/>
          <w:b/>
          <w:position w:val="-5"/>
        </w:rPr>
        <w:tab/>
      </w:r>
      <w:r>
        <w:rPr>
          <w:w w:val="110"/>
        </w:rPr>
        <w:t>means</w:t>
      </w:r>
      <w:r>
        <w:rPr>
          <w:w w:val="110"/>
        </w:rPr>
        <w:t> any</w:t>
      </w:r>
      <w:r>
        <w:rPr>
          <w:w w:val="110"/>
        </w:rPr>
        <w:t> public</w:t>
      </w:r>
      <w:r>
        <w:rPr>
          <w:w w:val="110"/>
        </w:rPr>
        <w:t> relations</w:t>
      </w:r>
      <w:r>
        <w:rPr>
          <w:w w:val="110"/>
        </w:rPr>
        <w:t> firm,</w:t>
      </w:r>
      <w:r>
        <w:rPr>
          <w:w w:val="110"/>
        </w:rPr>
        <w:t> crisis</w:t>
      </w:r>
      <w:r>
        <w:rPr>
          <w:w w:val="110"/>
        </w:rPr>
        <w:t> management</w:t>
      </w:r>
      <w:r>
        <w:rPr>
          <w:w w:val="110"/>
        </w:rPr>
        <w:t> firm</w:t>
      </w:r>
      <w:r>
        <w:rPr>
          <w:w w:val="110"/>
        </w:rPr>
        <w:t> or</w:t>
      </w:r>
      <w:r>
        <w:rPr>
          <w:w w:val="110"/>
        </w:rPr>
        <w:t> law</w:t>
      </w:r>
      <w:r>
        <w:rPr>
          <w:w w:val="110"/>
        </w:rPr>
        <w:t> firm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list</w:t>
      </w:r>
      <w:r>
        <w:rPr>
          <w:w w:val="110"/>
        </w:rPr>
        <w:t> of approved</w:t>
      </w:r>
      <w:r>
        <w:rPr>
          <w:w w:val="110"/>
        </w:rPr>
        <w:t> firms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accessible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online</w:t>
      </w:r>
      <w:r>
        <w:rPr>
          <w:w w:val="110"/>
        </w:rPr>
        <w:t> directory</w:t>
      </w:r>
      <w:r>
        <w:rPr>
          <w:w w:val="110"/>
        </w:rPr>
        <w:t> at </w:t>
      </w:r>
      <w:hyperlink r:id="rId11">
        <w:r>
          <w:rPr>
            <w:color w:val="0000FF"/>
            <w:w w:val="110"/>
            <w:u w:val="single" w:color="0000FF"/>
          </w:rPr>
          <w:t>http://www.aig.com/us/panelcounseldirectory</w:t>
        </w:r>
      </w:hyperlink>
      <w:r>
        <w:rPr>
          <w:color w:val="0000FF"/>
          <w:spacing w:val="59"/>
          <w:w w:val="110"/>
        </w:rPr>
        <w:t>  </w:t>
      </w:r>
      <w:r>
        <w:rPr>
          <w:w w:val="110"/>
        </w:rPr>
        <w:t>under</w:t>
      </w:r>
      <w:r>
        <w:rPr>
          <w:spacing w:val="58"/>
          <w:w w:val="110"/>
        </w:rPr>
        <w:t>  </w:t>
      </w:r>
      <w:r>
        <w:rPr>
          <w:w w:val="110"/>
        </w:rPr>
        <w:t>the</w:t>
      </w:r>
      <w:r>
        <w:rPr>
          <w:spacing w:val="59"/>
          <w:w w:val="110"/>
        </w:rPr>
        <w:t>  </w:t>
      </w:r>
      <w:r>
        <w:rPr>
          <w:w w:val="110"/>
        </w:rPr>
        <w:t>"CrisisFund®"</w:t>
      </w:r>
      <w:r>
        <w:rPr>
          <w:spacing w:val="58"/>
          <w:w w:val="110"/>
        </w:rPr>
        <w:t>  </w:t>
      </w:r>
      <w:r>
        <w:rPr>
          <w:spacing w:val="-2"/>
          <w:w w:val="110"/>
        </w:rPr>
        <w:t>link.</w:t>
      </w:r>
    </w:p>
    <w:p>
      <w:pPr>
        <w:spacing w:line="237" w:lineRule="auto" w:before="9"/>
        <w:ind w:left="2567" w:right="223" w:firstLine="0"/>
        <w:jc w:val="both"/>
        <w:rPr>
          <w:sz w:val="22"/>
        </w:rPr>
      </w:pPr>
      <w:r>
        <w:rPr>
          <w:w w:val="105"/>
          <w:sz w:val="22"/>
        </w:rPr>
        <w:t>Any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Crisis</w:t>
      </w:r>
      <w:r>
        <w:rPr>
          <w:rFonts w:ascii="Trebuchet MS"/>
          <w:b/>
          <w:w w:val="105"/>
          <w:sz w:val="22"/>
        </w:rPr>
        <w:t> Firm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may</w:t>
      </w:r>
      <w:r>
        <w:rPr>
          <w:w w:val="105"/>
          <w:sz w:val="22"/>
        </w:rPr>
        <w:t> be</w:t>
      </w:r>
      <w:r>
        <w:rPr>
          <w:w w:val="105"/>
          <w:sz w:val="22"/>
        </w:rPr>
        <w:t> hired</w:t>
      </w:r>
      <w:r>
        <w:rPr>
          <w:w w:val="105"/>
          <w:sz w:val="22"/>
        </w:rPr>
        <w:t> by</w:t>
      </w:r>
      <w:r>
        <w:rPr>
          <w:w w:val="105"/>
          <w:sz w:val="22"/>
        </w:rPr>
        <w:t> an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Insured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w w:val="105"/>
          <w:sz w:val="22"/>
        </w:rPr>
        <w:t> perform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Crisis</w:t>
      </w:r>
      <w:r>
        <w:rPr>
          <w:rFonts w:ascii="Trebuchet MS"/>
          <w:b/>
          <w:w w:val="105"/>
          <w:sz w:val="22"/>
        </w:rPr>
        <w:t> Services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without further approval by the </w:t>
      </w:r>
      <w:r>
        <w:rPr>
          <w:rFonts w:ascii="Trebuchet MS"/>
          <w:b/>
          <w:w w:val="105"/>
          <w:sz w:val="22"/>
        </w:rPr>
        <w:t>Insurer</w:t>
      </w:r>
      <w:r>
        <w:rPr>
          <w:w w:val="105"/>
          <w:sz w:val="22"/>
        </w:rPr>
        <w:t>.</w:t>
      </w:r>
    </w:p>
    <w:p>
      <w:pPr>
        <w:tabs>
          <w:tab w:pos="2567" w:val="left" w:leader="none"/>
        </w:tabs>
        <w:spacing w:before="121"/>
        <w:ind w:left="227" w:right="0" w:firstLine="0"/>
        <w:jc w:val="left"/>
        <w:rPr>
          <w:sz w:val="22"/>
        </w:rPr>
      </w:pPr>
      <w:r>
        <w:rPr>
          <w:rFonts w:ascii="Trebuchet MS"/>
          <w:b/>
          <w:position w:val="-5"/>
          <w:sz w:val="22"/>
        </w:rPr>
        <w:t>Crisis</w:t>
      </w:r>
      <w:r>
        <w:rPr>
          <w:rFonts w:ascii="Trebuchet MS"/>
          <w:b/>
          <w:spacing w:val="-11"/>
          <w:position w:val="-5"/>
          <w:sz w:val="22"/>
        </w:rPr>
        <w:t> </w:t>
      </w:r>
      <w:r>
        <w:rPr>
          <w:rFonts w:ascii="Trebuchet MS"/>
          <w:b/>
          <w:spacing w:val="-2"/>
          <w:position w:val="-5"/>
          <w:sz w:val="22"/>
        </w:rPr>
        <w:t>Services</w:t>
      </w:r>
      <w:r>
        <w:rPr>
          <w:rFonts w:ascii="Trebuchet MS"/>
          <w:b/>
          <w:position w:val="-5"/>
          <w:sz w:val="22"/>
        </w:rPr>
        <w:tab/>
      </w:r>
      <w:r>
        <w:rPr>
          <w:sz w:val="22"/>
        </w:rPr>
        <w:t>has</w:t>
      </w:r>
      <w:r>
        <w:rPr>
          <w:spacing w:val="64"/>
          <w:sz w:val="22"/>
        </w:rPr>
        <w:t> </w:t>
      </w:r>
      <w:r>
        <w:rPr>
          <w:sz w:val="22"/>
        </w:rPr>
        <w:t>the</w:t>
      </w:r>
      <w:r>
        <w:rPr>
          <w:spacing w:val="63"/>
          <w:sz w:val="22"/>
        </w:rPr>
        <w:t> </w:t>
      </w:r>
      <w:r>
        <w:rPr>
          <w:sz w:val="22"/>
        </w:rPr>
        <w:t>meaning</w:t>
      </w:r>
      <w:r>
        <w:rPr>
          <w:spacing w:val="64"/>
          <w:sz w:val="22"/>
        </w:rPr>
        <w:t> </w:t>
      </w:r>
      <w:r>
        <w:rPr>
          <w:sz w:val="22"/>
        </w:rPr>
        <w:t>as</w:t>
      </w:r>
      <w:r>
        <w:rPr>
          <w:spacing w:val="61"/>
          <w:sz w:val="22"/>
        </w:rPr>
        <w:t> </w:t>
      </w:r>
      <w:r>
        <w:rPr>
          <w:sz w:val="22"/>
        </w:rPr>
        <w:t>defined</w:t>
      </w:r>
      <w:r>
        <w:rPr>
          <w:spacing w:val="65"/>
          <w:sz w:val="22"/>
        </w:rPr>
        <w:t> </w:t>
      </w:r>
      <w:r>
        <w:rPr>
          <w:sz w:val="22"/>
        </w:rPr>
        <w:t>in</w:t>
      </w:r>
      <w:r>
        <w:rPr>
          <w:spacing w:val="61"/>
          <w:sz w:val="22"/>
        </w:rPr>
        <w:t> </w:t>
      </w:r>
      <w:r>
        <w:rPr>
          <w:sz w:val="22"/>
        </w:rPr>
        <w:t>the</w:t>
      </w:r>
      <w:r>
        <w:rPr>
          <w:spacing w:val="63"/>
          <w:sz w:val="22"/>
        </w:rPr>
        <w:t> </w:t>
      </w:r>
      <w:r>
        <w:rPr>
          <w:sz w:val="22"/>
        </w:rPr>
        <w:t>applicable</w:t>
      </w:r>
      <w:r>
        <w:rPr>
          <w:spacing w:val="63"/>
          <w:sz w:val="22"/>
        </w:rPr>
        <w:t> </w:t>
      </w:r>
      <w:r>
        <w:rPr>
          <w:rFonts w:ascii="Trebuchet MS"/>
          <w:b/>
          <w:sz w:val="22"/>
        </w:rPr>
        <w:t>CrisisFund</w:t>
      </w:r>
      <w:r>
        <w:rPr>
          <w:rFonts w:ascii="Trebuchet MS"/>
          <w:b/>
          <w:spacing w:val="46"/>
          <w:sz w:val="22"/>
        </w:rPr>
        <w:t> </w:t>
      </w:r>
      <w:r>
        <w:rPr>
          <w:rFonts w:ascii="Trebuchet MS"/>
          <w:b/>
          <w:spacing w:val="-2"/>
          <w:sz w:val="22"/>
        </w:rPr>
        <w:t>Appendix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64" w:top="1360" w:bottom="1660" w:left="600" w:right="600"/>
        </w:sectPr>
      </w:pPr>
    </w:p>
    <w:p>
      <w:pPr>
        <w:tabs>
          <w:tab w:pos="2567" w:val="left" w:leader="none"/>
        </w:tabs>
        <w:spacing w:before="81"/>
        <w:ind w:left="227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position w:val="-5"/>
          <w:sz w:val="22"/>
        </w:rPr>
        <w:t>Crisis</w:t>
      </w:r>
      <w:r>
        <w:rPr>
          <w:rFonts w:ascii="Trebuchet MS"/>
          <w:b/>
          <w:spacing w:val="-8"/>
          <w:w w:val="105"/>
          <w:position w:val="-5"/>
          <w:sz w:val="22"/>
        </w:rPr>
        <w:t> </w:t>
      </w:r>
      <w:r>
        <w:rPr>
          <w:rFonts w:ascii="Trebuchet MS"/>
          <w:b/>
          <w:spacing w:val="-4"/>
          <w:w w:val="105"/>
          <w:position w:val="-5"/>
          <w:sz w:val="22"/>
        </w:rPr>
        <w:t>Loss</w:t>
      </w:r>
      <w:r>
        <w:rPr>
          <w:rFonts w:ascii="Trebuchet MS"/>
          <w:b/>
          <w:position w:val="-5"/>
          <w:sz w:val="22"/>
        </w:rPr>
        <w:tab/>
      </w:r>
      <w:r>
        <w:rPr>
          <w:w w:val="110"/>
          <w:sz w:val="22"/>
        </w:rPr>
        <w:t>has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meaning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defined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applicable</w:t>
      </w:r>
      <w:r>
        <w:rPr>
          <w:spacing w:val="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CrisisFund</w:t>
      </w:r>
      <w:r>
        <w:rPr>
          <w:rFonts w:ascii="Trebuchet MS"/>
          <w:b/>
          <w:spacing w:val="-13"/>
          <w:w w:val="110"/>
          <w:sz w:val="22"/>
        </w:rPr>
        <w:t> </w:t>
      </w:r>
      <w:r>
        <w:rPr>
          <w:rFonts w:ascii="Trebuchet MS"/>
          <w:b/>
          <w:spacing w:val="-2"/>
          <w:w w:val="110"/>
          <w:sz w:val="22"/>
        </w:rPr>
        <w:t>Appendix</w:t>
      </w:r>
      <w:r>
        <w:rPr>
          <w:spacing w:val="-2"/>
          <w:w w:val="110"/>
          <w:sz w:val="22"/>
        </w:rPr>
        <w:t>.</w:t>
      </w:r>
    </w:p>
    <w:p>
      <w:pPr>
        <w:tabs>
          <w:tab w:pos="2567" w:val="left" w:leader="none"/>
        </w:tabs>
        <w:spacing w:line="218" w:lineRule="auto" w:before="83"/>
        <w:ind w:left="2567" w:right="222" w:hanging="2340"/>
        <w:jc w:val="both"/>
        <w:rPr>
          <w:sz w:val="22"/>
        </w:rPr>
      </w:pPr>
      <w:r>
        <w:rPr>
          <w:rFonts w:ascii="Trebuchet MS"/>
          <w:b/>
          <w:spacing w:val="-2"/>
          <w:w w:val="110"/>
          <w:position w:val="-5"/>
          <w:sz w:val="22"/>
        </w:rPr>
        <w:t>CrisisFund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Separate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of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Liability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w w:val="105"/>
          <w:sz w:val="22"/>
        </w:rPr>
        <w:t>or </w:t>
      </w:r>
      <w:r>
        <w:rPr>
          <w:rFonts w:ascii="Trebuchet MS"/>
          <w:b/>
          <w:w w:val="105"/>
          <w:sz w:val="22"/>
        </w:rPr>
        <w:t>Shared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Limit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of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Liability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w w:val="105"/>
          <w:sz w:val="22"/>
        </w:rPr>
        <w:t>stated</w:t>
      </w:r>
      <w:r>
        <w:rPr>
          <w:w w:val="105"/>
          <w:sz w:val="22"/>
        </w:rPr>
        <w:t> in</w:t>
      </w:r>
      <w:r>
        <w:rPr>
          <w:w w:val="105"/>
          <w:sz w:val="22"/>
        </w:rPr>
        <w:t> Item 6 </w:t>
      </w:r>
      <w:r>
        <w:rPr>
          <w:w w:val="110"/>
          <w:sz w:val="22"/>
        </w:rPr>
        <w:t>of</w:t>
      </w:r>
      <w:r>
        <w:rPr>
          <w:w w:val="110"/>
          <w:sz w:val="22"/>
        </w:rPr>
        <w:t> the</w:t>
      </w:r>
      <w:r>
        <w:rPr>
          <w:w w:val="110"/>
          <w:sz w:val="22"/>
        </w:rPr>
        <w:t> Declarations,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shall</w:t>
      </w:r>
      <w:r>
        <w:rPr>
          <w:w w:val="110"/>
          <w:sz w:val="22"/>
        </w:rPr>
        <w:t> be</w:t>
      </w:r>
      <w:r>
        <w:rPr>
          <w:w w:val="110"/>
          <w:sz w:val="22"/>
        </w:rPr>
        <w:t> the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Insurer's </w:t>
      </w:r>
      <w:r>
        <w:rPr>
          <w:w w:val="110"/>
          <w:sz w:val="22"/>
        </w:rPr>
        <w:t>maximum</w:t>
      </w:r>
      <w:r>
        <w:rPr>
          <w:w w:val="110"/>
          <w:sz w:val="22"/>
        </w:rPr>
        <w:t> liability</w:t>
      </w:r>
      <w:r>
        <w:rPr>
          <w:w w:val="110"/>
          <w:sz w:val="22"/>
        </w:rPr>
        <w:t> 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Crisis Loss</w:t>
      </w:r>
      <w:r>
        <w:rPr>
          <w:rFonts w:ascii="Trebuchet MS"/>
          <w:b/>
          <w:spacing w:val="1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aggregate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arising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any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36"/>
          <w:w w:val="110"/>
          <w:sz w:val="22"/>
        </w:rPr>
        <w:t> </w:t>
      </w:r>
      <w:r>
        <w:rPr>
          <w:rFonts w:ascii="Trebuchet MS"/>
          <w:b/>
          <w:w w:val="110"/>
          <w:sz w:val="22"/>
        </w:rPr>
        <w:t>Crises</w:t>
      </w:r>
      <w:r>
        <w:rPr>
          <w:rFonts w:ascii="Trebuchet MS"/>
          <w:b/>
          <w:spacing w:val="19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occurring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37"/>
          <w:w w:val="110"/>
          <w:sz w:val="22"/>
        </w:rPr>
        <w:t> </w:t>
      </w:r>
      <w:r>
        <w:rPr>
          <w:spacing w:val="-5"/>
          <w:w w:val="110"/>
          <w:sz w:val="22"/>
        </w:rPr>
        <w:t>the</w:t>
      </w:r>
    </w:p>
    <w:p>
      <w:pPr>
        <w:spacing w:line="237" w:lineRule="auto" w:before="9"/>
        <w:ind w:left="2567" w:right="226" w:firstLine="0"/>
        <w:jc w:val="both"/>
        <w:rPr>
          <w:sz w:val="22"/>
        </w:rPr>
      </w:pP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w w:val="105"/>
          <w:sz w:val="22"/>
        </w:rPr>
        <w:t> Period</w:t>
      </w:r>
      <w:r>
        <w:rPr>
          <w:w w:val="105"/>
          <w:sz w:val="22"/>
        </w:rPr>
        <w:t>,</w:t>
      </w:r>
      <w:r>
        <w:rPr>
          <w:w w:val="105"/>
          <w:sz w:val="22"/>
        </w:rPr>
        <w:t> regardless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number</w:t>
      </w:r>
      <w:r>
        <w:rPr>
          <w:w w:val="105"/>
          <w:sz w:val="22"/>
        </w:rPr>
        <w:t> of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Crises</w:t>
      </w:r>
      <w:r>
        <w:rPr>
          <w:rFonts w:ascii="Trebuchet MS"/>
          <w:b/>
          <w:w w:val="105"/>
          <w:sz w:val="22"/>
        </w:rPr>
        <w:t> </w:t>
      </w:r>
      <w:r>
        <w:rPr>
          <w:w w:val="105"/>
          <w:sz w:val="22"/>
        </w:rPr>
        <w:t>reported</w:t>
      </w:r>
      <w:r>
        <w:rPr>
          <w:w w:val="105"/>
          <w:sz w:val="22"/>
        </w:rPr>
        <w:t> during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Policy</w:t>
      </w:r>
      <w:r>
        <w:rPr>
          <w:rFonts w:ascii="Trebuchet MS"/>
          <w:b/>
          <w:spacing w:val="40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Period</w:t>
      </w:r>
      <w:r>
        <w:rPr>
          <w:spacing w:val="-2"/>
          <w:w w:val="105"/>
          <w:sz w:val="22"/>
        </w:rPr>
        <w:t>.</w:t>
      </w:r>
    </w:p>
    <w:p>
      <w:pPr>
        <w:tabs>
          <w:tab w:pos="2567" w:val="left" w:leader="none"/>
        </w:tabs>
        <w:spacing w:before="121"/>
        <w:ind w:left="227" w:right="0" w:firstLine="0"/>
        <w:jc w:val="both"/>
        <w:rPr>
          <w:sz w:val="22"/>
        </w:rPr>
      </w:pPr>
      <w:r>
        <w:rPr>
          <w:rFonts w:ascii="Trebuchet MS"/>
          <w:b/>
          <w:spacing w:val="-2"/>
          <w:w w:val="105"/>
          <w:position w:val="-5"/>
          <w:sz w:val="22"/>
        </w:rPr>
        <w:t>Insured</w:t>
      </w:r>
      <w:r>
        <w:rPr>
          <w:rFonts w:ascii="Trebuchet MS"/>
          <w:b/>
          <w:position w:val="-5"/>
          <w:sz w:val="22"/>
        </w:rPr>
        <w:tab/>
      </w:r>
      <w:r>
        <w:rPr>
          <w:w w:val="105"/>
          <w:sz w:val="22"/>
        </w:rPr>
        <w:t>means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5"/>
          <w:w w:val="105"/>
          <w:sz w:val="22"/>
        </w:rPr>
        <w:t> </w:t>
      </w:r>
      <w:r>
        <w:rPr>
          <w:rFonts w:ascii="Trebuchet MS"/>
          <w:b/>
          <w:spacing w:val="-2"/>
          <w:w w:val="105"/>
          <w:sz w:val="22"/>
        </w:rPr>
        <w:t>Organization</w:t>
      </w:r>
      <w:r>
        <w:rPr>
          <w:spacing w:val="-2"/>
          <w:w w:val="105"/>
          <w:sz w:val="22"/>
        </w:rPr>
        <w:t>.</w:t>
      </w:r>
    </w:p>
    <w:p>
      <w:pPr>
        <w:pStyle w:val="BodyText"/>
        <w:tabs>
          <w:tab w:pos="2567" w:val="left" w:leader="none"/>
        </w:tabs>
        <w:spacing w:line="201" w:lineRule="auto" w:before="94"/>
        <w:ind w:left="2568" w:right="222" w:hanging="2340"/>
        <w:jc w:val="both"/>
      </w:pPr>
      <w:r>
        <w:rPr>
          <w:rFonts w:ascii="Trebuchet MS"/>
          <w:b/>
          <w:spacing w:val="-2"/>
          <w:w w:val="115"/>
          <w:position w:val="-5"/>
        </w:rPr>
        <w:t>Pollutants</w:t>
      </w:r>
      <w:r>
        <w:rPr>
          <w:rFonts w:ascii="Trebuchet MS"/>
          <w:b/>
          <w:position w:val="-5"/>
        </w:rPr>
        <w:tab/>
      </w:r>
      <w:r>
        <w:rPr>
          <w:w w:val="115"/>
        </w:rPr>
        <w:t>means,</w:t>
      </w:r>
      <w:r>
        <w:rPr>
          <w:w w:val="115"/>
        </w:rPr>
        <w:t> but</w:t>
      </w:r>
      <w:r>
        <w:rPr>
          <w:w w:val="115"/>
        </w:rPr>
        <w:t> is not</w:t>
      </w:r>
      <w:r>
        <w:rPr>
          <w:w w:val="115"/>
        </w:rPr>
        <w:t> limited</w:t>
      </w:r>
      <w:r>
        <w:rPr>
          <w:w w:val="115"/>
        </w:rPr>
        <w:t> to,</w:t>
      </w:r>
      <w:r>
        <w:rPr>
          <w:w w:val="115"/>
        </w:rPr>
        <w:t> any solid,</w:t>
      </w:r>
      <w:r>
        <w:rPr>
          <w:w w:val="115"/>
        </w:rPr>
        <w:t> liquid,</w:t>
      </w:r>
      <w:r>
        <w:rPr>
          <w:w w:val="115"/>
        </w:rPr>
        <w:t> gaseous,</w:t>
      </w:r>
      <w:r>
        <w:rPr>
          <w:w w:val="115"/>
        </w:rPr>
        <w:t> biological,</w:t>
      </w:r>
      <w:r>
        <w:rPr>
          <w:w w:val="115"/>
        </w:rPr>
        <w:t> radiological</w:t>
      </w:r>
      <w:r>
        <w:rPr>
          <w:w w:val="115"/>
        </w:rPr>
        <w:t> or thermal</w:t>
      </w:r>
      <w:r>
        <w:rPr>
          <w:spacing w:val="55"/>
          <w:w w:val="115"/>
        </w:rPr>
        <w:t> </w:t>
      </w:r>
      <w:r>
        <w:rPr>
          <w:w w:val="115"/>
        </w:rPr>
        <w:t>irritant</w:t>
      </w:r>
      <w:r>
        <w:rPr>
          <w:spacing w:val="55"/>
          <w:w w:val="115"/>
        </w:rPr>
        <w:t> </w:t>
      </w:r>
      <w:r>
        <w:rPr>
          <w:w w:val="115"/>
        </w:rPr>
        <w:t>or</w:t>
      </w:r>
      <w:r>
        <w:rPr>
          <w:spacing w:val="54"/>
          <w:w w:val="115"/>
        </w:rPr>
        <w:t> </w:t>
      </w:r>
      <w:r>
        <w:rPr>
          <w:w w:val="115"/>
        </w:rPr>
        <w:t>contaminant,</w:t>
      </w:r>
      <w:r>
        <w:rPr>
          <w:spacing w:val="56"/>
          <w:w w:val="115"/>
        </w:rPr>
        <w:t> </w:t>
      </w:r>
      <w:r>
        <w:rPr>
          <w:w w:val="115"/>
        </w:rPr>
        <w:t>including</w:t>
      </w:r>
      <w:r>
        <w:rPr>
          <w:spacing w:val="53"/>
          <w:w w:val="115"/>
        </w:rPr>
        <w:t> </w:t>
      </w:r>
      <w:r>
        <w:rPr>
          <w:w w:val="115"/>
        </w:rPr>
        <w:t>smoke,</w:t>
      </w:r>
      <w:r>
        <w:rPr>
          <w:spacing w:val="56"/>
          <w:w w:val="115"/>
        </w:rPr>
        <w:t> </w:t>
      </w:r>
      <w:r>
        <w:rPr>
          <w:w w:val="115"/>
        </w:rPr>
        <w:t>vapor,</w:t>
      </w:r>
      <w:r>
        <w:rPr>
          <w:spacing w:val="55"/>
          <w:w w:val="115"/>
        </w:rPr>
        <w:t> </w:t>
      </w:r>
      <w:r>
        <w:rPr>
          <w:w w:val="115"/>
        </w:rPr>
        <w:t>dust,</w:t>
      </w:r>
      <w:r>
        <w:rPr>
          <w:spacing w:val="56"/>
          <w:w w:val="115"/>
        </w:rPr>
        <w:t> </w:t>
      </w:r>
      <w:r>
        <w:rPr>
          <w:w w:val="115"/>
        </w:rPr>
        <w:t>fibers,</w:t>
      </w:r>
      <w:r>
        <w:rPr>
          <w:spacing w:val="56"/>
          <w:w w:val="115"/>
        </w:rPr>
        <w:t> </w:t>
      </w:r>
      <w:r>
        <w:rPr>
          <w:spacing w:val="-4"/>
          <w:w w:val="115"/>
        </w:rPr>
        <w:t>mold,</w:t>
      </w:r>
    </w:p>
    <w:p>
      <w:pPr>
        <w:pStyle w:val="BodyText"/>
        <w:spacing w:before="8"/>
        <w:ind w:left="2568" w:right="221"/>
        <w:jc w:val="both"/>
      </w:pPr>
      <w:r>
        <w:rPr>
          <w:w w:val="110"/>
        </w:rPr>
        <w:t>spores,</w:t>
      </w:r>
      <w:r>
        <w:rPr>
          <w:w w:val="110"/>
        </w:rPr>
        <w:t> fungi,</w:t>
      </w:r>
      <w:r>
        <w:rPr>
          <w:w w:val="110"/>
        </w:rPr>
        <w:t> germs,</w:t>
      </w:r>
      <w:r>
        <w:rPr>
          <w:w w:val="110"/>
        </w:rPr>
        <w:t> soot,</w:t>
      </w:r>
      <w:r>
        <w:rPr>
          <w:w w:val="110"/>
        </w:rPr>
        <w:t> fumes,</w:t>
      </w:r>
      <w:r>
        <w:rPr>
          <w:w w:val="110"/>
        </w:rPr>
        <w:t> acids,</w:t>
      </w:r>
      <w:r>
        <w:rPr>
          <w:w w:val="110"/>
        </w:rPr>
        <w:t> alkalis,</w:t>
      </w:r>
      <w:r>
        <w:rPr>
          <w:w w:val="110"/>
        </w:rPr>
        <w:t> chemicals</w:t>
      </w:r>
      <w:r>
        <w:rPr>
          <w:w w:val="110"/>
        </w:rPr>
        <w:t> and</w:t>
      </w:r>
      <w:r>
        <w:rPr>
          <w:w w:val="110"/>
        </w:rPr>
        <w:t> waste.</w:t>
      </w:r>
      <w:r>
        <w:rPr>
          <w:w w:val="110"/>
        </w:rPr>
        <w:t> “Waste” includes,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limited</w:t>
      </w:r>
      <w:r>
        <w:rPr>
          <w:spacing w:val="40"/>
          <w:w w:val="110"/>
        </w:rPr>
        <w:t> </w:t>
      </w:r>
      <w:r>
        <w:rPr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materials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recycled,</w:t>
      </w:r>
      <w:r>
        <w:rPr>
          <w:spacing w:val="40"/>
          <w:w w:val="110"/>
        </w:rPr>
        <w:t> </w:t>
      </w:r>
      <w:r>
        <w:rPr>
          <w:w w:val="110"/>
        </w:rPr>
        <w:t>reconditioned</w:t>
      </w:r>
      <w:r>
        <w:rPr>
          <w:spacing w:val="40"/>
          <w:w w:val="110"/>
        </w:rPr>
        <w:t> </w:t>
      </w:r>
      <w:r>
        <w:rPr>
          <w:w w:val="110"/>
        </w:rPr>
        <w:t>or reclaimed</w:t>
      </w:r>
      <w:r>
        <w:rPr>
          <w:w w:val="110"/>
        </w:rPr>
        <w:t> and</w:t>
      </w:r>
      <w:r>
        <w:rPr>
          <w:w w:val="110"/>
        </w:rPr>
        <w:t> nuclear materials.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364" w:right="4"/>
        <w:jc w:val="center"/>
      </w:pPr>
      <w:r>
        <w:rPr>
          <w:w w:val="115"/>
        </w:rPr>
        <w:t>[The</w:t>
      </w:r>
      <w:r>
        <w:rPr>
          <w:spacing w:val="-2"/>
          <w:w w:val="115"/>
        </w:rPr>
        <w:t> </w:t>
      </w:r>
      <w:r>
        <w:rPr>
          <w:w w:val="115"/>
        </w:rPr>
        <w:t>balance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this page is intentionally</w:t>
      </w:r>
      <w:r>
        <w:rPr>
          <w:spacing w:val="1"/>
          <w:w w:val="115"/>
        </w:rPr>
        <w:t> </w:t>
      </w:r>
      <w:r>
        <w:rPr>
          <w:w w:val="115"/>
        </w:rPr>
        <w:t>left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blank.]</w:t>
      </w:r>
    </w:p>
    <w:sectPr>
      <w:pgSz w:w="12240" w:h="15840"/>
      <w:pgMar w:header="0" w:footer="1464" w:top="1360" w:bottom="166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32pt;margin-top:734.663208pt;width:64.9pt;height:12.95pt;mso-position-horizontal-relative:page;mso-position-vertical-relative:page;z-index:-18654720" type="#_x0000_t202" id="docshape1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t>113986</w:t>
                </w:r>
                <w:r>
                  <w:rPr>
                    <w:spacing w:val="26"/>
                    <w:w w:val="120"/>
                    <w:sz w:val="18"/>
                  </w:rPr>
                  <w:t> </w:t>
                </w:r>
                <w:r>
                  <w:rPr>
                    <w:spacing w:val="-2"/>
                    <w:w w:val="120"/>
                    <w:sz w:val="18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166718pt;margin-top:734.663208pt;width:30pt;height:12.95pt;mso-position-horizontal-relative:page;mso-position-vertical-relative:page;z-index:-18654208" type="#_x0000_t202" id="docshape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8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spacing w:val="-12"/>
                    <w:w w:val="120"/>
                    <w:sz w:val="18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239990pt;margin-top:735.590881pt;width:212.25pt;height:11.8pt;mso-position-horizontal-relative:page;mso-position-vertical-relative:page;z-index:-18653696" type="#_x0000_t202" id="docshape3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29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American</w:t>
                </w:r>
                <w:r>
                  <w:rPr>
                    <w:spacing w:val="27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International</w:t>
                </w:r>
                <w:r>
                  <w:rPr>
                    <w:spacing w:val="29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Group,</w:t>
                </w:r>
                <w:r>
                  <w:rPr>
                    <w:spacing w:val="27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Inc.</w:t>
                </w:r>
                <w:r>
                  <w:rPr>
                    <w:spacing w:val="78"/>
                    <w:w w:val="150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All</w:t>
                </w:r>
                <w:r>
                  <w:rPr>
                    <w:spacing w:val="29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rights</w:t>
                </w:r>
                <w:r>
                  <w:rPr>
                    <w:spacing w:val="30"/>
                    <w:w w:val="105"/>
                    <w:sz w:val="16"/>
                  </w:rPr>
                  <w:t> </w:t>
                </w:r>
                <w:r>
                  <w:rPr>
                    <w:spacing w:val="-2"/>
                    <w:w w:val="105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05.57196pt;width:79.1pt;height:15.45pt;mso-position-horizontal-relative:page;mso-position-vertical-relative:page;z-index:-18637312" type="#_x0000_t202" id="docshape148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115418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559998pt;margin-top:709.075439pt;width:189.45pt;height:10.95pt;mso-position-horizontal-relative:page;mso-position-vertical-relative:page;z-index:-18636800" type="#_x0000_t202" id="docshape14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(c)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American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International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Group,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Inc.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All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rights</w:t>
                </w:r>
                <w:r>
                  <w:rPr>
                    <w:rFonts w:asci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80.9272pt;margin-top:723.567139pt;width:250.2pt;height:33.450pt;mso-position-horizontal-relative:page;mso-position-vertical-relative:page;z-index:-18636288" type="#_x0000_t202" id="docshape150" filled="false" stroked="false">
          <v:textbox inset="0,0,0,0">
            <w:txbxContent>
              <w:p>
                <w:pPr>
                  <w:pStyle w:val="BodyText"/>
                  <w:spacing w:before="24"/>
                  <w:ind w:left="31" w:right="31"/>
                  <w:jc w:val="center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>
                    <w:w w:val="120"/>
                  </w:rPr>
                  <w:fldChar w:fldCharType="separate"/>
                </w:r>
                <w:r>
                  <w:rPr>
                    <w:w w:val="120"/>
                  </w:rPr>
                  <w:t>1</w:t>
                </w:r>
                <w:r>
                  <w:rPr>
                    <w:w w:val="120"/>
                  </w:rPr>
                  <w:fldChar w:fldCharType="end"/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w w:val="120"/>
                  </w:rPr>
                  <w:t>of</w:t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spacing w:val="-5"/>
                    <w:w w:val="120"/>
                  </w:rPr>
                  <w:t>12</w:t>
                </w:r>
              </w:p>
              <w:p>
                <w:pPr>
                  <w:pStyle w:val="BodyText"/>
                  <w:spacing w:before="91"/>
                  <w:ind w:left="31" w:right="31"/>
                  <w:jc w:val="center"/>
                </w:pPr>
                <w:r>
                  <w:rPr>
                    <w:w w:val="120"/>
                  </w:rPr>
                  <w:t>SECURITY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AND</w:t>
                </w:r>
                <w:r>
                  <w:rPr>
                    <w:spacing w:val="31"/>
                    <w:w w:val="120"/>
                  </w:rPr>
                  <w:t> </w:t>
                </w:r>
                <w:r>
                  <w:rPr>
                    <w:w w:val="120"/>
                  </w:rPr>
                  <w:t>PRIVACY</w:t>
                </w:r>
                <w:r>
                  <w:rPr>
                    <w:spacing w:val="31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3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05.57196pt;width:79.1pt;height:15.45pt;mso-position-horizontal-relative:page;mso-position-vertical-relative:page;z-index:-18635776" type="#_x0000_t202" id="docshape162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115418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559998pt;margin-top:709.075439pt;width:189.45pt;height:10.95pt;mso-position-horizontal-relative:page;mso-position-vertical-relative:page;z-index:-18635264" type="#_x0000_t202" id="docshape16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(c)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American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International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Group,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Inc.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All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rights</w:t>
                </w:r>
                <w:r>
                  <w:rPr>
                    <w:rFonts w:asci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80.9272pt;margin-top:723.567139pt;width:250.2pt;height:33.450pt;mso-position-horizontal-relative:page;mso-position-vertical-relative:page;z-index:-18634752" type="#_x0000_t202" id="docshape164" filled="false" stroked="false">
          <v:textbox inset="0,0,0,0">
            <w:txbxContent>
              <w:p>
                <w:pPr>
                  <w:pStyle w:val="BodyText"/>
                  <w:spacing w:before="24"/>
                  <w:ind w:left="31" w:right="31"/>
                  <w:jc w:val="center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3"/>
                    <w:w w:val="120"/>
                  </w:rPr>
                  <w:t> </w:t>
                </w:r>
                <w:r>
                  <w:rPr>
                    <w:w w:val="120"/>
                  </w:rPr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>
                    <w:w w:val="120"/>
                  </w:rPr>
                  <w:fldChar w:fldCharType="separate"/>
                </w:r>
                <w:r>
                  <w:rPr>
                    <w:w w:val="120"/>
                  </w:rPr>
                  <w:t>10</w:t>
                </w:r>
                <w:r>
                  <w:rPr>
                    <w:w w:val="120"/>
                  </w:rPr>
                  <w:fldChar w:fldCharType="end"/>
                </w:r>
                <w:r>
                  <w:rPr>
                    <w:spacing w:val="5"/>
                    <w:w w:val="120"/>
                  </w:rPr>
                  <w:t> </w:t>
                </w:r>
                <w:r>
                  <w:rPr>
                    <w:w w:val="120"/>
                  </w:rPr>
                  <w:t>of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spacing w:val="-5"/>
                    <w:w w:val="120"/>
                  </w:rPr>
                  <w:t>12</w:t>
                </w:r>
              </w:p>
              <w:p>
                <w:pPr>
                  <w:pStyle w:val="BodyText"/>
                  <w:spacing w:before="91"/>
                  <w:ind w:left="31" w:right="31"/>
                  <w:jc w:val="center"/>
                </w:pPr>
                <w:r>
                  <w:rPr>
                    <w:w w:val="120"/>
                  </w:rPr>
                  <w:t>SECURITY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AND</w:t>
                </w:r>
                <w:r>
                  <w:rPr>
                    <w:spacing w:val="31"/>
                    <w:w w:val="120"/>
                  </w:rPr>
                  <w:t> </w:t>
                </w:r>
                <w:r>
                  <w:rPr>
                    <w:w w:val="120"/>
                  </w:rPr>
                  <w:t>PRIVACY</w:t>
                </w:r>
                <w:r>
                  <w:rPr>
                    <w:spacing w:val="31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3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05.57196pt;width:79.1pt;height:15.45pt;mso-position-horizontal-relative:page;mso-position-vertical-relative:page;z-index:-18634240" type="#_x0000_t202" id="docshape168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115419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559998pt;margin-top:709.075439pt;width:189.4pt;height:10.95pt;mso-position-horizontal-relative:page;mso-position-vertical-relative:page;z-index:-18633728" type="#_x0000_t202" id="docshape16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(c)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American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International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Group,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Inc.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All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rights</w:t>
                </w:r>
                <w:r>
                  <w:rPr>
                    <w:rFonts w:asci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10.083847pt;margin-top:723.567139pt;width:191.8pt;height:33.450pt;mso-position-horizontal-relative:page;mso-position-vertical-relative:page;z-index:-18633216" type="#_x0000_t202" id="docshape170" filled="false" stroked="false">
          <v:textbox inset="0,0,0,0">
            <w:txbxContent>
              <w:p>
                <w:pPr>
                  <w:pStyle w:val="BodyText"/>
                  <w:spacing w:before="24"/>
                  <w:ind w:left="28" w:right="27"/>
                  <w:jc w:val="center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>
                    <w:w w:val="120"/>
                  </w:rPr>
                  <w:fldChar w:fldCharType="separate"/>
                </w:r>
                <w:r>
                  <w:rPr>
                    <w:w w:val="120"/>
                  </w:rPr>
                  <w:t>1</w:t>
                </w:r>
                <w:r>
                  <w:rPr>
                    <w:w w:val="120"/>
                  </w:rPr>
                  <w:fldChar w:fldCharType="end"/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w w:val="120"/>
                  </w:rPr>
                  <w:t>of</w:t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spacing w:val="-5"/>
                    <w:w w:val="120"/>
                  </w:rPr>
                  <w:t>11</w:t>
                </w:r>
              </w:p>
              <w:p>
                <w:pPr>
                  <w:pStyle w:val="BodyText"/>
                  <w:spacing w:before="91"/>
                  <w:ind w:left="28" w:right="28"/>
                  <w:jc w:val="center"/>
                </w:pPr>
                <w:r>
                  <w:rPr>
                    <w:w w:val="120"/>
                  </w:rPr>
                  <w:t>CYBER</w:t>
                </w:r>
                <w:r>
                  <w:rPr>
                    <w:spacing w:val="13"/>
                    <w:w w:val="120"/>
                  </w:rPr>
                  <w:t> </w:t>
                </w:r>
                <w:r>
                  <w:rPr>
                    <w:w w:val="120"/>
                  </w:rPr>
                  <w:t>MEDIA</w:t>
                </w:r>
                <w:r>
                  <w:rPr>
                    <w:spacing w:val="10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1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05.57196pt;width:79.1pt;height:15.45pt;mso-position-horizontal-relative:page;mso-position-vertical-relative:page;z-index:-18632704" type="#_x0000_t202" id="docshape180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115419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559998pt;margin-top:709.075439pt;width:189.4pt;height:10.95pt;mso-position-horizontal-relative:page;mso-position-vertical-relative:page;z-index:-18632192" type="#_x0000_t202" id="docshape18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(c)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American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International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Group,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Inc.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All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rights</w:t>
                </w:r>
                <w:r>
                  <w:rPr>
                    <w:rFonts w:asci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10.083847pt;margin-top:723.567139pt;width:191.8pt;height:33.450pt;mso-position-horizontal-relative:page;mso-position-vertical-relative:page;z-index:-18631680" type="#_x0000_t202" id="docshape182" filled="false" stroked="false">
          <v:textbox inset="0,0,0,0">
            <w:txbxContent>
              <w:p>
                <w:pPr>
                  <w:pStyle w:val="BodyText"/>
                  <w:spacing w:before="24"/>
                  <w:ind w:left="28" w:right="27"/>
                  <w:jc w:val="center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3"/>
                    <w:w w:val="120"/>
                  </w:rPr>
                  <w:t> </w:t>
                </w:r>
                <w:r>
                  <w:rPr>
                    <w:w w:val="120"/>
                  </w:rPr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>
                    <w:w w:val="120"/>
                  </w:rPr>
                  <w:fldChar w:fldCharType="separate"/>
                </w:r>
                <w:r>
                  <w:rPr>
                    <w:w w:val="120"/>
                  </w:rPr>
                  <w:t>10</w:t>
                </w:r>
                <w:r>
                  <w:rPr>
                    <w:w w:val="120"/>
                  </w:rPr>
                  <w:fldChar w:fldCharType="end"/>
                </w:r>
                <w:r>
                  <w:rPr>
                    <w:spacing w:val="5"/>
                    <w:w w:val="120"/>
                  </w:rPr>
                  <w:t> </w:t>
                </w:r>
                <w:r>
                  <w:rPr>
                    <w:w w:val="120"/>
                  </w:rPr>
                  <w:t>of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spacing w:val="-5"/>
                    <w:w w:val="120"/>
                  </w:rPr>
                  <w:t>11</w:t>
                </w:r>
              </w:p>
              <w:p>
                <w:pPr>
                  <w:pStyle w:val="BodyText"/>
                  <w:spacing w:before="91"/>
                  <w:ind w:left="28" w:right="28"/>
                  <w:jc w:val="center"/>
                </w:pPr>
                <w:r>
                  <w:rPr>
                    <w:w w:val="120"/>
                  </w:rPr>
                  <w:t>CYBER</w:t>
                </w:r>
                <w:r>
                  <w:rPr>
                    <w:spacing w:val="13"/>
                    <w:w w:val="120"/>
                  </w:rPr>
                  <w:t> </w:t>
                </w:r>
                <w:r>
                  <w:rPr>
                    <w:w w:val="120"/>
                  </w:rPr>
                  <w:t>MEDIA</w:t>
                </w:r>
                <w:r>
                  <w:rPr>
                    <w:spacing w:val="10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1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05.57196pt;width:79.1pt;height:15.45pt;mso-position-horizontal-relative:page;mso-position-vertical-relative:page;z-index:-18631168" type="#_x0000_t202" id="docshape185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115420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88.279999pt;margin-top:709.075439pt;width:188.7pt;height:10.95pt;mso-position-horizontal-relative:page;mso-position-vertical-relative:page;z-index:-18630656" type="#_x0000_t202" id="docshape18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©</w:t>
                </w:r>
                <w:r>
                  <w:rPr>
                    <w:rFonts w:ascii="Times New Roman" w:hAns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American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International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Group,</w:t>
                </w:r>
                <w:r>
                  <w:rPr>
                    <w:rFonts w:ascii="Times New Roman" w:hAns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Inc.</w:t>
                </w:r>
                <w:r>
                  <w:rPr>
                    <w:rFonts w:ascii="Times New Roman" w:hAnsi="Times New Roman"/>
                    <w:spacing w:val="3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All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rights</w:t>
                </w:r>
                <w:r>
                  <w:rPr>
                    <w:rFonts w:ascii="Times New Roman" w:hAns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88.014877pt;margin-top:723.567139pt;width:236.05pt;height:33.450pt;mso-position-horizontal-relative:page;mso-position-vertical-relative:page;z-index:-18630144" type="#_x0000_t202" id="docshape187" filled="false" stroked="false">
          <v:textbox inset="0,0,0,0">
            <w:txbxContent>
              <w:p>
                <w:pPr>
                  <w:pStyle w:val="BodyText"/>
                  <w:spacing w:before="24"/>
                  <w:ind w:left="31" w:right="32"/>
                  <w:jc w:val="center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>
                    <w:w w:val="120"/>
                  </w:rPr>
                  <w:fldChar w:fldCharType="separate"/>
                </w:r>
                <w:r>
                  <w:rPr>
                    <w:w w:val="120"/>
                  </w:rPr>
                  <w:t>1</w:t>
                </w:r>
                <w:r>
                  <w:rPr>
                    <w:w w:val="120"/>
                  </w:rPr>
                  <w:fldChar w:fldCharType="end"/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w w:val="120"/>
                  </w:rPr>
                  <w:t>of</w:t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spacing w:val="-10"/>
                    <w:w w:val="120"/>
                  </w:rPr>
                  <w:t>8</w:t>
                </w:r>
              </w:p>
              <w:p>
                <w:pPr>
                  <w:pStyle w:val="BodyText"/>
                  <w:spacing w:before="91"/>
                  <w:ind w:left="32" w:right="32"/>
                  <w:jc w:val="center"/>
                </w:pPr>
                <w:r>
                  <w:rPr>
                    <w:w w:val="120"/>
                  </w:rPr>
                  <w:t>EVENT</w:t>
                </w:r>
                <w:r>
                  <w:rPr>
                    <w:spacing w:val="-7"/>
                    <w:w w:val="120"/>
                  </w:rPr>
                  <w:t> </w:t>
                </w:r>
                <w:r>
                  <w:rPr>
                    <w:w w:val="120"/>
                  </w:rPr>
                  <w:t>MANAGEMENT</w:t>
                </w:r>
                <w:r>
                  <w:rPr>
                    <w:spacing w:val="-8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-8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05.57196pt;width:79.1pt;height:15.45pt;mso-position-horizontal-relative:page;mso-position-vertical-relative:page;z-index:-18629632" type="#_x0000_t202" id="docshape197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115421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242035pt;margin-top:709.075439pt;width:184.75pt;height:10.95pt;mso-position-horizontal-relative:page;mso-position-vertical-relative:page;z-index:-18629120" type="#_x0000_t202" id="docshape19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©American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International</w:t>
                </w:r>
                <w:r>
                  <w:rPr>
                    <w:rFonts w:ascii="Times New Roman" w:hAnsi="Times New Roman"/>
                    <w:spacing w:val="-7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Group,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Inc.</w:t>
                </w:r>
                <w:r>
                  <w:rPr>
                    <w:rFonts w:ascii="Times New Roman" w:hAns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All</w:t>
                </w:r>
                <w:r>
                  <w:rPr>
                    <w:rFonts w:ascii="Times New Roman" w:hAnsi="Times New Roman"/>
                    <w:spacing w:val="-7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rights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78.652954pt;margin-top:723.567139pt;width:254.8pt;height:33.450pt;mso-position-horizontal-relative:page;mso-position-vertical-relative:page;z-index:-18628608" type="#_x0000_t202" id="docshape199" filled="false" stroked="false">
          <v:textbox inset="0,0,0,0">
            <w:txbxContent>
              <w:p>
                <w:pPr>
                  <w:pStyle w:val="BodyText"/>
                  <w:spacing w:before="24"/>
                  <w:ind w:left="33" w:right="34"/>
                  <w:jc w:val="center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>
                    <w:w w:val="120"/>
                  </w:rPr>
                  <w:fldChar w:fldCharType="separate"/>
                </w:r>
                <w:r>
                  <w:rPr>
                    <w:w w:val="120"/>
                  </w:rPr>
                  <w:t>1</w:t>
                </w:r>
                <w:r>
                  <w:rPr>
                    <w:w w:val="120"/>
                  </w:rPr>
                  <w:fldChar w:fldCharType="end"/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w w:val="120"/>
                  </w:rPr>
                  <w:t>of</w:t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spacing w:val="-10"/>
                    <w:w w:val="120"/>
                  </w:rPr>
                  <w:t>8</w:t>
                </w:r>
              </w:p>
              <w:p>
                <w:pPr>
                  <w:pStyle w:val="BodyText"/>
                  <w:spacing w:before="91"/>
                  <w:ind w:left="34" w:right="34"/>
                  <w:jc w:val="center"/>
                </w:pPr>
                <w:r>
                  <w:rPr>
                    <w:spacing w:val="-2"/>
                    <w:w w:val="120"/>
                  </w:rPr>
                  <w:t>NETWORK</w:t>
                </w:r>
                <w:r>
                  <w:rPr>
                    <w:spacing w:val="3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INTERRUPTION</w:t>
                </w:r>
                <w:r>
                  <w:rPr>
                    <w:spacing w:val="6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COVERAGE</w:t>
                </w:r>
                <w:r>
                  <w:rPr>
                    <w:spacing w:val="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23.57196pt;width:79.150pt;height:15.45pt;mso-position-horizontal-relative:page;mso-position-vertical-relative:page;z-index:-18628096" type="#_x0000_t202" id="docshape209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115422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119995pt;margin-top:723.57196pt;width:62pt;height:15.45pt;mso-position-horizontal-relative:page;mso-position-vertical-relative:page;z-index:-18627584" type="#_x0000_t202" id="docshape210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Page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>
                    <w:w w:val="120"/>
                  </w:rPr>
                  <w:fldChar w:fldCharType="separate"/>
                </w:r>
                <w:r>
                  <w:rPr>
                    <w:w w:val="120"/>
                  </w:rPr>
                  <w:t>1</w:t>
                </w:r>
                <w:r>
                  <w:rPr>
                    <w:w w:val="120"/>
                  </w:rPr>
                  <w:fldChar w:fldCharType="end"/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w w:val="120"/>
                  </w:rPr>
                  <w:t>of</w:t>
                </w:r>
                <w:r>
                  <w:rPr>
                    <w:spacing w:val="1"/>
                    <w:w w:val="120"/>
                  </w:rPr>
                  <w:t> </w:t>
                </w:r>
                <w:r>
                  <w:rPr>
                    <w:spacing w:val="-10"/>
                    <w:w w:val="120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559998pt;margin-top:727.075439pt;width:189.4pt;height:10.95pt;mso-position-horizontal-relative:page;mso-position-vertical-relative:page;z-index:-18627072" type="#_x0000_t202" id="docshape2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(c)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American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International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Group,</w:t>
                </w:r>
                <w:r>
                  <w:rPr>
                    <w:rFonts w:asci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Inc.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All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rights</w:t>
                </w:r>
                <w:r>
                  <w:rPr>
                    <w:rFonts w:asci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96.399994pt;margin-top:741.57196pt;width:219.4pt;height:15.45pt;mso-position-horizontal-relative:page;mso-position-vertical-relative:page;z-index:-18626560" type="#_x0000_t202" id="docshape212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CYBER</w:t>
                </w:r>
                <w:r>
                  <w:rPr>
                    <w:spacing w:val="23"/>
                    <w:w w:val="120"/>
                  </w:rPr>
                  <w:t> </w:t>
                </w:r>
                <w:r>
                  <w:rPr>
                    <w:w w:val="120"/>
                  </w:rPr>
                  <w:t>EXTORTION</w:t>
                </w:r>
                <w:r>
                  <w:rPr>
                    <w:spacing w:val="21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2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959999pt;margin-top:707.343506pt;width:64.1pt;height:13.15pt;mso-position-horizontal-relative:page;mso-position-vertical-relative:page;z-index:-18626048" type="#_x0000_t202" id="docshape22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115488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516998pt;margin-top:708.339966pt;width:34.15pt;height:12pt;mso-position-horizontal-relative:page;mso-position-vertical-relative:page;z-index:-18625536" type="#_x0000_t202" id="docshape22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>
                    <w:rFonts w:ascii="Times New Roman"/>
                    <w:sz w:val="18"/>
                  </w:rPr>
                  <w:fldChar w:fldCharType="separate"/>
                </w:r>
                <w:r>
                  <w:rPr>
                    <w:rFonts w:ascii="Times New Roman"/>
                    <w:sz w:val="18"/>
                  </w:rPr>
                  <w:t>10</w:t>
                </w:r>
                <w:r>
                  <w:rPr>
                    <w:rFonts w:ascii="Times New Roman"/>
                    <w:sz w:val="18"/>
                  </w:rPr>
                  <w:fldChar w:fldCharType="end"/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pacing w:val="-5"/>
                    <w:sz w:val="18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37.425079pt;margin-top:709.081604pt;width:202.55pt;height:11pt;mso-position-horizontal-relative:page;mso-position-vertical-relative:page;z-index:-18625024" type="#_x0000_t202" id="docshape22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479996pt;margin-top:730.051941pt;width:151.2pt;height:15.45pt;mso-position-horizontal-relative:page;mso-position-vertical-relative:page;z-index:-18624512" type="#_x0000_t202" id="docshape224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CRIME</w:t>
                </w:r>
                <w:r>
                  <w:rPr>
                    <w:spacing w:val="3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26.903503pt;width:64.1pt;height:13.15pt;mso-position-horizontal-relative:page;mso-position-vertical-relative:page;z-index:-18624000" type="#_x0000_t202" id="docshape24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115489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09201pt;margin-top:727.223206pt;width:35.450pt;height:12.95pt;mso-position-horizontal-relative:page;mso-position-vertical-relative:page;z-index:-18623488" type="#_x0000_t202" id="docshape244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5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016205pt;margin-top:728.641602pt;width:202.55pt;height:11pt;mso-position-horizontal-relative:page;mso-position-vertical-relative:page;z-index:-18622976" type="#_x0000_t202" id="docshape24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479996pt;margin-top:748.771973pt;width:139pt;height:15.45pt;mso-position-horizontal-relative:page;mso-position-vertical-relative:page;z-index:-18622464" type="#_x0000_t202" id="docshape246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5"/>
                  </w:rPr>
                  <w:t>CCP</w:t>
                </w:r>
                <w:r>
                  <w:rPr>
                    <w:spacing w:val="-9"/>
                    <w:w w:val="125"/>
                  </w:rPr>
                  <w:t> </w:t>
                </w:r>
                <w:r>
                  <w:rPr>
                    <w:w w:val="125"/>
                  </w:rPr>
                  <w:t>COVERAGE</w:t>
                </w:r>
                <w:r>
                  <w:rPr>
                    <w:spacing w:val="-9"/>
                    <w:w w:val="125"/>
                  </w:rPr>
                  <w:t> </w:t>
                </w:r>
                <w:r>
                  <w:rPr>
                    <w:spacing w:val="-2"/>
                    <w:w w:val="125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26.903503pt;width:64.1pt;height:13.15pt;mso-position-horizontal-relative:page;mso-position-vertical-relative:page;z-index:-18621952" type="#_x0000_t202" id="docshape25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115489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09201pt;margin-top:727.223206pt;width:41.1pt;height:12.95pt;mso-position-horizontal-relative:page;mso-position-vertical-relative:page;z-index:-18621440" type="#_x0000_t202" id="docshape257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10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9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012115pt;margin-top:728.641602pt;width:202.55pt;height:11pt;mso-position-horizontal-relative:page;mso-position-vertical-relative:page;z-index:-18620928" type="#_x0000_t202" id="docshape25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479996pt;margin-top:748.771973pt;width:139pt;height:15.45pt;mso-position-horizontal-relative:page;mso-position-vertical-relative:page;z-index:-18620416" type="#_x0000_t202" id="docshape259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5"/>
                  </w:rPr>
                  <w:t>CCP</w:t>
                </w:r>
                <w:r>
                  <w:rPr>
                    <w:spacing w:val="-9"/>
                    <w:w w:val="125"/>
                  </w:rPr>
                  <w:t> </w:t>
                </w:r>
                <w:r>
                  <w:rPr>
                    <w:w w:val="125"/>
                  </w:rPr>
                  <w:t>COVERAGE</w:t>
                </w:r>
                <w:r>
                  <w:rPr>
                    <w:spacing w:val="-9"/>
                    <w:w w:val="125"/>
                  </w:rPr>
                  <w:t> </w:t>
                </w:r>
                <w:r>
                  <w:rPr>
                    <w:spacing w:val="-2"/>
                    <w:w w:val="125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32.186218pt;width:64.1pt;height:13.15pt;mso-position-horizontal-relative:page;mso-position-vertical-relative:page;z-index:-18653184" type="#_x0000_t202" id="docshape5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113989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09201pt;margin-top:733.179993pt;width:22.95pt;height:12pt;mso-position-horizontal-relative:page;mso-position-vertical-relative:page;z-index:-18652672" type="#_x0000_t202" id="docshape5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1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pacing w:val="-10"/>
                    <w:sz w:val="18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991241pt;margin-top:733.921631pt;width:202.65pt;height:11pt;mso-position-horizontal-relative:page;mso-position-vertical-relative:page;z-index:-18652160" type="#_x0000_t202" id="docshape5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6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959999pt;margin-top:716.943481pt;width:63.85pt;height:13.15pt;mso-position-horizontal-relative:page;mso-position-vertical-relative:page;z-index:-18619904" type="#_x0000_t202" id="docshape26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115490</w:t>
                </w:r>
                <w:r>
                  <w:rPr>
                    <w:rFonts w:ascii="Arial"/>
                    <w:spacing w:val="-13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98.440002pt;margin-top:717.812561pt;width:36.8pt;height:12.1pt;mso-position-horizontal-relative:page;mso-position-vertical-relative:page;z-index:-18619392" type="#_x0000_t202" id="docshape269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11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of </w:t>
                </w:r>
                <w:r>
                  <w:rPr>
                    <w:rFonts w:ascii="Arial"/>
                    <w:spacing w:val="-5"/>
                    <w:sz w:val="18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963013pt;margin-top:718.68158pt;width:203.85pt;height:11pt;mso-position-horizontal-relative:page;mso-position-vertical-relative:page;z-index:-18618880" type="#_x0000_t202" id="docshape27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 Inc.</w:t>
                </w:r>
                <w:r>
                  <w:rPr>
                    <w:rFonts w:ascii="Arial" w:hAnsi="Arial"/>
                    <w:spacing w:val="4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725754pt;margin-top:741.567139pt;width:138.5pt;height:15.45pt;mso-position-horizontal-relative:page;mso-position-vertical-relative:page;z-index:-18618368" type="#_x0000_t202" id="docshape271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KRE</w:t>
                </w:r>
                <w:r>
                  <w:rPr>
                    <w:spacing w:val="21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2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119999pt;margin-top:707.823486pt;width:64.1pt;height:13.15pt;mso-position-horizontal-relative:page;mso-position-vertical-relative:page;z-index:-18617856" type="#_x0000_t202" id="docshape28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115491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212006pt;margin-top:708.820007pt;width:24.95pt;height:12pt;mso-position-horizontal-relative:page;mso-position-vertical-relative:page;z-index:-18617344" type="#_x0000_t202" id="docshape287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>
                    <w:rFonts w:ascii="Times New Roman"/>
                    <w:sz w:val="18"/>
                  </w:rPr>
                  <w:fldChar w:fldCharType="separate"/>
                </w:r>
                <w:r>
                  <w:rPr>
                    <w:rFonts w:ascii="Times New Roman"/>
                    <w:sz w:val="18"/>
                  </w:rPr>
                  <w:t>1</w:t>
                </w:r>
                <w:r>
                  <w:rPr>
                    <w:rFonts w:ascii="Times New Roman"/>
                    <w:sz w:val="18"/>
                  </w:rPr>
                  <w:fldChar w:fldCharType="end"/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pacing w:val="-10"/>
                    <w:sz w:val="1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371.132111pt;margin-top:709.561584pt;width:202.55pt;height:11pt;mso-position-horizontal-relative:page;mso-position-vertical-relative:page;z-index:-18616832" type="#_x0000_t202" id="docshape28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08.880005pt;margin-top:741.426636pt;width:194.05pt;height:15.3pt;mso-position-horizontal-relative:page;mso-position-vertical-relative:page;z-index:-18616320" type="#_x0000_t202" id="docshape289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CRISISFUND</w:t>
                </w:r>
                <w:r>
                  <w:rPr>
                    <w:rFonts w:ascii="Times New Roman"/>
                    <w:spacing w:val="-15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COVERAGE</w:t>
                </w:r>
                <w:r>
                  <w:rPr>
                    <w:rFonts w:ascii="Times New Roman"/>
                    <w:spacing w:val="-15"/>
                    <w:sz w:val="24"/>
                  </w:rPr>
                  <w:t> </w:t>
                </w:r>
                <w:r>
                  <w:rPr>
                    <w:rFonts w:ascii="Times New Roman"/>
                    <w:spacing w:val="-2"/>
                    <w:sz w:val="24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21.143494pt;width:64.1pt;height:13.15pt;mso-position-horizontal-relative:page;mso-position-vertical-relative:page;z-index:-18651648" type="#_x0000_t202" id="docshape5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113989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09201pt;margin-top:722.139954pt;width:24.95pt;height:12pt;mso-position-horizontal-relative:page;mso-position-vertical-relative:page;z-index:-18651136" type="#_x0000_t202" id="docshape55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>
                    <w:rFonts w:ascii="Times New Roman"/>
                    <w:sz w:val="18"/>
                  </w:rPr>
                  <w:fldChar w:fldCharType="separate"/>
                </w:r>
                <w:r>
                  <w:rPr>
                    <w:rFonts w:ascii="Times New Roman"/>
                    <w:sz w:val="18"/>
                  </w:rPr>
                  <w:t>2</w:t>
                </w:r>
                <w:r>
                  <w:rPr>
                    <w:rFonts w:ascii="Times New Roman"/>
                    <w:sz w:val="18"/>
                  </w:rPr>
                  <w:fldChar w:fldCharType="end"/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pacing w:val="-10"/>
                    <w:sz w:val="18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282654pt;margin-top:722.881592pt;width:202.65pt;height:11pt;mso-position-horizontal-relative:page;mso-position-vertical-relative:page;z-index:-18650624" type="#_x0000_t202" id="docshape5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6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27.600006pt;margin-top:741.57196pt;width:192.85pt;height:15.45pt;mso-position-horizontal-relative:page;mso-position-vertical-relative:page;z-index:-18650112" type="#_x0000_t202" id="docshape57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GENERAL</w:t>
                </w:r>
                <w:r>
                  <w:rPr>
                    <w:spacing w:val="3"/>
                    <w:w w:val="120"/>
                  </w:rPr>
                  <w:t> </w:t>
                </w:r>
                <w:r>
                  <w:rPr>
                    <w:w w:val="120"/>
                  </w:rPr>
                  <w:t>TERMS</w:t>
                </w:r>
                <w:r>
                  <w:rPr>
                    <w:spacing w:val="5"/>
                    <w:w w:val="120"/>
                  </w:rPr>
                  <w:t> </w:t>
                </w:r>
                <w:r>
                  <w:rPr>
                    <w:w w:val="120"/>
                  </w:rPr>
                  <w:t>AND</w:t>
                </w:r>
                <w:r>
                  <w:rPr>
                    <w:spacing w:val="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CONDITIONS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16pt;margin-top:711.183472pt;width:64.1pt;height:13.15pt;mso-position-horizontal-relative:page;mso-position-vertical-relative:page;z-index:-18649600" type="#_x0000_t202" id="docshape6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115485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28299pt;margin-top:711.503235pt;width:35.450pt;height:12.95pt;mso-position-horizontal-relative:page;mso-position-vertical-relative:page;z-index:-18649088" type="#_x0000_t202" id="docshape68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5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071198pt;margin-top:712.921631pt;width:202.5pt;height:11pt;mso-position-horizontal-relative:page;mso-position-vertical-relative:page;z-index:-18648576" type="#_x0000_t202" id="docshape6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756165pt;margin-top:728.48761pt;width:183.4pt;height:15.45pt;mso-position-horizontal-relative:page;mso-position-vertical-relative:page;z-index:-18648064" type="#_x0000_t202" id="docshape70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PUBLIC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t>D&amp;O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00002pt;margin-top:711.183472pt;width:64.1pt;height:13.15pt;mso-position-horizontal-relative:page;mso-position-vertical-relative:page;z-index:-18647552" type="#_x0000_t202" id="docshape8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115485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52301pt;margin-top:711.503235pt;width:41.1pt;height:12.95pt;mso-position-horizontal-relative:page;mso-position-vertical-relative:page;z-index:-18647040" type="#_x0000_t202" id="docshape81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10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9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951202pt;margin-top:712.921631pt;width:202.55pt;height:11pt;mso-position-horizontal-relative:page;mso-position-vertical-relative:page;z-index:-18646528" type="#_x0000_t202" id="docshape8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754715pt;margin-top:728.48761pt;width:183.4pt;height:15.45pt;mso-position-horizontal-relative:page;mso-position-vertical-relative:page;z-index:-18646016" type="#_x0000_t202" id="docshape83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PUBLIC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t>D&amp;O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2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16pt;margin-top:706.983459pt;width:64.1pt;height:13.15pt;mso-position-horizontal-relative:page;mso-position-vertical-relative:page;z-index:-18645504" type="#_x0000_t202" id="docshape9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115486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28299pt;margin-top:707.303223pt;width:35.450pt;height:12.95pt;mso-position-horizontal-relative:page;mso-position-vertical-relative:page;z-index:-18644992" type="#_x0000_t202" id="docshape97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5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071198pt;margin-top:708.721619pt;width:202.5pt;height:11pt;mso-position-horizontal-relative:page;mso-position-vertical-relative:page;z-index:-18644480" type="#_x0000_t202" id="docshape9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635681pt;margin-top:724.287659pt;width:135.75pt;height:15.45pt;mso-position-horizontal-relative:page;mso-position-vertical-relative:page;z-index:-18643968" type="#_x0000_t202" id="docshape99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EPL</w:t>
                </w:r>
                <w:r>
                  <w:rPr>
                    <w:spacing w:val="15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16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00002pt;margin-top:706.983459pt;width:64.1pt;height:13.15pt;mso-position-horizontal-relative:page;mso-position-vertical-relative:page;z-index:-18643456" type="#_x0000_t202" id="docshape10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115486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52301pt;margin-top:707.303223pt;width:41.1pt;height:12.95pt;mso-position-horizontal-relative:page;mso-position-vertical-relative:page;z-index:-18642944" type="#_x0000_t202" id="docshape110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10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9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951202pt;margin-top:708.721619pt;width:202.55pt;height:11pt;mso-position-horizontal-relative:page;mso-position-vertical-relative:page;z-index:-18642432" type="#_x0000_t202" id="docshape11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645294pt;margin-top:724.287659pt;width:135.75pt;height:15.45pt;mso-position-horizontal-relative:page;mso-position-vertical-relative:page;z-index:-18641920" type="#_x0000_t202" id="docshape112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EPL</w:t>
                </w:r>
                <w:r>
                  <w:rPr>
                    <w:spacing w:val="15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16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16pt;margin-top:708.183472pt;width:64.1pt;height:13.15pt;mso-position-horizontal-relative:page;mso-position-vertical-relative:page;z-index:-18641408" type="#_x0000_t202" id="docshape12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115487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28299pt;margin-top:708.503235pt;width:35.450pt;height:12.95pt;mso-position-horizontal-relative:page;mso-position-vertical-relative:page;z-index:-18640896" type="#_x0000_t202" id="docshape12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5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071198pt;margin-top:709.921631pt;width:202.5pt;height:11pt;mso-position-horizontal-relative:page;mso-position-vertical-relative:page;z-index:-18640384" type="#_x0000_t202" id="docshape12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5211pt;margin-top:725.48761pt;width:132.050pt;height:15.45pt;mso-position-horizontal-relative:page;mso-position-vertical-relative:page;z-index:-18639872" type="#_x0000_t202" id="docshape124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FLI</w:t>
                </w:r>
                <w:r>
                  <w:rPr>
                    <w:spacing w:val="18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1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00002pt;margin-top:708.183472pt;width:64.1pt;height:13.15pt;mso-position-horizontal-relative:page;mso-position-vertical-relative:page;z-index:-18639360" type="#_x0000_t202" id="docshape13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115487</w:t>
                </w:r>
                <w:r>
                  <w:rPr>
                    <w:rFonts w:ascii="Arial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spacing w:val="-2"/>
                    <w:sz w:val="20"/>
                  </w:rPr>
                  <w:t>(6/13)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52301pt;margin-top:708.503235pt;width:41.1pt;height:12.95pt;mso-position-horizontal-relative:page;mso-position-vertical-relative:page;z-index:-18638848" type="#_x0000_t202" id="docshape135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w w:val="120"/>
                    <w:sz w:val="18"/>
                  </w:rPr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>
                    <w:w w:val="120"/>
                    <w:sz w:val="18"/>
                  </w:rPr>
                  <w:fldChar w:fldCharType="separate"/>
                </w:r>
                <w:r>
                  <w:rPr>
                    <w:w w:val="120"/>
                    <w:sz w:val="18"/>
                  </w:rPr>
                  <w:t>10</w:t>
                </w:r>
                <w:r>
                  <w:rPr>
                    <w:w w:val="120"/>
                    <w:sz w:val="18"/>
                  </w:rPr>
                  <w:fldChar w:fldCharType="end"/>
                </w:r>
                <w:r>
                  <w:rPr>
                    <w:spacing w:val="7"/>
                    <w:w w:val="120"/>
                    <w:sz w:val="18"/>
                  </w:rPr>
                  <w:t> </w:t>
                </w:r>
                <w:r>
                  <w:rPr>
                    <w:w w:val="120"/>
                    <w:sz w:val="18"/>
                  </w:rPr>
                  <w:t>of</w:t>
                </w:r>
                <w:r>
                  <w:rPr>
                    <w:spacing w:val="9"/>
                    <w:w w:val="120"/>
                    <w:sz w:val="18"/>
                  </w:rPr>
                  <w:t> </w:t>
                </w:r>
                <w:r>
                  <w:rPr>
                    <w:spacing w:val="-5"/>
                    <w:w w:val="120"/>
                    <w:sz w:val="18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951202pt;margin-top:709.921631pt;width:202.55pt;height:11pt;mso-position-horizontal-relative:page;mso-position-vertical-relative:page;z-index:-18638336" type="#_x0000_t202" id="docshape13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American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International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Group,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Inc.</w:t>
                </w:r>
                <w:r>
                  <w:rPr>
                    <w:rFonts w:ascii="Arial" w:hAnsi="Arial"/>
                    <w:spacing w:val="34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rights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44794pt;margin-top:725.48761pt;width:132.050pt;height:15.45pt;mso-position-horizontal-relative:page;mso-position-vertical-relative:page;z-index:-18637824" type="#_x0000_t202" id="docshape137" filled="false" stroked="false">
          <v:textbox inset="0,0,0,0">
            <w:txbxContent>
              <w:p>
                <w:pPr>
                  <w:pStyle w:val="BodyText"/>
                  <w:spacing w:before="24"/>
                  <w:ind w:left="20"/>
                </w:pPr>
                <w:r>
                  <w:rPr>
                    <w:w w:val="120"/>
                  </w:rPr>
                  <w:t>FLI</w:t>
                </w:r>
                <w:r>
                  <w:rPr>
                    <w:spacing w:val="18"/>
                    <w:w w:val="120"/>
                  </w:rPr>
                  <w:t> </w:t>
                </w:r>
                <w:r>
                  <w:rPr>
                    <w:w w:val="120"/>
                  </w:rPr>
                  <w:t>COVERAGE</w:t>
                </w:r>
                <w:r>
                  <w:rPr>
                    <w:spacing w:val="15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SECTION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8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9" w:hanging="7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3" w:hanging="721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lowerRoman"/>
      <w:lvlText w:val="(%1)"/>
      <w:lvlJc w:val="left"/>
      <w:pPr>
        <w:ind w:left="947" w:hanging="46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3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7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8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2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5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469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lowerRoman"/>
      <w:lvlText w:val="(%1)"/>
      <w:lvlJc w:val="left"/>
      <w:pPr>
        <w:ind w:left="911" w:hanging="43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433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(%1)"/>
      <w:lvlJc w:val="left"/>
      <w:pPr>
        <w:ind w:left="1362" w:hanging="45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920" w:hanging="55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3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7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8" w:hanging="557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lowerRoman"/>
      <w:lvlText w:val="(%1)"/>
      <w:lvlJc w:val="left"/>
      <w:pPr>
        <w:ind w:left="2911" w:hanging="45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362" w:hanging="45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72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408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4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20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lowerRoman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upperLetter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lowerRoman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268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4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8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3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7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2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1" w:hanging="449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lowerRoman"/>
      <w:lvlText w:val="(%1)"/>
      <w:lvlJc w:val="left"/>
      <w:pPr>
        <w:ind w:left="532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lowerRoman"/>
      <w:lvlText w:val="(%1)"/>
      <w:lvlJc w:val="left"/>
      <w:pPr>
        <w:ind w:left="532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8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0" w:hanging="344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lowerRoman"/>
      <w:lvlText w:val="(%1)"/>
      <w:lvlJc w:val="left"/>
      <w:pPr>
        <w:ind w:left="53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81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3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4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8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1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5" w:hanging="449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lowerRoman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lowerRoman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lowerRoman"/>
      <w:lvlText w:val="(%1)"/>
      <w:lvlJc w:val="left"/>
      <w:pPr>
        <w:ind w:left="281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lowerRoman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lowerRoman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lowerLetter"/>
      <w:lvlText w:val="(%1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3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791" w:hanging="3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3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312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(%1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(%1)"/>
      <w:lvlJc w:val="left"/>
      <w:pPr>
        <w:ind w:left="3139" w:hanging="54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0" w:hanging="5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0" w:hanging="5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10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0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0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0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0" w:hanging="545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9"/>
      <w:numFmt w:val="lowerLetter"/>
      <w:lvlText w:val="(%1)"/>
      <w:lvlJc w:val="left"/>
      <w:pPr>
        <w:ind w:left="8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(%1)"/>
      <w:lvlJc w:val="left"/>
      <w:pPr>
        <w:ind w:left="839" w:hanging="36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(%1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55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(%1)"/>
      <w:lvlJc w:val="left"/>
      <w:pPr>
        <w:ind w:left="83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55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480" w:hanging="360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12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132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1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3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4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5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7" w:hanging="344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354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9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44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354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9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44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354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9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44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657" w:hanging="34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8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8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8" w:hanging="344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087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5" w:hanging="344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3540" w:hanging="34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9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44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354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9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44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155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2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3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3" w:hanging="361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)"/>
      <w:lvlJc w:val="left"/>
      <w:pPr>
        <w:ind w:left="1919" w:hanging="5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9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22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(%1)"/>
      <w:lvlJc w:val="left"/>
      <w:pPr>
        <w:ind w:left="156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4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3" w:hanging="36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(%1)"/>
      <w:lvlJc w:val="left"/>
      <w:pPr>
        <w:ind w:left="2428" w:hanging="50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2" w:hanging="5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4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6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2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4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6" w:hanging="509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."/>
      <w:lvlJc w:val="left"/>
      <w:pPr>
        <w:ind w:left="17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4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3" w:hanging="36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1199" w:hanging="5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4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3" w:hanging="36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8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4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51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82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7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6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3" w:hanging="344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2968" w:hanging="361"/>
        <w:jc w:val="left"/>
      </w:pPr>
      <w:rPr>
        <w:rFonts w:hint="default" w:ascii="Calibri" w:hAnsi="Calibri" w:eastAsia="Calibri" w:cs="Calibri"/>
        <w:b w:val="0"/>
        <w:bCs w:val="0"/>
        <w:i/>
        <w:iCs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36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(%1)"/>
      <w:lvlJc w:val="left"/>
      <w:pPr>
        <w:ind w:left="2819" w:hanging="34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(%1)"/>
      <w:lvlJc w:val="left"/>
      <w:pPr>
        <w:ind w:left="283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18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3" w:hanging="36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1"/>
      <w:numFmt w:val="decimal"/>
      <w:lvlText w:val="%1."/>
      <w:lvlJc w:val="left"/>
      <w:pPr>
        <w:ind w:left="839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72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2968" w:hanging="361"/>
        <w:jc w:val="left"/>
      </w:pPr>
      <w:rPr>
        <w:rFonts w:hint="default" w:ascii="Calibri" w:hAnsi="Calibri" w:eastAsia="Calibri" w:cs="Calibri"/>
        <w:b w:val="0"/>
        <w:bCs w:val="0"/>
        <w:i/>
        <w:iCs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361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(%1)"/>
      <w:lvlJc w:val="left"/>
      <w:pPr>
        <w:ind w:left="1274" w:hanging="43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6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435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1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99" w:hanging="3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8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99" w:hanging="3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0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0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82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(%1)"/>
      <w:lvlJc w:val="left"/>
      <w:pPr>
        <w:ind w:left="76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820" w:hanging="34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82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3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44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(%1)"/>
      <w:lvlJc w:val="left"/>
      <w:pPr>
        <w:ind w:left="751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7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344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2968" w:hanging="361"/>
        <w:jc w:val="left"/>
      </w:pPr>
      <w:rPr>
        <w:rFonts w:hint="default" w:ascii="Calibri" w:hAnsi="Calibri" w:eastAsia="Calibri" w:cs="Calibri"/>
        <w:b w:val="0"/>
        <w:bCs w:val="0"/>
        <w:i/>
        <w:iCs/>
        <w:w w:val="1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36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(%1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112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0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276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(%1)"/>
      <w:lvlJc w:val="left"/>
      <w:pPr>
        <w:ind w:left="282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/>
        <w:w w:val="12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(%1)"/>
      <w:lvlJc w:val="left"/>
      <w:pPr>
        <w:ind w:left="75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7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344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(%1)"/>
      <w:lvlJc w:val="left"/>
      <w:pPr>
        <w:ind w:left="751" w:hanging="3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3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5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7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368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(%1)"/>
      <w:lvlJc w:val="left"/>
      <w:pPr>
        <w:ind w:left="2820" w:hanging="3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77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(%1)"/>
      <w:lvlJc w:val="left"/>
      <w:pPr>
        <w:ind w:left="2819" w:hanging="38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8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(%1)"/>
      <w:lvlJc w:val="left"/>
      <w:pPr>
        <w:ind w:left="7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819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3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3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44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(%1)"/>
      <w:lvlJc w:val="left"/>
      <w:pPr>
        <w:ind w:left="751" w:hanging="34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7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34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(%1)"/>
      <w:lvlJc w:val="left"/>
      <w:pPr>
        <w:ind w:left="2820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44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(%1)"/>
      <w:lvlJc w:val="left"/>
      <w:pPr>
        <w:ind w:left="1291" w:hanging="45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45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(%1)"/>
      <w:lvlJc w:val="left"/>
      <w:pPr>
        <w:ind w:left="84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346" w:hanging="7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7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1" w:hanging="72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(%1)"/>
      <w:lvlJc w:val="left"/>
      <w:pPr>
        <w:ind w:left="1034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(%1)"/>
      <w:lvlJc w:val="left"/>
      <w:pPr>
        <w:ind w:left="328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(%1)"/>
      <w:lvlJc w:val="left"/>
      <w:pPr>
        <w:ind w:left="79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Roman"/>
      <w:lvlText w:val="(%1)"/>
      <w:lvlJc w:val="left"/>
      <w:pPr>
        <w:ind w:left="1250" w:hanging="5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5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9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3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8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3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7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2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7" w:hanging="57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626" w:hanging="3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4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8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3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2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1" w:hanging="337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Roman"/>
      <w:lvlText w:val="(%1)"/>
      <w:lvlJc w:val="left"/>
      <w:pPr>
        <w:ind w:left="1826" w:hanging="5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6"/>
        <w:w w:val="10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2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4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6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8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2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54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Roman"/>
      <w:lvlText w:val="(%1)"/>
      <w:lvlJc w:val="left"/>
      <w:pPr>
        <w:ind w:left="1646" w:hanging="5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0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5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76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926" w:hanging="360"/>
        <w:jc w:val="left"/>
      </w:pPr>
      <w:rPr>
        <w:rFonts w:hint="default"/>
        <w:spacing w:val="-1"/>
        <w:w w:val="129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28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398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(%1)"/>
      <w:lvlJc w:val="left"/>
      <w:pPr>
        <w:ind w:left="3266" w:hanging="3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8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7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(%1)"/>
      <w:lvlJc w:val="left"/>
      <w:pPr>
        <w:ind w:left="3355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8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96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64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2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0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6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44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(%1)"/>
      <w:lvlJc w:val="left"/>
      <w:pPr>
        <w:ind w:left="3283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7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3266" w:hanging="3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8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7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(%1)"/>
      <w:lvlJc w:val="left"/>
      <w:pPr>
        <w:ind w:left="745" w:hanging="466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5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4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3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2" w:hanging="46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3269" w:hanging="3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5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(%1)"/>
      <w:lvlJc w:val="left"/>
      <w:pPr>
        <w:ind w:left="103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286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4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484" w:hanging="30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24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6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3585" w:hanging="61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6" w:hanging="6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2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8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4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0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6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2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8" w:hanging="61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761" w:hanging="43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434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3537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897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3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3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6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3" w:hanging="34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129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3914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position w:val="-5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0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0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0" w:hanging="44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3266" w:hanging="3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55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7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3266" w:hanging="3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8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7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814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26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355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(%1)"/>
      <w:lvlJc w:val="left"/>
      <w:pPr>
        <w:ind w:left="1714" w:hanging="45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7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7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4" w:hanging="45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7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123" w:hanging="449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3266" w:hanging="34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3715" w:hanging="4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9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4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9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4" w:hanging="44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740" w:hanging="3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9" w:hanging="37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3282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7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744" w:hanging="4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266" w:hanging="3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7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59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3355" w:hanging="4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96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6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4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3268" w:hanging="3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5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328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07" w:hanging="31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7" w:hanging="40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4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5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7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8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0" w:hanging="4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04" w:hanging="31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9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4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9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1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535" w:hanging="61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1" w:hanging="6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4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5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6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7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8" w:hanging="61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17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09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483" w:hanging="449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2"/>
        <w:w w:val="119"/>
        <w:sz w:val="22"/>
        <w:szCs w:val="22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4074" w:hanging="4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2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33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7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2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6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1" w:hanging="4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26" w:hanging="360"/>
        <w:jc w:val="left"/>
      </w:pPr>
      <w:rPr>
        <w:rFonts w:hint="default" w:ascii="Calibri" w:hAnsi="Calibri" w:eastAsia="Calibri" w:cs="Calibri"/>
        <w:b w:val="0"/>
        <w:bCs w:val="0"/>
        <w:i/>
        <w:iCs/>
        <w:spacing w:val="-1"/>
        <w:w w:val="129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28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4074" w:hanging="4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2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5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4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908" w:hanging="4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14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2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8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4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933" w:hanging="3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83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2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9" w:hanging="7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819" w:hanging="550"/>
        <w:jc w:val="left"/>
      </w:pPr>
      <w:rPr>
        <w:rFonts w:hint="default" w:ascii="Calibri" w:hAnsi="Calibri" w:eastAsia="Calibri" w:cs="Calibri"/>
        <w:b w:val="0"/>
        <w:bCs w:val="0"/>
        <w:i/>
        <w:iCs/>
        <w:color w:val="9A9A9A"/>
        <w:spacing w:val="-1"/>
        <w:w w:val="10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4" w:hanging="5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3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8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7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6" w:hanging="5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2" w:hanging="380"/>
        <w:jc w:val="right"/>
      </w:pPr>
      <w:rPr>
        <w:rFonts w:hint="default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380"/>
      </w:pPr>
      <w:rPr>
        <w:rFonts w:hint="default"/>
        <w:lang w:val="en-US" w:eastAsia="en-US" w:bidi="ar-SA"/>
      </w:rPr>
    </w:lvl>
  </w:abstract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3" w:right="4"/>
      <w:jc w:val="center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9" w:hanging="360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"/>
      <w:ind w:left="81" w:right="4"/>
      <w:jc w:val="center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8"/>
      <w:ind w:left="926" w:hanging="361"/>
      <w:jc w:val="both"/>
      <w:outlineLvl w:val="4"/>
    </w:pPr>
    <w:rPr>
      <w:rFonts w:ascii="Calibri" w:hAnsi="Calibri" w:eastAsia="Calibri" w:cs="Calibri"/>
      <w:i/>
      <w:i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52"/>
      <w:outlineLvl w:val="5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74"/>
      <w:outlineLvl w:val="6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4" w:right="4"/>
      <w:jc w:val="center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9" w:hanging="36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c-claim@aig.com" TargetMode="Externa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footer" Target="footer3.xml"/><Relationship Id="rId11" Type="http://schemas.openxmlformats.org/officeDocument/2006/relationships/hyperlink" Target="http://www.aig.com/us/panelcounseldirectory" TargetMode="Externa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Jainchill</dc:creator>
  <dc:title>portfolioselect-for-public-companies-specimen-policy-brochure</dc:title>
  <dcterms:created xsi:type="dcterms:W3CDTF">2023-05-20T12:10:40Z</dcterms:created>
  <dcterms:modified xsi:type="dcterms:W3CDTF">2023-05-20T12:10:40Z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2013-09-16T00:00:00Z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2023-05-20T00:00:00Z</vt:filetime>
  </property>
  <property fmtid="{D5CDD505-2E9C-101B-9397-08002B2CF9AE}" pid="5" name="Producer">
    <vt:lpwstr>Adobe PDF Library 10.0</vt:lpwstr>
  </property>
  <property fmtid="{D5CDD505-2E9C-101B-9397-08002B2CF9AE}" pid="6" name="Remediated">
    <vt:lpwstr>True</vt:lpwstr>
  </property>
</Properties>
</file>