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78103" w14:textId="6F6A6C39" w:rsidR="008741DB" w:rsidRPr="00FC46B9" w:rsidRDefault="009405CF" w:rsidP="009405CF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FC46B9">
        <w:rPr>
          <w:rFonts w:ascii="Arial" w:hAnsi="Arial" w:cs="Arial"/>
          <w:b/>
          <w:bCs/>
          <w:sz w:val="20"/>
          <w:szCs w:val="20"/>
        </w:rPr>
        <w:t>Lecture 2</w:t>
      </w:r>
    </w:p>
    <w:p w14:paraId="60C6B6CC" w14:textId="03BBD16D" w:rsidR="009405CF" w:rsidRPr="00FC46B9" w:rsidRDefault="009405CF" w:rsidP="009405CF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FC46B9">
        <w:rPr>
          <w:rFonts w:ascii="Arial" w:hAnsi="Arial" w:cs="Arial"/>
          <w:b/>
          <w:bCs/>
          <w:sz w:val="20"/>
          <w:szCs w:val="20"/>
        </w:rPr>
        <w:t>09/13/2020</w:t>
      </w:r>
    </w:p>
    <w:p w14:paraId="575DFB78" w14:textId="4B850AC2" w:rsidR="009405CF" w:rsidRPr="00FC46B9" w:rsidRDefault="009405CF" w:rsidP="009405C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B3B7F2A" w14:textId="77777777" w:rsidR="009405CF" w:rsidRPr="00FC46B9" w:rsidRDefault="009405CF" w:rsidP="009405CF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 xml:space="preserve">Case </w:t>
      </w:r>
      <w:proofErr w:type="gramStart"/>
      <w:r w:rsidRPr="00FC46B9">
        <w:rPr>
          <w:rFonts w:ascii="Arial" w:hAnsi="Arial" w:cs="Arial"/>
          <w:sz w:val="20"/>
          <w:szCs w:val="20"/>
        </w:rPr>
        <w:t>outstanding :</w:t>
      </w:r>
      <w:proofErr w:type="gramEnd"/>
      <w:r w:rsidRPr="00FC46B9">
        <w:rPr>
          <w:rFonts w:ascii="Arial" w:hAnsi="Arial" w:cs="Arial"/>
          <w:sz w:val="20"/>
          <w:szCs w:val="20"/>
        </w:rPr>
        <w:t xml:space="preserve"> </w:t>
      </w:r>
    </w:p>
    <w:p w14:paraId="49FA9F19" w14:textId="348A7521" w:rsidR="009405CF" w:rsidRPr="00FC46B9" w:rsidRDefault="009405CF" w:rsidP="009405CF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 xml:space="preserve">establishing a claim with a reserve. </w:t>
      </w:r>
    </w:p>
    <w:p w14:paraId="3BF775F4" w14:textId="1F74D6E0" w:rsidR="009405CF" w:rsidRPr="00FC46B9" w:rsidRDefault="009405CF" w:rsidP="009405CF">
      <w:pPr>
        <w:spacing w:after="0"/>
        <w:rPr>
          <w:rFonts w:ascii="Arial" w:hAnsi="Arial" w:cs="Arial"/>
          <w:sz w:val="20"/>
          <w:szCs w:val="20"/>
        </w:rPr>
      </w:pPr>
    </w:p>
    <w:p w14:paraId="5DCC5719" w14:textId="77ABDF6A" w:rsidR="009405CF" w:rsidRPr="00FC46B9" w:rsidRDefault="009405CF" w:rsidP="009405CF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 xml:space="preserve">Reported Value of Claim to </w:t>
      </w:r>
      <w:proofErr w:type="gramStart"/>
      <w:r w:rsidRPr="00FC46B9">
        <w:rPr>
          <w:rFonts w:ascii="Arial" w:hAnsi="Arial" w:cs="Arial"/>
          <w:sz w:val="20"/>
          <w:szCs w:val="20"/>
        </w:rPr>
        <w:t>Date :</w:t>
      </w:r>
      <w:proofErr w:type="gramEnd"/>
    </w:p>
    <w:p w14:paraId="17A6D348" w14:textId="3FD6BD90" w:rsidR="009405CF" w:rsidRPr="00FC46B9" w:rsidRDefault="009405CF" w:rsidP="009405CF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ab/>
        <w:t xml:space="preserve">Reserve amount.  </w:t>
      </w:r>
      <w:proofErr w:type="gramStart"/>
      <w:r w:rsidRPr="00FC46B9">
        <w:rPr>
          <w:rFonts w:ascii="Arial" w:hAnsi="Arial" w:cs="Arial"/>
          <w:sz w:val="20"/>
          <w:szCs w:val="20"/>
        </w:rPr>
        <w:t>Basically</w:t>
      </w:r>
      <w:proofErr w:type="gramEnd"/>
      <w:r w:rsidRPr="00FC46B9">
        <w:rPr>
          <w:rFonts w:ascii="Arial" w:hAnsi="Arial" w:cs="Arial"/>
          <w:sz w:val="20"/>
          <w:szCs w:val="20"/>
        </w:rPr>
        <w:t xml:space="preserve"> the best guess of how much the claim will cost.</w:t>
      </w:r>
    </w:p>
    <w:p w14:paraId="2C331E33" w14:textId="401A4426" w:rsidR="009405CF" w:rsidRPr="00FC46B9" w:rsidRDefault="009405CF" w:rsidP="009405CF">
      <w:pPr>
        <w:spacing w:after="0"/>
        <w:rPr>
          <w:rFonts w:ascii="Arial" w:hAnsi="Arial" w:cs="Arial"/>
          <w:sz w:val="20"/>
          <w:szCs w:val="20"/>
        </w:rPr>
      </w:pPr>
    </w:p>
    <w:p w14:paraId="4AB5336E" w14:textId="3F6F82E3" w:rsidR="009405CF" w:rsidRPr="00FC46B9" w:rsidRDefault="009405CF" w:rsidP="009405CF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 xml:space="preserve">Claim </w:t>
      </w:r>
      <w:proofErr w:type="gramStart"/>
      <w:r w:rsidRPr="00FC46B9">
        <w:rPr>
          <w:rFonts w:ascii="Arial" w:hAnsi="Arial" w:cs="Arial"/>
          <w:sz w:val="20"/>
          <w:szCs w:val="20"/>
        </w:rPr>
        <w:t>Payment :</w:t>
      </w:r>
      <w:proofErr w:type="gramEnd"/>
    </w:p>
    <w:p w14:paraId="33FD15C2" w14:textId="1A1B8353" w:rsidR="009405CF" w:rsidRPr="00FC46B9" w:rsidRDefault="009405CF" w:rsidP="009405CF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ab/>
        <w:t>Amount they have paid.  The OS or case outstanding is reduced by the amount paid.</w:t>
      </w:r>
    </w:p>
    <w:p w14:paraId="2C89B95B" w14:textId="63D3B864" w:rsidR="009405CF" w:rsidRPr="00FC46B9" w:rsidRDefault="009405CF" w:rsidP="009405CF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ab/>
        <w:t>That said, the value of the claim does not change.</w:t>
      </w:r>
    </w:p>
    <w:p w14:paraId="4C55C9D1" w14:textId="122C2993" w:rsidR="009405CF" w:rsidRPr="00FC46B9" w:rsidRDefault="009405CF" w:rsidP="009405CF">
      <w:pPr>
        <w:spacing w:after="0"/>
        <w:rPr>
          <w:rFonts w:ascii="Arial" w:hAnsi="Arial" w:cs="Arial"/>
          <w:sz w:val="20"/>
          <w:szCs w:val="20"/>
        </w:rPr>
      </w:pPr>
    </w:p>
    <w:p w14:paraId="4343AD4A" w14:textId="12D9B7F6" w:rsidR="009405CF" w:rsidRPr="00FC46B9" w:rsidRDefault="009405CF" w:rsidP="009405CF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 xml:space="preserve">Expense payment </w:t>
      </w:r>
      <w:proofErr w:type="gramStart"/>
      <w:r w:rsidRPr="00FC46B9">
        <w:rPr>
          <w:rFonts w:ascii="Arial" w:hAnsi="Arial" w:cs="Arial"/>
          <w:sz w:val="20"/>
          <w:szCs w:val="20"/>
        </w:rPr>
        <w:t>IA :</w:t>
      </w:r>
      <w:proofErr w:type="gramEnd"/>
    </w:p>
    <w:p w14:paraId="45730566" w14:textId="4EDB2044" w:rsidR="009405CF" w:rsidRPr="00FC46B9" w:rsidRDefault="009405CF" w:rsidP="009405CF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ab/>
        <w:t>Additional payment not contemplated, so the claim to date value increases.</w:t>
      </w:r>
    </w:p>
    <w:p w14:paraId="4771B15C" w14:textId="6FADFC66" w:rsidR="009405CF" w:rsidRPr="00FC46B9" w:rsidRDefault="009405CF" w:rsidP="009405CF">
      <w:pPr>
        <w:spacing w:after="0"/>
        <w:rPr>
          <w:rFonts w:ascii="Arial" w:hAnsi="Arial" w:cs="Arial"/>
          <w:sz w:val="20"/>
          <w:szCs w:val="20"/>
        </w:rPr>
      </w:pPr>
    </w:p>
    <w:p w14:paraId="00B8B711" w14:textId="3D346447" w:rsidR="009405CF" w:rsidRPr="00FC46B9" w:rsidRDefault="00A720CC" w:rsidP="009405CF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FC46B9">
        <w:rPr>
          <w:rFonts w:ascii="Arial" w:hAnsi="Arial" w:cs="Arial"/>
          <w:b/>
          <w:bCs/>
          <w:sz w:val="20"/>
          <w:szCs w:val="20"/>
        </w:rPr>
        <w:t xml:space="preserve">Video </w:t>
      </w:r>
      <w:proofErr w:type="gramStart"/>
      <w:r w:rsidRPr="00FC46B9">
        <w:rPr>
          <w:rFonts w:ascii="Arial" w:hAnsi="Arial" w:cs="Arial"/>
          <w:b/>
          <w:bCs/>
          <w:sz w:val="20"/>
          <w:szCs w:val="20"/>
        </w:rPr>
        <w:t>2 :</w:t>
      </w:r>
      <w:proofErr w:type="gramEnd"/>
    </w:p>
    <w:p w14:paraId="3791CCCB" w14:textId="1DF7C173" w:rsidR="009405CF" w:rsidRPr="00FC46B9" w:rsidRDefault="009405CF" w:rsidP="009405CF">
      <w:pPr>
        <w:spacing w:after="0"/>
        <w:rPr>
          <w:rFonts w:ascii="Arial" w:hAnsi="Arial" w:cs="Arial"/>
          <w:sz w:val="20"/>
          <w:szCs w:val="20"/>
        </w:rPr>
      </w:pPr>
    </w:p>
    <w:p w14:paraId="44C52175" w14:textId="7A3741F7" w:rsidR="00A720CC" w:rsidRPr="00FC46B9" w:rsidRDefault="00A720CC" w:rsidP="009405CF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FC46B9">
        <w:rPr>
          <w:rFonts w:ascii="Arial" w:hAnsi="Arial" w:cs="Arial"/>
          <w:sz w:val="20"/>
          <w:szCs w:val="20"/>
        </w:rPr>
        <w:t>Terminology :</w:t>
      </w:r>
      <w:proofErr w:type="gramEnd"/>
    </w:p>
    <w:p w14:paraId="34EA9026" w14:textId="0194A325" w:rsidR="00A720CC" w:rsidRPr="00FC46B9" w:rsidRDefault="00A720CC" w:rsidP="009405CF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ab/>
      </w:r>
      <w:proofErr w:type="gramStart"/>
      <w:r w:rsidRPr="00FC46B9">
        <w:rPr>
          <w:rFonts w:ascii="Arial" w:hAnsi="Arial" w:cs="Arial"/>
          <w:sz w:val="20"/>
          <w:szCs w:val="20"/>
        </w:rPr>
        <w:t>Basically</w:t>
      </w:r>
      <w:proofErr w:type="gramEnd"/>
      <w:r w:rsidRPr="00FC46B9">
        <w:rPr>
          <w:rFonts w:ascii="Arial" w:hAnsi="Arial" w:cs="Arial"/>
          <w:sz w:val="20"/>
          <w:szCs w:val="20"/>
        </w:rPr>
        <w:t xml:space="preserve"> just saying that different books use different terminology.</w:t>
      </w:r>
    </w:p>
    <w:p w14:paraId="65664303" w14:textId="7131B1CA" w:rsidR="00A720CC" w:rsidRPr="00FC46B9" w:rsidRDefault="00A720CC" w:rsidP="009405CF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ab/>
        <w:t>Closed claims have been finalized and paid claims are those that are open and</w:t>
      </w:r>
    </w:p>
    <w:p w14:paraId="1A7E8E8B" w14:textId="0A8FFCB6" w:rsidR="00A720CC" w:rsidRPr="00FC46B9" w:rsidRDefault="00A720CC" w:rsidP="009405CF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ab/>
        <w:t>A payment has been made.</w:t>
      </w:r>
    </w:p>
    <w:p w14:paraId="50DE9062" w14:textId="0555D746" w:rsidR="00A720CC" w:rsidRPr="00FC46B9" w:rsidRDefault="00A720CC" w:rsidP="009405CF">
      <w:pPr>
        <w:spacing w:after="0"/>
        <w:rPr>
          <w:rFonts w:ascii="Arial" w:hAnsi="Arial" w:cs="Arial"/>
          <w:sz w:val="20"/>
          <w:szCs w:val="20"/>
        </w:rPr>
      </w:pPr>
    </w:p>
    <w:p w14:paraId="49303979" w14:textId="3D42D45B" w:rsidR="00A720CC" w:rsidRPr="00FC46B9" w:rsidRDefault="00A720CC" w:rsidP="009405CF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FC46B9">
        <w:rPr>
          <w:rFonts w:ascii="Arial" w:hAnsi="Arial" w:cs="Arial"/>
          <w:sz w:val="20"/>
          <w:szCs w:val="20"/>
        </w:rPr>
        <w:t>ALAE :</w:t>
      </w:r>
      <w:proofErr w:type="gramEnd"/>
    </w:p>
    <w:p w14:paraId="47D96F11" w14:textId="53276D50" w:rsidR="00A720CC" w:rsidRPr="00FC46B9" w:rsidRDefault="00A720CC" w:rsidP="009405CF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ab/>
        <w:t>Allocated loss adjustment expenses.  These are expenses that can be attributed to a single case.</w:t>
      </w:r>
    </w:p>
    <w:p w14:paraId="2A996664" w14:textId="59F9CA04" w:rsidR="00A720CC" w:rsidRPr="00FC46B9" w:rsidRDefault="00A720CC" w:rsidP="009405CF">
      <w:pPr>
        <w:spacing w:after="0"/>
        <w:rPr>
          <w:rFonts w:ascii="Arial" w:hAnsi="Arial" w:cs="Arial"/>
          <w:sz w:val="20"/>
          <w:szCs w:val="20"/>
        </w:rPr>
      </w:pPr>
    </w:p>
    <w:p w14:paraId="5EC7E46D" w14:textId="3EF9066A" w:rsidR="00A720CC" w:rsidRPr="00FC46B9" w:rsidRDefault="00A720CC" w:rsidP="009405CF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FC46B9">
        <w:rPr>
          <w:rFonts w:ascii="Arial" w:hAnsi="Arial" w:cs="Arial"/>
          <w:sz w:val="20"/>
          <w:szCs w:val="20"/>
        </w:rPr>
        <w:t>ULAE :</w:t>
      </w:r>
      <w:proofErr w:type="gramEnd"/>
    </w:p>
    <w:p w14:paraId="7277E600" w14:textId="0FA0D1F8" w:rsidR="00A720CC" w:rsidRPr="00FC46B9" w:rsidRDefault="00A720CC" w:rsidP="009405CF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ab/>
        <w:t>Cannot be associated with a specific case.  They are associated with the entire claims process.</w:t>
      </w:r>
    </w:p>
    <w:p w14:paraId="27A3D37D" w14:textId="52F52552" w:rsidR="00A720CC" w:rsidRPr="00FC46B9" w:rsidRDefault="00A720CC" w:rsidP="009405CF">
      <w:pPr>
        <w:spacing w:after="0"/>
        <w:rPr>
          <w:rFonts w:ascii="Arial" w:hAnsi="Arial" w:cs="Arial"/>
          <w:sz w:val="20"/>
          <w:szCs w:val="20"/>
        </w:rPr>
      </w:pPr>
    </w:p>
    <w:p w14:paraId="21A59C7F" w14:textId="12F8C096" w:rsidR="00A720CC" w:rsidRPr="00FC46B9" w:rsidRDefault="00A720CC" w:rsidP="009405CF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 xml:space="preserve">ULAE </w:t>
      </w:r>
      <w:proofErr w:type="gramStart"/>
      <w:r w:rsidRPr="00FC46B9">
        <w:rPr>
          <w:rFonts w:ascii="Arial" w:hAnsi="Arial" w:cs="Arial"/>
          <w:sz w:val="20"/>
          <w:szCs w:val="20"/>
        </w:rPr>
        <w:t>Factor :</w:t>
      </w:r>
      <w:proofErr w:type="gramEnd"/>
    </w:p>
    <w:p w14:paraId="6C00EB1E" w14:textId="4788838D" w:rsidR="00A720CC" w:rsidRPr="00FC46B9" w:rsidRDefault="00A720CC" w:rsidP="009405CF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ab/>
        <w:t>Percentage or Ratio of Paid ULAE / Paid Loss + ALAE.</w:t>
      </w:r>
    </w:p>
    <w:p w14:paraId="5B2B895E" w14:textId="3F018AC2" w:rsidR="00A720CC" w:rsidRPr="00FC46B9" w:rsidRDefault="00A720CC" w:rsidP="009405CF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ab/>
        <w:t>The ULAE Factor – add up all the years paid ULAE and divide by all years Paid and ALAE.</w:t>
      </w:r>
    </w:p>
    <w:p w14:paraId="19F6393D" w14:textId="7919CBAC" w:rsidR="00A720CC" w:rsidRPr="00FC46B9" w:rsidRDefault="00A720CC" w:rsidP="009405CF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ab/>
        <w:t xml:space="preserve">** ULAE Factor is used for projecting.  </w:t>
      </w:r>
      <w:proofErr w:type="gramStart"/>
      <w:r w:rsidRPr="00FC46B9">
        <w:rPr>
          <w:rFonts w:ascii="Arial" w:hAnsi="Arial" w:cs="Arial"/>
          <w:sz w:val="20"/>
          <w:szCs w:val="20"/>
        </w:rPr>
        <w:t>So</w:t>
      </w:r>
      <w:proofErr w:type="gramEnd"/>
      <w:r w:rsidRPr="00FC46B9">
        <w:rPr>
          <w:rFonts w:ascii="Arial" w:hAnsi="Arial" w:cs="Arial"/>
          <w:sz w:val="20"/>
          <w:szCs w:val="20"/>
        </w:rPr>
        <w:t xml:space="preserve"> you would project off of Paid Loss and ALAE and inflate</w:t>
      </w:r>
    </w:p>
    <w:p w14:paraId="6DA77DBE" w14:textId="773F39F6" w:rsidR="00A720CC" w:rsidRPr="00FC46B9" w:rsidRDefault="00A720CC" w:rsidP="009405CF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ab/>
        <w:t xml:space="preserve">this amount by the calculated factor.  </w:t>
      </w:r>
    </w:p>
    <w:p w14:paraId="4F9F8202" w14:textId="354B7971" w:rsidR="00A720CC" w:rsidRPr="00FC46B9" w:rsidRDefault="00A720CC" w:rsidP="009405CF">
      <w:pPr>
        <w:spacing w:after="0"/>
        <w:rPr>
          <w:rFonts w:ascii="Arial" w:hAnsi="Arial" w:cs="Arial"/>
          <w:sz w:val="20"/>
          <w:szCs w:val="20"/>
        </w:rPr>
      </w:pPr>
    </w:p>
    <w:p w14:paraId="35B4D022" w14:textId="77777777" w:rsidR="00BF0308" w:rsidRPr="00FC46B9" w:rsidRDefault="00A720CC" w:rsidP="009405CF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FC46B9">
        <w:rPr>
          <w:rFonts w:ascii="Arial" w:hAnsi="Arial" w:cs="Arial"/>
          <w:b/>
          <w:bCs/>
          <w:sz w:val="20"/>
          <w:szCs w:val="20"/>
        </w:rPr>
        <w:t xml:space="preserve">Video </w:t>
      </w:r>
      <w:proofErr w:type="gramStart"/>
      <w:r w:rsidRPr="00FC46B9">
        <w:rPr>
          <w:rFonts w:ascii="Arial" w:hAnsi="Arial" w:cs="Arial"/>
          <w:b/>
          <w:bCs/>
          <w:sz w:val="20"/>
          <w:szCs w:val="20"/>
        </w:rPr>
        <w:t>3 :</w:t>
      </w:r>
      <w:proofErr w:type="gramEnd"/>
      <w:r w:rsidRPr="00FC46B9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70AAFEE3" w14:textId="77777777" w:rsidR="00BF0308" w:rsidRPr="00FC46B9" w:rsidRDefault="00BF0308" w:rsidP="009405C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2B7EC16A" w14:textId="74A1724E" w:rsidR="00A720CC" w:rsidRPr="00FC46B9" w:rsidRDefault="00A720CC" w:rsidP="009405CF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>Extraordinary &amp; Catastroph</w:t>
      </w:r>
      <w:r w:rsidR="00BF0308" w:rsidRPr="00FC46B9">
        <w:rPr>
          <w:rFonts w:ascii="Arial" w:hAnsi="Arial" w:cs="Arial"/>
          <w:sz w:val="20"/>
          <w:szCs w:val="20"/>
        </w:rPr>
        <w:t>e</w:t>
      </w:r>
      <w:r w:rsidRPr="00FC46B9">
        <w:rPr>
          <w:rFonts w:ascii="Arial" w:hAnsi="Arial" w:cs="Arial"/>
          <w:sz w:val="20"/>
          <w:szCs w:val="20"/>
        </w:rPr>
        <w:t xml:space="preserve"> Losses</w:t>
      </w:r>
    </w:p>
    <w:p w14:paraId="64D5889E" w14:textId="10439259" w:rsidR="00BF0308" w:rsidRPr="00FC46B9" w:rsidRDefault="00BF0308" w:rsidP="00BF0308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 xml:space="preserve">“Losses need to be projected to the cost level expected when the rates will be in effect.  </w:t>
      </w:r>
    </w:p>
    <w:p w14:paraId="22A32865" w14:textId="77777777" w:rsidR="00BF0308" w:rsidRPr="00FC46B9" w:rsidRDefault="00BF0308" w:rsidP="00BF0308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ab/>
        <w:t xml:space="preserve">The first step is to remove extraordinary events, i.e. individual shock losses or catastrophe </w:t>
      </w:r>
    </w:p>
    <w:p w14:paraId="0B52165C" w14:textId="43F4D52E" w:rsidR="00BF0308" w:rsidRPr="00FC46B9" w:rsidRDefault="00BF0308" w:rsidP="00BF0308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>losses.</w:t>
      </w:r>
    </w:p>
    <w:p w14:paraId="06BDD82E" w14:textId="77777777" w:rsidR="00A720CC" w:rsidRPr="00FC46B9" w:rsidRDefault="00A720CC" w:rsidP="009405CF">
      <w:pPr>
        <w:spacing w:after="0"/>
        <w:rPr>
          <w:rFonts w:ascii="Arial" w:hAnsi="Arial" w:cs="Arial"/>
          <w:sz w:val="20"/>
          <w:szCs w:val="20"/>
        </w:rPr>
      </w:pPr>
    </w:p>
    <w:p w14:paraId="6E9269C0" w14:textId="45E36591" w:rsidR="00A720CC" w:rsidRPr="00FC46B9" w:rsidRDefault="00BF0308" w:rsidP="009405CF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FC46B9">
        <w:rPr>
          <w:rFonts w:ascii="Arial" w:hAnsi="Arial" w:cs="Arial"/>
          <w:sz w:val="20"/>
          <w:szCs w:val="20"/>
        </w:rPr>
        <w:t>Approaches :</w:t>
      </w:r>
      <w:proofErr w:type="gramEnd"/>
    </w:p>
    <w:p w14:paraId="3FBC3661" w14:textId="1EA10909" w:rsidR="00BF0308" w:rsidRPr="00FC46B9" w:rsidRDefault="00BF0308" w:rsidP="00BF0308">
      <w:pPr>
        <w:spacing w:after="0"/>
        <w:ind w:left="72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>One approach is to exclude them completely when you do your forecast and then you reintroduce them once you have your prediction.</w:t>
      </w:r>
    </w:p>
    <w:p w14:paraId="0776115B" w14:textId="214DBC17" w:rsidR="00BF0308" w:rsidRPr="00FC46B9" w:rsidRDefault="00BF0308" w:rsidP="009405CF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ab/>
        <w:t>More often we cap the losses.</w:t>
      </w:r>
    </w:p>
    <w:p w14:paraId="3E357222" w14:textId="7E991FB4" w:rsidR="00BF0308" w:rsidRPr="00FC46B9" w:rsidRDefault="00BF0308" w:rsidP="009405CF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ab/>
        <w:t>Or, you can examine the distribution of the data and chose a cut off, ex 99 percentile.</w:t>
      </w:r>
    </w:p>
    <w:p w14:paraId="53623925" w14:textId="7A372AE9" w:rsidR="00BF0308" w:rsidRPr="00FC46B9" w:rsidRDefault="00BF0308" w:rsidP="009405CF">
      <w:pPr>
        <w:spacing w:after="0"/>
        <w:rPr>
          <w:rFonts w:ascii="Arial" w:hAnsi="Arial" w:cs="Arial"/>
          <w:sz w:val="20"/>
          <w:szCs w:val="20"/>
        </w:rPr>
      </w:pPr>
    </w:p>
    <w:p w14:paraId="3176311E" w14:textId="1596B5BA" w:rsidR="00BF0308" w:rsidRPr="00FC46B9" w:rsidRDefault="005D6749" w:rsidP="009405CF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 xml:space="preserve">Number of Excess </w:t>
      </w:r>
      <w:proofErr w:type="gramStart"/>
      <w:r w:rsidRPr="00FC46B9">
        <w:rPr>
          <w:rFonts w:ascii="Arial" w:hAnsi="Arial" w:cs="Arial"/>
          <w:sz w:val="20"/>
          <w:szCs w:val="20"/>
        </w:rPr>
        <w:t>Claims :</w:t>
      </w:r>
      <w:proofErr w:type="gramEnd"/>
    </w:p>
    <w:p w14:paraId="51C65FBC" w14:textId="4F1AF675" w:rsidR="005D6749" w:rsidRPr="00FC46B9" w:rsidRDefault="005D6749" w:rsidP="009405CF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ab/>
        <w:t>In this displayed table, any loss above $1m.  The table gives us the count of claims &gt; 1m.</w:t>
      </w:r>
    </w:p>
    <w:p w14:paraId="586DD53F" w14:textId="083CFB25" w:rsidR="005D6749" w:rsidRPr="00FC46B9" w:rsidRDefault="005D6749" w:rsidP="009405CF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ab/>
        <w:t>For every accident year we check all losses exceeded $1m.</w:t>
      </w:r>
    </w:p>
    <w:p w14:paraId="267B74AA" w14:textId="7706D124" w:rsidR="005D6749" w:rsidRPr="00FC46B9" w:rsidRDefault="005D6749" w:rsidP="009405CF">
      <w:pPr>
        <w:spacing w:after="0"/>
        <w:rPr>
          <w:rFonts w:ascii="Arial" w:hAnsi="Arial" w:cs="Arial"/>
          <w:sz w:val="20"/>
          <w:szCs w:val="20"/>
        </w:rPr>
      </w:pPr>
    </w:p>
    <w:p w14:paraId="5B924218" w14:textId="3E1B9A81" w:rsidR="005D6749" w:rsidRPr="00FC46B9" w:rsidRDefault="005D6749" w:rsidP="009405CF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>Losses Excess of $1m</w:t>
      </w:r>
    </w:p>
    <w:p w14:paraId="4403147D" w14:textId="18EF7354" w:rsidR="005D6749" w:rsidRPr="00FC46B9" w:rsidRDefault="005D6749" w:rsidP="009405CF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ab/>
        <w:t>Keep track of claim amount above the threshold.</w:t>
      </w:r>
    </w:p>
    <w:p w14:paraId="35281197" w14:textId="34D397A4" w:rsidR="005D6749" w:rsidRPr="00FC46B9" w:rsidRDefault="005D6749" w:rsidP="009405CF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ab/>
        <w:t>Then we compute the Non-Excess Losses, which is the total loss per accident year</w:t>
      </w:r>
    </w:p>
    <w:p w14:paraId="346D4B1E" w14:textId="2D10EEF6" w:rsidR="005D6749" w:rsidRPr="00FC46B9" w:rsidRDefault="005D6749" w:rsidP="009405CF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ab/>
        <w:t>Where the claims are capped at $1m.</w:t>
      </w:r>
    </w:p>
    <w:p w14:paraId="7DAC1C6B" w14:textId="7F9739D9" w:rsidR="005D6749" w:rsidRPr="00FC46B9" w:rsidRDefault="005D6749" w:rsidP="009405CF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ab/>
        <w:t xml:space="preserve">*Then we calculate the </w:t>
      </w:r>
      <w:proofErr w:type="spellStart"/>
      <w:r w:rsidRPr="00FC46B9">
        <w:rPr>
          <w:rFonts w:ascii="Arial" w:hAnsi="Arial" w:cs="Arial"/>
          <w:sz w:val="20"/>
          <w:szCs w:val="20"/>
        </w:rPr>
        <w:t>pct</w:t>
      </w:r>
      <w:proofErr w:type="spellEnd"/>
      <w:r w:rsidRPr="00FC46B9">
        <w:rPr>
          <w:rFonts w:ascii="Arial" w:hAnsi="Arial" w:cs="Arial"/>
          <w:sz w:val="20"/>
          <w:szCs w:val="20"/>
        </w:rPr>
        <w:t xml:space="preserve"> of excess loss as a </w:t>
      </w:r>
      <w:proofErr w:type="spellStart"/>
      <w:r w:rsidRPr="00FC46B9">
        <w:rPr>
          <w:rFonts w:ascii="Arial" w:hAnsi="Arial" w:cs="Arial"/>
          <w:sz w:val="20"/>
          <w:szCs w:val="20"/>
        </w:rPr>
        <w:t>pct</w:t>
      </w:r>
      <w:proofErr w:type="spellEnd"/>
      <w:r w:rsidRPr="00FC46B9">
        <w:rPr>
          <w:rFonts w:ascii="Arial" w:hAnsi="Arial" w:cs="Arial"/>
          <w:sz w:val="20"/>
          <w:szCs w:val="20"/>
        </w:rPr>
        <w:t xml:space="preserve"> of Non-excess losses.</w:t>
      </w:r>
    </w:p>
    <w:p w14:paraId="67932DBE" w14:textId="44140707" w:rsidR="005D6749" w:rsidRPr="00FC46B9" w:rsidRDefault="005D6749" w:rsidP="009405CF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ab/>
        <w:t>*This becomes an excess loss factor.  The Non-excess losses will be more stable than</w:t>
      </w:r>
    </w:p>
    <w:p w14:paraId="4F5E7521" w14:textId="4D9C1724" w:rsidR="005D6749" w:rsidRPr="00FC46B9" w:rsidRDefault="005D6749" w:rsidP="009405CF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ab/>
        <w:t xml:space="preserve">The </w:t>
      </w:r>
      <w:r w:rsidR="005A7C4B" w:rsidRPr="00FC46B9">
        <w:rPr>
          <w:rFonts w:ascii="Arial" w:hAnsi="Arial" w:cs="Arial"/>
          <w:sz w:val="20"/>
          <w:szCs w:val="20"/>
        </w:rPr>
        <w:t>reported losses, which still include the catastrophe losses.</w:t>
      </w:r>
    </w:p>
    <w:p w14:paraId="7830998A" w14:textId="0BD8411F" w:rsidR="005A7C4B" w:rsidRPr="00FC46B9" w:rsidRDefault="005A7C4B" w:rsidP="005A7C4B">
      <w:pPr>
        <w:spacing w:after="0"/>
        <w:ind w:left="72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 xml:space="preserve">You can </w:t>
      </w:r>
      <w:proofErr w:type="gramStart"/>
      <w:r w:rsidRPr="00FC46B9">
        <w:rPr>
          <w:rFonts w:ascii="Arial" w:hAnsi="Arial" w:cs="Arial"/>
          <w:sz w:val="20"/>
          <w:szCs w:val="20"/>
        </w:rPr>
        <w:t>actually see</w:t>
      </w:r>
      <w:proofErr w:type="gramEnd"/>
      <w:r w:rsidRPr="00FC46B9">
        <w:rPr>
          <w:rFonts w:ascii="Arial" w:hAnsi="Arial" w:cs="Arial"/>
          <w:sz w:val="20"/>
          <w:szCs w:val="20"/>
        </w:rPr>
        <w:t xml:space="preserve"> in the table how the variation drops in column 5 once the catastrophe losses have been removed. </w:t>
      </w:r>
    </w:p>
    <w:p w14:paraId="0246F1D8" w14:textId="76B8AC0E" w:rsidR="005A7C4B" w:rsidRPr="00FC46B9" w:rsidRDefault="005A7C4B" w:rsidP="005A7C4B">
      <w:pPr>
        <w:spacing w:after="0"/>
        <w:rPr>
          <w:rFonts w:ascii="Arial" w:hAnsi="Arial" w:cs="Arial"/>
          <w:sz w:val="20"/>
          <w:szCs w:val="20"/>
        </w:rPr>
      </w:pPr>
    </w:p>
    <w:p w14:paraId="25AD84F5" w14:textId="539E4150" w:rsidR="005A7C4B" w:rsidRPr="00FC46B9" w:rsidRDefault="005A7C4B" w:rsidP="005A7C4B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>Limit Change</w:t>
      </w:r>
    </w:p>
    <w:p w14:paraId="4DE16F04" w14:textId="43034BAD" w:rsidR="005A7C4B" w:rsidRPr="00FC46B9" w:rsidRDefault="005A7C4B" w:rsidP="005A7C4B">
      <w:pPr>
        <w:spacing w:after="0"/>
        <w:ind w:left="72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 xml:space="preserve">A common occurrence is modification of the coverage/benefits associated to a book of </w:t>
      </w:r>
      <w:proofErr w:type="spellStart"/>
      <w:r w:rsidRPr="00FC46B9">
        <w:rPr>
          <w:rFonts w:ascii="Arial" w:hAnsi="Arial" w:cs="Arial"/>
          <w:sz w:val="20"/>
          <w:szCs w:val="20"/>
        </w:rPr>
        <w:t>poliices</w:t>
      </w:r>
      <w:proofErr w:type="spellEnd"/>
      <w:r w:rsidRPr="00FC46B9">
        <w:rPr>
          <w:rFonts w:ascii="Arial" w:hAnsi="Arial" w:cs="Arial"/>
          <w:sz w:val="20"/>
          <w:szCs w:val="20"/>
        </w:rPr>
        <w:t xml:space="preserve"> which affect the severity of the claims.  Example, changing the maximum limit offered for a given product.  </w:t>
      </w:r>
    </w:p>
    <w:p w14:paraId="3D573558" w14:textId="181DBC25" w:rsidR="00FC46B9" w:rsidRPr="00FC46B9" w:rsidRDefault="00FC46B9" w:rsidP="00FC46B9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47C7842C" w14:textId="77777777" w:rsidR="00FC46B9" w:rsidRPr="00FC46B9" w:rsidRDefault="00FC46B9" w:rsidP="00FC46B9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640D0159" w14:textId="223696C1" w:rsidR="00FC46B9" w:rsidRPr="00FC46B9" w:rsidRDefault="00FC46B9" w:rsidP="00FC46B9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b/>
          <w:bCs/>
          <w:sz w:val="20"/>
          <w:szCs w:val="20"/>
        </w:rPr>
        <w:t>Video 4</w:t>
      </w:r>
      <w:r w:rsidRPr="00FC46B9">
        <w:rPr>
          <w:rFonts w:ascii="Arial" w:hAnsi="Arial" w:cs="Arial"/>
          <w:sz w:val="20"/>
          <w:szCs w:val="20"/>
        </w:rPr>
        <w:t xml:space="preserve">: </w:t>
      </w:r>
    </w:p>
    <w:p w14:paraId="23422BE7" w14:textId="3C9B02D4" w:rsidR="00FC46B9" w:rsidRPr="00FC46B9" w:rsidRDefault="00FC46B9" w:rsidP="00FC46B9">
      <w:pPr>
        <w:spacing w:after="0"/>
        <w:rPr>
          <w:rFonts w:ascii="Arial" w:hAnsi="Arial" w:cs="Arial"/>
          <w:sz w:val="20"/>
          <w:szCs w:val="20"/>
        </w:rPr>
      </w:pPr>
    </w:p>
    <w:p w14:paraId="21C8448D" w14:textId="2D6AAFC8" w:rsidR="00FC46B9" w:rsidRPr="00FC46B9" w:rsidRDefault="00FC46B9" w:rsidP="00FC46B9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 xml:space="preserve">Deductibles &amp; Policy </w:t>
      </w:r>
      <w:proofErr w:type="gramStart"/>
      <w:r w:rsidRPr="00FC46B9">
        <w:rPr>
          <w:rFonts w:ascii="Arial" w:hAnsi="Arial" w:cs="Arial"/>
          <w:sz w:val="20"/>
          <w:szCs w:val="20"/>
        </w:rPr>
        <w:t>Limits :</w:t>
      </w:r>
      <w:proofErr w:type="gramEnd"/>
    </w:p>
    <w:p w14:paraId="70E663FE" w14:textId="16505EE7" w:rsidR="00FC46B9" w:rsidRPr="00FC46B9" w:rsidRDefault="00FC46B9" w:rsidP="00FC46B9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ab/>
        <w:t>Fixed dollar deductibles</w:t>
      </w:r>
    </w:p>
    <w:p w14:paraId="245587E1" w14:textId="213721EB" w:rsidR="00FC46B9" w:rsidRPr="00FC46B9" w:rsidRDefault="00FC46B9" w:rsidP="00FC46B9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ab/>
        <w:t>Fixed percentage deductibles</w:t>
      </w:r>
    </w:p>
    <w:p w14:paraId="5B1D0A76" w14:textId="05113E78" w:rsidR="00FC46B9" w:rsidRPr="00FC46B9" w:rsidRDefault="00FC46B9" w:rsidP="00FC46B9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ab/>
        <w:t>Disappearing deductibles</w:t>
      </w:r>
    </w:p>
    <w:p w14:paraId="019628B6" w14:textId="2658F22A" w:rsidR="00FC46B9" w:rsidRPr="00FC46B9" w:rsidRDefault="00FC46B9" w:rsidP="00FC46B9">
      <w:pPr>
        <w:spacing w:after="0"/>
        <w:rPr>
          <w:rFonts w:ascii="Arial" w:hAnsi="Arial" w:cs="Arial"/>
          <w:sz w:val="20"/>
          <w:szCs w:val="20"/>
        </w:rPr>
      </w:pPr>
      <w:r w:rsidRPr="00FC46B9">
        <w:rPr>
          <w:rFonts w:ascii="Arial" w:hAnsi="Arial" w:cs="Arial"/>
          <w:sz w:val="20"/>
          <w:szCs w:val="20"/>
        </w:rPr>
        <w:tab/>
        <w:t>Franchise deductibles</w:t>
      </w:r>
    </w:p>
    <w:p w14:paraId="3D4EEE6E" w14:textId="77777777" w:rsidR="00FC46B9" w:rsidRPr="00FC46B9" w:rsidRDefault="00FC46B9" w:rsidP="00FC46B9">
      <w:pPr>
        <w:spacing w:after="0"/>
        <w:rPr>
          <w:rFonts w:ascii="Arial" w:hAnsi="Arial" w:cs="Arial"/>
          <w:sz w:val="20"/>
          <w:szCs w:val="20"/>
        </w:rPr>
      </w:pPr>
    </w:p>
    <w:p w14:paraId="13353F3E" w14:textId="7CC7FBE5" w:rsidR="00BF0308" w:rsidRPr="00FC46B9" w:rsidRDefault="00BF0308" w:rsidP="009405CF">
      <w:pPr>
        <w:spacing w:after="0"/>
        <w:rPr>
          <w:rFonts w:ascii="Arial" w:hAnsi="Arial" w:cs="Arial"/>
          <w:sz w:val="20"/>
          <w:szCs w:val="20"/>
        </w:rPr>
      </w:pPr>
    </w:p>
    <w:p w14:paraId="1F17803F" w14:textId="167D56AC" w:rsidR="00BF0308" w:rsidRDefault="00FC46B9" w:rsidP="009405C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Franchise Deductible</w:t>
      </w:r>
    </w:p>
    <w:p w14:paraId="6172D33B" w14:textId="3C98F638" w:rsidR="00FC46B9" w:rsidRDefault="00FC46B9" w:rsidP="009405C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L = Loss</w:t>
      </w:r>
    </w:p>
    <w:p w14:paraId="532A9E5B" w14:textId="19DEDF31" w:rsidR="00FC46B9" w:rsidRDefault="00FC46B9" w:rsidP="009405C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D = Deductible</w:t>
      </w:r>
    </w:p>
    <w:p w14:paraId="6BB4927B" w14:textId="46A33EEF" w:rsidR="00FC46B9" w:rsidRDefault="00FC46B9" w:rsidP="009405C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If L &lt; </w:t>
      </w:r>
      <w:proofErr w:type="gramStart"/>
      <w:r>
        <w:rPr>
          <w:rFonts w:ascii="Arial" w:hAnsi="Arial" w:cs="Arial"/>
          <w:sz w:val="20"/>
          <w:szCs w:val="20"/>
        </w:rPr>
        <w:t>D</w:t>
      </w:r>
      <w:proofErr w:type="gramEnd"/>
      <w:r>
        <w:rPr>
          <w:rFonts w:ascii="Arial" w:hAnsi="Arial" w:cs="Arial"/>
          <w:sz w:val="20"/>
          <w:szCs w:val="20"/>
        </w:rPr>
        <w:t xml:space="preserve"> then insurer pays 0</w:t>
      </w:r>
    </w:p>
    <w:p w14:paraId="7FB242F1" w14:textId="7FAB1B79" w:rsidR="00FC46B9" w:rsidRDefault="00FC46B9" w:rsidP="009405C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If L &gt; </w:t>
      </w:r>
      <w:proofErr w:type="gramStart"/>
      <w:r>
        <w:rPr>
          <w:rFonts w:ascii="Arial" w:hAnsi="Arial" w:cs="Arial"/>
          <w:sz w:val="20"/>
          <w:szCs w:val="20"/>
        </w:rPr>
        <w:t>D</w:t>
      </w:r>
      <w:proofErr w:type="gramEnd"/>
      <w:r>
        <w:rPr>
          <w:rFonts w:ascii="Arial" w:hAnsi="Arial" w:cs="Arial"/>
          <w:sz w:val="20"/>
          <w:szCs w:val="20"/>
        </w:rPr>
        <w:t xml:space="preserve"> then insurer pays full amount of L and does not apply D.</w:t>
      </w:r>
    </w:p>
    <w:p w14:paraId="6249E099" w14:textId="473A404C" w:rsidR="00FC46B9" w:rsidRDefault="00FC46B9" w:rsidP="009405CF">
      <w:pPr>
        <w:spacing w:after="0"/>
        <w:rPr>
          <w:rFonts w:ascii="Arial" w:hAnsi="Arial" w:cs="Arial"/>
          <w:sz w:val="20"/>
          <w:szCs w:val="20"/>
        </w:rPr>
      </w:pPr>
    </w:p>
    <w:p w14:paraId="10BEAD15" w14:textId="57818E32" w:rsidR="00FC46B9" w:rsidRDefault="00FC46B9" w:rsidP="009405C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purpose of deductibles?</w:t>
      </w:r>
    </w:p>
    <w:p w14:paraId="2038F6D9" w14:textId="0D0D8973" w:rsidR="00FC46B9" w:rsidRDefault="00FC46B9" w:rsidP="009405C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Reduced expenses.  Insurers don’t have to bear the cost of dealing with very</w:t>
      </w:r>
    </w:p>
    <w:p w14:paraId="5DF353BA" w14:textId="4788459B" w:rsidR="00FC46B9" w:rsidRDefault="00FC46B9" w:rsidP="009405C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Small claims.  In fact, claims can be a lot less than expenses.</w:t>
      </w:r>
    </w:p>
    <w:p w14:paraId="1EE5FD1C" w14:textId="79C52DA7" w:rsidR="00FC46B9" w:rsidRDefault="00FC46B9" w:rsidP="009405C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Risk :</w:t>
      </w:r>
      <w:proofErr w:type="gramEnd"/>
      <w:r>
        <w:rPr>
          <w:rFonts w:ascii="Arial" w:hAnsi="Arial" w:cs="Arial"/>
          <w:sz w:val="20"/>
          <w:szCs w:val="20"/>
        </w:rPr>
        <w:t xml:space="preserve"> If there is not policy limit in theory you have unbounded risk.</w:t>
      </w:r>
    </w:p>
    <w:p w14:paraId="1C7563FE" w14:textId="50C48694" w:rsidR="00FC46B9" w:rsidRDefault="00FC46B9" w:rsidP="009405C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Moral </w:t>
      </w:r>
      <w:proofErr w:type="gramStart"/>
      <w:r>
        <w:rPr>
          <w:rFonts w:ascii="Arial" w:hAnsi="Arial" w:cs="Arial"/>
          <w:sz w:val="20"/>
          <w:szCs w:val="20"/>
        </w:rPr>
        <w:t>Hazard :</w:t>
      </w:r>
      <w:proofErr w:type="gramEnd"/>
      <w:r>
        <w:rPr>
          <w:rFonts w:ascii="Arial" w:hAnsi="Arial" w:cs="Arial"/>
          <w:sz w:val="20"/>
          <w:szCs w:val="20"/>
        </w:rPr>
        <w:t xml:space="preserve"> If you don’t have a deductible then the owner has no incentive to stop the loss.</w:t>
      </w:r>
    </w:p>
    <w:p w14:paraId="12E0C827" w14:textId="03F62D38" w:rsidR="00A85047" w:rsidRDefault="00A85047" w:rsidP="00A85047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Flexibility in terms of the premium: Likely many coverages would be too expensive to afford.  Risk sharing.  </w:t>
      </w:r>
    </w:p>
    <w:p w14:paraId="1B58C1DE" w14:textId="37122F81" w:rsidR="00A85047" w:rsidRDefault="00A85047" w:rsidP="00A85047">
      <w:pPr>
        <w:spacing w:after="0"/>
        <w:rPr>
          <w:rFonts w:ascii="Arial" w:hAnsi="Arial" w:cs="Arial"/>
          <w:sz w:val="20"/>
          <w:szCs w:val="20"/>
        </w:rPr>
      </w:pPr>
    </w:p>
    <w:p w14:paraId="4FB527C7" w14:textId="770A4159" w:rsidR="00A85047" w:rsidRDefault="00A85047" w:rsidP="00A85047">
      <w:p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Example :</w:t>
      </w:r>
      <w:proofErr w:type="gramEnd"/>
      <w:r>
        <w:rPr>
          <w:rFonts w:ascii="Arial" w:hAnsi="Arial" w:cs="Arial"/>
          <w:sz w:val="20"/>
          <w:szCs w:val="20"/>
        </w:rPr>
        <w:t xml:space="preserve"> Disappearing Deductible</w:t>
      </w:r>
    </w:p>
    <w:p w14:paraId="5F79F2A2" w14:textId="3A1AA96E" w:rsidR="00A85047" w:rsidRDefault="00A85047" w:rsidP="00A850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Up to $250 of claim, the insurer pays nothing</w:t>
      </w:r>
    </w:p>
    <w:p w14:paraId="2BE2ACA4" w14:textId="0BF85E6A" w:rsidR="00A85047" w:rsidRDefault="00A85047" w:rsidP="00A850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The deductible decreases linearly as the claim amount increases.</w:t>
      </w:r>
    </w:p>
    <w:p w14:paraId="524AC0B4" w14:textId="64FB844B" w:rsidR="00A85047" w:rsidRDefault="00A85047" w:rsidP="00A85047">
      <w:pPr>
        <w:spacing w:after="0"/>
        <w:rPr>
          <w:rFonts w:ascii="Arial" w:hAnsi="Arial" w:cs="Arial"/>
          <w:sz w:val="20"/>
          <w:szCs w:val="20"/>
        </w:rPr>
      </w:pPr>
    </w:p>
    <w:p w14:paraId="3266583E" w14:textId="77777777" w:rsidR="00A85047" w:rsidRDefault="00A85047" w:rsidP="00A85047">
      <w:pPr>
        <w:spacing w:after="0"/>
        <w:rPr>
          <w:rFonts w:ascii="Arial" w:hAnsi="Arial" w:cs="Arial"/>
          <w:sz w:val="20"/>
          <w:szCs w:val="20"/>
        </w:rPr>
      </w:pPr>
      <w:r w:rsidRPr="00A85047">
        <w:rPr>
          <w:rFonts w:ascii="Arial" w:hAnsi="Arial" w:cs="Arial"/>
          <w:b/>
          <w:bCs/>
          <w:sz w:val="20"/>
          <w:szCs w:val="20"/>
        </w:rPr>
        <w:t>Video 5</w:t>
      </w:r>
      <w:r>
        <w:rPr>
          <w:rFonts w:ascii="Arial" w:hAnsi="Arial" w:cs="Arial"/>
          <w:sz w:val="20"/>
          <w:szCs w:val="20"/>
        </w:rPr>
        <w:t>:</w:t>
      </w:r>
    </w:p>
    <w:p w14:paraId="05130A7D" w14:textId="77777777" w:rsidR="00A85047" w:rsidRDefault="00A85047" w:rsidP="00A85047">
      <w:pPr>
        <w:spacing w:after="0"/>
        <w:rPr>
          <w:rFonts w:ascii="Arial" w:hAnsi="Arial" w:cs="Arial"/>
          <w:sz w:val="20"/>
          <w:szCs w:val="20"/>
        </w:rPr>
      </w:pPr>
    </w:p>
    <w:p w14:paraId="19617F3D" w14:textId="77777777" w:rsidR="00FB5473" w:rsidRDefault="00FB5473" w:rsidP="00A850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 decision maker is faced with a random loss that has a uniform distribution</w:t>
      </w:r>
    </w:p>
    <w:p w14:paraId="5C11C785" w14:textId="77777777" w:rsidR="00FB5473" w:rsidRDefault="00FB5473" w:rsidP="00A850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Over the interval 0 &lt; X &lt; 10.  If she wishes to pay a premium of $2, then the</w:t>
      </w:r>
    </w:p>
    <w:p w14:paraId="1ED6C4DB" w14:textId="77777777" w:rsidR="00FB5473" w:rsidRDefault="00FB5473" w:rsidP="00A850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Optimal coverage requires a deductible of d. Assume no expenses, find d.</w:t>
      </w:r>
    </w:p>
    <w:p w14:paraId="4024A35C" w14:textId="77777777" w:rsidR="00FB5473" w:rsidRDefault="00FB5473" w:rsidP="00A85047">
      <w:pPr>
        <w:spacing w:after="0"/>
        <w:rPr>
          <w:rFonts w:ascii="Arial" w:hAnsi="Arial" w:cs="Arial"/>
          <w:sz w:val="20"/>
          <w:szCs w:val="20"/>
        </w:rPr>
      </w:pPr>
    </w:p>
    <w:p w14:paraId="6F7E1D96" w14:textId="4D1BE80E" w:rsidR="00FB5473" w:rsidRDefault="00FB5473" w:rsidP="00A850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If there were no deductible, we would compute the expected losses, which</w:t>
      </w:r>
    </w:p>
    <w:p w14:paraId="4AC3E213" w14:textId="6EECBBF6" w:rsidR="00FB5473" w:rsidRDefault="00FB5473" w:rsidP="00A850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On the interval of 0 to 10, the loss would be $5.</w:t>
      </w:r>
    </w:p>
    <w:p w14:paraId="7FD1A0A8" w14:textId="7C29404A" w:rsidR="00FB5473" w:rsidRDefault="00FB5473" w:rsidP="00A850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  <w:t xml:space="preserve">Y = </w:t>
      </w:r>
      <w:proofErr w:type="gramStart"/>
      <w:r>
        <w:rPr>
          <w:rFonts w:ascii="Arial" w:hAnsi="Arial" w:cs="Arial"/>
          <w:sz w:val="20"/>
          <w:szCs w:val="20"/>
        </w:rPr>
        <w:t>max(</w:t>
      </w:r>
      <w:proofErr w:type="gramEnd"/>
      <w:r>
        <w:rPr>
          <w:rFonts w:ascii="Arial" w:hAnsi="Arial" w:cs="Arial"/>
          <w:sz w:val="20"/>
          <w:szCs w:val="20"/>
        </w:rPr>
        <w:t>X -d, 0)    # Amount the insurer will pay with a deductible “d”</w:t>
      </w:r>
    </w:p>
    <w:p w14:paraId="01DC2811" w14:textId="77777777" w:rsidR="00FB5473" w:rsidRDefault="00FB5473" w:rsidP="00A850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In the case of a deductible, our uniform distribution goes from 0 to 10-d.</w:t>
      </w:r>
    </w:p>
    <w:p w14:paraId="30F74587" w14:textId="77777777" w:rsidR="00FB5473" w:rsidRDefault="00FB5473" w:rsidP="00A850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Every claim that was below d became zero. </w:t>
      </w:r>
    </w:p>
    <w:p w14:paraId="574D22C9" w14:textId="77777777" w:rsidR="00FB5473" w:rsidRDefault="00FB5473" w:rsidP="00A85047">
      <w:pPr>
        <w:spacing w:after="0"/>
        <w:rPr>
          <w:rFonts w:ascii="Arial" w:hAnsi="Arial" w:cs="Arial"/>
          <w:sz w:val="20"/>
          <w:szCs w:val="20"/>
        </w:rPr>
      </w:pPr>
    </w:p>
    <w:p w14:paraId="5594410E" w14:textId="14F3A079" w:rsidR="00FB5473" w:rsidRPr="00083C6D" w:rsidRDefault="00FB5473" w:rsidP="00A85047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083C6D">
        <w:rPr>
          <w:rFonts w:ascii="Arial" w:hAnsi="Arial" w:cs="Arial"/>
          <w:b/>
          <w:bCs/>
          <w:sz w:val="20"/>
          <w:szCs w:val="20"/>
        </w:rPr>
        <w:t>Video 6:</w:t>
      </w:r>
      <w:r w:rsidR="00083C6D" w:rsidRPr="00083C6D">
        <w:rPr>
          <w:rFonts w:ascii="Arial" w:hAnsi="Arial" w:cs="Arial"/>
          <w:b/>
          <w:bCs/>
          <w:sz w:val="20"/>
          <w:szCs w:val="20"/>
        </w:rPr>
        <w:t xml:space="preserve"> Internal Data</w:t>
      </w:r>
      <w:r w:rsidRPr="00083C6D">
        <w:rPr>
          <w:rFonts w:ascii="Arial" w:hAnsi="Arial" w:cs="Arial"/>
          <w:b/>
          <w:bCs/>
          <w:sz w:val="20"/>
          <w:szCs w:val="20"/>
        </w:rPr>
        <w:tab/>
      </w:r>
    </w:p>
    <w:p w14:paraId="69A3FC98" w14:textId="77777777" w:rsidR="00FB5473" w:rsidRDefault="00FB5473" w:rsidP="00A85047">
      <w:pPr>
        <w:spacing w:after="0"/>
        <w:rPr>
          <w:rFonts w:ascii="Arial" w:hAnsi="Arial" w:cs="Arial"/>
          <w:sz w:val="20"/>
          <w:szCs w:val="20"/>
        </w:rPr>
      </w:pPr>
    </w:p>
    <w:p w14:paraId="44DC5219" w14:textId="3F91CC44" w:rsidR="00083C6D" w:rsidRDefault="00083C6D" w:rsidP="00A85047">
      <w:pPr>
        <w:spacing w:after="0"/>
        <w:rPr>
          <w:rFonts w:ascii="Arial" w:hAnsi="Arial" w:cs="Arial"/>
          <w:sz w:val="20"/>
          <w:szCs w:val="20"/>
        </w:rPr>
      </w:pPr>
      <w:r w:rsidRPr="00083C6D">
        <w:rPr>
          <w:rFonts w:ascii="Arial" w:hAnsi="Arial" w:cs="Arial"/>
          <w:b/>
          <w:bCs/>
          <w:sz w:val="20"/>
          <w:szCs w:val="20"/>
        </w:rPr>
        <w:t>Types</w:t>
      </w:r>
      <w:r>
        <w:rPr>
          <w:rFonts w:ascii="Arial" w:hAnsi="Arial" w:cs="Arial"/>
          <w:sz w:val="20"/>
          <w:szCs w:val="20"/>
        </w:rPr>
        <w:t xml:space="preserve"> – exposures, premium, claim counts, losses, and explanatory characteristics about the policy or claim.</w:t>
      </w:r>
      <w:r w:rsidR="007157BF">
        <w:rPr>
          <w:rFonts w:ascii="Arial" w:hAnsi="Arial" w:cs="Arial"/>
          <w:sz w:val="20"/>
          <w:szCs w:val="20"/>
        </w:rPr>
        <w:t xml:space="preserve">  Also, accounting information, ex: underwriting expenses.</w:t>
      </w:r>
    </w:p>
    <w:p w14:paraId="57561921" w14:textId="1D0EEB52" w:rsidR="007157BF" w:rsidRDefault="007157BF" w:rsidP="00A85047">
      <w:pPr>
        <w:spacing w:after="0"/>
        <w:rPr>
          <w:rFonts w:ascii="Arial" w:hAnsi="Arial" w:cs="Arial"/>
          <w:sz w:val="20"/>
          <w:szCs w:val="20"/>
        </w:rPr>
      </w:pPr>
    </w:p>
    <w:p w14:paraId="60666495" w14:textId="26705293" w:rsidR="007157BF" w:rsidRDefault="007157BF" w:rsidP="00A85047">
      <w:pPr>
        <w:spacing w:after="0"/>
        <w:rPr>
          <w:rFonts w:ascii="Arial" w:hAnsi="Arial" w:cs="Arial"/>
          <w:sz w:val="20"/>
          <w:szCs w:val="20"/>
        </w:rPr>
      </w:pPr>
    </w:p>
    <w:p w14:paraId="3E1C9C1B" w14:textId="3F8B1D56" w:rsidR="00646D41" w:rsidRPr="00646D41" w:rsidRDefault="00646D41" w:rsidP="00A85047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Video 7: </w:t>
      </w:r>
      <w:r w:rsidRPr="00646D41">
        <w:rPr>
          <w:rFonts w:ascii="Arial" w:hAnsi="Arial" w:cs="Arial"/>
          <w:b/>
          <w:bCs/>
          <w:sz w:val="20"/>
          <w:szCs w:val="20"/>
        </w:rPr>
        <w:t>Data Aggregation</w:t>
      </w:r>
    </w:p>
    <w:p w14:paraId="40E5FF2B" w14:textId="161C0622" w:rsidR="00646D41" w:rsidRDefault="00646D41" w:rsidP="00A85047">
      <w:pPr>
        <w:spacing w:after="0"/>
        <w:rPr>
          <w:rFonts w:ascii="Arial" w:hAnsi="Arial" w:cs="Arial"/>
          <w:sz w:val="20"/>
          <w:szCs w:val="20"/>
        </w:rPr>
      </w:pPr>
    </w:p>
    <w:p w14:paraId="4C24001F" w14:textId="4EA872EE" w:rsidR="00646D41" w:rsidRDefault="00646D41" w:rsidP="00A85047">
      <w:p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Objectives :</w:t>
      </w:r>
      <w:proofErr w:type="gramEnd"/>
    </w:p>
    <w:p w14:paraId="2F4DEDB4" w14:textId="3BECF643" w:rsidR="00646D41" w:rsidRDefault="00646D41" w:rsidP="00A850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Accurately match losses and premium for the policy.</w:t>
      </w:r>
    </w:p>
    <w:p w14:paraId="0CB034C5" w14:textId="13365E47" w:rsidR="00646D41" w:rsidRDefault="00646D41" w:rsidP="00A850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Use the most recent data available.</w:t>
      </w:r>
    </w:p>
    <w:p w14:paraId="27CB9240" w14:textId="084492DA" w:rsidR="00646D41" w:rsidRDefault="00646D41" w:rsidP="00A850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Minimize the cost of data collection and retrieval.</w:t>
      </w:r>
    </w:p>
    <w:p w14:paraId="1DB72757" w14:textId="77777777" w:rsidR="00646D41" w:rsidRPr="00646D41" w:rsidRDefault="00646D41" w:rsidP="00A85047">
      <w:pPr>
        <w:spacing w:after="0"/>
        <w:rPr>
          <w:rFonts w:ascii="Arial" w:hAnsi="Arial" w:cs="Arial"/>
          <w:sz w:val="20"/>
          <w:szCs w:val="20"/>
        </w:rPr>
      </w:pPr>
    </w:p>
    <w:p w14:paraId="49C268D2" w14:textId="1816ADDC" w:rsidR="00646D41" w:rsidRPr="00646D41" w:rsidRDefault="00646D41" w:rsidP="00A85047">
      <w:pPr>
        <w:spacing w:after="0"/>
        <w:rPr>
          <w:rFonts w:ascii="Arial" w:hAnsi="Arial" w:cs="Arial"/>
          <w:sz w:val="20"/>
          <w:szCs w:val="20"/>
        </w:rPr>
      </w:pPr>
      <w:r w:rsidRPr="00646D41">
        <w:rPr>
          <w:rFonts w:ascii="Arial" w:hAnsi="Arial" w:cs="Arial"/>
          <w:sz w:val="20"/>
          <w:szCs w:val="20"/>
        </w:rPr>
        <w:t xml:space="preserve">Calendar </w:t>
      </w:r>
      <w:proofErr w:type="gramStart"/>
      <w:r w:rsidRPr="00646D41">
        <w:rPr>
          <w:rFonts w:ascii="Arial" w:hAnsi="Arial" w:cs="Arial"/>
          <w:sz w:val="20"/>
          <w:szCs w:val="20"/>
        </w:rPr>
        <w:t>Year :</w:t>
      </w:r>
      <w:proofErr w:type="gramEnd"/>
    </w:p>
    <w:p w14:paraId="0AD2618D" w14:textId="6F26D28B" w:rsidR="00646D41" w:rsidRDefault="00646D41" w:rsidP="00646D41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Aggregate all data for all transactions occur during the 12 months of the calendar year, regardless of when the policy was </w:t>
      </w:r>
      <w:proofErr w:type="gramStart"/>
      <w:r>
        <w:rPr>
          <w:rFonts w:ascii="Arial" w:hAnsi="Arial" w:cs="Arial"/>
          <w:sz w:val="20"/>
          <w:szCs w:val="20"/>
        </w:rPr>
        <w:t>issued</w:t>
      </w:r>
      <w:proofErr w:type="gramEnd"/>
      <w:r>
        <w:rPr>
          <w:rFonts w:ascii="Arial" w:hAnsi="Arial" w:cs="Arial"/>
          <w:sz w:val="20"/>
          <w:szCs w:val="20"/>
        </w:rPr>
        <w:t xml:space="preserve"> or the claim occurred.</w:t>
      </w:r>
    </w:p>
    <w:p w14:paraId="642139E6" w14:textId="3F680D2B" w:rsidR="00083C6D" w:rsidRPr="00646D41" w:rsidRDefault="00083C6D" w:rsidP="00A85047">
      <w:pPr>
        <w:spacing w:after="0"/>
        <w:rPr>
          <w:rFonts w:ascii="Arial" w:hAnsi="Arial" w:cs="Arial"/>
          <w:sz w:val="20"/>
          <w:szCs w:val="20"/>
        </w:rPr>
      </w:pPr>
    </w:p>
    <w:p w14:paraId="576A5A15" w14:textId="4AF29FEB" w:rsidR="00646D41" w:rsidRPr="00646D41" w:rsidRDefault="00646D41" w:rsidP="00A85047">
      <w:pPr>
        <w:spacing w:after="0"/>
        <w:rPr>
          <w:rFonts w:ascii="Arial" w:hAnsi="Arial" w:cs="Arial"/>
          <w:sz w:val="20"/>
          <w:szCs w:val="20"/>
        </w:rPr>
      </w:pPr>
      <w:r w:rsidRPr="00646D41">
        <w:rPr>
          <w:rFonts w:ascii="Arial" w:hAnsi="Arial" w:cs="Arial"/>
          <w:sz w:val="20"/>
          <w:szCs w:val="20"/>
        </w:rPr>
        <w:t xml:space="preserve">Accident </w:t>
      </w:r>
      <w:proofErr w:type="gramStart"/>
      <w:r w:rsidRPr="00646D41">
        <w:rPr>
          <w:rFonts w:ascii="Arial" w:hAnsi="Arial" w:cs="Arial"/>
          <w:sz w:val="20"/>
          <w:szCs w:val="20"/>
        </w:rPr>
        <w:t>Year :</w:t>
      </w:r>
      <w:proofErr w:type="gramEnd"/>
    </w:p>
    <w:p w14:paraId="45B6D7C7" w14:textId="0B7F524F" w:rsidR="00646D41" w:rsidRDefault="00646D41" w:rsidP="00646D41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this accident occurred, for example in 2009, then </w:t>
      </w:r>
      <w:proofErr w:type="gramStart"/>
      <w:r>
        <w:rPr>
          <w:rFonts w:ascii="Arial" w:hAnsi="Arial" w:cs="Arial"/>
          <w:sz w:val="20"/>
          <w:szCs w:val="20"/>
        </w:rPr>
        <w:t>all of</w:t>
      </w:r>
      <w:proofErr w:type="gramEnd"/>
      <w:r>
        <w:rPr>
          <w:rFonts w:ascii="Arial" w:hAnsi="Arial" w:cs="Arial"/>
          <w:sz w:val="20"/>
          <w:szCs w:val="20"/>
        </w:rPr>
        <w:t xml:space="preserve"> the transactions for that claim are recorded in 2009. This is irrespective of when the policy was issued.</w:t>
      </w:r>
    </w:p>
    <w:p w14:paraId="324B6B03" w14:textId="12552C62" w:rsidR="00083C6D" w:rsidRDefault="00083C6D" w:rsidP="00A85047">
      <w:pPr>
        <w:spacing w:after="0"/>
        <w:rPr>
          <w:rFonts w:ascii="Arial" w:hAnsi="Arial" w:cs="Arial"/>
          <w:sz w:val="20"/>
          <w:szCs w:val="20"/>
        </w:rPr>
      </w:pPr>
    </w:p>
    <w:p w14:paraId="68945A5B" w14:textId="2CB34FB6" w:rsidR="00083C6D" w:rsidRDefault="00646D41" w:rsidP="00A850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Policy </w:t>
      </w:r>
      <w:proofErr w:type="gramStart"/>
      <w:r>
        <w:rPr>
          <w:rFonts w:ascii="Arial" w:hAnsi="Arial" w:cs="Arial"/>
          <w:sz w:val="20"/>
          <w:szCs w:val="20"/>
        </w:rPr>
        <w:t>Year :</w:t>
      </w:r>
      <w:proofErr w:type="gramEnd"/>
    </w:p>
    <w:p w14:paraId="7605B91A" w14:textId="531A4487" w:rsidR="00646D41" w:rsidRDefault="00646D41" w:rsidP="00A850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Aggregation based on when the policy was issued.  </w:t>
      </w:r>
    </w:p>
    <w:p w14:paraId="31C3E129" w14:textId="7A7C4EA1" w:rsidR="007D0891" w:rsidRDefault="007D0891" w:rsidP="00A85047">
      <w:pPr>
        <w:spacing w:after="0"/>
        <w:rPr>
          <w:rFonts w:ascii="Arial" w:hAnsi="Arial" w:cs="Arial"/>
          <w:sz w:val="20"/>
          <w:szCs w:val="20"/>
        </w:rPr>
      </w:pPr>
    </w:p>
    <w:p w14:paraId="0DE166A9" w14:textId="77777777" w:rsidR="007D0891" w:rsidRDefault="007D0891" w:rsidP="00A85047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2D1CE877" w14:textId="490EFA37" w:rsidR="00083C6D" w:rsidRDefault="00083C6D" w:rsidP="00A85047">
      <w:pPr>
        <w:spacing w:after="0"/>
        <w:rPr>
          <w:rFonts w:ascii="Arial" w:hAnsi="Arial" w:cs="Arial"/>
          <w:sz w:val="20"/>
          <w:szCs w:val="20"/>
        </w:rPr>
      </w:pPr>
    </w:p>
    <w:p w14:paraId="5EA1F9C7" w14:textId="77777777" w:rsidR="00083C6D" w:rsidRDefault="00083C6D" w:rsidP="00A85047">
      <w:pPr>
        <w:spacing w:after="0"/>
        <w:rPr>
          <w:rFonts w:ascii="Arial" w:hAnsi="Arial" w:cs="Arial"/>
          <w:sz w:val="20"/>
          <w:szCs w:val="20"/>
        </w:rPr>
      </w:pPr>
    </w:p>
    <w:p w14:paraId="11CE3B61" w14:textId="2FC8BD40" w:rsidR="00FB5473" w:rsidRDefault="00FB5473" w:rsidP="00A85047">
      <w:pPr>
        <w:spacing w:after="0"/>
        <w:rPr>
          <w:rFonts w:ascii="Arial" w:hAnsi="Arial" w:cs="Arial"/>
          <w:sz w:val="20"/>
          <w:szCs w:val="20"/>
        </w:rPr>
      </w:pPr>
    </w:p>
    <w:p w14:paraId="4310FEE4" w14:textId="77777777" w:rsidR="00FB5473" w:rsidRDefault="00FB5473" w:rsidP="00A85047">
      <w:pPr>
        <w:spacing w:after="0"/>
        <w:rPr>
          <w:rFonts w:ascii="Arial" w:hAnsi="Arial" w:cs="Arial"/>
          <w:sz w:val="20"/>
          <w:szCs w:val="20"/>
        </w:rPr>
      </w:pPr>
    </w:p>
    <w:p w14:paraId="200F2BC2" w14:textId="5441EA98" w:rsidR="00A85047" w:rsidRDefault="00A85047" w:rsidP="00A8504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4C81E9C9" w14:textId="77777777" w:rsidR="00FC46B9" w:rsidRPr="00FC46B9" w:rsidRDefault="00FC46B9" w:rsidP="009405CF">
      <w:pPr>
        <w:spacing w:after="0"/>
        <w:rPr>
          <w:rFonts w:ascii="Arial" w:hAnsi="Arial" w:cs="Arial"/>
          <w:sz w:val="20"/>
          <w:szCs w:val="20"/>
        </w:rPr>
      </w:pPr>
    </w:p>
    <w:p w14:paraId="4F28DE8D" w14:textId="6DEEAE9F" w:rsidR="005A7C4B" w:rsidRDefault="005A7C4B" w:rsidP="009405CF">
      <w:pPr>
        <w:spacing w:after="0"/>
      </w:pPr>
    </w:p>
    <w:p w14:paraId="78ADFD13" w14:textId="45D2B0B9" w:rsidR="005A7C4B" w:rsidRDefault="005A7C4B" w:rsidP="009405CF">
      <w:pPr>
        <w:spacing w:after="0"/>
      </w:pPr>
    </w:p>
    <w:p w14:paraId="3ED2758F" w14:textId="2AF4CC50" w:rsidR="005A7C4B" w:rsidRDefault="005A7C4B" w:rsidP="009405CF">
      <w:pPr>
        <w:spacing w:after="0"/>
      </w:pPr>
    </w:p>
    <w:p w14:paraId="0C4ED8FB" w14:textId="77777777" w:rsidR="005A7C4B" w:rsidRDefault="005A7C4B" w:rsidP="009405CF">
      <w:pPr>
        <w:spacing w:after="0"/>
      </w:pPr>
    </w:p>
    <w:p w14:paraId="673B9C41" w14:textId="77777777" w:rsidR="00A720CC" w:rsidRDefault="00A720CC" w:rsidP="009405CF">
      <w:pPr>
        <w:spacing w:after="0"/>
      </w:pPr>
    </w:p>
    <w:sectPr w:rsidR="00A72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B225D"/>
    <w:multiLevelType w:val="hybridMultilevel"/>
    <w:tmpl w:val="5CCEAB78"/>
    <w:lvl w:ilvl="0" w:tplc="B5A85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67"/>
    <w:rsid w:val="00083C6D"/>
    <w:rsid w:val="002C2067"/>
    <w:rsid w:val="005A7C4B"/>
    <w:rsid w:val="005D6749"/>
    <w:rsid w:val="00646D41"/>
    <w:rsid w:val="007157BF"/>
    <w:rsid w:val="007D0891"/>
    <w:rsid w:val="008741DB"/>
    <w:rsid w:val="009405CF"/>
    <w:rsid w:val="00A720CC"/>
    <w:rsid w:val="00A85047"/>
    <w:rsid w:val="00BF0308"/>
    <w:rsid w:val="00FB5473"/>
    <w:rsid w:val="00FC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1C66"/>
  <w15:chartTrackingRefBased/>
  <w15:docId w15:val="{65B81323-6A7D-4105-A36D-7239F1F0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Cirelli</dc:creator>
  <cp:keywords/>
  <dc:description/>
  <cp:lastModifiedBy>Chris Cirelli</cp:lastModifiedBy>
  <cp:revision>4</cp:revision>
  <dcterms:created xsi:type="dcterms:W3CDTF">2020-09-13T10:56:00Z</dcterms:created>
  <dcterms:modified xsi:type="dcterms:W3CDTF">2020-09-13T12:47:00Z</dcterms:modified>
</cp:coreProperties>
</file>