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0" w:line="360"/>
      </w:pPr>
      <w:r>
        <w:drawing>
          <wp:anchor distT="0" distB="0" distL="0" distR="60000" simplePos="0" allowOverlap="1" behindDoc="0" locked="0" layoutInCell="1" relativeHeight="800100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800100" cy="800100"/>
            <wp:effectExtent t="0" r="0" b="0" l="0"/>
            <wp:wrapSquare wrapText="right" distR="60000"/>
            <wp:docPr id="1" name="Chu B" descr="Chu B" title="Chu 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ạn muốn chinh phục </w:t>
      </w: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Nữ Hoàng xử lý văn bản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?</w:t>
      </w:r>
      <w:r>
        <w:br/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Hãy tìm đọc</w:t>
      </w:r>
      <w:r>
        <w:drawing>
          <wp:anchor distT="0" distB="0" distL="0" distR="0" simplePos="0" allowOverlap="1" behindDoc="0" locked="0" layoutInCell="1" relativeHeight="10">
            <wp:simplePos x="0" y="0"/>
            <wp:positionH relativeFrom="page">
              <wp:posOffset>5256000</wp:posOffset>
            </wp:positionH>
            <wp:positionV relativeFrom="page">
              <wp:posOffset>288000</wp:posOffset>
            </wp:positionV>
            <wp:extent cx="1552575" cy="1143000"/>
            <wp:effectExtent t="0" r="0" b="0" l="0"/>
            <wp:wrapNone/>
            <wp:docPr id="1" name="Ngoi sao" descr="Ngoi sao" title="Ngoi sa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11">
            <wp:simplePos x="0" y="0"/>
            <wp:positionH relativeFrom="page">
              <wp:posOffset>4680000</wp:posOffset>
            </wp:positionH>
            <wp:positionV relativeFrom="page">
              <wp:posOffset>1188000</wp:posOffset>
            </wp:positionV>
            <wp:extent cx="2200275" cy="657225"/>
            <wp:effectExtent t="0" r="0" b="0" l="0"/>
            <wp:wrapNone/>
            <wp:docPr id="1" name="Cuon giay" descr="Cuon giay" title="Cuon gi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275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12">
            <wp:simplePos x="0" y="0"/>
            <wp:positionH relativeFrom="page">
              <wp:posOffset>2664000</wp:posOffset>
            </wp:positionH>
            <wp:positionV relativeFrom="page">
              <wp:posOffset>1044000</wp:posOffset>
            </wp:positionV>
            <wp:extent cx="1943100" cy="695325"/>
            <wp:effectExtent t="0" r="0" b="0" l="0"/>
            <wp:wrapNone/>
            <wp:docPr id="1" name="Mui ten" descr="Mui ten" title="Mui t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13">
            <wp:simplePos x="0" y="0"/>
            <wp:positionH relativeFrom="page">
              <wp:posOffset>2916000</wp:posOffset>
            </wp:positionH>
            <wp:positionV relativeFrom="page">
              <wp:posOffset>2160000</wp:posOffset>
            </wp:positionV>
            <wp:extent cx="1657350" cy="228600"/>
            <wp:effectExtent t="0" r="0" b="0" l="0"/>
            <wp:wrapNone/>
            <wp:docPr id="1" name="WORD 2010 WordArt" descr="WORD 2010 WordArt" title="WORD 2010 Word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14">
            <wp:simplePos x="0" y="0"/>
            <wp:positionH relativeFrom="page">
              <wp:posOffset>3024000</wp:posOffset>
            </wp:positionH>
            <wp:positionV relativeFrom="page">
              <wp:posOffset>2520000</wp:posOffset>
            </wp:positionV>
            <wp:extent cx="1438275" cy="1238250"/>
            <wp:effectExtent t="0" r="0" b="0" l="0"/>
            <wp:wrapNone/>
            <wp:docPr id="1" name="Logo toa nha" descr="Logo toa nha" title="Logo toa nh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00"/>
        <w:gridCol w:w="2700"/>
        <w:gridCol w:w="3546"/>
      </w:tblGrid>
      <w:tr>
        <w:tc>
          <w:tcPr>
            <w:tcW w:type="dxa" w:w="3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360"/>
              <w:jc w:val="both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Biên soạn công phu, in ấn đẹp</w:t>
            </w:r>
          </w:p>
          <w:p>
            <w:pPr>
              <w:pStyle w:val="ListParagraph"/>
              <w:numPr>
                <w:ilvl w:val="0"/>
                <w:numId w:val="2"/>
              </w:numPr>
              <w:spacing w:line="360"/>
              <w:jc w:val="both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Các bài học được phát triển theo tình huống từ dễ đến khó.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0"/>
              <w:right w:type="dxa" w:w="100"/>
            </w:tcMar>
          </w:tcPr>
          <w:p/>
        </w:tc>
        <w:tc>
          <w:tcPr>
            <w:tcW w:type="dxa" w:w="3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360"/>
              <w:jc w:val="both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Cuối mỗi bài học có một bài tập thực hành và tóm tắt kiến thức.</w:t>
            </w:r>
          </w:p>
          <w:p>
            <w:pPr>
              <w:pStyle w:val="ListParagraph"/>
              <w:numPr>
                <w:ilvl w:val="0"/>
                <w:numId w:val="2"/>
              </w:numPr>
              <w:spacing w:line="360"/>
              <w:jc w:val="both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Chương ứng dụng ở cuối cuốn sách giúp bạn có thể vận dụng kiến thức đã học vào thực tiễn.</w:t>
            </w:r>
          </w:p>
        </w:tc>
      </w:tr>
    </w:tbl>
    <w:p>
      <w:pPr>
        <w:pBdr>
          <w:top w:val="single" w:color="000000" w:sz="12" w:space="4"/>
          <w:bottom w:val="single" w:color="000000" w:sz="12" w:space="4"/>
          <w:left w:val="single" w:color="000000" w:sz="12" w:space="4"/>
          <w:right w:val="single" w:color="000000" w:sz="12" w:space="4"/>
        </w:pBdr>
        <w:shd w:fill="8E8540" w:color="auto" w:val="clear"/>
        <w:spacing w:after="360" w:before="800"/>
        <w:ind w:left="1500" w:right="1500"/>
        <w:jc w:val="center"/>
      </w:pPr>
      <w:r>
        <w:rPr>
          <w:rFonts w:ascii="Segoe UI Symbol" w:cs="Segoe UI Symbol" w:eastAsia="Segoe UI Symbol" w:hAnsi="Segoe UI Symbol"/>
          <w:b/>
          <w:bCs/>
          <w:sz w:val="44"/>
          <w:szCs w:val="44"/>
        </w:rPr>
        <w:t xml:space="preserve">✪ </w:t>
      </w:r>
      <w:r>
        <w:rPr>
          <w:rFonts w:ascii="Times New Roman" w:cs="Times New Roman" w:eastAsia="Times New Roman" w:hAnsi="Times New Roman"/>
          <w:b/>
          <w:bCs/>
          <w:sz w:val="48"/>
          <w:szCs w:val="48"/>
        </w:rPr>
        <w:t xml:space="preserve">MỤC LỤC TÓM TẮT</w:t>
      </w:r>
      <w:r>
        <w:rPr>
          <w:rFonts w:ascii="Segoe UI Symbol" w:cs="Segoe UI Symbol" w:eastAsia="Segoe UI Symbol" w:hAnsi="Segoe UI Symbol"/>
          <w:b/>
          <w:bCs/>
          <w:sz w:val="44"/>
          <w:szCs w:val="44"/>
        </w:rPr>
        <w:t xml:space="preserve"> ✪</w:t>
      </w:r>
    </w:p>
    <w:p>
      <w:pPr>
        <w:tabs>
          <w:tab w:val="right" w:pos="9746" w:leader="dot"/>
        </w:tabs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Chương mở đầu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Trang</w:t>
      </w:r>
    </w:p>
    <w:p>
      <w:pPr>
        <w:tabs>
          <w:tab w:val="right" w:pos="9746" w:leader="dot"/>
        </w:tabs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Chương 1: Làm việc với Word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43</w:t>
      </w:r>
    </w:p>
    <w:p>
      <w:pPr>
        <w:tabs>
          <w:tab w:val="right" w:pos="9746" w:leader="dot"/>
        </w:tabs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Chương 2: Các cơ sở về tập tin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67</w:t>
      </w:r>
    </w:p>
    <w:p>
      <w:pPr>
        <w:tabs>
          <w:tab w:val="right" w:pos="9746" w:leader="dot"/>
        </w:tabs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Chương 3: Quản lý tài liệu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91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360"/>
      </w:pPr>
      <w:rPr>
        <w:rFonts w:ascii="Symbol" w:cs="Symbol" w:eastAsia="Symbol" w:hAnsi="Symbo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00287e7279f057db39152e5c06baffc60e4be6d.png"/><Relationship Id="rId8" Type="http://schemas.openxmlformats.org/officeDocument/2006/relationships/image" Target="media/579b9a834116e8154db094643bc8a277e6ddb1d0.png"/><Relationship Id="rId9" Type="http://schemas.openxmlformats.org/officeDocument/2006/relationships/image" Target="media/67e2161a0a5135668806326d6e393622b8aeb5e5.png"/><Relationship Id="rId10" Type="http://schemas.openxmlformats.org/officeDocument/2006/relationships/image" Target="media/484f4c7192cba51f00003fb3fb2eee0634f5ff06.png"/><Relationship Id="rId11" Type="http://schemas.openxmlformats.org/officeDocument/2006/relationships/image" Target="media/1858794512e76ddf3bd3420a62fd9cb525230f4b.png"/><Relationship Id="rId12" Type="http://schemas.openxmlformats.org/officeDocument/2006/relationships/image" Target="media/963dfb385ffce6338a705ed8bd031c01ea77a373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2026-10-23T07:04:39.015Z</dcterms:created>
  <dcterms:modified xsi:type="dcterms:W3CDTF">2026-10-23T07:04:39.015Z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