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93" w:rsidRPr="00062D19" w:rsidRDefault="00062D19" w:rsidP="00062D1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62D19">
        <w:rPr>
          <w:rFonts w:asciiTheme="majorBidi" w:hAnsiTheme="majorBidi" w:cstheme="majorBidi"/>
          <w:b/>
          <w:bCs/>
          <w:sz w:val="32"/>
          <w:szCs w:val="32"/>
        </w:rPr>
        <w:t xml:space="preserve">Final Evaluation Report </w:t>
      </w:r>
      <w:r w:rsidR="006E77AC" w:rsidRPr="00062D19">
        <w:rPr>
          <w:rFonts w:asciiTheme="majorBidi" w:hAnsiTheme="majorBidi" w:cstheme="majorBidi"/>
          <w:b/>
          <w:bCs/>
          <w:sz w:val="32"/>
          <w:szCs w:val="32"/>
        </w:rPr>
        <w:t>–</w:t>
      </w:r>
      <w:r w:rsidR="00483D93" w:rsidRPr="00062D19">
        <w:rPr>
          <w:rFonts w:asciiTheme="majorBidi" w:hAnsiTheme="majorBidi" w:cstheme="majorBidi"/>
          <w:b/>
          <w:bCs/>
          <w:sz w:val="32"/>
          <w:szCs w:val="32"/>
        </w:rPr>
        <w:t xml:space="preserve"> S</w:t>
      </w:r>
      <w:r w:rsidRPr="00062D19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:rsidR="00483D93" w:rsidRPr="00062D19" w:rsidRDefault="00062D19" w:rsidP="00062D19">
      <w:pPr>
        <w:jc w:val="center"/>
        <w:rPr>
          <w:rFonts w:asciiTheme="majorBidi" w:hAnsiTheme="majorBidi" w:cstheme="majorBidi"/>
          <w:b/>
          <w:bCs/>
          <w:vanish/>
          <w:color w:val="FF0000"/>
          <w:sz w:val="18"/>
          <w:szCs w:val="20"/>
        </w:rPr>
      </w:pPr>
      <w:r w:rsidRPr="00062D19">
        <w:rPr>
          <w:rFonts w:asciiTheme="majorBidi" w:hAnsiTheme="majorBidi" w:cstheme="majorBidi"/>
          <w:b/>
          <w:bCs/>
          <w:color w:val="FF0000"/>
          <w:sz w:val="22"/>
          <w:szCs w:val="22"/>
        </w:rPr>
        <w:t>Note: Please return this report in a sealed envelope</w:t>
      </w:r>
      <w:r w:rsidRPr="00062D19">
        <w:rPr>
          <w:rFonts w:asciiTheme="majorBidi" w:hAnsiTheme="majorBidi" w:cstheme="majorBidi"/>
          <w:b/>
          <w:bCs/>
          <w:color w:val="FF0000"/>
          <w:sz w:val="22"/>
          <w:szCs w:val="22"/>
        </w:rPr>
        <w:t xml:space="preserve"> or in direct email</w:t>
      </w:r>
      <w:r w:rsidRPr="00062D19">
        <w:rPr>
          <w:rFonts w:asciiTheme="majorBidi" w:hAnsiTheme="majorBidi" w:cstheme="majorBidi"/>
          <w:b/>
          <w:bCs/>
          <w:color w:val="FF0000"/>
          <w:sz w:val="22"/>
          <w:szCs w:val="22"/>
        </w:rPr>
        <w:t xml:space="preserve"> to the academic advisor</w:t>
      </w:r>
      <w:r w:rsidRPr="00062D19">
        <w:rPr>
          <w:rFonts w:asciiTheme="majorBidi" w:hAnsiTheme="majorBidi" w:cstheme="majorBidi"/>
          <w:b/>
          <w:bCs/>
          <w:color w:val="FF0000"/>
          <w:sz w:val="22"/>
          <w:szCs w:val="22"/>
        </w:rPr>
        <w:t xml:space="preserve"> </w:t>
      </w:r>
    </w:p>
    <w:p w:rsidR="00483D93" w:rsidRPr="00062D19" w:rsidRDefault="00483D93" w:rsidP="00483D93">
      <w:pPr>
        <w:tabs>
          <w:tab w:val="left" w:pos="1230"/>
        </w:tabs>
        <w:rPr>
          <w:rFonts w:asciiTheme="majorBidi" w:hAnsiTheme="majorBidi" w:cstheme="majorBidi"/>
          <w:sz w:val="40"/>
          <w:szCs w:val="40"/>
          <w:rtl/>
        </w:rPr>
      </w:pPr>
    </w:p>
    <w:tbl>
      <w:tblPr>
        <w:tblpPr w:leftFromText="180" w:rightFromText="180" w:vertAnchor="text" w:horzAnchor="margin" w:tblpY="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877"/>
        <w:gridCol w:w="272"/>
        <w:gridCol w:w="1559"/>
        <w:gridCol w:w="3354"/>
      </w:tblGrid>
      <w:tr w:rsidR="00062D19" w:rsidRPr="00062D19" w:rsidTr="00062D19">
        <w:trPr>
          <w:cantSplit/>
          <w:trHeight w:val="156"/>
        </w:trPr>
        <w:tc>
          <w:tcPr>
            <w:tcW w:w="2559" w:type="pct"/>
            <w:gridSpan w:val="2"/>
            <w:tcBorders>
              <w:bottom w:val="single" w:sz="2" w:space="0" w:color="auto"/>
            </w:tcBorders>
            <w:shd w:val="clear" w:color="auto" w:fill="A8D08D" w:themeFill="accent6" w:themeFillTint="99"/>
            <w:vAlign w:val="center"/>
          </w:tcPr>
          <w:p w:rsidR="00062D19" w:rsidRPr="00062D19" w:rsidRDefault="00062D19" w:rsidP="00EA4877">
            <w:pPr>
              <w:spacing w:before="100" w:line="120" w:lineRule="auto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Trainee Information</w:t>
            </w:r>
          </w:p>
        </w:tc>
        <w:tc>
          <w:tcPr>
            <w:tcW w:w="128" w:type="pct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 w:line="120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13" w:type="pct"/>
            <w:gridSpan w:val="2"/>
            <w:tcBorders>
              <w:bottom w:val="single" w:sz="2" w:space="0" w:color="auto"/>
            </w:tcBorders>
            <w:shd w:val="clear" w:color="auto" w:fill="A8D08D" w:themeFill="accent6" w:themeFillTint="99"/>
            <w:vAlign w:val="center"/>
          </w:tcPr>
          <w:p w:rsidR="00062D19" w:rsidRPr="00062D19" w:rsidRDefault="00062D19" w:rsidP="00D73280">
            <w:pPr>
              <w:spacing w:before="100" w:line="120" w:lineRule="auto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Academic Advisor</w:t>
            </w:r>
            <w:r w:rsidR="00D7328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Information</w:t>
            </w:r>
          </w:p>
        </w:tc>
      </w:tr>
      <w:tr w:rsidR="00062D19" w:rsidRPr="00062D19" w:rsidTr="00062D19">
        <w:trPr>
          <w:cantSplit/>
          <w:trHeight w:val="291"/>
        </w:trPr>
        <w:tc>
          <w:tcPr>
            <w:tcW w:w="7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8" w:type="pct"/>
            <w:vMerge/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4" w:type="pct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57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062D19" w:rsidRPr="00062D19" w:rsidTr="00062D19">
        <w:trPr>
          <w:cantSplit/>
          <w:trHeight w:val="312"/>
        </w:trPr>
        <w:tc>
          <w:tcPr>
            <w:tcW w:w="7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8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8" w:type="pct"/>
            <w:vMerge/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4" w:type="pct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57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062D19" w:rsidRPr="00062D19" w:rsidTr="00062D19">
        <w:trPr>
          <w:cantSplit/>
          <w:trHeight w:val="360"/>
        </w:trPr>
        <w:tc>
          <w:tcPr>
            <w:tcW w:w="7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Department</w:t>
            </w:r>
          </w:p>
        </w:tc>
        <w:tc>
          <w:tcPr>
            <w:tcW w:w="18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8" w:type="pct"/>
            <w:vMerge/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4" w:type="pct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Department</w:t>
            </w:r>
          </w:p>
        </w:tc>
        <w:tc>
          <w:tcPr>
            <w:tcW w:w="157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062D19" w:rsidRPr="00062D19" w:rsidTr="00062D19">
        <w:trPr>
          <w:cantSplit/>
          <w:trHeight w:val="351"/>
        </w:trPr>
        <w:tc>
          <w:tcPr>
            <w:tcW w:w="7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Major</w:t>
            </w:r>
          </w:p>
        </w:tc>
        <w:tc>
          <w:tcPr>
            <w:tcW w:w="18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8" w:type="pct"/>
            <w:vMerge/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4" w:type="pct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57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062D19" w:rsidRPr="00062D19" w:rsidTr="00062D19">
        <w:trPr>
          <w:cantSplit/>
          <w:trHeight w:val="193"/>
        </w:trPr>
        <w:tc>
          <w:tcPr>
            <w:tcW w:w="734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Phone</w:t>
            </w:r>
          </w:p>
        </w:tc>
        <w:tc>
          <w:tcPr>
            <w:tcW w:w="1825" w:type="pct"/>
            <w:tcBorders>
              <w:top w:val="single" w:sz="2" w:space="0" w:color="auto"/>
              <w:left w:val="single" w:sz="2" w:space="0" w:color="auto"/>
              <w:bottom w:val="dashSmallGap" w:sz="4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T:</w:t>
            </w:r>
          </w:p>
        </w:tc>
        <w:tc>
          <w:tcPr>
            <w:tcW w:w="128" w:type="pct"/>
            <w:vMerge/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4" w:type="pct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Phone</w:t>
            </w:r>
          </w:p>
        </w:tc>
        <w:tc>
          <w:tcPr>
            <w:tcW w:w="1579" w:type="pct"/>
            <w:tcBorders>
              <w:top w:val="single" w:sz="2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T:</w:t>
            </w:r>
          </w:p>
        </w:tc>
      </w:tr>
      <w:tr w:rsidR="00062D19" w:rsidRPr="00062D19" w:rsidTr="00062D19">
        <w:trPr>
          <w:cantSplit/>
          <w:trHeight w:val="193"/>
        </w:trPr>
        <w:tc>
          <w:tcPr>
            <w:tcW w:w="734" w:type="pct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825" w:type="pc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M:</w:t>
            </w:r>
          </w:p>
        </w:tc>
        <w:tc>
          <w:tcPr>
            <w:tcW w:w="128" w:type="pct"/>
            <w:vMerge/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4" w:type="pct"/>
            <w:vMerge/>
            <w:tcBorders>
              <w:top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5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M:</w:t>
            </w:r>
          </w:p>
        </w:tc>
      </w:tr>
      <w:tr w:rsidR="00062D19" w:rsidRPr="00062D19" w:rsidTr="00062D19">
        <w:trPr>
          <w:cantSplit/>
          <w:trHeight w:val="304"/>
        </w:trPr>
        <w:tc>
          <w:tcPr>
            <w:tcW w:w="734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825" w:type="pct"/>
            <w:tcBorders>
              <w:left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8" w:type="pct"/>
            <w:vMerge/>
            <w:tcBorders>
              <w:bottom w:val="nil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4" w:type="pct"/>
            <w:tcBorders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EA4877">
            <w:pPr>
              <w:spacing w:before="60" w:after="6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62D1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579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62D19" w:rsidRPr="00062D19" w:rsidRDefault="00062D19" w:rsidP="00EA4877">
            <w:pPr>
              <w:tabs>
                <w:tab w:val="left" w:pos="2670"/>
              </w:tabs>
              <w:spacing w:before="60" w:after="6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3104"/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147"/>
        <w:gridCol w:w="5807"/>
        <w:gridCol w:w="2299"/>
      </w:tblGrid>
      <w:tr w:rsidR="00062D19" w:rsidRPr="00062D19" w:rsidTr="00062D19">
        <w:trPr>
          <w:trHeight w:val="220"/>
        </w:trPr>
        <w:tc>
          <w:tcPr>
            <w:tcW w:w="7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  <w:rtl/>
              </w:rPr>
            </w:pP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Evaluation Criteria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Score*</w:t>
            </w:r>
          </w:p>
        </w:tc>
      </w:tr>
      <w:tr w:rsidR="00062D19" w:rsidRPr="00062D19" w:rsidTr="00062D19">
        <w:trPr>
          <w:trHeight w:val="291"/>
        </w:trPr>
        <w:tc>
          <w:tcPr>
            <w:tcW w:w="183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Default="00062D19" w:rsidP="00062D19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Job</w:t>
            </w:r>
            <w:r w:rsidRPr="00062D19">
              <w:rPr>
                <w:rFonts w:asciiTheme="majorBidi" w:hAnsiTheme="majorBidi" w:cstheme="majorBidi"/>
                <w:b/>
                <w:bCs/>
                <w:szCs w:val="24"/>
                <w:shd w:val="clear" w:color="auto" w:fill="E6E6E6"/>
              </w:rPr>
              <w:t xml:space="preserve"> Perfo</w:t>
            </w: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rmance</w:t>
            </w:r>
          </w:p>
          <w:p w:rsidR="00C26F5F" w:rsidRPr="00062D19" w:rsidRDefault="00C26F5F" w:rsidP="00062D19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26F5F">
              <w:rPr>
                <w:rFonts w:asciiTheme="majorBidi" w:hAnsiTheme="majorBidi" w:cs="Times New Roman"/>
                <w:b/>
                <w:bCs/>
                <w:szCs w:val="24"/>
                <w:rtl/>
              </w:rPr>
              <w:t>أداء الوظيفة</w:t>
            </w:r>
          </w:p>
        </w:tc>
        <w:tc>
          <w:tcPr>
            <w:tcW w:w="58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Attendance &amp; punctuality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الحضور والالتزام بالمواعيد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15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 xml:space="preserve">Meeting work plan requirements 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الالتزام بمتطلبات خطة العمل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15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Ability &amp; enthusiasm to learn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القدرة على التعلم والحماس له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Ability to apply knowledge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القدرة على تطبيق المعرفة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Quality of work produced (productivity)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جودة العمل المُنتج (الإنتاجية)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Ability to follow instructions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القدرة على اتباع التعليمات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Quality of report generation (if applicable)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جودة إعداد التقارير (إن وجدت)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2D5714">
            <w:pPr>
              <w:rPr>
                <w:rFonts w:asciiTheme="majorBidi" w:hAnsiTheme="majorBidi" w:cstheme="majorBidi" w:hint="cs"/>
                <w:szCs w:val="24"/>
                <w:rtl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Overall organization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2D5714">
              <w:rPr>
                <w:rFonts w:asciiTheme="majorBidi" w:hAnsiTheme="majorBidi" w:cs="Times New Roman" w:hint="cs"/>
                <w:szCs w:val="24"/>
                <w:rtl/>
              </w:rPr>
              <w:t>التنظيم العام للأعمال</w:t>
            </w:r>
          </w:p>
        </w:tc>
        <w:tc>
          <w:tcPr>
            <w:tcW w:w="22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42"/>
        </w:trPr>
        <w:tc>
          <w:tcPr>
            <w:tcW w:w="183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Default="00062D19" w:rsidP="00062D19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Personal Characteristics</w:t>
            </w:r>
          </w:p>
          <w:p w:rsidR="00C26F5F" w:rsidRPr="00062D19" w:rsidRDefault="00C26F5F" w:rsidP="00062D19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26F5F">
              <w:rPr>
                <w:rFonts w:asciiTheme="majorBidi" w:hAnsiTheme="majorBidi" w:cs="Times New Roman"/>
                <w:b/>
                <w:bCs/>
                <w:szCs w:val="24"/>
                <w:rtl/>
              </w:rPr>
              <w:t>السمات الشخصية</w:t>
            </w:r>
          </w:p>
        </w:tc>
        <w:tc>
          <w:tcPr>
            <w:tcW w:w="58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 xml:space="preserve">Conduct and discipline </w:t>
            </w:r>
            <w:r w:rsidR="00D73280">
              <w:rPr>
                <w:rFonts w:asciiTheme="majorBidi" w:hAnsiTheme="majorBidi" w:cstheme="majorBidi" w:hint="cs"/>
                <w:szCs w:val="24"/>
                <w:rtl/>
              </w:rPr>
              <w:t>|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السلوك والانضباط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Responsibility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المسؤولية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Self confidence &amp; independence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الثقة بالنفس والاستقلالية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Problem solving skills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مهارات حل المشكلات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Creativity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الإبداع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General appearance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المظهر العام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8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Cooperation with colleagues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>التعاون مع الزملاء</w:t>
            </w:r>
          </w:p>
        </w:tc>
        <w:tc>
          <w:tcPr>
            <w:tcW w:w="22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183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8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62D19" w:rsidRPr="00062D19" w:rsidRDefault="00062D19" w:rsidP="002D5714">
            <w:pPr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Communication skills</w:t>
            </w:r>
            <w:r w:rsidR="00D73280">
              <w:rPr>
                <w:rFonts w:asciiTheme="majorBidi" w:hAnsiTheme="majorBidi" w:cstheme="majorBidi"/>
                <w:szCs w:val="24"/>
              </w:rPr>
              <w:t xml:space="preserve"> | </w:t>
            </w:r>
            <w:r w:rsidR="002D5714">
              <w:rPr>
                <w:rtl/>
              </w:rPr>
              <w:t xml:space="preserve"> </w:t>
            </w:r>
            <w:r w:rsidR="002D5714">
              <w:rPr>
                <w:rFonts w:asciiTheme="majorBidi" w:hAnsiTheme="majorBidi" w:cs="Times New Roman"/>
                <w:szCs w:val="24"/>
                <w:rtl/>
              </w:rPr>
              <w:t>مهارات الاتصال</w:t>
            </w:r>
            <w:r w:rsidR="00D73280" w:rsidRPr="00D73280">
              <w:rPr>
                <w:rFonts w:asciiTheme="majorBidi" w:hAnsiTheme="majorBidi" w:cs="Times New Roman"/>
                <w:szCs w:val="24"/>
                <w:rtl/>
              </w:rPr>
              <w:t xml:space="preserve"> مع الزملاء</w:t>
            </w:r>
          </w:p>
        </w:tc>
        <w:tc>
          <w:tcPr>
            <w:tcW w:w="22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w:t>………….out of 5</w:t>
            </w:r>
          </w:p>
        </w:tc>
      </w:tr>
      <w:tr w:rsidR="00062D19" w:rsidRPr="00062D19" w:rsidTr="00062D19">
        <w:trPr>
          <w:trHeight w:val="220"/>
        </w:trPr>
        <w:tc>
          <w:tcPr>
            <w:tcW w:w="7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062D19" w:rsidRPr="00062D19" w:rsidRDefault="00062D19" w:rsidP="00062D19">
            <w:pPr>
              <w:jc w:val="right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Total score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062D19" w:rsidRPr="00062D19" w:rsidRDefault="00062D19" w:rsidP="00062D19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………….out of 100</w:t>
            </w:r>
          </w:p>
        </w:tc>
      </w:tr>
      <w:tr w:rsidR="00062D19" w:rsidRPr="00062D19" w:rsidTr="00062D19">
        <w:trPr>
          <w:trHeight w:val="182"/>
        </w:trPr>
        <w:tc>
          <w:tcPr>
            <w:tcW w:w="99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2D19" w:rsidRPr="00062D19" w:rsidRDefault="00062D19" w:rsidP="00062D19">
            <w:pPr>
              <w:spacing w:before="60"/>
              <w:rPr>
                <w:rFonts w:asciiTheme="majorBidi" w:hAnsiTheme="majorBidi" w:cstheme="majorBidi"/>
                <w:szCs w:val="24"/>
              </w:rPr>
            </w:pPr>
            <w:r w:rsidRPr="00062D19">
              <w:rPr>
                <w:rFonts w:asciiTheme="majorBidi" w:hAnsiTheme="majorBidi" w:cstheme="majorBidi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109578" wp14:editId="4042F8D5">
                      <wp:simplePos x="0" y="0"/>
                      <wp:positionH relativeFrom="column">
                        <wp:posOffset>5587365</wp:posOffset>
                      </wp:positionH>
                      <wp:positionV relativeFrom="paragraph">
                        <wp:posOffset>83185</wp:posOffset>
                      </wp:positionV>
                      <wp:extent cx="90805" cy="90805"/>
                      <wp:effectExtent l="6350" t="9525" r="7620" b="13970"/>
                      <wp:wrapNone/>
                      <wp:docPr id="41" name="مستطيل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28BDD" id="مستطيل 41" o:spid="_x0000_s1026" style="position:absolute;margin-left:439.95pt;margin-top:6.5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" strokeweight=".5pt"/>
                  </w:pict>
                </mc:Fallback>
              </mc:AlternateContent>
            </w:r>
            <w:r w:rsidRPr="00062D19">
              <w:rPr>
                <w:rFonts w:asciiTheme="majorBidi" w:hAnsiTheme="majorBidi" w:cstheme="majorBidi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50CDDB" wp14:editId="0AF63988">
                      <wp:simplePos x="0" y="0"/>
                      <wp:positionH relativeFrom="column">
                        <wp:posOffset>5041900</wp:posOffset>
                      </wp:positionH>
                      <wp:positionV relativeFrom="paragraph">
                        <wp:posOffset>86360</wp:posOffset>
                      </wp:positionV>
                      <wp:extent cx="90805" cy="90805"/>
                      <wp:effectExtent l="13335" t="12700" r="10160" b="10795"/>
                      <wp:wrapNone/>
                      <wp:docPr id="40" name="مستطيل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B6C68" id="مستطيل 40" o:spid="_x0000_s1026" style="position:absolute;margin-left:397pt;margin-top:6.8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" strokeweight=".5pt"/>
                  </w:pict>
                </mc:Fallback>
              </mc:AlternateContent>
            </w:r>
            <w:r w:rsidRPr="00062D19">
              <w:rPr>
                <w:rFonts w:asciiTheme="majorBidi" w:hAnsiTheme="majorBidi" w:cstheme="majorBidi"/>
                <w:b/>
                <w:bCs/>
                <w:szCs w:val="24"/>
              </w:rPr>
              <w:t>Would you be interested in hiring this trainee in your organization?</w:t>
            </w:r>
            <w:r w:rsidRPr="00062D19">
              <w:rPr>
                <w:rFonts w:asciiTheme="majorBidi" w:hAnsiTheme="majorBidi" w:cstheme="majorBidi"/>
                <w:szCs w:val="24"/>
              </w:rPr>
              <w:t xml:space="preserve">          yes      </w:t>
            </w:r>
            <w:r w:rsidRPr="00062D19">
              <w:rPr>
                <w:rFonts w:asciiTheme="majorBidi" w:hAnsiTheme="majorBidi" w:cstheme="majorBidi"/>
                <w:szCs w:val="24"/>
                <w:rtl/>
              </w:rPr>
              <w:t xml:space="preserve">    </w:t>
            </w:r>
            <w:r w:rsidRPr="00062D19">
              <w:rPr>
                <w:rFonts w:asciiTheme="majorBidi" w:hAnsiTheme="majorBidi" w:cstheme="majorBidi"/>
                <w:szCs w:val="24"/>
              </w:rPr>
              <w:t xml:space="preserve"> no</w:t>
            </w:r>
          </w:p>
        </w:tc>
      </w:tr>
      <w:tr w:rsidR="00062D19" w:rsidRPr="00062D19" w:rsidTr="00062D19">
        <w:trPr>
          <w:trHeight w:val="221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b/>
                <w:bCs/>
                <w:spacing w:val="20"/>
                <w:sz w:val="20"/>
                <w:szCs w:val="20"/>
              </w:rPr>
            </w:pPr>
            <w:r w:rsidRPr="00062D19">
              <w:rPr>
                <w:rFonts w:asciiTheme="majorBidi" w:hAnsiTheme="majorBidi" w:cstheme="majorBidi"/>
                <w:b/>
                <w:bCs/>
                <w:spacing w:val="20"/>
                <w:szCs w:val="24"/>
              </w:rPr>
              <w:t>Comments:</w:t>
            </w:r>
          </w:p>
        </w:tc>
        <w:tc>
          <w:tcPr>
            <w:tcW w:w="8253" w:type="dxa"/>
            <w:gridSpan w:val="3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062D19" w:rsidRPr="00062D19" w:rsidRDefault="00062D19" w:rsidP="00062D19">
            <w:pPr>
              <w:rPr>
                <w:rFonts w:asciiTheme="majorBidi" w:hAnsiTheme="majorBidi" w:cstheme="majorBidi"/>
                <w:b/>
                <w:bCs/>
                <w:spacing w:val="20"/>
                <w:szCs w:val="24"/>
              </w:rPr>
            </w:pPr>
          </w:p>
        </w:tc>
      </w:tr>
      <w:tr w:rsidR="00062D19" w:rsidRPr="00062D19" w:rsidTr="00062D19">
        <w:trPr>
          <w:trHeight w:val="220"/>
        </w:trPr>
        <w:tc>
          <w:tcPr>
            <w:tcW w:w="99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vertAnchor="text" w:horzAnchor="margin" w:tblpXSpec="center" w:tblpY="117"/>
              <w:tblOverlap w:val="never"/>
              <w:tblW w:w="991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97"/>
              <w:gridCol w:w="6615"/>
            </w:tblGrid>
            <w:tr w:rsidR="00062D19" w:rsidRPr="00062D19" w:rsidTr="00062D19">
              <w:trPr>
                <w:trHeight w:val="230"/>
                <w:jc w:val="center"/>
              </w:trPr>
              <w:tc>
                <w:tcPr>
                  <w:tcW w:w="9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vAlign w:val="center"/>
                </w:tcPr>
                <w:p w:rsidR="00062D19" w:rsidRPr="00062D19" w:rsidRDefault="00062D19" w:rsidP="00062D1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Cs w:val="24"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  <w:szCs w:val="24"/>
                    </w:rPr>
                    <w:t>Training Department Information</w:t>
                  </w:r>
                </w:p>
              </w:tc>
            </w:tr>
            <w:tr w:rsidR="00062D19" w:rsidRPr="00062D19" w:rsidTr="00062D19">
              <w:trPr>
                <w:trHeight w:val="248"/>
                <w:jc w:val="center"/>
              </w:trPr>
              <w:tc>
                <w:tcPr>
                  <w:tcW w:w="3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</w:rPr>
                    <w:t>Organization Name</w:t>
                  </w:r>
                </w:p>
              </w:tc>
              <w:tc>
                <w:tcPr>
                  <w:tcW w:w="6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2D19" w:rsidRPr="00062D19" w:rsidRDefault="00062D19" w:rsidP="00062D19">
                  <w:pPr>
                    <w:tabs>
                      <w:tab w:val="left" w:pos="2670"/>
                    </w:tabs>
                    <w:rPr>
                      <w:rFonts w:asciiTheme="majorBidi" w:hAnsiTheme="majorBidi" w:cstheme="majorBidi"/>
                      <w:b/>
                      <w:bCs/>
                      <w:spacing w:val="20"/>
                    </w:rPr>
                  </w:pPr>
                </w:p>
              </w:tc>
            </w:tr>
            <w:tr w:rsidR="00062D19" w:rsidRPr="00062D19" w:rsidTr="00062D19">
              <w:trPr>
                <w:trHeight w:val="253"/>
                <w:jc w:val="center"/>
              </w:trPr>
              <w:tc>
                <w:tcPr>
                  <w:tcW w:w="3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</w:rPr>
                    <w:t>Head of Training Dept. Name</w:t>
                  </w:r>
                </w:p>
              </w:tc>
              <w:tc>
                <w:tcPr>
                  <w:tcW w:w="6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  <w:spacing w:val="20"/>
                    </w:rPr>
                  </w:pPr>
                </w:p>
              </w:tc>
            </w:tr>
            <w:tr w:rsidR="00062D19" w:rsidRPr="00062D19" w:rsidTr="00062D19">
              <w:trPr>
                <w:trHeight w:val="247"/>
                <w:jc w:val="center"/>
              </w:trPr>
              <w:tc>
                <w:tcPr>
                  <w:tcW w:w="3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</w:rPr>
                    <w:t>Phone</w:t>
                  </w:r>
                </w:p>
              </w:tc>
              <w:tc>
                <w:tcPr>
                  <w:tcW w:w="6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2D19" w:rsidRPr="00062D19" w:rsidRDefault="00062D19" w:rsidP="00062D19">
                  <w:pPr>
                    <w:tabs>
                      <w:tab w:val="left" w:pos="2670"/>
                    </w:tabs>
                    <w:rPr>
                      <w:rFonts w:asciiTheme="majorBidi" w:hAnsiTheme="majorBidi" w:cstheme="majorBidi"/>
                      <w:b/>
                      <w:bCs/>
                      <w:spacing w:val="20"/>
                    </w:rPr>
                  </w:pPr>
                </w:p>
              </w:tc>
            </w:tr>
            <w:tr w:rsidR="00062D19" w:rsidRPr="00062D19" w:rsidTr="00062D19">
              <w:trPr>
                <w:trHeight w:val="265"/>
                <w:jc w:val="center"/>
              </w:trPr>
              <w:tc>
                <w:tcPr>
                  <w:tcW w:w="3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</w:rPr>
                    <w:t>Fax</w:t>
                  </w:r>
                </w:p>
              </w:tc>
              <w:tc>
                <w:tcPr>
                  <w:tcW w:w="6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2D19" w:rsidRPr="00062D19" w:rsidRDefault="00062D19" w:rsidP="00062D19">
                  <w:pPr>
                    <w:tabs>
                      <w:tab w:val="left" w:pos="2670"/>
                    </w:tabs>
                    <w:rPr>
                      <w:rFonts w:asciiTheme="majorBidi" w:hAnsiTheme="majorBidi" w:cstheme="majorBidi"/>
                      <w:b/>
                      <w:bCs/>
                      <w:spacing w:val="20"/>
                    </w:rPr>
                  </w:pPr>
                </w:p>
              </w:tc>
            </w:tr>
            <w:tr w:rsidR="00062D19" w:rsidRPr="00062D19" w:rsidTr="00062D19">
              <w:trPr>
                <w:trHeight w:val="245"/>
                <w:jc w:val="center"/>
              </w:trPr>
              <w:tc>
                <w:tcPr>
                  <w:tcW w:w="3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</w:rPr>
                    <w:t>e-mail</w:t>
                  </w:r>
                </w:p>
              </w:tc>
              <w:tc>
                <w:tcPr>
                  <w:tcW w:w="6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2D19" w:rsidRPr="00062D19" w:rsidRDefault="00062D19" w:rsidP="00062D19">
                  <w:pPr>
                    <w:tabs>
                      <w:tab w:val="left" w:pos="2670"/>
                    </w:tabs>
                    <w:rPr>
                      <w:rFonts w:asciiTheme="majorBidi" w:hAnsiTheme="majorBidi" w:cstheme="majorBidi"/>
                      <w:b/>
                      <w:bCs/>
                      <w:spacing w:val="20"/>
                    </w:rPr>
                  </w:pPr>
                </w:p>
              </w:tc>
            </w:tr>
            <w:tr w:rsidR="00062D19" w:rsidRPr="00062D19" w:rsidTr="00062D19">
              <w:trPr>
                <w:trHeight w:val="264"/>
                <w:jc w:val="center"/>
              </w:trPr>
              <w:tc>
                <w:tcPr>
                  <w:tcW w:w="3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6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2D19" w:rsidRPr="00062D19" w:rsidRDefault="00062D19" w:rsidP="00062D19">
                  <w:pPr>
                    <w:tabs>
                      <w:tab w:val="left" w:pos="2670"/>
                    </w:tabs>
                    <w:rPr>
                      <w:rFonts w:asciiTheme="majorBidi" w:hAnsiTheme="majorBidi" w:cstheme="majorBidi"/>
                      <w:b/>
                      <w:bCs/>
                      <w:spacing w:val="20"/>
                    </w:rPr>
                  </w:pPr>
                </w:p>
              </w:tc>
            </w:tr>
            <w:tr w:rsidR="00062D19" w:rsidRPr="00062D19" w:rsidTr="00062D19">
              <w:trPr>
                <w:trHeight w:val="307"/>
                <w:jc w:val="center"/>
              </w:trPr>
              <w:tc>
                <w:tcPr>
                  <w:tcW w:w="3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062D19" w:rsidRPr="00062D19" w:rsidRDefault="00062D19" w:rsidP="00062D1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062D19">
                    <w:rPr>
                      <w:rFonts w:asciiTheme="majorBidi" w:hAnsiTheme="majorBidi" w:cstheme="majorBidi"/>
                      <w:b/>
                      <w:bCs/>
                    </w:rPr>
                    <w:t>Date</w:t>
                  </w:r>
                </w:p>
              </w:tc>
              <w:tc>
                <w:tcPr>
                  <w:tcW w:w="6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2D19" w:rsidRPr="00062D19" w:rsidRDefault="00062D19" w:rsidP="00062D19">
                  <w:pPr>
                    <w:tabs>
                      <w:tab w:val="left" w:pos="2670"/>
                    </w:tabs>
                    <w:rPr>
                      <w:rFonts w:asciiTheme="majorBidi" w:hAnsiTheme="majorBidi" w:cstheme="majorBidi"/>
                      <w:b/>
                      <w:bCs/>
                      <w:spacing w:val="20"/>
                    </w:rPr>
                  </w:pPr>
                </w:p>
              </w:tc>
            </w:tr>
          </w:tbl>
          <w:p w:rsidR="00062D19" w:rsidRPr="00062D19" w:rsidRDefault="00062D19" w:rsidP="00062D19">
            <w:pPr>
              <w:rPr>
                <w:rFonts w:asciiTheme="majorBidi" w:hAnsiTheme="majorBidi" w:cstheme="majorBidi"/>
                <w:spacing w:val="20"/>
                <w:szCs w:val="24"/>
              </w:rPr>
            </w:pPr>
          </w:p>
        </w:tc>
      </w:tr>
    </w:tbl>
    <w:p w:rsidR="001E61DB" w:rsidRPr="00062D19" w:rsidRDefault="00062D19" w:rsidP="00680AAD">
      <w:pPr>
        <w:spacing w:line="360" w:lineRule="auto"/>
        <w:ind w:firstLine="720"/>
        <w:rPr>
          <w:rFonts w:asciiTheme="majorBidi" w:hAnsiTheme="majorBidi" w:cstheme="majorBidi"/>
        </w:rPr>
      </w:pPr>
      <w:r w:rsidRPr="00062D19">
        <w:rPr>
          <w:rFonts w:asciiTheme="majorBidi" w:hAnsiTheme="majorBidi" w:cstheme="majorBidi"/>
          <w:b/>
          <w:bCs/>
          <w:sz w:val="18"/>
          <w:szCs w:val="18"/>
        </w:rPr>
        <w:t>*Note: This is the average of all monthly reports.</w:t>
      </w:r>
    </w:p>
    <w:sectPr w:rsidR="001E61DB" w:rsidRPr="00062D19" w:rsidSect="003145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707" w:bottom="1418" w:left="567" w:header="568" w:footer="1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A8" w:rsidRDefault="00E93BA8" w:rsidP="00483D93">
      <w:r>
        <w:separator/>
      </w:r>
    </w:p>
  </w:endnote>
  <w:endnote w:type="continuationSeparator" w:id="0">
    <w:p w:rsidR="00E93BA8" w:rsidRDefault="00E93BA8" w:rsidP="004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D73" w:rsidRDefault="00B37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AD" w:rsidRDefault="00680AAD" w:rsidP="00B37D73">
    <w:pPr>
      <w:bidi/>
    </w:pPr>
    <w:r w:rsidRPr="00314519">
      <w:rPr>
        <w:rFonts w:ascii="Sakkal Majalla" w:hAnsi="Sakkal Majalla" w:cs="Sakkal Majalla"/>
        <w:sz w:val="30"/>
        <w:szCs w:val="30"/>
        <w:rtl/>
      </w:rPr>
      <w:t xml:space="preserve">نموذج: </w:t>
    </w:r>
    <w:r w:rsidR="00B37D73">
      <w:rPr>
        <w:rFonts w:ascii="Sakkal Majalla" w:hAnsi="Sakkal Majalla" w:cs="Sakkal Majalla"/>
        <w:sz w:val="30"/>
        <w:szCs w:val="30"/>
        <w:lang w:val="en-GB"/>
      </w:rPr>
      <w:t>S5</w:t>
    </w:r>
    <w:bookmarkStart w:id="0" w:name="_GoBack"/>
    <w:bookmarkEnd w:id="0"/>
  </w:p>
  <w:p w:rsidR="0086040B" w:rsidRDefault="00E93BA8" w:rsidP="00A4388D">
    <w:pPr>
      <w:pStyle w:val="Footer"/>
      <w:jc w:val="center"/>
      <w:rPr>
        <w:rFonts w:hint="cs"/>
        <w:sz w:val="18"/>
        <w:szCs w:val="18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D73" w:rsidRDefault="00B37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A8" w:rsidRDefault="00E93BA8" w:rsidP="00483D93">
      <w:r>
        <w:separator/>
      </w:r>
    </w:p>
  </w:footnote>
  <w:footnote w:type="continuationSeparator" w:id="0">
    <w:p w:rsidR="00E93BA8" w:rsidRDefault="00E93BA8" w:rsidP="00483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D73" w:rsidRDefault="00B37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40B" w:rsidRDefault="00780E41" w:rsidP="003144E4">
    <w:pPr>
      <w:pStyle w:val="Header"/>
      <w:tabs>
        <w:tab w:val="clear" w:pos="8306"/>
        <w:tab w:val="center" w:pos="4323"/>
        <w:tab w:val="left" w:pos="7384"/>
        <w:tab w:val="right" w:pos="8647"/>
      </w:tabs>
      <w:bidi/>
    </w:pPr>
    <w:r w:rsidRPr="00E0697F">
      <w:rPr>
        <w:lang w:eastAsia="en-US"/>
      </w:rPr>
      <w:drawing>
        <wp:anchor distT="0" distB="0" distL="114300" distR="114300" simplePos="0" relativeHeight="251660288" behindDoc="0" locked="0" layoutInCell="1" allowOverlap="1" wp14:anchorId="5A4DD64C" wp14:editId="7722FF57">
          <wp:simplePos x="0" y="0"/>
          <wp:positionH relativeFrom="page">
            <wp:align>center</wp:align>
          </wp:positionH>
          <wp:positionV relativeFrom="paragraph">
            <wp:posOffset>-307089</wp:posOffset>
          </wp:positionV>
          <wp:extent cx="2335530" cy="1097280"/>
          <wp:effectExtent l="0" t="0" r="0" b="0"/>
          <wp:wrapThrough wrapText="bothSides">
            <wp:wrapPolygon edited="0">
              <wp:start x="10747" y="3375"/>
              <wp:lineTo x="4757" y="5250"/>
              <wp:lineTo x="1586" y="7500"/>
              <wp:lineTo x="1586" y="10125"/>
              <wp:lineTo x="352" y="13500"/>
              <wp:lineTo x="881" y="14625"/>
              <wp:lineTo x="10747" y="16125"/>
              <wp:lineTo x="10747" y="19125"/>
              <wp:lineTo x="11980" y="19125"/>
              <wp:lineTo x="17794" y="18375"/>
              <wp:lineTo x="20437" y="17625"/>
              <wp:lineTo x="20790" y="10125"/>
              <wp:lineTo x="19732" y="6375"/>
              <wp:lineTo x="18852" y="3375"/>
              <wp:lineTo x="10747" y="3375"/>
            </wp:wrapPolygon>
          </wp:wrapThrough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B5BA" wp14:editId="740A63A1">
              <wp:simplePos x="0" y="0"/>
              <wp:positionH relativeFrom="margin">
                <wp:posOffset>-9525</wp:posOffset>
              </wp:positionH>
              <wp:positionV relativeFrom="paragraph">
                <wp:posOffset>722630</wp:posOffset>
              </wp:positionV>
              <wp:extent cx="6915150" cy="9525"/>
              <wp:effectExtent l="19050" t="19050" r="19050" b="2857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242F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56.9pt" to="543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" strokecolor="#375623 [1609]" strokeweight="2.2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D73" w:rsidRDefault="00B37D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93"/>
    <w:rsid w:val="00004FF8"/>
    <w:rsid w:val="00005E11"/>
    <w:rsid w:val="00062D19"/>
    <w:rsid w:val="002D5714"/>
    <w:rsid w:val="00483D93"/>
    <w:rsid w:val="004C7735"/>
    <w:rsid w:val="004E0639"/>
    <w:rsid w:val="005B09CF"/>
    <w:rsid w:val="00630754"/>
    <w:rsid w:val="00680AAD"/>
    <w:rsid w:val="006E77AC"/>
    <w:rsid w:val="007049BF"/>
    <w:rsid w:val="00780E41"/>
    <w:rsid w:val="008077B4"/>
    <w:rsid w:val="00937BB7"/>
    <w:rsid w:val="0095287F"/>
    <w:rsid w:val="009B7261"/>
    <w:rsid w:val="009C7C6B"/>
    <w:rsid w:val="00B37D73"/>
    <w:rsid w:val="00BA2CE1"/>
    <w:rsid w:val="00BC4212"/>
    <w:rsid w:val="00C202DC"/>
    <w:rsid w:val="00C26F5F"/>
    <w:rsid w:val="00D73280"/>
    <w:rsid w:val="00E51DDF"/>
    <w:rsid w:val="00E9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5A16"/>
  <w15:chartTrackingRefBased/>
  <w15:docId w15:val="{201D4270-CEC2-4CF3-B3D9-A1A622A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93"/>
    <w:pPr>
      <w:spacing w:after="0" w:line="240" w:lineRule="auto"/>
    </w:pPr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83D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paragraph" w:styleId="Footer">
    <w:name w:val="footer"/>
    <w:basedOn w:val="Normal"/>
    <w:link w:val="FooterChar"/>
    <w:semiHidden/>
    <w:rsid w:val="00483D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styleId="Hyperlink">
    <w:name w:val="Hyperlink"/>
    <w:uiPriority w:val="99"/>
    <w:unhideWhenUsed/>
    <w:rsid w:val="00483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8</cp:revision>
  <dcterms:created xsi:type="dcterms:W3CDTF">2025-10-25T14:13:00Z</dcterms:created>
  <dcterms:modified xsi:type="dcterms:W3CDTF">2025-10-25T14:38:00Z</dcterms:modified>
</cp:coreProperties>
</file>