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140931" w:rsidRDefault="00140931" w:rsidP="00C203F6">
      <w:pPr>
        <w:jc w:val="center"/>
        <w:rPr>
          <w:rFonts w:ascii="Arial" w:eastAsia="Arial" w:hAnsi="Arial" w:cs="Arial"/>
          <w:sz w:val="22"/>
          <w:szCs w:val="22"/>
          <w:lang w:val="es-CO" w:eastAsia="zh-CN"/>
        </w:rPr>
      </w:pPr>
      <w:r w:rsidRPr="00140931">
        <w:rPr>
          <w:rFonts w:ascii="Arial" w:eastAsia="Arial" w:hAnsi="Arial" w:cs="Arial"/>
          <w:sz w:val="22"/>
          <w:szCs w:val="22"/>
          <w:lang w:val="es-CO" w:eastAsia="zh-CN"/>
        </w:rPr>
        <w:t xml:space="preserve">Cristian </w:t>
      </w:r>
      <w:proofErr w:type="spellStart"/>
      <w:r w:rsidRPr="00140931">
        <w:rPr>
          <w:rFonts w:ascii="Arial" w:eastAsia="Arial" w:hAnsi="Arial" w:cs="Arial"/>
          <w:sz w:val="22"/>
          <w:szCs w:val="22"/>
          <w:lang w:val="es-CO" w:eastAsia="zh-CN"/>
        </w:rPr>
        <w:t>Jimenez</w:t>
      </w:r>
      <w:proofErr w:type="spellEnd"/>
      <w:r w:rsidRPr="00140931">
        <w:rPr>
          <w:rFonts w:ascii="Arial" w:eastAsia="Arial" w:hAnsi="Arial" w:cs="Arial"/>
          <w:sz w:val="22"/>
          <w:szCs w:val="22"/>
          <w:lang w:val="es-CO" w:eastAsia="zh-CN"/>
        </w:rPr>
        <w:t>, Jaider Pinto, J</w:t>
      </w:r>
      <w:r>
        <w:rPr>
          <w:rFonts w:ascii="Arial" w:eastAsia="Arial" w:hAnsi="Arial" w:cs="Arial"/>
          <w:sz w:val="22"/>
          <w:szCs w:val="22"/>
          <w:lang w:val="es-CO" w:eastAsia="zh-CN"/>
        </w:rPr>
        <w:t>immy Prieto</w:t>
      </w:r>
    </w:p>
    <w:p w14:paraId="34CE5768" w14:textId="77777777" w:rsidR="00C203F6" w:rsidRPr="00140931" w:rsidRDefault="00C203F6" w:rsidP="005446B6">
      <w:pPr>
        <w:rPr>
          <w:rFonts w:eastAsia="Arial"/>
          <w:lang w:val="es-CO" w:eastAsia="zh-CN"/>
        </w:rPr>
      </w:pPr>
    </w:p>
    <w:p w14:paraId="193577D6" w14:textId="445966EC" w:rsidR="00C203F6" w:rsidRPr="00140931" w:rsidRDefault="00C203F6" w:rsidP="005446B6">
      <w:pPr>
        <w:rPr>
          <w:rFonts w:eastAsia="Arial"/>
          <w:lang w:val="es-CO" w:eastAsia="zh-CN"/>
        </w:rPr>
        <w:sectPr w:rsidR="00C203F6" w:rsidRPr="00140931"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19B90DE6" w:rsidR="00E97402" w:rsidRPr="00140931" w:rsidRDefault="00E97402" w:rsidP="005446B6">
      <w:pPr>
        <w:pStyle w:val="Abstract"/>
        <w:rPr>
          <w:rFonts w:ascii="Arial" w:hAnsi="Arial" w:cs="Arial"/>
          <w:lang w:val="es-CO"/>
        </w:rPr>
      </w:pPr>
      <w:proofErr w:type="spellStart"/>
      <w:r w:rsidRPr="00140931">
        <w:rPr>
          <w:rFonts w:ascii="Arial" w:hAnsi="Arial" w:cs="Arial"/>
          <w:i/>
          <w:iCs/>
          <w:color w:val="0070C0"/>
          <w:lang w:val="es-CO"/>
        </w:rPr>
        <w:t>Abstract</w:t>
      </w:r>
      <w:proofErr w:type="spellEnd"/>
      <w:r w:rsidRPr="00140931">
        <w:rPr>
          <w:rFonts w:ascii="Arial" w:hAnsi="Arial" w:cs="Arial"/>
          <w:color w:val="0070C0"/>
          <w:lang w:val="es-CO"/>
        </w:rPr>
        <w:t>—</w:t>
      </w:r>
      <w:r w:rsidR="00140931" w:rsidRPr="00140931">
        <w:rPr>
          <w:rFonts w:ascii="Arial" w:hAnsi="Arial" w:cs="Arial"/>
          <w:lang w:val="es-CO"/>
        </w:rPr>
        <w:t xml:space="preserve"> quiero ver cómo funciona </w:t>
      </w:r>
      <w:proofErr w:type="spellStart"/>
      <w:r w:rsidR="00140931" w:rsidRPr="00140931">
        <w:rPr>
          <w:rFonts w:ascii="Arial" w:hAnsi="Arial" w:cs="Arial"/>
          <w:lang w:val="es-CO"/>
        </w:rPr>
        <w:t>git</w:t>
      </w:r>
      <w:proofErr w:type="spellEnd"/>
      <w:r w:rsidR="00140931" w:rsidRPr="00140931">
        <w:rPr>
          <w:rFonts w:ascii="Arial" w:hAnsi="Arial" w:cs="Arial"/>
          <w:lang w:val="es-CO"/>
        </w:rPr>
        <w:t xml:space="preserve"> con un </w:t>
      </w:r>
      <w:r w:rsidR="00140931">
        <w:rPr>
          <w:rFonts w:ascii="Arial" w:hAnsi="Arial" w:cs="Arial"/>
          <w:lang w:val="es-CO"/>
        </w:rPr>
        <w:t>docx</w:t>
      </w:r>
    </w:p>
    <w:p w14:paraId="2AD5107A" w14:textId="77777777" w:rsidR="00E97402" w:rsidRPr="00140931" w:rsidRDefault="00E97402" w:rsidP="005446B6">
      <w:pPr>
        <w:rPr>
          <w:lang w:val="es-CO"/>
        </w:rPr>
      </w:pPr>
    </w:p>
    <w:p w14:paraId="4AE5DCCE" w14:textId="33AF4C62"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E62898" w:rsidRPr="00E62898">
        <w:rPr>
          <w:rFonts w:ascii="Arial" w:hAnsi="Arial" w:cs="Arial"/>
        </w:rPr>
        <w:t xml:space="preserve"> </w:t>
      </w:r>
      <w:r w:rsidR="00E62898">
        <w:rPr>
          <w:rFonts w:ascii="Arial" w:hAnsi="Arial" w:cs="Arial"/>
        </w:rPr>
        <w:t xml:space="preserve">Network science, Affiliation networks, </w:t>
      </w:r>
      <w:r w:rsidR="00E62898">
        <w:rPr>
          <w:rFonts w:ascii="Arial" w:hAnsi="Arial" w:cs="Arial"/>
        </w:rPr>
        <w:tab/>
        <w:t>Membership networks, Dual networks.</w:t>
      </w:r>
    </w:p>
    <w:bookmarkEnd w:id="0"/>
    <w:p w14:paraId="1D5B113B" w14:textId="51B14D56" w:rsidR="00E97402" w:rsidRPr="002F103A" w:rsidRDefault="00E62898" w:rsidP="005446B6">
      <w:pPr>
        <w:pStyle w:val="Ttulo1"/>
      </w:pPr>
      <w:r>
        <w:t>Introduction</w:t>
      </w:r>
    </w:p>
    <w:p w14:paraId="31BB3A61" w14:textId="05C6F470" w:rsidR="00CF1183" w:rsidRDefault="00CF1183" w:rsidP="00CF1183">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0FE10C61" w14:textId="77777777" w:rsidR="00CF1183" w:rsidRPr="0036352D" w:rsidRDefault="00CF1183" w:rsidP="00CF1183">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3C9C293B" w14:textId="77777777" w:rsidR="00CF1183" w:rsidRPr="0036352D" w:rsidRDefault="00CF1183" w:rsidP="00CF1183"/>
    <w:p w14:paraId="5D971346" w14:textId="77777777" w:rsidR="00E62898" w:rsidRPr="002F103A" w:rsidRDefault="00E62898" w:rsidP="00E62898">
      <w:pPr>
        <w:pStyle w:val="Ttulo1"/>
      </w:pPr>
      <w:r w:rsidRPr="00D52FC6">
        <w:t>Goal And Scope</w:t>
      </w:r>
    </w:p>
    <w:p w14:paraId="07CB40D2" w14:textId="1F691CBD" w:rsidR="00E62898" w:rsidRDefault="00E62898" w:rsidP="00E62898">
      <w:pPr>
        <w:pStyle w:val="Text"/>
      </w:pPr>
      <w:r>
        <w:t>This project discusses strengths and weaknesses of centrality indices when applied to affiliation networks. Illustrate centralities on affiliation network consists different corporate executive officers in Colombia and their membership in different service providers (Health, recreation, courses for children, etc.).</w:t>
      </w:r>
    </w:p>
    <w:p w14:paraId="1B826A58" w14:textId="77777777" w:rsidR="00E62898" w:rsidRPr="002F103A" w:rsidRDefault="00E62898" w:rsidP="00E62898">
      <w:pPr>
        <w:pStyle w:val="Ttulo1"/>
      </w:pPr>
      <w:r w:rsidRPr="00652330">
        <w:t>Literature Review</w:t>
      </w:r>
    </w:p>
    <w:p w14:paraId="75367254" w14:textId="77777777" w:rsidR="00E62898" w:rsidRPr="002F103A" w:rsidRDefault="00E62898" w:rsidP="00E62898">
      <w:pPr>
        <w:pStyle w:val="Ttulo2"/>
      </w:pPr>
      <w:r>
        <w:t>Affiliation Networks</w:t>
      </w:r>
    </w:p>
    <w:p w14:paraId="44CD01D8" w14:textId="77777777" w:rsidR="00E62898" w:rsidRDefault="00E62898" w:rsidP="00E62898">
      <w:pPr>
        <w:pStyle w:val="Text"/>
      </w:pPr>
      <w:r>
        <w:t>A</w:t>
      </w:r>
      <w:r w:rsidRPr="00797FD0">
        <w:t xml:space="preserve">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w:t>
      </w:r>
      <w:r w:rsidRPr="00797FD0">
        <w:t>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07CC82BB" w14:textId="77777777" w:rsidR="00E62898" w:rsidRDefault="00E62898" w:rsidP="00E62898">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4BBFE972" w14:textId="77777777" w:rsidR="00E62898" w:rsidRDefault="00E62898" w:rsidP="00E62898">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E62898" w14:paraId="720EA6A7" w14:textId="77777777" w:rsidTr="00016FBA">
        <w:tc>
          <w:tcPr>
            <w:tcW w:w="1257" w:type="dxa"/>
          </w:tcPr>
          <w:p w14:paraId="1C6B8605" w14:textId="77777777" w:rsidR="00E62898" w:rsidRDefault="00E62898" w:rsidP="00016FBA">
            <w:pPr>
              <w:pStyle w:val="Text"/>
              <w:ind w:firstLine="0"/>
            </w:pPr>
          </w:p>
        </w:tc>
        <w:tc>
          <w:tcPr>
            <w:tcW w:w="1257" w:type="dxa"/>
          </w:tcPr>
          <w:p w14:paraId="64012BDB"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BFC59AF"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3B096258"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5A158E16" w14:textId="77777777" w:rsidTr="00016FBA">
        <w:tc>
          <w:tcPr>
            <w:tcW w:w="1257" w:type="dxa"/>
          </w:tcPr>
          <w:p w14:paraId="371C48F5" w14:textId="77777777" w:rsidR="00E62898" w:rsidRPr="00562DCE"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327B53F" w14:textId="77777777" w:rsidR="00E62898" w:rsidRDefault="00E62898" w:rsidP="00016FBA">
            <w:pPr>
              <w:pStyle w:val="Text"/>
              <w:ind w:firstLine="0"/>
              <w:jc w:val="center"/>
            </w:pPr>
            <w:r>
              <w:t>1</w:t>
            </w:r>
          </w:p>
        </w:tc>
        <w:tc>
          <w:tcPr>
            <w:tcW w:w="1258" w:type="dxa"/>
          </w:tcPr>
          <w:p w14:paraId="35610E59" w14:textId="77777777" w:rsidR="00E62898" w:rsidRDefault="00E62898" w:rsidP="00016FBA">
            <w:pPr>
              <w:pStyle w:val="Text"/>
              <w:ind w:firstLine="0"/>
              <w:jc w:val="center"/>
            </w:pPr>
            <w:r>
              <w:t>0</w:t>
            </w:r>
          </w:p>
        </w:tc>
        <w:tc>
          <w:tcPr>
            <w:tcW w:w="1258" w:type="dxa"/>
          </w:tcPr>
          <w:p w14:paraId="67704BB7" w14:textId="77777777" w:rsidR="00E62898" w:rsidRDefault="00E62898" w:rsidP="00016FBA">
            <w:pPr>
              <w:pStyle w:val="Text"/>
              <w:ind w:firstLine="0"/>
              <w:jc w:val="center"/>
            </w:pPr>
            <w:r>
              <w:t>1</w:t>
            </w:r>
          </w:p>
        </w:tc>
      </w:tr>
      <w:tr w:rsidR="00E62898" w14:paraId="17AC0DD9" w14:textId="77777777" w:rsidTr="00016FBA">
        <w:tc>
          <w:tcPr>
            <w:tcW w:w="1257" w:type="dxa"/>
          </w:tcPr>
          <w:p w14:paraId="07F8BD55"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6C842976" w14:textId="77777777" w:rsidR="00E62898" w:rsidRDefault="00E62898" w:rsidP="00016FBA">
            <w:pPr>
              <w:pStyle w:val="Text"/>
              <w:ind w:firstLine="0"/>
              <w:jc w:val="center"/>
            </w:pPr>
            <w:r>
              <w:t>0</w:t>
            </w:r>
          </w:p>
        </w:tc>
        <w:tc>
          <w:tcPr>
            <w:tcW w:w="1258" w:type="dxa"/>
          </w:tcPr>
          <w:p w14:paraId="25378DED" w14:textId="77777777" w:rsidR="00E62898" w:rsidRDefault="00E62898" w:rsidP="00016FBA">
            <w:pPr>
              <w:pStyle w:val="Text"/>
              <w:ind w:firstLine="0"/>
              <w:jc w:val="center"/>
            </w:pPr>
            <w:r>
              <w:t>1</w:t>
            </w:r>
          </w:p>
        </w:tc>
        <w:tc>
          <w:tcPr>
            <w:tcW w:w="1258" w:type="dxa"/>
          </w:tcPr>
          <w:p w14:paraId="5F4C92E4" w14:textId="77777777" w:rsidR="00E62898" w:rsidRDefault="00E62898" w:rsidP="00016FBA">
            <w:pPr>
              <w:pStyle w:val="Text"/>
              <w:ind w:firstLine="0"/>
              <w:jc w:val="center"/>
            </w:pPr>
            <w:r>
              <w:t>0</w:t>
            </w:r>
          </w:p>
        </w:tc>
      </w:tr>
      <w:tr w:rsidR="00E62898" w14:paraId="69431D36" w14:textId="77777777" w:rsidTr="00016FBA">
        <w:tc>
          <w:tcPr>
            <w:tcW w:w="1257" w:type="dxa"/>
          </w:tcPr>
          <w:p w14:paraId="3E9BE937"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E4EC356" w14:textId="77777777" w:rsidR="00E62898" w:rsidRDefault="00E62898" w:rsidP="00016FBA">
            <w:pPr>
              <w:pStyle w:val="Text"/>
              <w:ind w:firstLine="0"/>
              <w:jc w:val="center"/>
            </w:pPr>
            <w:r>
              <w:t>0</w:t>
            </w:r>
          </w:p>
        </w:tc>
        <w:tc>
          <w:tcPr>
            <w:tcW w:w="1258" w:type="dxa"/>
          </w:tcPr>
          <w:p w14:paraId="2EA8AAB6" w14:textId="77777777" w:rsidR="00E62898" w:rsidRDefault="00E62898" w:rsidP="00016FBA">
            <w:pPr>
              <w:pStyle w:val="Text"/>
              <w:ind w:firstLine="0"/>
              <w:jc w:val="center"/>
            </w:pPr>
            <w:r>
              <w:t>1</w:t>
            </w:r>
          </w:p>
        </w:tc>
        <w:tc>
          <w:tcPr>
            <w:tcW w:w="1258" w:type="dxa"/>
          </w:tcPr>
          <w:p w14:paraId="17A9D452" w14:textId="77777777" w:rsidR="00E62898" w:rsidRDefault="00E62898" w:rsidP="00016FBA">
            <w:pPr>
              <w:pStyle w:val="Text"/>
              <w:ind w:firstLine="0"/>
              <w:jc w:val="center"/>
            </w:pPr>
            <w:r>
              <w:t>1</w:t>
            </w:r>
          </w:p>
        </w:tc>
      </w:tr>
      <w:tr w:rsidR="00E62898" w14:paraId="22898D10" w14:textId="77777777" w:rsidTr="00016FBA">
        <w:tc>
          <w:tcPr>
            <w:tcW w:w="1257" w:type="dxa"/>
          </w:tcPr>
          <w:p w14:paraId="4EC48F23"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65B4087B" w14:textId="77777777" w:rsidR="00E62898" w:rsidRDefault="00E62898" w:rsidP="00016FBA">
            <w:pPr>
              <w:pStyle w:val="Text"/>
              <w:ind w:firstLine="0"/>
              <w:jc w:val="center"/>
            </w:pPr>
            <w:r>
              <w:t>0</w:t>
            </w:r>
          </w:p>
        </w:tc>
        <w:tc>
          <w:tcPr>
            <w:tcW w:w="1258" w:type="dxa"/>
          </w:tcPr>
          <w:p w14:paraId="46B63D8F" w14:textId="77777777" w:rsidR="00E62898" w:rsidRDefault="00E62898" w:rsidP="00016FBA">
            <w:pPr>
              <w:pStyle w:val="Text"/>
              <w:ind w:firstLine="0"/>
              <w:jc w:val="center"/>
            </w:pPr>
            <w:r>
              <w:t>0</w:t>
            </w:r>
          </w:p>
        </w:tc>
        <w:tc>
          <w:tcPr>
            <w:tcW w:w="1258" w:type="dxa"/>
          </w:tcPr>
          <w:p w14:paraId="58647FD9" w14:textId="77777777" w:rsidR="00E62898" w:rsidRDefault="00E62898" w:rsidP="00016FBA">
            <w:pPr>
              <w:pStyle w:val="Text"/>
              <w:ind w:firstLine="0"/>
              <w:jc w:val="center"/>
            </w:pPr>
            <w:r>
              <w:t>1</w:t>
            </w:r>
          </w:p>
        </w:tc>
      </w:tr>
      <w:tr w:rsidR="00E62898" w14:paraId="1D830B05" w14:textId="77777777" w:rsidTr="00016FBA">
        <w:tc>
          <w:tcPr>
            <w:tcW w:w="1257" w:type="dxa"/>
          </w:tcPr>
          <w:p w14:paraId="11F56180"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0DAA384E" w14:textId="77777777" w:rsidR="00E62898" w:rsidRDefault="00E62898" w:rsidP="00016FBA">
            <w:pPr>
              <w:pStyle w:val="Text"/>
              <w:ind w:firstLine="0"/>
              <w:jc w:val="center"/>
            </w:pPr>
            <w:r>
              <w:t>1</w:t>
            </w:r>
          </w:p>
        </w:tc>
        <w:tc>
          <w:tcPr>
            <w:tcW w:w="1258" w:type="dxa"/>
          </w:tcPr>
          <w:p w14:paraId="563EC2C7" w14:textId="77777777" w:rsidR="00E62898" w:rsidRDefault="00E62898" w:rsidP="00016FBA">
            <w:pPr>
              <w:pStyle w:val="Text"/>
              <w:ind w:firstLine="0"/>
              <w:jc w:val="center"/>
            </w:pPr>
            <w:r>
              <w:t>1</w:t>
            </w:r>
          </w:p>
        </w:tc>
        <w:tc>
          <w:tcPr>
            <w:tcW w:w="1258" w:type="dxa"/>
          </w:tcPr>
          <w:p w14:paraId="40C34035" w14:textId="77777777" w:rsidR="00E62898" w:rsidRDefault="00E62898" w:rsidP="00016FBA">
            <w:pPr>
              <w:pStyle w:val="Text"/>
              <w:ind w:firstLine="0"/>
              <w:jc w:val="center"/>
            </w:pPr>
            <w:r>
              <w:t>1</w:t>
            </w:r>
          </w:p>
        </w:tc>
      </w:tr>
      <w:tr w:rsidR="00E62898" w14:paraId="45BC9751" w14:textId="77777777" w:rsidTr="00016FBA">
        <w:tc>
          <w:tcPr>
            <w:tcW w:w="1257" w:type="dxa"/>
          </w:tcPr>
          <w:p w14:paraId="474A8985"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118A90D4" w14:textId="77777777" w:rsidR="00E62898" w:rsidRDefault="00E62898" w:rsidP="00016FBA">
            <w:pPr>
              <w:pStyle w:val="Text"/>
              <w:ind w:firstLine="0"/>
              <w:jc w:val="center"/>
            </w:pPr>
            <w:r>
              <w:t>1</w:t>
            </w:r>
          </w:p>
        </w:tc>
        <w:tc>
          <w:tcPr>
            <w:tcW w:w="1258" w:type="dxa"/>
          </w:tcPr>
          <w:p w14:paraId="0BE2E2DF" w14:textId="77777777" w:rsidR="00E62898" w:rsidRDefault="00E62898" w:rsidP="00016FBA">
            <w:pPr>
              <w:pStyle w:val="Text"/>
              <w:ind w:firstLine="0"/>
              <w:jc w:val="center"/>
            </w:pPr>
            <w:r>
              <w:t>1</w:t>
            </w:r>
          </w:p>
        </w:tc>
        <w:tc>
          <w:tcPr>
            <w:tcW w:w="1258" w:type="dxa"/>
          </w:tcPr>
          <w:p w14:paraId="1A262DED" w14:textId="77777777" w:rsidR="00E62898" w:rsidRDefault="00E62898" w:rsidP="00016FBA">
            <w:pPr>
              <w:pStyle w:val="Text"/>
              <w:ind w:firstLine="0"/>
              <w:jc w:val="center"/>
            </w:pPr>
            <w:r>
              <w:t>0</w:t>
            </w:r>
          </w:p>
        </w:tc>
      </w:tr>
    </w:tbl>
    <w:p w14:paraId="6F05DD6F"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1.  </w:t>
      </w:r>
      <w:r>
        <w:rPr>
          <w:rFonts w:ascii="Arial" w:hAnsi="Arial" w:cs="Arial"/>
        </w:rPr>
        <w:t>Affiliation network matrix</w:t>
      </w:r>
    </w:p>
    <w:p w14:paraId="4F0CD173" w14:textId="77777777" w:rsidR="00E62898" w:rsidRDefault="00E62898" w:rsidP="00E62898">
      <w:pPr>
        <w:pStyle w:val="Text"/>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E62898" w14:paraId="739B2311" w14:textId="77777777" w:rsidTr="00016FBA">
        <w:tc>
          <w:tcPr>
            <w:tcW w:w="718" w:type="dxa"/>
          </w:tcPr>
          <w:p w14:paraId="39CC18CC" w14:textId="77777777" w:rsidR="00E62898" w:rsidRDefault="00E62898" w:rsidP="00016FBA">
            <w:pPr>
              <w:pStyle w:val="Text"/>
              <w:ind w:firstLine="0"/>
            </w:pPr>
          </w:p>
        </w:tc>
        <w:tc>
          <w:tcPr>
            <w:tcW w:w="718" w:type="dxa"/>
          </w:tcPr>
          <w:p w14:paraId="65E012CA"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603DB090"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39AB74B5"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01A908EB"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CC7C596"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26F3D766"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E62898" w14:paraId="4C998DD2" w14:textId="77777777" w:rsidTr="00016FBA">
        <w:tc>
          <w:tcPr>
            <w:tcW w:w="718" w:type="dxa"/>
          </w:tcPr>
          <w:p w14:paraId="219D3A2A"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27CD21D2" w14:textId="77777777" w:rsidR="00E62898" w:rsidRDefault="00E62898" w:rsidP="00016FBA">
            <w:pPr>
              <w:pStyle w:val="Text"/>
              <w:ind w:firstLine="0"/>
              <w:jc w:val="center"/>
            </w:pPr>
            <w:r>
              <w:t>2</w:t>
            </w:r>
          </w:p>
        </w:tc>
        <w:tc>
          <w:tcPr>
            <w:tcW w:w="718" w:type="dxa"/>
          </w:tcPr>
          <w:p w14:paraId="0397307D" w14:textId="77777777" w:rsidR="00E62898" w:rsidRDefault="00E62898" w:rsidP="00016FBA">
            <w:pPr>
              <w:pStyle w:val="Text"/>
              <w:ind w:firstLine="0"/>
              <w:jc w:val="center"/>
            </w:pPr>
            <w:r>
              <w:t>0</w:t>
            </w:r>
          </w:p>
        </w:tc>
        <w:tc>
          <w:tcPr>
            <w:tcW w:w="719" w:type="dxa"/>
          </w:tcPr>
          <w:p w14:paraId="5A2BCB8E" w14:textId="77777777" w:rsidR="00E62898" w:rsidRDefault="00E62898" w:rsidP="00016FBA">
            <w:pPr>
              <w:pStyle w:val="Text"/>
              <w:ind w:firstLine="0"/>
              <w:jc w:val="center"/>
            </w:pPr>
            <w:r>
              <w:t>1</w:t>
            </w:r>
          </w:p>
        </w:tc>
        <w:tc>
          <w:tcPr>
            <w:tcW w:w="719" w:type="dxa"/>
          </w:tcPr>
          <w:p w14:paraId="5D2CDD80" w14:textId="77777777" w:rsidR="00E62898" w:rsidRDefault="00E62898" w:rsidP="00016FBA">
            <w:pPr>
              <w:pStyle w:val="Text"/>
              <w:ind w:firstLine="0"/>
              <w:jc w:val="center"/>
            </w:pPr>
            <w:r>
              <w:t>1</w:t>
            </w:r>
          </w:p>
        </w:tc>
        <w:tc>
          <w:tcPr>
            <w:tcW w:w="719" w:type="dxa"/>
          </w:tcPr>
          <w:p w14:paraId="1D3A6C51" w14:textId="77777777" w:rsidR="00E62898" w:rsidRDefault="00E62898" w:rsidP="00016FBA">
            <w:pPr>
              <w:pStyle w:val="Text"/>
              <w:ind w:firstLine="0"/>
              <w:jc w:val="center"/>
            </w:pPr>
            <w:r>
              <w:t>2</w:t>
            </w:r>
          </w:p>
        </w:tc>
        <w:tc>
          <w:tcPr>
            <w:tcW w:w="719" w:type="dxa"/>
          </w:tcPr>
          <w:p w14:paraId="655A19B8" w14:textId="77777777" w:rsidR="00E62898" w:rsidRDefault="00E62898" w:rsidP="00016FBA">
            <w:pPr>
              <w:pStyle w:val="Text"/>
              <w:ind w:firstLine="0"/>
              <w:jc w:val="center"/>
            </w:pPr>
            <w:r>
              <w:t>1</w:t>
            </w:r>
          </w:p>
        </w:tc>
      </w:tr>
      <w:tr w:rsidR="00E62898" w14:paraId="54EDB6EF" w14:textId="77777777" w:rsidTr="00016FBA">
        <w:tc>
          <w:tcPr>
            <w:tcW w:w="718" w:type="dxa"/>
          </w:tcPr>
          <w:p w14:paraId="39E2934C"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4399490" w14:textId="77777777" w:rsidR="00E62898" w:rsidRDefault="00E62898" w:rsidP="00016FBA">
            <w:pPr>
              <w:pStyle w:val="Text"/>
              <w:ind w:firstLine="0"/>
              <w:jc w:val="center"/>
            </w:pPr>
            <w:r>
              <w:t>0</w:t>
            </w:r>
          </w:p>
        </w:tc>
        <w:tc>
          <w:tcPr>
            <w:tcW w:w="718" w:type="dxa"/>
          </w:tcPr>
          <w:p w14:paraId="70053CDD" w14:textId="77777777" w:rsidR="00E62898" w:rsidRDefault="00E62898" w:rsidP="00016FBA">
            <w:pPr>
              <w:pStyle w:val="Text"/>
              <w:ind w:firstLine="0"/>
              <w:jc w:val="center"/>
            </w:pPr>
            <w:r>
              <w:t>1</w:t>
            </w:r>
          </w:p>
        </w:tc>
        <w:tc>
          <w:tcPr>
            <w:tcW w:w="719" w:type="dxa"/>
          </w:tcPr>
          <w:p w14:paraId="13FCE159" w14:textId="77777777" w:rsidR="00E62898" w:rsidRDefault="00E62898" w:rsidP="00016FBA">
            <w:pPr>
              <w:pStyle w:val="Text"/>
              <w:ind w:firstLine="0"/>
              <w:jc w:val="center"/>
            </w:pPr>
            <w:r>
              <w:t>1</w:t>
            </w:r>
          </w:p>
        </w:tc>
        <w:tc>
          <w:tcPr>
            <w:tcW w:w="719" w:type="dxa"/>
          </w:tcPr>
          <w:p w14:paraId="675DDEEF" w14:textId="77777777" w:rsidR="00E62898" w:rsidRDefault="00E62898" w:rsidP="00016FBA">
            <w:pPr>
              <w:pStyle w:val="Text"/>
              <w:ind w:firstLine="0"/>
              <w:jc w:val="center"/>
            </w:pPr>
            <w:r>
              <w:t>0</w:t>
            </w:r>
          </w:p>
        </w:tc>
        <w:tc>
          <w:tcPr>
            <w:tcW w:w="719" w:type="dxa"/>
          </w:tcPr>
          <w:p w14:paraId="173E5B3B" w14:textId="77777777" w:rsidR="00E62898" w:rsidRDefault="00E62898" w:rsidP="00016FBA">
            <w:pPr>
              <w:pStyle w:val="Text"/>
              <w:ind w:firstLine="0"/>
              <w:jc w:val="center"/>
            </w:pPr>
            <w:r>
              <w:t>1</w:t>
            </w:r>
          </w:p>
        </w:tc>
        <w:tc>
          <w:tcPr>
            <w:tcW w:w="719" w:type="dxa"/>
          </w:tcPr>
          <w:p w14:paraId="4E3EA932" w14:textId="77777777" w:rsidR="00E62898" w:rsidRDefault="00E62898" w:rsidP="00016FBA">
            <w:pPr>
              <w:pStyle w:val="Text"/>
              <w:ind w:firstLine="0"/>
              <w:jc w:val="center"/>
            </w:pPr>
            <w:r>
              <w:t>1</w:t>
            </w:r>
          </w:p>
        </w:tc>
      </w:tr>
      <w:tr w:rsidR="00E62898" w14:paraId="4C6CC0DD" w14:textId="77777777" w:rsidTr="00016FBA">
        <w:tc>
          <w:tcPr>
            <w:tcW w:w="718" w:type="dxa"/>
          </w:tcPr>
          <w:p w14:paraId="3E8FCB83"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D7F2E84" w14:textId="77777777" w:rsidR="00E62898" w:rsidRDefault="00E62898" w:rsidP="00016FBA">
            <w:pPr>
              <w:pStyle w:val="Text"/>
              <w:ind w:firstLine="0"/>
              <w:jc w:val="center"/>
            </w:pPr>
            <w:r>
              <w:t>1</w:t>
            </w:r>
          </w:p>
        </w:tc>
        <w:tc>
          <w:tcPr>
            <w:tcW w:w="718" w:type="dxa"/>
          </w:tcPr>
          <w:p w14:paraId="03285433" w14:textId="77777777" w:rsidR="00E62898" w:rsidRDefault="00E62898" w:rsidP="00016FBA">
            <w:pPr>
              <w:pStyle w:val="Text"/>
              <w:ind w:firstLine="0"/>
              <w:jc w:val="center"/>
            </w:pPr>
            <w:r>
              <w:t>1</w:t>
            </w:r>
          </w:p>
        </w:tc>
        <w:tc>
          <w:tcPr>
            <w:tcW w:w="719" w:type="dxa"/>
          </w:tcPr>
          <w:p w14:paraId="3D32DEA0" w14:textId="77777777" w:rsidR="00E62898" w:rsidRDefault="00E62898" w:rsidP="00016FBA">
            <w:pPr>
              <w:pStyle w:val="Text"/>
              <w:ind w:firstLine="0"/>
              <w:jc w:val="center"/>
            </w:pPr>
            <w:r>
              <w:t>2</w:t>
            </w:r>
          </w:p>
        </w:tc>
        <w:tc>
          <w:tcPr>
            <w:tcW w:w="719" w:type="dxa"/>
          </w:tcPr>
          <w:p w14:paraId="63937F82" w14:textId="77777777" w:rsidR="00E62898" w:rsidRDefault="00E62898" w:rsidP="00016FBA">
            <w:pPr>
              <w:pStyle w:val="Text"/>
              <w:ind w:firstLine="0"/>
              <w:jc w:val="center"/>
            </w:pPr>
            <w:r>
              <w:t>1</w:t>
            </w:r>
          </w:p>
        </w:tc>
        <w:tc>
          <w:tcPr>
            <w:tcW w:w="719" w:type="dxa"/>
          </w:tcPr>
          <w:p w14:paraId="2C8F97D6" w14:textId="77777777" w:rsidR="00E62898" w:rsidRDefault="00E62898" w:rsidP="00016FBA">
            <w:pPr>
              <w:pStyle w:val="Text"/>
              <w:ind w:firstLine="0"/>
              <w:jc w:val="center"/>
            </w:pPr>
            <w:r>
              <w:t>2</w:t>
            </w:r>
          </w:p>
        </w:tc>
        <w:tc>
          <w:tcPr>
            <w:tcW w:w="719" w:type="dxa"/>
          </w:tcPr>
          <w:p w14:paraId="1BC0BF04" w14:textId="77777777" w:rsidR="00E62898" w:rsidRDefault="00E62898" w:rsidP="00016FBA">
            <w:pPr>
              <w:pStyle w:val="Text"/>
              <w:ind w:firstLine="0"/>
              <w:jc w:val="center"/>
            </w:pPr>
            <w:r>
              <w:t>1</w:t>
            </w:r>
          </w:p>
        </w:tc>
      </w:tr>
      <w:tr w:rsidR="00E62898" w14:paraId="23795DB2" w14:textId="77777777" w:rsidTr="00016FBA">
        <w:tc>
          <w:tcPr>
            <w:tcW w:w="718" w:type="dxa"/>
          </w:tcPr>
          <w:p w14:paraId="032FB1E9"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57C8E008" w14:textId="77777777" w:rsidR="00E62898" w:rsidRDefault="00E62898" w:rsidP="00016FBA">
            <w:pPr>
              <w:pStyle w:val="Text"/>
              <w:ind w:firstLine="0"/>
              <w:jc w:val="center"/>
            </w:pPr>
            <w:r>
              <w:t>1</w:t>
            </w:r>
          </w:p>
        </w:tc>
        <w:tc>
          <w:tcPr>
            <w:tcW w:w="718" w:type="dxa"/>
          </w:tcPr>
          <w:p w14:paraId="50476913" w14:textId="77777777" w:rsidR="00E62898" w:rsidRDefault="00E62898" w:rsidP="00016FBA">
            <w:pPr>
              <w:pStyle w:val="Text"/>
              <w:ind w:firstLine="0"/>
              <w:jc w:val="center"/>
            </w:pPr>
            <w:r>
              <w:t>0</w:t>
            </w:r>
          </w:p>
        </w:tc>
        <w:tc>
          <w:tcPr>
            <w:tcW w:w="719" w:type="dxa"/>
          </w:tcPr>
          <w:p w14:paraId="5E96EA66" w14:textId="77777777" w:rsidR="00E62898" w:rsidRDefault="00E62898" w:rsidP="00016FBA">
            <w:pPr>
              <w:pStyle w:val="Text"/>
              <w:ind w:firstLine="0"/>
              <w:jc w:val="center"/>
            </w:pPr>
            <w:r>
              <w:t>1</w:t>
            </w:r>
          </w:p>
        </w:tc>
        <w:tc>
          <w:tcPr>
            <w:tcW w:w="719" w:type="dxa"/>
          </w:tcPr>
          <w:p w14:paraId="5EAB257E" w14:textId="77777777" w:rsidR="00E62898" w:rsidRDefault="00E62898" w:rsidP="00016FBA">
            <w:pPr>
              <w:pStyle w:val="Text"/>
              <w:ind w:firstLine="0"/>
              <w:jc w:val="center"/>
            </w:pPr>
            <w:r>
              <w:t>1</w:t>
            </w:r>
          </w:p>
        </w:tc>
        <w:tc>
          <w:tcPr>
            <w:tcW w:w="719" w:type="dxa"/>
          </w:tcPr>
          <w:p w14:paraId="66CA35D4" w14:textId="77777777" w:rsidR="00E62898" w:rsidRDefault="00E62898" w:rsidP="00016FBA">
            <w:pPr>
              <w:pStyle w:val="Text"/>
              <w:ind w:firstLine="0"/>
              <w:jc w:val="center"/>
            </w:pPr>
            <w:r>
              <w:t>1</w:t>
            </w:r>
          </w:p>
        </w:tc>
        <w:tc>
          <w:tcPr>
            <w:tcW w:w="719" w:type="dxa"/>
          </w:tcPr>
          <w:p w14:paraId="767FE4CC" w14:textId="77777777" w:rsidR="00E62898" w:rsidRDefault="00E62898" w:rsidP="00016FBA">
            <w:pPr>
              <w:pStyle w:val="Text"/>
              <w:ind w:firstLine="0"/>
              <w:jc w:val="center"/>
            </w:pPr>
            <w:r>
              <w:t>0</w:t>
            </w:r>
          </w:p>
        </w:tc>
      </w:tr>
      <w:tr w:rsidR="00E62898" w14:paraId="71FAF878" w14:textId="77777777" w:rsidTr="00016FBA">
        <w:tc>
          <w:tcPr>
            <w:tcW w:w="718" w:type="dxa"/>
          </w:tcPr>
          <w:p w14:paraId="020C4B9C"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2CBD6043" w14:textId="77777777" w:rsidR="00E62898" w:rsidRDefault="00E62898" w:rsidP="00016FBA">
            <w:pPr>
              <w:pStyle w:val="Text"/>
              <w:ind w:firstLine="0"/>
              <w:jc w:val="center"/>
            </w:pPr>
            <w:r>
              <w:t>2</w:t>
            </w:r>
          </w:p>
        </w:tc>
        <w:tc>
          <w:tcPr>
            <w:tcW w:w="718" w:type="dxa"/>
          </w:tcPr>
          <w:p w14:paraId="7822B3D8" w14:textId="77777777" w:rsidR="00E62898" w:rsidRDefault="00E62898" w:rsidP="00016FBA">
            <w:pPr>
              <w:pStyle w:val="Text"/>
              <w:ind w:firstLine="0"/>
              <w:jc w:val="center"/>
            </w:pPr>
            <w:r>
              <w:t>1</w:t>
            </w:r>
          </w:p>
        </w:tc>
        <w:tc>
          <w:tcPr>
            <w:tcW w:w="719" w:type="dxa"/>
          </w:tcPr>
          <w:p w14:paraId="665A5D94" w14:textId="77777777" w:rsidR="00E62898" w:rsidRDefault="00E62898" w:rsidP="00016FBA">
            <w:pPr>
              <w:pStyle w:val="Text"/>
              <w:ind w:firstLine="0"/>
              <w:jc w:val="center"/>
            </w:pPr>
            <w:r>
              <w:t>2</w:t>
            </w:r>
          </w:p>
        </w:tc>
        <w:tc>
          <w:tcPr>
            <w:tcW w:w="719" w:type="dxa"/>
          </w:tcPr>
          <w:p w14:paraId="33C4D733" w14:textId="77777777" w:rsidR="00E62898" w:rsidRDefault="00E62898" w:rsidP="00016FBA">
            <w:pPr>
              <w:pStyle w:val="Text"/>
              <w:ind w:firstLine="0"/>
              <w:jc w:val="center"/>
            </w:pPr>
            <w:r>
              <w:t>1</w:t>
            </w:r>
          </w:p>
        </w:tc>
        <w:tc>
          <w:tcPr>
            <w:tcW w:w="719" w:type="dxa"/>
          </w:tcPr>
          <w:p w14:paraId="2180909A" w14:textId="77777777" w:rsidR="00E62898" w:rsidRDefault="00E62898" w:rsidP="00016FBA">
            <w:pPr>
              <w:pStyle w:val="Text"/>
              <w:ind w:firstLine="0"/>
              <w:jc w:val="center"/>
            </w:pPr>
            <w:r>
              <w:t>3</w:t>
            </w:r>
          </w:p>
        </w:tc>
        <w:tc>
          <w:tcPr>
            <w:tcW w:w="719" w:type="dxa"/>
          </w:tcPr>
          <w:p w14:paraId="5C382BF3" w14:textId="77777777" w:rsidR="00E62898" w:rsidRDefault="00E62898" w:rsidP="00016FBA">
            <w:pPr>
              <w:pStyle w:val="Text"/>
              <w:ind w:firstLine="0"/>
              <w:jc w:val="center"/>
            </w:pPr>
            <w:r>
              <w:t>2</w:t>
            </w:r>
          </w:p>
        </w:tc>
      </w:tr>
      <w:tr w:rsidR="00E62898" w14:paraId="7E637ED3" w14:textId="77777777" w:rsidTr="00016FBA">
        <w:tc>
          <w:tcPr>
            <w:tcW w:w="718" w:type="dxa"/>
          </w:tcPr>
          <w:p w14:paraId="441B02B6"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5B43E857" w14:textId="77777777" w:rsidR="00E62898" w:rsidRDefault="00E62898" w:rsidP="00016FBA">
            <w:pPr>
              <w:pStyle w:val="Text"/>
              <w:ind w:firstLine="0"/>
              <w:jc w:val="center"/>
            </w:pPr>
            <w:r>
              <w:t>1</w:t>
            </w:r>
          </w:p>
        </w:tc>
        <w:tc>
          <w:tcPr>
            <w:tcW w:w="718" w:type="dxa"/>
          </w:tcPr>
          <w:p w14:paraId="573544D8" w14:textId="77777777" w:rsidR="00E62898" w:rsidRDefault="00E62898" w:rsidP="00016FBA">
            <w:pPr>
              <w:pStyle w:val="Text"/>
              <w:ind w:firstLine="0"/>
              <w:jc w:val="center"/>
            </w:pPr>
            <w:r>
              <w:t>1</w:t>
            </w:r>
          </w:p>
        </w:tc>
        <w:tc>
          <w:tcPr>
            <w:tcW w:w="719" w:type="dxa"/>
          </w:tcPr>
          <w:p w14:paraId="319EFA3F" w14:textId="77777777" w:rsidR="00E62898" w:rsidRDefault="00E62898" w:rsidP="00016FBA">
            <w:pPr>
              <w:pStyle w:val="Text"/>
              <w:ind w:firstLine="0"/>
              <w:jc w:val="center"/>
            </w:pPr>
            <w:r>
              <w:t>1</w:t>
            </w:r>
          </w:p>
        </w:tc>
        <w:tc>
          <w:tcPr>
            <w:tcW w:w="719" w:type="dxa"/>
          </w:tcPr>
          <w:p w14:paraId="3AF30C51" w14:textId="77777777" w:rsidR="00E62898" w:rsidRDefault="00E62898" w:rsidP="00016FBA">
            <w:pPr>
              <w:pStyle w:val="Text"/>
              <w:ind w:firstLine="0"/>
              <w:jc w:val="center"/>
            </w:pPr>
            <w:r>
              <w:t>0</w:t>
            </w:r>
          </w:p>
        </w:tc>
        <w:tc>
          <w:tcPr>
            <w:tcW w:w="719" w:type="dxa"/>
          </w:tcPr>
          <w:p w14:paraId="192C5991" w14:textId="77777777" w:rsidR="00E62898" w:rsidRDefault="00E62898" w:rsidP="00016FBA">
            <w:pPr>
              <w:pStyle w:val="Text"/>
              <w:ind w:firstLine="0"/>
              <w:jc w:val="center"/>
            </w:pPr>
            <w:r>
              <w:t>2</w:t>
            </w:r>
          </w:p>
        </w:tc>
        <w:tc>
          <w:tcPr>
            <w:tcW w:w="719" w:type="dxa"/>
          </w:tcPr>
          <w:p w14:paraId="5574D6DB" w14:textId="77777777" w:rsidR="00E62898" w:rsidRDefault="00E62898" w:rsidP="00016FBA">
            <w:pPr>
              <w:pStyle w:val="Text"/>
              <w:ind w:firstLine="0"/>
              <w:jc w:val="center"/>
            </w:pPr>
            <w:r>
              <w:t>2</w:t>
            </w:r>
          </w:p>
        </w:tc>
      </w:tr>
    </w:tbl>
    <w:p w14:paraId="4A055ABD" w14:textId="77777777" w:rsidR="00E62898"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2. Actor co-membership matrix</w:t>
      </w:r>
    </w:p>
    <w:p w14:paraId="4A76E8B0" w14:textId="77777777" w:rsidR="00E62898" w:rsidRDefault="00E62898" w:rsidP="00E62898">
      <w:pPr>
        <w:pStyle w:val="Textonotapie"/>
        <w:rPr>
          <w:rFonts w:ascii="Arial" w:hAnsi="Arial" w:cs="Arial"/>
        </w:rPr>
      </w:pPr>
    </w:p>
    <w:p w14:paraId="4EC99495" w14:textId="77777777" w:rsidR="00E62898" w:rsidRDefault="00E62898" w:rsidP="00E62898">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E62898" w14:paraId="01BCD7C1" w14:textId="77777777" w:rsidTr="00016FBA">
        <w:tc>
          <w:tcPr>
            <w:tcW w:w="1257" w:type="dxa"/>
          </w:tcPr>
          <w:p w14:paraId="26560082" w14:textId="77777777" w:rsidR="00E62898" w:rsidRDefault="00E62898" w:rsidP="00016FBA">
            <w:pPr>
              <w:pStyle w:val="Text"/>
              <w:ind w:firstLine="0"/>
            </w:pPr>
          </w:p>
        </w:tc>
        <w:tc>
          <w:tcPr>
            <w:tcW w:w="1257" w:type="dxa"/>
          </w:tcPr>
          <w:p w14:paraId="4C5E2FAD"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5457DF61"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4A217CC8"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706AAB6E" w14:textId="77777777" w:rsidTr="00016FBA">
        <w:tc>
          <w:tcPr>
            <w:tcW w:w="1257" w:type="dxa"/>
          </w:tcPr>
          <w:p w14:paraId="44ADCB73" w14:textId="77777777" w:rsidR="00E62898" w:rsidRPr="00562DCE"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5A62C76E" w14:textId="77777777" w:rsidR="00E62898" w:rsidRDefault="00E62898" w:rsidP="00016FBA">
            <w:pPr>
              <w:pStyle w:val="Text"/>
              <w:ind w:firstLine="0"/>
              <w:jc w:val="center"/>
            </w:pPr>
            <w:r>
              <w:t>3</w:t>
            </w:r>
          </w:p>
        </w:tc>
        <w:tc>
          <w:tcPr>
            <w:tcW w:w="1258" w:type="dxa"/>
          </w:tcPr>
          <w:p w14:paraId="1A89B0D6" w14:textId="77777777" w:rsidR="00E62898" w:rsidRDefault="00E62898" w:rsidP="00016FBA">
            <w:pPr>
              <w:pStyle w:val="Text"/>
              <w:ind w:firstLine="0"/>
              <w:jc w:val="center"/>
            </w:pPr>
            <w:r>
              <w:t>2</w:t>
            </w:r>
          </w:p>
        </w:tc>
        <w:tc>
          <w:tcPr>
            <w:tcW w:w="1258" w:type="dxa"/>
          </w:tcPr>
          <w:p w14:paraId="2F51CE78" w14:textId="77777777" w:rsidR="00E62898" w:rsidRDefault="00E62898" w:rsidP="00016FBA">
            <w:pPr>
              <w:pStyle w:val="Text"/>
              <w:ind w:firstLine="0"/>
              <w:jc w:val="center"/>
            </w:pPr>
            <w:r>
              <w:t>2</w:t>
            </w:r>
          </w:p>
        </w:tc>
      </w:tr>
      <w:tr w:rsidR="00E62898" w14:paraId="01128EEB" w14:textId="77777777" w:rsidTr="00016FBA">
        <w:tc>
          <w:tcPr>
            <w:tcW w:w="1257" w:type="dxa"/>
          </w:tcPr>
          <w:p w14:paraId="473F92FF"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6CF71A2C" w14:textId="77777777" w:rsidR="00E62898" w:rsidRDefault="00E62898" w:rsidP="00016FBA">
            <w:pPr>
              <w:pStyle w:val="Text"/>
              <w:ind w:firstLine="0"/>
              <w:jc w:val="center"/>
            </w:pPr>
            <w:r>
              <w:t>2</w:t>
            </w:r>
          </w:p>
        </w:tc>
        <w:tc>
          <w:tcPr>
            <w:tcW w:w="1258" w:type="dxa"/>
          </w:tcPr>
          <w:p w14:paraId="5EB40C82" w14:textId="77777777" w:rsidR="00E62898" w:rsidRDefault="00E62898" w:rsidP="00016FBA">
            <w:pPr>
              <w:pStyle w:val="Text"/>
              <w:ind w:firstLine="0"/>
              <w:jc w:val="center"/>
            </w:pPr>
            <w:r>
              <w:t>4</w:t>
            </w:r>
          </w:p>
        </w:tc>
        <w:tc>
          <w:tcPr>
            <w:tcW w:w="1258" w:type="dxa"/>
          </w:tcPr>
          <w:p w14:paraId="3C50C140" w14:textId="77777777" w:rsidR="00E62898" w:rsidRDefault="00E62898" w:rsidP="00016FBA">
            <w:pPr>
              <w:pStyle w:val="Text"/>
              <w:ind w:firstLine="0"/>
              <w:jc w:val="center"/>
            </w:pPr>
            <w:r>
              <w:t>2</w:t>
            </w:r>
          </w:p>
        </w:tc>
      </w:tr>
      <w:tr w:rsidR="00E62898" w14:paraId="6AFE8D8A" w14:textId="77777777" w:rsidTr="00016FBA">
        <w:tc>
          <w:tcPr>
            <w:tcW w:w="1257" w:type="dxa"/>
          </w:tcPr>
          <w:p w14:paraId="4001789B" w14:textId="77777777" w:rsidR="00E62898" w:rsidRDefault="00940289"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37CA4BC" w14:textId="77777777" w:rsidR="00E62898" w:rsidRDefault="00E62898" w:rsidP="00016FBA">
            <w:pPr>
              <w:pStyle w:val="Text"/>
              <w:ind w:firstLine="0"/>
              <w:jc w:val="center"/>
            </w:pPr>
            <w:r>
              <w:t>2</w:t>
            </w:r>
          </w:p>
        </w:tc>
        <w:tc>
          <w:tcPr>
            <w:tcW w:w="1258" w:type="dxa"/>
          </w:tcPr>
          <w:p w14:paraId="2FC877BF" w14:textId="77777777" w:rsidR="00E62898" w:rsidRDefault="00E62898" w:rsidP="00016FBA">
            <w:pPr>
              <w:pStyle w:val="Text"/>
              <w:ind w:firstLine="0"/>
              <w:jc w:val="center"/>
            </w:pPr>
            <w:r>
              <w:t>2</w:t>
            </w:r>
          </w:p>
        </w:tc>
        <w:tc>
          <w:tcPr>
            <w:tcW w:w="1258" w:type="dxa"/>
          </w:tcPr>
          <w:p w14:paraId="38A69DBF" w14:textId="77777777" w:rsidR="00E62898" w:rsidRDefault="00E62898" w:rsidP="00016FBA">
            <w:pPr>
              <w:pStyle w:val="Text"/>
              <w:ind w:firstLine="0"/>
              <w:jc w:val="center"/>
            </w:pPr>
            <w:r>
              <w:t>4</w:t>
            </w:r>
          </w:p>
        </w:tc>
      </w:tr>
    </w:tbl>
    <w:p w14:paraId="4288C937"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3</w:t>
      </w:r>
      <w:r w:rsidRPr="005446B6">
        <w:rPr>
          <w:rFonts w:ascii="Arial" w:hAnsi="Arial" w:cs="Arial"/>
        </w:rPr>
        <w:t xml:space="preserve">.  </w:t>
      </w:r>
      <w:r>
        <w:rPr>
          <w:rFonts w:ascii="Arial" w:hAnsi="Arial" w:cs="Arial"/>
        </w:rPr>
        <w:t>Event overlap matrix</w:t>
      </w:r>
    </w:p>
    <w:p w14:paraId="149C13FB" w14:textId="77777777" w:rsidR="00E62898" w:rsidRDefault="00E62898" w:rsidP="00E62898">
      <w:pPr>
        <w:pStyle w:val="Textonotapie"/>
        <w:rPr>
          <w:rFonts w:ascii="Arial" w:hAnsi="Arial" w:cs="Arial"/>
        </w:rPr>
      </w:pPr>
    </w:p>
    <w:p w14:paraId="42B74539" w14:textId="77777777" w:rsidR="00E62898" w:rsidRPr="00D5597B" w:rsidRDefault="00E62898" w:rsidP="00E62898">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0BE768A9" w14:textId="77777777" w:rsidR="00E62898" w:rsidRPr="00D5597B" w:rsidRDefault="00940289"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(1)</w:t>
      </w:r>
    </w:p>
    <w:p w14:paraId="47A6E3C6" w14:textId="77777777" w:rsidR="00E62898" w:rsidRDefault="00E62898" w:rsidP="00E62898">
      <w:pPr>
        <w:pStyle w:val="Textonotapie"/>
        <w:rPr>
          <w:sz w:val="20"/>
          <w:szCs w:val="20"/>
        </w:rPr>
      </w:pPr>
      <w:r w:rsidRPr="00D5597B">
        <w:rPr>
          <w:sz w:val="20"/>
          <w:szCs w:val="20"/>
        </w:rPr>
        <w:t>And</w:t>
      </w:r>
    </w:p>
    <w:p w14:paraId="687D0E99" w14:textId="77777777" w:rsidR="00E62898" w:rsidRPr="00D5597B" w:rsidRDefault="00940289"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(2)</w:t>
      </w:r>
    </w:p>
    <w:p w14:paraId="20A60476" w14:textId="77777777" w:rsidR="00E62898" w:rsidRPr="00D5597B" w:rsidRDefault="00E62898" w:rsidP="00E62898">
      <w:pPr>
        <w:pStyle w:val="Textonotapie"/>
        <w:rPr>
          <w:sz w:val="20"/>
          <w:szCs w:val="20"/>
        </w:rPr>
      </w:pPr>
    </w:p>
    <w:p w14:paraId="1C05E688" w14:textId="77777777" w:rsidR="00E62898" w:rsidRDefault="00E62898" w:rsidP="00E62898">
      <w:pPr>
        <w:pStyle w:val="Ttulo2"/>
      </w:pPr>
      <w:r>
        <w:t>Centrality</w:t>
      </w:r>
    </w:p>
    <w:p w14:paraId="2969A3B5" w14:textId="77777777" w:rsidR="00E62898" w:rsidRDefault="00E62898" w:rsidP="00E62898">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54BA285A" w14:textId="77777777" w:rsidR="00E62898" w:rsidRDefault="00E62898" w:rsidP="00E62898"/>
    <w:p w14:paraId="04AAD71F" w14:textId="77777777" w:rsidR="00E62898" w:rsidRDefault="00E62898" w:rsidP="00E62898">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290B6C3F" w14:textId="77777777" w:rsidR="00E62898" w:rsidRDefault="00E62898" w:rsidP="00E62898">
      <w:pPr>
        <w:pStyle w:val="Ttulo1"/>
      </w:pPr>
      <w:r w:rsidRPr="00453A57">
        <w:t>Case Study</w:t>
      </w:r>
    </w:p>
    <w:p w14:paraId="36447844" w14:textId="77777777" w:rsidR="00E62898" w:rsidRDefault="00E62898" w:rsidP="00E62898">
      <w:pPr>
        <w:pStyle w:val="Text"/>
      </w:pPr>
      <w:r>
        <w:t xml:space="preserve">This affiliation network consists different corporate executive officers in Colombia and their membership in different services like clubs (NOGAL), health service providers (SURA), and recreation service providers (CAFAM). </w:t>
      </w:r>
    </w:p>
    <w:p w14:paraId="7BC69833" w14:textId="77777777" w:rsidR="00E62898" w:rsidRDefault="00E62898" w:rsidP="00E62898">
      <w:pPr>
        <w:pStyle w:val="Ttulo1"/>
      </w:pPr>
      <w:r w:rsidRPr="007C0ACD">
        <w:t>Data Set</w:t>
      </w:r>
    </w:p>
    <w:p w14:paraId="0CC9D205" w14:textId="77777777" w:rsidR="00E62898" w:rsidRPr="001D4793" w:rsidRDefault="00E62898" w:rsidP="00E62898">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358AB61A" w14:textId="00AFC7A1" w:rsidR="00E62898" w:rsidRDefault="00E62898" w:rsidP="00E62898">
      <w:pPr>
        <w:pStyle w:val="Ttulo1"/>
      </w:pPr>
      <w:r>
        <w:t>Implemented</w:t>
      </w:r>
      <w:r w:rsidRPr="001620C2">
        <w:t xml:space="preserve"> Network Science Approach</w:t>
      </w:r>
    </w:p>
    <w:p w14:paraId="2578C456" w14:textId="6E5891AD" w:rsidR="00E62898" w:rsidRDefault="00E62898" w:rsidP="00E62898">
      <w:r w:rsidRPr="004071F0">
        <w:t>We are going to generate a bipartite affiliation network and make an analysis about the centrality of this kind of network. Also, we are going to create a visual of the network from the dataset.</w:t>
      </w:r>
    </w:p>
    <w:p w14:paraId="56D9976D" w14:textId="74931AEB" w:rsidR="00E62898" w:rsidRDefault="00E62898" w:rsidP="00E62898"/>
    <w:p w14:paraId="4A7C9FE8" w14:textId="6BF6DCEE" w:rsidR="00E62898" w:rsidRDefault="00E62898" w:rsidP="00500F05">
      <w:pPr>
        <w:pStyle w:val="Ttulo1"/>
      </w:pPr>
      <w:r>
        <w:t>Links</w:t>
      </w:r>
    </w:p>
    <w:p w14:paraId="78867D2F" w14:textId="3B958A4B" w:rsidR="00E62898" w:rsidRPr="00E62898" w:rsidRDefault="00E62898" w:rsidP="00414EC4">
      <w:pPr>
        <w:pStyle w:val="Ttulo2"/>
      </w:pPr>
      <w:r>
        <w:t>Source code</w:t>
      </w:r>
    </w:p>
    <w:p w14:paraId="1EC01925" w14:textId="7292A77C" w:rsidR="00E62898" w:rsidRDefault="00940289" w:rsidP="00E62898">
      <w:hyperlink r:id="rId10" w:history="1">
        <w:r w:rsidR="00E62898" w:rsidRPr="00152E38">
          <w:rPr>
            <w:rStyle w:val="Hipervnculo"/>
          </w:rPr>
          <w:t>https://github.com/ccjimenezm/Network_science_G9/blob/main/Network.ipynb</w:t>
        </w:r>
      </w:hyperlink>
    </w:p>
    <w:p w14:paraId="2A74BEF4" w14:textId="2ACACE6E" w:rsidR="00E62898" w:rsidRDefault="00E62898" w:rsidP="00E62898">
      <w:pPr>
        <w:pStyle w:val="Ttulo2"/>
      </w:pPr>
      <w:r>
        <w:t>Explicative video</w:t>
      </w:r>
    </w:p>
    <w:p w14:paraId="415E1B17" w14:textId="77777777" w:rsidR="00E62898" w:rsidRPr="00E62898" w:rsidRDefault="00E62898" w:rsidP="00E62898"/>
    <w:p w14:paraId="2510D642" w14:textId="77777777" w:rsidR="00E62898" w:rsidRDefault="00E62898" w:rsidP="00E62898">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E62898" w14:paraId="145B65BF" w14:textId="77777777" w:rsidTr="00016FBA">
        <w:tc>
          <w:tcPr>
            <w:tcW w:w="1676" w:type="dxa"/>
            <w:vAlign w:val="center"/>
          </w:tcPr>
          <w:p w14:paraId="11F8729A" w14:textId="77777777" w:rsidR="00E62898" w:rsidRDefault="00E62898" w:rsidP="00016FBA">
            <w:pPr>
              <w:ind w:firstLine="0"/>
            </w:pPr>
            <w:r>
              <w:t>Team Member</w:t>
            </w:r>
          </w:p>
        </w:tc>
        <w:tc>
          <w:tcPr>
            <w:tcW w:w="1677" w:type="dxa"/>
            <w:vAlign w:val="center"/>
          </w:tcPr>
          <w:p w14:paraId="03514282" w14:textId="77777777" w:rsidR="00E62898" w:rsidRDefault="00E62898" w:rsidP="00016FBA">
            <w:pPr>
              <w:ind w:firstLine="0"/>
            </w:pPr>
            <w:r>
              <w:t>Role</w:t>
            </w:r>
          </w:p>
        </w:tc>
        <w:tc>
          <w:tcPr>
            <w:tcW w:w="1677" w:type="dxa"/>
            <w:vAlign w:val="center"/>
          </w:tcPr>
          <w:p w14:paraId="5F71306B" w14:textId="77777777" w:rsidR="00E62898" w:rsidRDefault="00E62898" w:rsidP="00016FBA">
            <w:pPr>
              <w:ind w:firstLine="0"/>
            </w:pPr>
            <w:r>
              <w:t>Activities</w:t>
            </w:r>
          </w:p>
        </w:tc>
      </w:tr>
      <w:tr w:rsidR="00E62898" w14:paraId="4703ED55" w14:textId="77777777" w:rsidTr="00016FBA">
        <w:tc>
          <w:tcPr>
            <w:tcW w:w="1676" w:type="dxa"/>
            <w:vAlign w:val="center"/>
          </w:tcPr>
          <w:p w14:paraId="115B17F2" w14:textId="77777777" w:rsidR="00E62898" w:rsidRDefault="00E62898" w:rsidP="00016FBA">
            <w:pPr>
              <w:ind w:firstLine="0"/>
            </w:pPr>
            <w:r>
              <w:t>Jaider Pinto</w:t>
            </w:r>
          </w:p>
        </w:tc>
        <w:tc>
          <w:tcPr>
            <w:tcW w:w="1677" w:type="dxa"/>
            <w:vAlign w:val="center"/>
          </w:tcPr>
          <w:p w14:paraId="6EB2644C" w14:textId="77777777" w:rsidR="00E62898" w:rsidRDefault="00E62898" w:rsidP="00016FBA">
            <w:pPr>
              <w:ind w:firstLine="0"/>
            </w:pPr>
            <w:r>
              <w:t>Leader</w:t>
            </w:r>
          </w:p>
        </w:tc>
        <w:tc>
          <w:tcPr>
            <w:tcW w:w="1677" w:type="dxa"/>
            <w:vAlign w:val="center"/>
          </w:tcPr>
          <w:p w14:paraId="4CBE9917" w14:textId="77777777" w:rsidR="00E62898" w:rsidRDefault="00E62898" w:rsidP="00016FBA">
            <w:pPr>
              <w:ind w:firstLine="0"/>
            </w:pPr>
            <w:r>
              <w:t>Guide the team for the goal.</w:t>
            </w:r>
          </w:p>
        </w:tc>
      </w:tr>
      <w:tr w:rsidR="00E62898" w14:paraId="4B25702A" w14:textId="77777777" w:rsidTr="00016FBA">
        <w:tc>
          <w:tcPr>
            <w:tcW w:w="1676" w:type="dxa"/>
            <w:vAlign w:val="center"/>
          </w:tcPr>
          <w:p w14:paraId="7CB4B7E2" w14:textId="77777777" w:rsidR="00E62898" w:rsidRDefault="00E62898" w:rsidP="00016FBA">
            <w:pPr>
              <w:ind w:firstLine="0"/>
            </w:pPr>
            <w:r>
              <w:t>Cristian Jimenez</w:t>
            </w:r>
          </w:p>
        </w:tc>
        <w:tc>
          <w:tcPr>
            <w:tcW w:w="1677" w:type="dxa"/>
            <w:vAlign w:val="center"/>
          </w:tcPr>
          <w:p w14:paraId="3BFF496B" w14:textId="77777777" w:rsidR="00E62898" w:rsidRDefault="00E62898" w:rsidP="00016FBA">
            <w:pPr>
              <w:ind w:firstLine="0"/>
            </w:pPr>
            <w:r>
              <w:t>Investigator</w:t>
            </w:r>
          </w:p>
        </w:tc>
        <w:tc>
          <w:tcPr>
            <w:tcW w:w="1677" w:type="dxa"/>
            <w:vAlign w:val="center"/>
          </w:tcPr>
          <w:p w14:paraId="4BB07280" w14:textId="77777777" w:rsidR="00E62898" w:rsidRDefault="00E62898" w:rsidP="00016FBA">
            <w:pPr>
              <w:ind w:firstLine="0"/>
            </w:pPr>
            <w:r>
              <w:t xml:space="preserve">Discover </w:t>
            </w:r>
          </w:p>
        </w:tc>
      </w:tr>
      <w:tr w:rsidR="00E62898" w14:paraId="690F4319" w14:textId="77777777" w:rsidTr="00016FBA">
        <w:tc>
          <w:tcPr>
            <w:tcW w:w="1676" w:type="dxa"/>
            <w:vAlign w:val="center"/>
          </w:tcPr>
          <w:p w14:paraId="764CE906" w14:textId="77777777" w:rsidR="00E62898" w:rsidRDefault="00E62898" w:rsidP="00016FBA">
            <w:pPr>
              <w:ind w:firstLine="0"/>
            </w:pPr>
            <w:r>
              <w:t>Jimmy Prieto</w:t>
            </w:r>
          </w:p>
        </w:tc>
        <w:tc>
          <w:tcPr>
            <w:tcW w:w="1677" w:type="dxa"/>
            <w:vAlign w:val="center"/>
          </w:tcPr>
          <w:p w14:paraId="7F948F5A" w14:textId="77777777" w:rsidR="00E62898" w:rsidRDefault="00E62898" w:rsidP="00016FBA">
            <w:pPr>
              <w:ind w:firstLine="0"/>
            </w:pPr>
            <w:r>
              <w:t>Investigator</w:t>
            </w:r>
          </w:p>
        </w:tc>
        <w:tc>
          <w:tcPr>
            <w:tcW w:w="1677" w:type="dxa"/>
          </w:tcPr>
          <w:p w14:paraId="014C596C" w14:textId="77777777" w:rsidR="00E62898" w:rsidRDefault="00E62898" w:rsidP="00016FBA">
            <w:pPr>
              <w:ind w:firstLine="0"/>
            </w:pPr>
            <w:r>
              <w:t xml:space="preserve">Apply </w:t>
            </w:r>
          </w:p>
        </w:tc>
      </w:tr>
    </w:tbl>
    <w:p w14:paraId="098DFF23" w14:textId="77777777" w:rsidR="00E62898" w:rsidRPr="0093321A"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48D2BCB8" w14:textId="02CAF513" w:rsidR="00E62898" w:rsidRDefault="00E62898" w:rsidP="00E62898">
      <w:pPr>
        <w:pStyle w:val="Ttulo1"/>
      </w:pPr>
      <w:r>
        <w:t>Conclusions</w:t>
      </w:r>
    </w:p>
    <w:p w14:paraId="084230D8" w14:textId="45BC1645" w:rsidR="00E62898" w:rsidRDefault="00544264" w:rsidP="00E62898">
      <w:r w:rsidRPr="003142ED">
        <w:t>In conclusion, centrality analyses of affiliation networks are valuable for understanding the relationships between actors and events. However, the choice of centrality index must be made carefully in order to capture the theoretical properties of affiliation networks, such as the duality between actors and events, the non-dyadic nature of the affiliation relation, and the importance of linkages between actors and events. While degree, closeness, and eigenvector centralities capture these properties to some extent, betweenness centrality and flow betweenness centrality do not always do so. Additionally, the subset-superset relationships between actors' affiliations and events' memberships, which are important in understanding the distinction between primary and secondary actors and events, are not currently quantified by any existing centrality indices. Finally, caution must be exercised when interpreting centrality analyses of one-mode networks derived from the affiliation network, as they may not accurately represent the patterns of affiliation between actors and events.</w:t>
      </w:r>
    </w:p>
    <w:p w14:paraId="5BAF2011" w14:textId="77777777" w:rsidR="003142ED" w:rsidRPr="00E62898" w:rsidRDefault="003142ED" w:rsidP="00E62898"/>
    <w:p w14:paraId="033CA6AC" w14:textId="77777777" w:rsidR="00E62898" w:rsidRDefault="00E62898" w:rsidP="00E62898">
      <w:pPr>
        <w:pStyle w:val="ReferenceHead"/>
      </w:pPr>
    </w:p>
    <w:p w14:paraId="2781939E" w14:textId="770483AE" w:rsidR="00E62898" w:rsidRDefault="00E62898" w:rsidP="00E62898">
      <w:pPr>
        <w:pStyle w:val="ReferenceHead"/>
      </w:pPr>
      <w:r>
        <w:t>References</w:t>
      </w:r>
    </w:p>
    <w:p w14:paraId="3108ED31" w14:textId="77777777" w:rsidR="00E62898" w:rsidRDefault="00E62898" w:rsidP="00E62898"/>
    <w:p w14:paraId="3E802DA5" w14:textId="77777777" w:rsidR="00E62898" w:rsidRDefault="00E62898" w:rsidP="00E62898">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1" w:history="1">
        <w:r w:rsidRPr="00CD637C">
          <w:rPr>
            <w:rStyle w:val="Hipervnculo"/>
          </w:rPr>
          <w:t>http://socsci.uci.edu/~kfaust/faust/research/articles/faust_centrality_sn_1997.pdf</w:t>
        </w:r>
      </w:hyperlink>
    </w:p>
    <w:p w14:paraId="5663D94C" w14:textId="77777777" w:rsidR="00E62898" w:rsidRDefault="00E62898" w:rsidP="00E62898">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12" w:history="1">
        <w:r w:rsidRPr="00CD637C">
          <w:rPr>
            <w:rStyle w:val="Hipervnculo"/>
          </w:rPr>
          <w:t>https://www.researchgate.net/publication/262406956_KONECT_the_Koblenz_network_collection</w:t>
        </w:r>
      </w:hyperlink>
    </w:p>
    <w:p w14:paraId="4F9427F4" w14:textId="77777777" w:rsidR="00E62898" w:rsidRDefault="00E62898" w:rsidP="00E62898">
      <w:pPr>
        <w:pStyle w:val="FigureCaption"/>
      </w:pPr>
    </w:p>
    <w:p w14:paraId="6FDFFB34" w14:textId="7AB06EC9" w:rsidR="008F486F" w:rsidRDefault="008F486F" w:rsidP="00E62898">
      <w:pPr>
        <w:pStyle w:val="Ttulo1"/>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F46A" w14:textId="77777777" w:rsidR="00940289" w:rsidRDefault="00940289" w:rsidP="005446B6">
      <w:r>
        <w:separator/>
      </w:r>
    </w:p>
  </w:endnote>
  <w:endnote w:type="continuationSeparator" w:id="0">
    <w:p w14:paraId="662E2813" w14:textId="77777777" w:rsidR="00940289" w:rsidRDefault="00940289"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498D" w14:textId="77777777" w:rsidR="00940289" w:rsidRDefault="00940289" w:rsidP="005446B6"/>
  </w:footnote>
  <w:footnote w:type="continuationSeparator" w:id="0">
    <w:p w14:paraId="1B1AC446" w14:textId="77777777" w:rsidR="00940289" w:rsidRDefault="00940289"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145C"/>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B53A5"/>
    <w:rsid w:val="002E13A1"/>
    <w:rsid w:val="002E5357"/>
    <w:rsid w:val="002F103A"/>
    <w:rsid w:val="002F7910"/>
    <w:rsid w:val="00302A72"/>
    <w:rsid w:val="00304880"/>
    <w:rsid w:val="003142ED"/>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264"/>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924F6"/>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0289"/>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62898"/>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62406956_KONECT_the_Koblenz_network_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sci.uci.edu/~kfaust/faust/research/articles/faust_centrality_sn_1997.pdf" TargetMode="External"/><Relationship Id="rId5" Type="http://schemas.openxmlformats.org/officeDocument/2006/relationships/webSettings" Target="webSettings.xml"/><Relationship Id="rId10" Type="http://schemas.openxmlformats.org/officeDocument/2006/relationships/hyperlink" Target="https://github.com/ccjimenezm/Network_science_G9/blob/main/Network.ipyn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1251</Words>
  <Characters>6884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8119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Prieto, Jimmy [C]</cp:lastModifiedBy>
  <cp:revision>6</cp:revision>
  <cp:lastPrinted>2012-08-02T18:53:00Z</cp:lastPrinted>
  <dcterms:created xsi:type="dcterms:W3CDTF">2020-04-03T18:13:00Z</dcterms:created>
  <dcterms:modified xsi:type="dcterms:W3CDTF">2023-03-22T17:57:00Z</dcterms:modified>
</cp:coreProperties>
</file>