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本文从开发沙头社区生鲜超市管理系统的相关技术及可行性分析下手，简述了如何采用</w:t>
      </w:r>
      <w:r>
        <w:rPr>
          <w:rFonts w:hint="eastAsia"/>
          <w:spacing w:val="-12"/>
          <w:w w:val="100"/>
          <w:sz w:val="24"/>
          <w:szCs w:val="24"/>
          <w:lang w:val="en-US" w:eastAsia="zh-CN"/>
        </w:rPr>
        <w:t>B/</w:t>
      </w:r>
      <w:r>
        <w:rPr>
          <w:rFonts w:hint="eastAsia"/>
          <w:spacing w:val="-12"/>
          <w:w w:val="100"/>
          <w:sz w:val="24"/>
          <w:szCs w:val="24"/>
          <w:lang w:eastAsia="zh-CN"/>
        </w:rPr>
        <w:t>S模式的有优点及需要实现库存信息管理、销售管理以及进货管理和信息管理等信息化管理功能来管理系统。详细介绍了各个功能是怎样实现的，以及系统测试的情况。论文主要工作包括，从系统界面，系统安全性，系统模块，系统运行环境等方面对生鲜超市管理系统进行需求分析，说明系统的可行性与合理性。详细地阐述了系统界面设计情况以及系统前后端设计所用的技术和数据库理论知识。论文最终实现了一个基于</w:t>
      </w:r>
      <w:r>
        <w:rPr>
          <w:rFonts w:hint="eastAsia"/>
          <w:spacing w:val="-12"/>
          <w:w w:val="100"/>
          <w:sz w:val="24"/>
          <w:szCs w:val="24"/>
          <w:lang w:val="en-US" w:eastAsia="zh-CN"/>
        </w:rPr>
        <w:t>B</w:t>
      </w:r>
      <w:r>
        <w:rPr>
          <w:rFonts w:hint="eastAsia"/>
          <w:spacing w:val="-12"/>
          <w:w w:val="100"/>
          <w:sz w:val="24"/>
          <w:szCs w:val="24"/>
          <w:lang w:eastAsia="zh-CN"/>
        </w:rPr>
        <w:t>/S模式开发的生鲜超市管理系统，该系统包括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lang w:val="en-US" w:eastAsia="zh-CN"/>
        </w:rPr>
        <w:t>B/S；</w:t>
      </w:r>
      <w:r>
        <w:rPr>
          <w:rFonts w:hint="eastAsia"/>
          <w:lang w:eastAsia="zh-CN"/>
        </w:rPr>
        <w:t>管理系统</w:t>
      </w:r>
      <w:r>
        <w:t>；</w:t>
      </w:r>
      <w:r>
        <w:rPr>
          <w:rFonts w:hint="eastAsia"/>
          <w:spacing w:val="-12"/>
          <w:w w:val="100"/>
          <w:sz w:val="24"/>
          <w:szCs w:val="24"/>
          <w:lang w:eastAsia="zh-CN"/>
        </w:rPr>
        <w:t>信息化管理</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starts from the development of Shatou community fresh supermarket management system related technology and feasibility analysis, describes how to use the advantages of B/S mode and the need to achieve inventory information management, sales management and purchase management and information management and other information management functions to manage the system. Introduced in detail how each function is realized, as well as the system test situation. The main work of the paper includes, from the system interface, system security, system module, system operating environment and other aspects of the fresh supermarket management system demand analysis, to explain the feasibility and rationality of the system. The system interface design and the technology and database theory knowledge used in the design of the front and back end of the system are described in detail. The paper finally realized a fresh supermarket management system based on B/S mode development, the system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eastAsia" w:ascii="Times New Roman" w:hAnsi="Times New Roman" w:cs="Times New Roman"/>
          <w:b w:val="0"/>
          <w:bCs/>
          <w:color w:val="auto"/>
          <w:spacing w:val="2"/>
          <w:w w:val="99"/>
          <w:sz w:val="24"/>
          <w:lang w:val="en-US" w:eastAsia="zh-CN"/>
        </w:rPr>
        <w:t>B/S;M</w:t>
      </w:r>
      <w:r>
        <w:rPr>
          <w:rFonts w:hint="default" w:ascii="Times New Roman" w:hAnsi="Times New Roman" w:cs="Times New Roman"/>
          <w:b w:val="0"/>
          <w:bCs/>
          <w:color w:val="auto"/>
          <w:spacing w:val="2"/>
          <w:w w:val="99"/>
          <w:sz w:val="24"/>
        </w:rPr>
        <w:t>anagement</w:t>
      </w:r>
      <w:r>
        <w:rPr>
          <w:rFonts w:hint="eastAsia" w:ascii="Times New Roman" w:hAnsi="Times New Roman" w:cs="Times New Roman"/>
          <w:b w:val="0"/>
          <w:bCs/>
          <w:color w:val="auto"/>
          <w:spacing w:val="2"/>
          <w:w w:val="99"/>
          <w:sz w:val="24"/>
          <w:lang w:val="en-US" w:eastAsia="zh-CN"/>
        </w:rPr>
        <w:t xml:space="preserve"> System</w:t>
      </w:r>
      <w:r>
        <w:rPr>
          <w:rFonts w:hint="default" w:ascii="Times New Roman" w:hAnsi="Times New Roman" w:cs="Times New Roman"/>
          <w:b w:val="0"/>
          <w:bCs/>
          <w:color w:val="auto"/>
          <w:spacing w:val="2"/>
          <w:w w:val="99"/>
          <w:sz w:val="24"/>
        </w:rPr>
        <w:t>;Information management</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 绪论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_Toc22172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_Toc22172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_Toc20103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_Toc20103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_Toc10906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w:t>
      </w:r>
      <w:r>
        <w:rPr>
          <w:rFonts w:hint="eastAsia" w:asciiTheme="minorEastAsia" w:hAnsiTheme="minorEastAsia" w:eastAsiaTheme="minorEastAsia" w:cstheme="minorEastAsia"/>
          <w:kern w:val="0"/>
          <w:sz w:val="24"/>
          <w:szCs w:val="24"/>
          <w:lang w:val="en-US" w:eastAsia="zh-CN" w:bidi="ar"/>
        </w:rPr>
        <w:t>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_Toc15258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_Toc18271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_Toc7281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_Toc22029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_Toc22774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_Toc22774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3</w:t>
      </w:r>
      <w:r>
        <w:rPr>
          <w:rFonts w:hint="eastAsia" w:asciiTheme="minorEastAsia" w:hAnsiTheme="minorEastAsia" w:eastAsiaTheme="minorEastAsia" w:cstheme="minorEastAsia"/>
          <w:bCs w:val="0"/>
          <w:sz w:val="24"/>
          <w:szCs w:val="24"/>
        </w:rPr>
        <w:t>.</w:t>
      </w:r>
      <w:r>
        <w:rPr>
          <w:rFonts w:hint="eastAsia" w:asciiTheme="minorEastAsia" w:hAnsiTheme="minorEastAsia" w:eastAsiaTheme="minorEastAsia" w:cstheme="minorEastAsia"/>
          <w:bCs w:val="0"/>
          <w:sz w:val="24"/>
          <w:szCs w:val="24"/>
          <w:lang w:val="en-US" w:eastAsia="zh-CN"/>
        </w:rPr>
        <w:t xml:space="preserve">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4.2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_Toc23054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_Toc23054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_Toc12929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_Toc12929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_Toc7185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_Toc7650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_Toc14223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_Toc14223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_Toc14530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_Toc7362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_Toc19082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2369"/>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2568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22172"/>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当商品出售或商品过期需要清除时,仓库</w:t>
      </w:r>
      <w:r>
        <w:rPr>
          <w:rFonts w:hint="eastAsia" w:cs="宋体"/>
          <w:kern w:val="0"/>
          <w:sz w:val="24"/>
          <w:szCs w:val="24"/>
          <w:lang w:val="zh-CN"/>
        </w:rPr>
        <w:t>专员</w:t>
      </w:r>
      <w:r>
        <w:rPr>
          <w:rFonts w:hint="eastAsia" w:ascii="宋体" w:hAnsi="宋体" w:eastAsia="宋体" w:cs="宋体"/>
          <w:kern w:val="0"/>
          <w:sz w:val="24"/>
          <w:szCs w:val="24"/>
          <w:lang w:val="zh-CN"/>
        </w:rPr>
        <w:t>可以删除</w:t>
      </w:r>
      <w:r>
        <w:rPr>
          <w:rFonts w:hint="eastAsia" w:cs="宋体"/>
          <w:kern w:val="0"/>
          <w:sz w:val="24"/>
          <w:szCs w:val="24"/>
          <w:lang w:val="zh-CN"/>
        </w:rPr>
        <w:t>商品</w:t>
      </w:r>
      <w:r>
        <w:rPr>
          <w:rFonts w:hint="eastAsia" w:ascii="宋体" w:hAnsi="宋体" w:eastAsia="宋体" w:cs="宋体"/>
          <w:kern w:val="0"/>
          <w:sz w:val="24"/>
          <w:szCs w:val="24"/>
          <w:lang w:val="zh-CN"/>
        </w:rPr>
        <w:t>信息。操作记录都会保存到日志中，便于查看历史操作及负责人；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库存商品信息的查询：信息查询是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）销售的管理：包括销售清单的查询与统计，销售总额及利润的统计等，使用可视化的条形统计图和折线统计图来清晰展现出各生鲜商品的销售及库存情况；</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1943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当今生鲜</w:t>
      </w:r>
      <w:r>
        <w:rPr>
          <w:rFonts w:hint="eastAsia" w:ascii="宋体" w:hAnsi="宋体" w:eastAsia="宋体" w:cs="宋体"/>
          <w:kern w:val="0"/>
          <w:sz w:val="24"/>
          <w:szCs w:val="24"/>
          <w:lang w:val="zh-CN"/>
        </w:rPr>
        <w:t>超市</w:t>
      </w:r>
      <w:r>
        <w:rPr>
          <w:rFonts w:hint="eastAsia" w:cs="宋体"/>
          <w:kern w:val="0"/>
          <w:sz w:val="24"/>
          <w:szCs w:val="24"/>
          <w:lang w:val="zh-CN"/>
        </w:rPr>
        <w:t>最</w:t>
      </w:r>
      <w:r>
        <w:rPr>
          <w:rFonts w:hint="eastAsia" w:ascii="宋体" w:hAnsi="宋体" w:eastAsia="宋体" w:cs="宋体"/>
          <w:kern w:val="0"/>
          <w:sz w:val="24"/>
          <w:szCs w:val="24"/>
          <w:lang w:val="zh-CN"/>
        </w:rPr>
        <w:t>先进的管理系统开发方案，充分利用</w:t>
      </w:r>
      <w:r>
        <w:rPr>
          <w:rFonts w:hint="eastAsia" w:cs="宋体"/>
          <w:kern w:val="0"/>
          <w:sz w:val="24"/>
          <w:szCs w:val="24"/>
          <w:lang w:val="zh-CN"/>
        </w:rPr>
        <w:t>生鲜</w:t>
      </w:r>
      <w:r>
        <w:rPr>
          <w:rFonts w:hint="eastAsia" w:ascii="宋体" w:hAnsi="宋体" w:eastAsia="宋体" w:cs="宋体"/>
          <w:kern w:val="0"/>
          <w:sz w:val="24"/>
          <w:szCs w:val="24"/>
          <w:lang w:val="zh-CN"/>
        </w:rPr>
        <w:t>超市现有资源，提高系统的开发</w:t>
      </w:r>
      <w:r>
        <w:rPr>
          <w:rFonts w:hint="eastAsia" w:cs="宋体"/>
          <w:kern w:val="0"/>
          <w:sz w:val="24"/>
          <w:szCs w:val="24"/>
          <w:lang w:val="zh-CN"/>
        </w:rPr>
        <w:t>产品的</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ascii="宋体" w:hAnsi="宋体" w:eastAsia="宋体" w:cs="宋体"/>
          <w:kern w:val="0"/>
          <w:sz w:val="24"/>
          <w:szCs w:val="24"/>
          <w:lang w:val="en-US" w:eastAsia="zh-CN"/>
        </w:rPr>
        <w:t>采用黑盒测试的方式编写系统的测试用例，对系统功能模块详细测试和改进，记录出现的漏洞和改进方法作为维护系统的操作手册。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17302"/>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25087"/>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进销存是生鲜超市经营管理中的核心环节，也是一个生鲜超市能否取得效益的关键.如果能做到合理进货、及时销售、库存量最小，减少积压，那么生鲜超市就能取得最佳的效益。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而只是上几个POS终端和几台计算机进行销售和进货、资金结算的情况下，当前的进货很难正确反映市场的需求，各部门缺少必要的计划，部门之间通迅也经常不畅通，管理人员很难对超市的进货、库存以及销售做预期的估算。这些在激烈竞争的市场竞争中是不利的。也给超市经营管理带来了</w:t>
      </w:r>
      <w:r>
        <w:rPr>
          <w:rFonts w:hint="eastAsia" w:asciiTheme="minorEastAsia" w:hAnsiTheme="minorEastAsia" w:cstheme="minorEastAsia"/>
          <w:b w:val="0"/>
          <w:bCs/>
          <w:sz w:val="24"/>
          <w:szCs w:val="24"/>
          <w:lang w:val="en-US" w:eastAsia="zh-CN"/>
        </w:rPr>
        <w:t>一</w:t>
      </w:r>
      <w:r>
        <w:rPr>
          <w:rFonts w:hint="eastAsia" w:asciiTheme="minorEastAsia" w:hAnsiTheme="minorEastAsia" w:eastAsiaTheme="minorEastAsia" w:cstheme="minorEastAsia"/>
          <w:b w:val="0"/>
          <w:bCs/>
          <w:sz w:val="24"/>
          <w:szCs w:val="24"/>
          <w:lang w:val="en-US" w:eastAsia="zh-CN"/>
        </w:rPr>
        <w:t>定的风险。知已知彼方能百战百胜是商场</w:t>
      </w:r>
      <w:bookmarkStart w:id="145" w:name="_GoBack"/>
      <w:bookmarkEnd w:id="145"/>
      <w:r>
        <w:rPr>
          <w:rFonts w:hint="eastAsia" w:asciiTheme="minorEastAsia" w:hAnsiTheme="minorEastAsia" w:eastAsiaTheme="minorEastAsia" w:cstheme="minorEastAsia"/>
          <w:b w:val="0"/>
          <w:bCs/>
          <w:sz w:val="24"/>
          <w:szCs w:val="24"/>
          <w:lang w:val="en-US" w:eastAsia="zh-CN"/>
        </w:rPr>
        <w:t>竞争中永远的定律，超市的管理信息系统的建立就显得十分的必要了，它利用计算机的技术将管理同业务有机结合起来，使得超市的进、销、存能够有机衔接，从而提高了企业的效率和效益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另外，在总体性能需求上，为了实现物资管理系统的总体目标，要求本系统 还应具备实用性、经济性、可靠性、灵活性、易操作性、易维护性。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在系统投入应用后</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要能够提高物资采购的计划和准确性 降低库存成本、优化库存结构、提高企业的经济效益，并能够使</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管理过程规范化和管理信息集成化，为</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管理提供有效、及时、可靠的数据和分析结果。要能有效地提高人员的工作效率。 因此，本系统必须具备实用性，能够解决</w:t>
      </w:r>
      <w:r>
        <w:rPr>
          <w:rFonts w:hint="eastAsia" w:asciiTheme="minorEastAsia" w:hAnsiTheme="minorEastAsia" w:eastAsiaTheme="minorEastAsia" w:cstheme="minorEastAsia"/>
          <w:sz w:val="24"/>
          <w:szCs w:val="24"/>
          <w:lang w:eastAsia="zh-CN"/>
        </w:rPr>
        <w:t>超市管理系统</w:t>
      </w:r>
      <w:r>
        <w:rPr>
          <w:rFonts w:hint="eastAsia" w:asciiTheme="minorEastAsia" w:hAnsiTheme="minorEastAsia" w:eastAsiaTheme="minorEastAsia" w:cstheme="minorEastAsia"/>
          <w:sz w:val="24"/>
          <w:szCs w:val="24"/>
        </w:rPr>
        <w:t xml:space="preserve">过程中存在的实际问题。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在系统投入运行后，能够使整个</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管理均由本系统进行处理，随着时间的延续，将积累大量的信息数据，</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的管理也将越来月离不开本系统。所以，在建设中，所采用的计算机硬件、支撑软件和应用软件均应具备较高的质量和可靠性，易确保系统能够长期可靠地运行，保障</w:t>
      </w:r>
      <w:r>
        <w:rPr>
          <w:rFonts w:hint="eastAsia" w:asciiTheme="minorEastAsia" w:hAnsiTheme="minorEastAsia" w:eastAsiaTheme="minorEastAsia" w:cstheme="minorEastAsia"/>
          <w:sz w:val="24"/>
          <w:szCs w:val="24"/>
          <w:lang w:eastAsia="zh-CN"/>
        </w:rPr>
        <w:t>系统的正常运行</w:t>
      </w:r>
      <w:r>
        <w:rPr>
          <w:rFonts w:hint="eastAsia" w:asciiTheme="minorEastAsia" w:hAnsiTheme="minorEastAsia" w:eastAsiaTheme="minorEastAsia" w:cstheme="minorEastAsia"/>
          <w:sz w:val="24"/>
          <w:szCs w:val="24"/>
        </w:rPr>
        <w:t xml:space="preserve">。包括重要的设备、数据都应有应急备份，以确定系统安全和系统数据的准确一致。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本系统应具备友好的用户界面，让管理人员易学、易用、易维护。同时能够适合</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 xml:space="preserve">当前的计算机应用水平，对用户可以提供多种帮助信息，使用户经过短期的培训就能够掌握系统相关功能的应用。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系统须是可扩展的，并具有一定的灵活性，在对硬件设备的配置上可灵活增减，应用软件的模块、功能、权限可灵活分配，方便系统管理员进行管理。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在充分合理利用现有资源、满足系统基本功能和保障系统先进性的前提下，要尽可能地降低系统的开发费用、运行费用和维护费用，以缩短系统投资的回报周期。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495508657"/>
      <w:bookmarkStart w:id="10" w:name="_Toc513541406"/>
      <w:bookmarkStart w:id="11" w:name="_Toc5194"/>
      <w:bookmarkStart w:id="12" w:name="_Toc495505853"/>
      <w:bookmarkStart w:id="13" w:name="_Toc17407"/>
      <w:bookmarkStart w:id="14" w:name="_Toc25965"/>
      <w:bookmarkStart w:id="15" w:name="_Toc11289"/>
      <w:bookmarkStart w:id="16" w:name="_Toc19586"/>
      <w:bookmarkStart w:id="17" w:name="_Toc4580"/>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超市</w:t>
      </w:r>
      <w:r>
        <w:rPr>
          <w:rFonts w:hint="eastAsia" w:asciiTheme="minorEastAsia" w:hAnsiTheme="minorEastAsia" w:eastAsiaTheme="minorEastAsia" w:cstheme="minorEastAsia"/>
          <w:color w:val="000000"/>
          <w:kern w:val="0"/>
          <w:sz w:val="24"/>
          <w:szCs w:val="24"/>
          <w:lang w:bidi="ar"/>
        </w:rPr>
        <w:t>管理系统的用</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9793"/>
      <w:bookmarkStart w:id="19" w:name="_Toc8921"/>
      <w:bookmarkStart w:id="20" w:name="_Toc2502"/>
      <w:bookmarkStart w:id="21" w:name="_Toc10430"/>
      <w:bookmarkStart w:id="22" w:name="_Toc20103"/>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（3）打印清单：打印交易清单，清单应该包括本次交易的流水账号、商品的商品名、数量、商品的总金额、交易的时间等。</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现在几乎所有的超市都采用了会员制来提高销售量。如果顾客是本店会员，则在交易前先输入会员电话号码或会员号，对所购物品给予相应的折扣，并显示原价和折扣后的价钱。同时根据消费增加会员的相应积分。</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的收支情况以及今年的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情况及库存情况，制定进货计划。另一方面可以根据商品的销售情况判定畅销产品，并可适当的多购入该类产品。对于不畅销的商品则应少购。并给出各类商品的采购数量、进价、总金额等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（6）自动预警：当某商品库存数量达到预警数量或者即将过期时系统能自动的给出预警弹框。提醒管理者及时采取相应的措施。避免库存的货物堆积和货物短缺以及商品过期等情况的发生,保证超市的更好运营。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30830"/>
      <w:bookmarkStart w:id="24" w:name="_Toc10906"/>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7224"/>
      <w:bookmarkStart w:id="26" w:name="_Toc15565"/>
      <w:bookmarkStart w:id="27" w:name="_Toc15258"/>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一种能全面地描述信息系统逻辑模型的主要工具，它可以用少数几种符综合地反映出信息在系统中的流动、处理和存储情况。根据上面业务流程图的描述，从系统的科学性、管理的合理性、实际运行的可行性角度出发，自顶向下对系统进行分解，导出了生鲜超市管理系统的顶层数据流程图、第一层数据流程图。其中矩形表示数据的源点与终点，圆角的矩形表示变换数据的处理，少右面的边矩形表示数据的存储，箭头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3373"/>
      <w:bookmarkStart w:id="30" w:name="_Toc18271"/>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超市管理系统的项层数据流程图。由业务流程图确定系统开发的外部实体即系统数据的来源与去处，从而确定了整个系统的外部实体和数据流。在顶层数据流程图中，把超市管理系统作为一个处理环节，与管理员，采购员，供应商，收营员等实体间传递信息，表达系统的各部分功能</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209.3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图2.1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81"/>
      <w:bookmarkStart w:id="32" w:name="_Toc5104"/>
      <w:bookmarkStart w:id="33" w:name="_Toc7281"/>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确定系统的主要处理功能后，</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4499"/>
      <w:bookmarkStart w:id="35" w:name="_Toc29764"/>
      <w:bookmarkStart w:id="36" w:name="_Toc22029"/>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86"/>
      <w:bookmarkStart w:id="38" w:name="_Toc25891"/>
      <w:bookmarkStart w:id="39" w:name="_Toc15426"/>
      <w:bookmarkStart w:id="40" w:name="_Toc13867"/>
      <w:bookmarkStart w:id="41" w:name="_Toc28360"/>
      <w:bookmarkStart w:id="42" w:name="_Toc22774"/>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在生鲜超市关系系统需求分析阶段，我充分的调查并描述了用户对系统的需求，但这些需求只是现实世界的具体要求，因此应该将这些需求抽象为信息世界的信息结构，才能更好的实现用户的需求。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本次决定在需求分析和逻辑设计之间增加一个概念模型。在这个阶段要求我们从用户的角度看待数据及处理要求和约束，产生一个反映用户观点的概念模型，然后再把概念模型转换成逻辑模型。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32739"/>
      <w:bookmarkStart w:id="44" w:name="_Toc2576"/>
      <w:bookmarkStart w:id="45" w:name="_Toc20314"/>
      <w:bookmarkStart w:id="46" w:name="_Toc93"/>
      <w:bookmarkStart w:id="47" w:name="_Toc8753"/>
      <w:bookmarkStart w:id="48" w:name="_Toc29298"/>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用于信息世界的建模，是显示世界到信息世界的第一层抽象。为了把现实世界中的具体事物抽象、组织为宾馆管理系统支持的数据模型，我们首先将现实世界中的具体事物抽象为信息世界，然后将信息世界转化为机器世界，也就是说，首席那把现实世界中的客观现象出某一种信息结构，这种信息结构并不依赖于具体的计算机系统，是概念级模型，简称为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概念模型作为概念结构设计的表达工具，为数据库提供一个说明性结构，是设计数据库逻辑结构的基础。在此我们决定用E-R模型来表示实体及其之间的联系。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5046"/>
      <w:bookmarkStart w:id="50" w:name="_Toc12869"/>
      <w:bookmarkStart w:id="51" w:name="_Toc27399"/>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图3.3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图3.4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1820"/>
      <w:bookmarkStart w:id="53" w:name="_Toc25445"/>
      <w:bookmarkStart w:id="54" w:name="_Toc13874"/>
      <w:r>
        <w:rPr>
          <w:rFonts w:hint="eastAsia" w:asciiTheme="minorEastAsia" w:hAnsiTheme="minorEastAsia" w:cstheme="minorEastAsia"/>
          <w:b w:val="0"/>
          <w:bCs w:val="0"/>
          <w:sz w:val="21"/>
          <w:szCs w:val="21"/>
          <w:lang w:val="en-US" w:eastAsia="zh-CN"/>
        </w:rPr>
        <w:t>图3.5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28440"/>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形成全局E-R模型，即视图集成。这里我们采用多元集成发，一次性将多个局部E-R图合并成为一个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图3.9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w:t>
      </w:r>
      <w:r>
        <w:rPr>
          <w:rFonts w:hint="eastAsia" w:asciiTheme="minorEastAsia" w:hAnsiTheme="minorEastAsia" w:cstheme="minorEastAsia"/>
          <w:sz w:val="24"/>
          <w:szCs w:val="24"/>
          <w:lang w:val="en-US" w:eastAsia="zh-CN"/>
        </w:rPr>
        <w:t>所有员工</w:t>
      </w:r>
      <w:r>
        <w:rPr>
          <w:rFonts w:hint="eastAsia" w:asciiTheme="minorEastAsia" w:hAnsiTheme="minorEastAsia" w:eastAsiaTheme="minorEastAsia" w:cstheme="minorEastAsia"/>
          <w:sz w:val="24"/>
          <w:szCs w:val="24"/>
          <w:lang w:val="en-US" w:eastAsia="zh-CN"/>
        </w:rPr>
        <w:t>销售多个商品。多个商品由同一个用户销售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中的所有顾客可以购买多种商品，每种商品可由不同顾客购买;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16885"/>
      <w:bookmarkStart w:id="59" w:name="_Toc23446"/>
      <w:bookmarkStart w:id="60" w:name="_Toc20469"/>
      <w:bookmarkStart w:id="61" w:name="_Toc8868"/>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9460"/>
      <w:bookmarkStart w:id="63" w:name="_Toc25311"/>
      <w:bookmarkStart w:id="64" w:name="_Toc27957"/>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商品交易表的主属性是交易流水号，其他非主属性完全依赖于主码。商品交易表是对超市所出售商品的统计，分析出各个商品的销售情况，并可生成销售统计图，从而有针对性的进行商品进购。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库存信息表的主属性是库存编号，其他非主属性完全依赖于主码。该表是入库的商品信息进行统计。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退货信息表是为了对顾客所退回商品</w:t>
      </w:r>
      <w:r>
        <w:rPr>
          <w:rFonts w:hint="eastAsia" w:asciiTheme="minorEastAsia" w:hAnsiTheme="minorEastAsia" w:cstheme="minorEastAsia"/>
          <w:sz w:val="24"/>
          <w:szCs w:val="24"/>
          <w:lang w:val="en-US" w:eastAsia="zh-CN"/>
        </w:rPr>
        <w:t>以及退回给供货商</w:t>
      </w:r>
      <w:r>
        <w:rPr>
          <w:rFonts w:hint="eastAsia" w:asciiTheme="minorEastAsia" w:hAnsiTheme="minorEastAsia" w:eastAsiaTheme="minorEastAsia" w:cstheme="minorEastAsia"/>
          <w:sz w:val="24"/>
          <w:szCs w:val="24"/>
          <w:lang w:val="en-US" w:eastAsia="zh-CN"/>
        </w:rPr>
        <w:t>的信息统计，以便更好的进行商品管理和提高对用户的服务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5" w:name="_Toc18035"/>
      <w:bookmarkStart w:id="66" w:name="_Toc27498"/>
      <w:bookmarkStart w:id="67" w:name="_Toc12436"/>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6065"/>
      <w:bookmarkStart w:id="70" w:name="_Toc2378"/>
      <w:bookmarkStart w:id="71" w:name="_Toc1771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中采用的典型方法就是结构化程序设计方法。详细设计并不是具体的编写程序，而是将总体设计结构细化成很容易从中产生程序的图纸。这就说明详细设计的结果基本决定了最终程序的质量。要提高软件的质量，减少软件的故障，延长软件的生存周期，要保障软件的可测试性，可维护性，而软件的可测试性、可维护性又与程序的易读性有很大关系。因此，详细设计的目标不仅在于逻辑上正确地实现每个模块的功能，还应使设计出的处理过程清晰易读。要实现上述要求，采用的关键技术之一就是结构化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详细描述处理过程常用三种工具：图形、表格和语言。本章节主要介绍结构化语言、判定表、判定树。描述加工逻辑的结构化语言、判定表及判定树详细描述数据流图中不能再被分解的每一个基本加工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21329"/>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化语言是介于自然语言和形式化语言之间的一种自然语言。结构化语言语法包括内外两层。内部语法比较灵活，可以使用数据字典中定义过的词汇，易于理解的一些名词、运算符和关系符；外层语法具有比较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19575"/>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有些情况下，数据流图中某个加工的一组动作依赖于过个逻辑条件的取值。用自然语言或结构化语言都不易清楚地描述出来，而用判定表就能够清楚地表示复杂的条件组合与对应动作之间的对应关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功能判定表结构如表4.1所示：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表4.1 优惠</w:t>
      </w:r>
      <w:r>
        <w:rPr>
          <w:rFonts w:hint="eastAsia" w:asciiTheme="minorEastAsia" w:hAnsiTheme="minorEastAsia" w:eastAsiaTheme="minorEastAsia" w:cstheme="minorEastAsia"/>
          <w:color w:val="000000"/>
          <w:kern w:val="0"/>
          <w:sz w:val="21"/>
          <w:szCs w:val="21"/>
          <w:lang w:val="en-US" w:eastAsia="zh-CN" w:bidi="ar"/>
        </w:rPr>
        <w:t>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21316"/>
      <w:bookmarkStart w:id="81" w:name="_Toc29625"/>
      <w:bookmarkStart w:id="82" w:name="_Toc18429"/>
      <w:bookmarkStart w:id="83" w:name="_Toc8249"/>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判定树是判定表的变形，一般情况下它比判定表更直观，且易于理解和使用。当处理逻辑中含太多判定条件及其组合时，用判定树描述会比较方便、直观。超市管理系统优惠功能判定树如图4.2所示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图4.</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10822"/>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alt=""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50"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50"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9"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9"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4.5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8"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8"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流程如图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7"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7"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图4.7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51"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51"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29523"/>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超市的管理者和使用者来说都至关重要,所以超市管理系统应该能够为管理者或消费者提供充足的信息和快捷的数据处理手段。对超市前台的收银管理，后台的销售管理、库存管理、商品管理、</w:t>
      </w:r>
      <w:r>
        <w:rPr>
          <w:rFonts w:hint="eastAsia" w:asciiTheme="minorEastAsia" w:hAnsiTheme="minorEastAsia" w:cstheme="minorEastAsia"/>
          <w:sz w:val="24"/>
          <w:szCs w:val="24"/>
          <w:lang w:val="en-US" w:eastAsia="zh-CN"/>
        </w:rPr>
        <w:t>供应商</w:t>
      </w:r>
      <w:r>
        <w:rPr>
          <w:rFonts w:hint="eastAsia" w:asciiTheme="minorEastAsia" w:hAnsiTheme="minorEastAsia" w:eastAsiaTheme="minorEastAsia" w:cstheme="minorEastAsia"/>
          <w:sz w:val="24"/>
          <w:szCs w:val="24"/>
          <w:lang w:val="en-US" w:eastAsia="zh-CN"/>
        </w:rPr>
        <w:t>管理和人员管理等这些日常业务的需要，高效性通过系统的实用，能够改变旧的生鲜超市管理模式，使对消费者和工作人员的管理、查询更加方便有效。对销售信息进行简单的统计分析，便于经营者总结货物的采购和消费者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提高，计算机科学日渐成熟,其强大的功能己为人们深刻认识，它已进入人类社会的各个领域并发挥着越来越重要的作用。作为计算机应用的一部分，使用计算机对生鲜超市信息进行管理,具有着传统手工管理所无法比拟的优点。例如:检索迅速、查找方便、易修改、可靠性高、存储量大、数据处理快捷、保密性好、寿命长、成本低、便于打印等。这些优点能够极大地提高生鲜超市管理的效率,也是生鲜超市的科学化、正规化及半自动化管理,与当今市场接轨的重要条件。因此，开发这样一套管理系统成为很有必要的事情。使之减轻管理人员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5618"/>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8743"/>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5.1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23054"/>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2929"/>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5.2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5.4（a）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17951"/>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4945"/>
      <w:bookmarkStart w:id="106" w:name="_Toc23955"/>
      <w:bookmarkStart w:id="107" w:name="_Toc7185"/>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28867"/>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5192"/>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5469"/>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5.9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743"/>
      <w:bookmarkStart w:id="118"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7650"/>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13560"/>
      <w:r>
        <w:rPr>
          <w:rFonts w:hint="eastAsia" w:ascii="黑体" w:hAnsi="黑体" w:eastAsia="黑体" w:cs="黑体"/>
          <w:sz w:val="24"/>
          <w:szCs w:val="24"/>
          <w:lang w:val="en-US" w:eastAsia="zh-CN"/>
        </w:rPr>
        <w:t>5.4.1</w:t>
      </w:r>
      <w:bookmarkEnd w:id="120"/>
      <w:bookmarkEnd w:id="121"/>
      <w:bookmarkStart w:id="123" w:name="_Toc3865"/>
      <w:bookmarkStart w:id="124" w:name="_Toc6609"/>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5.11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8699"/>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14223"/>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18091"/>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4530"/>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专门设计，列表可查看到发起人和当前的审批人等信息，如图5.13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5.14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5995"/>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5.16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25364"/>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5.18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5.17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5.19（a）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5.18（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5.18（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30175"/>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5660"/>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5800"/>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4171"/>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6.收银结算改进页面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8861"/>
      <w:bookmarkStart w:id="138" w:name="_Toc7362"/>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w:t>
      </w:r>
      <w:r>
        <w:rPr>
          <w:rFonts w:hint="eastAsia" w:asciiTheme="minorEastAsia" w:hAnsiTheme="minorEastAsia" w:eastAsiaTheme="minorEastAsia" w:cstheme="minorEastAsia"/>
          <w:sz w:val="24"/>
          <w:szCs w:val="24"/>
          <w:lang w:eastAsia="zh-CN"/>
        </w:rPr>
        <w:t>调试</w:t>
      </w:r>
      <w:r>
        <w:rPr>
          <w:rFonts w:hint="eastAsia" w:asciiTheme="minorEastAsia" w:hAnsiTheme="minorEastAsia" w:eastAsiaTheme="minorEastAsia" w:cstheme="minorEastAsia"/>
          <w:sz w:val="24"/>
          <w:szCs w:val="24"/>
        </w:rPr>
        <w:t>环境下输入代码并进行</w:t>
      </w:r>
      <w:r>
        <w:rPr>
          <w:rFonts w:hint="eastAsia" w:asciiTheme="minorEastAsia" w:hAnsiTheme="minorEastAsia" w:eastAsiaTheme="minorEastAsia" w:cstheme="minorEastAsia"/>
          <w:sz w:val="24"/>
          <w:szCs w:val="24"/>
          <w:lang w:eastAsia="zh-CN"/>
        </w:rPr>
        <w:t>不断</w:t>
      </w:r>
      <w:r>
        <w:rPr>
          <w:rFonts w:hint="eastAsia" w:asciiTheme="minorEastAsia" w:hAnsiTheme="minorEastAsia" w:eastAsiaTheme="minorEastAsia" w:cstheme="minorEastAsia"/>
          <w:sz w:val="24"/>
          <w:szCs w:val="24"/>
        </w:rPr>
        <w:t>调试和运行。在调试过程中会遇到很多需要精化的地方，需要十足的耐心与细心，不断改进完善程序。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1007"/>
      <w:bookmarkStart w:id="140" w:name="_Toc19082"/>
      <w:r>
        <w:rPr>
          <w:rFonts w:hint="eastAsia" w:ascii="黑体" w:hAnsi="黑体" w:eastAsia="黑体" w:cs="黑体"/>
          <w:sz w:val="32"/>
          <w:szCs w:val="32"/>
          <w:lang w:val="en-US" w:eastAsia="zh-CN"/>
        </w:rPr>
        <w:t>参考文献</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5</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7</w:t>
      </w:r>
      <w:r>
        <w:rPr>
          <w:rFonts w:hint="eastAsia" w:ascii="宋体" w:hAnsi="宋体" w:eastAsia="宋体" w:cs="宋体"/>
          <w:color w:val="auto"/>
          <w:sz w:val="24"/>
          <w:szCs w:val="24"/>
        </w:rPr>
        <w:t>]李代平</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SQL开发技巧与实例[M].北京地质出版社，2016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8</w:t>
      </w:r>
      <w:r>
        <w:rPr>
          <w:rFonts w:hint="eastAsia" w:ascii="宋体" w:hAnsi="宋体" w:eastAsia="宋体" w:cs="宋体"/>
          <w:color w:val="auto"/>
          <w:sz w:val="24"/>
          <w:szCs w:val="24"/>
        </w:rPr>
        <w:t>] 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9</w:t>
      </w:r>
      <w:r>
        <w:rPr>
          <w:rFonts w:hint="eastAsia" w:ascii="宋体" w:hAnsi="宋体" w:eastAsia="宋体" w:cs="宋体"/>
          <w:color w:val="auto"/>
          <w:sz w:val="24"/>
          <w:szCs w:val="24"/>
        </w:rPr>
        <w:t>] 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10</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[11]黄建宏.Redis的设与实现[M].机械工业出版社.2018.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1" w:name="_Toc13960"/>
      <w:bookmarkStart w:id="142" w:name="_Toc26726"/>
      <w:r>
        <w:rPr>
          <w:rFonts w:hint="eastAsia" w:ascii="黑体" w:hAnsi="黑体" w:eastAsia="黑体" w:cs="黑体"/>
          <w:sz w:val="32"/>
          <w:szCs w:val="32"/>
          <w:lang w:val="en-US" w:eastAsia="zh-CN"/>
        </w:rPr>
        <w:t>附录</w:t>
      </w:r>
      <w:bookmarkEnd w:id="141"/>
      <w:r>
        <w:rPr>
          <w:rFonts w:hint="eastAsia" w:cs="宋体"/>
          <w:color w:val="auto"/>
          <w:sz w:val="32"/>
          <w:szCs w:val="32"/>
          <w:lang w:val="en-US" w:eastAsia="zh-CN"/>
        </w:rPr>
        <w:t>A</w:t>
      </w:r>
      <w:bookmarkEnd w:id="142"/>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w:t>
      </w:r>
      <w:r>
        <w:rPr>
          <w:rFonts w:hint="eastAsia" w:cs="宋体"/>
          <w:color w:val="auto"/>
          <w:sz w:val="24"/>
          <w:szCs w:val="24"/>
          <w:lang w:val="en-US" w:eastAsia="zh-CN"/>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0"/>
        <w:rPr>
          <w:rFonts w:hint="default" w:cs="宋体"/>
          <w:color w:val="auto"/>
          <w:sz w:val="24"/>
          <w:szCs w:val="24"/>
          <w:lang w:val="en-US" w:eastAsia="zh-CN"/>
        </w:rPr>
        <w:sectPr>
          <w:pgSz w:w="11910" w:h="16840"/>
          <w:pgMar w:top="1480" w:right="1020" w:bottom="280" w:left="1680" w:header="720" w:footer="720" w:gutter="0"/>
          <w:pgNumType w:fmt="decimal"/>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3" w:name="_Toc12285"/>
      <w:bookmarkStart w:id="144" w:name="_Toc5541"/>
      <w:r>
        <w:rPr>
          <w:rFonts w:hint="eastAsia" w:ascii="黑体" w:hAnsi="黑体" w:eastAsia="黑体" w:cs="黑体"/>
          <w:sz w:val="30"/>
          <w:szCs w:val="30"/>
          <w:lang w:val="en-US" w:eastAsia="zh-CN"/>
        </w:rPr>
        <w:t>致谢</w:t>
      </w:r>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到系统的实现，再到设计报告的撰写，每走一步对我来说都是新的尝试与挑战。在这段时间里，我</w:t>
      </w:r>
      <w:r>
        <w:rPr>
          <w:rFonts w:hint="eastAsia" w:asciiTheme="minorEastAsia" w:hAnsiTheme="minorEastAsia" w:eastAsiaTheme="minorEastAsia" w:cstheme="minorEastAsia"/>
          <w:sz w:val="24"/>
          <w:szCs w:val="24"/>
          <w:lang w:val="en-US" w:eastAsia="zh-CN"/>
        </w:rPr>
        <w:t>们</w:t>
      </w:r>
      <w:r>
        <w:rPr>
          <w:rFonts w:hint="eastAsia" w:asciiTheme="minorEastAsia" w:hAnsiTheme="minorEastAsia" w:eastAsiaTheme="minorEastAsia" w:cstheme="minorEastAsia"/>
          <w:sz w:val="24"/>
          <w:szCs w:val="24"/>
        </w:rPr>
        <w:t>学到了很多知识，也有很多感受，从一无所知，开始了独立的学习和试验，</w:t>
      </w:r>
      <w:r>
        <w:rPr>
          <w:rFonts w:hint="eastAsia" w:asciiTheme="minorEastAsia" w:hAnsiTheme="minorEastAsia" w:eastAsiaTheme="minorEastAsia" w:cstheme="minorEastAsia"/>
          <w:sz w:val="24"/>
          <w:szCs w:val="24"/>
          <w:lang w:eastAsia="zh-CN"/>
        </w:rPr>
        <w:t>在网上</w:t>
      </w:r>
      <w:r>
        <w:rPr>
          <w:rFonts w:hint="eastAsia" w:asciiTheme="minorEastAsia" w:hAnsiTheme="minorEastAsia" w:eastAsiaTheme="minorEastAsia" w:cstheme="minorEastAsia"/>
          <w:sz w:val="24"/>
          <w:szCs w:val="24"/>
        </w:rPr>
        <w:t>查看相关的资料和书籍</w:t>
      </w:r>
      <w:r>
        <w:rPr>
          <w:rFonts w:hint="eastAsia" w:asciiTheme="minorEastAsia" w:hAnsiTheme="minorEastAsia" w:eastAsiaTheme="minorEastAsia" w:cstheme="minorEastAsia"/>
          <w:sz w:val="24"/>
          <w:szCs w:val="24"/>
          <w:lang w:eastAsia="zh-CN"/>
        </w:rPr>
        <w:t>并且通过视频学习框架原理</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val="en-US" w:eastAsia="zh-CN"/>
        </w:rPr>
        <w:t>我</w:t>
      </w:r>
      <w:r>
        <w:rPr>
          <w:rFonts w:hint="eastAsia" w:asciiTheme="minorEastAsia" w:hAnsiTheme="minorEastAsia" w:eastAsiaTheme="minorEastAsia" w:cstheme="minorEastAsia"/>
          <w:sz w:val="24"/>
          <w:szCs w:val="24"/>
        </w:rPr>
        <w:t>头脑中模糊的概念逐渐清晰，使自己十分稚嫩的作品一步步完善起来，每一次完善都是学习的收获，每一次</w:t>
      </w:r>
      <w:r>
        <w:rPr>
          <w:rFonts w:hint="eastAsia" w:asciiTheme="minorEastAsia" w:hAnsiTheme="minorEastAsia" w:eastAsiaTheme="minorEastAsia" w:cstheme="minorEastAsia"/>
          <w:sz w:val="24"/>
          <w:szCs w:val="24"/>
          <w:lang w:eastAsia="zh-CN"/>
        </w:rPr>
        <w:t>测试</w:t>
      </w:r>
      <w:r>
        <w:rPr>
          <w:rFonts w:hint="eastAsia" w:asciiTheme="minorEastAsia" w:hAnsiTheme="minorEastAsia" w:eastAsiaTheme="minorEastAsia" w:cstheme="minorEastAsia"/>
          <w:sz w:val="24"/>
          <w:szCs w:val="24"/>
        </w:rPr>
        <w:t>的成功都会让我兴奋好一段时间。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作品不是很成熟，还有很多不足之处，但是这次设计的经历使我</w:t>
      </w:r>
      <w:r>
        <w:rPr>
          <w:rFonts w:hint="eastAsia" w:asciiTheme="minorEastAsia" w:hAnsiTheme="minorEastAsia" w:eastAsiaTheme="minorEastAsia" w:cstheme="minorEastAsia"/>
          <w:sz w:val="24"/>
          <w:szCs w:val="24"/>
          <w:lang w:eastAsia="zh-CN"/>
        </w:rPr>
        <w:t>终生受益，</w:t>
      </w:r>
      <w:r>
        <w:rPr>
          <w:rFonts w:hint="eastAsia" w:asciiTheme="minorEastAsia" w:hAnsiTheme="minorEastAsia" w:eastAsiaTheme="minorEastAsia" w:cstheme="minorEastAsia"/>
          <w:sz w:val="24"/>
          <w:szCs w:val="24"/>
        </w:rPr>
        <w:t>我感受到做</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设计是要真真正正用心去做的一件事情，是真正自己学习和研究的过程。没有学习就不可能有研究的潜力，没有自己的</w:t>
      </w:r>
      <w:r>
        <w:rPr>
          <w:rFonts w:hint="eastAsia" w:asciiTheme="minorEastAsia" w:hAnsiTheme="minorEastAsia" w:eastAsiaTheme="minorEastAsia" w:cstheme="minorEastAsia"/>
          <w:sz w:val="24"/>
          <w:szCs w:val="24"/>
          <w:lang w:eastAsia="zh-CN"/>
        </w:rPr>
        <w:t>不懈</w:t>
      </w:r>
      <w:r>
        <w:rPr>
          <w:rFonts w:hint="eastAsia" w:asciiTheme="minorEastAsia" w:hAnsiTheme="minorEastAsia" w:eastAsiaTheme="minorEastAsia" w:cstheme="minorEastAsia"/>
          <w:sz w:val="24"/>
          <w:szCs w:val="24"/>
        </w:rPr>
        <w:t>研究，就不会有所突破，那也就不叫设计。这次</w:t>
      </w:r>
      <w:r>
        <w:rPr>
          <w:rFonts w:hint="eastAsia" w:asciiTheme="minorEastAsia" w:hAnsiTheme="minorEastAsia" w:eastAsiaTheme="minorEastAsia" w:cstheme="minorEastAsia"/>
          <w:sz w:val="24"/>
          <w:szCs w:val="24"/>
          <w:lang w:eastAsia="zh-CN"/>
        </w:rPr>
        <w:t>短暂的设计</w:t>
      </w:r>
      <w:r>
        <w:rPr>
          <w:rFonts w:hint="eastAsia" w:asciiTheme="minorEastAsia" w:hAnsiTheme="minorEastAsia" w:eastAsiaTheme="minorEastAsia" w:cstheme="minorEastAsia"/>
          <w:sz w:val="24"/>
          <w:szCs w:val="24"/>
        </w:rPr>
        <w:t>经历激励我继续进步。</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我解决一些功能性问题和</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 w:name="Vani">
    <w:panose1 w:val="020B0502040204020203"/>
    <w:charset w:val="00"/>
    <w:family w:val="auto"/>
    <w:pitch w:val="default"/>
    <w:sig w:usb0="002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B707864"/>
    <w:rsid w:val="22A83656"/>
    <w:rsid w:val="25C81945"/>
    <w:rsid w:val="32E74BFD"/>
    <w:rsid w:val="37907CB6"/>
    <w:rsid w:val="4003434B"/>
    <w:rsid w:val="42B05910"/>
    <w:rsid w:val="44457ED1"/>
    <w:rsid w:val="4CBB35E3"/>
    <w:rsid w:val="5479657E"/>
    <w:rsid w:val="55C46D3A"/>
    <w:rsid w:val="5AAC7736"/>
    <w:rsid w:val="5FBF60B3"/>
    <w:rsid w:val="615E4169"/>
    <w:rsid w:val="65063561"/>
    <w:rsid w:val="69850A53"/>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2021-02-09T10:01:40Z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