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4A90BABE" w:rsidR="00BD5031" w:rsidRPr="00C94E78" w:rsidRDefault="00C94E78" w:rsidP="00C94E78">
      <w:pPr>
        <w:jc w:val="both"/>
        <w:rPr>
          <w:rFonts w:ascii="Times New Roman" w:hAnsi="Times New Roman" w:cs="Times New Roman (Body CS)"/>
          <w:b/>
          <w:bCs/>
          <w:sz w:val="24"/>
        </w:rPr>
      </w:pPr>
      <w:r w:rsidRPr="00C94E78">
        <w:rPr>
          <w:rFonts w:ascii="Times New Roman" w:hAnsi="Times New Roman" w:cs="Times New Roman (Body CS)"/>
          <w:b/>
          <w:bCs/>
          <w:sz w:val="24"/>
        </w:rPr>
        <w:t xml:space="preserve">Integrating Artificial Intelligence into Neural networks </w:t>
      </w:r>
    </w:p>
    <w:p w14:paraId="30A505CE" w14:textId="47346F4A"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We ask how artificial intelligence (AI) systems can be integrated into the animal’s nervous system so as to open new avenues to gain a fundamental understanding of both neural and AI networks.</w:t>
      </w:r>
    </w:p>
    <w:p w14:paraId="2F7B57E7" w14:textId="3CDF00B1"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Replacing or augmenting neural circuits within an animal with  A.I  will allow us to explore the range of computational algorithms that AI employs to solve a behavioral task, directly </w:t>
      </w:r>
      <w:r w:rsidRPr="00C94E78">
        <w:rPr>
          <w:rFonts w:ascii="Times New Roman" w:hAnsi="Times New Roman" w:cs="Times New Roman (Body CS)"/>
          <w:sz w:val="24"/>
        </w:rPr>
        <w:t xml:space="preserve">compare </w:t>
      </w:r>
      <w:r w:rsidRPr="00C94E78">
        <w:rPr>
          <w:rFonts w:ascii="Times New Roman" w:hAnsi="Times New Roman" w:cs="Times New Roman (Body CS)"/>
          <w:sz w:val="24"/>
        </w:rPr>
        <w:t xml:space="preserve">biological and AI algorithms to solve the same behavioral task, determine whether AI networks trained on one animal can be transplanted into another to determine variability in the algorithms biological networks employ and </w:t>
      </w:r>
      <w:r w:rsidRPr="00C94E78">
        <w:rPr>
          <w:rFonts w:ascii="Times New Roman" w:hAnsi="Times New Roman" w:cs="Times New Roman (Body CS)"/>
          <w:sz w:val="24"/>
        </w:rPr>
        <w:t xml:space="preserve">learn how the artificial and biological </w:t>
      </w:r>
      <w:r w:rsidRPr="00C94E78">
        <w:rPr>
          <w:rFonts w:ascii="Times New Roman" w:hAnsi="Times New Roman" w:cs="Times New Roman (Body CS)"/>
          <w:sz w:val="24"/>
        </w:rPr>
        <w:t>networks</w:t>
      </w:r>
      <w:r w:rsidRPr="00C94E78">
        <w:rPr>
          <w:rFonts w:ascii="Times New Roman" w:hAnsi="Times New Roman" w:cs="Times New Roman (Body CS)"/>
          <w:sz w:val="24"/>
        </w:rPr>
        <w:t xml:space="preserve"> interact with and adapt to each other</w:t>
      </w:r>
      <w:r w:rsidRPr="00C94E78">
        <w:rPr>
          <w:rFonts w:ascii="Times New Roman" w:hAnsi="Times New Roman" w:cs="Times New Roman (Body CS)"/>
          <w:sz w:val="24"/>
        </w:rPr>
        <w:t xml:space="preserve"> to guide animal behavior.</w:t>
      </w:r>
    </w:p>
    <w:p w14:paraId="2F0E97F4" w14:textId="565925D5"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Making AI networks </w:t>
      </w:r>
      <w:r w:rsidRPr="00C94E78">
        <w:rPr>
          <w:rFonts w:ascii="Times New Roman" w:hAnsi="Times New Roman" w:cs="Times New Roman (Body CS)"/>
          <w:sz w:val="24"/>
        </w:rPr>
        <w:t>function</w:t>
      </w:r>
      <w:r w:rsidRPr="00C94E78">
        <w:rPr>
          <w:rFonts w:ascii="Times New Roman" w:hAnsi="Times New Roman" w:cs="Times New Roman (Body CS)"/>
          <w:sz w:val="24"/>
        </w:rPr>
        <w:t xml:space="preserve"> together with the animal’s nervous system to take over the function of a neural subcircuit is challenging</w:t>
      </w:r>
      <w:r w:rsidRPr="00C94E78">
        <w:rPr>
          <w:rFonts w:ascii="Times New Roman" w:hAnsi="Times New Roman" w:cs="Times New Roman (Body CS)"/>
          <w:sz w:val="24"/>
        </w:rPr>
        <w:t xml:space="preserve">. </w:t>
      </w:r>
      <w:r w:rsidRPr="00C94E78">
        <w:rPr>
          <w:rFonts w:ascii="Times New Roman" w:hAnsi="Times New Roman" w:cs="Times New Roman (Body CS)"/>
          <w:sz w:val="24"/>
          <w:u w:val="single"/>
        </w:rPr>
        <w:t>A key challenge</w:t>
      </w:r>
      <w:r w:rsidRPr="00C94E78">
        <w:rPr>
          <w:rFonts w:ascii="Times New Roman" w:hAnsi="Times New Roman" w:cs="Times New Roman (Body CS)"/>
          <w:sz w:val="24"/>
        </w:rPr>
        <w:t xml:space="preserve"> is to determine the best suited unsupervised learning algorithms and the AI network architectures to rapidly learn from and integrate with neural circuits in an animal. This proposal aims to address this challenge using a combination of cutting-edge AI and control theory methods (in collaboration with Professor Na Li in SEAS) and neurobiology.</w:t>
      </w:r>
    </w:p>
    <w:p w14:paraId="2D05F6B5" w14:textId="2D58F74C" w:rsidR="00C94E78" w:rsidRPr="00C94E78" w:rsidRDefault="00C94E78" w:rsidP="00C94E78">
      <w:pPr>
        <w:spacing w:after="100"/>
        <w:jc w:val="both"/>
        <w:rPr>
          <w:rFonts w:ascii="Times New Roman" w:hAnsi="Times New Roman" w:cs="Times New Roman (Body CS)"/>
          <w:b/>
          <w:bCs/>
          <w:sz w:val="24"/>
          <w:u w:val="single"/>
        </w:rPr>
      </w:pPr>
      <w:r w:rsidRPr="00C94E78">
        <w:rPr>
          <w:rFonts w:ascii="Times New Roman" w:hAnsi="Times New Roman" w:cs="Times New Roman (Body CS)"/>
          <w:b/>
          <w:bCs/>
          <w:sz w:val="24"/>
          <w:u w:val="single"/>
        </w:rPr>
        <w:t>Approach</w:t>
      </w:r>
      <w:r w:rsidRPr="00C94E78">
        <w:rPr>
          <w:rFonts w:ascii="Times New Roman" w:hAnsi="Times New Roman" w:cs="Times New Roman (Body CS)"/>
          <w:sz w:val="24"/>
        </w:rPr>
        <w:t xml:space="preserve"> </w:t>
      </w:r>
      <w:r w:rsidRPr="00C94E78">
        <w:rPr>
          <w:rFonts w:ascii="Times New Roman" w:hAnsi="Times New Roman" w:cs="Times New Roman (Body CS)"/>
          <w:sz w:val="24"/>
        </w:rPr>
        <w:t xml:space="preserve">We will employ the soil dwelling nematode C. elegans, with its small nervous system, as a test bed in which to validate our ideas. </w:t>
      </w:r>
      <w:r w:rsidRPr="00C94E78">
        <w:rPr>
          <w:rFonts w:ascii="Times New Roman" w:hAnsi="Times New Roman" w:cs="Times New Roman (Body CS)"/>
          <w:i/>
          <w:iCs/>
          <w:sz w:val="24"/>
        </w:rPr>
        <w:t>C</w:t>
      </w:r>
      <w:r w:rsidRPr="00C94E78">
        <w:rPr>
          <w:rFonts w:ascii="Times New Roman" w:hAnsi="Times New Roman" w:cs="Times New Roman (Body CS)"/>
          <w:i/>
          <w:iCs/>
          <w:sz w:val="24"/>
        </w:rPr>
        <w:t>. elegans</w:t>
      </w:r>
      <w:r w:rsidRPr="00C94E78">
        <w:rPr>
          <w:rFonts w:ascii="Times New Roman" w:hAnsi="Times New Roman" w:cs="Times New Roman (Body CS)"/>
          <w:sz w:val="24"/>
        </w:rPr>
        <w:t xml:space="preserve"> is highly amenable to genetic modification and optical manipulation. </w:t>
      </w:r>
      <w:r w:rsidRPr="00C94E78">
        <w:rPr>
          <w:rFonts w:ascii="Times New Roman" w:hAnsi="Times New Roman" w:cs="Times New Roman (Body CS)"/>
          <w:sz w:val="24"/>
        </w:rPr>
        <w:t xml:space="preserve">With just </w:t>
      </w:r>
      <w:r w:rsidRPr="00C94E78">
        <w:rPr>
          <w:rFonts w:ascii="Times New Roman" w:hAnsi="Times New Roman" w:cs="Times New Roman (Body CS)"/>
          <w:sz w:val="24"/>
        </w:rPr>
        <w:t xml:space="preserve">300 neurons and 6000 synapses </w:t>
      </w:r>
      <w:r w:rsidRPr="00C94E78">
        <w:rPr>
          <w:rFonts w:ascii="Times New Roman" w:hAnsi="Times New Roman" w:cs="Times New Roman (Body CS)"/>
          <w:sz w:val="24"/>
        </w:rPr>
        <w:t xml:space="preserve">the animal </w:t>
      </w:r>
      <w:r w:rsidRPr="00C94E78">
        <w:rPr>
          <w:rFonts w:ascii="Times New Roman" w:hAnsi="Times New Roman" w:cs="Times New Roman (Body CS)"/>
          <w:sz w:val="24"/>
        </w:rPr>
        <w:t>can execute sophisticated search programs to locate bacteria or mates, associative</w:t>
      </w:r>
      <w:r w:rsidRPr="00C94E78">
        <w:rPr>
          <w:rFonts w:ascii="Times New Roman" w:hAnsi="Times New Roman" w:cs="Times New Roman (Body CS)"/>
          <w:sz w:val="24"/>
        </w:rPr>
        <w:t>ly</w:t>
      </w:r>
      <w:r w:rsidRPr="00C94E78">
        <w:rPr>
          <w:rFonts w:ascii="Times New Roman" w:hAnsi="Times New Roman" w:cs="Times New Roman (Body CS)"/>
          <w:sz w:val="24"/>
        </w:rPr>
        <w:t xml:space="preserve"> learn to avoid or pursue biochemical targets, and trigger stress-resistant long-lived states in dire conditions.</w:t>
      </w:r>
    </w:p>
    <w:p w14:paraId="6ABCBB27" w14:textId="7165F38B" w:rsidR="00FB0A80" w:rsidRPr="00C94E78" w:rsidRDefault="008F62CF" w:rsidP="00C94E78">
      <w:pPr>
        <w:spacing w:after="100"/>
        <w:jc w:val="both"/>
        <w:rPr>
          <w:rFonts w:ascii="Times New Roman" w:hAnsi="Times New Roman" w:cs="Times New Roman (Body CS)"/>
          <w:sz w:val="24"/>
        </w:rPr>
      </w:pPr>
      <w:r>
        <w:rPr>
          <w:rFonts w:ascii="Times New Roman" w:hAnsi="Times New Roman" w:cs="Times New Roman (Body CS)"/>
          <w:noProof/>
          <w:sz w:val="24"/>
        </w:rPr>
        <mc:AlternateContent>
          <mc:Choice Requires="wps">
            <w:drawing>
              <wp:anchor distT="0" distB="0" distL="114300" distR="114300" simplePos="0" relativeHeight="251659264" behindDoc="1" locked="0" layoutInCell="1" allowOverlap="1" wp14:anchorId="7EB2001C" wp14:editId="2FFA4651">
                <wp:simplePos x="0" y="0"/>
                <wp:positionH relativeFrom="column">
                  <wp:posOffset>0</wp:posOffset>
                </wp:positionH>
                <wp:positionV relativeFrom="paragraph">
                  <wp:posOffset>2126615</wp:posOffset>
                </wp:positionV>
                <wp:extent cx="2325370" cy="1354455"/>
                <wp:effectExtent l="0" t="0" r="11430" b="17145"/>
                <wp:wrapTight wrapText="bothSides">
                  <wp:wrapPolygon edited="0">
                    <wp:start x="0" y="0"/>
                    <wp:lineTo x="0" y="21671"/>
                    <wp:lineTo x="21588" y="21671"/>
                    <wp:lineTo x="215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25370" cy="1354455"/>
                        </a:xfrm>
                        <a:prstGeom prst="rect">
                          <a:avLst/>
                        </a:prstGeom>
                        <a:solidFill>
                          <a:schemeClr val="lt1"/>
                        </a:solidFill>
                        <a:ln w="6350">
                          <a:solidFill>
                            <a:prstClr val="black"/>
                          </a:solidFill>
                        </a:ln>
                      </wps:spPr>
                      <wps:txb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integrated </w:t>
                            </w:r>
                            <w:proofErr w:type="gramStart"/>
                            <w:r>
                              <w:rPr>
                                <w:rFonts w:ascii="Times New Roman" w:hAnsi="Times New Roman" w:cs="Times New Roman (Body CS)"/>
                                <w:sz w:val="20"/>
                              </w:rPr>
                              <w:t>AI  network</w:t>
                            </w:r>
                            <w:proofErr w:type="gramEnd"/>
                            <w:r>
                              <w:rPr>
                                <w:rFonts w:ascii="Times New Roman" w:hAnsi="Times New Roman" w:cs="Times New Roman (Body CS)"/>
                                <w:sz w:val="20"/>
                              </w:rPr>
                              <w:t xml:space="preserve"> with a goal of making the animal move left (180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2001C" id="_x0000_t202" coordsize="21600,21600" o:spt="202" path="m,l,21600r21600,l21600,xe">
                <v:stroke joinstyle="miter"/>
                <v:path gradientshapeok="t" o:connecttype="rect"/>
              </v:shapetype>
              <v:shape id="Text Box 2" o:spid="_x0000_s1026" type="#_x0000_t202" style="position:absolute;left:0;text-align:left;margin-left:0;margin-top:167.45pt;width:183.1pt;height:10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" fillcolor="white [3201]" strokeweight=".5pt">
                <v:textbo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integrated </w:t>
                      </w:r>
                      <w:proofErr w:type="gramStart"/>
                      <w:r>
                        <w:rPr>
                          <w:rFonts w:ascii="Times New Roman" w:hAnsi="Times New Roman" w:cs="Times New Roman (Body CS)"/>
                          <w:sz w:val="20"/>
                        </w:rPr>
                        <w:t>AI  network</w:t>
                      </w:r>
                      <w:proofErr w:type="gramEnd"/>
                      <w:r>
                        <w:rPr>
                          <w:rFonts w:ascii="Times New Roman" w:hAnsi="Times New Roman" w:cs="Times New Roman (Body CS)"/>
                          <w:sz w:val="20"/>
                        </w:rPr>
                        <w:t xml:space="preserve"> with a goal of making the animal move left (180 degrees)</w:t>
                      </w:r>
                    </w:p>
                  </w:txbxContent>
                </v:textbox>
                <w10:wrap type="tight"/>
              </v:shape>
            </w:pict>
          </mc:Fallback>
        </mc:AlternateContent>
      </w:r>
      <w:r w:rsidRPr="008F62CF">
        <w:rPr>
          <w:rFonts w:ascii="Times New Roman" w:hAnsi="Times New Roman" w:cs="Times New Roman (Body CS)"/>
          <w:sz w:val="24"/>
        </w:rPr>
        <w:drawing>
          <wp:anchor distT="0" distB="0" distL="114300" distR="114300" simplePos="0" relativeHeight="251658240" behindDoc="1" locked="0" layoutInCell="1" allowOverlap="1" wp14:anchorId="55CE83F1" wp14:editId="038B8F19">
            <wp:simplePos x="0" y="0"/>
            <wp:positionH relativeFrom="column">
              <wp:posOffset>0</wp:posOffset>
            </wp:positionH>
            <wp:positionV relativeFrom="paragraph">
              <wp:posOffset>5080</wp:posOffset>
            </wp:positionV>
            <wp:extent cx="3009900" cy="2057400"/>
            <wp:effectExtent l="0" t="0" r="0" b="0"/>
            <wp:wrapTight wrapText="bothSides">
              <wp:wrapPolygon edited="0">
                <wp:start x="2096" y="0"/>
                <wp:lineTo x="820" y="933"/>
                <wp:lineTo x="91" y="1733"/>
                <wp:lineTo x="0" y="3200"/>
                <wp:lineTo x="0" y="5733"/>
                <wp:lineTo x="638" y="8667"/>
                <wp:lineTo x="638" y="10133"/>
                <wp:lineTo x="3828" y="10800"/>
                <wp:lineTo x="10754" y="10800"/>
                <wp:lineTo x="4284" y="11333"/>
                <wp:lineTo x="1003" y="12000"/>
                <wp:lineTo x="1003" y="12933"/>
                <wp:lineTo x="1732" y="15067"/>
                <wp:lineTo x="1003" y="15733"/>
                <wp:lineTo x="638" y="16400"/>
                <wp:lineTo x="638" y="17600"/>
                <wp:lineTo x="1641" y="19333"/>
                <wp:lineTo x="1276" y="21067"/>
                <wp:lineTo x="1458" y="21333"/>
                <wp:lineTo x="3646" y="21467"/>
                <wp:lineTo x="14947" y="21467"/>
                <wp:lineTo x="14856" y="12267"/>
                <wp:lineTo x="13489" y="11467"/>
                <wp:lineTo x="10754" y="10800"/>
                <wp:lineTo x="18319" y="10800"/>
                <wp:lineTo x="21053" y="10267"/>
                <wp:lineTo x="20962" y="8667"/>
                <wp:lineTo x="21327" y="6533"/>
                <wp:lineTo x="21509" y="5733"/>
                <wp:lineTo x="21509" y="3200"/>
                <wp:lineTo x="21418" y="1600"/>
                <wp:lineTo x="19868" y="267"/>
                <wp:lineTo x="18866" y="0"/>
                <wp:lineTo x="209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2057400"/>
                    </a:xfrm>
                    <a:prstGeom prst="rect">
                      <a:avLst/>
                    </a:prstGeom>
                  </pic:spPr>
                </pic:pic>
              </a:graphicData>
            </a:graphic>
            <wp14:sizeRelH relativeFrom="page">
              <wp14:pctWidth>0</wp14:pctWidth>
            </wp14:sizeRelH>
            <wp14:sizeRelV relativeFrom="page">
              <wp14:pctHeight>0</wp14:pctHeight>
            </wp14:sizeRelV>
          </wp:anchor>
        </w:drawing>
      </w:r>
      <w:r w:rsidR="00C94E78" w:rsidRPr="00C94E78">
        <w:rPr>
          <w:rFonts w:ascii="Times New Roman" w:hAnsi="Times New Roman" w:cs="Times New Roman (Body CS)"/>
          <w:sz w:val="24"/>
        </w:rPr>
        <w:t xml:space="preserve">We will develop autonomous AI networks which communicate with the nervous system </w:t>
      </w:r>
      <w:r w:rsidR="00C94E78" w:rsidRPr="00C94E78">
        <w:rPr>
          <w:rFonts w:ascii="Times New Roman" w:hAnsi="Times New Roman" w:cs="Times New Roman (Body CS)"/>
          <w:sz w:val="24"/>
        </w:rPr>
        <w:t xml:space="preserve">of this animal’s </w:t>
      </w:r>
      <w:r w:rsidR="00C94E78" w:rsidRPr="00C94E78">
        <w:rPr>
          <w:rFonts w:ascii="Times New Roman" w:hAnsi="Times New Roman" w:cs="Times New Roman (Body CS)"/>
          <w:sz w:val="24"/>
        </w:rPr>
        <w:t xml:space="preserve">through an optogenetics setup we have previously established. </w:t>
      </w:r>
      <w:r w:rsidR="00C94E78" w:rsidRPr="00C94E78">
        <w:rPr>
          <w:rFonts w:ascii="Times New Roman" w:hAnsi="Times New Roman" w:cs="Times New Roman (Body CS)"/>
          <w:sz w:val="24"/>
        </w:rPr>
        <w:t xml:space="preserve">This set up will allow the AI network to directly control neural activity in the genetically modified animal with light. </w:t>
      </w:r>
      <w:r w:rsidR="00C94E78" w:rsidRPr="00C94E78">
        <w:rPr>
          <w:rFonts w:ascii="Times New Roman" w:hAnsi="Times New Roman" w:cs="Times New Roman (Body CS)"/>
          <w:sz w:val="24"/>
        </w:rPr>
        <w:t xml:space="preserve">We will design a closed-loop system where artificial networks </w:t>
      </w:r>
      <w:r w:rsidR="00800408">
        <w:rPr>
          <w:rFonts w:ascii="Times New Roman" w:hAnsi="Times New Roman" w:cs="Times New Roman (Body CS)"/>
          <w:sz w:val="24"/>
        </w:rPr>
        <w:t>receive</w:t>
      </w:r>
      <w:r w:rsidR="00C94E78" w:rsidRPr="00C94E78">
        <w:rPr>
          <w:rFonts w:ascii="Times New Roman" w:hAnsi="Times New Roman" w:cs="Times New Roman (Body CS)"/>
          <w:sz w:val="24"/>
        </w:rPr>
        <w:t xml:space="preserve"> input</w:t>
      </w:r>
      <w:r w:rsidR="00800408">
        <w:rPr>
          <w:rFonts w:ascii="Times New Roman" w:hAnsi="Times New Roman" w:cs="Times New Roman (Body CS)"/>
          <w:sz w:val="24"/>
        </w:rPr>
        <w:t>s</w:t>
      </w:r>
      <w:r w:rsidR="00C94E78" w:rsidRPr="00C94E78">
        <w:rPr>
          <w:rFonts w:ascii="Times New Roman" w:hAnsi="Times New Roman" w:cs="Times New Roman (Body CS)"/>
          <w:sz w:val="24"/>
        </w:rPr>
        <w:t xml:space="preserve"> from </w:t>
      </w:r>
      <w:r w:rsidR="00800408">
        <w:rPr>
          <w:rFonts w:ascii="Times New Roman" w:hAnsi="Times New Roman" w:cs="Times New Roman (Body CS)"/>
          <w:sz w:val="24"/>
        </w:rPr>
        <w:t>the</w:t>
      </w:r>
      <w:r w:rsidR="00C94E78" w:rsidRPr="00C94E78">
        <w:rPr>
          <w:rFonts w:ascii="Times New Roman" w:hAnsi="Times New Roman" w:cs="Times New Roman (Body CS)"/>
          <w:sz w:val="24"/>
        </w:rPr>
        <w:t xml:space="preserve"> animal</w:t>
      </w:r>
      <w:r w:rsidR="00800408">
        <w:rPr>
          <w:rFonts w:ascii="Times New Roman" w:hAnsi="Times New Roman" w:cs="Times New Roman (Body CS)"/>
          <w:sz w:val="24"/>
        </w:rPr>
        <w:t xml:space="preserve"> in the form of images</w:t>
      </w:r>
      <w:r w:rsidR="00C94E78" w:rsidRPr="00C94E78">
        <w:rPr>
          <w:rFonts w:ascii="Times New Roman" w:hAnsi="Times New Roman" w:cs="Times New Roman (Body CS)"/>
          <w:sz w:val="24"/>
        </w:rPr>
        <w:t>. Based on these images, the AI network will autonomously learn to control the spatiotemporal pattern of light to excite the nervous system of the animal. By doing so, the AI system will learn to replace damaged subcircuits within the nervous system of the animal and augment the nervous system to more efficiently drive animal behavior.</w:t>
      </w:r>
    </w:p>
    <w:p w14:paraId="34D76637" w14:textId="18F06B55" w:rsidR="00C94E78" w:rsidRPr="00C94E78" w:rsidRDefault="00C94E78" w:rsidP="008F62CF">
      <w:pPr>
        <w:spacing w:after="100"/>
        <w:jc w:val="both"/>
        <w:rPr>
          <w:rFonts w:ascii="Times New Roman" w:hAnsi="Times New Roman" w:cs="Times New Roman (Body CS)"/>
          <w:sz w:val="24"/>
        </w:rPr>
      </w:pPr>
      <w:r w:rsidRPr="00C94E78">
        <w:rPr>
          <w:rFonts w:ascii="Times New Roman" w:hAnsi="Times New Roman" w:cs="Times New Roman (Body CS)"/>
          <w:b/>
          <w:bCs/>
          <w:sz w:val="24"/>
          <w:u w:val="single"/>
        </w:rPr>
        <w:t>Impact</w:t>
      </w:r>
      <w:r w:rsidRPr="00C94E78">
        <w:rPr>
          <w:rFonts w:ascii="Times New Roman" w:hAnsi="Times New Roman" w:cs="Times New Roman (Body CS)"/>
          <w:b/>
          <w:bCs/>
          <w:sz w:val="24"/>
        </w:rPr>
        <w:t xml:space="preserve"> </w:t>
      </w:r>
      <w:r w:rsidR="008F62CF">
        <w:rPr>
          <w:rFonts w:ascii="Times New Roman" w:hAnsi="Times New Roman" w:cs="Times New Roman (Body CS)"/>
          <w:sz w:val="24"/>
        </w:rPr>
        <w:t>We will achieve (</w:t>
      </w:r>
      <w:proofErr w:type="spellStart"/>
      <w:r w:rsidR="008F62CF">
        <w:rPr>
          <w:rFonts w:ascii="Times New Roman" w:hAnsi="Times New Roman" w:cs="Times New Roman (Body CS)"/>
          <w:sz w:val="24"/>
        </w:rPr>
        <w:t>i</w:t>
      </w:r>
      <w:proofErr w:type="spellEnd"/>
      <w:r w:rsidR="008F62CF">
        <w:rPr>
          <w:rFonts w:ascii="Times New Roman" w:hAnsi="Times New Roman" w:cs="Times New Roman (Body CS)"/>
          <w:sz w:val="24"/>
        </w:rPr>
        <w:t xml:space="preserve">) a </w:t>
      </w:r>
      <w:r w:rsidR="00800408">
        <w:rPr>
          <w:rFonts w:ascii="Times New Roman" w:hAnsi="Times New Roman" w:cs="Times New Roman (Body CS)"/>
          <w:sz w:val="24"/>
        </w:rPr>
        <w:t xml:space="preserve">fundamental </w:t>
      </w:r>
      <w:r w:rsidR="008F62CF">
        <w:rPr>
          <w:rFonts w:ascii="Times New Roman" w:hAnsi="Times New Roman" w:cs="Times New Roman (Body CS)"/>
          <w:sz w:val="24"/>
        </w:rPr>
        <w:t xml:space="preserve">understanding of how AI and real neural networks adapt and work with each other, (ii) by comparing the algorithms the AI network converges to with that of the biological network, we will understand how these two networks compare when required to perform the same task, (iii) Determine whether algorithms learned from one animal can be implemented in another, (iv) in the long term, help repair damaged nervous systems. </w:t>
      </w:r>
    </w:p>
    <w:sectPr w:rsidR="00C94E78" w:rsidRPr="00C9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A1144"/>
    <w:rsid w:val="000D0E16"/>
    <w:rsid w:val="002673C0"/>
    <w:rsid w:val="003047E5"/>
    <w:rsid w:val="0041466E"/>
    <w:rsid w:val="004C463D"/>
    <w:rsid w:val="0054447A"/>
    <w:rsid w:val="00677FF5"/>
    <w:rsid w:val="006A4C24"/>
    <w:rsid w:val="007E07C8"/>
    <w:rsid w:val="007F5F54"/>
    <w:rsid w:val="00800408"/>
    <w:rsid w:val="00805C1F"/>
    <w:rsid w:val="008529F2"/>
    <w:rsid w:val="00866067"/>
    <w:rsid w:val="008F62CF"/>
    <w:rsid w:val="00B37858"/>
    <w:rsid w:val="00B60A73"/>
    <w:rsid w:val="00B63526"/>
    <w:rsid w:val="00BD5031"/>
    <w:rsid w:val="00BE20A6"/>
    <w:rsid w:val="00BE27EF"/>
    <w:rsid w:val="00C411A2"/>
    <w:rsid w:val="00C77BAD"/>
    <w:rsid w:val="00C94E78"/>
    <w:rsid w:val="00D04C7A"/>
    <w:rsid w:val="00D04F41"/>
    <w:rsid w:val="00D20AF0"/>
    <w:rsid w:val="00D3760C"/>
    <w:rsid w:val="00D41B9C"/>
    <w:rsid w:val="00DA6462"/>
    <w:rsid w:val="00E34C1F"/>
    <w:rsid w:val="00F02D4B"/>
    <w:rsid w:val="00F236FF"/>
    <w:rsid w:val="00F62AC9"/>
    <w:rsid w:val="00F87B7F"/>
    <w:rsid w:val="00FB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 w:type="paragraph" w:styleId="NormalWeb">
    <w:name w:val="Normal (Web)"/>
    <w:basedOn w:val="Normal"/>
    <w:uiPriority w:val="99"/>
    <w:semiHidden/>
    <w:unhideWhenUsed/>
    <w:rsid w:val="00C94E7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Ramanathan, Sharad</cp:lastModifiedBy>
  <cp:revision>2</cp:revision>
  <dcterms:created xsi:type="dcterms:W3CDTF">2020-10-07T14:00:00Z</dcterms:created>
  <dcterms:modified xsi:type="dcterms:W3CDTF">2020-10-07T14:00:00Z</dcterms:modified>
</cp:coreProperties>
</file>