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Voting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082540" cy="34061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VoterAnswer[ ReferendaId] consist of multiple tables based on ReferendaId. Which means each referenda which have a VoterAnswer table.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VoterAnswer[ ReferendaId].Answer is byte with 0 is ‘no’, 1 is ‘yes’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3"/>
        </w:numPr>
        <w:ind w:left="-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get the result of a question: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SELECT SUM(Answer) AS VoteYes, Count(*) AS TotalVote from VoterAnswer[ ReferendaId] WHERE QuentionId = x</w:t>
      </w:r>
    </w:p>
    <w:p>
      <w:pPr>
        <w:numPr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Disk Management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‘disk utilization is high’ means disk almost full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Solution:</w:t>
      </w:r>
    </w:p>
    <w:p>
      <w:pPr>
        <w:numPr>
          <w:ilvl w:val="0"/>
          <w:numId w:val="5"/>
        </w:numPr>
        <w:tabs>
          <w:tab w:val="clear" w:pos="420"/>
        </w:tabs>
        <w:ind w:left="42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Check which folder consume most hard disk space [ df -h ]</w:t>
      </w:r>
    </w:p>
    <w:p>
      <w:pPr>
        <w:numPr>
          <w:ilvl w:val="0"/>
          <w:numId w:val="5"/>
        </w:numPr>
        <w:tabs>
          <w:tab w:val="clear" w:pos="420"/>
        </w:tabs>
        <w:ind w:left="42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Check which process generated the files [ ps -ef | grep ‘’ ]</w:t>
      </w:r>
    </w:p>
    <w:p>
      <w:pPr>
        <w:numPr>
          <w:ilvl w:val="1"/>
          <w:numId w:val="5"/>
        </w:numPr>
        <w:tabs>
          <w:tab w:val="clear" w:pos="840"/>
        </w:tabs>
        <w:ind w:left="84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Stop the process or check any abnormal root cause </w:t>
      </w:r>
    </w:p>
    <w:p>
      <w:pPr>
        <w:numPr>
          <w:ilvl w:val="0"/>
          <w:numId w:val="5"/>
        </w:numPr>
        <w:tabs>
          <w:tab w:val="clear" w:pos="420"/>
        </w:tabs>
        <w:ind w:left="425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Archive the files to external drive</w:t>
      </w:r>
    </w:p>
    <w:p>
      <w:pPr>
        <w:numPr>
          <w:numId w:val="0"/>
        </w:numPr>
        <w:ind w:left="425" w:leftChars="0"/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Git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Checkout A, create A’ branch, fix the comment then commit and push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Checkout A’, create B’ branch, merge with B, then commit and push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 and B’ will have different hash, because B’ is checkout from different branch.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Concatenation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String is immutable and final in Java and every modification in String creates a new String object. StringBuffer is mutable means you can modify a StringBuffer object once you created it without creating any new object.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Internally "+" operation is implemented using either StringBuffer or StringBuilder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when concatenate local variables, the performance are similar; but when concatenate array of objects (Bulk Operation), StringBuilder is better because it does not created a myriad of temporary String objects to perform the concatenation</w:t>
      </w:r>
    </w:p>
    <w:p>
      <w:pPr>
        <w:numPr>
          <w:ilvl w:val="0"/>
          <w:numId w:val="0"/>
        </w:numPr>
        <w:ind w:left="0"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="0" w:left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Source: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"https://redfin.engineering/java-string-concatenation-which-way-is-best-8f590a7d22a8"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https://redfin.engineering/java-string-concatenation-which-way-is-best-8f590a7d22a8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="0"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="0"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Unix tools</w:t>
      </w:r>
    </w:p>
    <w:p>
      <w:pPr>
        <w:rPr>
          <w:rFonts w:hint="default" w:ascii="Courier" w:hAnsi="Courier" w:eastAsia="SimSun"/>
          <w:i w:val="0"/>
          <w:caps w:val="0"/>
          <w:color w:val="383838"/>
          <w:spacing w:val="0"/>
          <w:sz w:val="16"/>
          <w:szCs w:val="16"/>
        </w:rPr>
      </w:pPr>
      <w:r>
        <w:rPr>
          <w:rFonts w:hint="default" w:ascii="Courier" w:hAnsi="Courier" w:eastAsia="SimSun"/>
          <w:i w:val="0"/>
          <w:caps w:val="0"/>
          <w:color w:val="383838"/>
          <w:spacing w:val="0"/>
          <w:sz w:val="16"/>
          <w:szCs w:val="16"/>
        </w:rPr>
        <w:t>ls -ltr | grep -l -r -w -i 'aardvark' /usr/local</w:t>
      </w:r>
    </w:p>
    <w:p>
      <w:pPr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Use ExecutorService pool: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Helper implements Runnable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Socket socket;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Helper(Socket socket)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this.socket = socket;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run()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 class RequestHandler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ExecutorService executor = Executors.newFixedThreadPool(20);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RequestHandler(int port) throws IOException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 (ServerSocket server = new ServerSocket(port))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executor.execute(new Helper(server.accept()));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RequestHandler newInstance() throws IOException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new RequestHandler(0);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 w:ascii="Courier" w:hAnsi="Courier" w:eastAsia="SimSun"/>
          <w:i w:val="0"/>
          <w:caps w:val="0"/>
          <w:color w:val="383838"/>
          <w:spacing w:val="0"/>
          <w:sz w:val="16"/>
          <w:szCs w:val="16"/>
        </w:rPr>
      </w:pPr>
    </w:p>
    <w:p>
      <w:pPr>
        <w:numPr>
          <w:numId w:val="0"/>
        </w:numPr>
        <w:ind w:leftChars="0"/>
        <w:rPr>
          <w:rFonts w:hint="default" w:ascii="Courier" w:hAnsi="Courier" w:eastAsia="SimSun"/>
          <w:i w:val="0"/>
          <w:caps w:val="0"/>
          <w:color w:val="383838"/>
          <w:spacing w:val="0"/>
          <w:sz w:val="16"/>
          <w:szCs w:val="16"/>
          <w:lang w:val="en-US"/>
        </w:rPr>
      </w:pPr>
    </w:p>
    <w:p>
      <w:pPr>
        <w:numPr>
          <w:ilvl w:val="0"/>
          <w:numId w:val="0"/>
        </w:numPr>
        <w:ind w:left="0"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62C96"/>
    <w:multiLevelType w:val="multilevel"/>
    <w:tmpl w:val="BCF62C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B22D80E"/>
    <w:multiLevelType w:val="singleLevel"/>
    <w:tmpl w:val="CB22D80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BA50BF1"/>
    <w:multiLevelType w:val="singleLevel"/>
    <w:tmpl w:val="EBA50BF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5A1F51C"/>
    <w:multiLevelType w:val="singleLevel"/>
    <w:tmpl w:val="F5A1F5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989A1A5"/>
    <w:multiLevelType w:val="singleLevel"/>
    <w:tmpl w:val="F989A1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20E6A5F"/>
    <w:multiLevelType w:val="multilevel"/>
    <w:tmpl w:val="720E6A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0038C"/>
    <w:rsid w:val="0CD337B6"/>
    <w:rsid w:val="151E38FA"/>
    <w:rsid w:val="16393D05"/>
    <w:rsid w:val="167E5733"/>
    <w:rsid w:val="19EA65D8"/>
    <w:rsid w:val="1D423850"/>
    <w:rsid w:val="23A91ED6"/>
    <w:rsid w:val="2FA858EE"/>
    <w:rsid w:val="31645037"/>
    <w:rsid w:val="48914F79"/>
    <w:rsid w:val="4A9477DD"/>
    <w:rsid w:val="6459319D"/>
    <w:rsid w:val="68E84C34"/>
    <w:rsid w:val="6DD50651"/>
    <w:rsid w:val="781A0B99"/>
    <w:rsid w:val="7F60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2020-01-29T13:16:00Z</dcterms:created>
  <dc:creator>Tze Ray</dc:creator>
  <cp:lastModifiedBy>Tze Ray</cp:lastModifiedBy>
  <dcterms:modified xsi:type="dcterms:W3CDTF">2020-01-29T15:43:35Z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