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731" w:rsidRDefault="00DA1731" w:rsidP="00DA1731">
      <w:pPr>
        <w:pStyle w:val="1"/>
        <w:jc w:val="center"/>
      </w:pPr>
      <w:r>
        <w:rPr>
          <w:rFonts w:hint="eastAsia"/>
        </w:rPr>
        <w:t>研究过程</w:t>
      </w:r>
    </w:p>
    <w:p w:rsidR="00DA1731" w:rsidRDefault="00A071CB" w:rsidP="00A071CB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bigquant</w:t>
      </w:r>
      <w:proofErr w:type="spellEnd"/>
      <w:r>
        <w:rPr>
          <w:rFonts w:hint="eastAsia"/>
        </w:rPr>
        <w:t>使用方法</w:t>
      </w:r>
    </w:p>
    <w:p w:rsidR="00A071CB" w:rsidRDefault="00A071CB" w:rsidP="00A071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设定股票池和日期</w:t>
      </w:r>
    </w:p>
    <w:p w:rsidR="00A071CB" w:rsidRDefault="00A071CB" w:rsidP="00A071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输入特征</w:t>
      </w:r>
    </w:p>
    <w:p w:rsidR="00A071CB" w:rsidRDefault="00A071CB" w:rsidP="00A071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标注</w:t>
      </w:r>
      <w:r>
        <w:rPr>
          <w:rFonts w:hint="eastAsia"/>
        </w:rPr>
        <w:t>label</w:t>
      </w:r>
      <w:r>
        <w:rPr>
          <w:rFonts w:hint="eastAsia"/>
        </w:rPr>
        <w:t>（比如五日收益的</w:t>
      </w:r>
      <w:r w:rsidR="008A5216">
        <w:rPr>
          <w:rFonts w:hint="eastAsia"/>
        </w:rPr>
        <w:t>排名，分成</w:t>
      </w:r>
      <w:r w:rsidR="008A5216">
        <w:rPr>
          <w:rFonts w:hint="eastAsia"/>
        </w:rPr>
        <w:t>20</w:t>
      </w:r>
      <w:r w:rsidR="008A5216">
        <w:rPr>
          <w:rFonts w:hint="eastAsia"/>
        </w:rPr>
        <w:t>分</w:t>
      </w:r>
      <w:r>
        <w:rPr>
          <w:rFonts w:hint="eastAsia"/>
        </w:rPr>
        <w:t>）</w:t>
      </w:r>
    </w:p>
    <w:p w:rsidR="00A071CB" w:rsidRDefault="00A071CB" w:rsidP="00A071CB">
      <w:pPr>
        <w:pStyle w:val="a3"/>
        <w:numPr>
          <w:ilvl w:val="0"/>
          <w:numId w:val="2"/>
        </w:numPr>
        <w:ind w:firstLineChars="0"/>
      </w:pPr>
    </w:p>
    <w:p w:rsidR="00A071CB" w:rsidRPr="00A071CB" w:rsidRDefault="00A071CB" w:rsidP="00A071CB">
      <w:pPr>
        <w:pStyle w:val="a3"/>
        <w:ind w:left="528" w:firstLineChars="0" w:firstLine="0"/>
      </w:pPr>
    </w:p>
    <w:p w:rsidR="00DA1731" w:rsidRDefault="00DA1731" w:rsidP="00DA1731">
      <w:pPr>
        <w:pStyle w:val="2"/>
        <w:numPr>
          <w:ilvl w:val="1"/>
          <w:numId w:val="1"/>
        </w:numPr>
      </w:pPr>
      <w:proofErr w:type="spellStart"/>
      <w:r w:rsidRPr="00DA1731">
        <w:t>Alp</w:t>
      </w:r>
      <w:r w:rsidRPr="00DA1731">
        <w:rPr>
          <w:rFonts w:hint="eastAsia"/>
        </w:rPr>
        <w:t>halens</w:t>
      </w:r>
      <w:proofErr w:type="spellEnd"/>
      <w:r w:rsidRPr="00DA1731">
        <w:rPr>
          <w:rFonts w:hint="eastAsia"/>
        </w:rPr>
        <w:t xml:space="preserve"> </w:t>
      </w:r>
      <w:r>
        <w:rPr>
          <w:rFonts w:hint="eastAsia"/>
        </w:rPr>
        <w:t>研究因子</w:t>
      </w:r>
    </w:p>
    <w:p w:rsidR="00DA1731" w:rsidRDefault="00DA1731" w:rsidP="00DA1731">
      <w:r>
        <w:rPr>
          <w:rFonts w:hint="eastAsia"/>
        </w:rPr>
        <w:t>首先研究单个因子的有效性。然后组合多个因子的有效性。</w:t>
      </w:r>
    </w:p>
    <w:p w:rsidR="00644F7F" w:rsidRDefault="00644F7F" w:rsidP="00DA1731">
      <w:r>
        <w:t>T</w:t>
      </w:r>
      <w:r>
        <w:rPr>
          <w:rFonts w:hint="eastAsia"/>
        </w:rPr>
        <w:t>ears</w:t>
      </w:r>
    </w:p>
    <w:p w:rsidR="00A071CB" w:rsidRDefault="001C37F6" w:rsidP="001C37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统计分位数</w:t>
      </w:r>
      <w:proofErr w:type="spellStart"/>
      <w:r w:rsidRPr="001C37F6">
        <w:t>plot_quantile_statistics_table</w:t>
      </w:r>
      <w:proofErr w:type="spellEnd"/>
      <w:r w:rsidRPr="001C37F6">
        <w:t>(</w:t>
      </w:r>
      <w:proofErr w:type="spellStart"/>
      <w:r w:rsidRPr="001C37F6">
        <w:t>factor_data</w:t>
      </w:r>
      <w:proofErr w:type="spellEnd"/>
      <w:r w:rsidRPr="001C37F6">
        <w:t>)</w:t>
      </w:r>
    </w:p>
    <w:p w:rsidR="001C37F6" w:rsidRDefault="001C37F6" w:rsidP="001C37F6">
      <w:pPr>
        <w:pStyle w:val="a3"/>
        <w:numPr>
          <w:ilvl w:val="0"/>
          <w:numId w:val="3"/>
        </w:numPr>
        <w:ind w:firstLineChars="0"/>
      </w:pPr>
      <w:r>
        <w:t>因子收益分析</w:t>
      </w:r>
      <w:proofErr w:type="spellStart"/>
      <w:r w:rsidRPr="001C37F6">
        <w:t>create_returns_tear_sheet</w:t>
      </w:r>
      <w:proofErr w:type="spellEnd"/>
    </w:p>
    <w:p w:rsidR="001C37F6" w:rsidRDefault="001C37F6" w:rsidP="001C37F6">
      <w:pPr>
        <w:pStyle w:val="a3"/>
        <w:numPr>
          <w:ilvl w:val="0"/>
          <w:numId w:val="3"/>
        </w:numPr>
        <w:ind w:firstLineChars="0"/>
      </w:pPr>
      <w:r>
        <w:t>IC</w:t>
      </w:r>
      <w:r>
        <w:rPr>
          <w:rFonts w:hint="eastAsia"/>
        </w:rPr>
        <w:t>分析</w:t>
      </w:r>
      <w:proofErr w:type="spellStart"/>
      <w:r w:rsidRPr="001C37F6">
        <w:t>create_information_tear_sheet</w:t>
      </w:r>
      <w:proofErr w:type="spellEnd"/>
      <w:r w:rsidR="00644F7F">
        <w:rPr>
          <w:rFonts w:hint="eastAsia"/>
        </w:rPr>
        <w:t>，</w:t>
      </w:r>
      <w:r w:rsidR="00644F7F">
        <w:t>分析不同时间因子是否一致有效</w:t>
      </w:r>
    </w:p>
    <w:p w:rsidR="001C37F6" w:rsidRDefault="001C37F6" w:rsidP="001C37F6">
      <w:pPr>
        <w:pStyle w:val="a3"/>
        <w:numPr>
          <w:ilvl w:val="0"/>
          <w:numId w:val="3"/>
        </w:numPr>
        <w:ind w:firstLineChars="0"/>
      </w:pPr>
      <w:r>
        <w:t>换手率分析</w:t>
      </w:r>
      <w:proofErr w:type="spellStart"/>
      <w:r w:rsidRPr="001C37F6">
        <w:t>create_turnover_tear_sheet</w:t>
      </w:r>
      <w:proofErr w:type="spellEnd"/>
    </w:p>
    <w:p w:rsidR="001C37F6" w:rsidRDefault="001C37F6" w:rsidP="001C37F6">
      <w:pPr>
        <w:pStyle w:val="a3"/>
        <w:numPr>
          <w:ilvl w:val="0"/>
          <w:numId w:val="3"/>
        </w:numPr>
        <w:ind w:firstLineChars="0"/>
      </w:pPr>
      <w:r>
        <w:t>事件研究</w:t>
      </w:r>
      <w:proofErr w:type="spellStart"/>
      <w:r w:rsidRPr="001C37F6">
        <w:t>create_event_returns_tear_sheet</w:t>
      </w:r>
      <w:proofErr w:type="spellEnd"/>
    </w:p>
    <w:p w:rsidR="00644F7F" w:rsidRDefault="00644F7F" w:rsidP="001C37F6">
      <w:pPr>
        <w:pStyle w:val="a3"/>
        <w:numPr>
          <w:ilvl w:val="0"/>
          <w:numId w:val="3"/>
        </w:numPr>
        <w:ind w:firstLineChars="0"/>
      </w:pPr>
      <w:proofErr w:type="spellStart"/>
      <w:r w:rsidRPr="00644F7F">
        <w:t>create_returns_tear_sheet</w:t>
      </w:r>
      <w:proofErr w:type="spellEnd"/>
    </w:p>
    <w:p w:rsidR="00644F7F" w:rsidRDefault="00644F7F" w:rsidP="00644F7F">
      <w:proofErr w:type="gramStart"/>
      <w:r>
        <w:rPr>
          <w:rFonts w:hint="eastAsia"/>
        </w:rPr>
        <w:t>performance</w:t>
      </w:r>
      <w:proofErr w:type="gramEnd"/>
    </w:p>
    <w:p w:rsidR="009E517F" w:rsidRDefault="00644F7F" w:rsidP="00644F7F">
      <w:pPr>
        <w:pStyle w:val="a3"/>
        <w:numPr>
          <w:ilvl w:val="0"/>
          <w:numId w:val="4"/>
        </w:numPr>
        <w:ind w:firstLineChars="0"/>
      </w:pPr>
      <w:proofErr w:type="spellStart"/>
      <w:r w:rsidRPr="00644F7F">
        <w:t>mean_return_by_quantile</w:t>
      </w:r>
      <w:proofErr w:type="spellEnd"/>
      <w:r>
        <w:rPr>
          <w:rFonts w:hint="eastAsia"/>
        </w:rPr>
        <w:t xml:space="preserve"> </w:t>
      </w:r>
    </w:p>
    <w:p w:rsidR="00644F7F" w:rsidRDefault="00644F7F" w:rsidP="00644F7F">
      <w:pPr>
        <w:pStyle w:val="a3"/>
        <w:numPr>
          <w:ilvl w:val="0"/>
          <w:numId w:val="4"/>
        </w:numPr>
        <w:ind w:firstLineChars="0"/>
      </w:pPr>
      <w:proofErr w:type="spellStart"/>
      <w:r w:rsidRPr="00644F7F">
        <w:t>compute_mean_returns_spread</w:t>
      </w:r>
      <w:proofErr w:type="spellEnd"/>
      <w:r>
        <w:rPr>
          <w:rFonts w:hint="eastAsia"/>
        </w:rPr>
        <w:t xml:space="preserve"> </w:t>
      </w:r>
    </w:p>
    <w:p w:rsidR="00644F7F" w:rsidRDefault="00644F7F" w:rsidP="00644F7F">
      <w:pPr>
        <w:pStyle w:val="a3"/>
        <w:numPr>
          <w:ilvl w:val="0"/>
          <w:numId w:val="4"/>
        </w:numPr>
        <w:ind w:firstLineChars="0"/>
      </w:pPr>
      <w:proofErr w:type="spellStart"/>
      <w:r w:rsidRPr="00644F7F">
        <w:t>factor_alpha_beta</w:t>
      </w:r>
      <w:proofErr w:type="spellEnd"/>
      <w:r>
        <w:rPr>
          <w:rFonts w:hint="eastAsia"/>
        </w:rPr>
        <w:t xml:space="preserve"> </w:t>
      </w:r>
      <w:r w:rsidRPr="00644F7F">
        <w:t>据是</w:t>
      </w:r>
      <w:proofErr w:type="spellStart"/>
      <w:r w:rsidRPr="00644F7F">
        <w:t>capm</w:t>
      </w:r>
      <w:proofErr w:type="spellEnd"/>
      <w:r w:rsidRPr="00644F7F">
        <w:t>模型</w:t>
      </w:r>
    </w:p>
    <w:p w:rsidR="00644F7F" w:rsidRDefault="00644F7F" w:rsidP="00644F7F">
      <w:pPr>
        <w:pStyle w:val="a3"/>
        <w:numPr>
          <w:ilvl w:val="0"/>
          <w:numId w:val="4"/>
        </w:numPr>
        <w:ind w:firstLineChars="0"/>
      </w:pPr>
      <w:proofErr w:type="spellStart"/>
      <w:r w:rsidRPr="00644F7F">
        <w:t>factor_information_coefficient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ic</w:t>
      </w:r>
      <w:proofErr w:type="spellEnd"/>
      <w:r>
        <w:rPr>
          <w:rFonts w:hint="eastAsia"/>
        </w:rPr>
        <w:t>均值越大越好，方差越小越好。是否符合正态分布</w:t>
      </w:r>
    </w:p>
    <w:p w:rsidR="00644F7F" w:rsidRDefault="00644F7F" w:rsidP="00644F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换手率是否稳定，自相关是否较高。</w:t>
      </w:r>
    </w:p>
    <w:p w:rsidR="00EB1D82" w:rsidRDefault="005314B2" w:rsidP="005314B2">
      <w:r>
        <w:rPr>
          <w:rFonts w:hint="eastAsia"/>
        </w:rPr>
        <w:t>流程：</w:t>
      </w:r>
    </w:p>
    <w:p w:rsidR="005314B2" w:rsidRDefault="005314B2" w:rsidP="005314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获取价格数据（并保存下来）</w:t>
      </w:r>
    </w:p>
    <w:p w:rsidR="005314B2" w:rsidRDefault="005314B2" w:rsidP="005314B2">
      <w:pPr>
        <w:pStyle w:val="a3"/>
        <w:ind w:left="360" w:firstLineChars="0" w:firstLine="0"/>
      </w:pPr>
      <w:r>
        <w:t>F</w:t>
      </w:r>
      <w:r>
        <w:rPr>
          <w:rFonts w:hint="eastAsia"/>
        </w:rPr>
        <w:t xml:space="preserve">or </w:t>
      </w:r>
      <w:r>
        <w:rPr>
          <w:rFonts w:hint="eastAsia"/>
        </w:rPr>
        <w:t>因子</w:t>
      </w:r>
    </w:p>
    <w:p w:rsidR="005314B2" w:rsidRDefault="005314B2" w:rsidP="005314B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获取因子数据</w:t>
      </w:r>
    </w:p>
    <w:p w:rsidR="005314B2" w:rsidRDefault="005314B2" w:rsidP="005314B2">
      <w:pPr>
        <w:pStyle w:val="a3"/>
        <w:numPr>
          <w:ilvl w:val="1"/>
          <w:numId w:val="5"/>
        </w:numPr>
        <w:ind w:firstLineChars="0"/>
      </w:pPr>
      <w:r>
        <w:t>J</w:t>
      </w:r>
      <w:r>
        <w:rPr>
          <w:rFonts w:hint="eastAsia"/>
        </w:rPr>
        <w:t>oin</w:t>
      </w:r>
    </w:p>
    <w:p w:rsidR="005314B2" w:rsidRDefault="005314B2" w:rsidP="005314B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清洗数据</w:t>
      </w:r>
    </w:p>
    <w:p w:rsidR="00213266" w:rsidRDefault="005314B2" w:rsidP="00213266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分析</w:t>
      </w:r>
    </w:p>
    <w:p w:rsidR="003D1893" w:rsidRDefault="003D1893" w:rsidP="0081747B">
      <w:pPr>
        <w:pStyle w:val="a3"/>
        <w:numPr>
          <w:ilvl w:val="0"/>
          <w:numId w:val="5"/>
        </w:numPr>
        <w:ind w:firstLineChars="0"/>
        <w:rPr>
          <w:rFonts w:hint="eastAsia"/>
          <w:b/>
        </w:rPr>
      </w:pPr>
      <w:r w:rsidRPr="0081747B">
        <w:rPr>
          <w:rFonts w:hint="eastAsia"/>
          <w:b/>
        </w:rPr>
        <w:t>研究结果</w:t>
      </w:r>
    </w:p>
    <w:p w:rsidR="0081747B" w:rsidRPr="0081747B" w:rsidRDefault="0081747B" w:rsidP="0081747B">
      <w:pPr>
        <w:pStyle w:val="a3"/>
        <w:ind w:left="360" w:firstLineChars="0" w:firstLine="0"/>
        <w:rPr>
          <w:rFonts w:hint="eastAsia"/>
        </w:rPr>
      </w:pPr>
      <w:r w:rsidRPr="0081747B">
        <w:rPr>
          <w:rFonts w:hint="eastAsia"/>
        </w:rPr>
        <w:t>以下所有的因子都是通过</w:t>
      </w:r>
      <w:proofErr w:type="spellStart"/>
      <w:r w:rsidRPr="0081747B">
        <w:rPr>
          <w:rFonts w:hint="eastAsia"/>
        </w:rPr>
        <w:t>alphalens</w:t>
      </w:r>
      <w:proofErr w:type="spellEnd"/>
      <w:r w:rsidRPr="0081747B">
        <w:rPr>
          <w:rFonts w:hint="eastAsia"/>
        </w:rPr>
        <w:t>选择出来的。并且具有线性特质，所以是不是应该</w:t>
      </w:r>
    </w:p>
    <w:p w:rsidR="0081747B" w:rsidRDefault="0081747B" w:rsidP="003D1893">
      <w:pPr>
        <w:rPr>
          <w:rFonts w:hint="eastAsia"/>
        </w:rPr>
      </w:pPr>
      <w:r>
        <w:rPr>
          <w:rFonts w:hint="eastAsia"/>
        </w:rPr>
        <w:t>用线性模型，是最好的。</w:t>
      </w:r>
    </w:p>
    <w:p w:rsidR="003D1893" w:rsidRDefault="003D1893" w:rsidP="003D1893">
      <w:pPr>
        <w:rPr>
          <w:rFonts w:hint="eastAsia"/>
        </w:rPr>
      </w:pPr>
      <w:r w:rsidRPr="003D1893">
        <w:rPr>
          <w:rFonts w:hint="eastAsia"/>
        </w:rPr>
        <w:t>资金流入流出有效果，</w:t>
      </w:r>
    </w:p>
    <w:p w:rsidR="003D1893" w:rsidRDefault="003D1893" w:rsidP="003D1893">
      <w:pPr>
        <w:rPr>
          <w:rFonts w:hint="eastAsia"/>
        </w:rPr>
      </w:pPr>
      <w:proofErr w:type="spellStart"/>
      <w:r>
        <w:t>K</w:t>
      </w:r>
      <w:r>
        <w:rPr>
          <w:rFonts w:hint="eastAsia"/>
        </w:rPr>
        <w:t>dj</w:t>
      </w:r>
      <w:proofErr w:type="spellEnd"/>
      <w:r>
        <w:rPr>
          <w:rFonts w:hint="eastAsia"/>
        </w:rPr>
        <w:t>的</w:t>
      </w:r>
      <w:r>
        <w:rPr>
          <w:rFonts w:hint="eastAsia"/>
        </w:rPr>
        <w:t>k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值有效果。</w:t>
      </w:r>
    </w:p>
    <w:p w:rsidR="0081747B" w:rsidRDefault="00074224" w:rsidP="003D1893">
      <w:pPr>
        <w:rPr>
          <w:rFonts w:hint="eastAsia"/>
        </w:rPr>
      </w:pPr>
      <w:r w:rsidRPr="00074224">
        <w:rPr>
          <w:rFonts w:hint="eastAsia"/>
        </w:rPr>
        <w:t>ta_macd_macd_12_26_9_0</w:t>
      </w:r>
      <w:r>
        <w:rPr>
          <w:rFonts w:hint="eastAsia"/>
        </w:rPr>
        <w:t>，</w:t>
      </w:r>
      <w:r w:rsidR="0081747B">
        <w:rPr>
          <w:rFonts w:hint="eastAsia"/>
        </w:rPr>
        <w:t>大于</w:t>
      </w:r>
      <w:r w:rsidR="0081747B">
        <w:rPr>
          <w:rFonts w:hint="eastAsia"/>
        </w:rPr>
        <w:t>0</w:t>
      </w:r>
      <w:r w:rsidR="0081747B">
        <w:rPr>
          <w:rFonts w:hint="eastAsia"/>
        </w:rPr>
        <w:t>的</w:t>
      </w:r>
      <w:r>
        <w:rPr>
          <w:rFonts w:hint="eastAsia"/>
        </w:rPr>
        <w:t>两天期</w:t>
      </w:r>
      <w:r w:rsidR="0081747B">
        <w:rPr>
          <w:rFonts w:hint="eastAsia"/>
        </w:rPr>
        <w:t>还可以</w:t>
      </w:r>
    </w:p>
    <w:p w:rsidR="00074224" w:rsidRPr="003D1893" w:rsidRDefault="00074224" w:rsidP="003D1893">
      <w:r w:rsidRPr="00074224">
        <w:rPr>
          <w:rFonts w:hint="eastAsia"/>
        </w:rPr>
        <w:lastRenderedPageBreak/>
        <w:t>ta_macd_macdsignal_12_26_9_0</w:t>
      </w:r>
      <w:r w:rsidR="006F7537">
        <w:rPr>
          <w:rFonts w:hint="eastAsia"/>
        </w:rPr>
        <w:t xml:space="preserve"> </w:t>
      </w:r>
      <w:r w:rsidR="006F7537">
        <w:rPr>
          <w:rFonts w:hint="eastAsia"/>
        </w:rPr>
        <w:t>效果不好。</w:t>
      </w:r>
      <w:bookmarkStart w:id="0" w:name="_GoBack"/>
      <w:bookmarkEnd w:id="0"/>
    </w:p>
    <w:sectPr w:rsidR="00074224" w:rsidRPr="003D1893" w:rsidSect="008A0082">
      <w:pgSz w:w="12240" w:h="15840"/>
      <w:pgMar w:top="1418" w:right="1474" w:bottom="1418" w:left="1418" w:header="720" w:footer="720" w:gutter="0"/>
      <w:cols w:space="425"/>
      <w:noEndnote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222D"/>
    <w:multiLevelType w:val="hybridMultilevel"/>
    <w:tmpl w:val="8F2C0EDE"/>
    <w:lvl w:ilvl="0" w:tplc="C6648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C63AA5"/>
    <w:multiLevelType w:val="hybridMultilevel"/>
    <w:tmpl w:val="ABC8CAD2"/>
    <w:lvl w:ilvl="0" w:tplc="2AD0C7A6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2">
    <w:nsid w:val="12591B90"/>
    <w:multiLevelType w:val="multilevel"/>
    <w:tmpl w:val="EE640674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BA80A04"/>
    <w:multiLevelType w:val="hybridMultilevel"/>
    <w:tmpl w:val="E8A8F398"/>
    <w:lvl w:ilvl="0" w:tplc="514C6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1354F8"/>
    <w:multiLevelType w:val="hybridMultilevel"/>
    <w:tmpl w:val="3F2AA902"/>
    <w:lvl w:ilvl="0" w:tplc="12A228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C8F"/>
    <w:rsid w:val="00074224"/>
    <w:rsid w:val="001C37F6"/>
    <w:rsid w:val="001D4B54"/>
    <w:rsid w:val="00213266"/>
    <w:rsid w:val="003D1893"/>
    <w:rsid w:val="005314B2"/>
    <w:rsid w:val="005C35F6"/>
    <w:rsid w:val="005E55C6"/>
    <w:rsid w:val="00644F7F"/>
    <w:rsid w:val="006F7537"/>
    <w:rsid w:val="0081747B"/>
    <w:rsid w:val="008A0082"/>
    <w:rsid w:val="008A5216"/>
    <w:rsid w:val="009E517F"/>
    <w:rsid w:val="00A071CB"/>
    <w:rsid w:val="00C659B9"/>
    <w:rsid w:val="00D23C8F"/>
    <w:rsid w:val="00DA1731"/>
    <w:rsid w:val="00EB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17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7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173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17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071C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17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7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173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17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071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2018-07-24T05:17:00Z</dcterms:created>
  <dcterms:modified xsi:type="dcterms:W3CDTF">2018-07-24T11:31:00Z</dcterms:modified>
</cp:coreProperties>
</file>