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1DE" w:rsidRPr="00E751DE" w:rsidRDefault="009632C3" w:rsidP="00E751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51DE">
        <w:rPr>
          <w:rFonts w:ascii="Times New Roman" w:hAnsi="Times New Roman" w:cs="Times New Roman"/>
          <w:b/>
          <w:sz w:val="28"/>
          <w:szCs w:val="28"/>
        </w:rPr>
        <w:t>ПРАКТИЧЕСКАЯ РАБОТА №5</w:t>
      </w:r>
    </w:p>
    <w:p w:rsidR="00E751DE" w:rsidRDefault="009632C3" w:rsidP="00E751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b/>
          <w:sz w:val="28"/>
          <w:szCs w:val="28"/>
        </w:rPr>
        <w:t>Тема:</w:t>
      </w:r>
      <w:r w:rsidRPr="00E751DE">
        <w:rPr>
          <w:rFonts w:ascii="Times New Roman" w:hAnsi="Times New Roman" w:cs="Times New Roman"/>
          <w:sz w:val="28"/>
          <w:szCs w:val="28"/>
        </w:rPr>
        <w:t xml:space="preserve"> Изучение возможностей межсистемного взаимодействия при импорте данных в системе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 Изучение возможностей управления проектами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</w:t>
      </w:r>
    </w:p>
    <w:p w:rsidR="00E751DE" w:rsidRPr="00E751DE" w:rsidRDefault="009632C3" w:rsidP="00E751DE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751DE">
        <w:rPr>
          <w:rFonts w:ascii="Times New Roman" w:hAnsi="Times New Roman" w:cs="Times New Roman"/>
          <w:b/>
          <w:sz w:val="28"/>
          <w:szCs w:val="28"/>
        </w:rPr>
        <w:t xml:space="preserve">Ход выполнения работы: </w:t>
      </w:r>
    </w:p>
    <w:p w:rsidR="00E751DE" w:rsidRDefault="009632C3" w:rsidP="00E751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1. Изучение различных способов открытия и вставки данных: выгрузка на панель данных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360; создание проекта из файла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360; вставка файлов STL, OBJ, DXF и SVG. </w:t>
      </w:r>
    </w:p>
    <w:p w:rsidR="00225D48" w:rsidRDefault="009632C3" w:rsidP="00E751D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2. Рассмотрим вопросы о преобразовании данных в формат облака путем выгрузки проекта на панель данных: выгрузка файлов САПР на панель данных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360; экспорт сборок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и их открытие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360; экспорт сборок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и их открытие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360; импорт файлов DWG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E15C4F" w:rsidRPr="00E15C4F" w:rsidRDefault="00E15C4F" w:rsidP="00E15C4F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15C4F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:rsidR="00E15C4F" w:rsidRPr="00E15C4F" w:rsidRDefault="00E751DE" w:rsidP="00E15C4F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15C4F">
        <w:rPr>
          <w:rFonts w:ascii="Times New Roman" w:hAnsi="Times New Roman" w:cs="Times New Roman"/>
          <w:b/>
          <w:sz w:val="28"/>
          <w:szCs w:val="28"/>
        </w:rPr>
        <w:t xml:space="preserve">Импорт или открытие файла в </w:t>
      </w:r>
      <w:proofErr w:type="spellStart"/>
      <w:r w:rsidRPr="00E15C4F">
        <w:rPr>
          <w:rFonts w:ascii="Times New Roman" w:hAnsi="Times New Roman" w:cs="Times New Roman"/>
          <w:b/>
          <w:sz w:val="28"/>
          <w:szCs w:val="28"/>
        </w:rPr>
        <w:t>Autodesk</w:t>
      </w:r>
      <w:proofErr w:type="spellEnd"/>
      <w:r w:rsidRPr="00E15C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b/>
          <w:sz w:val="28"/>
          <w:szCs w:val="28"/>
        </w:rPr>
        <w:t xml:space="preserve"> 360</w:t>
      </w:r>
    </w:p>
    <w:p w:rsidR="00E15C4F" w:rsidRDefault="00E751DE" w:rsidP="00E15C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Файл может быть ранее сохраненным проектом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или файлом, сохраненным локально на компьютере. </w:t>
      </w:r>
    </w:p>
    <w:p w:rsidR="00E15C4F" w:rsidRDefault="00E751DE" w:rsidP="00E15C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1. В диалоговом окне «Открыть» отображаются облачные данные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хаба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>. Выберите меню «Файл</w:t>
      </w:r>
      <w:proofErr w:type="gramStart"/>
      <w:r w:rsidRPr="00E751DE">
        <w:rPr>
          <w:rFonts w:ascii="Times New Roman" w:hAnsi="Times New Roman" w:cs="Times New Roman"/>
          <w:sz w:val="28"/>
          <w:szCs w:val="28"/>
        </w:rPr>
        <w:t>» &gt;</w:t>
      </w:r>
      <w:proofErr w:type="gramEnd"/>
      <w:r w:rsidRPr="00E751DE">
        <w:rPr>
          <w:rFonts w:ascii="Times New Roman" w:hAnsi="Times New Roman" w:cs="Times New Roman"/>
          <w:sz w:val="28"/>
          <w:szCs w:val="28"/>
        </w:rPr>
        <w:t xml:space="preserve"> «Открыть» и откройте файл. </w:t>
      </w:r>
    </w:p>
    <w:p w:rsidR="00B34ACE" w:rsidRDefault="00E751DE" w:rsidP="00D979E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2. Чтобы открыть локальный файл на компьютере, нажмите «Открыть с моего компьютера». Перейдите к нужному файлу и нажмите кнопку «Открыть».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5C4F">
        <w:rPr>
          <w:rFonts w:ascii="Times New Roman" w:hAnsi="Times New Roman" w:cs="Times New Roman"/>
          <w:b/>
          <w:sz w:val="28"/>
          <w:szCs w:val="28"/>
        </w:rPr>
        <w:t xml:space="preserve">Выгрузка файла САПР на панель данных в </w:t>
      </w:r>
      <w:proofErr w:type="spellStart"/>
      <w:r w:rsidRPr="00E15C4F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b/>
          <w:sz w:val="28"/>
          <w:szCs w:val="28"/>
        </w:rPr>
        <w:t xml:space="preserve"> 360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>1. Разверните панель данных, щелкнув значок сетки в левом верхнем углу, если панель данных еще не открыта.</w:t>
      </w:r>
    </w:p>
    <w:p w:rsid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lastRenderedPageBreak/>
        <w:t xml:space="preserve">2. Развернув панель данных, откройте проект, в который планируется сохранить результаты работы.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>3. Щелкните значок выгруз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15C4F">
        <w:rPr>
          <w:rFonts w:ascii="Times New Roman" w:hAnsi="Times New Roman" w:cs="Times New Roman"/>
          <w:sz w:val="28"/>
          <w:szCs w:val="28"/>
        </w:rPr>
        <w:t>.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>4. Нажмите кнопку выбора файлов в диалоговом окне выгрузки.</w:t>
      </w:r>
    </w:p>
    <w:p w:rsid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5. Выберите на компьютере папку с файлом для выгрузки, перейдите к файлу и щелкните «Открыть».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>6. Проект должен появиться в списке после нажатия кнопки «Открыть» для его выгрузки в облако.</w:t>
      </w:r>
    </w:p>
    <w:p w:rsidR="00D979EB" w:rsidRDefault="00E15C4F" w:rsidP="00D979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7. Когда файл будет выгружен в облако, значок его статуса должен поменяться с индикатора выполнения на </w:t>
      </w:r>
      <w:proofErr w:type="gramStart"/>
      <w:r w:rsidRPr="00E15C4F">
        <w:rPr>
          <w:rFonts w:ascii="Times New Roman" w:hAnsi="Times New Roman" w:cs="Times New Roman"/>
          <w:sz w:val="28"/>
          <w:szCs w:val="28"/>
        </w:rPr>
        <w:t>надпись</w:t>
      </w:r>
      <w:proofErr w:type="gramEnd"/>
      <w:r w:rsidRPr="00E15C4F">
        <w:rPr>
          <w:rFonts w:ascii="Times New Roman" w:hAnsi="Times New Roman" w:cs="Times New Roman"/>
          <w:sz w:val="28"/>
          <w:szCs w:val="28"/>
        </w:rPr>
        <w:t xml:space="preserve"> «Завершено».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5C4F">
        <w:rPr>
          <w:rFonts w:ascii="Times New Roman" w:hAnsi="Times New Roman" w:cs="Times New Roman"/>
          <w:b/>
          <w:sz w:val="28"/>
          <w:szCs w:val="28"/>
        </w:rPr>
        <w:t xml:space="preserve">Экспорт файлов сборки </w:t>
      </w:r>
      <w:proofErr w:type="spellStart"/>
      <w:r w:rsidRPr="00E15C4F">
        <w:rPr>
          <w:rFonts w:ascii="Times New Roman" w:hAnsi="Times New Roman" w:cs="Times New Roman"/>
          <w:b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b/>
          <w:sz w:val="28"/>
          <w:szCs w:val="28"/>
        </w:rPr>
        <w:t xml:space="preserve"> и открытие их в </w:t>
      </w:r>
      <w:proofErr w:type="spellStart"/>
      <w:r w:rsidRPr="00E15C4F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b/>
          <w:sz w:val="28"/>
          <w:szCs w:val="28"/>
        </w:rPr>
        <w:t xml:space="preserve"> 360 </w:t>
      </w:r>
    </w:p>
    <w:p w:rsid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Выполните описанный ниже процесс, чтобы экспортировать сборку из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и загрузить ее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360.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1. Выполните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, чтобы упаковать файл сборки и файлы деталей, используемые в сборке. Эта команда доступна из меню Файл&gt;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>, показанное ниже, тр</w:t>
      </w:r>
      <w:r>
        <w:rPr>
          <w:rFonts w:ascii="Times New Roman" w:hAnsi="Times New Roman" w:cs="Times New Roman"/>
          <w:sz w:val="28"/>
          <w:szCs w:val="28"/>
        </w:rPr>
        <w:t>ебует ввода папки назначения</w:t>
      </w:r>
      <w:r w:rsidRPr="00E15C4F">
        <w:rPr>
          <w:rFonts w:ascii="Times New Roman" w:hAnsi="Times New Roman" w:cs="Times New Roman"/>
          <w:sz w:val="28"/>
          <w:szCs w:val="28"/>
        </w:rPr>
        <w:t>, в которую будет сохранен пакет сборки. Он также предоставляет возможн</w:t>
      </w:r>
      <w:r>
        <w:rPr>
          <w:rFonts w:ascii="Times New Roman" w:hAnsi="Times New Roman" w:cs="Times New Roman"/>
          <w:sz w:val="28"/>
          <w:szCs w:val="28"/>
        </w:rPr>
        <w:t>ость поиска ссылочных файлов</w:t>
      </w:r>
      <w:r w:rsidRPr="00E15C4F">
        <w:rPr>
          <w:rFonts w:ascii="Times New Roman" w:hAnsi="Times New Roman" w:cs="Times New Roman"/>
          <w:sz w:val="28"/>
          <w:szCs w:val="28"/>
        </w:rPr>
        <w:t xml:space="preserve"> с помощью файла проекта, а также определяет некоторые параметры экспорта</w:t>
      </w:r>
      <w:r>
        <w:rPr>
          <w:rFonts w:ascii="Times New Roman" w:hAnsi="Times New Roman" w:cs="Times New Roman"/>
          <w:sz w:val="28"/>
          <w:szCs w:val="28"/>
        </w:rPr>
        <w:t>, такие как «Пакет как .ZIP»</w:t>
      </w:r>
      <w:r w:rsidRPr="00E15C4F">
        <w:rPr>
          <w:rFonts w:ascii="Times New Roman" w:hAnsi="Times New Roman" w:cs="Times New Roman"/>
          <w:sz w:val="28"/>
          <w:szCs w:val="28"/>
        </w:rPr>
        <w:t>.</w:t>
      </w:r>
    </w:p>
    <w:p w:rsid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Нажмите кнопку «Найти сейчас», чтобы найти ссылки на файлы, а затем нажмите кнопку «Пуск», чтобы начать экспорт сборки из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2. После запуска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все файлы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>, связанные со сборкой, будут найдены в папке «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», выбранной на шаге 1. Папка может быть просмотрена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Finder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. Файл сборки верхнего уровня </w:t>
      </w:r>
      <w:proofErr w:type="gramStart"/>
      <w:r w:rsidRPr="00E15C4F">
        <w:rPr>
          <w:rFonts w:ascii="Times New Roman" w:hAnsi="Times New Roman" w:cs="Times New Roman"/>
          <w:sz w:val="28"/>
          <w:szCs w:val="28"/>
        </w:rPr>
        <w:t>(.IAM</w:t>
      </w:r>
      <w:proofErr w:type="gramEnd"/>
      <w:r w:rsidRPr="00E15C4F">
        <w:rPr>
          <w:rFonts w:ascii="Times New Roman" w:hAnsi="Times New Roman" w:cs="Times New Roman"/>
          <w:sz w:val="28"/>
          <w:szCs w:val="28"/>
        </w:rPr>
        <w:t>) будет найден в папке «Рабочие пространства&gt; Рабочая область&gt; Сборки&gt; Имя файла», созданной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lastRenderedPageBreak/>
        <w:t>Другие папки на снимке экрана, показанном выше (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Air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, наклейки, диски ...), содержат любые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подсборки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и файлы отдельных деталей, используемые в сборке верхнего уровня, в данном случае «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Computer.iam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». И сборку верхнего уровня, и все вспомогательные файлы (содержащиеся в папках) необходимо будет загрузить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360. 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3. Загрузите файл сборки и вспомогательные файлы через панель данных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360. Убедитесь, что все узлы и связанные файлы загружены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. Начните с добавления сборочного </w:t>
      </w:r>
      <w:proofErr w:type="gramStart"/>
      <w:r w:rsidRPr="00E15C4F">
        <w:rPr>
          <w:rFonts w:ascii="Times New Roman" w:hAnsi="Times New Roman" w:cs="Times New Roman"/>
          <w:sz w:val="28"/>
          <w:szCs w:val="28"/>
        </w:rPr>
        <w:t>файла .IAM</w:t>
      </w:r>
      <w:proofErr w:type="gramEnd"/>
      <w:r w:rsidRPr="00E15C4F">
        <w:rPr>
          <w:rFonts w:ascii="Times New Roman" w:hAnsi="Times New Roman" w:cs="Times New Roman"/>
          <w:sz w:val="28"/>
          <w:szCs w:val="28"/>
        </w:rPr>
        <w:t xml:space="preserve"> верхнего уровня к загрузкам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Выбрать «Загрузить» только с выбранным сборочным </w:t>
      </w:r>
      <w:proofErr w:type="gramStart"/>
      <w:r w:rsidRPr="00E15C4F">
        <w:rPr>
          <w:rFonts w:ascii="Times New Roman" w:hAnsi="Times New Roman" w:cs="Times New Roman"/>
          <w:sz w:val="28"/>
          <w:szCs w:val="28"/>
        </w:rPr>
        <w:t>узлом .IAM</w:t>
      </w:r>
      <w:proofErr w:type="gramEnd"/>
      <w:r w:rsidRPr="00E15C4F">
        <w:rPr>
          <w:rFonts w:ascii="Times New Roman" w:hAnsi="Times New Roman" w:cs="Times New Roman"/>
          <w:sz w:val="28"/>
          <w:szCs w:val="28"/>
        </w:rPr>
        <w:t xml:space="preserve"> будет невозможно - включите все необходимые сборочные узлы и файлы деталей из папок, указанных на шаге 2, в случае необходимости. Перетащите все папки в окно «Загрузка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360», выделив их все и перетащив через них.</w:t>
      </w:r>
    </w:p>
    <w:p w:rsidR="00E15C4F" w:rsidRPr="00E15C4F" w:rsidRDefault="00E15C4F" w:rsidP="00E15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Все файлы узлов и деталей будут показаны в окне загрузки. Убедитесь, что сборка верхнего уровня выбрана в качестве верхней в диалоговом окне, и загрузите файлы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>.</w:t>
      </w:r>
    </w:p>
    <w:p w:rsidR="00E15C4F" w:rsidRDefault="00E15C4F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C4F">
        <w:rPr>
          <w:rFonts w:ascii="Times New Roman" w:hAnsi="Times New Roman" w:cs="Times New Roman"/>
          <w:sz w:val="28"/>
          <w:szCs w:val="28"/>
        </w:rPr>
        <w:t xml:space="preserve">После завершения выгрузки файл сборки будет отображаться на панели данных, и он будет доступен для открытия в </w:t>
      </w:r>
      <w:proofErr w:type="spellStart"/>
      <w:r w:rsidRPr="00E15C4F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15C4F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D979EB" w:rsidRDefault="00352D49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F3447" wp14:editId="2992D009">
            <wp:extent cx="5170516" cy="28077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1081" cy="28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EB" w:rsidRDefault="00D979EB" w:rsidP="00D979E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Готовая модель</w:t>
      </w:r>
    </w:p>
    <w:p w:rsidR="00601DFE" w:rsidRDefault="00601DFE" w:rsidP="00601DFE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Экспорт файлов сборки </w:t>
      </w:r>
      <w:proofErr w:type="spellStart"/>
      <w:r w:rsidRPr="00601DFE">
        <w:rPr>
          <w:rFonts w:ascii="Times New Roman" w:hAnsi="Times New Roman" w:cs="Times New Roman"/>
          <w:b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b/>
          <w:sz w:val="28"/>
          <w:szCs w:val="28"/>
        </w:rPr>
        <w:t xml:space="preserve"> и их открытие в </w:t>
      </w:r>
      <w:proofErr w:type="spellStart"/>
      <w:r w:rsidRPr="00601DFE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601DFE">
        <w:rPr>
          <w:rFonts w:ascii="Times New Roman" w:hAnsi="Times New Roman" w:cs="Times New Roman"/>
          <w:b/>
          <w:sz w:val="28"/>
          <w:szCs w:val="28"/>
        </w:rPr>
        <w:t xml:space="preserve"> 360</w:t>
      </w:r>
      <w:r w:rsidRPr="00601D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Выполните описанные ниже действия, чтобы экспортировать сборку из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и выгрузить ее в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360. </w:t>
      </w:r>
    </w:p>
    <w:p w:rsidR="00E15C4F" w:rsidRP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1. Выполните команду "Комплект файлов" в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>, чтобы упаковать файл сборки и файлы деталей, используемые в сборке. Эта команда доступна в меню Файл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1DFE" w:rsidRP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Команду "Комплект файлов" можно также вызвать, щелкнув правой кнопкой мыши любой </w:t>
      </w:r>
      <w:proofErr w:type="gramStart"/>
      <w:r w:rsidRPr="00601DFE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sldasm</w:t>
      </w:r>
      <w:proofErr w:type="spellEnd"/>
      <w:proofErr w:type="gramEnd"/>
      <w:r w:rsidRPr="00601DFE">
        <w:rPr>
          <w:rFonts w:ascii="Times New Roman" w:hAnsi="Times New Roman" w:cs="Times New Roman"/>
          <w:sz w:val="28"/>
          <w:szCs w:val="28"/>
        </w:rPr>
        <w:t xml:space="preserve"> в проводнике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и выбрав "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" &gt; "Комплект файлов". </w:t>
      </w:r>
    </w:p>
    <w:p w:rsidR="00E15C4F" w:rsidRP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2. В диалоговом окне "Комплект файлов"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имеются некоторые параметры для комплектации сборки и сбора всех файлов деталей, связанных со сборкой верхнего уровня. Кроме того, можно определить папку или папку ZIP на локальном диске, в которой будет сохранена сборка верхнего уровня и вспомогательные файлы, как показано ниже. Нажмите кнопку "Сохранить" после ввода всех требуемых настроек, чтобы упаковать все данные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>, связанные с файлом сборки, в выбранную папку.</w:t>
      </w:r>
    </w:p>
    <w:p w:rsidR="00601DFE" w:rsidRP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3. Все файлы, упакованные в папку, выбранную в шаге 2, теперь можно выгрузить в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360. При попытке выгрузить только файл сборки верхнего уровня появляется сообщение об ошибке, так как выгрузить также все вспомогательные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файлы.Можно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либо добавить каждый файл в очередь выгрузки по отдельности, либо перетащить его все поверх очереди.</w:t>
      </w:r>
    </w:p>
    <w:p w:rsidR="00E15C4F" w:rsidRPr="00601DFE" w:rsidRDefault="00601DFE" w:rsidP="00601D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>После добавления всех необходимых файлов в диалоговое окно «Выгрузка» необходимо определить, какой файл является сборкой верхнего уровня</w:t>
      </w:r>
      <w:r w:rsidR="000C7CDB">
        <w:rPr>
          <w:rFonts w:ascii="Times New Roman" w:hAnsi="Times New Roman" w:cs="Times New Roman"/>
          <w:sz w:val="28"/>
          <w:szCs w:val="28"/>
        </w:rPr>
        <w:t>.</w:t>
      </w:r>
    </w:p>
    <w:p w:rsidR="00B34ACE" w:rsidRPr="00E751DE" w:rsidRDefault="00601DFE" w:rsidP="00D979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1DFE">
        <w:rPr>
          <w:rFonts w:ascii="Times New Roman" w:hAnsi="Times New Roman" w:cs="Times New Roman"/>
          <w:sz w:val="28"/>
          <w:szCs w:val="28"/>
        </w:rPr>
        <w:t xml:space="preserve">После нажатия кнопки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на панели данных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360 появится файл сборки верхнего уровня, и он сможет получить доступ к копии сборки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01DF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601DFE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0C7CDB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Импорт файлов формата 2D и 3D DWG в </w:t>
      </w:r>
      <w:proofErr w:type="spellStart"/>
      <w:r w:rsidRPr="000C7CDB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b/>
          <w:sz w:val="28"/>
          <w:szCs w:val="28"/>
        </w:rPr>
        <w:t xml:space="preserve"> 360</w:t>
      </w:r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7CDB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Оба файла 2D и 3D DWG загружают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через панель данных. Затем он переводится через процесс переноса облаков и позволяет им открывать и редактировать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b/>
          <w:sz w:val="28"/>
          <w:szCs w:val="28"/>
        </w:rPr>
        <w:t>Заметка</w:t>
      </w:r>
      <w:r w:rsidR="00E751DE" w:rsidRPr="000C7CDB">
        <w:rPr>
          <w:rFonts w:ascii="Times New Roman" w:hAnsi="Times New Roman" w:cs="Times New Roman"/>
          <w:sz w:val="28"/>
          <w:szCs w:val="28"/>
        </w:rPr>
        <w:t>:</w:t>
      </w:r>
      <w:r w:rsidR="00E751DE" w:rsidRPr="00E751DE">
        <w:rPr>
          <w:rFonts w:ascii="Times New Roman" w:hAnsi="Times New Roman" w:cs="Times New Roman"/>
          <w:sz w:val="28"/>
          <w:szCs w:val="28"/>
        </w:rPr>
        <w:t xml:space="preserve"> Файлы DWG из </w:t>
      </w:r>
      <w:proofErr w:type="spellStart"/>
      <w:r w:rsidR="00E751DE" w:rsidRPr="00E751DE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E751DE" w:rsidRPr="00E751DE">
        <w:rPr>
          <w:rFonts w:ascii="Times New Roman" w:hAnsi="Times New Roman" w:cs="Times New Roman"/>
          <w:sz w:val="28"/>
          <w:szCs w:val="28"/>
        </w:rPr>
        <w:t xml:space="preserve"> и других приложений могут содержать данные, которые </w:t>
      </w:r>
      <w:proofErr w:type="spellStart"/>
      <w:r w:rsidR="00E751DE"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="00E751DE" w:rsidRPr="00E751DE">
        <w:rPr>
          <w:rFonts w:ascii="Times New Roman" w:hAnsi="Times New Roman" w:cs="Times New Roman"/>
          <w:sz w:val="28"/>
          <w:szCs w:val="28"/>
        </w:rPr>
        <w:t xml:space="preserve"> 360 не может прочитать. </w:t>
      </w:r>
      <w:proofErr w:type="spellStart"/>
      <w:r w:rsidR="00E751DE"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="00E751DE" w:rsidRPr="00E751DE">
        <w:rPr>
          <w:rFonts w:ascii="Times New Roman" w:hAnsi="Times New Roman" w:cs="Times New Roman"/>
          <w:sz w:val="28"/>
          <w:szCs w:val="28"/>
        </w:rPr>
        <w:t xml:space="preserve"> 360 может импортировать только файлы DWG, содержащие 2D-эскизную геометрию или трехмерные твердотельные тела. Для чертежей </w:t>
      </w:r>
      <w:proofErr w:type="spellStart"/>
      <w:r w:rsidR="00E751DE" w:rsidRPr="00E751DE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E751DE" w:rsidRPr="00E751DE">
        <w:rPr>
          <w:rFonts w:ascii="Times New Roman" w:hAnsi="Times New Roman" w:cs="Times New Roman"/>
          <w:sz w:val="28"/>
          <w:szCs w:val="28"/>
        </w:rPr>
        <w:t xml:space="preserve"> - откройте файл в </w:t>
      </w:r>
      <w:proofErr w:type="spellStart"/>
      <w:r w:rsidR="00E751DE" w:rsidRPr="00E751DE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E751DE" w:rsidRPr="00E751DE">
        <w:rPr>
          <w:rFonts w:ascii="Times New Roman" w:hAnsi="Times New Roman" w:cs="Times New Roman"/>
          <w:sz w:val="28"/>
          <w:szCs w:val="28"/>
        </w:rPr>
        <w:t xml:space="preserve"> и очистите файл, убедившись, что вы удалите XREF и изображения. </w:t>
      </w:r>
    </w:p>
    <w:p w:rsidR="000C7CDB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Чтобы загрузить DWG-файл (2D или 3D)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360: </w:t>
      </w:r>
    </w:p>
    <w:p w:rsidR="00E751DE" w:rsidRP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1. Выберите кнопку «Загрузить» в панели данных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E751DE" w:rsidRP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2. Выберите файлы DWG, которые вы хотите загрузить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и занесите их в диалоговое окно «Загрузка», перетаскивая их или нажав кнопку «Открыть» в окне проводника файлов (либо в проводнике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, либо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Finder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>)</w:t>
      </w:r>
    </w:p>
    <w:p w:rsidR="00E751DE" w:rsidRP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3. Затем файлы будут отображаться в окне «Загрузка». Нажмите кнопку «Загрузить», чтобы загрузить их на панель данных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E751DE" w:rsidRP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4. Теперь проекты DWG загружаются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и будут показаны в вашей панели данных. Вы можете открыть проекты, дважды щелкнув их или щелкнув правой кнопкой мыши и выбрав «Открыть».</w:t>
      </w:r>
    </w:p>
    <w:p w:rsidR="00E751DE" w:rsidRP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После загрузки файлов DWG вы можете заметить некоторые отличия в файлах, открытых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 Файлы DWG, содержащие любую 3Dгеометрию, будут открываться в виде набора тел и сплошных функций - в импортированный 3D-дизайн DWG не будут включ</w:t>
      </w:r>
      <w:r w:rsidR="000C7CDB">
        <w:rPr>
          <w:rFonts w:ascii="Times New Roman" w:hAnsi="Times New Roman" w:cs="Times New Roman"/>
          <w:sz w:val="28"/>
          <w:szCs w:val="28"/>
        </w:rPr>
        <w:t>ены эскизы.</w:t>
      </w:r>
    </w:p>
    <w:p w:rsidR="00E751DE" w:rsidRDefault="00E751DE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2D DWG-файлы, однако, включают только двумерную геометрию. Эти файлы откроются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без сплошной геометрии, но коллекция двухмерных эскизов, которые м</w:t>
      </w:r>
      <w:r w:rsidR="000C7CDB">
        <w:rPr>
          <w:rFonts w:ascii="Times New Roman" w:hAnsi="Times New Roman" w:cs="Times New Roman"/>
          <w:sz w:val="28"/>
          <w:szCs w:val="28"/>
        </w:rPr>
        <w:t xml:space="preserve">ожно редактировать в </w:t>
      </w:r>
      <w:proofErr w:type="spellStart"/>
      <w:r w:rsid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="000C7CDB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0C7CDB" w:rsidRP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C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проекта из файла в </w:t>
      </w:r>
      <w:proofErr w:type="spellStart"/>
      <w:r w:rsidRPr="000C7CDB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b/>
          <w:sz w:val="28"/>
          <w:szCs w:val="28"/>
        </w:rPr>
        <w:t xml:space="preserve"> 360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t xml:space="preserve">Некоторые типы файлов не требуют преобразования для переноса в облако. Эти типы файлов можно открыть с помощью команды «Создать проект из файла», даже если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360 используется в автономном режиме.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t xml:space="preserve">Для создания проекта можно использовать следующие форматы файлов: </w:t>
      </w:r>
    </w:p>
    <w:p w:rsidR="000C7CDB" w:rsidRP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7CDB">
        <w:rPr>
          <w:rFonts w:ascii="Times New Roman" w:hAnsi="Times New Roman" w:cs="Times New Roman"/>
          <w:sz w:val="28"/>
          <w:szCs w:val="28"/>
        </w:rPr>
        <w:t>Архивные</w:t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7CDB">
        <w:rPr>
          <w:rFonts w:ascii="Times New Roman" w:hAnsi="Times New Roman" w:cs="Times New Roman"/>
          <w:sz w:val="28"/>
          <w:szCs w:val="28"/>
        </w:rPr>
        <w:t>файлы</w:t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Autodesk Fusion 360 (*.f3d)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IGES (*.</w:t>
      </w:r>
      <w:proofErr w:type="spellStart"/>
      <w:r w:rsidRPr="000C7CDB">
        <w:rPr>
          <w:rFonts w:ascii="Times New Roman" w:hAnsi="Times New Roman" w:cs="Times New Roman"/>
          <w:sz w:val="28"/>
          <w:szCs w:val="28"/>
          <w:lang w:val="en-US"/>
        </w:rPr>
        <w:t>ige</w:t>
      </w:r>
      <w:proofErr w:type="spellEnd"/>
      <w:r w:rsidRPr="000C7CDB">
        <w:rPr>
          <w:rFonts w:ascii="Times New Roman" w:hAnsi="Times New Roman" w:cs="Times New Roman"/>
          <w:sz w:val="28"/>
          <w:szCs w:val="28"/>
          <w:lang w:val="en-US"/>
        </w:rPr>
        <w:t>, *.</w:t>
      </w:r>
      <w:proofErr w:type="spellStart"/>
      <w:r w:rsidRPr="000C7CDB">
        <w:rPr>
          <w:rFonts w:ascii="Times New Roman" w:hAnsi="Times New Roman" w:cs="Times New Roman"/>
          <w:sz w:val="28"/>
          <w:szCs w:val="28"/>
          <w:lang w:val="en-US"/>
        </w:rPr>
        <w:t>iges</w:t>
      </w:r>
      <w:proofErr w:type="spellEnd"/>
      <w:r w:rsidRPr="000C7CDB">
        <w:rPr>
          <w:rFonts w:ascii="Times New Roman" w:hAnsi="Times New Roman" w:cs="Times New Roman"/>
          <w:sz w:val="28"/>
          <w:szCs w:val="28"/>
          <w:lang w:val="en-US"/>
        </w:rPr>
        <w:t>, *.</w:t>
      </w:r>
      <w:proofErr w:type="spellStart"/>
      <w:r w:rsidRPr="000C7CDB">
        <w:rPr>
          <w:rFonts w:ascii="Times New Roman" w:hAnsi="Times New Roman" w:cs="Times New Roman"/>
          <w:sz w:val="28"/>
          <w:szCs w:val="28"/>
          <w:lang w:val="en-US"/>
        </w:rPr>
        <w:t>igs</w:t>
      </w:r>
      <w:proofErr w:type="spellEnd"/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7CDB">
        <w:rPr>
          <w:rFonts w:ascii="Times New Roman" w:hAnsi="Times New Roman" w:cs="Times New Roman"/>
          <w:sz w:val="28"/>
          <w:szCs w:val="28"/>
        </w:rPr>
        <w:t>Файлы</w:t>
      </w:r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 SAT/SMT (*.sat, *.</w:t>
      </w:r>
      <w:proofErr w:type="spellStart"/>
      <w:r w:rsidRPr="000C7CDB">
        <w:rPr>
          <w:rFonts w:ascii="Times New Roman" w:hAnsi="Times New Roman" w:cs="Times New Roman"/>
          <w:sz w:val="28"/>
          <w:szCs w:val="28"/>
          <w:lang w:val="en-US"/>
        </w:rPr>
        <w:t>smt</w:t>
      </w:r>
      <w:proofErr w:type="spellEnd"/>
      <w:r w:rsidRPr="000C7CD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0C7CDB">
        <w:rPr>
          <w:rFonts w:ascii="Times New Roman" w:hAnsi="Times New Roman" w:cs="Times New Roman"/>
          <w:sz w:val="28"/>
          <w:szCs w:val="28"/>
        </w:rPr>
        <w:t xml:space="preserve">(Примечание.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поддерживает файлы ACIS только до версии 7, более поздние версии файлов ACIS SAT не загружаются.) </w:t>
      </w:r>
    </w:p>
    <w:p w:rsid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</w:rPr>
        <w:t xml:space="preserve"> Файлы STEP (</w:t>
      </w:r>
      <w:proofErr w:type="gramStart"/>
      <w:r w:rsidRPr="000C7CDB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step</w:t>
      </w:r>
      <w:proofErr w:type="spellEnd"/>
      <w:proofErr w:type="gramEnd"/>
      <w:r w:rsidRPr="000C7CDB">
        <w:rPr>
          <w:rFonts w:ascii="Times New Roman" w:hAnsi="Times New Roman" w:cs="Times New Roman"/>
          <w:sz w:val="28"/>
          <w:szCs w:val="28"/>
        </w:rPr>
        <w:t>, *.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stp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C7CDB" w:rsidRPr="000C7CDB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CDB">
        <w:rPr>
          <w:rFonts w:ascii="Times New Roman" w:hAnsi="Times New Roman" w:cs="Times New Roman"/>
          <w:b/>
          <w:sz w:val="28"/>
          <w:szCs w:val="28"/>
        </w:rPr>
        <w:t xml:space="preserve">Вставка файлов STL, OBJ, DXF и SVG </w:t>
      </w:r>
    </w:p>
    <w:p w:rsidR="003C2918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t xml:space="preserve">Существуют различные команды вставки, которые можно использовать для вставки файлов другого формата. Данные способы позволяют вставлять данные в текущий проект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360 без открытия существующих файлов сети (STL или OBJ), SVG или DXF. </w:t>
      </w:r>
    </w:p>
    <w:p w:rsidR="003C2918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</w:rPr>
        <w:t xml:space="preserve"> Вставка тела-сети в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360 </w:t>
      </w:r>
    </w:p>
    <w:p w:rsidR="003C2918" w:rsidRDefault="000C7CDB" w:rsidP="000C7C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</w:rPr>
        <w:t xml:space="preserve"> Вставка файлов DXF в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360 </w:t>
      </w:r>
    </w:p>
    <w:p w:rsidR="000C7CDB" w:rsidRPr="00E751DE" w:rsidRDefault="000C7CDB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7CDB">
        <w:rPr>
          <w:rFonts w:ascii="Times New Roman" w:hAnsi="Times New Roman" w:cs="Times New Roman"/>
          <w:sz w:val="28"/>
          <w:szCs w:val="28"/>
        </w:rPr>
        <w:sym w:font="Symbol" w:char="F0B7"/>
      </w:r>
      <w:r w:rsidRPr="000C7CDB">
        <w:rPr>
          <w:rFonts w:ascii="Times New Roman" w:hAnsi="Times New Roman" w:cs="Times New Roman"/>
          <w:sz w:val="28"/>
          <w:szCs w:val="28"/>
        </w:rPr>
        <w:t xml:space="preserve"> Вставка файлов SVG в </w:t>
      </w:r>
      <w:proofErr w:type="spellStart"/>
      <w:r w:rsidRPr="000C7CDB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0C7CDB">
        <w:rPr>
          <w:rFonts w:ascii="Times New Roman" w:hAnsi="Times New Roman" w:cs="Times New Roman"/>
          <w:sz w:val="28"/>
          <w:szCs w:val="28"/>
        </w:rPr>
        <w:t xml:space="preserve"> 360</w:t>
      </w:r>
    </w:p>
    <w:p w:rsidR="003C2918" w:rsidRP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2918">
        <w:rPr>
          <w:rFonts w:ascii="Times New Roman" w:hAnsi="Times New Roman" w:cs="Times New Roman"/>
          <w:b/>
          <w:sz w:val="28"/>
          <w:szCs w:val="28"/>
        </w:rPr>
        <w:t xml:space="preserve">Вставка файла сети (STL или OBJ) в </w:t>
      </w:r>
      <w:proofErr w:type="spellStart"/>
      <w:r w:rsidRPr="003C2918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3C2918">
        <w:rPr>
          <w:rFonts w:ascii="Times New Roman" w:hAnsi="Times New Roman" w:cs="Times New Roman"/>
          <w:b/>
          <w:sz w:val="28"/>
          <w:szCs w:val="28"/>
        </w:rPr>
        <w:t xml:space="preserve"> 360 и работа с ним 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Хотя файл сети можно выгрузить в процессе преобразования облака на панель данных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можно также вставить тело-сеть непосредственно в файл с помощью инструмента «Вставить</w:t>
      </w:r>
      <w:proofErr w:type="gramStart"/>
      <w:r w:rsidRPr="00E751DE">
        <w:rPr>
          <w:rFonts w:ascii="Times New Roman" w:hAnsi="Times New Roman" w:cs="Times New Roman"/>
          <w:sz w:val="28"/>
          <w:szCs w:val="28"/>
        </w:rPr>
        <w:t>» &gt;</w:t>
      </w:r>
      <w:proofErr w:type="gramEnd"/>
      <w:r w:rsidRPr="00E751DE">
        <w:rPr>
          <w:rFonts w:ascii="Times New Roman" w:hAnsi="Times New Roman" w:cs="Times New Roman"/>
          <w:sz w:val="28"/>
          <w:szCs w:val="28"/>
        </w:rPr>
        <w:t xml:space="preserve"> «Вставить сеть». 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При выгрузке файла сети в формате STL или OBJ с помощью панели данных создается новый файл, содержащий только данные сети, которые </w:t>
      </w:r>
      <w:r w:rsidRPr="00E751DE">
        <w:rPr>
          <w:rFonts w:ascii="Times New Roman" w:hAnsi="Times New Roman" w:cs="Times New Roman"/>
          <w:sz w:val="28"/>
          <w:szCs w:val="28"/>
        </w:rPr>
        <w:lastRenderedPageBreak/>
        <w:t xml:space="preserve">отображаются в файле в виде тела-сети. Дополнительные сведения о загрузке данных на панель данных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см. в статье Использование структуры преобразования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Autodesk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(облачные преобразователи). 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Чтобы вставить тело-сеть в существующий проект, можно использовать инструмент "Вставить сеть" в меню "Модель</w:t>
      </w:r>
      <w:proofErr w:type="gramStart"/>
      <w:r w:rsidRPr="00E751DE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E751DE">
        <w:rPr>
          <w:rFonts w:ascii="Times New Roman" w:hAnsi="Times New Roman" w:cs="Times New Roman"/>
          <w:sz w:val="28"/>
          <w:szCs w:val="28"/>
        </w:rPr>
        <w:t xml:space="preserve"> "Вставить". Для этого следуйте инструкциям ниже.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1. Вызовите инструмент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в выпадающем меню </w:t>
      </w:r>
      <w:proofErr w:type="spellStart"/>
      <w:proofErr w:type="gramStart"/>
      <w:r w:rsidRPr="00E751D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>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2. При выборе команды «Вставить сеть» открывается Проводник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или окно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Finder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, в котором можно выбрать файл сети, который требуется вставить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 Можно выбрать файлы сетки в формате STL или OBJ, а затем нажать команду "Открыть", чтобы добавить их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>: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3. Теперь тело-сеть будет отображаться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и в диалоговом окне "Вставить сеть". Чтобы избежать проблем, связанных с неправильным масштабированием сетки, убедитесь, что единицы импорта соответствуют единицам измерения исходного файла сетки. Файлы STL и OBJ имеют безразмерные единицы, то есть при импорте используются абсолютные значения. Если при создании рамки размером 25x25x25 мм, а при импорте в дюймах в нее будет отображаться блок с размером 25x25x25 дюймов, а не мм. Также можно использовать ручку манипулятора вместе с несколькими другими командами, чтобы переместить тело-сеть в нужное положение без создания элемента "Переместить" на временной шкале проектирования в данном месте.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4. Нажмите кнопку "ОК" в диалоговом окне "Вставить сеть", чтобы вставить тело-сеть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 Для редактирования вставленного тела-сети можно использовать инструменты, доступные в рабочем пространстве "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Сеть</w:t>
      </w:r>
      <w:proofErr w:type="gramStart"/>
      <w:r w:rsidRPr="00E751DE">
        <w:rPr>
          <w:rFonts w:ascii="Times New Roman" w:hAnsi="Times New Roman" w:cs="Times New Roman"/>
          <w:sz w:val="28"/>
          <w:szCs w:val="28"/>
        </w:rPr>
        <w:t>".При</w:t>
      </w:r>
      <w:proofErr w:type="spellEnd"/>
      <w:proofErr w:type="gramEnd"/>
      <w:r w:rsidRPr="00E751DE">
        <w:rPr>
          <w:rFonts w:ascii="Times New Roman" w:hAnsi="Times New Roman" w:cs="Times New Roman"/>
          <w:sz w:val="28"/>
          <w:szCs w:val="28"/>
        </w:rPr>
        <w:t xml:space="preserve"> непосредственном моделировании можно перейти в рабочее пространство "Сеть" из раскрывающегося меню "Рабочее пространство".</w:t>
      </w:r>
    </w:p>
    <w:p w:rsid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lastRenderedPageBreak/>
        <w:t>При работе в параметрическом проектировании с помощью временной шкалы проектирования можно перейти в рабочее пространство "Сеть", щелкнув правой кнопкой мыши элемент сети на временной шкале проектир</w:t>
      </w:r>
      <w:r w:rsidR="003C2918">
        <w:rPr>
          <w:rFonts w:ascii="Times New Roman" w:hAnsi="Times New Roman" w:cs="Times New Roman"/>
          <w:sz w:val="28"/>
          <w:szCs w:val="28"/>
        </w:rPr>
        <w:t>ования и выбрав "Редактировать".</w:t>
      </w:r>
    </w:p>
    <w:p w:rsidR="00D979EB" w:rsidRDefault="00352D49" w:rsidP="00D979E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DCFE4A" wp14:editId="59C86227">
            <wp:extent cx="5209909" cy="28263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669" cy="28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EB" w:rsidRPr="00E751DE" w:rsidRDefault="00D979EB" w:rsidP="00D979E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2 - Готовая модель</w:t>
      </w:r>
    </w:p>
    <w:p w:rsidR="003C2918" w:rsidRP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2918">
        <w:rPr>
          <w:rFonts w:ascii="Times New Roman" w:hAnsi="Times New Roman" w:cs="Times New Roman"/>
          <w:b/>
          <w:sz w:val="28"/>
          <w:szCs w:val="28"/>
        </w:rPr>
        <w:t xml:space="preserve">Вставка DXF-файла в </w:t>
      </w:r>
      <w:proofErr w:type="spellStart"/>
      <w:r w:rsidRPr="003C2918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3C2918">
        <w:rPr>
          <w:rFonts w:ascii="Times New Roman" w:hAnsi="Times New Roman" w:cs="Times New Roman"/>
          <w:b/>
          <w:sz w:val="28"/>
          <w:szCs w:val="28"/>
        </w:rPr>
        <w:t xml:space="preserve"> 360 </w:t>
      </w:r>
    </w:p>
    <w:p w:rsidR="003C2918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Файлы DXF не могут быть напрямую открыты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их необходимо либо вставить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с помощью инструмента «Вставка»&gt; «Вставить DXF» в рабочую область модели или загрузить</w:t>
      </w:r>
      <w:r w:rsidR="003C2918">
        <w:rPr>
          <w:rFonts w:ascii="Times New Roman" w:hAnsi="Times New Roman" w:cs="Times New Roman"/>
          <w:sz w:val="28"/>
          <w:szCs w:val="28"/>
        </w:rPr>
        <w:t xml:space="preserve"> через панель данных.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способен вставлять файлы DXF в эскизы. Это позволяет дизайнерам создавать 3D-объекты с использованием 2D-проектов и даже генерировать траектории инструмента CAM!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2918">
        <w:rPr>
          <w:rFonts w:ascii="Times New Roman" w:hAnsi="Times New Roman" w:cs="Times New Roman"/>
          <w:b/>
          <w:sz w:val="28"/>
          <w:szCs w:val="28"/>
        </w:rPr>
        <w:t>Замечания</w:t>
      </w:r>
      <w:r w:rsidRPr="00E751DE">
        <w:rPr>
          <w:rFonts w:ascii="Times New Roman" w:hAnsi="Times New Roman" w:cs="Times New Roman"/>
          <w:sz w:val="28"/>
          <w:szCs w:val="28"/>
        </w:rPr>
        <w:t xml:space="preserve">: После вставки файла DXF профиль эскиза не может быть закрыт и, следовательно, не может быть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экструдирован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в 3D. После вставки файла DXF Проверка эскиза надстройка может помочь найти место возникновения пробелов.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lastRenderedPageBreak/>
        <w:t xml:space="preserve">Чтобы вставить DXF-файл в эскиз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просто выполните следующую процедуру: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1. В ленте команд в рабочей области модели выберите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DXF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2. Выберите плоскость для размещения DXF.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3. Щелкните файл в диалоговом окне «Вставить DXF».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4. Выберите файл DXF и нажмите «Открыть»,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5. Убедитесь, что единицы в диалоговом окне «Вставить DXF» соответствуют единицам, в которых был создан DXF.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6. Убедитесь, что DXF находится в правильном месте с помощью манипуляторов и выберите OK.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Это завершает вставку DXF в активный эскиз. Как видно,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распознает замкнутые контуры таким же образом, как и с созданными изначально эскизами. </w:t>
      </w:r>
    </w:p>
    <w:p w:rsid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7. Теперь вы можете создавать твердые тела из или даже создавать траектории инструмента CAM прямо из этого эскиза!</w:t>
      </w:r>
    </w:p>
    <w:p w:rsidR="00D979EB" w:rsidRDefault="00D979EB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16FC31E" wp14:editId="579D2339">
            <wp:extent cx="4932680" cy="2452087"/>
            <wp:effectExtent l="0" t="0" r="127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29"/>
                    <a:stretch/>
                  </pic:blipFill>
                  <pic:spPr bwMode="auto">
                    <a:xfrm>
                      <a:off x="0" y="0"/>
                      <a:ext cx="4943446" cy="245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119C1" w:rsidRPr="00E751DE" w:rsidRDefault="00D119C1" w:rsidP="00D119C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готовый эскиз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2918">
        <w:rPr>
          <w:rFonts w:ascii="Times New Roman" w:hAnsi="Times New Roman" w:cs="Times New Roman"/>
          <w:b/>
          <w:sz w:val="28"/>
          <w:szCs w:val="28"/>
        </w:rPr>
        <w:t xml:space="preserve">Вставка SVG-файла в </w:t>
      </w:r>
      <w:proofErr w:type="spellStart"/>
      <w:r w:rsidRPr="003C2918">
        <w:rPr>
          <w:rFonts w:ascii="Times New Roman" w:hAnsi="Times New Roman" w:cs="Times New Roman"/>
          <w:b/>
          <w:sz w:val="28"/>
          <w:szCs w:val="28"/>
        </w:rPr>
        <w:t>Fusion</w:t>
      </w:r>
      <w:proofErr w:type="spellEnd"/>
      <w:r w:rsidRPr="003C2918">
        <w:rPr>
          <w:rFonts w:ascii="Times New Roman" w:hAnsi="Times New Roman" w:cs="Times New Roman"/>
          <w:b/>
          <w:sz w:val="28"/>
          <w:szCs w:val="28"/>
        </w:rPr>
        <w:t xml:space="preserve"> 360 в виде эскиза</w:t>
      </w:r>
      <w:r w:rsidRPr="00E751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lastRenderedPageBreak/>
        <w:t xml:space="preserve">Файлы SVG не могут быть напрямую загружены или открыты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их необходимо вставить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 с помощью инструмента «Вставка»&gt; «Вставит</w:t>
      </w:r>
      <w:r w:rsidR="003C2918">
        <w:rPr>
          <w:rFonts w:ascii="Times New Roman" w:hAnsi="Times New Roman" w:cs="Times New Roman"/>
          <w:sz w:val="28"/>
          <w:szCs w:val="28"/>
        </w:rPr>
        <w:t>ь SVG» в рабочую область модели.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Чтобы вставить SVG-файл в эскиз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360: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1. В меню «Вставка» выберите «Вставить SVG»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2. При выборе опции «Вставить SVG» вам будет предложено выбрать плоскость, на которой вы хотите выполнить эскиз. Замечания: Чтобы выбрать плоскость, вы должны выбрать плоскость, прежде чем выбрать значок папки, чтобы выбрать файл SVG. В противном случае по умолчанию будет использоваться ближайшая плоскость.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3. После выбора плоскости, на которой будет вставляться SVG, манипулятор позволит вам перемещать и изменять размер эскиза SVG.</w:t>
      </w:r>
    </w:p>
    <w:p w:rsidR="003C2918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Ручки манипулятора позволят вам перемещать, поворачивать и масштабировать изображение SVG на активной плоскости эскиза. 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4. Когда эскиз находится в правильном месте и правильно масштабирован, выберите «ОК» в диалоговом окне «Вставить SVG».</w:t>
      </w:r>
    </w:p>
    <w:p w:rsidR="00E751DE" w:rsidRP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>5. Теперь вы можете создавать 3D-ге</w:t>
      </w:r>
      <w:r w:rsidR="003C2918">
        <w:rPr>
          <w:rFonts w:ascii="Times New Roman" w:hAnsi="Times New Roman" w:cs="Times New Roman"/>
          <w:sz w:val="28"/>
          <w:szCs w:val="28"/>
        </w:rPr>
        <w:t>ометрию из импортированного SVG-</w:t>
      </w:r>
      <w:r w:rsidRPr="00E751DE">
        <w:rPr>
          <w:rFonts w:ascii="Times New Roman" w:hAnsi="Times New Roman" w:cs="Times New Roman"/>
          <w:sz w:val="28"/>
          <w:szCs w:val="28"/>
        </w:rPr>
        <w:t xml:space="preserve">файла так же, как вы можете, с геометрией эскиза, родной для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360.</w:t>
      </w:r>
    </w:p>
    <w:p w:rsidR="00E751DE" w:rsidRDefault="00E751DE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51DE">
        <w:rPr>
          <w:rFonts w:ascii="Times New Roman" w:hAnsi="Times New Roman" w:cs="Times New Roman"/>
          <w:sz w:val="28"/>
          <w:szCs w:val="28"/>
        </w:rPr>
        <w:t xml:space="preserve">Это позволяет создавать тела и компоненты с помощью любого из методов, доступных в </w:t>
      </w:r>
      <w:proofErr w:type="spellStart"/>
      <w:r w:rsidRPr="00E751DE">
        <w:rPr>
          <w:rFonts w:ascii="Times New Roman" w:hAnsi="Times New Roman" w:cs="Times New Roman"/>
          <w:sz w:val="28"/>
          <w:szCs w:val="28"/>
        </w:rPr>
        <w:t>Fusion</w:t>
      </w:r>
      <w:proofErr w:type="spellEnd"/>
      <w:r w:rsidRPr="00E751DE">
        <w:rPr>
          <w:rFonts w:ascii="Times New Roman" w:hAnsi="Times New Roman" w:cs="Times New Roman"/>
          <w:sz w:val="28"/>
          <w:szCs w:val="28"/>
        </w:rPr>
        <w:t xml:space="preserve"> 360, из импортированного эскиза SVG. Часть теперь почти готова к 3D-печати или рабочему пространству CAM</w:t>
      </w:r>
    </w:p>
    <w:p w:rsidR="00966717" w:rsidRDefault="00966717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667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E0C3E3" wp14:editId="6F2E541D">
            <wp:extent cx="5000445" cy="25618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11" b="4173"/>
                    <a:stretch/>
                  </pic:blipFill>
                  <pic:spPr bwMode="auto">
                    <a:xfrm>
                      <a:off x="0" y="0"/>
                      <a:ext cx="5009172" cy="256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0F3DC2" w:rsidRDefault="000F3DC2" w:rsidP="009667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4820"/>
      </w:tblGrid>
      <w:tr w:rsidR="00D979EB" w:rsidRPr="00B555A8" w:rsidTr="005D4FAF">
        <w:tc>
          <w:tcPr>
            <w:tcW w:w="1980" w:type="dxa"/>
          </w:tcPr>
          <w:p w:rsidR="00D979EB" w:rsidRPr="00B555A8" w:rsidRDefault="00D979EB" w:rsidP="005D4F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55A8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2126" w:type="dxa"/>
          </w:tcPr>
          <w:p w:rsidR="00D979EB" w:rsidRPr="00B555A8" w:rsidRDefault="00D979EB" w:rsidP="005D4F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55A8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820" w:type="dxa"/>
          </w:tcPr>
          <w:p w:rsidR="00D979EB" w:rsidRPr="00B555A8" w:rsidRDefault="000F3DC2" w:rsidP="005D4F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Пузанов В. Е.</w:t>
            </w:r>
          </w:p>
        </w:tc>
      </w:tr>
    </w:tbl>
    <w:p w:rsidR="00D979EB" w:rsidRPr="00E751DE" w:rsidRDefault="00D979EB" w:rsidP="003C2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D979EB" w:rsidRPr="00E75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831"/>
    <w:rsid w:val="000C7CDB"/>
    <w:rsid w:val="000F3DC2"/>
    <w:rsid w:val="00225D48"/>
    <w:rsid w:val="00352D49"/>
    <w:rsid w:val="003C2918"/>
    <w:rsid w:val="00601DFE"/>
    <w:rsid w:val="009632C3"/>
    <w:rsid w:val="00966717"/>
    <w:rsid w:val="00B34ACE"/>
    <w:rsid w:val="00BD5831"/>
    <w:rsid w:val="00D119C1"/>
    <w:rsid w:val="00D979EB"/>
    <w:rsid w:val="00E15C4F"/>
    <w:rsid w:val="00E7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B02179-43F6-4BD5-9145-4E91721A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7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1993</Words>
  <Characters>11364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folle *</dc:creator>
  <cp:keywords/>
  <dc:description/>
  <cp:lastModifiedBy>Clobr</cp:lastModifiedBy>
  <cp:revision>7</cp:revision>
  <dcterms:created xsi:type="dcterms:W3CDTF">2022-11-15T19:57:00Z</dcterms:created>
  <dcterms:modified xsi:type="dcterms:W3CDTF">2023-12-04T14:18:00Z</dcterms:modified>
</cp:coreProperties>
</file>