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599FC" w14:textId="4C4BBF15" w:rsidR="00727C45" w:rsidRDefault="00727C45" w:rsidP="004918CF">
      <w:pPr>
        <w:spacing w:line="360" w:lineRule="auto"/>
        <w:ind w:firstLine="0"/>
        <w:jc w:val="center"/>
        <w:rPr>
          <w:b/>
          <w:sz w:val="36"/>
        </w:rPr>
      </w:pPr>
      <w:proofErr w:type="spellStart"/>
      <w:r w:rsidRPr="00112A4D">
        <w:rPr>
          <w:b/>
          <w:sz w:val="36"/>
        </w:rPr>
        <w:t>AccelData_Processing</w:t>
      </w:r>
      <w:proofErr w:type="spellEnd"/>
      <w:r w:rsidRPr="00112A4D">
        <w:rPr>
          <w:b/>
          <w:sz w:val="36"/>
        </w:rPr>
        <w:t xml:space="preserve"> (Steps Group)</w:t>
      </w:r>
    </w:p>
    <w:p w14:paraId="315A0061" w14:textId="34F7781B" w:rsidR="004918CF" w:rsidRPr="004918CF" w:rsidRDefault="004918CF" w:rsidP="004918CF">
      <w:pPr>
        <w:spacing w:line="360" w:lineRule="auto"/>
        <w:ind w:firstLine="0"/>
        <w:jc w:val="center"/>
        <w:rPr>
          <w:sz w:val="28"/>
          <w:szCs w:val="28"/>
        </w:rPr>
      </w:pPr>
      <w:r w:rsidRPr="004918CF">
        <w:rPr>
          <w:sz w:val="28"/>
          <w:szCs w:val="28"/>
        </w:rPr>
        <w:t>Brent Scott</w:t>
      </w:r>
      <w:r>
        <w:rPr>
          <w:sz w:val="28"/>
          <w:szCs w:val="28"/>
        </w:rPr>
        <w:t xml:space="preserve">, </w:t>
      </w:r>
      <w:r w:rsidRPr="004918CF">
        <w:rPr>
          <w:sz w:val="28"/>
          <w:szCs w:val="28"/>
        </w:rPr>
        <w:t>John Chase</w:t>
      </w:r>
      <w:r>
        <w:rPr>
          <w:sz w:val="28"/>
          <w:szCs w:val="28"/>
        </w:rPr>
        <w:t xml:space="preserve">, </w:t>
      </w:r>
      <w:r w:rsidRPr="004918CF">
        <w:rPr>
          <w:sz w:val="28"/>
          <w:szCs w:val="28"/>
        </w:rPr>
        <w:t>Colleen Sands</w:t>
      </w:r>
      <w:r>
        <w:rPr>
          <w:sz w:val="28"/>
          <w:szCs w:val="28"/>
        </w:rPr>
        <w:t xml:space="preserve">, </w:t>
      </w:r>
      <w:r w:rsidRPr="004918CF">
        <w:rPr>
          <w:sz w:val="28"/>
          <w:szCs w:val="28"/>
        </w:rPr>
        <w:t>Chris Moore</w:t>
      </w:r>
    </w:p>
    <w:p w14:paraId="0EBD090A" w14:textId="5389892F" w:rsidR="00727C45" w:rsidRDefault="00727C45" w:rsidP="004918CF">
      <w:pPr>
        <w:spacing w:line="360" w:lineRule="auto"/>
        <w:ind w:firstLine="0"/>
        <w:jc w:val="center"/>
        <w:rPr>
          <w:i/>
          <w:sz w:val="32"/>
        </w:rPr>
      </w:pPr>
      <w:proofErr w:type="gramStart"/>
      <w:r w:rsidRPr="00727C45">
        <w:rPr>
          <w:i/>
          <w:sz w:val="32"/>
        </w:rPr>
        <w:t>Brie</w:t>
      </w:r>
      <w:r w:rsidR="00A31EBB">
        <w:rPr>
          <w:i/>
          <w:sz w:val="32"/>
        </w:rPr>
        <w:t>f Summary</w:t>
      </w:r>
      <w:proofErr w:type="gramEnd"/>
      <w:r w:rsidRPr="00727C45">
        <w:rPr>
          <w:i/>
          <w:sz w:val="32"/>
        </w:rPr>
        <w:t xml:space="preserve"> Report</w:t>
      </w:r>
    </w:p>
    <w:p w14:paraId="7B4CDBAB" w14:textId="6F0DA45A" w:rsidR="00112A4D" w:rsidRDefault="00D3387A" w:rsidP="004918CF">
      <w:pPr>
        <w:spacing w:line="36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Advanced R</w:t>
      </w:r>
    </w:p>
    <w:p w14:paraId="7966FEC3" w14:textId="77777777" w:rsidR="004918CF" w:rsidRPr="004918CF" w:rsidRDefault="004918CF" w:rsidP="004918CF">
      <w:pPr>
        <w:spacing w:line="240" w:lineRule="auto"/>
        <w:ind w:firstLine="0"/>
        <w:jc w:val="center"/>
        <w:rPr>
          <w:i/>
          <w:sz w:val="32"/>
        </w:rPr>
      </w:pPr>
    </w:p>
    <w:p w14:paraId="6E10FAFC" w14:textId="226A5D0C" w:rsidR="00727C45" w:rsidRPr="00A31EBB" w:rsidRDefault="00727C45" w:rsidP="00112A4D">
      <w:pPr>
        <w:spacing w:line="360" w:lineRule="auto"/>
        <w:rPr>
          <w:sz w:val="28"/>
          <w:szCs w:val="28"/>
        </w:rPr>
      </w:pPr>
      <w:r w:rsidRPr="00A31EBB">
        <w:rPr>
          <w:sz w:val="28"/>
          <w:szCs w:val="28"/>
        </w:rPr>
        <w:t>To start, Chris Moore deserves to be recognized for his overall contributions to the group. The resulting outcomes from this proj</w:t>
      </w:r>
      <w:bookmarkStart w:id="0" w:name="_GoBack"/>
      <w:bookmarkEnd w:id="0"/>
      <w:r w:rsidRPr="00A31EBB">
        <w:rPr>
          <w:sz w:val="28"/>
          <w:szCs w:val="28"/>
        </w:rPr>
        <w:t>ect would no</w:t>
      </w:r>
      <w:r w:rsidR="00570A11">
        <w:rPr>
          <w:sz w:val="28"/>
          <w:szCs w:val="28"/>
        </w:rPr>
        <w:t>t have been achieved without his</w:t>
      </w:r>
      <w:r w:rsidRPr="00A31EBB">
        <w:rPr>
          <w:sz w:val="28"/>
          <w:szCs w:val="28"/>
        </w:rPr>
        <w:t xml:space="preserve"> </w:t>
      </w:r>
      <w:r w:rsidR="0035040C">
        <w:rPr>
          <w:sz w:val="28"/>
          <w:szCs w:val="28"/>
        </w:rPr>
        <w:t>assistance</w:t>
      </w:r>
      <w:r w:rsidRPr="00A31EBB">
        <w:rPr>
          <w:sz w:val="28"/>
          <w:szCs w:val="28"/>
        </w:rPr>
        <w:t xml:space="preserve">. </w:t>
      </w:r>
      <w:r w:rsidR="00570A11">
        <w:rPr>
          <w:sz w:val="28"/>
          <w:szCs w:val="28"/>
        </w:rPr>
        <w:t xml:space="preserve">In addition to </w:t>
      </w:r>
      <w:r w:rsidR="0035040C">
        <w:rPr>
          <w:sz w:val="28"/>
          <w:szCs w:val="28"/>
        </w:rPr>
        <w:t>supporting</w:t>
      </w:r>
      <w:r w:rsidR="00570A11">
        <w:rPr>
          <w:sz w:val="28"/>
          <w:szCs w:val="28"/>
        </w:rPr>
        <w:t xml:space="preserve"> </w:t>
      </w:r>
      <w:r w:rsidR="0035040C">
        <w:rPr>
          <w:sz w:val="28"/>
          <w:szCs w:val="28"/>
        </w:rPr>
        <w:t xml:space="preserve">the other group members </w:t>
      </w:r>
      <w:r w:rsidR="00570A11">
        <w:rPr>
          <w:sz w:val="28"/>
          <w:szCs w:val="28"/>
        </w:rPr>
        <w:t xml:space="preserve">with troubleshooting </w:t>
      </w:r>
      <w:r w:rsidRPr="00A31EBB">
        <w:rPr>
          <w:sz w:val="28"/>
          <w:szCs w:val="28"/>
        </w:rPr>
        <w:t>broken code</w:t>
      </w:r>
      <w:r w:rsidR="00570A11">
        <w:rPr>
          <w:sz w:val="28"/>
          <w:szCs w:val="28"/>
        </w:rPr>
        <w:t>,</w:t>
      </w:r>
      <w:r w:rsidRPr="00A31EBB">
        <w:rPr>
          <w:sz w:val="28"/>
          <w:szCs w:val="28"/>
        </w:rPr>
        <w:t xml:space="preserve"> he took the time to explain the solutions</w:t>
      </w:r>
      <w:r w:rsidR="0035040C">
        <w:rPr>
          <w:sz w:val="28"/>
          <w:szCs w:val="28"/>
        </w:rPr>
        <w:t>.</w:t>
      </w:r>
      <w:r w:rsidR="00112A4D">
        <w:rPr>
          <w:sz w:val="28"/>
          <w:szCs w:val="28"/>
        </w:rPr>
        <w:t xml:space="preserve"> </w:t>
      </w:r>
      <w:r w:rsidR="00A31EBB" w:rsidRPr="00A31EBB">
        <w:rPr>
          <w:sz w:val="28"/>
          <w:szCs w:val="28"/>
        </w:rPr>
        <w:t xml:space="preserve">For our completed project, </w:t>
      </w:r>
      <w:r w:rsidRPr="00A31EBB">
        <w:rPr>
          <w:sz w:val="28"/>
          <w:szCs w:val="28"/>
        </w:rPr>
        <w:t xml:space="preserve">we </w:t>
      </w:r>
      <w:r w:rsidR="00A31EBB" w:rsidRPr="00A31EBB">
        <w:rPr>
          <w:sz w:val="28"/>
          <w:szCs w:val="28"/>
        </w:rPr>
        <w:t>followed the goals outlined in our project proposal</w:t>
      </w:r>
      <w:r w:rsidRPr="00A31EBB">
        <w:rPr>
          <w:sz w:val="28"/>
          <w:szCs w:val="28"/>
        </w:rPr>
        <w:t xml:space="preserve">. </w:t>
      </w:r>
      <w:r w:rsidR="00A31EBB" w:rsidRPr="00A31EBB">
        <w:rPr>
          <w:sz w:val="28"/>
          <w:szCs w:val="28"/>
        </w:rPr>
        <w:t>We processed and analyzed</w:t>
      </w:r>
      <w:r w:rsidRPr="00A31EBB">
        <w:rPr>
          <w:sz w:val="28"/>
          <w:szCs w:val="28"/>
        </w:rPr>
        <w:t xml:space="preserve"> a small data set (n=4) of 7-day, 24-hour accelerometer PA data, using the ‘PhysicalActivity’ R package and custom R functions. </w:t>
      </w:r>
      <w:r w:rsidR="00A31EBB" w:rsidRPr="00A31EBB">
        <w:rPr>
          <w:sz w:val="28"/>
          <w:szCs w:val="28"/>
        </w:rPr>
        <w:t>The breakdown of each step is outlined below.</w:t>
      </w:r>
    </w:p>
    <w:p w14:paraId="3CA12BFC" w14:textId="77777777" w:rsidR="00727C45" w:rsidRPr="00A31EBB" w:rsidRDefault="00727C45" w:rsidP="00112A4D">
      <w:pPr>
        <w:spacing w:line="360" w:lineRule="auto"/>
        <w:rPr>
          <w:sz w:val="28"/>
          <w:szCs w:val="28"/>
        </w:rPr>
      </w:pPr>
    </w:p>
    <w:p w14:paraId="4DA6B888" w14:textId="74460412" w:rsidR="00727C45" w:rsidRPr="00D3387A" w:rsidRDefault="00727C45" w:rsidP="00112A4D">
      <w:pPr>
        <w:spacing w:line="360" w:lineRule="auto"/>
        <w:ind w:firstLine="0"/>
        <w:rPr>
          <w:b/>
          <w:sz w:val="28"/>
          <w:szCs w:val="28"/>
        </w:rPr>
      </w:pPr>
      <w:r w:rsidRPr="00A31EBB">
        <w:rPr>
          <w:sz w:val="28"/>
          <w:szCs w:val="28"/>
        </w:rPr>
        <w:t xml:space="preserve">Step 1) </w:t>
      </w:r>
      <w:r w:rsidRPr="00D3387A">
        <w:rPr>
          <w:b/>
          <w:sz w:val="28"/>
          <w:szCs w:val="28"/>
        </w:rPr>
        <w:t xml:space="preserve">Prepare data for analysis using ‘PhysicalActitvity’ package: </w:t>
      </w:r>
    </w:p>
    <w:p w14:paraId="05F6E808" w14:textId="65E27864" w:rsidR="00727C45" w:rsidRPr="00A31EBB" w:rsidRDefault="00A31EBB" w:rsidP="00D3387A">
      <w:pPr>
        <w:spacing w:line="360" w:lineRule="auto"/>
        <w:ind w:left="720" w:firstLine="0"/>
        <w:rPr>
          <w:sz w:val="28"/>
          <w:szCs w:val="28"/>
        </w:rPr>
      </w:pPr>
      <w:r w:rsidRPr="00A31EBB">
        <w:rPr>
          <w:sz w:val="28"/>
          <w:szCs w:val="28"/>
        </w:rPr>
        <w:t>The data preparation and filtering was completed by</w:t>
      </w:r>
      <w:r w:rsidR="00727C45" w:rsidRPr="00A31EBB">
        <w:rPr>
          <w:sz w:val="28"/>
          <w:szCs w:val="28"/>
        </w:rPr>
        <w:t xml:space="preserve"> </w:t>
      </w:r>
      <w:r w:rsidRPr="00A31EBB">
        <w:rPr>
          <w:sz w:val="28"/>
          <w:szCs w:val="28"/>
        </w:rPr>
        <w:t>Chris, with the</w:t>
      </w:r>
      <w:r w:rsidR="00727C45" w:rsidRPr="00A31EBB">
        <w:rPr>
          <w:sz w:val="28"/>
          <w:szCs w:val="28"/>
        </w:rPr>
        <w:t xml:space="preserve"> changes merged to </w:t>
      </w:r>
      <w:r w:rsidRPr="00A31EBB">
        <w:rPr>
          <w:sz w:val="28"/>
          <w:szCs w:val="28"/>
        </w:rPr>
        <w:t xml:space="preserve">the master via a </w:t>
      </w:r>
      <w:proofErr w:type="spellStart"/>
      <w:r w:rsidRPr="00A31EBB">
        <w:rPr>
          <w:sz w:val="28"/>
          <w:szCs w:val="28"/>
        </w:rPr>
        <w:t>Github</w:t>
      </w:r>
      <w:proofErr w:type="spellEnd"/>
      <w:r w:rsidRPr="00A31EBB">
        <w:rPr>
          <w:sz w:val="28"/>
          <w:szCs w:val="28"/>
        </w:rPr>
        <w:t xml:space="preserve"> pull request to Brent. The </w:t>
      </w:r>
      <w:proofErr w:type="spellStart"/>
      <w:r w:rsidRPr="00A31EBB">
        <w:rPr>
          <w:sz w:val="28"/>
          <w:szCs w:val="28"/>
        </w:rPr>
        <w:t>List.files</w:t>
      </w:r>
      <w:proofErr w:type="spellEnd"/>
      <w:r w:rsidRPr="00A31EBB">
        <w:rPr>
          <w:sz w:val="28"/>
          <w:szCs w:val="28"/>
        </w:rPr>
        <w:t xml:space="preserve"> function was</w:t>
      </w:r>
      <w:r w:rsidR="00727C45" w:rsidRPr="00A31EBB">
        <w:rPr>
          <w:sz w:val="28"/>
          <w:szCs w:val="28"/>
        </w:rPr>
        <w:t xml:space="preserve"> very helpful in this step</w:t>
      </w:r>
      <w:r w:rsidRPr="00A31EBB">
        <w:rPr>
          <w:sz w:val="28"/>
          <w:szCs w:val="28"/>
        </w:rPr>
        <w:t xml:space="preserve"> due to the</w:t>
      </w:r>
      <w:r w:rsidR="00727C45" w:rsidRPr="00A31EBB">
        <w:rPr>
          <w:sz w:val="28"/>
          <w:szCs w:val="28"/>
        </w:rPr>
        <w:t xml:space="preserve"> "pattern" and "recursive" arguments. </w:t>
      </w:r>
      <w:r w:rsidRPr="00A31EBB">
        <w:rPr>
          <w:sz w:val="28"/>
          <w:szCs w:val="28"/>
        </w:rPr>
        <w:t xml:space="preserve">The </w:t>
      </w:r>
      <w:proofErr w:type="spellStart"/>
      <w:r w:rsidR="00727C45" w:rsidRPr="00A31EBB">
        <w:rPr>
          <w:sz w:val="28"/>
          <w:szCs w:val="28"/>
        </w:rPr>
        <w:t>Physica</w:t>
      </w:r>
      <w:r w:rsidRPr="00A31EBB">
        <w:rPr>
          <w:sz w:val="28"/>
          <w:szCs w:val="28"/>
        </w:rPr>
        <w:t>lActivity</w:t>
      </w:r>
      <w:proofErr w:type="spellEnd"/>
      <w:r w:rsidRPr="00A31EBB">
        <w:rPr>
          <w:sz w:val="28"/>
          <w:szCs w:val="28"/>
        </w:rPr>
        <w:t xml:space="preserve"> package functions</w:t>
      </w:r>
      <w:r w:rsidR="00727C45" w:rsidRPr="00A31EBB">
        <w:rPr>
          <w:sz w:val="28"/>
          <w:szCs w:val="28"/>
        </w:rPr>
        <w:t xml:space="preserve"> </w:t>
      </w:r>
      <w:r w:rsidRPr="00A31EBB">
        <w:rPr>
          <w:sz w:val="28"/>
          <w:szCs w:val="28"/>
        </w:rPr>
        <w:t xml:space="preserve">were </w:t>
      </w:r>
      <w:r w:rsidR="00727C45" w:rsidRPr="00A31EBB">
        <w:rPr>
          <w:sz w:val="28"/>
          <w:szCs w:val="28"/>
        </w:rPr>
        <w:t xml:space="preserve">incorporated into more customizable functions </w:t>
      </w:r>
      <w:r w:rsidRPr="00A31EBB">
        <w:rPr>
          <w:sz w:val="28"/>
          <w:szCs w:val="28"/>
        </w:rPr>
        <w:t>including</w:t>
      </w:r>
      <w:r w:rsidR="00727C45" w:rsidRPr="00A31EBB">
        <w:rPr>
          <w:sz w:val="28"/>
          <w:szCs w:val="28"/>
        </w:rPr>
        <w:t xml:space="preserve">: acceldata_1sec$TimeStamp, </w:t>
      </w:r>
      <w:proofErr w:type="spellStart"/>
      <w:r w:rsidR="00727C45" w:rsidRPr="00A31EBB">
        <w:rPr>
          <w:sz w:val="28"/>
          <w:szCs w:val="28"/>
        </w:rPr>
        <w:t>acceldata_reint</w:t>
      </w:r>
      <w:proofErr w:type="spellEnd"/>
      <w:r w:rsidR="00727C45" w:rsidRPr="00A31EBB">
        <w:rPr>
          <w:sz w:val="28"/>
          <w:szCs w:val="28"/>
        </w:rPr>
        <w:t xml:space="preserve">, </w:t>
      </w:r>
      <w:proofErr w:type="spellStart"/>
      <w:r w:rsidR="00727C45" w:rsidRPr="00A31EBB">
        <w:rPr>
          <w:sz w:val="28"/>
          <w:szCs w:val="28"/>
        </w:rPr>
        <w:t>acceldata_days</w:t>
      </w:r>
      <w:proofErr w:type="spellEnd"/>
      <w:r w:rsidR="00727C45" w:rsidRPr="00A31EBB">
        <w:rPr>
          <w:sz w:val="28"/>
          <w:szCs w:val="28"/>
        </w:rPr>
        <w:t xml:space="preserve">. Each </w:t>
      </w:r>
      <w:r w:rsidRPr="00A31EBB">
        <w:rPr>
          <w:sz w:val="28"/>
          <w:szCs w:val="28"/>
        </w:rPr>
        <w:t>of these functions expanded upon the</w:t>
      </w:r>
      <w:r w:rsidR="00727C45" w:rsidRPr="00A31EBB">
        <w:rPr>
          <w:sz w:val="28"/>
          <w:szCs w:val="28"/>
        </w:rPr>
        <w:t xml:space="preserve"> imported data frames</w:t>
      </w:r>
      <w:r w:rsidRPr="00A31EBB">
        <w:rPr>
          <w:sz w:val="28"/>
          <w:szCs w:val="28"/>
        </w:rPr>
        <w:t>.</w:t>
      </w:r>
    </w:p>
    <w:p w14:paraId="1BA84F7F" w14:textId="77777777" w:rsidR="00727C45" w:rsidRPr="00A31EBB" w:rsidRDefault="00727C45" w:rsidP="00112A4D">
      <w:pPr>
        <w:spacing w:line="360" w:lineRule="auto"/>
        <w:rPr>
          <w:sz w:val="28"/>
          <w:szCs w:val="28"/>
        </w:rPr>
      </w:pPr>
    </w:p>
    <w:p w14:paraId="3B5C7A3D" w14:textId="77777777" w:rsidR="00727C45" w:rsidRPr="00D3387A" w:rsidRDefault="00727C45" w:rsidP="00112A4D">
      <w:pPr>
        <w:spacing w:line="360" w:lineRule="auto"/>
        <w:ind w:firstLine="0"/>
        <w:rPr>
          <w:b/>
          <w:sz w:val="28"/>
          <w:szCs w:val="28"/>
        </w:rPr>
      </w:pPr>
      <w:r w:rsidRPr="00A31EBB">
        <w:rPr>
          <w:sz w:val="28"/>
          <w:szCs w:val="28"/>
        </w:rPr>
        <w:t xml:space="preserve">Step 2) </w:t>
      </w:r>
      <w:r w:rsidRPr="00D3387A">
        <w:rPr>
          <w:b/>
          <w:sz w:val="28"/>
          <w:szCs w:val="28"/>
        </w:rPr>
        <w:t>Examine PA using counts (proprietary units) with ‘</w:t>
      </w:r>
      <w:proofErr w:type="spellStart"/>
      <w:r w:rsidRPr="00D3387A">
        <w:rPr>
          <w:b/>
          <w:sz w:val="28"/>
          <w:szCs w:val="28"/>
        </w:rPr>
        <w:t>PhysicalActitvity</w:t>
      </w:r>
      <w:proofErr w:type="spellEnd"/>
      <w:r w:rsidRPr="00D3387A">
        <w:rPr>
          <w:b/>
          <w:sz w:val="28"/>
          <w:szCs w:val="28"/>
        </w:rPr>
        <w:t>’:</w:t>
      </w:r>
    </w:p>
    <w:p w14:paraId="10D1C75F" w14:textId="03C01DA4" w:rsidR="00727C45" w:rsidRPr="00A31EBB" w:rsidRDefault="008E0368" w:rsidP="00D3387A">
      <w:pPr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This step,</w:t>
      </w:r>
      <w:r w:rsidR="00727C45" w:rsidRPr="00A31EBB">
        <w:rPr>
          <w:sz w:val="28"/>
          <w:szCs w:val="28"/>
        </w:rPr>
        <w:t xml:space="preserve"> completed by Colleen</w:t>
      </w:r>
      <w:r>
        <w:rPr>
          <w:sz w:val="28"/>
          <w:szCs w:val="28"/>
        </w:rPr>
        <w:t>, summarized</w:t>
      </w:r>
      <w:r w:rsidR="00727C45" w:rsidRPr="00A31EBB">
        <w:rPr>
          <w:sz w:val="28"/>
          <w:szCs w:val="28"/>
        </w:rPr>
        <w:t xml:space="preserve"> the imported data</w:t>
      </w:r>
      <w:r w:rsidR="00570A11">
        <w:rPr>
          <w:sz w:val="28"/>
          <w:szCs w:val="28"/>
        </w:rPr>
        <w:t xml:space="preserve">. During this step, the </w:t>
      </w:r>
      <w:proofErr w:type="spellStart"/>
      <w:r w:rsidR="00570A11">
        <w:rPr>
          <w:sz w:val="28"/>
          <w:szCs w:val="28"/>
        </w:rPr>
        <w:t>pai</w:t>
      </w:r>
      <w:proofErr w:type="spellEnd"/>
      <w:r w:rsidR="00570A11">
        <w:rPr>
          <w:sz w:val="28"/>
          <w:szCs w:val="28"/>
        </w:rPr>
        <w:t xml:space="preserve"> function was created to indicate physical activity intensity </w:t>
      </w:r>
      <w:r w:rsidR="00570A11">
        <w:rPr>
          <w:sz w:val="28"/>
          <w:szCs w:val="28"/>
        </w:rPr>
        <w:lastRenderedPageBreak/>
        <w:t xml:space="preserve">(sedentary, light, moderate or vigorous). Then, the minutes/day for each intensity were classified. Following that step, the average </w:t>
      </w:r>
      <w:proofErr w:type="spellStart"/>
      <w:r w:rsidR="00570A11">
        <w:rPr>
          <w:sz w:val="28"/>
          <w:szCs w:val="28"/>
        </w:rPr>
        <w:t>pai</w:t>
      </w:r>
      <w:proofErr w:type="spellEnd"/>
      <w:r w:rsidR="00570A11">
        <w:rPr>
          <w:sz w:val="28"/>
          <w:szCs w:val="28"/>
        </w:rPr>
        <w:t xml:space="preserve"> minutes were found for weekend versus weekdays, and for the total overall week. </w:t>
      </w:r>
      <w:r w:rsidR="00727C45" w:rsidRPr="00A31EBB">
        <w:rPr>
          <w:sz w:val="28"/>
          <w:szCs w:val="28"/>
        </w:rPr>
        <w:t>The use of</w:t>
      </w:r>
      <w:r>
        <w:rPr>
          <w:sz w:val="28"/>
          <w:szCs w:val="28"/>
        </w:rPr>
        <w:t xml:space="preserve"> the</w:t>
      </w:r>
      <w:r w:rsidR="00727C45" w:rsidRPr="00A31EBB">
        <w:rPr>
          <w:sz w:val="28"/>
          <w:szCs w:val="28"/>
        </w:rPr>
        <w:t xml:space="preserve"> </w:t>
      </w:r>
      <w:proofErr w:type="spellStart"/>
      <w:r w:rsidR="00727C45" w:rsidRPr="00A31EBB">
        <w:rPr>
          <w:sz w:val="28"/>
          <w:szCs w:val="28"/>
        </w:rPr>
        <w:t>dplyr</w:t>
      </w:r>
      <w:proofErr w:type="spellEnd"/>
      <w:r w:rsidR="00727C45" w:rsidRPr="00A31EBB">
        <w:rPr>
          <w:sz w:val="28"/>
          <w:szCs w:val="28"/>
        </w:rPr>
        <w:t xml:space="preserve"> functions</w:t>
      </w:r>
      <w:r>
        <w:rPr>
          <w:sz w:val="28"/>
          <w:szCs w:val="28"/>
        </w:rPr>
        <w:t xml:space="preserve"> that were learned in class</w:t>
      </w:r>
      <w:r w:rsidR="00727C45" w:rsidRPr="00A31EBB">
        <w:rPr>
          <w:sz w:val="28"/>
          <w:szCs w:val="28"/>
        </w:rPr>
        <w:t xml:space="preserve"> were essential to the data manipulation in this step</w:t>
      </w:r>
      <w:r>
        <w:rPr>
          <w:sz w:val="28"/>
          <w:szCs w:val="28"/>
        </w:rPr>
        <w:t xml:space="preserve">. Additionally, the use of </w:t>
      </w:r>
      <w:proofErr w:type="spellStart"/>
      <w:proofErr w:type="gramStart"/>
      <w:r>
        <w:rPr>
          <w:sz w:val="28"/>
          <w:szCs w:val="28"/>
        </w:rPr>
        <w:t>ifelse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727C45" w:rsidRPr="00A31EBB">
        <w:rPr>
          <w:sz w:val="28"/>
          <w:szCs w:val="28"/>
        </w:rPr>
        <w:t xml:space="preserve"> </w:t>
      </w:r>
      <w:r>
        <w:rPr>
          <w:sz w:val="28"/>
          <w:szCs w:val="28"/>
        </w:rPr>
        <w:t>simplified the</w:t>
      </w:r>
      <w:r w:rsidR="00727C45" w:rsidRPr="00A31EBB">
        <w:rPr>
          <w:sz w:val="28"/>
          <w:szCs w:val="28"/>
        </w:rPr>
        <w:t xml:space="preserve"> classification of weekday vs weekend days. </w:t>
      </w:r>
    </w:p>
    <w:p w14:paraId="77E53548" w14:textId="77777777" w:rsidR="00727C45" w:rsidRPr="00A31EBB" w:rsidRDefault="00727C45" w:rsidP="00112A4D">
      <w:pPr>
        <w:spacing w:line="360" w:lineRule="auto"/>
        <w:rPr>
          <w:sz w:val="28"/>
          <w:szCs w:val="28"/>
        </w:rPr>
      </w:pPr>
    </w:p>
    <w:p w14:paraId="5ADA3272" w14:textId="65CA57F1" w:rsidR="00727C45" w:rsidRPr="00A31EBB" w:rsidRDefault="00727C45" w:rsidP="00112A4D">
      <w:pPr>
        <w:spacing w:line="360" w:lineRule="auto"/>
        <w:ind w:firstLine="0"/>
        <w:rPr>
          <w:sz w:val="28"/>
          <w:szCs w:val="28"/>
        </w:rPr>
      </w:pPr>
      <w:r w:rsidRPr="00A31EBB">
        <w:rPr>
          <w:sz w:val="28"/>
          <w:szCs w:val="28"/>
        </w:rPr>
        <w:t xml:space="preserve">Step 3) </w:t>
      </w:r>
      <w:r w:rsidRPr="00D3387A">
        <w:rPr>
          <w:b/>
          <w:sz w:val="28"/>
          <w:szCs w:val="28"/>
        </w:rPr>
        <w:t>Examine PA using steps with custom functions</w:t>
      </w:r>
      <w:r w:rsidRPr="00A31EBB">
        <w:rPr>
          <w:sz w:val="28"/>
          <w:szCs w:val="28"/>
        </w:rPr>
        <w:t>:</w:t>
      </w:r>
    </w:p>
    <w:p w14:paraId="7FCE1C52" w14:textId="5A486E60" w:rsidR="00727C45" w:rsidRPr="00A31EBB" w:rsidRDefault="008A67C9" w:rsidP="00D3387A">
      <w:pPr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This step, completed by John, created the </w:t>
      </w:r>
      <w:r w:rsidR="008E0368">
        <w:rPr>
          <w:sz w:val="28"/>
          <w:szCs w:val="28"/>
        </w:rPr>
        <w:t xml:space="preserve">custom functions for this task. </w:t>
      </w:r>
      <w:r w:rsidR="00727C45" w:rsidRPr="00A31EBB">
        <w:rPr>
          <w:sz w:val="28"/>
          <w:szCs w:val="28"/>
        </w:rPr>
        <w:t>The main obstacle was to calculate steps/day for each day of the week</w:t>
      </w:r>
      <w:r w:rsidR="008D56DC">
        <w:rPr>
          <w:sz w:val="28"/>
          <w:szCs w:val="28"/>
        </w:rPr>
        <w:t>, then to summarize those</w:t>
      </w:r>
      <w:r w:rsidR="00727C45" w:rsidRPr="00A31EBB">
        <w:rPr>
          <w:sz w:val="28"/>
          <w:szCs w:val="28"/>
        </w:rPr>
        <w:t xml:space="preserve"> into </w:t>
      </w:r>
      <w:r w:rsidR="008D56DC">
        <w:rPr>
          <w:sz w:val="28"/>
          <w:szCs w:val="28"/>
        </w:rPr>
        <w:t xml:space="preserve">a </w:t>
      </w:r>
      <w:r w:rsidR="00727C45" w:rsidRPr="00A31EBB">
        <w:rPr>
          <w:sz w:val="28"/>
          <w:szCs w:val="28"/>
        </w:rPr>
        <w:t>weekday vs weekend output. Again, dplyr functions learned in class helpful in made data the arrangement and manipulation of data.</w:t>
      </w:r>
    </w:p>
    <w:p w14:paraId="3D4EF7A9" w14:textId="77777777" w:rsidR="00727C45" w:rsidRPr="00A31EBB" w:rsidRDefault="00727C45" w:rsidP="00112A4D">
      <w:pPr>
        <w:spacing w:line="360" w:lineRule="auto"/>
        <w:ind w:firstLine="0"/>
        <w:rPr>
          <w:sz w:val="28"/>
          <w:szCs w:val="28"/>
        </w:rPr>
      </w:pPr>
    </w:p>
    <w:p w14:paraId="21217EFC" w14:textId="492A6493" w:rsidR="00727C45" w:rsidRPr="00A31EBB" w:rsidRDefault="00727C45" w:rsidP="00112A4D">
      <w:pPr>
        <w:spacing w:line="360" w:lineRule="auto"/>
        <w:ind w:firstLine="0"/>
        <w:rPr>
          <w:sz w:val="28"/>
          <w:szCs w:val="28"/>
        </w:rPr>
      </w:pPr>
      <w:r w:rsidRPr="00A31EBB">
        <w:rPr>
          <w:sz w:val="28"/>
          <w:szCs w:val="28"/>
        </w:rPr>
        <w:t xml:space="preserve">Step 4) </w:t>
      </w:r>
      <w:r w:rsidRPr="00D3387A">
        <w:rPr>
          <w:b/>
          <w:sz w:val="28"/>
          <w:szCs w:val="28"/>
        </w:rPr>
        <w:t>Visualize the data with ggplot2</w:t>
      </w:r>
      <w:r w:rsidR="00D3387A">
        <w:rPr>
          <w:b/>
          <w:sz w:val="28"/>
          <w:szCs w:val="28"/>
        </w:rPr>
        <w:t>:</w:t>
      </w:r>
    </w:p>
    <w:p w14:paraId="5B3694E2" w14:textId="4AF38547" w:rsidR="00727C45" w:rsidRPr="00A31EBB" w:rsidRDefault="00727C45" w:rsidP="00D3387A">
      <w:pPr>
        <w:spacing w:line="360" w:lineRule="auto"/>
        <w:ind w:left="720" w:firstLine="0"/>
        <w:rPr>
          <w:sz w:val="28"/>
          <w:szCs w:val="28"/>
        </w:rPr>
      </w:pPr>
      <w:r w:rsidRPr="00A31EBB">
        <w:rPr>
          <w:sz w:val="28"/>
          <w:szCs w:val="28"/>
        </w:rPr>
        <w:t xml:space="preserve">Brent worked on modelling new ggplots after the visual style of those already in the </w:t>
      </w:r>
      <w:proofErr w:type="spellStart"/>
      <w:r w:rsidRPr="00A31EBB">
        <w:rPr>
          <w:sz w:val="28"/>
          <w:szCs w:val="28"/>
        </w:rPr>
        <w:t>PhysicalActivity</w:t>
      </w:r>
      <w:proofErr w:type="spellEnd"/>
      <w:r w:rsidRPr="00A31EBB">
        <w:rPr>
          <w:sz w:val="28"/>
          <w:szCs w:val="28"/>
        </w:rPr>
        <w:t xml:space="preserve"> package and other published data. Ggplot c</w:t>
      </w:r>
      <w:r w:rsidR="00112A4D">
        <w:rPr>
          <w:sz w:val="28"/>
          <w:szCs w:val="28"/>
        </w:rPr>
        <w:t>ode was used to create functions. Use</w:t>
      </w:r>
      <w:r w:rsidRPr="00A31EBB">
        <w:rPr>
          <w:sz w:val="28"/>
          <w:szCs w:val="28"/>
        </w:rPr>
        <w:t xml:space="preserve"> of </w:t>
      </w:r>
      <w:proofErr w:type="gramStart"/>
      <w:r w:rsidRPr="00A31EBB">
        <w:rPr>
          <w:sz w:val="28"/>
          <w:szCs w:val="28"/>
        </w:rPr>
        <w:t>themes(</w:t>
      </w:r>
      <w:proofErr w:type="gramEnd"/>
      <w:r w:rsidRPr="00A31EBB">
        <w:rPr>
          <w:sz w:val="28"/>
          <w:szCs w:val="28"/>
        </w:rPr>
        <w:t>) was helpful in changing text and axis aesthetics.</w:t>
      </w:r>
    </w:p>
    <w:p w14:paraId="42C47055" w14:textId="7E8C84F3" w:rsidR="003E733C" w:rsidRPr="00A31EBB" w:rsidRDefault="00727C45" w:rsidP="00112A4D">
      <w:pPr>
        <w:spacing w:line="360" w:lineRule="auto"/>
        <w:rPr>
          <w:sz w:val="28"/>
          <w:szCs w:val="28"/>
        </w:rPr>
      </w:pPr>
      <w:r w:rsidRPr="00A31EBB">
        <w:rPr>
          <w:sz w:val="28"/>
          <w:szCs w:val="28"/>
        </w:rPr>
        <w:t xml:space="preserve"> </w:t>
      </w:r>
    </w:p>
    <w:sectPr w:rsidR="003E733C" w:rsidRPr="00A3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5"/>
    <w:rsid w:val="00043678"/>
    <w:rsid w:val="00112A4D"/>
    <w:rsid w:val="0035040C"/>
    <w:rsid w:val="004918CF"/>
    <w:rsid w:val="004F3C27"/>
    <w:rsid w:val="00560459"/>
    <w:rsid w:val="00570A11"/>
    <w:rsid w:val="00727C45"/>
    <w:rsid w:val="00756004"/>
    <w:rsid w:val="008A67C9"/>
    <w:rsid w:val="008B544C"/>
    <w:rsid w:val="008D56DC"/>
    <w:rsid w:val="008E0368"/>
    <w:rsid w:val="009B264B"/>
    <w:rsid w:val="00A31EBB"/>
    <w:rsid w:val="00B476F0"/>
    <w:rsid w:val="00D3387A"/>
    <w:rsid w:val="00F13C3B"/>
    <w:rsid w:val="00F13D9C"/>
    <w:rsid w:val="00F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B695"/>
  <w15:chartTrackingRefBased/>
  <w15:docId w15:val="{2FA465DC-075B-4FD4-88F2-3797BFA4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F0"/>
    <w:pPr>
      <w:spacing w:before="120" w:after="120" w:line="240" w:lineRule="auto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3B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3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3B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Heading1"/>
    <w:next w:val="Heading1"/>
    <w:link w:val="Head1Char"/>
    <w:qFormat/>
    <w:rsid w:val="00F13C3B"/>
    <w:rPr>
      <w:b w:val="0"/>
    </w:rPr>
  </w:style>
  <w:style w:type="character" w:customStyle="1" w:styleId="Head1Char">
    <w:name w:val="Head1 Char"/>
    <w:basedOn w:val="Heading1Char"/>
    <w:link w:val="Head1"/>
    <w:rsid w:val="00F13C3B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76F0"/>
    <w:rPr>
      <w:b/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6E3B"/>
    <w:rPr>
      <w:rFonts w:asciiTheme="majorHAnsi" w:eastAsiaTheme="majorEastAsia" w:hAnsiTheme="majorHAnsi" w:cstheme="majorBidi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3B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3B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476F0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F0"/>
    <w:rPr>
      <w:rFonts w:eastAsiaTheme="majorEastAsia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Moore</dc:creator>
  <cp:keywords/>
  <dc:description/>
  <cp:lastModifiedBy>Colleen Sands</cp:lastModifiedBy>
  <cp:revision>11</cp:revision>
  <dcterms:created xsi:type="dcterms:W3CDTF">2018-12-14T01:02:00Z</dcterms:created>
  <dcterms:modified xsi:type="dcterms:W3CDTF">2018-12-14T16:06:00Z</dcterms:modified>
</cp:coreProperties>
</file>