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179CA" w:rsidRDefault="009179CA">
      <w:pPr>
        <w:spacing w:line="360" w:lineRule="auto"/>
        <w:rPr>
          <w:rFonts w:ascii="Times New Roman" w:hAnsi="Times New Roman"/>
        </w:rPr>
      </w:pPr>
      <w:bookmarkStart w:id="0" w:name="_Toc286152189"/>
    </w:p>
    <w:p w:rsidR="009179CA" w:rsidRDefault="009179CA">
      <w:pPr>
        <w:spacing w:line="360" w:lineRule="auto"/>
        <w:jc w:val="center"/>
        <w:rPr>
          <w:rFonts w:ascii="Times New Roman" w:hAnsi="Times New Roman"/>
        </w:rPr>
      </w:pPr>
    </w:p>
    <w:p w:rsidR="009179CA" w:rsidRDefault="009179CA">
      <w:pPr>
        <w:spacing w:line="360" w:lineRule="auto"/>
        <w:jc w:val="center"/>
        <w:rPr>
          <w:rFonts w:ascii="Times New Roman" w:hAnsi="Times New Roman" w:hint="eastAsia"/>
        </w:rPr>
      </w:pPr>
    </w:p>
    <w:p w:rsidR="009179CA" w:rsidRDefault="009179CA">
      <w:pPr>
        <w:spacing w:line="360" w:lineRule="auto"/>
        <w:rPr>
          <w:rFonts w:ascii="Times New Roman" w:hAnsi="Times New Roman" w:hint="eastAsia"/>
        </w:rPr>
      </w:pPr>
    </w:p>
    <w:p w:rsidR="009179CA" w:rsidRDefault="009179CA">
      <w:pPr>
        <w:jc w:val="center"/>
        <w:rPr>
          <w:rFonts w:ascii="Times New Roman" w:hAnsi="Times New Roman"/>
        </w:rPr>
      </w:pPr>
      <w:r>
        <w:rPr>
          <w:rFonts w:ascii="Times New Roma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30" type="#_x0000_t75" alt="" style="width:45.5pt;height:45.5pt;mso-wrap-style:square;mso-width-percent:0;mso-height-percent:0;mso-position-horizontal-relative:page;mso-position-vertical-relative:page;mso-width-percent:0;mso-height-percent:0">
            <v:imagedata r:id="rId6" o:title="工商蓝标"/>
          </v:shape>
        </w:pict>
      </w:r>
      <w:r>
        <w:rPr>
          <w:rFonts w:ascii="Times New Roman" w:hAnsi="Times New Roman"/>
          <w:noProof/>
        </w:rPr>
        <w:pict>
          <v:shape id="图片 2" o:spid="_x0000_i1029" type="#_x0000_t75" alt="" style="width:188.3pt;height:47.15pt;mso-wrap-style:square;mso-width-percent:0;mso-height-percent:0;mso-position-horizontal-relative:page;mso-position-vertical-relative:page;mso-width-percent:0;mso-height-percent:0">
            <v:imagedata r:id="rId7" o:title="北京工商大学(black)"/>
          </v:shape>
        </w:pict>
      </w:r>
    </w:p>
    <w:p w:rsidR="009179CA" w:rsidRDefault="009179CA">
      <w:pPr>
        <w:spacing w:beforeLines="50" w:before="120"/>
        <w:jc w:val="center"/>
        <w:rPr>
          <w:rFonts w:ascii="Times New Roman" w:hAnsi="Times New Roman"/>
          <w:b/>
          <w:spacing w:val="200"/>
          <w:sz w:val="72"/>
          <w:szCs w:val="72"/>
        </w:rPr>
      </w:pPr>
      <w:r>
        <w:rPr>
          <w:rFonts w:ascii="Times New Roman" w:hAnsi="Times New Roman" w:hint="eastAsia"/>
          <w:b/>
          <w:spacing w:val="200"/>
          <w:sz w:val="72"/>
          <w:szCs w:val="72"/>
        </w:rPr>
        <w:t>博</w:t>
      </w:r>
      <w:r>
        <w:rPr>
          <w:rFonts w:ascii="Times New Roman" w:hAnsi="Times New Roman"/>
          <w:b/>
          <w:spacing w:val="200"/>
          <w:sz w:val="72"/>
          <w:szCs w:val="72"/>
        </w:rPr>
        <w:t>士学位论文</w:t>
      </w:r>
    </w:p>
    <w:p w:rsidR="009179CA" w:rsidRDefault="009179CA">
      <w:pPr>
        <w:jc w:val="center"/>
        <w:rPr>
          <w:rFonts w:ascii="Times New Roman" w:hAnsi="Times New Roman" w:hint="eastAsia"/>
          <w:b/>
          <w:spacing w:val="200"/>
          <w:sz w:val="56"/>
          <w:szCs w:val="56"/>
        </w:rPr>
      </w:pPr>
      <w:r>
        <w:rPr>
          <w:rFonts w:ascii="Times New Roman" w:hAnsi="Times New Roman" w:hint="eastAsia"/>
          <w:b/>
          <w:spacing w:val="200"/>
          <w:sz w:val="56"/>
          <w:szCs w:val="56"/>
        </w:rPr>
        <w:t>（</w:t>
      </w:r>
      <w:r>
        <w:rPr>
          <w:rFonts w:ascii="Times New Roman" w:hAnsi="Times New Roman" w:hint="eastAsia"/>
          <w:b/>
          <w:spacing w:val="200"/>
          <w:sz w:val="56"/>
          <w:szCs w:val="56"/>
        </w:rPr>
        <w:t>学术</w:t>
      </w:r>
      <w:r>
        <w:rPr>
          <w:rFonts w:ascii="Times New Roman" w:hAnsi="Times New Roman" w:hint="eastAsia"/>
          <w:b/>
          <w:spacing w:val="200"/>
          <w:sz w:val="56"/>
          <w:szCs w:val="56"/>
        </w:rPr>
        <w:t>学位）</w:t>
      </w:r>
    </w:p>
    <w:p w:rsidR="009179CA" w:rsidRDefault="009179CA">
      <w:pPr>
        <w:rPr>
          <w:rFonts w:ascii="楷体" w:eastAsia="楷体" w:hAnsi="楷体" w:hint="eastAsia"/>
          <w:sz w:val="32"/>
          <w:szCs w:val="32"/>
          <w:lang w:bidi="en-US"/>
        </w:rPr>
      </w:pPr>
    </w:p>
    <w:p w:rsidR="009179CA" w:rsidRDefault="009179CA">
      <w:pPr>
        <w:rPr>
          <w:rFonts w:ascii="楷体" w:eastAsia="楷体" w:hAnsi="楷体" w:hint="eastAsia"/>
          <w:sz w:val="32"/>
          <w:szCs w:val="32"/>
          <w:lang w:bidi="en-US"/>
        </w:rPr>
      </w:pPr>
    </w:p>
    <w:p w:rsidR="009179CA" w:rsidRDefault="009179CA">
      <w:pPr>
        <w:rPr>
          <w:rFonts w:ascii="楷体" w:eastAsia="楷体" w:hAnsi="楷体" w:hint="eastAsia"/>
          <w:sz w:val="32"/>
          <w:szCs w:val="32"/>
          <w:lang w:bidi="en-US"/>
        </w:rPr>
      </w:pPr>
    </w:p>
    <w:p w:rsidR="009179CA" w:rsidRDefault="009179CA">
      <w:pPr>
        <w:rPr>
          <w:rFonts w:ascii="楷体" w:eastAsia="楷体" w:hAnsi="楷体"/>
          <w:sz w:val="32"/>
          <w:szCs w:val="32"/>
          <w:u w:val="single"/>
          <w:lang w:bidi="en-US"/>
        </w:rPr>
      </w:pPr>
      <w:r>
        <w:rPr>
          <w:rFonts w:ascii="楷体" w:eastAsia="楷体" w:hAnsi="楷体" w:hint="eastAsia"/>
          <w:sz w:val="32"/>
          <w:szCs w:val="32"/>
          <w:u w:val="single"/>
          <w:lang w:bidi="en-US"/>
        </w:rPr>
        <w:t>论文</w:t>
      </w:r>
      <w:r>
        <w:rPr>
          <w:rFonts w:ascii="楷体" w:eastAsia="楷体" w:hAnsi="楷体"/>
          <w:sz w:val="32"/>
          <w:szCs w:val="32"/>
          <w:u w:val="single"/>
          <w:lang w:bidi="en-US"/>
        </w:rPr>
        <w:t>题名</w:t>
      </w:r>
      <w:r>
        <w:rPr>
          <w:rFonts w:ascii="楷体" w:eastAsia="楷体" w:hAnsi="楷体" w:hint="eastAsia"/>
          <w:sz w:val="32"/>
          <w:szCs w:val="32"/>
          <w:u w:val="single"/>
          <w:lang w:bidi="en-US"/>
        </w:rPr>
        <w:t>（中文）</w:t>
      </w:r>
      <w:r>
        <w:rPr>
          <w:rFonts w:ascii="楷体" w:eastAsia="楷体" w:hAnsi="楷体"/>
          <w:sz w:val="32"/>
          <w:szCs w:val="32"/>
          <w:u w:val="single"/>
          <w:lang w:bidi="en-US"/>
        </w:rPr>
        <w:t>：投资激励视角下税收制度优化研究</w:t>
      </w:r>
      <w:r>
        <w:rPr>
          <w:rFonts w:ascii="楷体" w:eastAsia="楷体" w:hAnsi="楷体"/>
          <w:sz w:val="32"/>
          <w:szCs w:val="32"/>
          <w:u w:val="single"/>
          <w:lang w:bidi="en-US"/>
        </w:rPr>
        <w:t xml:space="preserve">  </w:t>
      </w:r>
    </w:p>
    <w:p w:rsidR="009179CA" w:rsidRDefault="009179CA">
      <w:pPr>
        <w:rPr>
          <w:rFonts w:ascii="Times New Roman" w:hAnsi="Times New Roman"/>
          <w:sz w:val="32"/>
          <w:szCs w:val="32"/>
          <w:u w:val="single"/>
          <w:lang w:bidi="en-US"/>
        </w:rPr>
      </w:pPr>
      <w:r>
        <w:rPr>
          <w:rFonts w:ascii="楷体" w:eastAsia="楷体" w:hAnsi="楷体" w:hint="eastAsia"/>
          <w:sz w:val="32"/>
          <w:szCs w:val="32"/>
          <w:u w:val="single"/>
          <w:lang w:bidi="en-US"/>
        </w:rPr>
        <w:t>论文</w:t>
      </w:r>
      <w:r>
        <w:rPr>
          <w:rFonts w:ascii="楷体" w:eastAsia="楷体" w:hAnsi="楷体"/>
          <w:sz w:val="32"/>
          <w:szCs w:val="32"/>
          <w:u w:val="single"/>
          <w:lang w:bidi="en-US"/>
        </w:rPr>
        <w:t>题名（英文）：</w:t>
      </w:r>
      <w:r>
        <w:rPr>
          <w:rFonts w:ascii="Times New Roman" w:eastAsia="楷体" w:hAnsi="Times New Roman" w:cs="Times New Roman"/>
          <w:kern w:val="2"/>
          <w:sz w:val="36"/>
          <w:szCs w:val="36"/>
          <w:u w:val="single"/>
        </w:rPr>
        <w:t>Research on the Optimization of the Chinese Tax System under the Perspective of Investment Incentives</w:t>
      </w:r>
    </w:p>
    <w:p w:rsidR="009179CA" w:rsidRDefault="009179CA">
      <w:pPr>
        <w:spacing w:line="360" w:lineRule="auto"/>
        <w:jc w:val="center"/>
        <w:rPr>
          <w:rFonts w:ascii="Times New Roman" w:eastAsia="黑体" w:hAnsi="Times New Roman"/>
          <w:b/>
          <w:color w:val="000000"/>
        </w:rPr>
      </w:pPr>
    </w:p>
    <w:p w:rsidR="009179CA" w:rsidRDefault="009179CA">
      <w:pPr>
        <w:spacing w:line="360" w:lineRule="auto"/>
        <w:jc w:val="both"/>
        <w:rPr>
          <w:rFonts w:ascii="Times New Roman" w:eastAsia="黑体" w:hAnsi="Times New Roman"/>
          <w:b/>
          <w:color w:val="000000"/>
          <w:sz w:val="28"/>
          <w:szCs w:val="28"/>
        </w:rPr>
      </w:pPr>
    </w:p>
    <w:p w:rsidR="009179CA" w:rsidRDefault="009179CA">
      <w:pPr>
        <w:spacing w:line="360" w:lineRule="auto"/>
        <w:jc w:val="center"/>
        <w:rPr>
          <w:rFonts w:ascii="Times New Roman" w:eastAsia="黑体" w:hAnsi="Times New Roman" w:hint="eastAsia"/>
          <w:b/>
          <w:color w:val="000000"/>
          <w:sz w:val="28"/>
          <w:szCs w:val="28"/>
        </w:rPr>
      </w:pPr>
    </w:p>
    <w:p w:rsidR="009179CA" w:rsidRDefault="009179CA">
      <w:pPr>
        <w:spacing w:line="360" w:lineRule="auto"/>
        <w:jc w:val="center"/>
        <w:rPr>
          <w:rFonts w:ascii="Times New Roman" w:eastAsia="黑体" w:hAnsi="Times New Roman"/>
          <w:b/>
          <w:color w:val="000000"/>
          <w:sz w:val="28"/>
          <w:szCs w:val="28"/>
        </w:rPr>
      </w:pPr>
    </w:p>
    <w:p w:rsidR="009179CA" w:rsidRDefault="009179CA">
      <w:pPr>
        <w:spacing w:line="360" w:lineRule="auto"/>
        <w:jc w:val="center"/>
        <w:rPr>
          <w:rFonts w:ascii="Times New Roman" w:eastAsia="黑体" w:hAnsi="Times New Roman" w:hint="eastAsia"/>
          <w:b/>
          <w:color w:val="000000"/>
          <w:sz w:val="28"/>
          <w:szCs w:val="28"/>
        </w:rPr>
      </w:pPr>
    </w:p>
    <w:p w:rsidR="009179CA" w:rsidRDefault="009179CA">
      <w:pPr>
        <w:ind w:firstLineChars="300" w:firstLine="840"/>
        <w:rPr>
          <w:bCs/>
          <w:sz w:val="28"/>
          <w:szCs w:val="28"/>
          <w:u w:val="single"/>
        </w:rPr>
      </w:pPr>
      <w:r>
        <w:rPr>
          <w:rFonts w:hint="eastAsia"/>
          <w:bCs/>
          <w:sz w:val="28"/>
          <w:szCs w:val="28"/>
        </w:rPr>
        <w:t>学</w:t>
      </w:r>
      <w:r>
        <w:rPr>
          <w:rFonts w:hint="eastAsia"/>
          <w:bCs/>
          <w:sz w:val="28"/>
          <w:szCs w:val="28"/>
        </w:rPr>
        <w:t xml:space="preserve"> </w:t>
      </w:r>
      <w:r>
        <w:rPr>
          <w:rFonts w:hint="eastAsia"/>
          <w:bCs/>
          <w:sz w:val="28"/>
          <w:szCs w:val="28"/>
        </w:rPr>
        <w:t>科</w:t>
      </w:r>
      <w:r>
        <w:rPr>
          <w:rFonts w:hint="eastAsia"/>
          <w:bCs/>
          <w:sz w:val="28"/>
          <w:szCs w:val="28"/>
        </w:rPr>
        <w:t xml:space="preserve"> </w:t>
      </w:r>
      <w:r>
        <w:rPr>
          <w:rFonts w:hint="eastAsia"/>
          <w:bCs/>
          <w:sz w:val="28"/>
          <w:szCs w:val="28"/>
        </w:rPr>
        <w:t>专</w:t>
      </w:r>
      <w:r>
        <w:rPr>
          <w:rFonts w:hint="eastAsia"/>
          <w:bCs/>
          <w:sz w:val="28"/>
          <w:szCs w:val="28"/>
        </w:rPr>
        <w:t xml:space="preserve"> </w:t>
      </w:r>
      <w:r>
        <w:rPr>
          <w:rFonts w:hint="eastAsia"/>
          <w:bCs/>
          <w:sz w:val="28"/>
          <w:szCs w:val="28"/>
        </w:rPr>
        <w:t>业</w:t>
      </w:r>
      <w:r>
        <w:rPr>
          <w:rFonts w:hint="eastAsia"/>
          <w:bCs/>
          <w:sz w:val="28"/>
          <w:szCs w:val="28"/>
        </w:rPr>
        <w:t>:</w:t>
      </w:r>
      <w:r>
        <w:rPr>
          <w:rFonts w:hint="eastAsia"/>
          <w:bCs/>
          <w:sz w:val="28"/>
          <w:szCs w:val="28"/>
          <w:u w:val="single"/>
        </w:rPr>
        <w:t xml:space="preserve">               </w:t>
      </w:r>
      <w:r>
        <w:rPr>
          <w:rFonts w:hint="eastAsia"/>
          <w:bCs/>
          <w:sz w:val="28"/>
          <w:szCs w:val="28"/>
          <w:u w:val="single"/>
        </w:rPr>
        <w:t>财政学</w:t>
      </w:r>
      <w:r>
        <w:rPr>
          <w:rFonts w:hint="eastAsia"/>
          <w:bCs/>
          <w:sz w:val="28"/>
          <w:szCs w:val="28"/>
          <w:u w:val="single"/>
        </w:rPr>
        <w:t xml:space="preserve">                </w:t>
      </w:r>
    </w:p>
    <w:p w:rsidR="009179CA" w:rsidRDefault="009179CA">
      <w:pPr>
        <w:ind w:firstLineChars="300" w:firstLine="840"/>
        <w:rPr>
          <w:bCs/>
          <w:spacing w:val="50"/>
          <w:sz w:val="28"/>
          <w:szCs w:val="28"/>
          <w:u w:val="single"/>
        </w:rPr>
      </w:pPr>
      <w:r>
        <w:rPr>
          <w:rFonts w:hint="eastAsia"/>
          <w:bCs/>
          <w:sz w:val="28"/>
          <w:szCs w:val="28"/>
        </w:rPr>
        <w:t>研</w:t>
      </w:r>
      <w:r>
        <w:rPr>
          <w:rFonts w:hint="eastAsia"/>
          <w:bCs/>
          <w:sz w:val="28"/>
          <w:szCs w:val="28"/>
        </w:rPr>
        <w:t xml:space="preserve"> </w:t>
      </w:r>
      <w:r>
        <w:rPr>
          <w:rFonts w:hint="eastAsia"/>
          <w:bCs/>
          <w:sz w:val="28"/>
          <w:szCs w:val="28"/>
        </w:rPr>
        <w:t>究</w:t>
      </w:r>
      <w:r>
        <w:rPr>
          <w:rFonts w:hint="eastAsia"/>
          <w:bCs/>
          <w:sz w:val="28"/>
          <w:szCs w:val="28"/>
        </w:rPr>
        <w:t xml:space="preserve"> </w:t>
      </w:r>
      <w:r>
        <w:rPr>
          <w:rFonts w:hint="eastAsia"/>
          <w:bCs/>
          <w:sz w:val="28"/>
          <w:szCs w:val="28"/>
        </w:rPr>
        <w:t>方</w:t>
      </w:r>
      <w:r>
        <w:rPr>
          <w:rFonts w:hint="eastAsia"/>
          <w:bCs/>
          <w:sz w:val="28"/>
          <w:szCs w:val="28"/>
        </w:rPr>
        <w:t xml:space="preserve"> </w:t>
      </w:r>
      <w:r>
        <w:rPr>
          <w:rFonts w:hint="eastAsia"/>
          <w:bCs/>
          <w:sz w:val="28"/>
          <w:szCs w:val="28"/>
        </w:rPr>
        <w:t>向</w:t>
      </w:r>
      <w:r>
        <w:rPr>
          <w:rFonts w:hint="eastAsia"/>
          <w:bCs/>
          <w:sz w:val="28"/>
          <w:szCs w:val="28"/>
        </w:rPr>
        <w:t>:</w:t>
      </w:r>
      <w:r>
        <w:rPr>
          <w:rFonts w:hint="eastAsia"/>
          <w:bCs/>
          <w:sz w:val="28"/>
          <w:szCs w:val="28"/>
          <w:u w:val="single"/>
        </w:rPr>
        <w:t xml:space="preserve">       </w:t>
      </w:r>
      <w:r>
        <w:rPr>
          <w:rFonts w:hint="eastAsia"/>
          <w:bCs/>
          <w:sz w:val="28"/>
          <w:szCs w:val="28"/>
          <w:u w:val="single"/>
        </w:rPr>
        <w:t>公共经济理论与政策研究</w:t>
      </w:r>
      <w:r>
        <w:rPr>
          <w:rFonts w:hint="eastAsia"/>
          <w:bCs/>
          <w:sz w:val="28"/>
          <w:szCs w:val="28"/>
          <w:u w:val="single"/>
        </w:rPr>
        <w:t xml:space="preserve">        </w:t>
      </w:r>
    </w:p>
    <w:p w:rsidR="009179CA" w:rsidRDefault="009179CA">
      <w:pPr>
        <w:ind w:firstLineChars="300" w:firstLine="840"/>
        <w:rPr>
          <w:bCs/>
          <w:sz w:val="28"/>
          <w:szCs w:val="28"/>
        </w:rPr>
      </w:pPr>
      <w:r>
        <w:rPr>
          <w:rFonts w:hint="eastAsia"/>
          <w:bCs/>
          <w:sz w:val="28"/>
          <w:szCs w:val="28"/>
        </w:rPr>
        <w:t>作</w:t>
      </w:r>
      <w:r>
        <w:rPr>
          <w:rFonts w:hint="eastAsia"/>
          <w:bCs/>
          <w:sz w:val="28"/>
          <w:szCs w:val="28"/>
        </w:rPr>
        <w:t xml:space="preserve"> </w:t>
      </w:r>
      <w:r>
        <w:rPr>
          <w:rFonts w:hint="eastAsia"/>
          <w:bCs/>
          <w:sz w:val="28"/>
          <w:szCs w:val="28"/>
        </w:rPr>
        <w:t>者</w:t>
      </w:r>
      <w:r>
        <w:rPr>
          <w:rFonts w:hint="eastAsia"/>
          <w:bCs/>
          <w:sz w:val="28"/>
          <w:szCs w:val="28"/>
        </w:rPr>
        <w:t xml:space="preserve"> </w:t>
      </w:r>
      <w:r>
        <w:rPr>
          <w:rFonts w:hint="eastAsia"/>
          <w:bCs/>
          <w:sz w:val="28"/>
          <w:szCs w:val="28"/>
        </w:rPr>
        <w:t>姓</w:t>
      </w:r>
      <w:r>
        <w:rPr>
          <w:rFonts w:hint="eastAsia"/>
          <w:bCs/>
          <w:sz w:val="28"/>
          <w:szCs w:val="28"/>
        </w:rPr>
        <w:t xml:space="preserve"> </w:t>
      </w:r>
      <w:r>
        <w:rPr>
          <w:rFonts w:hint="eastAsia"/>
          <w:bCs/>
          <w:sz w:val="28"/>
          <w:szCs w:val="28"/>
        </w:rPr>
        <w:t>名</w:t>
      </w:r>
      <w:r>
        <w:rPr>
          <w:rFonts w:hint="eastAsia"/>
          <w:bCs/>
          <w:sz w:val="28"/>
          <w:szCs w:val="28"/>
        </w:rPr>
        <w:t>:</w:t>
      </w:r>
      <w:r>
        <w:rPr>
          <w:rFonts w:hint="eastAsia"/>
          <w:bCs/>
          <w:sz w:val="28"/>
          <w:szCs w:val="28"/>
          <w:u w:val="single"/>
        </w:rPr>
        <w:t xml:space="preserve">               </w:t>
      </w:r>
      <w:r>
        <w:rPr>
          <w:rFonts w:hint="eastAsia"/>
          <w:bCs/>
          <w:sz w:val="28"/>
          <w:szCs w:val="28"/>
          <w:u w:val="single"/>
        </w:rPr>
        <w:t>李</w:t>
      </w:r>
      <w:r>
        <w:rPr>
          <w:rFonts w:hint="eastAsia"/>
          <w:bCs/>
          <w:sz w:val="28"/>
          <w:szCs w:val="28"/>
          <w:u w:val="single"/>
        </w:rPr>
        <w:t>化润</w:t>
      </w:r>
      <w:r>
        <w:rPr>
          <w:rFonts w:hint="eastAsia"/>
          <w:bCs/>
          <w:sz w:val="28"/>
          <w:szCs w:val="28"/>
          <w:u w:val="single"/>
        </w:rPr>
        <w:t xml:space="preserve">                </w:t>
      </w:r>
    </w:p>
    <w:p w:rsidR="009179CA" w:rsidRDefault="009179CA">
      <w:pPr>
        <w:ind w:firstLineChars="300" w:firstLine="840"/>
        <w:rPr>
          <w:bCs/>
          <w:sz w:val="28"/>
          <w:szCs w:val="28"/>
        </w:rPr>
      </w:pPr>
      <w:r>
        <w:rPr>
          <w:rFonts w:hint="eastAsia"/>
          <w:bCs/>
          <w:sz w:val="28"/>
          <w:szCs w:val="28"/>
        </w:rPr>
        <w:t>作</w:t>
      </w:r>
      <w:r>
        <w:rPr>
          <w:rFonts w:hint="eastAsia"/>
          <w:bCs/>
          <w:sz w:val="28"/>
          <w:szCs w:val="28"/>
        </w:rPr>
        <w:t xml:space="preserve"> </w:t>
      </w:r>
      <w:r>
        <w:rPr>
          <w:rFonts w:hint="eastAsia"/>
          <w:bCs/>
          <w:sz w:val="28"/>
          <w:szCs w:val="28"/>
        </w:rPr>
        <w:t>者</w:t>
      </w:r>
      <w:r>
        <w:rPr>
          <w:rFonts w:hint="eastAsia"/>
          <w:bCs/>
          <w:sz w:val="28"/>
          <w:szCs w:val="28"/>
        </w:rPr>
        <w:t xml:space="preserve"> </w:t>
      </w:r>
      <w:r>
        <w:rPr>
          <w:rFonts w:hint="eastAsia"/>
          <w:bCs/>
          <w:sz w:val="28"/>
          <w:szCs w:val="28"/>
        </w:rPr>
        <w:t>学</w:t>
      </w:r>
      <w:r>
        <w:rPr>
          <w:rFonts w:hint="eastAsia"/>
          <w:bCs/>
          <w:sz w:val="28"/>
          <w:szCs w:val="28"/>
        </w:rPr>
        <w:t xml:space="preserve"> </w:t>
      </w:r>
      <w:r>
        <w:rPr>
          <w:rFonts w:hint="eastAsia"/>
          <w:bCs/>
          <w:sz w:val="28"/>
          <w:szCs w:val="28"/>
        </w:rPr>
        <w:t>号</w:t>
      </w:r>
      <w:r>
        <w:rPr>
          <w:rFonts w:hint="eastAsia"/>
          <w:bCs/>
          <w:sz w:val="28"/>
          <w:szCs w:val="28"/>
        </w:rPr>
        <w:t>:</w:t>
      </w:r>
      <w:r>
        <w:rPr>
          <w:rFonts w:hint="eastAsia"/>
          <w:bCs/>
          <w:sz w:val="28"/>
          <w:szCs w:val="28"/>
          <w:u w:val="single"/>
        </w:rPr>
        <w:t xml:space="preserve">                                     </w:t>
      </w:r>
    </w:p>
    <w:p w:rsidR="009179CA" w:rsidRDefault="009179CA">
      <w:pPr>
        <w:ind w:firstLineChars="300" w:firstLine="840"/>
        <w:rPr>
          <w:bCs/>
          <w:sz w:val="28"/>
          <w:szCs w:val="28"/>
          <w:u w:val="single"/>
        </w:rPr>
      </w:pPr>
      <w:r>
        <w:rPr>
          <w:rFonts w:hint="eastAsia"/>
          <w:bCs/>
          <w:sz w:val="28"/>
          <w:szCs w:val="28"/>
        </w:rPr>
        <w:t>指</w:t>
      </w:r>
      <w:r>
        <w:rPr>
          <w:rFonts w:hint="eastAsia"/>
          <w:bCs/>
          <w:sz w:val="28"/>
          <w:szCs w:val="28"/>
        </w:rPr>
        <w:t xml:space="preserve"> </w:t>
      </w:r>
      <w:r>
        <w:rPr>
          <w:rFonts w:hint="eastAsia"/>
          <w:bCs/>
          <w:sz w:val="28"/>
          <w:szCs w:val="28"/>
        </w:rPr>
        <w:t>导</w:t>
      </w:r>
      <w:r>
        <w:rPr>
          <w:rFonts w:hint="eastAsia"/>
          <w:bCs/>
          <w:sz w:val="28"/>
          <w:szCs w:val="28"/>
        </w:rPr>
        <w:t xml:space="preserve"> </w:t>
      </w:r>
      <w:r>
        <w:rPr>
          <w:rFonts w:hint="eastAsia"/>
          <w:bCs/>
          <w:sz w:val="28"/>
          <w:szCs w:val="28"/>
        </w:rPr>
        <w:t>教</w:t>
      </w:r>
      <w:r>
        <w:rPr>
          <w:rFonts w:hint="eastAsia"/>
          <w:bCs/>
          <w:sz w:val="28"/>
          <w:szCs w:val="28"/>
        </w:rPr>
        <w:t xml:space="preserve"> </w:t>
      </w:r>
      <w:r>
        <w:rPr>
          <w:rFonts w:hint="eastAsia"/>
          <w:bCs/>
          <w:sz w:val="28"/>
          <w:szCs w:val="28"/>
        </w:rPr>
        <w:t>师</w:t>
      </w:r>
      <w:r>
        <w:rPr>
          <w:rFonts w:hint="eastAsia"/>
          <w:bCs/>
          <w:sz w:val="28"/>
          <w:szCs w:val="28"/>
        </w:rPr>
        <w:t>:</w:t>
      </w:r>
      <w:r>
        <w:rPr>
          <w:rFonts w:hint="eastAsia"/>
          <w:bCs/>
          <w:sz w:val="28"/>
          <w:szCs w:val="28"/>
          <w:u w:val="single"/>
        </w:rPr>
        <w:t xml:space="preserve">       </w:t>
      </w:r>
      <w:r>
        <w:rPr>
          <w:rFonts w:hint="eastAsia"/>
          <w:bCs/>
          <w:sz w:val="28"/>
          <w:szCs w:val="28"/>
          <w:u w:val="single"/>
        </w:rPr>
        <w:t>张</w:t>
      </w:r>
      <w:r>
        <w:rPr>
          <w:rFonts w:hint="eastAsia"/>
          <w:bCs/>
          <w:sz w:val="28"/>
          <w:szCs w:val="28"/>
          <w:u w:val="single"/>
        </w:rPr>
        <w:t>三</w:t>
      </w:r>
      <w:r>
        <w:rPr>
          <w:rFonts w:hint="eastAsia"/>
          <w:bCs/>
          <w:sz w:val="28"/>
          <w:szCs w:val="28"/>
          <w:u w:val="single"/>
        </w:rPr>
        <w:t xml:space="preserve">       </w:t>
      </w:r>
      <w:r>
        <w:rPr>
          <w:rFonts w:hint="eastAsia"/>
          <w:bCs/>
          <w:sz w:val="28"/>
          <w:szCs w:val="28"/>
        </w:rPr>
        <w:t>职称</w:t>
      </w:r>
      <w:r>
        <w:rPr>
          <w:rFonts w:hint="eastAsia"/>
          <w:bCs/>
          <w:sz w:val="28"/>
          <w:szCs w:val="28"/>
        </w:rPr>
        <w:t>:</w:t>
      </w:r>
      <w:r>
        <w:rPr>
          <w:rFonts w:hint="eastAsia"/>
          <w:bCs/>
          <w:sz w:val="28"/>
          <w:szCs w:val="28"/>
          <w:u w:val="single"/>
        </w:rPr>
        <w:t xml:space="preserve">     </w:t>
      </w:r>
      <w:r>
        <w:rPr>
          <w:rFonts w:hint="eastAsia"/>
          <w:bCs/>
          <w:sz w:val="28"/>
          <w:szCs w:val="28"/>
          <w:u w:val="single"/>
        </w:rPr>
        <w:t>教授</w:t>
      </w:r>
      <w:r>
        <w:rPr>
          <w:rFonts w:hint="eastAsia"/>
          <w:bCs/>
          <w:sz w:val="28"/>
          <w:szCs w:val="28"/>
          <w:u w:val="single"/>
        </w:rPr>
        <w:t xml:space="preserve">     </w:t>
      </w:r>
    </w:p>
    <w:p w:rsidR="009179CA" w:rsidRDefault="009179CA">
      <w:pPr>
        <w:ind w:firstLineChars="300" w:firstLine="840"/>
        <w:rPr>
          <w:bCs/>
          <w:sz w:val="28"/>
          <w:szCs w:val="28"/>
        </w:rPr>
      </w:pPr>
      <w:r>
        <w:rPr>
          <w:rFonts w:hint="eastAsia"/>
          <w:bCs/>
          <w:sz w:val="28"/>
          <w:szCs w:val="28"/>
        </w:rPr>
        <w:t>所</w:t>
      </w:r>
      <w:r>
        <w:rPr>
          <w:rFonts w:hint="eastAsia"/>
          <w:bCs/>
          <w:sz w:val="28"/>
          <w:szCs w:val="28"/>
        </w:rPr>
        <w:t xml:space="preserve"> </w:t>
      </w:r>
      <w:r>
        <w:rPr>
          <w:rFonts w:hint="eastAsia"/>
          <w:bCs/>
          <w:sz w:val="28"/>
          <w:szCs w:val="28"/>
        </w:rPr>
        <w:t>在</w:t>
      </w:r>
      <w:r>
        <w:rPr>
          <w:rFonts w:hint="eastAsia"/>
          <w:bCs/>
          <w:sz w:val="28"/>
          <w:szCs w:val="28"/>
        </w:rPr>
        <w:t xml:space="preserve"> </w:t>
      </w:r>
      <w:r>
        <w:rPr>
          <w:rFonts w:hint="eastAsia"/>
          <w:bCs/>
          <w:sz w:val="28"/>
          <w:szCs w:val="28"/>
        </w:rPr>
        <w:t>学</w:t>
      </w:r>
      <w:r>
        <w:rPr>
          <w:rFonts w:hint="eastAsia"/>
          <w:bCs/>
          <w:sz w:val="28"/>
          <w:szCs w:val="28"/>
        </w:rPr>
        <w:t xml:space="preserve"> </w:t>
      </w:r>
      <w:r>
        <w:rPr>
          <w:rFonts w:hint="eastAsia"/>
          <w:bCs/>
          <w:sz w:val="28"/>
          <w:szCs w:val="28"/>
        </w:rPr>
        <w:t>院</w:t>
      </w:r>
      <w:r>
        <w:rPr>
          <w:rFonts w:hint="eastAsia"/>
          <w:bCs/>
          <w:sz w:val="28"/>
          <w:szCs w:val="28"/>
        </w:rPr>
        <w:t>:</w:t>
      </w:r>
      <w:r>
        <w:rPr>
          <w:rFonts w:hint="eastAsia"/>
          <w:bCs/>
          <w:sz w:val="28"/>
          <w:szCs w:val="28"/>
          <w:u w:val="single"/>
        </w:rPr>
        <w:t xml:space="preserve">              </w:t>
      </w:r>
      <w:r>
        <w:rPr>
          <w:rFonts w:hint="eastAsia"/>
          <w:bCs/>
          <w:sz w:val="28"/>
          <w:szCs w:val="28"/>
          <w:u w:val="single"/>
        </w:rPr>
        <w:t>经济学院</w:t>
      </w:r>
      <w:r>
        <w:rPr>
          <w:rFonts w:hint="eastAsia"/>
          <w:bCs/>
          <w:sz w:val="28"/>
          <w:szCs w:val="28"/>
          <w:u w:val="single"/>
        </w:rPr>
        <w:t xml:space="preserve">               </w:t>
      </w:r>
    </w:p>
    <w:p w:rsidR="009179CA" w:rsidRDefault="009179CA">
      <w:pPr>
        <w:ind w:firstLineChars="100" w:firstLine="360"/>
        <w:rPr>
          <w:bCs/>
          <w:sz w:val="36"/>
          <w:u w:val="single"/>
        </w:rPr>
      </w:pPr>
    </w:p>
    <w:p w:rsidR="009179CA" w:rsidRDefault="009179CA">
      <w:pPr>
        <w:spacing w:line="360" w:lineRule="auto"/>
        <w:jc w:val="center"/>
        <w:rPr>
          <w:rFonts w:ascii="Times New Roman" w:eastAsia="黑体" w:hAnsi="Times New Roman" w:hint="eastAsia"/>
          <w:b/>
          <w:color w:val="000000"/>
        </w:rPr>
      </w:pPr>
    </w:p>
    <w:p w:rsidR="009179CA" w:rsidRDefault="009179CA">
      <w:pPr>
        <w:spacing w:line="360" w:lineRule="auto"/>
        <w:jc w:val="center"/>
        <w:rPr>
          <w:rFonts w:ascii="Times New Roman" w:eastAsia="黑体" w:hAnsi="Times New Roman" w:hint="eastAsia"/>
          <w:b/>
          <w:color w:val="000000"/>
        </w:rPr>
      </w:pPr>
    </w:p>
    <w:p w:rsidR="009179CA" w:rsidRDefault="009179CA">
      <w:pPr>
        <w:spacing w:line="360" w:lineRule="auto"/>
        <w:jc w:val="center"/>
        <w:rPr>
          <w:rFonts w:ascii="Times New Roman" w:eastAsia="黑体" w:hAnsi="Times New Roman" w:hint="eastAsia"/>
          <w:b/>
          <w:color w:val="000000"/>
        </w:rPr>
      </w:pPr>
    </w:p>
    <w:p w:rsidR="009179CA" w:rsidRDefault="009179CA">
      <w:pPr>
        <w:spacing w:line="360" w:lineRule="auto"/>
        <w:jc w:val="center"/>
        <w:rPr>
          <w:rFonts w:ascii="Times New Roman" w:eastAsia="黑体" w:hAnsi="Times New Roman" w:cs="Times New Roman"/>
          <w:b/>
          <w:color w:val="000000"/>
        </w:rPr>
      </w:pPr>
      <w:r>
        <w:rPr>
          <w:rFonts w:ascii="Times New Roman" w:hAnsi="Times New Roman" w:cs="Times New Roman"/>
          <w:szCs w:val="28"/>
        </w:rPr>
        <w:lastRenderedPageBreak/>
        <w:t>二〇二</w:t>
      </w:r>
      <w:r>
        <w:rPr>
          <w:rFonts w:ascii="Times New Roman" w:hAnsi="Times New Roman" w:cs="Times New Roman" w:hint="eastAsia"/>
          <w:szCs w:val="28"/>
        </w:rPr>
        <w:t>六</w:t>
      </w:r>
      <w:r>
        <w:rPr>
          <w:rFonts w:ascii="Times New Roman" w:hAnsi="Times New Roman" w:cs="Times New Roman"/>
          <w:szCs w:val="28"/>
        </w:rPr>
        <w:t>年四月</w:t>
      </w:r>
    </w:p>
    <w:p w:rsidR="009179CA" w:rsidRDefault="009179CA">
      <w:pPr>
        <w:jc w:val="both"/>
        <w:rPr>
          <w:rFonts w:ascii="Times New Roman" w:hAnsi="Times New Roman"/>
          <w:szCs w:val="28"/>
        </w:rPr>
      </w:pPr>
      <w:r>
        <w:rPr>
          <w:rFonts w:ascii="Times New Roman" w:hAnsi="Times New Roman"/>
          <w:sz w:val="28"/>
          <w:szCs w:val="28"/>
          <w:lang w:bidi="en-US"/>
        </w:rPr>
        <w:t>中图分类号：</w:t>
      </w:r>
      <w:r>
        <w:rPr>
          <w:rFonts w:hint="eastAsia"/>
          <w:b/>
          <w:sz w:val="28"/>
          <w:szCs w:val="28"/>
          <w:u w:val="single"/>
        </w:rPr>
        <w:t xml:space="preserve">        </w:t>
      </w:r>
      <w:r>
        <w:rPr>
          <w:rFonts w:ascii="Times New Roman" w:hAnsi="Times New Roman"/>
          <w:sz w:val="28"/>
          <w:szCs w:val="28"/>
          <w:lang w:bidi="en-US"/>
        </w:rPr>
        <w:t xml:space="preserve">         </w:t>
      </w:r>
      <w:r>
        <w:rPr>
          <w:rFonts w:ascii="Times New Roman" w:hAnsi="Times New Roman" w:hint="eastAsia"/>
          <w:sz w:val="28"/>
          <w:szCs w:val="28"/>
          <w:lang w:bidi="en-US"/>
        </w:rPr>
        <w:t xml:space="preserve">         </w:t>
      </w:r>
      <w:r>
        <w:rPr>
          <w:rFonts w:ascii="Times New Roman" w:hAnsi="Times New Roman"/>
          <w:sz w:val="28"/>
          <w:szCs w:val="28"/>
          <w:lang w:bidi="en-US"/>
        </w:rPr>
        <w:t xml:space="preserve">    </w:t>
      </w:r>
      <w:r>
        <w:rPr>
          <w:rFonts w:ascii="Times New Roman" w:hAnsi="Times New Roman" w:hint="eastAsia"/>
          <w:sz w:val="28"/>
          <w:szCs w:val="28"/>
          <w:lang w:bidi="en-US"/>
        </w:rPr>
        <w:t xml:space="preserve"> </w:t>
      </w:r>
      <w:r>
        <w:rPr>
          <w:rFonts w:ascii="Times New Roman" w:hAnsi="Times New Roman"/>
          <w:sz w:val="28"/>
          <w:szCs w:val="28"/>
          <w:lang w:bidi="en-US"/>
        </w:rPr>
        <w:t>学校代码：</w:t>
      </w:r>
      <w:r>
        <w:rPr>
          <w:rFonts w:hint="eastAsia"/>
          <w:b/>
          <w:sz w:val="28"/>
          <w:szCs w:val="28"/>
          <w:u w:val="single"/>
        </w:rPr>
        <w:t xml:space="preserve">        </w:t>
      </w:r>
    </w:p>
    <w:p w:rsidR="009179CA" w:rsidRDefault="009179CA">
      <w:pPr>
        <w:ind w:rightChars="50" w:right="120"/>
        <w:jc w:val="both"/>
        <w:rPr>
          <w:rFonts w:ascii="Times New Roman" w:hAnsi="Times New Roman"/>
          <w:sz w:val="28"/>
          <w:szCs w:val="28"/>
          <w:lang w:bidi="en-US"/>
        </w:rPr>
      </w:pPr>
      <w:r>
        <w:rPr>
          <w:rFonts w:ascii="Times New Roman" w:hAnsi="Times New Roman"/>
          <w:sz w:val="28"/>
          <w:szCs w:val="28"/>
          <w:lang w:bidi="en-US"/>
        </w:rPr>
        <w:t>UDC</w:t>
      </w:r>
      <w:r>
        <w:rPr>
          <w:rFonts w:ascii="Times New Roman" w:hAnsi="Times New Roman"/>
          <w:sz w:val="28"/>
          <w:szCs w:val="28"/>
          <w:lang w:bidi="en-US"/>
        </w:rPr>
        <w:t>分类号：</w:t>
      </w:r>
      <w:r>
        <w:rPr>
          <w:rFonts w:hint="eastAsia"/>
          <w:b/>
          <w:sz w:val="28"/>
          <w:szCs w:val="28"/>
          <w:u w:val="single"/>
        </w:rPr>
        <w:t xml:space="preserve">        </w:t>
      </w:r>
      <w:r>
        <w:rPr>
          <w:rFonts w:ascii="Times New Roman" w:hAnsi="Times New Roman" w:hint="eastAsia"/>
          <w:sz w:val="28"/>
          <w:szCs w:val="28"/>
          <w:lang w:bidi="en-US"/>
        </w:rPr>
        <w:t xml:space="preserve">                     </w:t>
      </w:r>
      <w:r>
        <w:rPr>
          <w:rFonts w:ascii="Times New Roman" w:hAnsi="Times New Roman" w:hint="eastAsia"/>
          <w:sz w:val="28"/>
          <w:szCs w:val="28"/>
          <w:lang w:bidi="en-US"/>
        </w:rPr>
        <w:t xml:space="preserve"> </w:t>
      </w:r>
      <w:r>
        <w:rPr>
          <w:rFonts w:ascii="Times New Roman" w:hAnsi="Times New Roman" w:hint="eastAsia"/>
          <w:sz w:val="28"/>
          <w:szCs w:val="28"/>
          <w:lang w:bidi="en-US"/>
        </w:rPr>
        <w:t>密</w:t>
      </w:r>
      <w:r>
        <w:rPr>
          <w:rFonts w:ascii="Times New Roman" w:hAnsi="Times New Roman" w:hint="eastAsia"/>
          <w:sz w:val="28"/>
          <w:szCs w:val="28"/>
          <w:lang w:bidi="en-US"/>
        </w:rPr>
        <w:t xml:space="preserve">   </w:t>
      </w:r>
      <w:r>
        <w:rPr>
          <w:rFonts w:ascii="Times New Roman" w:hAnsi="Times New Roman" w:hint="eastAsia"/>
          <w:sz w:val="28"/>
          <w:szCs w:val="28"/>
          <w:lang w:bidi="en-US"/>
        </w:rPr>
        <w:t>级</w:t>
      </w:r>
      <w:r>
        <w:rPr>
          <w:rFonts w:ascii="Times New Roman" w:hAnsi="Times New Roman"/>
          <w:sz w:val="28"/>
          <w:szCs w:val="28"/>
          <w:lang w:bidi="en-US"/>
        </w:rPr>
        <w:t>：</w:t>
      </w:r>
      <w:r>
        <w:rPr>
          <w:rFonts w:hint="eastAsia"/>
          <w:b/>
          <w:sz w:val="28"/>
          <w:szCs w:val="28"/>
          <w:u w:val="single"/>
        </w:rPr>
        <w:t xml:space="preserve">        </w:t>
      </w:r>
    </w:p>
    <w:p w:rsidR="009179CA" w:rsidRDefault="009179CA">
      <w:pPr>
        <w:rPr>
          <w:rFonts w:ascii="Times New Roman" w:hAnsi="Times New Roman"/>
          <w:sz w:val="28"/>
          <w:szCs w:val="28"/>
          <w:lang w:bidi="en-US"/>
        </w:rPr>
      </w:pPr>
    </w:p>
    <w:p w:rsidR="009179CA" w:rsidRDefault="009179CA">
      <w:pPr>
        <w:rPr>
          <w:rFonts w:ascii="Times New Roman" w:hAnsi="Times New Roman" w:hint="eastAsia"/>
          <w:sz w:val="28"/>
          <w:szCs w:val="28"/>
          <w:lang w:bidi="en-US"/>
        </w:rPr>
      </w:pPr>
    </w:p>
    <w:p w:rsidR="009179CA" w:rsidRDefault="009179CA">
      <w:pPr>
        <w:rPr>
          <w:rFonts w:ascii="Times New Roman" w:hAnsi="Times New Roman"/>
          <w:sz w:val="28"/>
          <w:szCs w:val="28"/>
          <w:lang w:bidi="en-US"/>
        </w:rPr>
      </w:pPr>
    </w:p>
    <w:p w:rsidR="009179CA" w:rsidRDefault="009179CA">
      <w:pPr>
        <w:jc w:val="center"/>
        <w:rPr>
          <w:rFonts w:ascii="Times New Roman" w:hAnsi="Times New Roman" w:hint="eastAsia"/>
          <w:sz w:val="28"/>
          <w:szCs w:val="28"/>
          <w:lang w:bidi="en-US"/>
        </w:rPr>
      </w:pPr>
      <w:r>
        <w:rPr>
          <w:rFonts w:ascii="Times New Roman" w:hAnsi="Times New Roman"/>
          <w:noProof/>
        </w:rPr>
        <w:pict>
          <v:shape id="图片 3" o:spid="_x0000_i1028" type="#_x0000_t75" alt="" style="width:45.5pt;height:45.5pt;mso-wrap-style:square;mso-width-percent:0;mso-height-percent:0;mso-position-horizontal-relative:page;mso-position-vertical-relative:page;mso-width-percent:0;mso-height-percent:0">
            <v:imagedata r:id="rId6" o:title="工商蓝标"/>
          </v:shape>
        </w:pict>
      </w:r>
      <w:r>
        <w:rPr>
          <w:rFonts w:ascii="Times New Roman" w:hAnsi="Times New Roman"/>
          <w:noProof/>
        </w:rPr>
        <w:pict>
          <v:shape id="图片 4" o:spid="_x0000_i1027" type="#_x0000_t75" alt="" style="width:188.3pt;height:47.15pt;mso-wrap-style:square;mso-width-percent:0;mso-height-percent:0;mso-position-horizontal-relative:page;mso-position-vertical-relative:page;mso-width-percent:0;mso-height-percent:0">
            <v:imagedata r:id="rId7" o:title="北京工商大学(black)"/>
          </v:shape>
        </w:pict>
      </w:r>
    </w:p>
    <w:p w:rsidR="009179CA" w:rsidRDefault="009179CA">
      <w:pPr>
        <w:spacing w:beforeLines="50" w:before="120"/>
        <w:jc w:val="center"/>
        <w:rPr>
          <w:rFonts w:ascii="Times New Roman" w:hAnsi="Times New Roman"/>
          <w:b/>
          <w:spacing w:val="200"/>
          <w:sz w:val="72"/>
          <w:szCs w:val="72"/>
        </w:rPr>
      </w:pPr>
      <w:r>
        <w:rPr>
          <w:rFonts w:ascii="Times New Roman" w:hAnsi="Times New Roman" w:hint="eastAsia"/>
          <w:b/>
          <w:spacing w:val="200"/>
          <w:sz w:val="72"/>
          <w:szCs w:val="72"/>
        </w:rPr>
        <w:t>博</w:t>
      </w:r>
      <w:r>
        <w:rPr>
          <w:rFonts w:ascii="Times New Roman" w:hAnsi="Times New Roman"/>
          <w:b/>
          <w:spacing w:val="200"/>
          <w:sz w:val="72"/>
          <w:szCs w:val="72"/>
        </w:rPr>
        <w:t>士学位论文</w:t>
      </w:r>
    </w:p>
    <w:p w:rsidR="009179CA" w:rsidRDefault="009179CA">
      <w:pPr>
        <w:jc w:val="center"/>
        <w:rPr>
          <w:rFonts w:ascii="Times New Roman" w:hAnsi="Times New Roman" w:hint="eastAsia"/>
          <w:b/>
          <w:spacing w:val="200"/>
          <w:sz w:val="56"/>
          <w:szCs w:val="56"/>
        </w:rPr>
      </w:pPr>
      <w:r>
        <w:rPr>
          <w:rFonts w:ascii="Times New Roman" w:hAnsi="Times New Roman" w:hint="eastAsia"/>
          <w:b/>
          <w:spacing w:val="200"/>
          <w:sz w:val="56"/>
          <w:szCs w:val="56"/>
        </w:rPr>
        <w:t>（学术学位）</w:t>
      </w:r>
    </w:p>
    <w:p w:rsidR="009179CA" w:rsidRDefault="009179CA">
      <w:pPr>
        <w:jc w:val="center"/>
        <w:rPr>
          <w:rFonts w:ascii="Times New Roman" w:hAnsi="Times New Roman"/>
          <w:sz w:val="28"/>
          <w:szCs w:val="28"/>
          <w:lang w:bidi="en-US"/>
        </w:rPr>
      </w:pPr>
    </w:p>
    <w:p w:rsidR="009179CA" w:rsidRDefault="009179CA">
      <w:pPr>
        <w:rPr>
          <w:rFonts w:ascii="Times New Roman" w:hAnsi="Times New Roman" w:hint="eastAsia"/>
          <w:sz w:val="28"/>
          <w:szCs w:val="28"/>
          <w:lang w:bidi="en-US"/>
        </w:rPr>
      </w:pPr>
    </w:p>
    <w:p w:rsidR="009179CA" w:rsidRDefault="009179CA">
      <w:pPr>
        <w:jc w:val="center"/>
        <w:rPr>
          <w:rFonts w:ascii="Times New Roman" w:hAnsi="Times New Roman" w:hint="eastAsia"/>
          <w:sz w:val="28"/>
          <w:szCs w:val="28"/>
          <w:lang w:bidi="en-US"/>
        </w:rPr>
      </w:pPr>
    </w:p>
    <w:p w:rsidR="009179CA" w:rsidRDefault="009179CA">
      <w:pPr>
        <w:rPr>
          <w:rFonts w:ascii="楷体" w:eastAsia="楷体" w:hAnsi="楷体"/>
          <w:sz w:val="32"/>
          <w:szCs w:val="32"/>
          <w:lang w:bidi="en-US"/>
        </w:rPr>
      </w:pPr>
      <w:r>
        <w:rPr>
          <w:rFonts w:ascii="楷体" w:eastAsia="楷体" w:hAnsi="楷体" w:hint="eastAsia"/>
          <w:sz w:val="32"/>
          <w:szCs w:val="32"/>
          <w:lang w:bidi="en-US"/>
        </w:rPr>
        <w:t>论文</w:t>
      </w:r>
      <w:r>
        <w:rPr>
          <w:rFonts w:ascii="楷体" w:eastAsia="楷体" w:hAnsi="楷体"/>
          <w:sz w:val="32"/>
          <w:szCs w:val="32"/>
          <w:lang w:bidi="en-US"/>
        </w:rPr>
        <w:t>题名</w:t>
      </w:r>
      <w:r>
        <w:rPr>
          <w:rFonts w:ascii="楷体" w:eastAsia="楷体" w:hAnsi="楷体" w:hint="eastAsia"/>
          <w:sz w:val="32"/>
          <w:szCs w:val="32"/>
          <w:lang w:bidi="en-US"/>
        </w:rPr>
        <w:t>（中文）</w:t>
      </w:r>
      <w:r>
        <w:rPr>
          <w:rFonts w:ascii="楷体" w:eastAsia="楷体" w:hAnsi="楷体"/>
          <w:sz w:val="32"/>
          <w:szCs w:val="32"/>
          <w:lang w:bidi="en-US"/>
        </w:rPr>
        <w:t>：投资激励视角下税收制度优化研究</w:t>
      </w:r>
      <w:r>
        <w:rPr>
          <w:rFonts w:ascii="楷体" w:eastAsia="楷体" w:hAnsi="楷体"/>
          <w:sz w:val="32"/>
          <w:szCs w:val="32"/>
          <w:lang w:bidi="en-US"/>
        </w:rPr>
        <w:t xml:space="preserve">  </w:t>
      </w:r>
    </w:p>
    <w:p w:rsidR="009179CA" w:rsidRDefault="009179CA">
      <w:pPr>
        <w:rPr>
          <w:rFonts w:ascii="Times New Roman" w:hAnsi="Times New Roman"/>
          <w:sz w:val="32"/>
          <w:szCs w:val="32"/>
          <w:lang w:bidi="en-US"/>
        </w:rPr>
      </w:pPr>
      <w:r>
        <w:rPr>
          <w:rFonts w:ascii="楷体" w:eastAsia="楷体" w:hAnsi="楷体" w:hint="eastAsia"/>
          <w:sz w:val="32"/>
          <w:szCs w:val="32"/>
          <w:lang w:bidi="en-US"/>
        </w:rPr>
        <w:t>论文</w:t>
      </w:r>
      <w:r>
        <w:rPr>
          <w:rFonts w:ascii="楷体" w:eastAsia="楷体" w:hAnsi="楷体"/>
          <w:sz w:val="32"/>
          <w:szCs w:val="32"/>
          <w:lang w:bidi="en-US"/>
        </w:rPr>
        <w:t>题名（英文）：</w:t>
      </w:r>
      <w:r>
        <w:rPr>
          <w:rFonts w:ascii="Times New Roman" w:eastAsia="楷体" w:hAnsi="Times New Roman" w:cs="Times New Roman"/>
          <w:kern w:val="2"/>
          <w:sz w:val="36"/>
          <w:szCs w:val="36"/>
        </w:rPr>
        <w:t>Research on the Optimization of the Chinese Tax System under the Perspective of Investment Incentives</w:t>
      </w:r>
    </w:p>
    <w:p w:rsidR="009179CA" w:rsidRDefault="009179CA">
      <w:pPr>
        <w:jc w:val="center"/>
        <w:rPr>
          <w:rFonts w:ascii="Times New Roman" w:hAnsi="Times New Roman"/>
          <w:sz w:val="28"/>
          <w:szCs w:val="28"/>
          <w:lang w:bidi="en-US"/>
        </w:rPr>
      </w:pPr>
      <w:r>
        <w:rPr>
          <w:rFonts w:ascii="Times New Roman" w:hAnsi="Times New Roman"/>
          <w:sz w:val="28"/>
          <w:szCs w:val="28"/>
          <w:lang w:bidi="en-US"/>
        </w:rPr>
        <w:t xml:space="preserve">  </w:t>
      </w:r>
    </w:p>
    <w:p w:rsidR="009179CA" w:rsidRDefault="009179CA">
      <w:pPr>
        <w:jc w:val="center"/>
        <w:rPr>
          <w:rFonts w:ascii="Times New Roman" w:hAnsi="Times New Roman"/>
          <w:sz w:val="28"/>
          <w:szCs w:val="28"/>
          <w:lang w:bidi="en-US"/>
        </w:rPr>
      </w:pPr>
    </w:p>
    <w:p w:rsidR="009179CA" w:rsidRDefault="009179CA">
      <w:pPr>
        <w:rPr>
          <w:rFonts w:ascii="Times New Roman" w:hAnsi="Times New Roman" w:hint="eastAsia"/>
          <w:sz w:val="28"/>
          <w:szCs w:val="28"/>
          <w:lang w:bidi="en-US"/>
        </w:rPr>
      </w:pPr>
    </w:p>
    <w:p w:rsidR="009179CA" w:rsidRDefault="009179CA">
      <w:pPr>
        <w:jc w:val="center"/>
        <w:rPr>
          <w:rFonts w:ascii="Times New Roman" w:hAnsi="Times New Roman"/>
          <w:sz w:val="28"/>
          <w:szCs w:val="28"/>
          <w:lang w:bidi="en-US"/>
        </w:rPr>
      </w:pPr>
    </w:p>
    <w:p w:rsidR="009179CA" w:rsidRDefault="009179CA">
      <w:pPr>
        <w:jc w:val="center"/>
        <w:rPr>
          <w:rFonts w:ascii="Times New Roman" w:hAnsi="Times New Roman"/>
          <w:sz w:val="28"/>
          <w:szCs w:val="28"/>
          <w:lang w:bidi="en-US"/>
        </w:rPr>
      </w:pPr>
    </w:p>
    <w:p w:rsidR="009179CA" w:rsidRDefault="009179CA">
      <w:pPr>
        <w:ind w:firstLineChars="300" w:firstLine="840"/>
        <w:rPr>
          <w:bCs/>
          <w:sz w:val="28"/>
          <w:szCs w:val="28"/>
        </w:rPr>
      </w:pPr>
      <w:r>
        <w:rPr>
          <w:rFonts w:hint="eastAsia"/>
          <w:bCs/>
          <w:sz w:val="28"/>
          <w:szCs w:val="28"/>
        </w:rPr>
        <w:t>作</w:t>
      </w:r>
      <w:r>
        <w:rPr>
          <w:rFonts w:hint="eastAsia"/>
          <w:bCs/>
          <w:sz w:val="28"/>
          <w:szCs w:val="28"/>
        </w:rPr>
        <w:t xml:space="preserve"> </w:t>
      </w:r>
      <w:r>
        <w:rPr>
          <w:rFonts w:hint="eastAsia"/>
          <w:bCs/>
          <w:sz w:val="28"/>
          <w:szCs w:val="28"/>
        </w:rPr>
        <w:t>者</w:t>
      </w:r>
      <w:r>
        <w:rPr>
          <w:rFonts w:hint="eastAsia"/>
          <w:bCs/>
          <w:sz w:val="28"/>
          <w:szCs w:val="28"/>
        </w:rPr>
        <w:t xml:space="preserve"> </w:t>
      </w:r>
      <w:r>
        <w:rPr>
          <w:rFonts w:hint="eastAsia"/>
          <w:bCs/>
          <w:sz w:val="28"/>
          <w:szCs w:val="28"/>
        </w:rPr>
        <w:t>姓</w:t>
      </w:r>
      <w:r>
        <w:rPr>
          <w:rFonts w:hint="eastAsia"/>
          <w:bCs/>
          <w:sz w:val="28"/>
          <w:szCs w:val="28"/>
        </w:rPr>
        <w:t xml:space="preserve"> </w:t>
      </w:r>
      <w:r>
        <w:rPr>
          <w:rFonts w:hint="eastAsia"/>
          <w:bCs/>
          <w:sz w:val="28"/>
          <w:szCs w:val="28"/>
        </w:rPr>
        <w:t>名</w:t>
      </w:r>
      <w:r>
        <w:rPr>
          <w:rFonts w:hint="eastAsia"/>
          <w:bCs/>
          <w:sz w:val="28"/>
          <w:szCs w:val="28"/>
        </w:rPr>
        <w:t>:</w:t>
      </w:r>
      <w:r>
        <w:rPr>
          <w:rFonts w:hint="eastAsia"/>
          <w:bCs/>
          <w:sz w:val="28"/>
          <w:szCs w:val="28"/>
          <w:u w:val="single"/>
        </w:rPr>
        <w:t xml:space="preserve">           </w:t>
      </w:r>
      <w:r>
        <w:rPr>
          <w:rFonts w:hint="eastAsia"/>
          <w:bCs/>
          <w:sz w:val="28"/>
          <w:szCs w:val="28"/>
          <w:u w:val="single"/>
        </w:rPr>
        <w:t>李</w:t>
      </w:r>
      <w:r>
        <w:rPr>
          <w:rFonts w:hint="eastAsia"/>
          <w:bCs/>
          <w:sz w:val="28"/>
          <w:szCs w:val="28"/>
          <w:u w:val="single"/>
        </w:rPr>
        <w:t>化润</w:t>
      </w:r>
      <w:r>
        <w:rPr>
          <w:rFonts w:hint="eastAsia"/>
          <w:bCs/>
          <w:sz w:val="28"/>
          <w:szCs w:val="28"/>
          <w:u w:val="single"/>
        </w:rPr>
        <w:t xml:space="preserve"> </w:t>
      </w:r>
      <w:r>
        <w:rPr>
          <w:rFonts w:hint="eastAsia"/>
          <w:bCs/>
          <w:sz w:val="28"/>
          <w:szCs w:val="28"/>
          <w:u w:val="single"/>
        </w:rPr>
        <w:t xml:space="preserve"> </w:t>
      </w:r>
      <w:r>
        <w:rPr>
          <w:rFonts w:hint="eastAsia"/>
          <w:bCs/>
          <w:sz w:val="28"/>
          <w:szCs w:val="28"/>
          <w:u w:val="single"/>
        </w:rPr>
        <w:t>（</w:t>
      </w:r>
      <w:r>
        <w:rPr>
          <w:rFonts w:ascii="Times New Roman" w:hAnsi="Times New Roman" w:cs="Times New Roman"/>
          <w:bCs/>
          <w:sz w:val="28"/>
          <w:szCs w:val="28"/>
          <w:u w:val="single"/>
        </w:rPr>
        <w:t xml:space="preserve">Li </w:t>
      </w:r>
      <w:r>
        <w:rPr>
          <w:rFonts w:ascii="Times New Roman" w:hAnsi="Times New Roman" w:cs="Times New Roman" w:hint="eastAsia"/>
          <w:bCs/>
          <w:sz w:val="28"/>
          <w:szCs w:val="28"/>
          <w:u w:val="single"/>
        </w:rPr>
        <w:t>H</w:t>
      </w:r>
      <w:r>
        <w:rPr>
          <w:rFonts w:ascii="Times New Roman" w:hAnsi="Times New Roman" w:cs="Times New Roman" w:hint="eastAsia"/>
          <w:bCs/>
          <w:sz w:val="28"/>
          <w:szCs w:val="28"/>
          <w:u w:val="single"/>
        </w:rPr>
        <w:t>uarun</w:t>
      </w:r>
      <w:r>
        <w:rPr>
          <w:bCs/>
          <w:sz w:val="28"/>
          <w:szCs w:val="28"/>
          <w:u w:val="single"/>
        </w:rPr>
        <w:t>）</w:t>
      </w:r>
      <w:r>
        <w:rPr>
          <w:rFonts w:hint="eastAsia"/>
          <w:bCs/>
          <w:sz w:val="28"/>
          <w:szCs w:val="28"/>
          <w:u w:val="single"/>
        </w:rPr>
        <w:t xml:space="preserve">      </w:t>
      </w:r>
    </w:p>
    <w:p w:rsidR="009179CA" w:rsidRDefault="009179CA">
      <w:pPr>
        <w:ind w:firstLineChars="300" w:firstLine="840"/>
        <w:rPr>
          <w:bCs/>
          <w:sz w:val="28"/>
          <w:szCs w:val="28"/>
        </w:rPr>
      </w:pPr>
      <w:r>
        <w:rPr>
          <w:rFonts w:hint="eastAsia"/>
          <w:bCs/>
          <w:sz w:val="28"/>
          <w:szCs w:val="28"/>
        </w:rPr>
        <w:t>作</w:t>
      </w:r>
      <w:r>
        <w:rPr>
          <w:rFonts w:hint="eastAsia"/>
          <w:bCs/>
          <w:sz w:val="28"/>
          <w:szCs w:val="28"/>
        </w:rPr>
        <w:t xml:space="preserve"> </w:t>
      </w:r>
      <w:r>
        <w:rPr>
          <w:rFonts w:hint="eastAsia"/>
          <w:bCs/>
          <w:sz w:val="28"/>
          <w:szCs w:val="28"/>
        </w:rPr>
        <w:t>者</w:t>
      </w:r>
      <w:r>
        <w:rPr>
          <w:rFonts w:hint="eastAsia"/>
          <w:bCs/>
          <w:sz w:val="28"/>
          <w:szCs w:val="28"/>
        </w:rPr>
        <w:t xml:space="preserve"> </w:t>
      </w:r>
      <w:r>
        <w:rPr>
          <w:rFonts w:hint="eastAsia"/>
          <w:bCs/>
          <w:sz w:val="28"/>
          <w:szCs w:val="28"/>
        </w:rPr>
        <w:t>学</w:t>
      </w:r>
      <w:r>
        <w:rPr>
          <w:rFonts w:hint="eastAsia"/>
          <w:bCs/>
          <w:sz w:val="28"/>
          <w:szCs w:val="28"/>
        </w:rPr>
        <w:t xml:space="preserve"> </w:t>
      </w:r>
      <w:r>
        <w:rPr>
          <w:rFonts w:hint="eastAsia"/>
          <w:bCs/>
          <w:sz w:val="28"/>
          <w:szCs w:val="28"/>
        </w:rPr>
        <w:t>号</w:t>
      </w:r>
      <w:r>
        <w:rPr>
          <w:rFonts w:hint="eastAsia"/>
          <w:bCs/>
          <w:sz w:val="28"/>
          <w:szCs w:val="28"/>
        </w:rPr>
        <w:t>:</w:t>
      </w:r>
      <w:r>
        <w:rPr>
          <w:rFonts w:hint="eastAsia"/>
          <w:bCs/>
          <w:sz w:val="28"/>
          <w:szCs w:val="28"/>
          <w:u w:val="single"/>
        </w:rPr>
        <w:t xml:space="preserve">                                     </w:t>
      </w:r>
    </w:p>
    <w:p w:rsidR="009179CA" w:rsidRDefault="009179CA">
      <w:pPr>
        <w:ind w:firstLineChars="300" w:firstLine="840"/>
        <w:rPr>
          <w:bCs/>
          <w:sz w:val="28"/>
          <w:szCs w:val="28"/>
          <w:u w:val="single"/>
        </w:rPr>
      </w:pPr>
      <w:r>
        <w:rPr>
          <w:rFonts w:hint="eastAsia"/>
          <w:bCs/>
          <w:sz w:val="28"/>
          <w:szCs w:val="28"/>
        </w:rPr>
        <w:t>指</w:t>
      </w:r>
      <w:r>
        <w:rPr>
          <w:rFonts w:hint="eastAsia"/>
          <w:bCs/>
          <w:sz w:val="28"/>
          <w:szCs w:val="28"/>
        </w:rPr>
        <w:t xml:space="preserve"> </w:t>
      </w:r>
      <w:r>
        <w:rPr>
          <w:rFonts w:hint="eastAsia"/>
          <w:bCs/>
          <w:sz w:val="28"/>
          <w:szCs w:val="28"/>
        </w:rPr>
        <w:t>导</w:t>
      </w:r>
      <w:r>
        <w:rPr>
          <w:rFonts w:hint="eastAsia"/>
          <w:bCs/>
          <w:sz w:val="28"/>
          <w:szCs w:val="28"/>
        </w:rPr>
        <w:t xml:space="preserve"> </w:t>
      </w:r>
      <w:r>
        <w:rPr>
          <w:rFonts w:hint="eastAsia"/>
          <w:bCs/>
          <w:sz w:val="28"/>
          <w:szCs w:val="28"/>
        </w:rPr>
        <w:t>教</w:t>
      </w:r>
      <w:r>
        <w:rPr>
          <w:rFonts w:hint="eastAsia"/>
          <w:bCs/>
          <w:sz w:val="28"/>
          <w:szCs w:val="28"/>
        </w:rPr>
        <w:t xml:space="preserve"> </w:t>
      </w:r>
      <w:r>
        <w:rPr>
          <w:rFonts w:hint="eastAsia"/>
          <w:bCs/>
          <w:sz w:val="28"/>
          <w:szCs w:val="28"/>
        </w:rPr>
        <w:t>师</w:t>
      </w:r>
      <w:r>
        <w:rPr>
          <w:rFonts w:hint="eastAsia"/>
          <w:bCs/>
          <w:sz w:val="28"/>
          <w:szCs w:val="28"/>
        </w:rPr>
        <w:t>:</w:t>
      </w:r>
      <w:r>
        <w:rPr>
          <w:rFonts w:hint="eastAsia"/>
          <w:bCs/>
          <w:sz w:val="28"/>
          <w:szCs w:val="28"/>
          <w:u w:val="single"/>
        </w:rPr>
        <w:t xml:space="preserve">  </w:t>
      </w:r>
      <w:r>
        <w:rPr>
          <w:rFonts w:hint="eastAsia"/>
          <w:bCs/>
          <w:sz w:val="28"/>
          <w:szCs w:val="28"/>
          <w:u w:val="single"/>
        </w:rPr>
        <w:t>张三</w:t>
      </w:r>
      <w:r>
        <w:rPr>
          <w:rFonts w:hint="eastAsia"/>
          <w:bCs/>
          <w:sz w:val="28"/>
          <w:szCs w:val="28"/>
          <w:u w:val="single"/>
        </w:rPr>
        <w:t>(</w:t>
      </w:r>
      <w:r>
        <w:rPr>
          <w:rFonts w:ascii="Times New Roman" w:hAnsi="Times New Roman" w:cs="Times New Roman" w:hint="eastAsia"/>
          <w:bCs/>
          <w:sz w:val="28"/>
          <w:szCs w:val="28"/>
          <w:u w:val="single"/>
        </w:rPr>
        <w:t>Z</w:t>
      </w:r>
      <w:r>
        <w:rPr>
          <w:rFonts w:ascii="Times New Roman" w:hAnsi="Times New Roman" w:cs="Times New Roman" w:hint="eastAsia"/>
          <w:bCs/>
          <w:sz w:val="28"/>
          <w:szCs w:val="28"/>
          <w:u w:val="single"/>
        </w:rPr>
        <w:t>hang</w:t>
      </w:r>
      <w:r>
        <w:rPr>
          <w:rFonts w:ascii="Times New Roman" w:hAnsi="Times New Roman" w:cs="Times New Roman"/>
          <w:bCs/>
          <w:sz w:val="28"/>
          <w:szCs w:val="28"/>
          <w:u w:val="single"/>
        </w:rPr>
        <w:t xml:space="preserve"> </w:t>
      </w:r>
      <w:r>
        <w:rPr>
          <w:rFonts w:ascii="Times New Roman" w:hAnsi="Times New Roman" w:cs="Times New Roman" w:hint="eastAsia"/>
          <w:bCs/>
          <w:sz w:val="28"/>
          <w:szCs w:val="28"/>
          <w:u w:val="single"/>
        </w:rPr>
        <w:t>S</w:t>
      </w:r>
      <w:r>
        <w:rPr>
          <w:rFonts w:ascii="Times New Roman" w:hAnsi="Times New Roman" w:cs="Times New Roman" w:hint="eastAsia"/>
          <w:bCs/>
          <w:sz w:val="28"/>
          <w:szCs w:val="28"/>
          <w:u w:val="single"/>
        </w:rPr>
        <w:t>an</w:t>
      </w:r>
      <w:r>
        <w:rPr>
          <w:rFonts w:hint="eastAsia"/>
          <w:bCs/>
          <w:sz w:val="28"/>
          <w:szCs w:val="28"/>
          <w:u w:val="single"/>
        </w:rPr>
        <w:t xml:space="preserve">) </w:t>
      </w:r>
      <w:r>
        <w:rPr>
          <w:rFonts w:hint="eastAsia"/>
          <w:bCs/>
          <w:sz w:val="28"/>
          <w:szCs w:val="28"/>
        </w:rPr>
        <w:t>职称</w:t>
      </w:r>
      <w:r>
        <w:rPr>
          <w:rFonts w:hint="eastAsia"/>
          <w:bCs/>
          <w:sz w:val="28"/>
          <w:szCs w:val="28"/>
        </w:rPr>
        <w:t>:</w:t>
      </w:r>
      <w:r>
        <w:rPr>
          <w:rFonts w:hint="eastAsia"/>
          <w:bCs/>
          <w:sz w:val="28"/>
          <w:szCs w:val="28"/>
          <w:u w:val="single"/>
        </w:rPr>
        <w:t xml:space="preserve">     </w:t>
      </w:r>
      <w:r>
        <w:rPr>
          <w:rFonts w:hint="eastAsia"/>
          <w:bCs/>
          <w:sz w:val="28"/>
          <w:szCs w:val="28"/>
          <w:u w:val="single"/>
        </w:rPr>
        <w:t>教授</w:t>
      </w:r>
      <w:r>
        <w:rPr>
          <w:rFonts w:hint="eastAsia"/>
          <w:bCs/>
          <w:sz w:val="28"/>
          <w:szCs w:val="28"/>
          <w:u w:val="single"/>
        </w:rPr>
        <w:t xml:space="preserve">     </w:t>
      </w:r>
    </w:p>
    <w:p w:rsidR="009179CA" w:rsidRDefault="009179CA">
      <w:pPr>
        <w:ind w:firstLineChars="300" w:firstLine="840"/>
        <w:rPr>
          <w:bCs/>
          <w:sz w:val="28"/>
          <w:szCs w:val="28"/>
          <w:u w:val="single"/>
        </w:rPr>
      </w:pPr>
      <w:r>
        <w:rPr>
          <w:rFonts w:hint="eastAsia"/>
          <w:bCs/>
          <w:sz w:val="28"/>
          <w:szCs w:val="28"/>
        </w:rPr>
        <w:t>校</w:t>
      </w:r>
      <w:r>
        <w:rPr>
          <w:rFonts w:hint="eastAsia"/>
          <w:bCs/>
          <w:sz w:val="28"/>
          <w:szCs w:val="28"/>
        </w:rPr>
        <w:t xml:space="preserve"> </w:t>
      </w:r>
      <w:r>
        <w:rPr>
          <w:rFonts w:hint="eastAsia"/>
          <w:bCs/>
          <w:sz w:val="28"/>
          <w:szCs w:val="28"/>
        </w:rPr>
        <w:t>外</w:t>
      </w:r>
      <w:r>
        <w:rPr>
          <w:rFonts w:hint="eastAsia"/>
          <w:bCs/>
          <w:sz w:val="28"/>
          <w:szCs w:val="28"/>
        </w:rPr>
        <w:t xml:space="preserve"> </w:t>
      </w:r>
      <w:r>
        <w:rPr>
          <w:rFonts w:hint="eastAsia"/>
          <w:bCs/>
          <w:sz w:val="28"/>
          <w:szCs w:val="28"/>
        </w:rPr>
        <w:t>导</w:t>
      </w:r>
      <w:r>
        <w:rPr>
          <w:rFonts w:hint="eastAsia"/>
          <w:bCs/>
          <w:sz w:val="28"/>
          <w:szCs w:val="28"/>
        </w:rPr>
        <w:t xml:space="preserve"> </w:t>
      </w:r>
      <w:r>
        <w:rPr>
          <w:rFonts w:hint="eastAsia"/>
          <w:bCs/>
          <w:sz w:val="28"/>
          <w:szCs w:val="28"/>
        </w:rPr>
        <w:t>师</w:t>
      </w:r>
      <w:r>
        <w:rPr>
          <w:rFonts w:hint="eastAsia"/>
          <w:bCs/>
          <w:sz w:val="28"/>
          <w:szCs w:val="28"/>
        </w:rPr>
        <w:t>:</w:t>
      </w:r>
      <w:r>
        <w:rPr>
          <w:rFonts w:hint="eastAsia"/>
          <w:bCs/>
          <w:sz w:val="28"/>
          <w:szCs w:val="28"/>
          <w:u w:val="single"/>
        </w:rPr>
        <w:t xml:space="preserve">                                     </w:t>
      </w:r>
    </w:p>
    <w:p w:rsidR="009179CA" w:rsidRDefault="009179CA">
      <w:pPr>
        <w:ind w:firstLineChars="300" w:firstLine="840"/>
        <w:rPr>
          <w:rFonts w:hint="eastAsia"/>
          <w:bCs/>
          <w:sz w:val="28"/>
          <w:szCs w:val="28"/>
          <w:u w:val="single"/>
        </w:rPr>
      </w:pPr>
      <w:r>
        <w:rPr>
          <w:rFonts w:hint="eastAsia"/>
          <w:bCs/>
          <w:sz w:val="28"/>
          <w:szCs w:val="28"/>
        </w:rPr>
        <w:t>申</w:t>
      </w:r>
      <w:r>
        <w:rPr>
          <w:rFonts w:hint="eastAsia"/>
          <w:bCs/>
          <w:sz w:val="28"/>
          <w:szCs w:val="28"/>
        </w:rPr>
        <w:t xml:space="preserve"> </w:t>
      </w:r>
      <w:r>
        <w:rPr>
          <w:rFonts w:hint="eastAsia"/>
          <w:bCs/>
          <w:sz w:val="28"/>
          <w:szCs w:val="28"/>
        </w:rPr>
        <w:t>请</w:t>
      </w:r>
      <w:r>
        <w:rPr>
          <w:rFonts w:hint="eastAsia"/>
          <w:bCs/>
          <w:sz w:val="28"/>
          <w:szCs w:val="28"/>
        </w:rPr>
        <w:t xml:space="preserve"> </w:t>
      </w:r>
      <w:r>
        <w:rPr>
          <w:rFonts w:hint="eastAsia"/>
          <w:bCs/>
          <w:sz w:val="28"/>
          <w:szCs w:val="28"/>
        </w:rPr>
        <w:t>学</w:t>
      </w:r>
      <w:r>
        <w:rPr>
          <w:rFonts w:hint="eastAsia"/>
          <w:bCs/>
          <w:sz w:val="28"/>
          <w:szCs w:val="28"/>
        </w:rPr>
        <w:t xml:space="preserve"> </w:t>
      </w:r>
      <w:r>
        <w:rPr>
          <w:rFonts w:hint="eastAsia"/>
          <w:bCs/>
          <w:sz w:val="28"/>
          <w:szCs w:val="28"/>
        </w:rPr>
        <w:t>位</w:t>
      </w:r>
      <w:r>
        <w:rPr>
          <w:rFonts w:hint="eastAsia"/>
          <w:bCs/>
          <w:sz w:val="28"/>
          <w:szCs w:val="28"/>
        </w:rPr>
        <w:t>:</w:t>
      </w:r>
      <w:r>
        <w:rPr>
          <w:rFonts w:hint="eastAsia"/>
          <w:bCs/>
          <w:sz w:val="28"/>
          <w:szCs w:val="28"/>
          <w:u w:val="single"/>
        </w:rPr>
        <w:t xml:space="preserve">         </w:t>
      </w:r>
      <w:r>
        <w:rPr>
          <w:rFonts w:hint="eastAsia"/>
          <w:bCs/>
          <w:sz w:val="28"/>
          <w:szCs w:val="28"/>
          <w:u w:val="single"/>
        </w:rPr>
        <w:t xml:space="preserve">     </w:t>
      </w:r>
      <w:r>
        <w:rPr>
          <w:rFonts w:hint="eastAsia"/>
          <w:bCs/>
          <w:sz w:val="28"/>
          <w:szCs w:val="28"/>
          <w:u w:val="single"/>
        </w:rPr>
        <w:t>管理学博士</w:t>
      </w:r>
      <w:r>
        <w:rPr>
          <w:rFonts w:hint="eastAsia"/>
          <w:bCs/>
          <w:sz w:val="28"/>
          <w:szCs w:val="28"/>
          <w:u w:val="single"/>
        </w:rPr>
        <w:t xml:space="preserve">          </w:t>
      </w:r>
      <w:r>
        <w:rPr>
          <w:rFonts w:hint="eastAsia"/>
          <w:bCs/>
          <w:sz w:val="28"/>
          <w:szCs w:val="28"/>
          <w:u w:val="single"/>
        </w:rPr>
        <w:t xml:space="preserve">   </w:t>
      </w:r>
    </w:p>
    <w:p w:rsidR="009179CA" w:rsidRDefault="009179CA">
      <w:pPr>
        <w:ind w:firstLineChars="300" w:firstLine="840"/>
        <w:rPr>
          <w:bCs/>
          <w:sz w:val="28"/>
          <w:szCs w:val="28"/>
          <w:u w:val="single"/>
        </w:rPr>
      </w:pPr>
      <w:r>
        <w:rPr>
          <w:rFonts w:hint="eastAsia"/>
          <w:bCs/>
          <w:sz w:val="28"/>
          <w:szCs w:val="28"/>
        </w:rPr>
        <w:t>学</w:t>
      </w:r>
      <w:r>
        <w:rPr>
          <w:rFonts w:hint="eastAsia"/>
          <w:bCs/>
          <w:sz w:val="28"/>
          <w:szCs w:val="28"/>
        </w:rPr>
        <w:t xml:space="preserve"> </w:t>
      </w:r>
      <w:r>
        <w:rPr>
          <w:rFonts w:hint="eastAsia"/>
          <w:bCs/>
          <w:sz w:val="28"/>
          <w:szCs w:val="28"/>
        </w:rPr>
        <w:t>科</w:t>
      </w:r>
      <w:r>
        <w:rPr>
          <w:rFonts w:hint="eastAsia"/>
          <w:bCs/>
          <w:sz w:val="28"/>
          <w:szCs w:val="28"/>
        </w:rPr>
        <w:t xml:space="preserve"> </w:t>
      </w:r>
      <w:r>
        <w:rPr>
          <w:rFonts w:hint="eastAsia"/>
          <w:bCs/>
          <w:sz w:val="28"/>
          <w:szCs w:val="28"/>
        </w:rPr>
        <w:t>专</w:t>
      </w:r>
      <w:r>
        <w:rPr>
          <w:rFonts w:hint="eastAsia"/>
          <w:bCs/>
          <w:sz w:val="28"/>
          <w:szCs w:val="28"/>
        </w:rPr>
        <w:t xml:space="preserve"> </w:t>
      </w:r>
      <w:r>
        <w:rPr>
          <w:rFonts w:hint="eastAsia"/>
          <w:bCs/>
          <w:sz w:val="28"/>
          <w:szCs w:val="28"/>
        </w:rPr>
        <w:t>业</w:t>
      </w:r>
      <w:r>
        <w:rPr>
          <w:rFonts w:hint="eastAsia"/>
          <w:bCs/>
          <w:sz w:val="28"/>
          <w:szCs w:val="28"/>
        </w:rPr>
        <w:t>:</w:t>
      </w:r>
      <w:r>
        <w:rPr>
          <w:rFonts w:hint="eastAsia"/>
          <w:bCs/>
          <w:sz w:val="28"/>
          <w:szCs w:val="28"/>
          <w:u w:val="single"/>
        </w:rPr>
        <w:t xml:space="preserve">               </w:t>
      </w:r>
      <w:r>
        <w:rPr>
          <w:rFonts w:hint="eastAsia"/>
          <w:bCs/>
          <w:sz w:val="28"/>
          <w:szCs w:val="28"/>
          <w:u w:val="single"/>
        </w:rPr>
        <w:t>财政学</w:t>
      </w:r>
      <w:r>
        <w:rPr>
          <w:rFonts w:hint="eastAsia"/>
          <w:bCs/>
          <w:sz w:val="28"/>
          <w:szCs w:val="28"/>
          <w:u w:val="single"/>
        </w:rPr>
        <w:t xml:space="preserve">                </w:t>
      </w:r>
    </w:p>
    <w:p w:rsidR="009179CA" w:rsidRDefault="009179CA">
      <w:pPr>
        <w:ind w:firstLineChars="300" w:firstLine="840"/>
        <w:rPr>
          <w:rFonts w:hint="eastAsia"/>
          <w:bCs/>
          <w:spacing w:val="50"/>
          <w:sz w:val="28"/>
          <w:szCs w:val="28"/>
          <w:u w:val="single"/>
        </w:rPr>
      </w:pPr>
      <w:r>
        <w:rPr>
          <w:rFonts w:hint="eastAsia"/>
          <w:bCs/>
          <w:sz w:val="28"/>
          <w:szCs w:val="28"/>
        </w:rPr>
        <w:t>研</w:t>
      </w:r>
      <w:r>
        <w:rPr>
          <w:rFonts w:hint="eastAsia"/>
          <w:bCs/>
          <w:sz w:val="28"/>
          <w:szCs w:val="28"/>
        </w:rPr>
        <w:t xml:space="preserve"> </w:t>
      </w:r>
      <w:r>
        <w:rPr>
          <w:rFonts w:hint="eastAsia"/>
          <w:bCs/>
          <w:sz w:val="28"/>
          <w:szCs w:val="28"/>
        </w:rPr>
        <w:t>究</w:t>
      </w:r>
      <w:r>
        <w:rPr>
          <w:rFonts w:hint="eastAsia"/>
          <w:bCs/>
          <w:sz w:val="28"/>
          <w:szCs w:val="28"/>
        </w:rPr>
        <w:t xml:space="preserve"> </w:t>
      </w:r>
      <w:r>
        <w:rPr>
          <w:rFonts w:hint="eastAsia"/>
          <w:bCs/>
          <w:sz w:val="28"/>
          <w:szCs w:val="28"/>
        </w:rPr>
        <w:t>方</w:t>
      </w:r>
      <w:r>
        <w:rPr>
          <w:rFonts w:hint="eastAsia"/>
          <w:bCs/>
          <w:sz w:val="28"/>
          <w:szCs w:val="28"/>
        </w:rPr>
        <w:t xml:space="preserve"> </w:t>
      </w:r>
      <w:r>
        <w:rPr>
          <w:rFonts w:hint="eastAsia"/>
          <w:bCs/>
          <w:sz w:val="28"/>
          <w:szCs w:val="28"/>
        </w:rPr>
        <w:t>向</w:t>
      </w:r>
      <w:r>
        <w:rPr>
          <w:rFonts w:hint="eastAsia"/>
          <w:bCs/>
          <w:sz w:val="28"/>
          <w:szCs w:val="28"/>
        </w:rPr>
        <w:t>:</w:t>
      </w:r>
      <w:r>
        <w:rPr>
          <w:rFonts w:hint="eastAsia"/>
          <w:bCs/>
          <w:sz w:val="28"/>
          <w:szCs w:val="28"/>
          <w:u w:val="single"/>
        </w:rPr>
        <w:t xml:space="preserve">       </w:t>
      </w:r>
      <w:r>
        <w:rPr>
          <w:rFonts w:hint="eastAsia"/>
          <w:bCs/>
          <w:sz w:val="28"/>
          <w:szCs w:val="28"/>
          <w:u w:val="single"/>
        </w:rPr>
        <w:t>公共经济理论与政策研究</w:t>
      </w:r>
      <w:r>
        <w:rPr>
          <w:rFonts w:hint="eastAsia"/>
          <w:bCs/>
          <w:sz w:val="28"/>
          <w:szCs w:val="28"/>
          <w:u w:val="single"/>
        </w:rPr>
        <w:t xml:space="preserve">        </w:t>
      </w:r>
    </w:p>
    <w:p w:rsidR="009179CA" w:rsidRDefault="009179CA">
      <w:pPr>
        <w:ind w:firstLineChars="300" w:firstLine="840"/>
        <w:rPr>
          <w:bCs/>
          <w:sz w:val="28"/>
          <w:szCs w:val="28"/>
        </w:rPr>
      </w:pPr>
      <w:r>
        <w:rPr>
          <w:rFonts w:hint="eastAsia"/>
          <w:bCs/>
          <w:sz w:val="28"/>
          <w:szCs w:val="28"/>
        </w:rPr>
        <w:t>培</w:t>
      </w:r>
      <w:r>
        <w:rPr>
          <w:rFonts w:hint="eastAsia"/>
          <w:bCs/>
          <w:sz w:val="28"/>
          <w:szCs w:val="28"/>
        </w:rPr>
        <w:t xml:space="preserve"> </w:t>
      </w:r>
      <w:r>
        <w:rPr>
          <w:rFonts w:hint="eastAsia"/>
          <w:bCs/>
          <w:sz w:val="28"/>
          <w:szCs w:val="28"/>
        </w:rPr>
        <w:t>养</w:t>
      </w:r>
      <w:r>
        <w:rPr>
          <w:rFonts w:hint="eastAsia"/>
          <w:bCs/>
          <w:sz w:val="28"/>
          <w:szCs w:val="28"/>
        </w:rPr>
        <w:t xml:space="preserve"> </w:t>
      </w:r>
      <w:r>
        <w:rPr>
          <w:rFonts w:hint="eastAsia"/>
          <w:bCs/>
          <w:sz w:val="28"/>
          <w:szCs w:val="28"/>
        </w:rPr>
        <w:t>单</w:t>
      </w:r>
      <w:r>
        <w:rPr>
          <w:rFonts w:hint="eastAsia"/>
          <w:bCs/>
          <w:sz w:val="28"/>
          <w:szCs w:val="28"/>
        </w:rPr>
        <w:t xml:space="preserve"> </w:t>
      </w:r>
      <w:r>
        <w:rPr>
          <w:rFonts w:hint="eastAsia"/>
          <w:bCs/>
          <w:sz w:val="28"/>
          <w:szCs w:val="28"/>
        </w:rPr>
        <w:t>位</w:t>
      </w:r>
      <w:r>
        <w:rPr>
          <w:rFonts w:hint="eastAsia"/>
          <w:bCs/>
          <w:sz w:val="28"/>
          <w:szCs w:val="28"/>
        </w:rPr>
        <w:t>:</w:t>
      </w:r>
      <w:r>
        <w:rPr>
          <w:rFonts w:hint="eastAsia"/>
          <w:bCs/>
          <w:sz w:val="28"/>
          <w:szCs w:val="28"/>
          <w:u w:val="single"/>
        </w:rPr>
        <w:t xml:space="preserve">        </w:t>
      </w:r>
      <w:r>
        <w:rPr>
          <w:rFonts w:hint="eastAsia"/>
          <w:bCs/>
          <w:sz w:val="28"/>
          <w:szCs w:val="28"/>
          <w:u w:val="single"/>
        </w:rPr>
        <w:t>北京工商大学经济学院</w:t>
      </w:r>
      <w:r>
        <w:rPr>
          <w:rFonts w:hint="eastAsia"/>
          <w:bCs/>
          <w:sz w:val="28"/>
          <w:szCs w:val="28"/>
          <w:u w:val="single"/>
        </w:rPr>
        <w:t xml:space="preserve">         </w:t>
      </w:r>
    </w:p>
    <w:p w:rsidR="009179CA" w:rsidRDefault="009179CA">
      <w:pPr>
        <w:jc w:val="center"/>
        <w:rPr>
          <w:rFonts w:ascii="Times New Roman" w:hAnsi="Times New Roman" w:hint="eastAsia"/>
          <w:sz w:val="28"/>
          <w:szCs w:val="28"/>
          <w:lang w:bidi="en-US"/>
        </w:rPr>
      </w:pPr>
    </w:p>
    <w:p w:rsidR="009179CA" w:rsidRDefault="009179CA">
      <w:pPr>
        <w:jc w:val="center"/>
        <w:rPr>
          <w:rFonts w:ascii="Times New Roman" w:hAnsi="Times New Roman"/>
          <w:sz w:val="28"/>
          <w:szCs w:val="28"/>
          <w:lang w:bidi="en-US"/>
        </w:rPr>
      </w:pPr>
    </w:p>
    <w:p w:rsidR="009179CA" w:rsidRDefault="009179CA">
      <w:pPr>
        <w:jc w:val="center"/>
        <w:rPr>
          <w:rFonts w:ascii="Times New Roman" w:hAnsi="Times New Roman" w:hint="eastAsia"/>
          <w:sz w:val="28"/>
          <w:szCs w:val="28"/>
          <w:lang w:bidi="en-US"/>
        </w:rPr>
      </w:pPr>
    </w:p>
    <w:p w:rsidR="009179CA" w:rsidRDefault="009179CA">
      <w:pPr>
        <w:jc w:val="center"/>
        <w:rPr>
          <w:rFonts w:ascii="Times New Roman" w:hAnsi="Times New Roman"/>
          <w:sz w:val="28"/>
          <w:szCs w:val="28"/>
          <w:lang w:bidi="en-US"/>
        </w:rPr>
      </w:pPr>
    </w:p>
    <w:p w:rsidR="009179CA" w:rsidRDefault="009179CA">
      <w:pPr>
        <w:jc w:val="center"/>
        <w:rPr>
          <w:rFonts w:ascii="Times New Roman" w:hAnsi="Times New Roman" w:hint="eastAsia"/>
          <w:sz w:val="28"/>
          <w:szCs w:val="28"/>
          <w:lang w:bidi="en-US"/>
        </w:rPr>
      </w:pPr>
    </w:p>
    <w:p w:rsidR="009179CA" w:rsidRDefault="009179CA">
      <w:pPr>
        <w:spacing w:line="360" w:lineRule="auto"/>
        <w:jc w:val="center"/>
        <w:rPr>
          <w:rFonts w:ascii="Times New Roman" w:eastAsia="黑体" w:hAnsi="Times New Roman" w:cs="Times New Roman"/>
          <w:b/>
          <w:color w:val="000000"/>
        </w:rPr>
      </w:pPr>
      <w:r>
        <w:rPr>
          <w:rFonts w:ascii="Times New Roman" w:hAnsi="Times New Roman" w:cs="Times New Roman"/>
          <w:szCs w:val="28"/>
        </w:rPr>
        <w:lastRenderedPageBreak/>
        <w:t>二〇二六年四月</w:t>
      </w:r>
    </w:p>
    <w:p w:rsidR="009179CA" w:rsidRDefault="009179CA">
      <w:pPr>
        <w:jc w:val="center"/>
        <w:rPr>
          <w:rFonts w:ascii="Times New Roman" w:hAnsi="Times New Roman" w:hint="eastAsia"/>
          <w:sz w:val="28"/>
          <w:szCs w:val="28"/>
        </w:rPr>
      </w:pPr>
    </w:p>
    <w:p w:rsidR="009179CA" w:rsidRDefault="009179CA">
      <w:pPr>
        <w:jc w:val="center"/>
        <w:rPr>
          <w:rFonts w:ascii="Times New Roman" w:hAnsi="Times New Roman"/>
          <w:sz w:val="28"/>
          <w:szCs w:val="28"/>
        </w:rPr>
      </w:pPr>
    </w:p>
    <w:p w:rsidR="009179CA" w:rsidRDefault="009179CA">
      <w:pPr>
        <w:rPr>
          <w:rFonts w:ascii="Times New Roman" w:hAnsi="Times New Roman" w:hint="eastAsia"/>
          <w:sz w:val="28"/>
          <w:szCs w:val="28"/>
        </w:rPr>
      </w:pPr>
    </w:p>
    <w:p w:rsidR="009179CA" w:rsidRDefault="009179CA">
      <w:pPr>
        <w:jc w:val="center"/>
        <w:rPr>
          <w:rFonts w:ascii="Times New Roman" w:hAnsi="Times New Roman"/>
          <w:sz w:val="28"/>
          <w:szCs w:val="28"/>
        </w:rPr>
      </w:pPr>
    </w:p>
    <w:p w:rsidR="009179CA" w:rsidRDefault="009179CA">
      <w:pPr>
        <w:jc w:val="center"/>
        <w:rPr>
          <w:rFonts w:ascii="Times New Roman" w:hAnsi="Times New Roman" w:hint="eastAsia"/>
          <w:sz w:val="28"/>
          <w:szCs w:val="28"/>
        </w:rPr>
      </w:pPr>
    </w:p>
    <w:p w:rsidR="009179CA" w:rsidRDefault="009179CA">
      <w:pPr>
        <w:jc w:val="center"/>
        <w:rPr>
          <w:rFonts w:ascii="Times New Roman" w:hAnsi="Times New Roman" w:hint="eastAsia"/>
          <w:sz w:val="28"/>
          <w:szCs w:val="28"/>
        </w:rPr>
      </w:pP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Research on the Optimization of the Chinese Tax System under the Perspective of Investment Incentives</w:t>
      </w:r>
    </w:p>
    <w:p w:rsidR="009179CA" w:rsidRDefault="009179CA">
      <w:pPr>
        <w:widowControl w:val="0"/>
        <w:spacing w:line="360" w:lineRule="auto"/>
        <w:jc w:val="center"/>
        <w:rPr>
          <w:rFonts w:ascii="Times New Roman" w:hAnsi="Times New Roman" w:cs="Times New Roman"/>
          <w:kern w:val="2"/>
          <w:sz w:val="32"/>
          <w:szCs w:val="32"/>
        </w:rPr>
      </w:pPr>
    </w:p>
    <w:p w:rsidR="009179CA" w:rsidRDefault="009179CA">
      <w:pPr>
        <w:widowControl w:val="0"/>
        <w:spacing w:line="360" w:lineRule="auto"/>
        <w:jc w:val="center"/>
        <w:rPr>
          <w:rFonts w:ascii="Times New Roman" w:hAnsi="Times New Roman" w:cs="Times New Roman"/>
          <w:kern w:val="2"/>
          <w:sz w:val="32"/>
          <w:szCs w:val="32"/>
        </w:rPr>
      </w:pPr>
    </w:p>
    <w:p w:rsidR="009179CA" w:rsidRDefault="009179CA">
      <w:pPr>
        <w:widowControl w:val="0"/>
        <w:spacing w:line="360" w:lineRule="auto"/>
        <w:jc w:val="center"/>
        <w:rPr>
          <w:rFonts w:ascii="Times New Roman" w:hAnsi="Times New Roman" w:cs="Times New Roman"/>
          <w:kern w:val="2"/>
          <w:sz w:val="32"/>
          <w:szCs w:val="32"/>
        </w:rPr>
      </w:pPr>
    </w:p>
    <w:p w:rsidR="009179CA" w:rsidRDefault="009179CA">
      <w:pPr>
        <w:widowControl w:val="0"/>
        <w:spacing w:line="360" w:lineRule="auto"/>
        <w:jc w:val="center"/>
        <w:rPr>
          <w:rFonts w:ascii="Times New Roman" w:hAnsi="Times New Roman" w:cs="Times New Roman"/>
          <w:kern w:val="2"/>
          <w:sz w:val="32"/>
          <w:szCs w:val="32"/>
        </w:rPr>
      </w:pP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Dissertation Submitted to</w:t>
      </w:r>
    </w:p>
    <w:p w:rsidR="009179CA" w:rsidRDefault="009179CA">
      <w:pPr>
        <w:widowControl w:val="0"/>
        <w:spacing w:line="360" w:lineRule="auto"/>
        <w:jc w:val="center"/>
        <w:rPr>
          <w:rFonts w:ascii="Times New Roman" w:hAnsi="Times New Roman" w:cs="Times New Roman"/>
          <w:b/>
          <w:kern w:val="2"/>
          <w:sz w:val="32"/>
          <w:szCs w:val="32"/>
        </w:rPr>
      </w:pPr>
      <w:r>
        <w:rPr>
          <w:rFonts w:ascii="Times New Roman" w:hAnsi="Times New Roman" w:cs="Times New Roman"/>
          <w:b/>
          <w:kern w:val="2"/>
          <w:sz w:val="32"/>
          <w:szCs w:val="32"/>
        </w:rPr>
        <w:t>Beijing Technology and Business University</w:t>
      </w: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in Partial Fulfillment of the Requirement</w:t>
      </w: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for the Degree of</w:t>
      </w:r>
    </w:p>
    <w:p w:rsidR="009179CA" w:rsidRDefault="009179CA">
      <w:pPr>
        <w:widowControl w:val="0"/>
        <w:spacing w:line="360" w:lineRule="auto"/>
        <w:jc w:val="center"/>
        <w:rPr>
          <w:rFonts w:ascii="Times New Roman" w:hAnsi="Times New Roman" w:cs="Times New Roman"/>
          <w:b/>
          <w:kern w:val="2"/>
          <w:sz w:val="32"/>
          <w:szCs w:val="32"/>
        </w:rPr>
      </w:pPr>
      <w:r>
        <w:rPr>
          <w:rFonts w:ascii="Times New Roman" w:hAnsi="Times New Roman" w:cs="Times New Roman" w:hint="eastAsia"/>
          <w:b/>
          <w:kern w:val="2"/>
          <w:sz w:val="32"/>
          <w:szCs w:val="32"/>
        </w:rPr>
        <w:t>Doctor</w:t>
      </w:r>
      <w:r>
        <w:rPr>
          <w:rFonts w:ascii="Times New Roman" w:hAnsi="Times New Roman" w:cs="Times New Roman"/>
          <w:b/>
          <w:kern w:val="2"/>
          <w:sz w:val="32"/>
          <w:szCs w:val="32"/>
        </w:rPr>
        <w:t xml:space="preserve"> of Economics</w:t>
      </w:r>
    </w:p>
    <w:p w:rsidR="009179CA" w:rsidRDefault="009179CA">
      <w:pPr>
        <w:spacing w:line="360" w:lineRule="auto"/>
        <w:jc w:val="center"/>
        <w:rPr>
          <w:rFonts w:ascii="Times New Roman" w:hAnsi="Times New Roman" w:cs="Times New Roman"/>
          <w:sz w:val="32"/>
          <w:szCs w:val="32"/>
        </w:rPr>
      </w:pPr>
    </w:p>
    <w:p w:rsidR="009179CA" w:rsidRDefault="009179CA">
      <w:pPr>
        <w:spacing w:line="360" w:lineRule="auto"/>
        <w:jc w:val="center"/>
        <w:rPr>
          <w:rFonts w:ascii="Times New Roman" w:hAnsi="Times New Roman" w:cs="Times New Roman"/>
          <w:sz w:val="32"/>
          <w:szCs w:val="32"/>
        </w:rPr>
      </w:pPr>
    </w:p>
    <w:p w:rsidR="009179CA" w:rsidRDefault="009179CA">
      <w:pPr>
        <w:spacing w:line="360" w:lineRule="auto"/>
        <w:jc w:val="center"/>
        <w:rPr>
          <w:rFonts w:ascii="Times New Roman" w:hAnsi="Times New Roman" w:cs="Times New Roman"/>
          <w:sz w:val="32"/>
          <w:szCs w:val="32"/>
        </w:rPr>
      </w:pP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by</w:t>
      </w:r>
    </w:p>
    <w:p w:rsidR="009179CA" w:rsidRDefault="009179CA">
      <w:pPr>
        <w:widowControl w:val="0"/>
        <w:spacing w:line="360" w:lineRule="auto"/>
        <w:jc w:val="center"/>
        <w:rPr>
          <w:rFonts w:ascii="Times New Roman" w:hAnsi="Times New Roman" w:cs="Times New Roman" w:hint="eastAsia"/>
          <w:kern w:val="2"/>
          <w:sz w:val="32"/>
          <w:szCs w:val="32"/>
        </w:rPr>
      </w:pPr>
      <w:r>
        <w:rPr>
          <w:rFonts w:ascii="Times New Roman" w:hAnsi="Times New Roman" w:cs="Times New Roman" w:hint="eastAsia"/>
          <w:kern w:val="2"/>
          <w:sz w:val="32"/>
          <w:szCs w:val="32"/>
        </w:rPr>
        <w:t>Li Huarun</w:t>
      </w: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w:t>
      </w:r>
      <w:r>
        <w:rPr>
          <w:rFonts w:ascii="Times New Roman" w:hAnsi="Times New Roman" w:cs="Times New Roman"/>
          <w:kern w:val="2"/>
          <w:sz w:val="32"/>
          <w:szCs w:val="32"/>
        </w:rPr>
        <w:t>Public Finance</w:t>
      </w:r>
      <w:r>
        <w:rPr>
          <w:rFonts w:ascii="Times New Roman" w:hAnsi="Times New Roman" w:cs="Times New Roman"/>
          <w:kern w:val="2"/>
          <w:sz w:val="32"/>
          <w:szCs w:val="32"/>
        </w:rPr>
        <w:t>）</w:t>
      </w: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t>Dissertation Supervisor</w:t>
      </w:r>
      <w:r>
        <w:rPr>
          <w:rFonts w:ascii="Times New Roman" w:hAnsi="Times New Roman" w:cs="Times New Roman"/>
          <w:kern w:val="2"/>
          <w:sz w:val="32"/>
          <w:szCs w:val="32"/>
        </w:rPr>
        <w:t>：</w:t>
      </w:r>
      <w:r>
        <w:rPr>
          <w:rFonts w:ascii="Times New Roman" w:hAnsi="Times New Roman" w:cs="Times New Roman"/>
          <w:kern w:val="2"/>
          <w:sz w:val="32"/>
          <w:szCs w:val="32"/>
        </w:rPr>
        <w:t xml:space="preserve">Professor </w:t>
      </w:r>
      <w:r>
        <w:rPr>
          <w:rFonts w:ascii="Times New Roman" w:hAnsi="Times New Roman" w:cs="Times New Roman" w:hint="eastAsia"/>
          <w:kern w:val="2"/>
          <w:sz w:val="32"/>
          <w:szCs w:val="32"/>
        </w:rPr>
        <w:t>Zhang</w:t>
      </w:r>
      <w:r>
        <w:rPr>
          <w:rFonts w:ascii="Times New Roman" w:hAnsi="Times New Roman" w:cs="Times New Roman"/>
          <w:kern w:val="2"/>
          <w:sz w:val="32"/>
          <w:szCs w:val="32"/>
        </w:rPr>
        <w:t xml:space="preserve"> </w:t>
      </w:r>
      <w:r>
        <w:rPr>
          <w:rFonts w:ascii="Times New Roman" w:hAnsi="Times New Roman" w:cs="Times New Roman" w:hint="eastAsia"/>
          <w:kern w:val="2"/>
          <w:sz w:val="32"/>
          <w:szCs w:val="32"/>
        </w:rPr>
        <w:t>San</w:t>
      </w:r>
    </w:p>
    <w:p w:rsidR="009179CA" w:rsidRDefault="009179CA">
      <w:pPr>
        <w:widowControl w:val="0"/>
        <w:spacing w:line="360" w:lineRule="auto"/>
        <w:rPr>
          <w:rFonts w:ascii="Times New Roman" w:hAnsi="Times New Roman" w:cs="Times New Roman"/>
          <w:kern w:val="2"/>
          <w:sz w:val="32"/>
          <w:szCs w:val="32"/>
        </w:rPr>
      </w:pPr>
    </w:p>
    <w:p w:rsidR="009179CA" w:rsidRDefault="009179CA">
      <w:pPr>
        <w:widowControl w:val="0"/>
        <w:spacing w:line="360" w:lineRule="auto"/>
        <w:jc w:val="center"/>
        <w:rPr>
          <w:rFonts w:ascii="Times New Roman" w:hAnsi="Times New Roman" w:cs="Times New Roman"/>
          <w:kern w:val="2"/>
          <w:sz w:val="32"/>
          <w:szCs w:val="32"/>
        </w:rPr>
      </w:pPr>
    </w:p>
    <w:p w:rsidR="009179CA" w:rsidRDefault="009179CA">
      <w:pPr>
        <w:widowControl w:val="0"/>
        <w:spacing w:line="360" w:lineRule="auto"/>
        <w:jc w:val="center"/>
        <w:rPr>
          <w:rFonts w:ascii="Times New Roman" w:hAnsi="Times New Roman" w:cs="Times New Roman"/>
          <w:kern w:val="2"/>
          <w:sz w:val="32"/>
          <w:szCs w:val="32"/>
        </w:rPr>
      </w:pPr>
      <w:r>
        <w:rPr>
          <w:rFonts w:ascii="Times New Roman" w:hAnsi="Times New Roman" w:cs="Times New Roman"/>
          <w:kern w:val="2"/>
          <w:sz w:val="32"/>
          <w:szCs w:val="32"/>
        </w:rPr>
        <w:lastRenderedPageBreak/>
        <w:t>April 2026</w:t>
      </w:r>
    </w:p>
    <w:p w:rsidR="009179CA" w:rsidRDefault="009179CA">
      <w:pPr>
        <w:spacing w:line="360" w:lineRule="auto"/>
        <w:jc w:val="center"/>
        <w:rPr>
          <w:rFonts w:ascii="Times New Roman" w:hAnsi="Times New Roman"/>
        </w:rPr>
      </w:pPr>
    </w:p>
    <w:p w:rsidR="009179CA" w:rsidRDefault="009179CA">
      <w:pPr>
        <w:spacing w:line="360" w:lineRule="auto"/>
        <w:rPr>
          <w:rFonts w:ascii="Times New Roman" w:hAnsi="Times New Roman"/>
          <w:color w:val="000000"/>
          <w:sz w:val="28"/>
          <w:szCs w:val="28"/>
        </w:rPr>
      </w:pPr>
      <w:r>
        <w:rPr>
          <w:rFonts w:ascii="Times New Roman" w:hAnsi="Times New Roman" w:hint="eastAsia"/>
          <w:color w:val="000000"/>
          <w:sz w:val="28"/>
          <w:szCs w:val="28"/>
        </w:rPr>
        <w:t>勘误页（有勘误则需要此页）</w:t>
      </w:r>
    </w:p>
    <w:p w:rsidR="009179CA" w:rsidRDefault="009179CA">
      <w:pPr>
        <w:spacing w:line="360" w:lineRule="auto"/>
        <w:rPr>
          <w:rFonts w:ascii="Times New Roman" w:hAnsi="Times New Roman"/>
          <w:color w:val="000000"/>
          <w:sz w:val="28"/>
          <w:szCs w:val="28"/>
        </w:rPr>
      </w:pPr>
      <w:r>
        <w:rPr>
          <w:rFonts w:ascii="Times New Roman" w:hAnsi="Times New Roman" w:hint="eastAsia"/>
          <w:color w:val="000000"/>
          <w:sz w:val="28"/>
          <w:szCs w:val="28"/>
        </w:rPr>
        <w:t>论文提名：</w:t>
      </w:r>
      <w:r>
        <w:rPr>
          <w:rFonts w:ascii="Times New Roman" w:hAnsi="Times New Roman"/>
          <w:color w:val="000000"/>
          <w:sz w:val="28"/>
          <w:szCs w:val="28"/>
        </w:rPr>
        <w:t>投资激励视角下税收制度优化研究</w:t>
      </w:r>
    </w:p>
    <w:p w:rsidR="009179CA" w:rsidRDefault="009179CA">
      <w:pPr>
        <w:spacing w:line="360" w:lineRule="auto"/>
        <w:rPr>
          <w:rFonts w:ascii="Times New Roman" w:hAnsi="Times New Roman" w:hint="eastAsia"/>
          <w:color w:val="000000"/>
          <w:sz w:val="28"/>
          <w:szCs w:val="28"/>
        </w:rPr>
      </w:pPr>
      <w:r>
        <w:rPr>
          <w:rFonts w:ascii="Times New Roman" w:hAnsi="Times New Roman"/>
          <w:color w:val="000000"/>
          <w:sz w:val="28"/>
          <w:szCs w:val="28"/>
        </w:rPr>
        <w:t>作者姓名：李</w:t>
      </w:r>
      <w:r>
        <w:rPr>
          <w:rFonts w:hint="eastAsia"/>
          <w:bCs/>
          <w:sz w:val="28"/>
          <w:szCs w:val="28"/>
        </w:rPr>
        <w:t>化润</w:t>
      </w:r>
    </w:p>
    <w:p w:rsidR="009179CA" w:rsidRDefault="009179CA">
      <w:pPr>
        <w:widowControl w:val="0"/>
        <w:spacing w:line="360" w:lineRule="auto"/>
        <w:rPr>
          <w:rFonts w:ascii="Times New Roman" w:hAnsi="Times New Roman" w:hint="eastAsia"/>
          <w:kern w:val="2"/>
          <w:sz w:val="32"/>
          <w:szCs w:val="32"/>
        </w:rPr>
      </w:pPr>
      <w:r>
        <w:rPr>
          <w:rFonts w:ascii="Times New Roman" w:hAnsi="Times New Roman"/>
          <w:kern w:val="2"/>
          <w:sz w:val="32"/>
          <w:szCs w:val="32"/>
        </w:rPr>
        <w:br w:type="page"/>
      </w:r>
    </w:p>
    <w:p w:rsidR="009179CA" w:rsidRDefault="009179CA">
      <w:pPr>
        <w:widowControl w:val="0"/>
        <w:snapToGrid w:val="0"/>
        <w:jc w:val="center"/>
        <w:rPr>
          <w:rFonts w:ascii="Times New Roman" w:hAnsi="Times New Roman"/>
          <w:kern w:val="2"/>
          <w:sz w:val="36"/>
        </w:rPr>
      </w:pPr>
      <w:r>
        <w:rPr>
          <w:rFonts w:ascii="Times New Roman" w:hAnsi="Times New Roman" w:hint="eastAsia"/>
          <w:kern w:val="2"/>
          <w:sz w:val="36"/>
        </w:rPr>
        <w:t>学位论文原创性声明</w:t>
      </w:r>
    </w:p>
    <w:p w:rsidR="009179CA" w:rsidRDefault="009179CA">
      <w:pPr>
        <w:widowControl w:val="0"/>
        <w:snapToGrid w:val="0"/>
        <w:jc w:val="center"/>
        <w:rPr>
          <w:rFonts w:ascii="Times New Roman" w:hAnsi="Times New Roman"/>
          <w:kern w:val="2"/>
          <w:sz w:val="36"/>
        </w:rPr>
      </w:pPr>
      <w:r>
        <w:rPr>
          <w:rFonts w:ascii="Times New Roman" w:hAnsi="Times New Roman"/>
          <w:kern w:val="2"/>
          <w:sz w:val="36"/>
        </w:rPr>
        <w:t> </w:t>
      </w:r>
    </w:p>
    <w:p w:rsidR="009179CA" w:rsidRDefault="009179CA">
      <w:pPr>
        <w:widowControl w:val="0"/>
        <w:snapToGrid w:val="0"/>
        <w:spacing w:line="400" w:lineRule="exact"/>
        <w:ind w:firstLine="540"/>
        <w:jc w:val="both"/>
        <w:rPr>
          <w:rFonts w:ascii="Times New Roman" w:hAnsi="Times New Roman"/>
          <w:kern w:val="2"/>
        </w:rPr>
      </w:pPr>
      <w:r>
        <w:rPr>
          <w:rFonts w:ascii="Times New Roman" w:hAnsi="Times New Roman" w:hint="eastAsia"/>
          <w:kern w:val="2"/>
        </w:rPr>
        <w:t>本人郑重声明：所呈交的学位论文是本人在导师指导下进行的研究工作及取得的研究成果。除了文中特别加以标注引用和致谢的地方外，论文中不包含其他个人或集体已经发表或撰写过的研究成果，也不包含为获得</w:t>
      </w:r>
      <w:r>
        <w:rPr>
          <w:rFonts w:ascii="Times New Roman" w:hAnsi="Times New Roman"/>
          <w:kern w:val="2"/>
          <w:sz w:val="28"/>
          <w:u w:val="single"/>
        </w:rPr>
        <w:t xml:space="preserve"> </w:t>
      </w:r>
      <w:r>
        <w:rPr>
          <w:rFonts w:ascii="Times New Roman" w:eastAsia="楷体_GB2312" w:hAnsi="Times New Roman" w:hint="eastAsia"/>
          <w:b/>
          <w:kern w:val="2"/>
          <w:sz w:val="28"/>
          <w:u w:val="single"/>
        </w:rPr>
        <w:t>北京工商大学</w:t>
      </w:r>
      <w:r>
        <w:rPr>
          <w:rFonts w:ascii="Times New Roman" w:hAnsi="Times New Roman"/>
          <w:kern w:val="2"/>
          <w:sz w:val="28"/>
          <w:u w:val="single"/>
        </w:rPr>
        <w:t xml:space="preserve"> </w:t>
      </w:r>
      <w:r>
        <w:rPr>
          <w:rFonts w:ascii="Times New Roman" w:hAnsi="Times New Roman" w:hint="eastAsia"/>
          <w:kern w:val="2"/>
        </w:rPr>
        <w:t>或其他教育机构的学位或证书而使用过的材料。对本文的研究做出重要贡献的个人和集体，均已在文中以明确的方式标明并表示谢意。本声明的法律后果完全由本人承担。</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ind w:left="960" w:hanging="420"/>
        <w:jc w:val="both"/>
        <w:rPr>
          <w:rFonts w:ascii="Times New Roman" w:hAnsi="Times New Roman"/>
          <w:kern w:val="2"/>
        </w:rPr>
      </w:pPr>
      <w:r>
        <w:rPr>
          <w:rFonts w:ascii="Times New Roman" w:hAnsi="Times New Roman" w:hint="eastAsia"/>
          <w:kern w:val="2"/>
        </w:rPr>
        <w:t>学位论文作者签名：</w:t>
      </w:r>
      <w:r>
        <w:rPr>
          <w:rFonts w:ascii="Times New Roman" w:hAnsi="Times New Roman"/>
          <w:kern w:val="2"/>
        </w:rPr>
        <w:t xml:space="preserve">             </w:t>
      </w:r>
      <w:r>
        <w:rPr>
          <w:rFonts w:ascii="Times New Roman" w:hAnsi="Times New Roman" w:hint="eastAsia"/>
          <w:kern w:val="2"/>
        </w:rPr>
        <w:t>签字日期：</w:t>
      </w:r>
      <w:r>
        <w:rPr>
          <w:rFonts w:ascii="Times New Roman" w:hAnsi="Times New Roman"/>
          <w:kern w:val="2"/>
        </w:rPr>
        <w:t xml:space="preserve">        </w:t>
      </w:r>
      <w:r>
        <w:rPr>
          <w:rFonts w:ascii="Times New Roman" w:hAnsi="Times New Roman" w:hint="eastAsia"/>
          <w:kern w:val="2"/>
        </w:rPr>
        <w:t>年</w:t>
      </w:r>
      <w:r>
        <w:rPr>
          <w:rFonts w:ascii="Times New Roman" w:hAnsi="Times New Roman"/>
          <w:kern w:val="2"/>
        </w:rPr>
        <w:t xml:space="preserve">    </w:t>
      </w:r>
      <w:r>
        <w:rPr>
          <w:rFonts w:ascii="Times New Roman" w:hAnsi="Times New Roman" w:hint="eastAsia"/>
          <w:kern w:val="2"/>
        </w:rPr>
        <w:t>月</w:t>
      </w:r>
      <w:r>
        <w:rPr>
          <w:rFonts w:ascii="Times New Roman" w:hAnsi="Times New Roman"/>
          <w:kern w:val="2"/>
        </w:rPr>
        <w:t xml:space="preserve">    </w:t>
      </w:r>
      <w:r>
        <w:rPr>
          <w:rFonts w:ascii="Times New Roman" w:hAnsi="Times New Roman" w:hint="eastAsia"/>
          <w:kern w:val="2"/>
        </w:rPr>
        <w:t>日</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jc w:val="both"/>
        <w:rPr>
          <w:rFonts w:ascii="Times New Roman" w:hAnsi="Times New Roman"/>
          <w:kern w:val="2"/>
        </w:rPr>
      </w:pPr>
      <w:r>
        <w:rPr>
          <w:rFonts w:ascii="Times New Roman" w:hAnsi="Times New Roman"/>
          <w:kern w:val="2"/>
        </w:rPr>
        <w:t> </w:t>
      </w:r>
    </w:p>
    <w:p w:rsidR="009179CA" w:rsidRDefault="009179CA">
      <w:pPr>
        <w:widowControl w:val="0"/>
        <w:snapToGrid w:val="0"/>
        <w:jc w:val="both"/>
        <w:rPr>
          <w:rFonts w:ascii="Times New Roman" w:hAnsi="Times New Roman"/>
          <w:kern w:val="2"/>
        </w:rPr>
      </w:pPr>
      <w:r>
        <w:rPr>
          <w:rFonts w:ascii="Times New Roman" w:hAnsi="Times New Roman"/>
          <w:kern w:val="2"/>
        </w:rPr>
        <w:t> </w:t>
      </w:r>
    </w:p>
    <w:p w:rsidR="009179CA" w:rsidRDefault="009179CA">
      <w:pPr>
        <w:widowControl w:val="0"/>
        <w:snapToGrid w:val="0"/>
        <w:jc w:val="center"/>
        <w:rPr>
          <w:rFonts w:ascii="Times New Roman" w:hAnsi="Times New Roman"/>
          <w:kern w:val="2"/>
          <w:sz w:val="36"/>
        </w:rPr>
      </w:pPr>
      <w:r>
        <w:rPr>
          <w:rFonts w:ascii="Times New Roman" w:hAnsi="Times New Roman" w:hint="eastAsia"/>
          <w:kern w:val="2"/>
          <w:sz w:val="36"/>
        </w:rPr>
        <w:t>学位论文版权使用授权书</w:t>
      </w:r>
    </w:p>
    <w:p w:rsidR="009179CA" w:rsidRDefault="009179CA">
      <w:pPr>
        <w:widowControl w:val="0"/>
        <w:snapToGrid w:val="0"/>
        <w:jc w:val="both"/>
        <w:rPr>
          <w:rFonts w:ascii="Times New Roman" w:hAnsi="Times New Roman"/>
          <w:kern w:val="2"/>
        </w:rPr>
      </w:pPr>
      <w:r>
        <w:rPr>
          <w:rFonts w:ascii="Times New Roman" w:hAnsi="Times New Roman"/>
          <w:kern w:val="2"/>
        </w:rPr>
        <w:t> </w:t>
      </w:r>
    </w:p>
    <w:p w:rsidR="009179CA" w:rsidRDefault="009179CA">
      <w:pPr>
        <w:widowControl w:val="0"/>
        <w:snapToGrid w:val="0"/>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ind w:firstLine="540"/>
        <w:jc w:val="both"/>
        <w:rPr>
          <w:rFonts w:ascii="Times New Roman" w:hAnsi="Times New Roman"/>
          <w:kern w:val="2"/>
        </w:rPr>
      </w:pPr>
      <w:r>
        <w:rPr>
          <w:rFonts w:ascii="Times New Roman" w:hAnsi="Times New Roman" w:hint="eastAsia"/>
          <w:kern w:val="2"/>
        </w:rPr>
        <w:t>本人完全了解</w:t>
      </w:r>
      <w:r>
        <w:rPr>
          <w:rFonts w:ascii="Times New Roman" w:hAnsi="Times New Roman" w:hint="eastAsia"/>
          <w:kern w:val="2"/>
        </w:rPr>
        <w:t xml:space="preserve"> </w:t>
      </w:r>
      <w:r>
        <w:rPr>
          <w:rFonts w:ascii="Times New Roman" w:hAnsi="Times New Roman" w:hint="eastAsia"/>
          <w:kern w:val="2"/>
        </w:rPr>
        <w:t>北京工商大学</w:t>
      </w:r>
      <w:r>
        <w:rPr>
          <w:rFonts w:ascii="Times New Roman" w:hAnsi="Times New Roman" w:hint="eastAsia"/>
          <w:kern w:val="2"/>
        </w:rPr>
        <w:t xml:space="preserve"> </w:t>
      </w:r>
      <w:r>
        <w:rPr>
          <w:rFonts w:ascii="Times New Roman" w:hAnsi="Times New Roman" w:hint="eastAsia"/>
          <w:kern w:val="2"/>
        </w:rPr>
        <w:t>有关保留和使用学位论文的规定，即：研究生在校攻读学位期间学位论文所涉及的知识产权属于北京工商大学。学校有权保留并向国家有关部门或机构送交论文的复印件和电子版，允许学位论文被查阅和借阅；学校可以公布学位论文的全部或部分内容，可以采用影印、缩印或其它复制手段保存、汇编学位论文。（保密的学位论文在解密后适用本授权书）</w:t>
      </w:r>
    </w:p>
    <w:p w:rsidR="009179CA" w:rsidRDefault="009179CA">
      <w:pPr>
        <w:widowControl w:val="0"/>
        <w:spacing w:line="360" w:lineRule="auto"/>
        <w:ind w:firstLineChars="200" w:firstLine="482"/>
        <w:jc w:val="both"/>
        <w:rPr>
          <w:rFonts w:ascii="Times New Roman" w:hAnsi="Times New Roman" w:hint="eastAsia"/>
          <w:b/>
          <w:bCs/>
          <w:color w:val="000000"/>
          <w:kern w:val="2"/>
        </w:rPr>
      </w:pPr>
    </w:p>
    <w:p w:rsidR="009179CA" w:rsidRDefault="009179CA">
      <w:pPr>
        <w:widowControl w:val="0"/>
        <w:snapToGrid w:val="0"/>
        <w:spacing w:line="400" w:lineRule="exact"/>
        <w:ind w:left="480"/>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jc w:val="both"/>
        <w:rPr>
          <w:rFonts w:ascii="Times New Roman" w:hAnsi="Times New Roman"/>
          <w:kern w:val="2"/>
        </w:rPr>
      </w:pPr>
      <w:r>
        <w:rPr>
          <w:rFonts w:ascii="Times New Roman" w:hAnsi="Times New Roman" w:hint="eastAsia"/>
          <w:kern w:val="2"/>
        </w:rPr>
        <w:t>学位论文作者签名：</w:t>
      </w:r>
      <w:r>
        <w:rPr>
          <w:rFonts w:ascii="Times New Roman" w:hAnsi="Times New Roman"/>
          <w:kern w:val="2"/>
        </w:rPr>
        <w:t xml:space="preserve">                      </w:t>
      </w:r>
      <w:r>
        <w:rPr>
          <w:rFonts w:ascii="Times New Roman" w:hAnsi="Times New Roman" w:hint="eastAsia"/>
          <w:kern w:val="2"/>
        </w:rPr>
        <w:t>导师签名：</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jc w:val="both"/>
        <w:rPr>
          <w:rFonts w:ascii="Times New Roman" w:hAnsi="Times New Roman"/>
          <w:kern w:val="2"/>
        </w:rPr>
      </w:pPr>
      <w:r>
        <w:rPr>
          <w:rFonts w:ascii="Times New Roman" w:hAnsi="Times New Roman" w:hint="eastAsia"/>
          <w:kern w:val="2"/>
        </w:rPr>
        <w:t>签字日期：</w:t>
      </w:r>
      <w:r>
        <w:rPr>
          <w:rFonts w:ascii="Times New Roman" w:hAnsi="Times New Roman"/>
          <w:kern w:val="2"/>
        </w:rPr>
        <w:t xml:space="preserve">      </w:t>
      </w:r>
      <w:r>
        <w:rPr>
          <w:rFonts w:ascii="Times New Roman" w:hAnsi="Times New Roman" w:hint="eastAsia"/>
          <w:kern w:val="2"/>
        </w:rPr>
        <w:t>年</w:t>
      </w:r>
      <w:r>
        <w:rPr>
          <w:rFonts w:ascii="Times New Roman" w:hAnsi="Times New Roman"/>
          <w:kern w:val="2"/>
        </w:rPr>
        <w:t xml:space="preserve">    </w:t>
      </w:r>
      <w:r>
        <w:rPr>
          <w:rFonts w:ascii="Times New Roman" w:hAnsi="Times New Roman" w:hint="eastAsia"/>
          <w:kern w:val="2"/>
        </w:rPr>
        <w:t>月</w:t>
      </w:r>
      <w:r>
        <w:rPr>
          <w:rFonts w:ascii="Times New Roman" w:hAnsi="Times New Roman"/>
          <w:kern w:val="2"/>
        </w:rPr>
        <w:t xml:space="preserve">    </w:t>
      </w:r>
      <w:r>
        <w:rPr>
          <w:rFonts w:ascii="Times New Roman" w:hAnsi="Times New Roman" w:hint="eastAsia"/>
          <w:kern w:val="2"/>
        </w:rPr>
        <w:t>日</w:t>
      </w:r>
      <w:r>
        <w:rPr>
          <w:rFonts w:ascii="Times New Roman" w:hAnsi="Times New Roman"/>
          <w:kern w:val="2"/>
        </w:rPr>
        <w:t xml:space="preserve">           </w:t>
      </w:r>
      <w:r>
        <w:rPr>
          <w:rFonts w:ascii="Times New Roman" w:hAnsi="Times New Roman" w:hint="eastAsia"/>
          <w:kern w:val="2"/>
        </w:rPr>
        <w:t>签字日期：</w:t>
      </w:r>
      <w:r>
        <w:rPr>
          <w:rFonts w:ascii="Times New Roman" w:hAnsi="Times New Roman"/>
          <w:kern w:val="2"/>
        </w:rPr>
        <w:t xml:space="preserve">      </w:t>
      </w:r>
      <w:r>
        <w:rPr>
          <w:rFonts w:ascii="Times New Roman" w:hAnsi="Times New Roman" w:hint="eastAsia"/>
          <w:kern w:val="2"/>
        </w:rPr>
        <w:t>年</w:t>
      </w:r>
      <w:r>
        <w:rPr>
          <w:rFonts w:ascii="Times New Roman" w:hAnsi="Times New Roman"/>
          <w:kern w:val="2"/>
        </w:rPr>
        <w:t xml:space="preserve">    </w:t>
      </w:r>
      <w:r>
        <w:rPr>
          <w:rFonts w:ascii="Times New Roman" w:hAnsi="Times New Roman" w:hint="eastAsia"/>
          <w:kern w:val="2"/>
        </w:rPr>
        <w:t>月</w:t>
      </w:r>
      <w:r>
        <w:rPr>
          <w:rFonts w:ascii="Times New Roman" w:hAnsi="Times New Roman"/>
          <w:kern w:val="2"/>
        </w:rPr>
        <w:t xml:space="preserve">    </w:t>
      </w:r>
      <w:r>
        <w:rPr>
          <w:rFonts w:ascii="Times New Roman" w:hAnsi="Times New Roman" w:hint="eastAsia"/>
          <w:kern w:val="2"/>
        </w:rPr>
        <w:t>日</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spacing w:line="400" w:lineRule="exact"/>
        <w:jc w:val="both"/>
        <w:rPr>
          <w:rFonts w:ascii="Times New Roman" w:hAnsi="Times New Roman"/>
          <w:kern w:val="2"/>
        </w:rPr>
      </w:pPr>
      <w:r>
        <w:rPr>
          <w:rFonts w:ascii="Times New Roman" w:hAnsi="Times New Roman"/>
          <w:kern w:val="2"/>
        </w:rPr>
        <w:t> </w:t>
      </w:r>
    </w:p>
    <w:p w:rsidR="009179CA" w:rsidRDefault="009179CA">
      <w:pPr>
        <w:widowControl w:val="0"/>
        <w:snapToGrid w:val="0"/>
        <w:spacing w:line="560" w:lineRule="exact"/>
        <w:jc w:val="both"/>
        <w:rPr>
          <w:rFonts w:ascii="Times New Roman" w:hAnsi="Times New Roman"/>
          <w:kern w:val="2"/>
        </w:rPr>
      </w:pPr>
      <w:r>
        <w:rPr>
          <w:rFonts w:ascii="Times New Roman" w:hAnsi="Times New Roman" w:hint="eastAsia"/>
          <w:kern w:val="2"/>
        </w:rPr>
        <w:t>学位论文作者毕业后去向：</w:t>
      </w:r>
    </w:p>
    <w:p w:rsidR="009179CA" w:rsidRDefault="009179CA">
      <w:pPr>
        <w:widowControl w:val="0"/>
        <w:snapToGrid w:val="0"/>
        <w:spacing w:line="560" w:lineRule="exact"/>
        <w:jc w:val="both"/>
        <w:rPr>
          <w:rFonts w:ascii="Times New Roman" w:hAnsi="Times New Roman"/>
          <w:kern w:val="2"/>
        </w:rPr>
      </w:pPr>
      <w:r>
        <w:rPr>
          <w:rFonts w:ascii="Times New Roman" w:hAnsi="Times New Roman" w:hint="eastAsia"/>
          <w:kern w:val="2"/>
        </w:rPr>
        <w:t>工作单位：</w:t>
      </w:r>
      <w:r>
        <w:rPr>
          <w:rFonts w:ascii="Times New Roman" w:hAnsi="Times New Roman"/>
          <w:kern w:val="2"/>
        </w:rPr>
        <w:t xml:space="preserve">                                       </w:t>
      </w:r>
      <w:r>
        <w:rPr>
          <w:rFonts w:ascii="Times New Roman" w:hAnsi="Times New Roman" w:hint="eastAsia"/>
          <w:kern w:val="2"/>
        </w:rPr>
        <w:t>电话：</w:t>
      </w:r>
    </w:p>
    <w:p w:rsidR="009179CA" w:rsidRDefault="009179CA">
      <w:pPr>
        <w:widowControl w:val="0"/>
        <w:snapToGrid w:val="0"/>
        <w:spacing w:line="560" w:lineRule="exact"/>
        <w:jc w:val="both"/>
        <w:rPr>
          <w:rFonts w:ascii="Times New Roman" w:hAnsi="Times New Roman"/>
          <w:kern w:val="2"/>
          <w:sz w:val="21"/>
        </w:rPr>
      </w:pPr>
      <w:r>
        <w:rPr>
          <w:rFonts w:ascii="Times New Roman" w:hAnsi="Times New Roman" w:hint="eastAsia"/>
          <w:kern w:val="2"/>
        </w:rPr>
        <w:t>通讯地址：</w:t>
      </w:r>
      <w:r>
        <w:rPr>
          <w:rFonts w:ascii="Times New Roman" w:hAnsi="Times New Roman"/>
          <w:kern w:val="2"/>
        </w:rPr>
        <w:t xml:space="preserve">                                       </w:t>
      </w:r>
      <w:r>
        <w:rPr>
          <w:rFonts w:ascii="Times New Roman" w:hAnsi="Times New Roman" w:hint="eastAsia"/>
          <w:kern w:val="2"/>
        </w:rPr>
        <w:t>邮编</w:t>
      </w:r>
    </w:p>
    <w:p w:rsidR="009179CA" w:rsidRDefault="009179CA">
      <w:pPr>
        <w:rPr>
          <w:rFonts w:ascii="Times New Roman" w:hAnsi="Times New Roman" w:hint="eastAsia"/>
        </w:rP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440" w:right="1418" w:bottom="1440" w:left="1701" w:header="1134" w:footer="1134" w:gutter="0"/>
          <w:pgNumType w:fmt="upperRoman" w:start="1"/>
          <w:cols w:space="720"/>
          <w:docGrid w:linePitch="312"/>
        </w:sectPr>
      </w:pPr>
    </w:p>
    <w:p w:rsidR="009179CA" w:rsidRDefault="009179CA">
      <w:pPr>
        <w:jc w:val="center"/>
        <w:rPr>
          <w:rFonts w:ascii="Times New Roman" w:eastAsia="黑体" w:hAnsi="Times New Roman"/>
          <w:b/>
          <w:bCs/>
          <w:sz w:val="36"/>
          <w:szCs w:val="36"/>
        </w:rPr>
      </w:pPr>
      <w:bookmarkStart w:id="1" w:name="_Toc319753739"/>
      <w:r>
        <w:rPr>
          <w:rFonts w:ascii="Times New Roman" w:eastAsia="黑体" w:hAnsi="Times New Roman"/>
          <w:b/>
          <w:bCs/>
          <w:sz w:val="36"/>
          <w:szCs w:val="36"/>
        </w:rPr>
        <w:lastRenderedPageBreak/>
        <w:t>致</w:t>
      </w:r>
      <w:r>
        <w:rPr>
          <w:rFonts w:ascii="Times New Roman" w:eastAsia="黑体" w:hAnsi="Times New Roman" w:hint="eastAsia"/>
          <w:b/>
          <w:bCs/>
          <w:sz w:val="36"/>
          <w:szCs w:val="36"/>
        </w:rPr>
        <w:t xml:space="preserve"> </w:t>
      </w:r>
      <w:r>
        <w:rPr>
          <w:rFonts w:ascii="Times New Roman" w:eastAsia="黑体" w:hAnsi="Times New Roman"/>
          <w:b/>
          <w:bCs/>
          <w:sz w:val="36"/>
          <w:szCs w:val="36"/>
        </w:rPr>
        <w:t>谢</w:t>
      </w:r>
      <w:bookmarkEnd w:id="1"/>
    </w:p>
    <w:p w:rsidR="009179CA" w:rsidRDefault="009179CA">
      <w:pPr>
        <w:jc w:val="center"/>
        <w:rPr>
          <w:rFonts w:ascii="Times New Roman" w:eastAsia="黑体" w:hAnsi="Times New Roman"/>
          <w:b/>
          <w:bCs/>
          <w:sz w:val="36"/>
          <w:szCs w:val="36"/>
        </w:rPr>
      </w:pPr>
    </w:p>
    <w:p w:rsidR="009179CA" w:rsidRDefault="009179CA">
      <w:pPr>
        <w:ind w:firstLineChars="200" w:firstLine="480"/>
        <w:jc w:val="both"/>
        <w:rPr>
          <w:rFonts w:ascii="仿宋_GB2312" w:eastAsia="仿宋_GB2312" w:hAnsi="Times New Roman" w:hint="eastAsia"/>
        </w:rPr>
      </w:pPr>
      <w:r>
        <w:rPr>
          <w:rFonts w:ascii="仿宋_GB2312" w:eastAsia="仿宋_GB2312" w:hAnsi="Times New Roman" w:hint="eastAsia"/>
        </w:rPr>
        <w:t>在我的博士毕业论文即将完成的时刻，回首这三年的学习和生活</w:t>
      </w:r>
      <w:r>
        <w:rPr>
          <w:rFonts w:ascii="仿宋_GB2312" w:eastAsia="仿宋_GB2312" w:hAnsi="Times New Roman" w:hint="eastAsia"/>
        </w:rPr>
        <w:t>,</w:t>
      </w:r>
      <w:r>
        <w:rPr>
          <w:rFonts w:ascii="仿宋_GB2312" w:eastAsia="仿宋_GB2312" w:hAnsi="Times New Roman" w:hint="eastAsia"/>
        </w:rPr>
        <w:t>我的心中充满了感激。借此机会</w:t>
      </w:r>
      <w:r>
        <w:rPr>
          <w:rFonts w:ascii="仿宋_GB2312" w:eastAsia="仿宋_GB2312" w:hAnsi="Times New Roman" w:hint="eastAsia"/>
        </w:rPr>
        <w:t>,</w:t>
      </w:r>
      <w:r>
        <w:rPr>
          <w:rFonts w:ascii="仿宋_GB2312" w:eastAsia="仿宋_GB2312" w:hAnsi="Times New Roman" w:hint="eastAsia"/>
        </w:rPr>
        <w:t>我想想所有培养关心过我的老师、帮助和支持我的同学以及永远给与我最无私关爱的家人表达我最诚挚的感谢！</w:t>
      </w:r>
    </w:p>
    <w:p w:rsidR="009179CA" w:rsidRDefault="009179CA">
      <w:pPr>
        <w:ind w:firstLineChars="200" w:firstLine="480"/>
        <w:jc w:val="both"/>
        <w:rPr>
          <w:rFonts w:ascii="仿宋_GB2312" w:eastAsia="仿宋_GB2312" w:hAnsi="Times New Roman" w:hint="eastAsia"/>
        </w:rPr>
      </w:pPr>
      <w:r>
        <w:rPr>
          <w:rFonts w:ascii="仿宋_GB2312" w:eastAsia="仿宋_GB2312" w:hAnsi="Times New Roman" w:hint="eastAsia"/>
        </w:rPr>
        <w:t>首先我想感谢的是我的导师</w:t>
      </w:r>
      <w:r>
        <w:rPr>
          <w:rFonts w:ascii="仿宋_GB2312" w:eastAsia="仿宋_GB2312" w:hAnsi="Times New Roman" w:hint="eastAsia"/>
        </w:rPr>
        <w:t>张三</w:t>
      </w:r>
      <w:r>
        <w:rPr>
          <w:rFonts w:ascii="仿宋_GB2312" w:eastAsia="仿宋_GB2312" w:hAnsi="Times New Roman" w:hint="eastAsia"/>
        </w:rPr>
        <w:t>教授。在论文写作的整个期间</w:t>
      </w:r>
      <w:r>
        <w:rPr>
          <w:rFonts w:ascii="仿宋_GB2312" w:eastAsia="仿宋_GB2312" w:hAnsi="Times New Roman" w:hint="eastAsia"/>
        </w:rPr>
        <w:t>,</w:t>
      </w:r>
      <w:r>
        <w:rPr>
          <w:rFonts w:ascii="仿宋_GB2312" w:eastAsia="仿宋_GB2312" w:hAnsi="Times New Roman" w:hint="eastAsia"/>
        </w:rPr>
        <w:t>从选题到结构构思一直到论文的完成</w:t>
      </w:r>
      <w:r>
        <w:rPr>
          <w:rFonts w:ascii="仿宋_GB2312" w:eastAsia="仿宋_GB2312" w:hAnsi="Times New Roman" w:hint="eastAsia"/>
        </w:rPr>
        <w:t>,</w:t>
      </w:r>
      <w:r>
        <w:rPr>
          <w:rFonts w:ascii="仿宋_GB2312" w:eastAsia="仿宋_GB2312" w:hAnsi="Times New Roman" w:hint="eastAsia"/>
        </w:rPr>
        <w:t>张</w:t>
      </w:r>
      <w:r>
        <w:rPr>
          <w:rFonts w:ascii="仿宋_GB2312" w:eastAsia="仿宋_GB2312" w:hAnsi="Times New Roman" w:hint="eastAsia"/>
        </w:rPr>
        <w:t>老师多次对我进行深入、耐心的指导</w:t>
      </w:r>
      <w:r>
        <w:rPr>
          <w:rFonts w:ascii="仿宋_GB2312" w:eastAsia="仿宋_GB2312" w:hAnsi="Times New Roman" w:hint="eastAsia"/>
        </w:rPr>
        <w:t>,</w:t>
      </w:r>
      <w:r>
        <w:rPr>
          <w:rFonts w:ascii="仿宋_GB2312" w:eastAsia="仿宋_GB2312" w:hAnsi="Times New Roman" w:hint="eastAsia"/>
        </w:rPr>
        <w:t>每一个环节都凝结着</w:t>
      </w:r>
      <w:r>
        <w:rPr>
          <w:rFonts w:ascii="仿宋_GB2312" w:eastAsia="仿宋_GB2312" w:hAnsi="Times New Roman" w:hint="eastAsia"/>
        </w:rPr>
        <w:t>张</w:t>
      </w:r>
      <w:r>
        <w:rPr>
          <w:rFonts w:ascii="仿宋_GB2312" w:eastAsia="仿宋_GB2312" w:hAnsi="Times New Roman" w:hint="eastAsia"/>
        </w:rPr>
        <w:t>老师的心血。</w:t>
      </w:r>
      <w:r>
        <w:rPr>
          <w:rFonts w:ascii="仿宋_GB2312" w:eastAsia="仿宋_GB2312" w:hAnsi="Times New Roman" w:hint="eastAsia"/>
        </w:rPr>
        <w:t>张</w:t>
      </w:r>
      <w:r>
        <w:rPr>
          <w:rFonts w:ascii="仿宋_GB2312" w:eastAsia="仿宋_GB2312" w:hAnsi="Times New Roman" w:hint="eastAsia"/>
        </w:rPr>
        <w:t>老师深厚的学术功底、敏锐的思维方式、严谨的治学态度以及对各种问题独特而深刻的见解让我受益匪浅，我将终生难忘。没有</w:t>
      </w:r>
      <w:r>
        <w:rPr>
          <w:rFonts w:ascii="仿宋_GB2312" w:eastAsia="仿宋_GB2312" w:hAnsi="Times New Roman" w:hint="eastAsia"/>
        </w:rPr>
        <w:t>张</w:t>
      </w:r>
      <w:r>
        <w:rPr>
          <w:rFonts w:ascii="仿宋_GB2312" w:eastAsia="仿宋_GB2312" w:hAnsi="Times New Roman" w:hint="eastAsia"/>
        </w:rPr>
        <w:t>老师的栽培，我无法顺利完成学业。除此之外，</w:t>
      </w:r>
      <w:r>
        <w:rPr>
          <w:rFonts w:ascii="仿宋_GB2312" w:eastAsia="仿宋_GB2312" w:hAnsi="Times New Roman" w:hint="eastAsia"/>
        </w:rPr>
        <w:t>张</w:t>
      </w:r>
      <w:r>
        <w:rPr>
          <w:rFonts w:ascii="仿宋_GB2312" w:eastAsia="仿宋_GB2312" w:hAnsi="Times New Roman" w:hint="eastAsia"/>
        </w:rPr>
        <w:t>老师高尚的人品和慈母般的关怀给我以很大的鼓舞和潜移默化的磨砺，时时鞭策我前进。在此我谨向</w:t>
      </w:r>
      <w:r>
        <w:rPr>
          <w:rFonts w:ascii="仿宋_GB2312" w:eastAsia="仿宋_GB2312" w:hAnsi="Times New Roman" w:hint="eastAsia"/>
        </w:rPr>
        <w:t>张</w:t>
      </w:r>
      <w:r>
        <w:rPr>
          <w:rFonts w:ascii="仿宋_GB2312" w:eastAsia="仿宋_GB2312" w:hAnsi="Times New Roman" w:hint="eastAsia"/>
        </w:rPr>
        <w:t>老师表示衷心的感谢。</w:t>
      </w:r>
    </w:p>
    <w:p w:rsidR="009179CA" w:rsidRDefault="009179CA">
      <w:pPr>
        <w:ind w:firstLineChars="200" w:firstLine="480"/>
        <w:jc w:val="both"/>
        <w:rPr>
          <w:rFonts w:ascii="仿宋_GB2312" w:eastAsia="仿宋_GB2312" w:hAnsi="Times New Roman" w:hint="eastAsia"/>
        </w:rPr>
      </w:pPr>
      <w:r>
        <w:rPr>
          <w:rFonts w:ascii="仿宋_GB2312" w:eastAsia="仿宋_GB2312" w:hAnsi="Times New Roman" w:hint="eastAsia"/>
        </w:rPr>
        <w:t>我还要感谢</w:t>
      </w:r>
      <w:r>
        <w:rPr>
          <w:rFonts w:ascii="仿宋_GB2312" w:eastAsia="仿宋_GB2312" w:hAnsi="Times New Roman" w:hint="eastAsia"/>
        </w:rPr>
        <w:t>XXX</w:t>
      </w:r>
      <w:r>
        <w:rPr>
          <w:rFonts w:ascii="仿宋_GB2312" w:eastAsia="仿宋_GB2312" w:hAnsi="Times New Roman" w:hint="eastAsia"/>
        </w:rPr>
        <w:t>教授、</w:t>
      </w:r>
      <w:r>
        <w:rPr>
          <w:rFonts w:ascii="仿宋_GB2312" w:eastAsia="仿宋_GB2312" w:hAnsi="Times New Roman" w:hint="eastAsia"/>
        </w:rPr>
        <w:t>XX</w:t>
      </w:r>
      <w:r>
        <w:rPr>
          <w:rFonts w:ascii="仿宋_GB2312" w:eastAsia="仿宋_GB2312" w:hAnsi="Times New Roman" w:hint="eastAsia"/>
        </w:rPr>
        <w:t>教授、</w:t>
      </w:r>
      <w:r>
        <w:rPr>
          <w:rFonts w:ascii="仿宋_GB2312" w:eastAsia="仿宋_GB2312" w:hAnsi="Times New Roman" w:hint="eastAsia"/>
        </w:rPr>
        <w:t>XXX</w:t>
      </w:r>
      <w:r>
        <w:rPr>
          <w:rFonts w:ascii="仿宋_GB2312" w:eastAsia="仿宋_GB2312" w:hAnsi="Times New Roman" w:hint="eastAsia"/>
        </w:rPr>
        <w:t>教授、</w:t>
      </w:r>
      <w:r>
        <w:rPr>
          <w:rFonts w:ascii="仿宋_GB2312" w:eastAsia="仿宋_GB2312" w:hAnsi="Times New Roman" w:hint="eastAsia"/>
        </w:rPr>
        <w:t>XXX</w:t>
      </w:r>
      <w:r>
        <w:rPr>
          <w:rFonts w:ascii="仿宋_GB2312" w:eastAsia="仿宋_GB2312" w:hAnsi="Times New Roman" w:hint="eastAsia"/>
        </w:rPr>
        <w:t>教授、</w:t>
      </w:r>
      <w:r>
        <w:rPr>
          <w:rFonts w:ascii="仿宋_GB2312" w:eastAsia="仿宋_GB2312" w:hAnsi="Times New Roman" w:hint="eastAsia"/>
        </w:rPr>
        <w:t>XX</w:t>
      </w:r>
      <w:r>
        <w:rPr>
          <w:rFonts w:ascii="仿宋_GB2312" w:eastAsia="仿宋_GB2312" w:hAnsi="Times New Roman" w:hint="eastAsia"/>
        </w:rPr>
        <w:t>老师和</w:t>
      </w:r>
      <w:r>
        <w:rPr>
          <w:rFonts w:ascii="仿宋_GB2312" w:eastAsia="仿宋_GB2312" w:hAnsi="Times New Roman" w:hint="eastAsia"/>
        </w:rPr>
        <w:t>XX</w:t>
      </w:r>
      <w:r>
        <w:rPr>
          <w:rFonts w:ascii="仿宋_GB2312" w:eastAsia="仿宋_GB2312" w:hAnsi="Times New Roman" w:hint="eastAsia"/>
        </w:rPr>
        <w:t>老师多年来对我的学业以及生活的教导和关心。在此衷心的谢谢各位老师！同时</w:t>
      </w:r>
      <w:r>
        <w:rPr>
          <w:rFonts w:ascii="仿宋_GB2312" w:eastAsia="仿宋_GB2312" w:hAnsi="Times New Roman" w:hint="eastAsia"/>
        </w:rPr>
        <w:t>,</w:t>
      </w:r>
      <w:r>
        <w:rPr>
          <w:rFonts w:ascii="仿宋_GB2312" w:eastAsia="仿宋_GB2312" w:hAnsi="Times New Roman" w:hint="eastAsia"/>
        </w:rPr>
        <w:t>我还要谢谢财政系的各位同学</w:t>
      </w:r>
      <w:r>
        <w:rPr>
          <w:rFonts w:ascii="仿宋_GB2312" w:eastAsia="仿宋_GB2312" w:hAnsi="Times New Roman" w:hint="eastAsia"/>
        </w:rPr>
        <w:t>,</w:t>
      </w:r>
      <w:r>
        <w:rPr>
          <w:rFonts w:ascii="仿宋_GB2312" w:eastAsia="仿宋_GB2312" w:hAnsi="Times New Roman" w:hint="eastAsia"/>
        </w:rPr>
        <w:t>三年的研究生生活中</w:t>
      </w:r>
      <w:r>
        <w:rPr>
          <w:rFonts w:ascii="仿宋_GB2312" w:eastAsia="仿宋_GB2312" w:hAnsi="Times New Roman" w:hint="eastAsia"/>
        </w:rPr>
        <w:t>,</w:t>
      </w:r>
      <w:r>
        <w:rPr>
          <w:rFonts w:ascii="仿宋_GB2312" w:eastAsia="仿宋_GB2312" w:hAnsi="Times New Roman" w:hint="eastAsia"/>
        </w:rPr>
        <w:t>你们带给了我无数的快乐和支持。愿我们的友谊长存！</w:t>
      </w:r>
    </w:p>
    <w:p w:rsidR="009179CA" w:rsidRDefault="009179CA">
      <w:pPr>
        <w:ind w:firstLineChars="200" w:firstLine="480"/>
        <w:jc w:val="both"/>
        <w:rPr>
          <w:rFonts w:ascii="仿宋_GB2312" w:eastAsia="仿宋_GB2312" w:hAnsi="Times New Roman" w:hint="eastAsia"/>
        </w:rPr>
      </w:pPr>
      <w:r>
        <w:rPr>
          <w:rFonts w:ascii="仿宋_GB2312" w:eastAsia="仿宋_GB2312" w:hAnsi="Times New Roman" w:hint="eastAsia"/>
        </w:rPr>
        <w:t>最后</w:t>
      </w:r>
      <w:r>
        <w:rPr>
          <w:rFonts w:ascii="仿宋_GB2312" w:eastAsia="仿宋_GB2312" w:hAnsi="Times New Roman" w:hint="eastAsia"/>
        </w:rPr>
        <w:t>,</w:t>
      </w:r>
      <w:r>
        <w:rPr>
          <w:rFonts w:ascii="仿宋_GB2312" w:eastAsia="仿宋_GB2312" w:hAnsi="Times New Roman" w:hint="eastAsia"/>
        </w:rPr>
        <w:t>我想特别感谢我的</w:t>
      </w:r>
      <w:r>
        <w:rPr>
          <w:rFonts w:ascii="仿宋_GB2312" w:eastAsia="仿宋_GB2312" w:hAnsi="Times New Roman" w:hint="eastAsia"/>
        </w:rPr>
        <w:t>家</w:t>
      </w:r>
      <w:r>
        <w:rPr>
          <w:rFonts w:ascii="仿宋_GB2312" w:eastAsia="仿宋_GB2312" w:hAnsi="Times New Roman" w:hint="eastAsia"/>
        </w:rPr>
        <w:t>人</w:t>
      </w:r>
      <w:r>
        <w:rPr>
          <w:rFonts w:ascii="仿宋_GB2312" w:eastAsia="仿宋_GB2312" w:hAnsi="Times New Roman" w:hint="eastAsia"/>
        </w:rPr>
        <w:t>,</w:t>
      </w:r>
      <w:r>
        <w:rPr>
          <w:rFonts w:ascii="仿宋_GB2312" w:eastAsia="仿宋_GB2312" w:hAnsi="Times New Roman" w:hint="eastAsia"/>
        </w:rPr>
        <w:t>谢谢我的父母、家人带给我的永远的支持！在以后的工作、生活中</w:t>
      </w:r>
      <w:r>
        <w:rPr>
          <w:rFonts w:ascii="仿宋_GB2312" w:eastAsia="仿宋_GB2312" w:hAnsi="Times New Roman" w:hint="eastAsia"/>
        </w:rPr>
        <w:t>,</w:t>
      </w:r>
      <w:r>
        <w:rPr>
          <w:rFonts w:ascii="仿宋_GB2312" w:eastAsia="仿宋_GB2312" w:hAnsi="Times New Roman" w:hint="eastAsia"/>
        </w:rPr>
        <w:t>我将带着对老师、同学和家人的感激之情</w:t>
      </w:r>
      <w:r>
        <w:rPr>
          <w:rFonts w:ascii="仿宋_GB2312" w:eastAsia="仿宋_GB2312" w:hAnsi="Times New Roman" w:hint="eastAsia"/>
        </w:rPr>
        <w:t>,</w:t>
      </w:r>
      <w:r>
        <w:rPr>
          <w:rFonts w:ascii="仿宋_GB2312" w:eastAsia="仿宋_GB2312" w:hAnsi="Times New Roman" w:hint="eastAsia"/>
        </w:rPr>
        <w:t>继续努力</w:t>
      </w:r>
      <w:r>
        <w:rPr>
          <w:rFonts w:ascii="仿宋_GB2312" w:eastAsia="仿宋_GB2312" w:hAnsi="Times New Roman" w:hint="eastAsia"/>
        </w:rPr>
        <w:t>,</w:t>
      </w:r>
      <w:r>
        <w:rPr>
          <w:rFonts w:ascii="仿宋_GB2312" w:eastAsia="仿宋_GB2312" w:hAnsi="Times New Roman" w:hint="eastAsia"/>
        </w:rPr>
        <w:t>积极进取！</w:t>
      </w:r>
    </w:p>
    <w:p w:rsidR="009179CA" w:rsidRDefault="009179CA">
      <w:pPr>
        <w:ind w:firstLineChars="200" w:firstLine="480"/>
        <w:jc w:val="both"/>
        <w:rPr>
          <w:rFonts w:ascii="仿宋_GB2312" w:eastAsia="仿宋_GB2312" w:hAnsi="Times New Roman" w:hint="eastAsia"/>
        </w:rPr>
      </w:pPr>
      <w:r>
        <w:rPr>
          <w:rFonts w:ascii="仿宋_GB2312" w:eastAsia="仿宋_GB2312" w:hAnsi="Times New Roman" w:hint="eastAsia"/>
        </w:rPr>
        <w:t>由于本人水平有限</w:t>
      </w:r>
      <w:r>
        <w:rPr>
          <w:rFonts w:ascii="仿宋_GB2312" w:eastAsia="仿宋_GB2312" w:hAnsi="Times New Roman" w:hint="eastAsia"/>
        </w:rPr>
        <w:t>,</w:t>
      </w:r>
      <w:r>
        <w:rPr>
          <w:rFonts w:ascii="仿宋_GB2312" w:eastAsia="仿宋_GB2312" w:hAnsi="Times New Roman" w:hint="eastAsia"/>
        </w:rPr>
        <w:t>论文中仍存在不足之处</w:t>
      </w:r>
      <w:r>
        <w:rPr>
          <w:rFonts w:ascii="仿宋_GB2312" w:eastAsia="仿宋_GB2312" w:hAnsi="Times New Roman" w:hint="eastAsia"/>
        </w:rPr>
        <w:t>,</w:t>
      </w:r>
      <w:r>
        <w:rPr>
          <w:rFonts w:ascii="仿宋_GB2312" w:eastAsia="仿宋_GB2312" w:hAnsi="Times New Roman" w:hint="eastAsia"/>
        </w:rPr>
        <w:t>望广大读者提出宝贵意见</w:t>
      </w:r>
      <w:r>
        <w:rPr>
          <w:rFonts w:ascii="仿宋_GB2312" w:eastAsia="仿宋_GB2312" w:hAnsi="Times New Roman" w:hint="eastAsia"/>
        </w:rPr>
        <w:t>。</w:t>
      </w:r>
    </w:p>
    <w:p w:rsidR="009179CA" w:rsidRDefault="009179CA">
      <w:pPr>
        <w:ind w:firstLineChars="200" w:firstLine="480"/>
        <w:jc w:val="both"/>
        <w:rPr>
          <w:rFonts w:ascii="黑体" w:eastAsia="黑体" w:hAnsi="黑体" w:cs="Times New Roman"/>
          <w:b/>
          <w:bCs/>
          <w:sz w:val="44"/>
          <w:szCs w:val="44"/>
          <w:lang w:bidi="en-US"/>
        </w:rPr>
      </w:pPr>
      <w:r>
        <w:rPr>
          <w:rFonts w:ascii="仿宋_GB2312" w:eastAsia="仿宋_GB2312" w:hAnsi="Times New Roman" w:hint="eastAsia"/>
        </w:rPr>
        <w:br w:type="page"/>
      </w:r>
      <w:r>
        <w:rPr>
          <w:rFonts w:ascii="黑体" w:eastAsia="黑体" w:hAnsi="黑体" w:cs="Times New Roman"/>
          <w:b/>
          <w:bCs/>
          <w:sz w:val="44"/>
          <w:szCs w:val="44"/>
          <w:lang w:bidi="en-US"/>
        </w:rPr>
        <w:lastRenderedPageBreak/>
        <w:t>投</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资</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激</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励</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视</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角</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下</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税</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收</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制</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度</w:t>
      </w:r>
    </w:p>
    <w:p w:rsidR="009179CA" w:rsidRDefault="009179CA">
      <w:pPr>
        <w:jc w:val="center"/>
        <w:outlineLvl w:val="0"/>
        <w:rPr>
          <w:rFonts w:ascii="黑体" w:eastAsia="黑体" w:hAnsi="黑体" w:cs="Times New Roman"/>
          <w:b/>
          <w:bCs/>
          <w:sz w:val="44"/>
          <w:szCs w:val="44"/>
          <w:lang w:bidi="en-US"/>
        </w:rPr>
      </w:pPr>
      <w:r>
        <w:rPr>
          <w:rFonts w:ascii="黑体" w:eastAsia="黑体" w:hAnsi="黑体" w:cs="Times New Roman"/>
          <w:b/>
          <w:bCs/>
          <w:sz w:val="44"/>
          <w:szCs w:val="44"/>
          <w:lang w:bidi="en-US"/>
        </w:rPr>
        <w:t>优</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化</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研</w:t>
      </w:r>
      <w:r>
        <w:rPr>
          <w:rFonts w:ascii="黑体" w:eastAsia="黑体" w:hAnsi="黑体" w:cs="Times New Roman" w:hint="eastAsia"/>
          <w:b/>
          <w:bCs/>
          <w:sz w:val="44"/>
          <w:szCs w:val="44"/>
          <w:lang w:bidi="en-US"/>
        </w:rPr>
        <w:t xml:space="preserve"> </w:t>
      </w:r>
      <w:r>
        <w:rPr>
          <w:rFonts w:ascii="黑体" w:eastAsia="黑体" w:hAnsi="黑体" w:cs="Times New Roman"/>
          <w:b/>
          <w:bCs/>
          <w:sz w:val="44"/>
          <w:szCs w:val="44"/>
          <w:lang w:bidi="en-US"/>
        </w:rPr>
        <w:t>究</w:t>
      </w:r>
    </w:p>
    <w:p w:rsidR="009179CA" w:rsidRDefault="009179CA">
      <w:pPr>
        <w:jc w:val="center"/>
        <w:outlineLvl w:val="0"/>
        <w:rPr>
          <w:rFonts w:ascii="黑体" w:eastAsia="黑体" w:hAnsi="黑体" w:cs="Times New Roman" w:hint="eastAsia"/>
          <w:b/>
          <w:bCs/>
          <w:sz w:val="44"/>
          <w:szCs w:val="44"/>
          <w:lang w:bidi="en-US"/>
        </w:rPr>
      </w:pPr>
    </w:p>
    <w:p w:rsidR="009179CA" w:rsidRDefault="009179CA">
      <w:pPr>
        <w:spacing w:line="400" w:lineRule="exact"/>
        <w:jc w:val="both"/>
      </w:pPr>
      <w:r>
        <w:rPr>
          <w:rFonts w:hint="eastAsia"/>
          <w:b/>
          <w:bCs/>
        </w:rPr>
        <w:t>摘要：</w:t>
      </w:r>
      <w:r>
        <w:t>近年来我国税收收入增长迅速，在保证国家财政收入的同时，税收作为国家对经济进行宏观调控的工具也越来越受到重视。</w:t>
      </w:r>
      <w:r>
        <w:t>“</w:t>
      </w:r>
      <w:r>
        <w:t>十二五</w:t>
      </w:r>
      <w:r>
        <w:t>”</w:t>
      </w:r>
      <w:r>
        <w:t>规划明确提出，加快产业结构升级，优化投资结构，加快财税体制改革。积极构建并完善有利于转变经济发展方式的财税体制，改革和完善税收制度。在刚刚结束的</w:t>
      </w:r>
      <w:r>
        <w:t>2012</w:t>
      </w:r>
      <w:r>
        <w:t>年</w:t>
      </w:r>
      <w:r>
        <w:t>“</w:t>
      </w:r>
      <w:r>
        <w:t>两会</w:t>
      </w:r>
      <w:r>
        <w:t>”</w:t>
      </w:r>
      <w:r>
        <w:t>上，仍将优化财税制度作为当前阶段的改革重点。投资，作为拉动经济增长的</w:t>
      </w:r>
      <w:r>
        <w:t>“</w:t>
      </w:r>
      <w:r>
        <w:t>三驾马车</w:t>
      </w:r>
      <w:r>
        <w:t>”</w:t>
      </w:r>
      <w:r>
        <w:t>之一，对于保证经济稳定、健康、持续增长有着至关重要的意义。而当前我国投资，从规模上来说虽然一直呈现增长态势，但是从结构上来说，投资主要偏向于附加值低的工业，并且服务业发展滞后，高新技术企业主要集中在价值链低端。因此，分析税收制度与</w:t>
      </w:r>
      <w:r>
        <w:rPr>
          <w:spacing w:val="4"/>
        </w:rPr>
        <w:t>投资之间的相互作用机制，研究投资激励视角下的税收制度优化有着重要的现实意义。</w:t>
      </w:r>
    </w:p>
    <w:p w:rsidR="009179CA" w:rsidRDefault="009179CA">
      <w:pPr>
        <w:spacing w:line="400" w:lineRule="exact"/>
        <w:ind w:firstLineChars="200" w:firstLine="480"/>
      </w:pPr>
      <w:r>
        <w:t>因此，本文主要通过理论分析和实证分析相结合的方式讨论税收制度对投资的激励作用，结合前人的研究成果，深入探讨税收制度在激励投资规模和引导投资结构方面的作用机制。同时，分析了当前我国税收制度对投资激励的现状，结合国外在投资激励方面做出的税收制度改革实践经验，最后希望能对我国的税收制度改革提出一些建议。</w:t>
      </w:r>
      <w:r>
        <w:rPr>
          <w:rFonts w:hint="eastAsia"/>
        </w:rPr>
        <w:t>（</w:t>
      </w:r>
      <w:r>
        <w:rPr>
          <w:rFonts w:ascii="Times New Roman" w:eastAsia="楷体" w:hAnsi="Times New Roman" w:cs="Times New Roman" w:hint="eastAsia"/>
          <w:sz w:val="28"/>
          <w:szCs w:val="28"/>
          <w:shd w:val="clear" w:color="auto" w:fill="FFFFFF"/>
          <w:lang w:val="zh-CN"/>
        </w:rPr>
        <w:t>一般字数为</w:t>
      </w:r>
      <w:r>
        <w:rPr>
          <w:rFonts w:ascii="Times New Roman" w:eastAsia="楷体" w:hAnsi="Times New Roman" w:cs="Times New Roman"/>
          <w:sz w:val="28"/>
          <w:szCs w:val="28"/>
          <w:shd w:val="clear" w:color="auto" w:fill="FFFFFF"/>
          <w:lang w:val="zh-CN"/>
        </w:rPr>
        <w:t>300</w:t>
      </w:r>
      <w:r>
        <w:rPr>
          <w:rFonts w:ascii="Times New Roman" w:eastAsia="楷体" w:hAnsi="Times New Roman" w:cs="Times New Roman" w:hint="eastAsia"/>
          <w:sz w:val="28"/>
          <w:szCs w:val="28"/>
          <w:shd w:val="clear" w:color="auto" w:fill="FFFFFF"/>
          <w:lang w:val="zh-CN"/>
        </w:rPr>
        <w:t>字</w:t>
      </w:r>
      <w:r>
        <w:rPr>
          <w:rFonts w:ascii="微软雅黑" w:eastAsia="微软雅黑" w:hAnsi="微软雅黑" w:cs="微软雅黑" w:hint="eastAsia"/>
          <w:sz w:val="28"/>
          <w:szCs w:val="28"/>
          <w:shd w:val="clear" w:color="auto" w:fill="FFFFFF"/>
          <w:lang w:val="zh-CN"/>
        </w:rPr>
        <w:t>-</w:t>
      </w:r>
      <w:r>
        <w:rPr>
          <w:rFonts w:ascii="Times New Roman" w:eastAsia="楷体" w:hAnsi="Times New Roman" w:cs="Times New Roman"/>
          <w:sz w:val="28"/>
          <w:szCs w:val="28"/>
          <w:shd w:val="clear" w:color="auto" w:fill="FFFFFF"/>
          <w:lang w:val="zh-CN"/>
        </w:rPr>
        <w:t>1 000</w:t>
      </w:r>
      <w:r>
        <w:rPr>
          <w:rFonts w:ascii="Times New Roman" w:eastAsia="楷体" w:hAnsi="Times New Roman" w:cs="Times New Roman" w:hint="eastAsia"/>
          <w:sz w:val="28"/>
          <w:szCs w:val="28"/>
          <w:shd w:val="clear" w:color="auto" w:fill="FFFFFF"/>
          <w:lang w:val="zh-CN"/>
        </w:rPr>
        <w:t>字</w:t>
      </w:r>
      <w:r>
        <w:rPr>
          <w:rFonts w:hint="eastAsia"/>
        </w:rPr>
        <w:t>）</w:t>
      </w:r>
    </w:p>
    <w:p w:rsidR="009179CA" w:rsidRDefault="009179CA">
      <w:pPr>
        <w:spacing w:line="400" w:lineRule="exact"/>
        <w:ind w:firstLineChars="200" w:firstLine="480"/>
        <w:rPr>
          <w:rFonts w:ascii="Times New Roman" w:hAnsi="Times New Roman" w:hint="eastAsia"/>
        </w:rPr>
      </w:pPr>
      <w:r>
        <w:rPr>
          <w:rFonts w:hint="eastAsia"/>
        </w:rPr>
        <w:t>图</w:t>
      </w:r>
      <w:r>
        <w:rPr>
          <w:rFonts w:hint="eastAsia"/>
        </w:rPr>
        <w:t>X</w:t>
      </w:r>
      <w:r>
        <w:rPr>
          <w:rFonts w:hint="eastAsia"/>
        </w:rPr>
        <w:t>幅，表</w:t>
      </w:r>
      <w:r>
        <w:rPr>
          <w:rFonts w:hint="eastAsia"/>
        </w:rPr>
        <w:t>X</w:t>
      </w:r>
      <w:r>
        <w:rPr>
          <w:rFonts w:hint="eastAsia"/>
        </w:rPr>
        <w:t>个，参考文献</w:t>
      </w:r>
      <w:r>
        <w:rPr>
          <w:rFonts w:hint="eastAsia"/>
        </w:rPr>
        <w:t>X</w:t>
      </w:r>
      <w:r>
        <w:rPr>
          <w:rFonts w:hint="eastAsia"/>
        </w:rPr>
        <w:t>篇</w:t>
      </w:r>
    </w:p>
    <w:p w:rsidR="009179CA" w:rsidRDefault="009179CA">
      <w:pPr>
        <w:spacing w:line="400" w:lineRule="exact"/>
        <w:rPr>
          <w:rFonts w:ascii="Times New Roman" w:hAnsi="Times New Roman" w:hint="eastAsia"/>
        </w:rPr>
      </w:pPr>
      <w:r>
        <w:rPr>
          <w:rFonts w:ascii="Times New Roman" w:hAnsi="Times New Roman"/>
          <w:b/>
        </w:rPr>
        <w:t>关键词</w:t>
      </w:r>
      <w:r>
        <w:rPr>
          <w:rFonts w:ascii="Times New Roman" w:hAnsi="Times New Roman" w:hint="eastAsia"/>
          <w:b/>
        </w:rPr>
        <w:t>：</w:t>
      </w:r>
      <w:r>
        <w:rPr>
          <w:rFonts w:ascii="Times New Roman" w:hAnsi="Times New Roman"/>
        </w:rPr>
        <w:t>税收制度；投资激励；制度优化</w:t>
      </w:r>
    </w:p>
    <w:p w:rsidR="009179CA" w:rsidRDefault="009179CA">
      <w:pPr>
        <w:spacing w:line="400" w:lineRule="exact"/>
        <w:ind w:firstLineChars="200" w:firstLine="480"/>
        <w:rPr>
          <w:rFonts w:ascii="Times New Roman" w:hAnsi="Times New Roman" w:hint="eastAsia"/>
        </w:rPr>
      </w:pPr>
      <w:r>
        <w:rPr>
          <w:rFonts w:ascii="Times New Roman" w:hAnsi="Times New Roman" w:hint="eastAsia"/>
        </w:rPr>
        <w:t>（</w:t>
      </w:r>
      <w:r>
        <w:rPr>
          <w:rFonts w:ascii="Times New Roman" w:eastAsia="楷体" w:hAnsi="Times New Roman" w:cs="Times New Roman"/>
          <w:sz w:val="28"/>
          <w:szCs w:val="28"/>
          <w:shd w:val="clear" w:color="auto" w:fill="FFFFFF"/>
          <w:lang w:val="zh-CN"/>
        </w:rPr>
        <w:t>3</w:t>
      </w:r>
      <w:r>
        <w:rPr>
          <w:rFonts w:ascii="Times New Roman" w:eastAsia="楷体" w:hAnsi="Times New Roman" w:cs="Times New Roman" w:hint="eastAsia"/>
          <w:sz w:val="28"/>
          <w:szCs w:val="28"/>
          <w:shd w:val="clear" w:color="auto" w:fill="FFFFFF"/>
          <w:lang w:val="zh-CN"/>
        </w:rPr>
        <w:t>个</w:t>
      </w:r>
      <w:r>
        <w:rPr>
          <w:rFonts w:ascii="微软雅黑" w:eastAsia="微软雅黑" w:hAnsi="微软雅黑" w:cs="微软雅黑" w:hint="eastAsia"/>
          <w:sz w:val="28"/>
          <w:szCs w:val="28"/>
          <w:shd w:val="clear" w:color="auto" w:fill="FFFFFF"/>
          <w:lang w:val="zh-CN"/>
        </w:rPr>
        <w:t>-</w:t>
      </w:r>
      <w:r>
        <w:rPr>
          <w:rFonts w:ascii="Times New Roman" w:eastAsia="楷体" w:hAnsi="Times New Roman" w:cs="Times New Roman"/>
          <w:sz w:val="28"/>
          <w:szCs w:val="28"/>
          <w:shd w:val="clear" w:color="auto" w:fill="FFFFFF"/>
          <w:lang w:val="zh-CN"/>
        </w:rPr>
        <w:t>8</w:t>
      </w:r>
      <w:r>
        <w:rPr>
          <w:rFonts w:ascii="Times New Roman" w:eastAsia="楷体" w:hAnsi="Times New Roman" w:cs="Times New Roman" w:hint="eastAsia"/>
          <w:sz w:val="28"/>
          <w:szCs w:val="28"/>
          <w:shd w:val="clear" w:color="auto" w:fill="FFFFFF"/>
          <w:lang w:val="zh-CN"/>
        </w:rPr>
        <w:t>个关键词</w:t>
      </w:r>
      <w:r>
        <w:rPr>
          <w:rFonts w:ascii="Times New Roman" w:hAnsi="Times New Roman" w:hint="eastAsia"/>
        </w:rPr>
        <w:t>）</w:t>
      </w:r>
    </w:p>
    <w:p w:rsidR="009179CA" w:rsidRDefault="009179CA">
      <w:pPr>
        <w:spacing w:line="400" w:lineRule="exact"/>
        <w:rPr>
          <w:rFonts w:ascii="Times New Roman" w:hAnsi="Times New Roman" w:hint="eastAsia"/>
        </w:rPr>
      </w:pPr>
    </w:p>
    <w:p w:rsidR="009179CA" w:rsidRDefault="009179CA">
      <w:pPr>
        <w:jc w:val="center"/>
        <w:rPr>
          <w:rFonts w:ascii="Times New Roman" w:hAnsi="Times New Roman"/>
          <w:sz w:val="32"/>
          <w:szCs w:val="32"/>
          <w:lang w:bidi="en-US"/>
        </w:rPr>
      </w:pPr>
      <w:r>
        <w:rPr>
          <w:rFonts w:ascii="Times New Roman" w:hAnsi="Times New Roman"/>
        </w:rPr>
        <w:br w:type="page"/>
      </w:r>
      <w:r>
        <w:rPr>
          <w:rStyle w:val="shorttext"/>
          <w:rFonts w:ascii="Arial" w:hAnsi="Arial" w:cs="Arial"/>
          <w:b/>
          <w:sz w:val="32"/>
          <w:szCs w:val="32"/>
          <w:lang w:val="en"/>
        </w:rPr>
        <w:lastRenderedPageBreak/>
        <w:t>Research on the Optimization of the Chinese Tax System under the Perspective of Investment Incentives</w:t>
      </w:r>
    </w:p>
    <w:p w:rsidR="009179CA" w:rsidRDefault="009179CA">
      <w:pPr>
        <w:spacing w:line="400" w:lineRule="exact"/>
        <w:ind w:firstLineChars="200" w:firstLine="640"/>
        <w:jc w:val="both"/>
        <w:rPr>
          <w:rFonts w:ascii="Times New Roman" w:hAnsi="Times New Roman"/>
          <w:sz w:val="32"/>
          <w:szCs w:val="32"/>
          <w:lang w:bidi="en-US"/>
        </w:rPr>
      </w:pPr>
    </w:p>
    <w:p w:rsidR="009179CA" w:rsidRDefault="009179CA">
      <w:pPr>
        <w:spacing w:line="400" w:lineRule="exact"/>
        <w:ind w:firstLineChars="200" w:firstLine="640"/>
        <w:jc w:val="both"/>
        <w:rPr>
          <w:rFonts w:ascii="Times New Roman" w:hAnsi="Times New Roman"/>
          <w:sz w:val="32"/>
          <w:szCs w:val="32"/>
          <w:lang w:bidi="en-US"/>
        </w:rPr>
      </w:pPr>
    </w:p>
    <w:p w:rsidR="009179CA" w:rsidRDefault="009179CA">
      <w:pPr>
        <w:spacing w:line="400" w:lineRule="exact"/>
        <w:jc w:val="both"/>
        <w:rPr>
          <w:rFonts w:ascii="Times New Roman" w:hAnsi="Times New Roman"/>
          <w:lang w:val="en"/>
        </w:rPr>
      </w:pPr>
      <w:r>
        <w:rPr>
          <w:rFonts w:ascii="Times New Roman" w:hAnsi="Times New Roman" w:hint="eastAsia"/>
          <w:b/>
          <w:bCs/>
          <w:lang w:bidi="en-US"/>
        </w:rPr>
        <w:t xml:space="preserve">Abstract: </w:t>
      </w:r>
      <w:r>
        <w:rPr>
          <w:rStyle w:val="hps"/>
          <w:rFonts w:ascii="Times New Roman" w:hAnsi="Times New Roman"/>
          <w:lang w:val="en"/>
        </w:rPr>
        <w:t>Recent years China's</w:t>
      </w:r>
      <w:r>
        <w:rPr>
          <w:rStyle w:val="shorttext"/>
          <w:rFonts w:ascii="Times New Roman" w:hAnsi="Times New Roman"/>
          <w:lang w:val="en"/>
        </w:rPr>
        <w:t xml:space="preserve"> </w:t>
      </w:r>
      <w:r>
        <w:rPr>
          <w:rStyle w:val="hps"/>
          <w:rFonts w:ascii="Times New Roman" w:hAnsi="Times New Roman"/>
          <w:lang w:val="en"/>
        </w:rPr>
        <w:t>tax reven</w:t>
      </w:r>
      <w:r>
        <w:rPr>
          <w:rFonts w:ascii="Times New Roman" w:hAnsi="Times New Roman"/>
        </w:rPr>
        <w:t>u</w:t>
      </w:r>
      <w:r>
        <w:rPr>
          <w:rStyle w:val="shorttext"/>
          <w:rFonts w:ascii="Times New Roman" w:hAnsi="Times New Roman"/>
          <w:lang w:val="en"/>
        </w:rPr>
        <w:t xml:space="preserve">e has grown rapidly, </w:t>
      </w:r>
      <w:r>
        <w:rPr>
          <w:rFonts w:ascii="Times New Roman" w:hAnsi="Times New Roman"/>
          <w:lang w:val="en"/>
        </w:rPr>
        <w:t xml:space="preserve">It guarantee </w:t>
      </w:r>
      <w:r>
        <w:rPr>
          <w:rStyle w:val="hps"/>
          <w:rFonts w:ascii="Times New Roman" w:hAnsi="Times New Roman"/>
          <w:lang w:val="en"/>
        </w:rPr>
        <w:t>of state revenue</w:t>
      </w:r>
      <w:r>
        <w:rPr>
          <w:rFonts w:ascii="Times New Roman" w:hAnsi="Times New Roman"/>
          <w:lang w:val="en"/>
        </w:rPr>
        <w:t>, and tax</w:t>
      </w:r>
      <w:r>
        <w:rPr>
          <w:rStyle w:val="hps"/>
          <w:rFonts w:ascii="Times New Roman" w:hAnsi="Times New Roman"/>
          <w:lang w:val="en"/>
        </w:rPr>
        <w:t xml:space="preserve"> are also</w:t>
      </w:r>
      <w:r>
        <w:rPr>
          <w:rFonts w:ascii="Times New Roman" w:hAnsi="Times New Roman"/>
          <w:lang w:val="en"/>
        </w:rPr>
        <w:t xml:space="preserve"> </w:t>
      </w:r>
      <w:r>
        <w:rPr>
          <w:rStyle w:val="hps"/>
          <w:rFonts w:ascii="Times New Roman" w:hAnsi="Times New Roman"/>
          <w:lang w:val="en"/>
        </w:rPr>
        <w:t>more and more be attention</w:t>
      </w:r>
      <w:r>
        <w:rPr>
          <w:rFonts w:ascii="Times New Roman" w:hAnsi="Times New Roman"/>
          <w:lang w:val="en"/>
        </w:rPr>
        <w:t xml:space="preserve"> </w:t>
      </w:r>
      <w:r>
        <w:rPr>
          <w:rStyle w:val="hps"/>
          <w:rFonts w:ascii="Times New Roman" w:hAnsi="Times New Roman"/>
          <w:lang w:val="en"/>
        </w:rPr>
        <w:t>as a national</w:t>
      </w:r>
      <w:r>
        <w:rPr>
          <w:rFonts w:ascii="Times New Roman" w:hAnsi="Times New Roman"/>
          <w:lang w:val="en"/>
        </w:rPr>
        <w:t xml:space="preserve"> </w:t>
      </w:r>
      <w:r>
        <w:rPr>
          <w:rStyle w:val="hps"/>
          <w:rFonts w:ascii="Times New Roman" w:hAnsi="Times New Roman"/>
          <w:lang w:val="en"/>
        </w:rPr>
        <w:t>economic</w:t>
      </w:r>
      <w:r>
        <w:rPr>
          <w:rFonts w:ascii="Times New Roman" w:hAnsi="Times New Roman"/>
          <w:lang w:val="en"/>
        </w:rPr>
        <w:t xml:space="preserve"> </w:t>
      </w:r>
      <w:r>
        <w:rPr>
          <w:rStyle w:val="hps"/>
          <w:rFonts w:ascii="Times New Roman" w:hAnsi="Times New Roman"/>
          <w:lang w:val="en"/>
        </w:rPr>
        <w:t>macro-control</w:t>
      </w:r>
      <w:r>
        <w:rPr>
          <w:rFonts w:ascii="Times New Roman" w:hAnsi="Times New Roman"/>
          <w:lang w:val="en"/>
        </w:rPr>
        <w:t xml:space="preserve"> </w:t>
      </w:r>
      <w:r>
        <w:rPr>
          <w:rStyle w:val="hps"/>
          <w:rFonts w:ascii="Times New Roman" w:hAnsi="Times New Roman"/>
          <w:lang w:val="en"/>
        </w:rPr>
        <w:t>tools. "</w:t>
      </w:r>
      <w:r>
        <w:rPr>
          <w:rStyle w:val="shorttext"/>
          <w:rFonts w:ascii="Times New Roman" w:hAnsi="Times New Roman"/>
          <w:lang w:val="en"/>
        </w:rPr>
        <w:t xml:space="preserve">12th </w:t>
      </w:r>
      <w:r>
        <w:rPr>
          <w:rStyle w:val="hps"/>
          <w:rFonts w:ascii="Times New Roman" w:hAnsi="Times New Roman"/>
          <w:lang w:val="en"/>
        </w:rPr>
        <w:t>Five-Year</w:t>
      </w:r>
      <w:r>
        <w:rPr>
          <w:rStyle w:val="shorttext"/>
          <w:rFonts w:ascii="Times New Roman" w:hAnsi="Times New Roman"/>
          <w:lang w:val="en"/>
        </w:rPr>
        <w:t xml:space="preserve"> </w:t>
      </w:r>
      <w:r>
        <w:rPr>
          <w:rStyle w:val="hps"/>
          <w:rFonts w:ascii="Times New Roman" w:hAnsi="Times New Roman"/>
          <w:lang w:val="en"/>
        </w:rPr>
        <w:t>Plan"</w:t>
      </w:r>
      <w:r>
        <w:rPr>
          <w:rStyle w:val="shorttext"/>
          <w:rFonts w:ascii="Times New Roman" w:hAnsi="Times New Roman"/>
          <w:lang w:val="en"/>
        </w:rPr>
        <w:t xml:space="preserve"> </w:t>
      </w:r>
      <w:r>
        <w:rPr>
          <w:rStyle w:val="hps"/>
          <w:rFonts w:ascii="Times New Roman" w:hAnsi="Times New Roman"/>
          <w:lang w:val="en"/>
        </w:rPr>
        <w:t>clearly</w:t>
      </w:r>
      <w:r>
        <w:rPr>
          <w:rStyle w:val="10"/>
          <w:rFonts w:ascii="Times New Roman" w:hAnsi="Times New Roman"/>
          <w:sz w:val="24"/>
          <w:szCs w:val="24"/>
          <w:lang w:val="en"/>
        </w:rPr>
        <w:t xml:space="preserve"> </w:t>
      </w:r>
      <w:r>
        <w:rPr>
          <w:rStyle w:val="shorttext"/>
          <w:rFonts w:ascii="Times New Roman" w:hAnsi="Times New Roman"/>
          <w:lang w:val="en"/>
        </w:rPr>
        <w:t>defined</w:t>
      </w:r>
      <w:r>
        <w:rPr>
          <w:rStyle w:val="hps"/>
          <w:rFonts w:ascii="Times New Roman" w:hAnsi="Times New Roman"/>
          <w:lang w:val="en"/>
        </w:rPr>
        <w:t xml:space="preserve"> that </w:t>
      </w:r>
      <w:r>
        <w:rPr>
          <w:rFonts w:ascii="Times New Roman" w:hAnsi="Times New Roman"/>
          <w:lang w:val="en"/>
        </w:rPr>
        <w:t>speeding</w:t>
      </w:r>
      <w:r>
        <w:rPr>
          <w:rFonts w:ascii="Times New Roman" w:hAnsi="Times New Roman"/>
        </w:rPr>
        <w:t xml:space="preserve"> </w:t>
      </w:r>
      <w:r>
        <w:rPr>
          <w:rStyle w:val="hps"/>
          <w:rFonts w:ascii="Times New Roman" w:hAnsi="Times New Roman"/>
          <w:lang w:val="en"/>
        </w:rPr>
        <w:t>up</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upgrading of industrial structure</w:t>
      </w:r>
      <w:r>
        <w:rPr>
          <w:rFonts w:ascii="Times New Roman" w:hAnsi="Times New Roman"/>
          <w:lang w:val="en"/>
        </w:rPr>
        <w:t xml:space="preserve">, </w:t>
      </w:r>
      <w:r>
        <w:rPr>
          <w:rStyle w:val="hps"/>
          <w:rFonts w:ascii="Times New Roman" w:hAnsi="Times New Roman"/>
          <w:lang w:val="en"/>
        </w:rPr>
        <w:t>optimizing the investment structure</w:t>
      </w:r>
      <w:r>
        <w:rPr>
          <w:rFonts w:ascii="Times New Roman" w:hAnsi="Times New Roman"/>
          <w:lang w:val="en"/>
        </w:rPr>
        <w:t xml:space="preserve">, </w:t>
      </w:r>
      <w:r>
        <w:rPr>
          <w:rStyle w:val="hps"/>
          <w:rFonts w:ascii="Times New Roman" w:hAnsi="Times New Roman"/>
          <w:lang w:val="en"/>
        </w:rPr>
        <w:t>reform</w:t>
      </w:r>
      <w:r>
        <w:rPr>
          <w:rFonts w:ascii="Times New Roman" w:hAnsi="Times New Roman"/>
        </w:rPr>
        <w:t>ing and completing</w:t>
      </w:r>
      <w:r>
        <w:rPr>
          <w:rStyle w:val="hps"/>
          <w:rFonts w:ascii="Times New Roman" w:hAnsi="Times New Roman"/>
          <w:lang w:val="en"/>
        </w:rPr>
        <w:t xml:space="preserve"> tax system</w:t>
      </w:r>
      <w:r>
        <w:rPr>
          <w:rFonts w:ascii="Times New Roman" w:hAnsi="Times New Roman"/>
          <w:lang w:val="en"/>
        </w:rPr>
        <w:t xml:space="preserve">. </w:t>
      </w:r>
      <w:r>
        <w:rPr>
          <w:rStyle w:val="hps"/>
          <w:rFonts w:ascii="Times New Roman" w:hAnsi="Times New Roman"/>
          <w:lang w:val="en"/>
        </w:rPr>
        <w:t>Actively construct</w:t>
      </w:r>
      <w:r>
        <w:rPr>
          <w:rFonts w:ascii="Times New Roman" w:hAnsi="Times New Roman"/>
          <w:lang w:val="en"/>
        </w:rPr>
        <w:t xml:space="preserve"> </w:t>
      </w:r>
      <w:r>
        <w:rPr>
          <w:rStyle w:val="hps"/>
          <w:rFonts w:ascii="Times New Roman" w:hAnsi="Times New Roman"/>
          <w:lang w:val="en"/>
        </w:rPr>
        <w:t>and</w:t>
      </w:r>
      <w:r>
        <w:rPr>
          <w:rFonts w:ascii="Times New Roman" w:hAnsi="Times New Roman"/>
          <w:lang w:val="en"/>
        </w:rPr>
        <w:t xml:space="preserve"> </w:t>
      </w:r>
      <w:r>
        <w:rPr>
          <w:rStyle w:val="hps"/>
          <w:rFonts w:ascii="Times New Roman" w:hAnsi="Times New Roman"/>
          <w:lang w:val="en"/>
        </w:rPr>
        <w:t>improve</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fiscal and taxation systems</w:t>
      </w:r>
      <w:r>
        <w:rPr>
          <w:rFonts w:ascii="Times New Roman" w:hAnsi="Times New Roman"/>
          <w:lang w:val="en"/>
        </w:rPr>
        <w:t xml:space="preserve"> </w:t>
      </w:r>
      <w:r>
        <w:rPr>
          <w:rStyle w:val="hps"/>
          <w:rFonts w:ascii="Times New Roman" w:hAnsi="Times New Roman"/>
          <w:lang w:val="en"/>
        </w:rPr>
        <w:t>conducive</w:t>
      </w:r>
      <w:r>
        <w:rPr>
          <w:rFonts w:ascii="Times New Roman" w:hAnsi="Times New Roman"/>
          <w:lang w:val="en"/>
        </w:rPr>
        <w:t xml:space="preserve"> </w:t>
      </w:r>
      <w:r>
        <w:rPr>
          <w:rStyle w:val="hps"/>
          <w:rFonts w:ascii="Times New Roman" w:hAnsi="Times New Roman"/>
          <w:lang w:val="en"/>
        </w:rPr>
        <w:t>to</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transformation of economic development</w:t>
      </w:r>
      <w:r>
        <w:rPr>
          <w:rFonts w:ascii="Times New Roman" w:hAnsi="Times New Roman"/>
          <w:lang w:val="en"/>
        </w:rPr>
        <w:t xml:space="preserve">, </w:t>
      </w:r>
      <w:r>
        <w:rPr>
          <w:rStyle w:val="hps"/>
          <w:rFonts w:ascii="Times New Roman" w:hAnsi="Times New Roman"/>
          <w:lang w:val="en"/>
        </w:rPr>
        <w:t>reform and</w:t>
      </w:r>
      <w:r>
        <w:rPr>
          <w:rFonts w:ascii="Times New Roman" w:hAnsi="Times New Roman"/>
          <w:lang w:val="en"/>
        </w:rPr>
        <w:t xml:space="preserve"> </w:t>
      </w:r>
      <w:r>
        <w:rPr>
          <w:rStyle w:val="hps"/>
          <w:rFonts w:ascii="Times New Roman" w:hAnsi="Times New Roman"/>
          <w:lang w:val="en"/>
        </w:rPr>
        <w:t>improve the tax</w:t>
      </w:r>
      <w:r>
        <w:rPr>
          <w:rFonts w:ascii="Times New Roman" w:hAnsi="Times New Roman"/>
          <w:lang w:val="en"/>
        </w:rPr>
        <w:t xml:space="preserve"> </w:t>
      </w:r>
      <w:r>
        <w:rPr>
          <w:rStyle w:val="hps"/>
          <w:rFonts w:ascii="Times New Roman" w:hAnsi="Times New Roman"/>
          <w:lang w:val="en"/>
        </w:rPr>
        <w:t>system</w:t>
      </w:r>
      <w:r>
        <w:rPr>
          <w:rFonts w:ascii="Times New Roman" w:hAnsi="Times New Roman"/>
          <w:lang w:val="en"/>
        </w:rPr>
        <w:t xml:space="preserve">. On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just-conclu</w:t>
      </w:r>
      <w:r>
        <w:rPr>
          <w:rStyle w:val="hps"/>
          <w:rFonts w:ascii="Times New Roman" w:hAnsi="Times New Roman"/>
          <w:lang w:val="en"/>
        </w:rPr>
        <w:t>ded</w:t>
      </w:r>
      <w:r>
        <w:rPr>
          <w:rFonts w:ascii="Times New Roman" w:hAnsi="Times New Roman"/>
          <w:lang w:val="en"/>
        </w:rPr>
        <w:t xml:space="preserve"> </w:t>
      </w:r>
      <w:r>
        <w:rPr>
          <w:rStyle w:val="hps"/>
          <w:rFonts w:ascii="Times New Roman" w:hAnsi="Times New Roman"/>
          <w:lang w:val="en"/>
        </w:rPr>
        <w:t>2012</w:t>
      </w:r>
      <w:r>
        <w:rPr>
          <w:rFonts w:ascii="Times New Roman" w:hAnsi="Times New Roman"/>
          <w:lang w:val="en"/>
        </w:rPr>
        <w:t xml:space="preserve"> </w:t>
      </w:r>
      <w:r>
        <w:rPr>
          <w:rStyle w:val="hps"/>
          <w:rFonts w:ascii="Times New Roman" w:hAnsi="Times New Roman"/>
          <w:lang w:val="en"/>
        </w:rPr>
        <w:t>"</w:t>
      </w:r>
      <w:hyperlink r:id="rId14" w:history="1">
        <w:r>
          <w:rPr>
            <w:rStyle w:val="hps"/>
            <w:rFonts w:ascii="Times New Roman" w:hAnsi="Times New Roman"/>
            <w:lang w:val="en"/>
          </w:rPr>
          <w:t>Two Conferences</w:t>
        </w:r>
      </w:hyperlink>
      <w:r>
        <w:rPr>
          <w:rStyle w:val="hps"/>
          <w:rFonts w:ascii="Times New Roman" w:hAnsi="Times New Roman"/>
          <w:lang w:val="en"/>
        </w:rPr>
        <w:t xml:space="preserve"> ", it</w:t>
      </w:r>
      <w:r>
        <w:rPr>
          <w:rFonts w:ascii="Times New Roman" w:hAnsi="Times New Roman"/>
          <w:lang w:val="en"/>
        </w:rPr>
        <w:t xml:space="preserve"> </w:t>
      </w:r>
      <w:r>
        <w:rPr>
          <w:rStyle w:val="hps"/>
          <w:rFonts w:ascii="Times New Roman" w:hAnsi="Times New Roman"/>
          <w:lang w:val="en"/>
        </w:rPr>
        <w:t>will continue to</w:t>
      </w:r>
      <w:r>
        <w:rPr>
          <w:rFonts w:ascii="Times New Roman" w:hAnsi="Times New Roman"/>
          <w:lang w:val="en"/>
        </w:rPr>
        <w:t xml:space="preserve"> </w:t>
      </w:r>
      <w:r>
        <w:rPr>
          <w:rStyle w:val="hps"/>
          <w:rFonts w:ascii="Times New Roman" w:hAnsi="Times New Roman"/>
          <w:lang w:val="en"/>
        </w:rPr>
        <w:t>optimize</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financial and taxation system</w:t>
      </w:r>
      <w:r>
        <w:rPr>
          <w:rFonts w:ascii="Times New Roman" w:hAnsi="Times New Roman"/>
          <w:lang w:val="en"/>
        </w:rPr>
        <w:t xml:space="preserve"> </w:t>
      </w:r>
      <w:r>
        <w:rPr>
          <w:rStyle w:val="hps"/>
          <w:rFonts w:ascii="Times New Roman" w:hAnsi="Times New Roman"/>
          <w:lang w:val="en"/>
        </w:rPr>
        <w:t>reform</w:t>
      </w:r>
      <w:r>
        <w:rPr>
          <w:rFonts w:ascii="Times New Roman" w:hAnsi="Times New Roman"/>
          <w:lang w:val="en"/>
        </w:rPr>
        <w:t xml:space="preserve"> </w:t>
      </w:r>
      <w:r>
        <w:rPr>
          <w:rStyle w:val="hps"/>
          <w:rFonts w:ascii="Times New Roman" w:hAnsi="Times New Roman"/>
          <w:lang w:val="en"/>
        </w:rPr>
        <w:t>focus</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current</w:t>
      </w:r>
      <w:r>
        <w:rPr>
          <w:rFonts w:ascii="Times New Roman" w:hAnsi="Times New Roman"/>
          <w:lang w:val="en"/>
        </w:rPr>
        <w:t xml:space="preserve"> </w:t>
      </w:r>
      <w:r>
        <w:rPr>
          <w:rStyle w:val="hps"/>
          <w:rFonts w:ascii="Times New Roman" w:hAnsi="Times New Roman"/>
          <w:lang w:val="en"/>
        </w:rPr>
        <w:t>stage</w:t>
      </w:r>
      <w:r>
        <w:rPr>
          <w:rFonts w:ascii="Times New Roman" w:hAnsi="Times New Roman"/>
          <w:lang w:val="en"/>
        </w:rPr>
        <w:t xml:space="preserve">. </w:t>
      </w:r>
      <w:r>
        <w:rPr>
          <w:rStyle w:val="hps"/>
          <w:rFonts w:ascii="Times New Roman" w:hAnsi="Times New Roman"/>
          <w:lang w:val="en"/>
        </w:rPr>
        <w:t>As</w:t>
      </w:r>
      <w:r>
        <w:rPr>
          <w:rFonts w:ascii="Times New Roman" w:hAnsi="Times New Roman"/>
          <w:lang w:val="en"/>
        </w:rPr>
        <w:t xml:space="preserve"> </w:t>
      </w:r>
      <w:r>
        <w:rPr>
          <w:rStyle w:val="hps"/>
          <w:rFonts w:ascii="Times New Roman" w:hAnsi="Times New Roman"/>
          <w:lang w:val="en"/>
        </w:rPr>
        <w:t>one</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atn"/>
          <w:rFonts w:ascii="Times New Roman" w:hAnsi="Times New Roman"/>
          <w:lang w:val="en"/>
        </w:rPr>
        <w:t xml:space="preserve">"the </w:t>
      </w:r>
      <w:r>
        <w:rPr>
          <w:rFonts w:ascii="Times New Roman" w:hAnsi="Times New Roman"/>
          <w:lang w:val="en"/>
        </w:rPr>
        <w:t xml:space="preserve">troika", </w:t>
      </w:r>
      <w:r>
        <w:rPr>
          <w:rStyle w:val="hps"/>
          <w:rFonts w:ascii="Times New Roman" w:hAnsi="Times New Roman"/>
          <w:lang w:val="en"/>
        </w:rPr>
        <w:t>investment is very important to promote economic growth</w:t>
      </w:r>
      <w:r>
        <w:rPr>
          <w:rFonts w:ascii="Times New Roman" w:hAnsi="Times New Roman"/>
          <w:lang w:val="en"/>
        </w:rPr>
        <w:t xml:space="preserve">, </w:t>
      </w:r>
      <w:r>
        <w:rPr>
          <w:rStyle w:val="hps"/>
          <w:rFonts w:ascii="Times New Roman" w:hAnsi="Times New Roman"/>
          <w:lang w:val="en"/>
        </w:rPr>
        <w:t>to</w:t>
      </w:r>
      <w:r>
        <w:rPr>
          <w:rFonts w:ascii="Times New Roman" w:hAnsi="Times New Roman"/>
          <w:lang w:val="en"/>
        </w:rPr>
        <w:t xml:space="preserve"> </w:t>
      </w:r>
      <w:r>
        <w:rPr>
          <w:rStyle w:val="hps"/>
          <w:rFonts w:ascii="Times New Roman" w:hAnsi="Times New Roman"/>
          <w:lang w:val="en"/>
        </w:rPr>
        <w:t>ensure</w:t>
      </w:r>
      <w:r>
        <w:rPr>
          <w:rFonts w:ascii="Times New Roman" w:hAnsi="Times New Roman"/>
          <w:lang w:val="en"/>
        </w:rPr>
        <w:t xml:space="preserve"> </w:t>
      </w:r>
      <w:r>
        <w:rPr>
          <w:rStyle w:val="hps"/>
          <w:rFonts w:ascii="Times New Roman" w:hAnsi="Times New Roman"/>
          <w:lang w:val="en"/>
        </w:rPr>
        <w:t>economic stability</w:t>
      </w:r>
      <w:r>
        <w:rPr>
          <w:rFonts w:ascii="Times New Roman" w:hAnsi="Times New Roman"/>
          <w:lang w:val="en"/>
        </w:rPr>
        <w:t xml:space="preserve">, health, </w:t>
      </w:r>
      <w:r>
        <w:rPr>
          <w:rStyle w:val="hps"/>
          <w:rFonts w:ascii="Times New Roman" w:hAnsi="Times New Roman"/>
          <w:lang w:val="en"/>
        </w:rPr>
        <w:t>sustained growth</w:t>
      </w:r>
      <w:r>
        <w:rPr>
          <w:rFonts w:ascii="Times New Roman" w:hAnsi="Times New Roman"/>
          <w:lang w:val="en"/>
        </w:rPr>
        <w:t xml:space="preserve">. </w:t>
      </w:r>
      <w:r>
        <w:rPr>
          <w:rStyle w:val="hps"/>
          <w:rFonts w:ascii="Times New Roman" w:hAnsi="Times New Roman"/>
          <w:lang w:val="en"/>
        </w:rPr>
        <w:t xml:space="preserve">In present, investment in China </w:t>
      </w:r>
      <w:r>
        <w:rPr>
          <w:rFonts w:ascii="Times New Roman" w:hAnsi="Times New Roman"/>
          <w:lang w:val="en"/>
        </w:rPr>
        <w:t xml:space="preserve">is </w:t>
      </w:r>
      <w:r>
        <w:rPr>
          <w:rStyle w:val="shorttext"/>
          <w:rFonts w:ascii="Times New Roman" w:hAnsi="Times New Roman"/>
          <w:lang w:val="en"/>
        </w:rPr>
        <w:t xml:space="preserve">Steady growth in </w:t>
      </w:r>
      <w:r>
        <w:rPr>
          <w:rFonts w:ascii="Times New Roman" w:hAnsi="Times New Roman"/>
        </w:rPr>
        <w:t>quantity</w:t>
      </w:r>
      <w:r>
        <w:rPr>
          <w:rFonts w:ascii="Times New Roman" w:hAnsi="Times New Roman"/>
          <w:lang w:val="en"/>
        </w:rPr>
        <w:t xml:space="preserve">, but </w:t>
      </w:r>
      <w:r>
        <w:rPr>
          <w:rStyle w:val="hps"/>
          <w:rFonts w:ascii="Times New Roman" w:hAnsi="Times New Roman"/>
          <w:lang w:val="en"/>
        </w:rPr>
        <w:t>in</w:t>
      </w:r>
      <w:r>
        <w:rPr>
          <w:rFonts w:ascii="Times New Roman" w:hAnsi="Times New Roman"/>
          <w:lang w:val="en"/>
        </w:rPr>
        <w:t xml:space="preserve"> </w:t>
      </w:r>
      <w:r>
        <w:rPr>
          <w:rStyle w:val="hps"/>
          <w:rFonts w:ascii="Times New Roman" w:hAnsi="Times New Roman"/>
          <w:lang w:val="en"/>
        </w:rPr>
        <w:t>structure</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investment</w:t>
      </w:r>
      <w:r>
        <w:rPr>
          <w:rFonts w:ascii="Times New Roman" w:hAnsi="Times New Roman"/>
          <w:lang w:val="en"/>
        </w:rPr>
        <w:t xml:space="preserve"> </w:t>
      </w:r>
      <w:r>
        <w:rPr>
          <w:rStyle w:val="hps"/>
          <w:rFonts w:ascii="Times New Roman" w:hAnsi="Times New Roman"/>
          <w:lang w:val="en"/>
        </w:rPr>
        <w:t>is</w:t>
      </w:r>
      <w:r>
        <w:rPr>
          <w:rFonts w:ascii="Times New Roman" w:hAnsi="Times New Roman"/>
          <w:lang w:val="en"/>
        </w:rPr>
        <w:t xml:space="preserve"> </w:t>
      </w:r>
      <w:r>
        <w:rPr>
          <w:rStyle w:val="hps"/>
          <w:rFonts w:ascii="Times New Roman" w:hAnsi="Times New Roman"/>
          <w:lang w:val="en"/>
        </w:rPr>
        <w:t>biased in favor of</w:t>
      </w:r>
      <w:r>
        <w:rPr>
          <w:rFonts w:ascii="Times New Roman" w:hAnsi="Times New Roman"/>
          <w:lang w:val="en"/>
        </w:rPr>
        <w:t xml:space="preserve"> </w:t>
      </w:r>
      <w:r>
        <w:rPr>
          <w:rStyle w:val="hps"/>
          <w:rFonts w:ascii="Times New Roman" w:hAnsi="Times New Roman"/>
          <w:lang w:val="en"/>
        </w:rPr>
        <w:t>low</w:t>
      </w:r>
      <w:r>
        <w:rPr>
          <w:rFonts w:ascii="Times New Roman" w:hAnsi="Times New Roman"/>
          <w:lang w:val="en"/>
        </w:rPr>
        <w:t xml:space="preserve"> </w:t>
      </w:r>
      <w:r>
        <w:rPr>
          <w:rStyle w:val="hps"/>
          <w:rFonts w:ascii="Times New Roman" w:hAnsi="Times New Roman"/>
          <w:lang w:val="en"/>
        </w:rPr>
        <w:t>value</w:t>
      </w:r>
      <w:r>
        <w:rPr>
          <w:rStyle w:val="atn"/>
          <w:rFonts w:ascii="Times New Roman" w:hAnsi="Times New Roman"/>
          <w:lang w:val="en"/>
        </w:rPr>
        <w:t>-</w:t>
      </w:r>
      <w:r>
        <w:rPr>
          <w:rFonts w:ascii="Times New Roman" w:hAnsi="Times New Roman"/>
          <w:lang w:val="en"/>
        </w:rPr>
        <w:t xml:space="preserve">added </w:t>
      </w:r>
      <w:r>
        <w:rPr>
          <w:rStyle w:val="hps"/>
          <w:rFonts w:ascii="Times New Roman" w:hAnsi="Times New Roman"/>
          <w:lang w:val="en"/>
        </w:rPr>
        <w:t>industrial</w:t>
      </w:r>
      <w:r>
        <w:rPr>
          <w:rFonts w:ascii="Times New Roman" w:hAnsi="Times New Roman"/>
          <w:lang w:val="en"/>
        </w:rPr>
        <w:t xml:space="preserve"> </w:t>
      </w:r>
      <w:r>
        <w:rPr>
          <w:rStyle w:val="hps"/>
          <w:rFonts w:ascii="Times New Roman" w:hAnsi="Times New Roman"/>
          <w:lang w:val="en"/>
        </w:rPr>
        <w:t>and</w:t>
      </w:r>
      <w:r>
        <w:rPr>
          <w:rFonts w:ascii="Times New Roman" w:hAnsi="Times New Roman"/>
          <w:lang w:val="en"/>
        </w:rPr>
        <w:t xml:space="preserve"> </w:t>
      </w:r>
      <w:r>
        <w:rPr>
          <w:rStyle w:val="hps"/>
          <w:rFonts w:ascii="Times New Roman" w:hAnsi="Times New Roman"/>
          <w:lang w:val="en"/>
        </w:rPr>
        <w:t>service industry lags behind</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high-tech enterprises</w:t>
      </w:r>
      <w:r>
        <w:rPr>
          <w:rFonts w:ascii="Times New Roman" w:hAnsi="Times New Roman"/>
          <w:lang w:val="en"/>
        </w:rPr>
        <w:t xml:space="preserve"> </w:t>
      </w:r>
      <w:r>
        <w:rPr>
          <w:rStyle w:val="hps"/>
          <w:rFonts w:ascii="Times New Roman" w:hAnsi="Times New Roman"/>
          <w:lang w:val="en"/>
        </w:rPr>
        <w:t>are</w:t>
      </w:r>
      <w:r>
        <w:rPr>
          <w:rFonts w:ascii="Times New Roman" w:hAnsi="Times New Roman"/>
          <w:lang w:val="en"/>
        </w:rPr>
        <w:t xml:space="preserve"> </w:t>
      </w:r>
      <w:r>
        <w:rPr>
          <w:rStyle w:val="hps"/>
          <w:rFonts w:ascii="Times New Roman" w:hAnsi="Times New Roman"/>
          <w:lang w:val="en"/>
        </w:rPr>
        <w:t>mainly concentrated in</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lower</w:t>
      </w:r>
      <w:r>
        <w:rPr>
          <w:rFonts w:ascii="Times New Roman" w:hAnsi="Times New Roman"/>
          <w:lang w:val="en"/>
        </w:rPr>
        <w:t xml:space="preserve"> </w:t>
      </w:r>
      <w:r>
        <w:rPr>
          <w:rStyle w:val="hps"/>
          <w:rFonts w:ascii="Times New Roman" w:hAnsi="Times New Roman"/>
          <w:lang w:val="en"/>
        </w:rPr>
        <w:t>end</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v</w:t>
      </w:r>
      <w:r>
        <w:rPr>
          <w:rStyle w:val="hps"/>
          <w:rFonts w:ascii="Times New Roman" w:hAnsi="Times New Roman"/>
          <w:lang w:val="en"/>
        </w:rPr>
        <w:t>alue chain</w:t>
      </w:r>
      <w:r>
        <w:rPr>
          <w:rFonts w:ascii="Times New Roman" w:hAnsi="Times New Roman"/>
          <w:lang w:val="en"/>
        </w:rPr>
        <w:t xml:space="preserve">. </w:t>
      </w:r>
      <w:r>
        <w:rPr>
          <w:rStyle w:val="hps"/>
          <w:rFonts w:ascii="Times New Roman" w:hAnsi="Times New Roman"/>
          <w:lang w:val="en"/>
        </w:rPr>
        <w:t>Therefore, the analysis</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the interaction between</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tax system</w:t>
      </w:r>
      <w:r>
        <w:rPr>
          <w:rFonts w:ascii="Times New Roman" w:hAnsi="Times New Roman"/>
          <w:lang w:val="en"/>
        </w:rPr>
        <w:t xml:space="preserve"> </w:t>
      </w:r>
      <w:r>
        <w:rPr>
          <w:rStyle w:val="hps"/>
          <w:rFonts w:ascii="Times New Roman" w:hAnsi="Times New Roman"/>
          <w:lang w:val="en"/>
        </w:rPr>
        <w:t>and investment</w:t>
      </w:r>
      <w:r>
        <w:rPr>
          <w:rFonts w:ascii="Times New Roman" w:hAnsi="Times New Roman"/>
          <w:lang w:val="en"/>
        </w:rPr>
        <w:t xml:space="preserve"> </w:t>
      </w:r>
      <w:r>
        <w:rPr>
          <w:rStyle w:val="hps"/>
          <w:rFonts w:ascii="Times New Roman" w:hAnsi="Times New Roman"/>
          <w:lang w:val="en"/>
        </w:rPr>
        <w:t>has important practical</w:t>
      </w:r>
      <w:r>
        <w:rPr>
          <w:rFonts w:ascii="Times New Roman" w:hAnsi="Times New Roman"/>
          <w:lang w:val="en"/>
        </w:rPr>
        <w:t xml:space="preserve"> </w:t>
      </w:r>
      <w:r>
        <w:rPr>
          <w:rStyle w:val="hps"/>
          <w:rFonts w:ascii="Times New Roman" w:hAnsi="Times New Roman"/>
          <w:lang w:val="en"/>
        </w:rPr>
        <w:t>significance</w:t>
      </w:r>
      <w:r>
        <w:rPr>
          <w:rFonts w:ascii="Times New Roman" w:hAnsi="Times New Roman"/>
          <w:lang w:val="en"/>
        </w:rPr>
        <w:t>.</w:t>
      </w:r>
    </w:p>
    <w:p w:rsidR="009179CA" w:rsidRDefault="009179CA">
      <w:pPr>
        <w:spacing w:line="400" w:lineRule="exact"/>
        <w:ind w:firstLineChars="200" w:firstLine="480"/>
        <w:jc w:val="both"/>
        <w:rPr>
          <w:rFonts w:ascii="Times New Roman" w:hAnsi="Times New Roman" w:hint="eastAsia"/>
          <w:lang w:val="en"/>
        </w:rPr>
      </w:pPr>
      <w:r>
        <w:rPr>
          <w:rFonts w:ascii="Times New Roman" w:hAnsi="Times New Roman"/>
          <w:lang w:val="en"/>
        </w:rPr>
        <w:t xml:space="preserve">Therefore, the paper is </w:t>
      </w:r>
      <w:r>
        <w:rPr>
          <w:rStyle w:val="hps"/>
          <w:rFonts w:ascii="Times New Roman" w:hAnsi="Times New Roman"/>
          <w:lang w:val="en"/>
        </w:rPr>
        <w:t>mainly</w:t>
      </w:r>
      <w:r>
        <w:rPr>
          <w:rFonts w:ascii="Times New Roman" w:hAnsi="Times New Roman"/>
          <w:lang w:val="en"/>
        </w:rPr>
        <w:t xml:space="preserve"> </w:t>
      </w:r>
      <w:r>
        <w:rPr>
          <w:rStyle w:val="hps"/>
          <w:rFonts w:ascii="Times New Roman" w:hAnsi="Times New Roman"/>
          <w:lang w:val="en"/>
        </w:rPr>
        <w:t>to discuss</w:t>
      </w:r>
      <w:r>
        <w:rPr>
          <w:rFonts w:ascii="Times New Roman" w:hAnsi="Times New Roman"/>
          <w:lang w:val="en"/>
        </w:rPr>
        <w:t xml:space="preserve"> </w:t>
      </w:r>
      <w:r>
        <w:rPr>
          <w:rStyle w:val="hps"/>
          <w:rFonts w:ascii="Times New Roman" w:hAnsi="Times New Roman"/>
          <w:lang w:val="en"/>
        </w:rPr>
        <w:t>the tax system</w:t>
      </w:r>
      <w:r>
        <w:rPr>
          <w:rFonts w:ascii="Times New Roman" w:hAnsi="Times New Roman"/>
          <w:lang w:val="en"/>
        </w:rPr>
        <w:t xml:space="preserve"> </w:t>
      </w:r>
      <w:r>
        <w:rPr>
          <w:rStyle w:val="hps"/>
          <w:rFonts w:ascii="Times New Roman" w:hAnsi="Times New Roman"/>
          <w:lang w:val="en"/>
        </w:rPr>
        <w:t>on investment</w:t>
      </w:r>
      <w:r>
        <w:rPr>
          <w:rFonts w:ascii="Times New Roman" w:hAnsi="Times New Roman"/>
          <w:lang w:val="en"/>
        </w:rPr>
        <w:t xml:space="preserve"> </w:t>
      </w:r>
      <w:r>
        <w:rPr>
          <w:rStyle w:val="hps"/>
          <w:rFonts w:ascii="Times New Roman" w:hAnsi="Times New Roman"/>
          <w:lang w:val="en"/>
        </w:rPr>
        <w:t>incentives</w:t>
      </w:r>
      <w:r>
        <w:rPr>
          <w:rFonts w:ascii="Times New Roman" w:hAnsi="Times New Roman"/>
          <w:lang w:val="en"/>
        </w:rPr>
        <w:t xml:space="preserve">, </w:t>
      </w:r>
      <w:r>
        <w:rPr>
          <w:rStyle w:val="hps"/>
          <w:rFonts w:ascii="Times New Roman" w:hAnsi="Times New Roman"/>
          <w:lang w:val="en"/>
        </w:rPr>
        <w:t>through the study of</w:t>
      </w:r>
      <w:r>
        <w:rPr>
          <w:rFonts w:ascii="Times New Roman" w:hAnsi="Times New Roman"/>
          <w:lang w:val="en"/>
        </w:rPr>
        <w:t xml:space="preserve"> </w:t>
      </w:r>
      <w:r>
        <w:rPr>
          <w:rStyle w:val="hps"/>
          <w:rFonts w:ascii="Times New Roman" w:hAnsi="Times New Roman"/>
          <w:lang w:val="en"/>
        </w:rPr>
        <w:t>a combination of</w:t>
      </w:r>
      <w:r>
        <w:rPr>
          <w:rFonts w:ascii="Times New Roman" w:hAnsi="Times New Roman"/>
          <w:lang w:val="en"/>
        </w:rPr>
        <w:t xml:space="preserve"> </w:t>
      </w:r>
      <w:r>
        <w:rPr>
          <w:rStyle w:val="hps"/>
          <w:rFonts w:ascii="Times New Roman" w:hAnsi="Times New Roman"/>
          <w:lang w:val="en"/>
        </w:rPr>
        <w:t>theoretical analysis and empirical</w:t>
      </w:r>
      <w:r>
        <w:rPr>
          <w:rFonts w:ascii="Times New Roman" w:hAnsi="Times New Roman"/>
          <w:lang w:val="en"/>
        </w:rPr>
        <w:t xml:space="preserve"> </w:t>
      </w:r>
      <w:r>
        <w:rPr>
          <w:rStyle w:val="hps"/>
          <w:rFonts w:ascii="Times New Roman" w:hAnsi="Times New Roman"/>
          <w:lang w:val="en"/>
        </w:rPr>
        <w:t>analysis</w:t>
      </w:r>
      <w:r>
        <w:rPr>
          <w:rFonts w:ascii="Times New Roman" w:hAnsi="Times New Roman"/>
          <w:lang w:val="en"/>
        </w:rPr>
        <w:t xml:space="preserve">. Combined with </w:t>
      </w:r>
      <w:r>
        <w:rPr>
          <w:rStyle w:val="hps"/>
          <w:rFonts w:ascii="Times New Roman" w:hAnsi="Times New Roman"/>
          <w:lang w:val="en"/>
        </w:rPr>
        <w:t>previous</w:t>
      </w:r>
      <w:r>
        <w:rPr>
          <w:rFonts w:ascii="Times New Roman" w:hAnsi="Times New Roman"/>
          <w:lang w:val="en"/>
        </w:rPr>
        <w:t xml:space="preserve"> </w:t>
      </w:r>
      <w:r>
        <w:rPr>
          <w:rStyle w:val="hps"/>
          <w:rFonts w:ascii="Times New Roman" w:hAnsi="Times New Roman"/>
          <w:lang w:val="en"/>
        </w:rPr>
        <w:t>research</w:t>
      </w:r>
      <w:r>
        <w:rPr>
          <w:rFonts w:ascii="Times New Roman" w:hAnsi="Times New Roman"/>
          <w:lang w:val="en"/>
        </w:rPr>
        <w:t xml:space="preserve">, in-depth </w:t>
      </w:r>
      <w:r>
        <w:rPr>
          <w:rStyle w:val="hps"/>
          <w:rFonts w:ascii="Times New Roman" w:hAnsi="Times New Roman"/>
          <w:lang w:val="en"/>
        </w:rPr>
        <w:t>to</w:t>
      </w:r>
      <w:r>
        <w:rPr>
          <w:rFonts w:ascii="Times New Roman" w:hAnsi="Times New Roman"/>
          <w:lang w:val="en"/>
        </w:rPr>
        <w:t xml:space="preserve"> </w:t>
      </w:r>
      <w:r>
        <w:rPr>
          <w:rStyle w:val="hps"/>
          <w:rFonts w:ascii="Times New Roman" w:hAnsi="Times New Roman"/>
          <w:lang w:val="en"/>
        </w:rPr>
        <w:t>explore</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mechanism of action</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tax</w:t>
      </w:r>
      <w:r>
        <w:rPr>
          <w:rFonts w:ascii="Times New Roman" w:hAnsi="Times New Roman"/>
          <w:lang w:val="en"/>
        </w:rPr>
        <w:t xml:space="preserve"> </w:t>
      </w:r>
      <w:r>
        <w:rPr>
          <w:rStyle w:val="hps"/>
          <w:rFonts w:ascii="Times New Roman" w:hAnsi="Times New Roman"/>
          <w:lang w:val="en"/>
        </w:rPr>
        <w:t>system</w:t>
      </w:r>
      <w:r>
        <w:rPr>
          <w:rFonts w:ascii="Times New Roman" w:hAnsi="Times New Roman"/>
          <w:lang w:val="en"/>
        </w:rPr>
        <w:t xml:space="preserve"> </w:t>
      </w:r>
      <w:r>
        <w:rPr>
          <w:rStyle w:val="hps"/>
          <w:rFonts w:ascii="Times New Roman" w:hAnsi="Times New Roman"/>
          <w:lang w:val="en"/>
        </w:rPr>
        <w:t>to</w:t>
      </w:r>
      <w:r>
        <w:rPr>
          <w:rFonts w:ascii="Times New Roman" w:hAnsi="Times New Roman"/>
          <w:lang w:val="en"/>
        </w:rPr>
        <w:t xml:space="preserve"> </w:t>
      </w:r>
      <w:r>
        <w:rPr>
          <w:rStyle w:val="hps"/>
          <w:rFonts w:ascii="Times New Roman" w:hAnsi="Times New Roman"/>
          <w:lang w:val="en"/>
        </w:rPr>
        <w:t>encourage</w:t>
      </w:r>
      <w:r>
        <w:rPr>
          <w:rFonts w:ascii="Times New Roman" w:hAnsi="Times New Roman"/>
          <w:lang w:val="en"/>
        </w:rPr>
        <w:t xml:space="preserve"> </w:t>
      </w:r>
      <w:r>
        <w:rPr>
          <w:rStyle w:val="hps"/>
          <w:rFonts w:ascii="Times New Roman" w:hAnsi="Times New Roman"/>
          <w:lang w:val="en"/>
        </w:rPr>
        <w:t>investment scale</w:t>
      </w:r>
      <w:r>
        <w:rPr>
          <w:rFonts w:ascii="Times New Roman" w:hAnsi="Times New Roman"/>
          <w:lang w:val="en"/>
        </w:rPr>
        <w:t xml:space="preserve"> </w:t>
      </w:r>
      <w:r>
        <w:rPr>
          <w:rStyle w:val="hps"/>
          <w:rFonts w:ascii="Times New Roman" w:hAnsi="Times New Roman"/>
          <w:lang w:val="en"/>
        </w:rPr>
        <w:t>and guiding the</w:t>
      </w:r>
      <w:r>
        <w:rPr>
          <w:rFonts w:ascii="Times New Roman" w:hAnsi="Times New Roman"/>
          <w:lang w:val="en"/>
        </w:rPr>
        <w:t xml:space="preserve"> </w:t>
      </w:r>
      <w:r>
        <w:rPr>
          <w:rStyle w:val="hps"/>
          <w:rFonts w:ascii="Times New Roman" w:hAnsi="Times New Roman"/>
          <w:lang w:val="en"/>
        </w:rPr>
        <w:t>investment structure grading up</w:t>
      </w:r>
      <w:r>
        <w:rPr>
          <w:rFonts w:ascii="Times New Roman" w:hAnsi="Times New Roman"/>
          <w:lang w:val="en"/>
        </w:rPr>
        <w:t xml:space="preserve">. </w:t>
      </w:r>
      <w:r>
        <w:rPr>
          <w:rStyle w:val="hps"/>
          <w:rFonts w:ascii="Times New Roman" w:hAnsi="Times New Roman"/>
          <w:lang w:val="en"/>
        </w:rPr>
        <w:t>Analysis of</w:t>
      </w:r>
      <w:r>
        <w:rPr>
          <w:rFonts w:ascii="Times New Roman" w:hAnsi="Times New Roman"/>
          <w:lang w:val="en"/>
        </w:rPr>
        <w:t xml:space="preserve"> </w:t>
      </w:r>
      <w:r>
        <w:rPr>
          <w:rStyle w:val="hps"/>
          <w:rFonts w:ascii="Times New Roman" w:hAnsi="Times New Roman"/>
          <w:lang w:val="en"/>
        </w:rPr>
        <w:t>the current</w:t>
      </w:r>
      <w:r>
        <w:rPr>
          <w:rFonts w:ascii="Times New Roman" w:hAnsi="Times New Roman"/>
          <w:lang w:val="en"/>
        </w:rPr>
        <w:t xml:space="preserve"> </w:t>
      </w:r>
      <w:r>
        <w:rPr>
          <w:rStyle w:val="hps"/>
          <w:rFonts w:ascii="Times New Roman" w:hAnsi="Times New Roman"/>
          <w:lang w:val="en"/>
        </w:rPr>
        <w:t>status quo</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China</w:t>
      </w:r>
      <w:r>
        <w:rPr>
          <w:rFonts w:ascii="Times New Roman" w:hAnsi="Times New Roman"/>
          <w:lang w:val="en"/>
        </w:rPr>
        <w:t xml:space="preserve">'s </w:t>
      </w:r>
      <w:r>
        <w:rPr>
          <w:rStyle w:val="hps"/>
          <w:rFonts w:ascii="Times New Roman" w:hAnsi="Times New Roman"/>
          <w:lang w:val="en"/>
        </w:rPr>
        <w:t>tax system on</w:t>
      </w:r>
      <w:r>
        <w:rPr>
          <w:rFonts w:ascii="Times New Roman" w:hAnsi="Times New Roman"/>
          <w:lang w:val="en"/>
        </w:rPr>
        <w:t xml:space="preserve"> </w:t>
      </w:r>
      <w:r>
        <w:rPr>
          <w:rStyle w:val="hps"/>
          <w:rFonts w:ascii="Times New Roman" w:hAnsi="Times New Roman"/>
          <w:lang w:val="en"/>
        </w:rPr>
        <w:t>investment incentives</w:t>
      </w:r>
      <w:r>
        <w:rPr>
          <w:rFonts w:ascii="Times New Roman" w:hAnsi="Times New Roman"/>
          <w:lang w:val="en"/>
        </w:rPr>
        <w:t xml:space="preserve">, combined with </w:t>
      </w:r>
      <w:r>
        <w:rPr>
          <w:rStyle w:val="hps"/>
          <w:rFonts w:ascii="Times New Roman" w:hAnsi="Times New Roman"/>
          <w:lang w:val="en"/>
        </w:rPr>
        <w:t>practical experience</w:t>
      </w:r>
      <w:r>
        <w:rPr>
          <w:rFonts w:ascii="Times New Roman" w:hAnsi="Times New Roman"/>
          <w:lang w:val="en"/>
        </w:rPr>
        <w:t xml:space="preserve"> </w:t>
      </w:r>
      <w:r>
        <w:rPr>
          <w:rStyle w:val="hps"/>
          <w:rFonts w:ascii="Times New Roman" w:hAnsi="Times New Roman"/>
          <w:lang w:val="en"/>
        </w:rPr>
        <w:t>of</w:t>
      </w:r>
      <w:r>
        <w:rPr>
          <w:rFonts w:ascii="Times New Roman" w:hAnsi="Times New Roman"/>
          <w:lang w:val="en"/>
        </w:rPr>
        <w:t xml:space="preserve"> </w:t>
      </w:r>
      <w:r>
        <w:rPr>
          <w:rStyle w:val="hps"/>
          <w:rFonts w:ascii="Times New Roman" w:hAnsi="Times New Roman"/>
          <w:lang w:val="en"/>
        </w:rPr>
        <w:t>foreign</w:t>
      </w:r>
      <w:r>
        <w:rPr>
          <w:rFonts w:ascii="Times New Roman" w:hAnsi="Times New Roman"/>
          <w:lang w:val="en"/>
        </w:rPr>
        <w:t xml:space="preserve"> </w:t>
      </w:r>
      <w:r>
        <w:rPr>
          <w:rStyle w:val="hps"/>
          <w:rFonts w:ascii="Times New Roman" w:hAnsi="Times New Roman"/>
          <w:lang w:val="en"/>
        </w:rPr>
        <w:t>investment</w:t>
      </w:r>
      <w:r>
        <w:rPr>
          <w:rFonts w:ascii="Times New Roman" w:hAnsi="Times New Roman"/>
          <w:lang w:val="en"/>
        </w:rPr>
        <w:t xml:space="preserve"> </w:t>
      </w:r>
      <w:r>
        <w:rPr>
          <w:rStyle w:val="hps"/>
          <w:rFonts w:ascii="Times New Roman" w:hAnsi="Times New Roman"/>
          <w:lang w:val="en"/>
        </w:rPr>
        <w:t>incentives,</w:t>
      </w:r>
      <w:r>
        <w:rPr>
          <w:rFonts w:ascii="Times New Roman" w:hAnsi="Times New Roman"/>
          <w:lang w:val="en"/>
        </w:rPr>
        <w:t xml:space="preserve"> </w:t>
      </w:r>
      <w:r>
        <w:rPr>
          <w:rStyle w:val="hps"/>
          <w:rFonts w:ascii="Times New Roman" w:hAnsi="Times New Roman"/>
          <w:lang w:val="en"/>
        </w:rPr>
        <w:t>to make</w:t>
      </w:r>
      <w:r>
        <w:rPr>
          <w:rFonts w:ascii="Times New Roman" w:hAnsi="Times New Roman"/>
          <w:lang w:val="en"/>
        </w:rPr>
        <w:t xml:space="preserve"> </w:t>
      </w:r>
      <w:r>
        <w:rPr>
          <w:rStyle w:val="hps"/>
          <w:rFonts w:ascii="Times New Roman" w:hAnsi="Times New Roman"/>
          <w:lang w:val="en"/>
        </w:rPr>
        <w:t>the</w:t>
      </w:r>
      <w:r>
        <w:rPr>
          <w:rFonts w:ascii="Times New Roman" w:hAnsi="Times New Roman"/>
          <w:lang w:val="en"/>
        </w:rPr>
        <w:t xml:space="preserve"> </w:t>
      </w:r>
      <w:r>
        <w:rPr>
          <w:rStyle w:val="hps"/>
          <w:rFonts w:ascii="Times New Roman" w:hAnsi="Times New Roman"/>
          <w:lang w:val="en"/>
        </w:rPr>
        <w:t>tax</w:t>
      </w:r>
      <w:r>
        <w:rPr>
          <w:rFonts w:ascii="Times New Roman" w:hAnsi="Times New Roman"/>
          <w:lang w:val="en"/>
        </w:rPr>
        <w:t xml:space="preserve"> </w:t>
      </w:r>
      <w:r>
        <w:rPr>
          <w:rStyle w:val="hps"/>
          <w:rFonts w:ascii="Times New Roman" w:hAnsi="Times New Roman"/>
          <w:lang w:val="en"/>
        </w:rPr>
        <w:t>system</w:t>
      </w:r>
      <w:r>
        <w:rPr>
          <w:rFonts w:ascii="Times New Roman" w:hAnsi="Times New Roman"/>
          <w:lang w:val="en"/>
        </w:rPr>
        <w:t xml:space="preserve"> </w:t>
      </w:r>
      <w:r>
        <w:rPr>
          <w:rStyle w:val="hps"/>
          <w:rFonts w:ascii="Times New Roman" w:hAnsi="Times New Roman"/>
          <w:lang w:val="en"/>
        </w:rPr>
        <w:t>reform</w:t>
      </w:r>
      <w:r>
        <w:rPr>
          <w:rFonts w:ascii="Times New Roman" w:hAnsi="Times New Roman"/>
          <w:lang w:val="en"/>
        </w:rPr>
        <w:t>, and in the la</w:t>
      </w:r>
      <w:r>
        <w:rPr>
          <w:rFonts w:ascii="Times New Roman" w:hAnsi="Times New Roman"/>
          <w:lang w:val="en"/>
        </w:rPr>
        <w:t xml:space="preserve">st </w:t>
      </w:r>
      <w:r>
        <w:rPr>
          <w:rStyle w:val="hps"/>
          <w:rFonts w:ascii="Times New Roman" w:hAnsi="Times New Roman"/>
          <w:lang w:val="en"/>
        </w:rPr>
        <w:t>of the paper, give</w:t>
      </w:r>
      <w:r>
        <w:rPr>
          <w:rFonts w:ascii="Times New Roman" w:hAnsi="Times New Roman"/>
          <w:lang w:val="en"/>
        </w:rPr>
        <w:t xml:space="preserve"> </w:t>
      </w:r>
      <w:r>
        <w:rPr>
          <w:rStyle w:val="hps"/>
          <w:rFonts w:ascii="Times New Roman" w:hAnsi="Times New Roman"/>
          <w:lang w:val="en"/>
        </w:rPr>
        <w:t>some suggestions to China's tax</w:t>
      </w:r>
      <w:r>
        <w:rPr>
          <w:rFonts w:ascii="Times New Roman" w:hAnsi="Times New Roman"/>
          <w:lang w:val="en"/>
        </w:rPr>
        <w:t xml:space="preserve"> </w:t>
      </w:r>
      <w:r>
        <w:rPr>
          <w:rStyle w:val="hps"/>
          <w:rFonts w:ascii="Times New Roman" w:hAnsi="Times New Roman"/>
          <w:lang w:val="en"/>
        </w:rPr>
        <w:t>reforming</w:t>
      </w:r>
      <w:r>
        <w:rPr>
          <w:rFonts w:ascii="Times New Roman" w:hAnsi="Times New Roman"/>
          <w:lang w:val="en"/>
        </w:rPr>
        <w:t>.</w:t>
      </w:r>
    </w:p>
    <w:p w:rsidR="009179CA" w:rsidRDefault="009179CA">
      <w:pPr>
        <w:spacing w:line="400" w:lineRule="exact"/>
        <w:jc w:val="both"/>
        <w:rPr>
          <w:rStyle w:val="alt-edited1"/>
          <w:rFonts w:ascii="Times New Roman" w:hAnsi="Times New Roman"/>
          <w:color w:val="auto"/>
          <w:lang w:val="en"/>
        </w:rPr>
      </w:pPr>
      <w:r>
        <w:rPr>
          <w:rFonts w:ascii="Times New Roman" w:hAnsi="Times New Roman"/>
          <w:b/>
          <w:lang w:val="en"/>
        </w:rPr>
        <w:t>Key</w:t>
      </w:r>
      <w:r>
        <w:rPr>
          <w:rFonts w:ascii="Times New Roman" w:hAnsi="Times New Roman" w:hint="eastAsia"/>
          <w:b/>
          <w:lang w:val="en"/>
        </w:rPr>
        <w:t xml:space="preserve"> </w:t>
      </w:r>
      <w:r>
        <w:rPr>
          <w:rFonts w:ascii="Times New Roman" w:hAnsi="Times New Roman"/>
          <w:b/>
          <w:lang w:val="en"/>
        </w:rPr>
        <w:t>words:</w:t>
      </w:r>
      <w:r>
        <w:rPr>
          <w:rFonts w:ascii="Times New Roman" w:hAnsi="Times New Roman" w:hint="eastAsia"/>
          <w:lang w:val="en"/>
        </w:rPr>
        <w:t xml:space="preserve"> </w:t>
      </w:r>
      <w:r>
        <w:rPr>
          <w:rFonts w:ascii="Times New Roman" w:hAnsi="Times New Roman"/>
          <w:lang w:val="en"/>
        </w:rPr>
        <w:t>tax system,</w:t>
      </w:r>
      <w:r>
        <w:rPr>
          <w:rStyle w:val="hps"/>
          <w:rFonts w:ascii="Times New Roman" w:hAnsi="Times New Roman"/>
        </w:rPr>
        <w:t xml:space="preserve"> </w:t>
      </w:r>
      <w:hyperlink r:id="rId15" w:history="1">
        <w:r>
          <w:rPr>
            <w:rStyle w:val="hps"/>
            <w:rFonts w:ascii="Times New Roman" w:hAnsi="Times New Roman"/>
            <w:lang w:val="en"/>
          </w:rPr>
          <w:t>investment incentives</w:t>
        </w:r>
      </w:hyperlink>
      <w:r>
        <w:rPr>
          <w:rStyle w:val="hps"/>
          <w:rFonts w:ascii="Times New Roman" w:hAnsi="Times New Roman"/>
          <w:lang w:val="en"/>
        </w:rPr>
        <w:t xml:space="preserve">, </w:t>
      </w:r>
      <w:hyperlink r:id="rId16" w:history="1">
        <w:r>
          <w:rPr>
            <w:rStyle w:val="hps"/>
            <w:rFonts w:ascii="Times New Roman" w:hAnsi="Times New Roman"/>
            <w:lang w:val="en"/>
          </w:rPr>
          <w:t>system optimization</w:t>
        </w:r>
      </w:hyperlink>
    </w:p>
    <w:p w:rsidR="009179CA" w:rsidRDefault="009179CA">
      <w:pPr>
        <w:spacing w:line="400" w:lineRule="exact"/>
        <w:jc w:val="both"/>
        <w:rPr>
          <w:rStyle w:val="alt-edited1"/>
          <w:rFonts w:ascii="Times New Roman" w:hAnsi="Times New Roman" w:hint="eastAsia"/>
          <w:lang w:val="en"/>
        </w:rPr>
      </w:pPr>
    </w:p>
    <w:p w:rsidR="009179CA" w:rsidRDefault="009179CA">
      <w:pPr>
        <w:spacing w:line="400" w:lineRule="exact"/>
        <w:ind w:firstLineChars="200" w:firstLine="480"/>
        <w:jc w:val="both"/>
        <w:rPr>
          <w:rStyle w:val="alt-edited1"/>
          <w:rFonts w:ascii="Times New Roman" w:hAnsi="Times New Roman"/>
          <w:lang w:val="en"/>
        </w:rPr>
      </w:pPr>
    </w:p>
    <w:p w:rsidR="009179CA" w:rsidRDefault="009179CA">
      <w:pPr>
        <w:spacing w:line="400" w:lineRule="exact"/>
        <w:ind w:firstLineChars="200" w:firstLine="720"/>
        <w:jc w:val="both"/>
        <w:rPr>
          <w:rFonts w:ascii="Times New Roman" w:hAnsi="Times New Roman"/>
          <w:sz w:val="36"/>
          <w:szCs w:val="36"/>
        </w:rPr>
      </w:pPr>
    </w:p>
    <w:p w:rsidR="009179CA" w:rsidRDefault="009179CA">
      <w:pPr>
        <w:jc w:val="center"/>
        <w:rPr>
          <w:rFonts w:ascii="Times New Roman" w:eastAsia="黑体" w:hAnsi="Times New Roman"/>
          <w:b/>
          <w:sz w:val="32"/>
          <w:szCs w:val="32"/>
        </w:rPr>
      </w:pPr>
      <w:r>
        <w:rPr>
          <w:rFonts w:ascii="Times New Roman" w:eastAsia="黑体" w:hAnsi="Times New Roman"/>
          <w:b/>
          <w:sz w:val="32"/>
          <w:szCs w:val="32"/>
        </w:rPr>
        <w:br w:type="page"/>
      </w:r>
      <w:r>
        <w:rPr>
          <w:rFonts w:ascii="Times New Roman" w:eastAsia="黑体" w:hAnsi="Times New Roman"/>
          <w:b/>
          <w:sz w:val="32"/>
          <w:szCs w:val="32"/>
        </w:rPr>
        <w:lastRenderedPageBreak/>
        <w:t>目</w:t>
      </w:r>
      <w:r>
        <w:rPr>
          <w:rFonts w:ascii="Times New Roman" w:eastAsia="黑体" w:hAnsi="Times New Roman" w:hint="eastAsia"/>
          <w:b/>
          <w:sz w:val="32"/>
          <w:szCs w:val="32"/>
        </w:rPr>
        <w:t xml:space="preserve"> </w:t>
      </w:r>
      <w:r>
        <w:rPr>
          <w:rFonts w:ascii="Times New Roman" w:eastAsia="黑体" w:hAnsi="Times New Roman"/>
          <w:b/>
          <w:sz w:val="32"/>
          <w:szCs w:val="32"/>
        </w:rPr>
        <w:t>录</w:t>
      </w:r>
    </w:p>
    <w:p w:rsidR="009179CA" w:rsidRDefault="009179CA">
      <w:pPr>
        <w:pStyle w:val="TOC1"/>
        <w:tabs>
          <w:tab w:val="right" w:leader="dot" w:pos="8820"/>
        </w:tabs>
        <w:spacing w:before="0" w:after="0"/>
        <w:ind w:right="1440"/>
        <w:jc w:val="both"/>
        <w:rPr>
          <w:rFonts w:ascii="Times New Roman" w:hAnsi="Times New Roman" w:hint="eastAsia"/>
          <w:kern w:val="2"/>
          <w:szCs w:val="24"/>
          <w:lang w:val="en-US" w:eastAsia="zh-CN"/>
        </w:rPr>
      </w:pPr>
      <w:r>
        <w:rPr>
          <w:rFonts w:ascii="Times New Roman" w:hAnsi="Times New Roman" w:hint="eastAsia"/>
          <w:szCs w:val="24"/>
        </w:rPr>
        <w:t>致谢</w:t>
      </w:r>
      <w:hyperlink w:anchor="_Toc319753678" w:history="1">
        <w:r>
          <w:rPr>
            <w:rFonts w:ascii="Times New Roman" w:hAnsi="Times New Roman"/>
            <w:szCs w:val="24"/>
            <w:lang w:val="en-US" w:eastAsia="zh-CN"/>
          </w:rPr>
          <w:tab/>
        </w:r>
        <w:r>
          <w:rPr>
            <w:rFonts w:ascii="Times New Roman" w:hAnsi="Times New Roman" w:hint="eastAsia"/>
            <w:szCs w:val="24"/>
            <w:lang w:val="en-US" w:eastAsia="zh-CN"/>
          </w:rPr>
          <w:t>I</w:t>
        </w:r>
      </w:hyperlink>
    </w:p>
    <w:p w:rsidR="009179CA" w:rsidRDefault="009179CA">
      <w:pPr>
        <w:pStyle w:val="TOC1"/>
        <w:tabs>
          <w:tab w:val="right" w:leader="dot" w:pos="8820"/>
        </w:tabs>
        <w:spacing w:before="0" w:after="0"/>
        <w:ind w:right="1440"/>
        <w:jc w:val="both"/>
        <w:rPr>
          <w:rFonts w:ascii="Times New Roman" w:hAnsi="Times New Roman" w:hint="eastAsia"/>
          <w:szCs w:val="24"/>
        </w:rPr>
      </w:pPr>
      <w:r>
        <w:rPr>
          <w:rFonts w:ascii="Times New Roman" w:hAnsi="Times New Roman" w:hint="eastAsia"/>
          <w:szCs w:val="24"/>
        </w:rPr>
        <w:t>摘要</w:t>
      </w:r>
      <w:r>
        <w:rPr>
          <w:rFonts w:ascii="Times New Roman" w:hAnsi="Times New Roman"/>
          <w:szCs w:val="24"/>
        </w:rPr>
        <w:tab/>
      </w:r>
      <w:r>
        <w:rPr>
          <w:rFonts w:ascii="Times New Roman" w:hAnsi="Times New Roman" w:hint="eastAsia"/>
          <w:szCs w:val="24"/>
        </w:rPr>
        <w:t>II</w:t>
      </w:r>
    </w:p>
    <w:p w:rsidR="009179CA" w:rsidRDefault="009179CA">
      <w:pPr>
        <w:pStyle w:val="Style51"/>
        <w:tabs>
          <w:tab w:val="right" w:leader="dot" w:pos="8820"/>
        </w:tabs>
        <w:spacing w:before="0" w:after="0"/>
        <w:ind w:right="1440"/>
        <w:jc w:val="both"/>
        <w:rPr>
          <w:rFonts w:ascii="Times New Roman" w:hAnsi="Times New Roman"/>
          <w:szCs w:val="24"/>
          <w:lang w:val="en-US" w:eastAsia="zh-CN"/>
        </w:rPr>
      </w:pPr>
      <w:r>
        <w:rPr>
          <w:rFonts w:hint="eastAsia"/>
        </w:rPr>
        <w:t>目录</w:t>
      </w:r>
      <w:hyperlink w:anchor="_Toc319753678" w:history="1">
        <w:r>
          <w:rPr>
            <w:rFonts w:ascii="Times New Roman" w:hAnsi="Times New Roman"/>
            <w:szCs w:val="24"/>
            <w:lang w:val="en-US" w:eastAsia="zh-CN"/>
          </w:rPr>
          <w:tab/>
        </w:r>
        <w:r>
          <w:rPr>
            <w:rFonts w:ascii="Times New Roman" w:hAnsi="Times New Roman" w:hint="eastAsia"/>
            <w:szCs w:val="24"/>
            <w:lang w:val="en-US" w:eastAsia="zh-CN"/>
          </w:rPr>
          <w:t>IV</w:t>
        </w:r>
      </w:hyperlink>
    </w:p>
    <w:p w:rsidR="009179CA" w:rsidRDefault="009179CA">
      <w:pPr>
        <w:pStyle w:val="Style51"/>
        <w:tabs>
          <w:tab w:val="right" w:leader="dot" w:pos="8820"/>
        </w:tabs>
        <w:spacing w:before="0" w:after="0"/>
        <w:ind w:right="1440"/>
        <w:jc w:val="both"/>
        <w:rPr>
          <w:rFonts w:ascii="Times New Roman" w:hAnsi="Times New Roman" w:hint="eastAsia"/>
          <w:kern w:val="2"/>
          <w:szCs w:val="24"/>
          <w:lang w:val="en-US" w:eastAsia="zh-CN"/>
        </w:rPr>
      </w:pPr>
      <w:r>
        <w:rPr>
          <w:rFonts w:hint="eastAsia"/>
        </w:rPr>
        <w:t>插图清单</w:t>
      </w:r>
      <w:hyperlink w:anchor="_Toc319753678" w:history="1">
        <w:r>
          <w:rPr>
            <w:rFonts w:ascii="Times New Roman" w:hAnsi="Times New Roman"/>
            <w:szCs w:val="24"/>
            <w:lang w:val="en-US" w:eastAsia="zh-CN"/>
          </w:rPr>
          <w:tab/>
        </w:r>
        <w:r>
          <w:rPr>
            <w:rFonts w:ascii="Times New Roman" w:hAnsi="Times New Roman" w:hint="eastAsia"/>
            <w:szCs w:val="24"/>
            <w:lang w:val="en-US" w:eastAsia="zh-CN"/>
          </w:rPr>
          <w:t>V</w:t>
        </w:r>
      </w:hyperlink>
      <w:r>
        <w:rPr>
          <w:rFonts w:ascii="Times New Roman" w:hAnsi="Times New Roman" w:hint="eastAsia"/>
          <w:szCs w:val="24"/>
          <w:lang w:val="en-US" w:eastAsia="zh-CN"/>
        </w:rPr>
        <w:t>II</w:t>
      </w:r>
    </w:p>
    <w:p w:rsidR="009179CA" w:rsidRDefault="009179CA">
      <w:pPr>
        <w:pStyle w:val="Style51"/>
        <w:tabs>
          <w:tab w:val="right" w:leader="dot" w:pos="8820"/>
        </w:tabs>
        <w:spacing w:before="0" w:after="0"/>
        <w:ind w:right="1440"/>
        <w:jc w:val="both"/>
        <w:rPr>
          <w:rFonts w:ascii="Times New Roman" w:hAnsi="Times New Roman" w:hint="eastAsia"/>
          <w:szCs w:val="24"/>
          <w:lang w:val="en-US" w:eastAsia="zh-CN"/>
        </w:rPr>
      </w:pPr>
      <w:r>
        <w:rPr>
          <w:rFonts w:hint="eastAsia"/>
        </w:rPr>
        <w:t>附表清单</w:t>
      </w:r>
      <w:hyperlink w:anchor="_Toc319753678" w:history="1">
        <w:r>
          <w:rPr>
            <w:rFonts w:ascii="Times New Roman" w:hAnsi="Times New Roman"/>
            <w:szCs w:val="24"/>
            <w:lang w:val="en-US" w:eastAsia="zh-CN"/>
          </w:rPr>
          <w:tab/>
        </w:r>
        <w:r>
          <w:rPr>
            <w:rFonts w:ascii="Times New Roman" w:hAnsi="Times New Roman" w:hint="eastAsia"/>
            <w:szCs w:val="24"/>
            <w:lang w:val="en-US" w:eastAsia="zh-CN"/>
          </w:rPr>
          <w:t>V</w:t>
        </w:r>
      </w:hyperlink>
      <w:r>
        <w:rPr>
          <w:rFonts w:ascii="Times New Roman" w:hAnsi="Times New Roman" w:hint="eastAsia"/>
          <w:szCs w:val="24"/>
          <w:lang w:val="en-US" w:eastAsia="zh-CN"/>
        </w:rPr>
        <w:t>II</w:t>
      </w:r>
    </w:p>
    <w:p w:rsidR="009179CA" w:rsidRDefault="009179CA">
      <w:pPr>
        <w:pStyle w:val="Style52"/>
        <w:tabs>
          <w:tab w:val="right" w:leader="dot" w:pos="8820"/>
        </w:tabs>
        <w:spacing w:before="0" w:after="0"/>
        <w:ind w:right="1440"/>
        <w:jc w:val="both"/>
        <w:rPr>
          <w:rFonts w:ascii="Times New Roman" w:hAnsi="Times New Roman" w:hint="eastAsia"/>
          <w:kern w:val="2"/>
          <w:szCs w:val="24"/>
          <w:lang w:val="en-US" w:eastAsia="zh-CN"/>
        </w:rPr>
      </w:pPr>
      <w:r>
        <w:rPr>
          <w:rFonts w:hint="eastAsia"/>
        </w:rPr>
        <w:t>注释表</w:t>
      </w:r>
      <w:hyperlink w:anchor="_Toc319753678" w:history="1">
        <w:r>
          <w:rPr>
            <w:rFonts w:ascii="Times New Roman" w:hAnsi="Times New Roman"/>
            <w:szCs w:val="24"/>
            <w:lang w:val="en-US" w:eastAsia="zh-CN"/>
          </w:rPr>
          <w:tab/>
        </w:r>
        <w:r>
          <w:rPr>
            <w:rFonts w:ascii="Times New Roman" w:hAnsi="Times New Roman" w:hint="eastAsia"/>
            <w:szCs w:val="24"/>
            <w:lang w:val="en-US" w:eastAsia="zh-CN"/>
          </w:rPr>
          <w:t>V</w:t>
        </w:r>
      </w:hyperlink>
      <w:r>
        <w:rPr>
          <w:rFonts w:ascii="Times New Roman" w:hAnsi="Times New Roman" w:hint="eastAsia"/>
          <w:szCs w:val="24"/>
          <w:lang w:val="en-US" w:eastAsia="zh-CN"/>
        </w:rPr>
        <w:t>II</w:t>
      </w:r>
    </w:p>
    <w:p w:rsidR="009179CA" w:rsidRDefault="009179CA">
      <w:pPr>
        <w:pStyle w:val="TOC1"/>
        <w:tabs>
          <w:tab w:val="right" w:leader="dot" w:pos="8820"/>
        </w:tabs>
        <w:spacing w:before="0" w:after="0"/>
        <w:ind w:right="1440"/>
        <w:jc w:val="both"/>
        <w:rPr>
          <w:rFonts w:ascii="Times New Roman" w:hAnsi="Times New Roman"/>
          <w:kern w:val="2"/>
          <w:szCs w:val="24"/>
          <w:lang w:val="en-US" w:eastAsia="zh-CN"/>
        </w:rPr>
      </w:pPr>
      <w:r>
        <w:rPr>
          <w:rFonts w:ascii="Times New Roman" w:hAnsi="Times New Roman"/>
          <w:szCs w:val="24"/>
        </w:rPr>
        <w:fldChar w:fldCharType="begin"/>
      </w:r>
      <w:r>
        <w:rPr>
          <w:rFonts w:ascii="Times New Roman" w:hAnsi="Times New Roman"/>
          <w:szCs w:val="24"/>
        </w:rPr>
        <w:instrText xml:space="preserve"> TOC \o "1-3" \h \z \u </w:instrText>
      </w:r>
      <w:r>
        <w:rPr>
          <w:rFonts w:ascii="Times New Roman" w:hAnsi="Times New Roman"/>
          <w:szCs w:val="24"/>
        </w:rPr>
        <w:fldChar w:fldCharType="separate"/>
      </w:r>
      <w:hyperlink w:anchor="_Toc319753678" w:history="1">
        <w:r>
          <w:rPr>
            <w:rFonts w:ascii="Times New Roman" w:hAnsi="Times New Roman" w:hint="eastAsia"/>
            <w:szCs w:val="24"/>
          </w:rPr>
          <w:t>第</w:t>
        </w:r>
        <w:r>
          <w:rPr>
            <w:rFonts w:ascii="Times New Roman" w:hAnsi="Times New Roman" w:hint="eastAsia"/>
            <w:szCs w:val="24"/>
          </w:rPr>
          <w:t>1</w:t>
        </w:r>
        <w:r>
          <w:rPr>
            <w:rFonts w:ascii="Times New Roman" w:hAnsi="Times New Roman" w:hint="eastAsia"/>
            <w:szCs w:val="24"/>
          </w:rPr>
          <w:t>章</w:t>
        </w:r>
        <w:r>
          <w:rPr>
            <w:rStyle w:val="af1"/>
            <w:szCs w:val="24"/>
            <w:lang w:val="en-US" w:eastAsia="zh-CN" w:bidi="en-US"/>
          </w:rPr>
          <w:t xml:space="preserve"> </w:t>
        </w:r>
        <w:r>
          <w:rPr>
            <w:rStyle w:val="af1"/>
            <w:szCs w:val="24"/>
            <w:lang w:val="en-US" w:eastAsia="zh-CN" w:bidi="en-US"/>
          </w:rPr>
          <w:t>绪论</w:t>
        </w:r>
        <w:r>
          <w:rPr>
            <w:rFonts w:ascii="Times New Roman" w:hAnsi="Times New Roman"/>
            <w:szCs w:val="24"/>
            <w:lang w:val="en-US" w:eastAsia="zh-CN"/>
          </w:rPr>
          <w:tab/>
        </w:r>
        <w:r>
          <w:rPr>
            <w:rFonts w:ascii="Times New Roman" w:hAnsi="Times New Roman"/>
            <w:szCs w:val="24"/>
            <w:lang w:val="en-US" w:eastAsia="zh-CN"/>
          </w:rPr>
          <w:fldChar w:fldCharType="begin"/>
        </w:r>
        <w:r>
          <w:rPr>
            <w:rFonts w:ascii="Times New Roman" w:hAnsi="Times New Roman"/>
            <w:szCs w:val="24"/>
            <w:lang w:val="en-US" w:eastAsia="zh-CN"/>
          </w:rPr>
          <w:instrText xml:space="preserve"> PAGEREF _Toc319753678 \h </w:instrText>
        </w:r>
        <w:r>
          <w:rPr>
            <w:rFonts w:ascii="Times New Roman" w:hAnsi="Times New Roman"/>
            <w:szCs w:val="24"/>
            <w:lang w:val="en-US" w:eastAsia="zh-CN"/>
          </w:rPr>
          <w:fldChar w:fldCharType="separate"/>
        </w:r>
        <w:r>
          <w:rPr>
            <w:rFonts w:ascii="Times New Roman" w:hAnsi="Times New Roman"/>
            <w:szCs w:val="24"/>
            <w:lang w:val="en-US" w:eastAsia="zh-CN"/>
          </w:rPr>
          <w:t>2</w:t>
        </w:r>
        <w:r>
          <w:rPr>
            <w:rFonts w:ascii="Times New Roman" w:hAnsi="Times New Roman"/>
            <w:szCs w:val="24"/>
            <w:lang w:val="en-US" w:eastAsia="zh-CN"/>
          </w:rPr>
          <w:fldChar w:fldCharType="end"/>
        </w:r>
      </w:hyperlink>
    </w:p>
    <w:p w:rsidR="009179CA" w:rsidRDefault="009179CA">
      <w:pPr>
        <w:pStyle w:val="TOC2"/>
        <w:tabs>
          <w:tab w:val="right" w:leader="dot" w:pos="8820"/>
        </w:tabs>
        <w:spacing w:after="0" w:line="400" w:lineRule="exact"/>
        <w:ind w:left="0" w:firstLineChars="200" w:firstLine="480"/>
        <w:jc w:val="both"/>
        <w:rPr>
          <w:rFonts w:ascii="Times New Roman" w:hAnsi="Times New Roman"/>
          <w:kern w:val="2"/>
          <w:sz w:val="24"/>
          <w:szCs w:val="24"/>
          <w:lang w:val="en-US" w:eastAsia="zh-CN"/>
        </w:rPr>
      </w:pPr>
      <w:hyperlink w:anchor="_Toc319753679" w:history="1">
        <w:r>
          <w:rPr>
            <w:rStyle w:val="af1"/>
            <w:rFonts w:ascii="Times New Roman" w:hAnsi="Times New Roman"/>
            <w:sz w:val="24"/>
            <w:szCs w:val="24"/>
            <w:lang w:val="en-US" w:eastAsia="zh-CN" w:bidi="en-US"/>
          </w:rPr>
          <w:t xml:space="preserve">1.1 </w:t>
        </w:r>
        <w:r>
          <w:rPr>
            <w:rStyle w:val="af1"/>
            <w:rFonts w:ascii="Times New Roman" w:hAnsi="Times New Roman"/>
            <w:sz w:val="24"/>
            <w:szCs w:val="24"/>
            <w:lang w:val="en-US" w:eastAsia="zh-CN" w:bidi="en-US"/>
          </w:rPr>
          <w:t>选题的背景及意义</w:t>
        </w:r>
        <w:r>
          <w:rPr>
            <w:rFonts w:ascii="Times New Roman" w:hAnsi="Times New Roman"/>
            <w:sz w:val="24"/>
            <w:szCs w:val="24"/>
            <w:lang w:val="en-US" w:eastAsia="zh-CN"/>
          </w:rPr>
          <w:tab/>
        </w:r>
        <w:r>
          <w:rPr>
            <w:rFonts w:ascii="Times New Roman" w:hAnsi="Times New Roman"/>
            <w:sz w:val="24"/>
            <w:szCs w:val="24"/>
            <w:lang w:val="en-US" w:eastAsia="zh-CN"/>
          </w:rPr>
          <w:fldChar w:fldCharType="begin"/>
        </w:r>
        <w:r>
          <w:rPr>
            <w:rFonts w:ascii="Times New Roman" w:hAnsi="Times New Roman"/>
            <w:sz w:val="24"/>
            <w:szCs w:val="24"/>
            <w:lang w:val="en-US" w:eastAsia="zh-CN"/>
          </w:rPr>
          <w:instrText xml:space="preserve"> PAGEREF _Toc319753679 \h </w:instrText>
        </w:r>
        <w:r>
          <w:rPr>
            <w:rFonts w:ascii="Times New Roman" w:hAnsi="Times New Roman"/>
            <w:sz w:val="24"/>
            <w:szCs w:val="24"/>
            <w:lang w:val="en-US" w:eastAsia="zh-CN"/>
          </w:rPr>
          <w:fldChar w:fldCharType="separate"/>
        </w:r>
        <w:r>
          <w:rPr>
            <w:rFonts w:ascii="Times New Roman" w:hAnsi="Times New Roman"/>
            <w:sz w:val="24"/>
            <w:szCs w:val="24"/>
            <w:lang w:val="en-US" w:eastAsia="zh-CN"/>
          </w:rPr>
          <w:t>2</w:t>
        </w:r>
        <w:r>
          <w:rPr>
            <w:rFonts w:ascii="Times New Roman" w:hAnsi="Times New Roman"/>
            <w:sz w:val="24"/>
            <w:szCs w:val="24"/>
            <w:lang w:val="en-US" w:eastAsia="zh-CN"/>
          </w:rPr>
          <w:fldChar w:fldCharType="end"/>
        </w:r>
      </w:hyperlink>
    </w:p>
    <w:p w:rsidR="009179CA" w:rsidRDefault="009179CA">
      <w:pPr>
        <w:pStyle w:val="TOC2"/>
        <w:tabs>
          <w:tab w:val="right" w:leader="dot" w:pos="8820"/>
        </w:tabs>
        <w:spacing w:after="0" w:line="400" w:lineRule="exact"/>
        <w:ind w:left="0" w:firstLineChars="200" w:firstLine="480"/>
        <w:jc w:val="both"/>
        <w:rPr>
          <w:rFonts w:ascii="Times New Roman" w:hAnsi="Times New Roman"/>
          <w:kern w:val="2"/>
          <w:sz w:val="24"/>
          <w:szCs w:val="24"/>
          <w:lang w:val="en-US" w:eastAsia="zh-CN"/>
        </w:rPr>
      </w:pPr>
      <w:hyperlink w:anchor="_Toc319753680" w:history="1">
        <w:r>
          <w:rPr>
            <w:rStyle w:val="af1"/>
            <w:rFonts w:ascii="Times New Roman" w:hAnsi="Times New Roman"/>
            <w:sz w:val="24"/>
            <w:szCs w:val="24"/>
            <w:lang w:val="en-US" w:eastAsia="zh-CN" w:bidi="en-US"/>
          </w:rPr>
          <w:t xml:space="preserve">1.2 </w:t>
        </w:r>
        <w:r>
          <w:rPr>
            <w:rStyle w:val="af1"/>
            <w:rFonts w:ascii="Times New Roman" w:hAnsi="Times New Roman"/>
            <w:sz w:val="24"/>
            <w:szCs w:val="24"/>
            <w:lang w:val="en-US" w:eastAsia="zh-CN" w:bidi="en-US"/>
          </w:rPr>
          <w:t>国内外文献的综述</w:t>
        </w:r>
        <w:r>
          <w:rPr>
            <w:rFonts w:ascii="Times New Roman" w:hAnsi="Times New Roman"/>
            <w:sz w:val="24"/>
            <w:szCs w:val="24"/>
            <w:lang w:val="en-US" w:eastAsia="zh-CN"/>
          </w:rPr>
          <w:tab/>
        </w:r>
        <w:r>
          <w:rPr>
            <w:rFonts w:ascii="Times New Roman" w:hAnsi="Times New Roman" w:hint="eastAsia"/>
            <w:sz w:val="24"/>
            <w:szCs w:val="24"/>
            <w:lang w:val="en-US" w:eastAsia="zh-CN"/>
          </w:rPr>
          <w:t>2</w:t>
        </w:r>
      </w:hyperlink>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kern w:val="2"/>
          <w:sz w:val="24"/>
          <w:szCs w:val="24"/>
          <w:lang w:val="en-US" w:eastAsia="zh-CN"/>
        </w:rPr>
      </w:pPr>
      <w:hyperlink w:anchor="_Toc319753681" w:history="1">
        <w:r>
          <w:rPr>
            <w:rStyle w:val="af1"/>
            <w:rFonts w:ascii="Times New Roman" w:hAnsi="Times New Roman"/>
            <w:sz w:val="24"/>
            <w:szCs w:val="24"/>
            <w:lang w:val="en-US" w:eastAsia="zh-CN" w:bidi="en-US"/>
          </w:rPr>
          <w:t xml:space="preserve">1.2.1 </w:t>
        </w:r>
        <w:r>
          <w:rPr>
            <w:rStyle w:val="af1"/>
            <w:rFonts w:ascii="Times New Roman" w:hAnsi="Times New Roman"/>
            <w:sz w:val="24"/>
            <w:szCs w:val="24"/>
            <w:lang w:val="en-US" w:eastAsia="zh-CN" w:bidi="en-US"/>
          </w:rPr>
          <w:t>国外文献综述</w:t>
        </w:r>
        <w:r>
          <w:rPr>
            <w:rFonts w:ascii="Times New Roman" w:hAnsi="Times New Roman"/>
            <w:sz w:val="24"/>
            <w:szCs w:val="24"/>
            <w:lang w:val="en-US" w:eastAsia="zh-CN"/>
          </w:rPr>
          <w:tab/>
        </w:r>
        <w:r>
          <w:rPr>
            <w:rFonts w:ascii="Times New Roman" w:hAnsi="Times New Roman" w:hint="eastAsia"/>
            <w:sz w:val="24"/>
            <w:szCs w:val="24"/>
            <w:lang w:val="en-US" w:eastAsia="zh-CN"/>
          </w:rPr>
          <w:t>3</w:t>
        </w:r>
      </w:hyperlink>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kern w:val="2"/>
          <w:sz w:val="24"/>
          <w:szCs w:val="24"/>
          <w:lang w:val="en-US" w:eastAsia="zh-CN"/>
        </w:rPr>
      </w:pPr>
      <w:hyperlink w:anchor="_Toc319753682" w:history="1">
        <w:r>
          <w:rPr>
            <w:rStyle w:val="af1"/>
            <w:rFonts w:ascii="Times New Roman" w:hAnsi="Times New Roman"/>
            <w:sz w:val="24"/>
            <w:szCs w:val="24"/>
            <w:lang w:val="en-US" w:eastAsia="zh-CN" w:bidi="en-US"/>
          </w:rPr>
          <w:t xml:space="preserve">1.2.2 </w:t>
        </w:r>
        <w:r>
          <w:rPr>
            <w:rStyle w:val="af1"/>
            <w:rFonts w:ascii="Times New Roman" w:hAnsi="Times New Roman"/>
            <w:sz w:val="24"/>
            <w:szCs w:val="24"/>
            <w:lang w:val="en-US" w:eastAsia="zh-CN" w:bidi="en-US"/>
          </w:rPr>
          <w:t>国内文献综述</w:t>
        </w:r>
        <w:r>
          <w:rPr>
            <w:rFonts w:ascii="Times New Roman" w:hAnsi="Times New Roman"/>
            <w:sz w:val="24"/>
            <w:szCs w:val="24"/>
            <w:lang w:val="en-US" w:eastAsia="zh-CN"/>
          </w:rPr>
          <w:tab/>
        </w:r>
        <w:r>
          <w:rPr>
            <w:rFonts w:ascii="Times New Roman" w:hAnsi="Times New Roman" w:hint="eastAsia"/>
            <w:sz w:val="24"/>
            <w:szCs w:val="24"/>
            <w:lang w:val="en-US" w:eastAsia="zh-CN"/>
          </w:rPr>
          <w:t>5</w:t>
        </w:r>
      </w:hyperlink>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683" w:history="1">
        <w:r>
          <w:rPr>
            <w:rStyle w:val="af1"/>
            <w:rFonts w:ascii="Times New Roman" w:hAnsi="Times New Roman"/>
            <w:sz w:val="24"/>
            <w:szCs w:val="24"/>
            <w:lang w:val="en-US" w:eastAsia="zh-CN" w:bidi="en-US"/>
          </w:rPr>
          <w:t xml:space="preserve">1.3 </w:t>
        </w:r>
        <w:r>
          <w:rPr>
            <w:rStyle w:val="af1"/>
            <w:rFonts w:ascii="Times New Roman" w:hAnsi="Times New Roman"/>
            <w:sz w:val="24"/>
            <w:szCs w:val="24"/>
            <w:lang w:val="en-US" w:eastAsia="zh-CN" w:bidi="en-US"/>
          </w:rPr>
          <w:t>研究框架和研究方法</w:t>
        </w:r>
        <w:r>
          <w:rPr>
            <w:rFonts w:ascii="Times New Roman" w:hAnsi="Times New Roman"/>
            <w:sz w:val="24"/>
            <w:szCs w:val="24"/>
            <w:lang w:val="en-US" w:eastAsia="zh-CN"/>
          </w:rPr>
          <w:tab/>
        </w:r>
      </w:hyperlink>
      <w:r>
        <w:rPr>
          <w:rFonts w:ascii="Times New Roman" w:hAnsi="Times New Roman" w:hint="eastAsia"/>
          <w:sz w:val="24"/>
          <w:szCs w:val="24"/>
          <w:lang w:val="en-US" w:eastAsia="zh-CN"/>
        </w:rPr>
        <w:t>6</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84" w:history="1">
        <w:r>
          <w:rPr>
            <w:rStyle w:val="af1"/>
            <w:rFonts w:ascii="Times New Roman" w:hAnsi="Times New Roman"/>
            <w:sz w:val="24"/>
            <w:szCs w:val="24"/>
            <w:lang w:val="en-US" w:eastAsia="zh-CN" w:bidi="en-US"/>
          </w:rPr>
          <w:t>1.3.1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研究框架</w:t>
        </w:r>
        <w:r>
          <w:rPr>
            <w:rFonts w:ascii="Times New Roman" w:hAnsi="Times New Roman"/>
            <w:sz w:val="24"/>
            <w:szCs w:val="24"/>
            <w:lang w:val="en-US" w:eastAsia="zh-CN"/>
          </w:rPr>
          <w:tab/>
        </w:r>
      </w:hyperlink>
      <w:r>
        <w:rPr>
          <w:rFonts w:ascii="Times New Roman" w:hAnsi="Times New Roman" w:hint="eastAsia"/>
          <w:sz w:val="24"/>
          <w:szCs w:val="24"/>
          <w:lang w:val="en-US" w:eastAsia="zh-CN"/>
        </w:rPr>
        <w:t>6</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85" w:history="1">
        <w:r>
          <w:rPr>
            <w:rStyle w:val="af1"/>
            <w:rFonts w:ascii="Times New Roman" w:hAnsi="Times New Roman"/>
            <w:sz w:val="24"/>
            <w:szCs w:val="24"/>
            <w:lang w:val="en-US" w:eastAsia="zh-CN" w:bidi="en-US"/>
          </w:rPr>
          <w:t>1.3.2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研究方法</w:t>
        </w:r>
        <w:r>
          <w:rPr>
            <w:rFonts w:ascii="Times New Roman" w:hAnsi="Times New Roman"/>
            <w:sz w:val="24"/>
            <w:szCs w:val="24"/>
            <w:lang w:val="en-US" w:eastAsia="zh-CN"/>
          </w:rPr>
          <w:tab/>
        </w:r>
      </w:hyperlink>
      <w:r>
        <w:rPr>
          <w:rFonts w:ascii="Times New Roman" w:hAnsi="Times New Roman" w:hint="eastAsia"/>
          <w:sz w:val="24"/>
          <w:szCs w:val="24"/>
          <w:lang w:val="en-US" w:eastAsia="zh-CN"/>
        </w:rPr>
        <w:t>7</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86" w:history="1">
        <w:r>
          <w:rPr>
            <w:rStyle w:val="af1"/>
            <w:rFonts w:ascii="Times New Roman" w:hAnsi="Times New Roman"/>
            <w:sz w:val="24"/>
            <w:szCs w:val="24"/>
            <w:lang w:val="en-US" w:eastAsia="zh-CN" w:bidi="en-US"/>
          </w:rPr>
          <w:t>1.3.3</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相关概念的界定说明</w:t>
        </w:r>
        <w:r>
          <w:rPr>
            <w:rFonts w:ascii="Times New Roman" w:hAnsi="Times New Roman"/>
            <w:sz w:val="24"/>
            <w:szCs w:val="24"/>
            <w:lang w:val="en-US" w:eastAsia="zh-CN"/>
          </w:rPr>
          <w:tab/>
        </w:r>
      </w:hyperlink>
      <w:r>
        <w:rPr>
          <w:rFonts w:ascii="Times New Roman" w:hAnsi="Times New Roman" w:hint="eastAsia"/>
          <w:sz w:val="24"/>
          <w:szCs w:val="24"/>
          <w:lang w:val="en-US" w:eastAsia="zh-CN"/>
        </w:rPr>
        <w:t>8</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687" w:history="1">
        <w:r>
          <w:rPr>
            <w:rStyle w:val="af1"/>
            <w:rFonts w:ascii="Times New Roman" w:hAnsi="Times New Roman"/>
            <w:sz w:val="24"/>
            <w:szCs w:val="24"/>
            <w:lang w:val="en-US" w:eastAsia="zh-CN" w:bidi="en-US"/>
          </w:rPr>
          <w:t>1.4</w:t>
        </w:r>
        <w:bookmarkStart w:id="2" w:name="_Hlt220113604"/>
        <w:bookmarkStart w:id="3" w:name="_Hlt220113595"/>
        <w:bookmarkStart w:id="4" w:name="_Hlt220113594"/>
        <w:r>
          <w:rPr>
            <w:rStyle w:val="af1"/>
            <w:rFonts w:ascii="Times New Roman" w:hAnsi="Times New Roman"/>
            <w:sz w:val="24"/>
            <w:szCs w:val="24"/>
            <w:lang w:val="en-US" w:eastAsia="zh-CN" w:bidi="en-US"/>
          </w:rPr>
          <w:t xml:space="preserve"> </w:t>
        </w:r>
        <w:bookmarkEnd w:id="2"/>
        <w:bookmarkEnd w:id="3"/>
        <w:bookmarkEnd w:id="4"/>
        <w:r>
          <w:rPr>
            <w:rStyle w:val="af1"/>
            <w:rFonts w:ascii="Times New Roman" w:hAnsi="Times New Roman"/>
            <w:sz w:val="24"/>
            <w:szCs w:val="24"/>
            <w:lang w:val="en-US" w:eastAsia="zh-CN" w:bidi="en-US"/>
          </w:rPr>
          <w:t>研究创新及未及深入之处</w:t>
        </w:r>
        <w:r>
          <w:rPr>
            <w:rFonts w:ascii="Times New Roman" w:hAnsi="Times New Roman"/>
            <w:sz w:val="24"/>
            <w:szCs w:val="24"/>
            <w:lang w:val="en-US" w:eastAsia="zh-CN"/>
          </w:rPr>
          <w:tab/>
        </w:r>
      </w:hyperlink>
      <w:r>
        <w:rPr>
          <w:rFonts w:ascii="Times New Roman" w:hAnsi="Times New Roman" w:hint="eastAsia"/>
          <w:sz w:val="24"/>
          <w:szCs w:val="24"/>
          <w:lang w:val="en-US" w:eastAsia="zh-CN"/>
        </w:rPr>
        <w:t>9</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88" w:history="1">
        <w:r>
          <w:rPr>
            <w:rStyle w:val="af1"/>
            <w:rFonts w:ascii="Times New Roman" w:hAnsi="Times New Roman"/>
            <w:sz w:val="24"/>
            <w:szCs w:val="24"/>
            <w:lang w:val="en-US" w:eastAsia="zh-CN" w:bidi="en-US"/>
          </w:rPr>
          <w:t>1.4.1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研究创新</w:t>
        </w:r>
        <w:r>
          <w:rPr>
            <w:rFonts w:ascii="Times New Roman" w:hAnsi="Times New Roman"/>
            <w:sz w:val="24"/>
            <w:szCs w:val="24"/>
            <w:lang w:val="en-US" w:eastAsia="zh-CN"/>
          </w:rPr>
          <w:tab/>
        </w:r>
      </w:hyperlink>
      <w:r>
        <w:rPr>
          <w:rFonts w:ascii="Times New Roman" w:hAnsi="Times New Roman" w:hint="eastAsia"/>
          <w:sz w:val="24"/>
          <w:szCs w:val="24"/>
          <w:lang w:val="en-US" w:eastAsia="zh-CN"/>
        </w:rPr>
        <w:t>9</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sz w:val="24"/>
          <w:szCs w:val="24"/>
          <w:lang w:val="en-US" w:eastAsia="zh-CN"/>
        </w:rPr>
      </w:pPr>
      <w:hyperlink w:anchor="_Toc319753689" w:history="1">
        <w:r>
          <w:rPr>
            <w:rStyle w:val="af1"/>
            <w:rFonts w:ascii="Times New Roman" w:hAnsi="Times New Roman"/>
            <w:sz w:val="24"/>
            <w:szCs w:val="24"/>
            <w:lang w:val="en-US" w:eastAsia="zh-CN" w:bidi="en-US"/>
          </w:rPr>
          <w:t>1.4.2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未及深入之处</w:t>
        </w:r>
        <w:r>
          <w:rPr>
            <w:rFonts w:ascii="Times New Roman" w:hAnsi="Times New Roman"/>
            <w:sz w:val="24"/>
            <w:szCs w:val="24"/>
            <w:lang w:val="en-US" w:eastAsia="zh-CN"/>
          </w:rPr>
          <w:tab/>
        </w:r>
      </w:hyperlink>
      <w:r>
        <w:rPr>
          <w:rFonts w:ascii="Times New Roman" w:hAnsi="Times New Roman" w:hint="eastAsia"/>
          <w:sz w:val="24"/>
          <w:szCs w:val="24"/>
          <w:lang w:val="en-US" w:eastAsia="zh-CN"/>
        </w:rPr>
        <w:t>10</w:t>
      </w:r>
    </w:p>
    <w:p w:rsidR="009179CA" w:rsidRDefault="009179CA">
      <w:pPr>
        <w:pStyle w:val="TOC3"/>
        <w:tabs>
          <w:tab w:val="clear" w:pos="8296"/>
          <w:tab w:val="right" w:leader="dot" w:pos="8820"/>
        </w:tabs>
        <w:spacing w:after="0" w:line="400" w:lineRule="exact"/>
        <w:ind w:left="0"/>
        <w:jc w:val="both"/>
        <w:rPr>
          <w:rFonts w:ascii="Times New Roman" w:hAnsi="Times New Roman" w:hint="eastAsia"/>
          <w:sz w:val="24"/>
          <w:szCs w:val="24"/>
          <w:lang w:val="en-US" w:eastAsia="zh-CN"/>
        </w:rPr>
      </w:pPr>
      <w:r>
        <w:rPr>
          <w:rFonts w:ascii="Times New Roman" w:hAnsi="Times New Roman" w:hint="eastAsia"/>
          <w:sz w:val="24"/>
          <w:szCs w:val="24"/>
        </w:rPr>
        <w:t>第</w:t>
      </w:r>
      <w:r>
        <w:rPr>
          <w:rFonts w:ascii="Times New Roman" w:hAnsi="Times New Roman" w:hint="eastAsia"/>
          <w:sz w:val="24"/>
          <w:szCs w:val="24"/>
        </w:rPr>
        <w:t>2</w:t>
      </w:r>
      <w:r>
        <w:rPr>
          <w:rFonts w:ascii="Times New Roman" w:hAnsi="Times New Roman" w:hint="eastAsia"/>
          <w:sz w:val="24"/>
          <w:szCs w:val="24"/>
        </w:rPr>
        <w:t>章</w:t>
      </w:r>
      <w:r>
        <w:rPr>
          <w:rFonts w:hint="eastAsia"/>
          <w:sz w:val="24"/>
          <w:szCs w:val="24"/>
          <w:lang w:val="en-US" w:eastAsia="zh-CN"/>
        </w:rPr>
        <w:t xml:space="preserve"> </w:t>
      </w:r>
      <w:r>
        <w:rPr>
          <w:rFonts w:hint="eastAsia"/>
          <w:sz w:val="24"/>
          <w:szCs w:val="24"/>
          <w:lang w:val="en-US" w:eastAsia="zh-CN"/>
        </w:rPr>
        <w:t>企业所得税分析</w:t>
      </w:r>
      <w:hyperlink w:anchor="_Toc319753689" w:history="1">
        <w:r>
          <w:rPr>
            <w:rFonts w:ascii="Times New Roman" w:hAnsi="Times New Roman"/>
            <w:sz w:val="24"/>
            <w:szCs w:val="24"/>
            <w:lang w:val="en-US" w:eastAsia="zh-CN"/>
          </w:rPr>
          <w:tab/>
        </w:r>
      </w:hyperlink>
      <w:r>
        <w:rPr>
          <w:rFonts w:ascii="Times New Roman" w:hAnsi="Times New Roman" w:hint="eastAsia"/>
          <w:sz w:val="24"/>
          <w:szCs w:val="24"/>
          <w:lang w:val="en-US" w:eastAsia="zh-CN"/>
        </w:rPr>
        <w:t>12</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691" w:history="1">
        <w:r>
          <w:rPr>
            <w:rStyle w:val="af1"/>
            <w:rFonts w:ascii="Times New Roman" w:hAnsi="Times New Roman"/>
            <w:sz w:val="24"/>
            <w:szCs w:val="24"/>
            <w:lang w:val="en-US" w:eastAsia="zh-CN" w:bidi="en-US"/>
          </w:rPr>
          <w:t>2.1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企业所得税对投资的影响分析</w:t>
        </w:r>
        <w:r>
          <w:rPr>
            <w:rFonts w:ascii="Times New Roman" w:hAnsi="Times New Roman"/>
            <w:sz w:val="24"/>
            <w:szCs w:val="24"/>
            <w:lang w:val="en-US" w:eastAsia="zh-CN"/>
          </w:rPr>
          <w:tab/>
        </w:r>
      </w:hyperlink>
      <w:r>
        <w:rPr>
          <w:rFonts w:ascii="Times New Roman" w:hAnsi="Times New Roman" w:hint="eastAsia"/>
          <w:sz w:val="24"/>
          <w:szCs w:val="24"/>
          <w:lang w:val="en-US" w:eastAsia="zh-CN"/>
        </w:rPr>
        <w:t>12</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92" w:history="1">
        <w:r>
          <w:rPr>
            <w:rStyle w:val="af1"/>
            <w:rFonts w:ascii="Times New Roman" w:hAnsi="Times New Roman"/>
            <w:sz w:val="24"/>
            <w:szCs w:val="24"/>
            <w:lang w:val="en-US" w:eastAsia="zh-CN" w:bidi="en-US"/>
          </w:rPr>
          <w:t>2.1.1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最优投资规模</w:t>
        </w:r>
        <w:r>
          <w:rPr>
            <w:rFonts w:ascii="Times New Roman" w:hAnsi="Times New Roman"/>
            <w:sz w:val="24"/>
            <w:szCs w:val="24"/>
            <w:lang w:val="en-US" w:eastAsia="zh-CN"/>
          </w:rPr>
          <w:tab/>
        </w:r>
      </w:hyperlink>
      <w:r>
        <w:rPr>
          <w:rFonts w:ascii="Times New Roman" w:hAnsi="Times New Roman" w:hint="eastAsia"/>
          <w:sz w:val="24"/>
          <w:szCs w:val="24"/>
          <w:lang w:val="en-US" w:eastAsia="zh-CN"/>
        </w:rPr>
        <w:t>12</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93" w:history="1">
        <w:r>
          <w:rPr>
            <w:rStyle w:val="af1"/>
            <w:rFonts w:ascii="Times New Roman" w:hAnsi="Times New Roman"/>
            <w:sz w:val="24"/>
            <w:szCs w:val="24"/>
            <w:lang w:val="en-US" w:eastAsia="zh-CN" w:bidi="en-US"/>
          </w:rPr>
          <w:t>2.1.2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企业所得税影响投资的传导路径</w:t>
        </w:r>
        <w:r>
          <w:rPr>
            <w:rFonts w:ascii="Times New Roman" w:hAnsi="Times New Roman"/>
            <w:sz w:val="24"/>
            <w:szCs w:val="24"/>
            <w:lang w:val="en-US" w:eastAsia="zh-CN"/>
          </w:rPr>
          <w:tab/>
        </w:r>
      </w:hyperlink>
      <w:r>
        <w:rPr>
          <w:rFonts w:ascii="Times New Roman" w:hAnsi="Times New Roman" w:hint="eastAsia"/>
          <w:sz w:val="24"/>
          <w:szCs w:val="24"/>
          <w:lang w:val="en-US" w:eastAsia="zh-CN"/>
        </w:rPr>
        <w:t>12</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694" w:history="1">
        <w:r>
          <w:rPr>
            <w:rStyle w:val="af1"/>
            <w:rFonts w:ascii="Times New Roman" w:hAnsi="Times New Roman"/>
            <w:sz w:val="24"/>
            <w:szCs w:val="24"/>
            <w:lang w:val="en-US" w:eastAsia="zh-CN" w:bidi="en-US"/>
          </w:rPr>
          <w:t>2.2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流转税对投资的影响分析</w:t>
        </w:r>
        <w:r>
          <w:rPr>
            <w:rFonts w:ascii="Times New Roman" w:hAnsi="Times New Roman"/>
            <w:sz w:val="24"/>
            <w:szCs w:val="24"/>
            <w:lang w:val="en-US" w:eastAsia="zh-CN"/>
          </w:rPr>
          <w:tab/>
        </w:r>
      </w:hyperlink>
      <w:r>
        <w:rPr>
          <w:rFonts w:ascii="Times New Roman" w:hAnsi="Times New Roman" w:hint="eastAsia"/>
          <w:sz w:val="24"/>
          <w:szCs w:val="24"/>
          <w:lang w:val="en-US" w:eastAsia="zh-CN"/>
        </w:rPr>
        <w:t>14</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95" w:history="1">
        <w:r>
          <w:rPr>
            <w:rStyle w:val="af1"/>
            <w:rFonts w:ascii="Times New Roman" w:hAnsi="Times New Roman"/>
            <w:sz w:val="24"/>
            <w:szCs w:val="24"/>
            <w:lang w:val="en-US" w:eastAsia="zh-CN" w:bidi="en-US"/>
          </w:rPr>
          <w:t>2.2.1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流转税造成的效率损失</w:t>
        </w:r>
        <w:r>
          <w:rPr>
            <w:rFonts w:ascii="Times New Roman" w:hAnsi="Times New Roman"/>
            <w:sz w:val="24"/>
            <w:szCs w:val="24"/>
            <w:lang w:val="en-US" w:eastAsia="zh-CN"/>
          </w:rPr>
          <w:tab/>
        </w:r>
      </w:hyperlink>
      <w:r>
        <w:rPr>
          <w:rFonts w:ascii="Times New Roman" w:hAnsi="Times New Roman" w:hint="eastAsia"/>
          <w:sz w:val="24"/>
          <w:szCs w:val="24"/>
          <w:lang w:val="en-US" w:eastAsia="zh-CN"/>
        </w:rPr>
        <w:t>14</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sz w:val="24"/>
          <w:szCs w:val="24"/>
          <w:lang w:val="en-US" w:eastAsia="zh-CN"/>
        </w:rPr>
      </w:pPr>
      <w:hyperlink w:anchor="_Toc319753696" w:history="1">
        <w:r>
          <w:rPr>
            <w:rStyle w:val="af1"/>
            <w:rFonts w:ascii="Times New Roman" w:hAnsi="Times New Roman"/>
            <w:sz w:val="24"/>
            <w:szCs w:val="24"/>
            <w:lang w:val="en-US" w:eastAsia="zh-CN" w:bidi="en-US"/>
          </w:rPr>
          <w:t>2.2.2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流转税影响投资传导路径</w:t>
        </w:r>
        <w:r>
          <w:rPr>
            <w:rFonts w:ascii="Times New Roman" w:hAnsi="Times New Roman"/>
            <w:sz w:val="24"/>
            <w:szCs w:val="24"/>
            <w:lang w:val="en-US" w:eastAsia="zh-CN"/>
          </w:rPr>
          <w:tab/>
        </w:r>
      </w:hyperlink>
      <w:r>
        <w:rPr>
          <w:rFonts w:ascii="Times New Roman" w:hAnsi="Times New Roman" w:hint="eastAsia"/>
          <w:sz w:val="24"/>
          <w:szCs w:val="24"/>
          <w:lang w:val="en-US" w:eastAsia="zh-CN"/>
        </w:rPr>
        <w:t>15</w:t>
      </w:r>
    </w:p>
    <w:p w:rsidR="009179CA" w:rsidRDefault="009179CA">
      <w:pPr>
        <w:pStyle w:val="TOC1"/>
        <w:tabs>
          <w:tab w:val="right" w:leader="dot" w:pos="8820"/>
        </w:tabs>
        <w:spacing w:before="0" w:after="0"/>
        <w:ind w:right="1440"/>
        <w:jc w:val="both"/>
        <w:rPr>
          <w:rFonts w:ascii="Times New Roman" w:hAnsi="Times New Roman" w:hint="eastAsia"/>
          <w:kern w:val="2"/>
          <w:szCs w:val="24"/>
          <w:lang w:val="en-US" w:eastAsia="zh-CN"/>
        </w:rPr>
      </w:pPr>
      <w:hyperlink w:anchor="_Toc319753697" w:history="1">
        <w:r>
          <w:rPr>
            <w:rStyle w:val="af1"/>
            <w:rFonts w:ascii="Times New Roman" w:hAnsi="Times New Roman" w:hint="eastAsia"/>
            <w:szCs w:val="24"/>
            <w:lang w:bidi="en-US"/>
          </w:rPr>
          <w:t>第</w:t>
        </w:r>
        <w:r>
          <w:rPr>
            <w:rStyle w:val="af1"/>
            <w:rFonts w:ascii="Times New Roman" w:hAnsi="Times New Roman" w:hint="eastAsia"/>
            <w:szCs w:val="24"/>
            <w:lang w:bidi="en-US"/>
          </w:rPr>
          <w:t>3</w:t>
        </w:r>
        <w:r>
          <w:rPr>
            <w:rStyle w:val="af1"/>
            <w:rFonts w:ascii="Times New Roman" w:hAnsi="Times New Roman" w:hint="eastAsia"/>
            <w:szCs w:val="24"/>
            <w:lang w:bidi="en-US"/>
          </w:rPr>
          <w:t>章</w:t>
        </w:r>
        <w:r>
          <w:rPr>
            <w:rStyle w:val="af1"/>
            <w:rFonts w:ascii="Times New Roman" w:hAnsi="Times New Roman"/>
            <w:szCs w:val="24"/>
            <w:lang w:val="en-US" w:eastAsia="zh-CN" w:bidi="en-US"/>
          </w:rPr>
          <w:t xml:space="preserve"> </w:t>
        </w:r>
        <w:r>
          <w:rPr>
            <w:rStyle w:val="af1"/>
            <w:rFonts w:ascii="Times New Roman" w:hAnsi="Times New Roman"/>
            <w:szCs w:val="24"/>
            <w:lang w:val="en-US" w:eastAsia="zh-CN" w:bidi="en-US"/>
          </w:rPr>
          <w:t>税收制度演进与投资的发展趋势</w:t>
        </w:r>
        <w:r>
          <w:rPr>
            <w:rFonts w:ascii="Times New Roman" w:hAnsi="Times New Roman"/>
            <w:szCs w:val="24"/>
            <w:lang w:val="en-US" w:eastAsia="zh-CN"/>
          </w:rPr>
          <w:tab/>
        </w:r>
      </w:hyperlink>
      <w:r>
        <w:rPr>
          <w:rFonts w:ascii="Times New Roman" w:hAnsi="Times New Roman" w:hint="eastAsia"/>
          <w:szCs w:val="24"/>
          <w:lang w:val="en-US" w:eastAsia="zh-CN"/>
        </w:rPr>
        <w:t>16</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698" w:history="1">
        <w:r>
          <w:rPr>
            <w:rStyle w:val="af1"/>
            <w:rFonts w:ascii="Times New Roman" w:hAnsi="Times New Roman"/>
            <w:sz w:val="24"/>
            <w:szCs w:val="24"/>
            <w:lang w:val="en-US" w:eastAsia="zh-CN" w:bidi="en-US"/>
          </w:rPr>
          <w:t xml:space="preserve">3.1 </w:t>
        </w:r>
        <w:r>
          <w:rPr>
            <w:rStyle w:val="af1"/>
            <w:rFonts w:ascii="Times New Roman" w:hAnsi="Times New Roman"/>
            <w:sz w:val="24"/>
            <w:szCs w:val="24"/>
            <w:lang w:val="en-US" w:eastAsia="zh-CN" w:bidi="en-US"/>
          </w:rPr>
          <w:t>与投资激励相关的税制演进</w:t>
        </w:r>
        <w:r>
          <w:rPr>
            <w:rFonts w:ascii="Times New Roman" w:hAnsi="Times New Roman"/>
            <w:sz w:val="24"/>
            <w:szCs w:val="24"/>
            <w:lang w:val="en-US" w:eastAsia="zh-CN"/>
          </w:rPr>
          <w:tab/>
        </w:r>
      </w:hyperlink>
      <w:r>
        <w:rPr>
          <w:rFonts w:ascii="Times New Roman" w:hAnsi="Times New Roman" w:hint="eastAsia"/>
          <w:sz w:val="24"/>
          <w:szCs w:val="24"/>
          <w:lang w:val="en-US" w:eastAsia="zh-CN"/>
        </w:rPr>
        <w:t>16</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699" w:history="1">
        <w:r>
          <w:rPr>
            <w:rStyle w:val="af1"/>
            <w:rFonts w:ascii="Times New Roman" w:hAnsi="Times New Roman"/>
            <w:sz w:val="24"/>
            <w:szCs w:val="24"/>
            <w:lang w:val="en-US" w:eastAsia="zh-CN" w:bidi="en-US"/>
          </w:rPr>
          <w:t>3.1.1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我国企业所得税的税制演进</w:t>
        </w:r>
        <w:r>
          <w:rPr>
            <w:rFonts w:ascii="Times New Roman" w:hAnsi="Times New Roman"/>
            <w:sz w:val="24"/>
            <w:szCs w:val="24"/>
            <w:lang w:val="en-US" w:eastAsia="zh-CN"/>
          </w:rPr>
          <w:tab/>
        </w:r>
      </w:hyperlink>
      <w:r>
        <w:rPr>
          <w:rFonts w:ascii="Times New Roman" w:hAnsi="Times New Roman" w:hint="eastAsia"/>
          <w:sz w:val="24"/>
          <w:szCs w:val="24"/>
          <w:lang w:val="en-US" w:eastAsia="zh-CN"/>
        </w:rPr>
        <w:t>16</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00" w:history="1">
        <w:r>
          <w:rPr>
            <w:rStyle w:val="af1"/>
            <w:rFonts w:ascii="Times New Roman" w:hAnsi="Times New Roman"/>
            <w:sz w:val="24"/>
            <w:szCs w:val="24"/>
            <w:lang w:val="en-US" w:eastAsia="zh-CN" w:bidi="en-US"/>
          </w:rPr>
          <w:t>3.1.2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我国流转税的税制演进</w:t>
        </w:r>
        <w:r>
          <w:rPr>
            <w:rFonts w:ascii="Times New Roman" w:hAnsi="Times New Roman"/>
            <w:sz w:val="24"/>
            <w:szCs w:val="24"/>
            <w:lang w:val="en-US" w:eastAsia="zh-CN"/>
          </w:rPr>
          <w:tab/>
        </w:r>
      </w:hyperlink>
      <w:r>
        <w:rPr>
          <w:rFonts w:ascii="Times New Roman" w:hAnsi="Times New Roman" w:hint="eastAsia"/>
          <w:sz w:val="24"/>
          <w:szCs w:val="24"/>
          <w:lang w:val="en-US" w:eastAsia="zh-CN"/>
        </w:rPr>
        <w:t>18</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01" w:history="1">
        <w:r>
          <w:rPr>
            <w:rStyle w:val="af1"/>
            <w:rFonts w:ascii="Times New Roman" w:hAnsi="Times New Roman"/>
            <w:sz w:val="24"/>
            <w:szCs w:val="24"/>
            <w:lang w:val="en-US" w:eastAsia="zh-CN" w:bidi="en-US"/>
          </w:rPr>
          <w:t xml:space="preserve">3.2 </w:t>
        </w:r>
        <w:r>
          <w:rPr>
            <w:rStyle w:val="af1"/>
            <w:rFonts w:ascii="Times New Roman" w:hAnsi="Times New Roman"/>
            <w:sz w:val="24"/>
            <w:szCs w:val="24"/>
            <w:lang w:val="en-US" w:eastAsia="zh-CN" w:bidi="en-US"/>
          </w:rPr>
          <w:t>税收与投资发展现状分析</w:t>
        </w:r>
        <w:r>
          <w:rPr>
            <w:rFonts w:ascii="Times New Roman" w:hAnsi="Times New Roman"/>
            <w:sz w:val="24"/>
            <w:szCs w:val="24"/>
            <w:lang w:val="en-US" w:eastAsia="zh-CN"/>
          </w:rPr>
          <w:tab/>
        </w:r>
      </w:hyperlink>
      <w:r>
        <w:rPr>
          <w:rFonts w:ascii="Times New Roman" w:hAnsi="Times New Roman" w:hint="eastAsia"/>
          <w:sz w:val="24"/>
          <w:szCs w:val="24"/>
          <w:lang w:val="en-US" w:eastAsia="zh-CN"/>
        </w:rPr>
        <w:t>19</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02" w:history="1">
        <w:r>
          <w:rPr>
            <w:rStyle w:val="af1"/>
            <w:rFonts w:ascii="Times New Roman" w:hAnsi="Times New Roman"/>
            <w:sz w:val="24"/>
            <w:szCs w:val="24"/>
            <w:lang w:val="en-US" w:eastAsia="zh-CN" w:bidi="en-US"/>
          </w:rPr>
          <w:t>3.2.1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税收与投资规模变化的相关度</w:t>
        </w:r>
        <w:r>
          <w:rPr>
            <w:rFonts w:ascii="Times New Roman" w:hAnsi="Times New Roman"/>
            <w:sz w:val="24"/>
            <w:szCs w:val="24"/>
            <w:lang w:val="en-US" w:eastAsia="zh-CN"/>
          </w:rPr>
          <w:tab/>
        </w:r>
      </w:hyperlink>
      <w:r>
        <w:rPr>
          <w:rFonts w:ascii="Times New Roman" w:hAnsi="Times New Roman" w:hint="eastAsia"/>
          <w:sz w:val="24"/>
          <w:szCs w:val="24"/>
          <w:lang w:val="en-US" w:eastAsia="zh-CN"/>
        </w:rPr>
        <w:t>19</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03" w:history="1">
        <w:r>
          <w:rPr>
            <w:rStyle w:val="af1"/>
            <w:rFonts w:ascii="Times New Roman" w:hAnsi="Times New Roman"/>
            <w:sz w:val="24"/>
            <w:szCs w:val="24"/>
            <w:lang w:val="en-US" w:eastAsia="zh-CN" w:bidi="en-US"/>
          </w:rPr>
          <w:t>3.2.2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税收制度与投资结构现状分析</w:t>
        </w:r>
        <w:r>
          <w:rPr>
            <w:rFonts w:ascii="Times New Roman" w:hAnsi="Times New Roman"/>
            <w:sz w:val="24"/>
            <w:szCs w:val="24"/>
            <w:lang w:val="en-US" w:eastAsia="zh-CN"/>
          </w:rPr>
          <w:tab/>
        </w:r>
      </w:hyperlink>
      <w:r>
        <w:rPr>
          <w:rFonts w:ascii="Times New Roman" w:hAnsi="Times New Roman" w:hint="eastAsia"/>
          <w:sz w:val="24"/>
          <w:szCs w:val="24"/>
          <w:lang w:val="en-US" w:eastAsia="zh-CN"/>
        </w:rPr>
        <w:t>20</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04" w:history="1">
        <w:r>
          <w:rPr>
            <w:rStyle w:val="af1"/>
            <w:rFonts w:ascii="Times New Roman" w:hAnsi="Times New Roman"/>
            <w:sz w:val="24"/>
            <w:szCs w:val="24"/>
            <w:lang w:val="en-US" w:eastAsia="zh-CN" w:bidi="en-US"/>
          </w:rPr>
          <w:t>3.3</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税收制度在投资激励方面的设计缺陷</w:t>
        </w:r>
        <w:r>
          <w:rPr>
            <w:rFonts w:ascii="Times New Roman" w:hAnsi="Times New Roman"/>
            <w:sz w:val="24"/>
            <w:szCs w:val="24"/>
            <w:lang w:val="en-US" w:eastAsia="zh-CN"/>
          </w:rPr>
          <w:tab/>
        </w:r>
      </w:hyperlink>
      <w:r>
        <w:rPr>
          <w:rFonts w:ascii="Times New Roman" w:hAnsi="Times New Roman" w:hint="eastAsia"/>
          <w:sz w:val="24"/>
          <w:szCs w:val="24"/>
          <w:lang w:val="en-US" w:eastAsia="zh-CN"/>
        </w:rPr>
        <w:t>21</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05" w:history="1">
        <w:r>
          <w:rPr>
            <w:rStyle w:val="af1"/>
            <w:rFonts w:ascii="Times New Roman" w:hAnsi="Times New Roman"/>
            <w:sz w:val="24"/>
            <w:szCs w:val="24"/>
            <w:lang w:val="en-US" w:eastAsia="zh-CN" w:bidi="en-US"/>
          </w:rPr>
          <w:t>3.3.1</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流转税类激励效应不充分</w:t>
        </w:r>
        <w:r>
          <w:rPr>
            <w:rFonts w:ascii="Times New Roman" w:hAnsi="Times New Roman"/>
            <w:sz w:val="24"/>
            <w:szCs w:val="24"/>
            <w:lang w:val="en-US" w:eastAsia="zh-CN"/>
          </w:rPr>
          <w:tab/>
        </w:r>
      </w:hyperlink>
      <w:r>
        <w:rPr>
          <w:rFonts w:ascii="Times New Roman" w:hAnsi="Times New Roman" w:hint="eastAsia"/>
          <w:sz w:val="24"/>
          <w:szCs w:val="24"/>
          <w:lang w:val="en-US" w:eastAsia="zh-CN"/>
        </w:rPr>
        <w:t>21</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06" w:history="1">
        <w:r>
          <w:rPr>
            <w:rStyle w:val="af1"/>
            <w:rFonts w:ascii="Times New Roman" w:hAnsi="Times New Roman"/>
            <w:sz w:val="24"/>
            <w:szCs w:val="24"/>
            <w:lang w:val="en-US" w:eastAsia="zh-CN" w:bidi="en-US"/>
          </w:rPr>
          <w:t>3.3.2</w:t>
        </w:r>
        <w:r>
          <w:rPr>
            <w:rStyle w:val="af1"/>
            <w:rFonts w:ascii="Times New Roman" w:hAnsi="Times New Roman"/>
            <w:sz w:val="24"/>
            <w:szCs w:val="24"/>
            <w:lang w:bidi="en-US"/>
          </w:rPr>
          <w:t xml:space="preserve"> </w:t>
        </w:r>
        <w:r>
          <w:rPr>
            <w:rStyle w:val="af1"/>
            <w:rFonts w:ascii="Times New Roman" w:hAnsi="Times New Roman"/>
            <w:sz w:val="24"/>
            <w:szCs w:val="24"/>
            <w:lang w:val="en-US" w:eastAsia="zh-CN" w:bidi="en-US"/>
          </w:rPr>
          <w:t>企业所得税激励效应弱化</w:t>
        </w:r>
        <w:r>
          <w:rPr>
            <w:rFonts w:ascii="Times New Roman" w:hAnsi="Times New Roman"/>
            <w:sz w:val="24"/>
            <w:szCs w:val="24"/>
            <w:lang w:val="en-US" w:eastAsia="zh-CN"/>
          </w:rPr>
          <w:tab/>
        </w:r>
      </w:hyperlink>
      <w:r>
        <w:rPr>
          <w:rFonts w:ascii="Times New Roman" w:hAnsi="Times New Roman" w:hint="eastAsia"/>
          <w:sz w:val="24"/>
          <w:szCs w:val="24"/>
          <w:lang w:val="en-US" w:eastAsia="zh-CN"/>
        </w:rPr>
        <w:t>22</w:t>
      </w:r>
    </w:p>
    <w:p w:rsidR="009179CA" w:rsidRDefault="009179CA">
      <w:pPr>
        <w:pStyle w:val="TOC1"/>
        <w:tabs>
          <w:tab w:val="right" w:leader="dot" w:pos="8820"/>
        </w:tabs>
        <w:spacing w:before="0" w:after="0"/>
        <w:ind w:right="1440"/>
        <w:jc w:val="both"/>
        <w:rPr>
          <w:rFonts w:ascii="Times New Roman" w:hAnsi="Times New Roman" w:hint="eastAsia"/>
          <w:kern w:val="2"/>
          <w:szCs w:val="24"/>
          <w:lang w:val="en-US" w:eastAsia="zh-CN"/>
        </w:rPr>
      </w:pPr>
      <w:hyperlink w:anchor="_Toc319753707" w:history="1">
        <w:r>
          <w:rPr>
            <w:rStyle w:val="af1"/>
            <w:rFonts w:ascii="Times New Roman" w:hAnsi="Times New Roman" w:hint="eastAsia"/>
            <w:szCs w:val="24"/>
            <w:lang w:bidi="en-US"/>
          </w:rPr>
          <w:t>第</w:t>
        </w:r>
        <w:r>
          <w:rPr>
            <w:rStyle w:val="af1"/>
            <w:rFonts w:ascii="Times New Roman" w:hAnsi="Times New Roman" w:hint="eastAsia"/>
            <w:szCs w:val="24"/>
            <w:lang w:bidi="en-US"/>
          </w:rPr>
          <w:t>4</w:t>
        </w:r>
        <w:r>
          <w:rPr>
            <w:rStyle w:val="af1"/>
            <w:rFonts w:ascii="Times New Roman" w:hAnsi="Times New Roman" w:hint="eastAsia"/>
            <w:szCs w:val="24"/>
            <w:lang w:bidi="en-US"/>
          </w:rPr>
          <w:t>章</w:t>
        </w:r>
        <w:r>
          <w:rPr>
            <w:rStyle w:val="af1"/>
            <w:rFonts w:ascii="Times New Roman" w:hAnsi="Times New Roman"/>
            <w:szCs w:val="24"/>
            <w:lang w:val="en-US" w:eastAsia="zh-CN" w:bidi="en-US"/>
          </w:rPr>
          <w:t xml:space="preserve"> </w:t>
        </w:r>
        <w:r>
          <w:rPr>
            <w:rStyle w:val="af1"/>
            <w:rFonts w:ascii="Times New Roman" w:hAnsi="Times New Roman"/>
            <w:szCs w:val="24"/>
            <w:lang w:val="en-US" w:eastAsia="zh-CN" w:bidi="en-US"/>
          </w:rPr>
          <w:t>我国税收对投资影响的实证分析</w:t>
        </w:r>
        <w:r>
          <w:rPr>
            <w:rFonts w:ascii="Times New Roman" w:hAnsi="Times New Roman"/>
            <w:szCs w:val="24"/>
            <w:lang w:val="en-US" w:eastAsia="zh-CN"/>
          </w:rPr>
          <w:tab/>
        </w:r>
      </w:hyperlink>
      <w:r>
        <w:rPr>
          <w:rFonts w:ascii="Times New Roman" w:hAnsi="Times New Roman" w:hint="eastAsia"/>
          <w:szCs w:val="24"/>
          <w:lang w:val="en-US" w:eastAsia="zh-CN"/>
        </w:rPr>
        <w:t>23</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08" w:history="1">
        <w:r>
          <w:rPr>
            <w:rStyle w:val="af1"/>
            <w:rFonts w:ascii="Times New Roman" w:hAnsi="Times New Roman"/>
            <w:sz w:val="24"/>
            <w:szCs w:val="24"/>
            <w:lang w:val="en-US" w:eastAsia="zh-CN" w:bidi="en-US"/>
          </w:rPr>
          <w:t>4.1</w:t>
        </w:r>
        <w:r>
          <w:rPr>
            <w:rStyle w:val="af1"/>
            <w:rFonts w:ascii="Times New Roman" w:hAnsi="Times New Roman"/>
            <w:sz w:val="24"/>
            <w:szCs w:val="24"/>
            <w:lang w:val="en-US" w:eastAsia="zh-CN" w:bidi="en-US"/>
          </w:rPr>
          <w:t>实证模型和变量的选择</w:t>
        </w:r>
        <w:r>
          <w:rPr>
            <w:rFonts w:ascii="Times New Roman" w:hAnsi="Times New Roman"/>
            <w:sz w:val="24"/>
            <w:szCs w:val="24"/>
            <w:lang w:val="en-US" w:eastAsia="zh-CN"/>
          </w:rPr>
          <w:tab/>
        </w:r>
      </w:hyperlink>
      <w:r>
        <w:rPr>
          <w:rFonts w:ascii="Times New Roman" w:hAnsi="Times New Roman" w:hint="eastAsia"/>
          <w:sz w:val="24"/>
          <w:szCs w:val="24"/>
          <w:lang w:val="en-US" w:eastAsia="zh-CN"/>
        </w:rPr>
        <w:t>23</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09" w:history="1">
        <w:r>
          <w:rPr>
            <w:rStyle w:val="af1"/>
            <w:rFonts w:ascii="Times New Roman" w:hAnsi="Times New Roman"/>
            <w:sz w:val="24"/>
            <w:szCs w:val="24"/>
            <w:lang w:val="en-US" w:eastAsia="zh-CN" w:bidi="en-US"/>
          </w:rPr>
          <w:t xml:space="preserve">4.1.1 </w:t>
        </w:r>
        <w:r>
          <w:rPr>
            <w:rStyle w:val="af1"/>
            <w:rFonts w:ascii="Times New Roman" w:hAnsi="Times New Roman"/>
            <w:sz w:val="24"/>
            <w:szCs w:val="24"/>
            <w:lang w:val="en-US" w:eastAsia="zh-CN" w:bidi="en-US"/>
          </w:rPr>
          <w:t>模型选择</w:t>
        </w:r>
        <w:r>
          <w:rPr>
            <w:rFonts w:ascii="Times New Roman" w:hAnsi="Times New Roman"/>
            <w:sz w:val="24"/>
            <w:szCs w:val="24"/>
            <w:lang w:val="en-US" w:eastAsia="zh-CN"/>
          </w:rPr>
          <w:tab/>
        </w:r>
      </w:hyperlink>
      <w:r>
        <w:rPr>
          <w:rFonts w:ascii="Times New Roman" w:hAnsi="Times New Roman" w:hint="eastAsia"/>
          <w:sz w:val="24"/>
          <w:szCs w:val="24"/>
          <w:lang w:val="en-US" w:eastAsia="zh-CN"/>
        </w:rPr>
        <w:t>24</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10" w:history="1">
        <w:r>
          <w:rPr>
            <w:rStyle w:val="af1"/>
            <w:rFonts w:ascii="Times New Roman" w:hAnsi="Times New Roman"/>
            <w:sz w:val="24"/>
            <w:szCs w:val="24"/>
            <w:lang w:val="en-US" w:eastAsia="zh-CN" w:bidi="en-US"/>
          </w:rPr>
          <w:t xml:space="preserve">4.1.2 </w:t>
        </w:r>
        <w:r>
          <w:rPr>
            <w:rStyle w:val="af1"/>
            <w:rFonts w:ascii="Times New Roman" w:hAnsi="Times New Roman"/>
            <w:sz w:val="24"/>
            <w:szCs w:val="24"/>
            <w:lang w:val="en-US" w:eastAsia="zh-CN" w:bidi="en-US"/>
          </w:rPr>
          <w:t>指标选取及数据处理</w:t>
        </w:r>
        <w:r>
          <w:rPr>
            <w:rFonts w:ascii="Times New Roman" w:hAnsi="Times New Roman"/>
            <w:sz w:val="24"/>
            <w:szCs w:val="24"/>
            <w:lang w:val="en-US" w:eastAsia="zh-CN"/>
          </w:rPr>
          <w:tab/>
        </w:r>
      </w:hyperlink>
      <w:r>
        <w:rPr>
          <w:rFonts w:ascii="Times New Roman" w:hAnsi="Times New Roman" w:hint="eastAsia"/>
          <w:sz w:val="24"/>
          <w:szCs w:val="24"/>
          <w:lang w:val="en-US" w:eastAsia="zh-CN"/>
        </w:rPr>
        <w:t>25</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11" w:history="1">
        <w:r>
          <w:rPr>
            <w:rStyle w:val="af1"/>
            <w:rFonts w:ascii="Times New Roman" w:hAnsi="Times New Roman"/>
            <w:sz w:val="24"/>
            <w:szCs w:val="24"/>
            <w:lang w:val="en-US" w:eastAsia="zh-CN" w:bidi="en-US"/>
          </w:rPr>
          <w:t xml:space="preserve">4.2 </w:t>
        </w:r>
        <w:r>
          <w:rPr>
            <w:rStyle w:val="af1"/>
            <w:rFonts w:ascii="Times New Roman" w:hAnsi="Times New Roman"/>
            <w:sz w:val="24"/>
            <w:szCs w:val="24"/>
            <w:lang w:val="en-US" w:eastAsia="zh-CN" w:bidi="en-US"/>
          </w:rPr>
          <w:t>单整和协整检验</w:t>
        </w:r>
        <w:r>
          <w:rPr>
            <w:rFonts w:ascii="Times New Roman" w:hAnsi="Times New Roman"/>
            <w:sz w:val="24"/>
            <w:szCs w:val="24"/>
            <w:lang w:val="en-US" w:eastAsia="zh-CN"/>
          </w:rPr>
          <w:tab/>
        </w:r>
      </w:hyperlink>
      <w:r>
        <w:rPr>
          <w:rFonts w:ascii="Times New Roman" w:hAnsi="Times New Roman" w:hint="eastAsia"/>
          <w:sz w:val="24"/>
          <w:szCs w:val="24"/>
          <w:lang w:val="en-US" w:eastAsia="zh-CN"/>
        </w:rPr>
        <w:t>26</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12" w:history="1">
        <w:r>
          <w:rPr>
            <w:rStyle w:val="af1"/>
            <w:rFonts w:ascii="Times New Roman" w:hAnsi="Times New Roman"/>
            <w:sz w:val="24"/>
            <w:szCs w:val="24"/>
            <w:lang w:val="en-US" w:eastAsia="zh-CN" w:bidi="en-US"/>
          </w:rPr>
          <w:t xml:space="preserve">4.3 </w:t>
        </w:r>
        <w:r>
          <w:rPr>
            <w:rStyle w:val="af1"/>
            <w:rFonts w:ascii="Times New Roman" w:hAnsi="Times New Roman"/>
            <w:sz w:val="24"/>
            <w:szCs w:val="24"/>
            <w:lang w:val="en-US" w:eastAsia="zh-CN" w:bidi="en-US"/>
          </w:rPr>
          <w:t>固定效应和随机效应的选择</w:t>
        </w:r>
        <w:r>
          <w:rPr>
            <w:rFonts w:ascii="Times New Roman" w:hAnsi="Times New Roman"/>
            <w:sz w:val="24"/>
            <w:szCs w:val="24"/>
            <w:lang w:val="en-US" w:eastAsia="zh-CN"/>
          </w:rPr>
          <w:tab/>
        </w:r>
      </w:hyperlink>
      <w:r>
        <w:rPr>
          <w:rFonts w:ascii="Times New Roman" w:hAnsi="Times New Roman" w:hint="eastAsia"/>
          <w:sz w:val="24"/>
          <w:szCs w:val="24"/>
          <w:lang w:val="en-US" w:eastAsia="zh-CN"/>
        </w:rPr>
        <w:t>26</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13" w:history="1">
        <w:r>
          <w:rPr>
            <w:rStyle w:val="af1"/>
            <w:rFonts w:ascii="Times New Roman" w:hAnsi="Times New Roman"/>
            <w:sz w:val="24"/>
            <w:szCs w:val="24"/>
            <w:lang w:val="en-US" w:eastAsia="zh-CN" w:bidi="en-US"/>
          </w:rPr>
          <w:t xml:space="preserve">4.4 </w:t>
        </w:r>
        <w:r>
          <w:rPr>
            <w:rStyle w:val="af1"/>
            <w:rFonts w:ascii="Times New Roman" w:hAnsi="Times New Roman"/>
            <w:sz w:val="24"/>
            <w:szCs w:val="24"/>
            <w:lang w:val="en-US" w:eastAsia="zh-CN" w:bidi="en-US"/>
          </w:rPr>
          <w:t>模型的估计结果和分析</w:t>
        </w:r>
        <w:r>
          <w:rPr>
            <w:rFonts w:ascii="Times New Roman" w:hAnsi="Times New Roman"/>
            <w:sz w:val="24"/>
            <w:szCs w:val="24"/>
            <w:lang w:val="en-US" w:eastAsia="zh-CN"/>
          </w:rPr>
          <w:tab/>
        </w:r>
      </w:hyperlink>
      <w:r>
        <w:rPr>
          <w:rFonts w:ascii="Times New Roman" w:hAnsi="Times New Roman" w:hint="eastAsia"/>
          <w:sz w:val="24"/>
          <w:szCs w:val="24"/>
          <w:lang w:val="en-US" w:eastAsia="zh-CN"/>
        </w:rPr>
        <w:t>27</w:t>
      </w:r>
    </w:p>
    <w:p w:rsidR="009179CA" w:rsidRDefault="009179CA">
      <w:pPr>
        <w:pStyle w:val="TOC1"/>
        <w:tabs>
          <w:tab w:val="right" w:leader="dot" w:pos="8820"/>
        </w:tabs>
        <w:spacing w:before="0" w:after="0"/>
        <w:ind w:right="1440"/>
        <w:jc w:val="both"/>
        <w:rPr>
          <w:rFonts w:ascii="Times New Roman" w:hAnsi="Times New Roman" w:hint="eastAsia"/>
          <w:kern w:val="2"/>
          <w:szCs w:val="24"/>
          <w:lang w:val="en-US" w:eastAsia="zh-CN"/>
        </w:rPr>
      </w:pPr>
      <w:hyperlink w:anchor="_Toc319753714" w:history="1">
        <w:r>
          <w:rPr>
            <w:rStyle w:val="af1"/>
            <w:rFonts w:ascii="Times New Roman" w:hAnsi="Times New Roman" w:hint="eastAsia"/>
            <w:szCs w:val="24"/>
            <w:lang w:bidi="en-US"/>
          </w:rPr>
          <w:t>第</w:t>
        </w:r>
        <w:r>
          <w:rPr>
            <w:rStyle w:val="af1"/>
            <w:rFonts w:ascii="Times New Roman" w:hAnsi="Times New Roman" w:hint="eastAsia"/>
            <w:szCs w:val="24"/>
            <w:lang w:bidi="en-US"/>
          </w:rPr>
          <w:t>5</w:t>
        </w:r>
        <w:r>
          <w:rPr>
            <w:rStyle w:val="af1"/>
            <w:rFonts w:ascii="Times New Roman" w:hAnsi="Times New Roman" w:hint="eastAsia"/>
            <w:szCs w:val="24"/>
            <w:lang w:bidi="en-US"/>
          </w:rPr>
          <w:t>章</w:t>
        </w:r>
        <w:r>
          <w:rPr>
            <w:rStyle w:val="af1"/>
            <w:rFonts w:ascii="Times New Roman" w:hAnsi="Times New Roman"/>
            <w:szCs w:val="24"/>
            <w:lang w:val="en-US" w:eastAsia="zh-CN" w:bidi="en-US"/>
          </w:rPr>
          <w:t xml:space="preserve"> </w:t>
        </w:r>
        <w:r>
          <w:rPr>
            <w:rStyle w:val="af1"/>
            <w:rFonts w:ascii="Times New Roman" w:hAnsi="Times New Roman"/>
            <w:szCs w:val="24"/>
            <w:lang w:val="en-US" w:eastAsia="zh-CN" w:bidi="en-US"/>
          </w:rPr>
          <w:t>主要国家税收投资激励制度的实践与借鉴</w:t>
        </w:r>
        <w:r>
          <w:rPr>
            <w:rFonts w:ascii="Times New Roman" w:hAnsi="Times New Roman"/>
            <w:szCs w:val="24"/>
            <w:lang w:val="en-US" w:eastAsia="zh-CN"/>
          </w:rPr>
          <w:tab/>
        </w:r>
      </w:hyperlink>
      <w:r>
        <w:rPr>
          <w:rFonts w:ascii="Times New Roman" w:hAnsi="Times New Roman" w:hint="eastAsia"/>
          <w:szCs w:val="24"/>
          <w:lang w:val="en-US" w:eastAsia="zh-CN"/>
        </w:rPr>
        <w:t>28</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15" w:history="1">
        <w:r>
          <w:rPr>
            <w:rStyle w:val="af1"/>
            <w:rFonts w:ascii="Times New Roman" w:hAnsi="Times New Roman"/>
            <w:sz w:val="24"/>
            <w:szCs w:val="24"/>
            <w:lang w:val="en-US" w:eastAsia="zh-CN" w:bidi="en-US"/>
          </w:rPr>
          <w:t xml:space="preserve">5.1 </w:t>
        </w:r>
        <w:r>
          <w:rPr>
            <w:rStyle w:val="af1"/>
            <w:rFonts w:ascii="Times New Roman" w:hAnsi="Times New Roman"/>
            <w:sz w:val="24"/>
            <w:szCs w:val="24"/>
            <w:lang w:val="en-US" w:eastAsia="zh-CN" w:bidi="en-US"/>
          </w:rPr>
          <w:t>美国投资激励方面税收制度实践</w:t>
        </w:r>
        <w:r>
          <w:rPr>
            <w:rFonts w:ascii="Times New Roman" w:hAnsi="Times New Roman"/>
            <w:sz w:val="24"/>
            <w:szCs w:val="24"/>
            <w:lang w:val="en-US" w:eastAsia="zh-CN"/>
          </w:rPr>
          <w:tab/>
        </w:r>
      </w:hyperlink>
      <w:r>
        <w:rPr>
          <w:rFonts w:ascii="Times New Roman" w:hAnsi="Times New Roman" w:hint="eastAsia"/>
          <w:sz w:val="24"/>
          <w:szCs w:val="24"/>
          <w:lang w:val="en-US" w:eastAsia="zh-CN"/>
        </w:rPr>
        <w:t>28</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16" w:history="1">
        <w:r>
          <w:rPr>
            <w:rStyle w:val="af1"/>
            <w:rFonts w:ascii="Times New Roman" w:hAnsi="Times New Roman"/>
            <w:sz w:val="24"/>
            <w:szCs w:val="24"/>
            <w:lang w:val="en-US" w:eastAsia="zh-CN" w:bidi="en-US"/>
          </w:rPr>
          <w:t xml:space="preserve">5.1.1 </w:t>
        </w:r>
        <w:r>
          <w:rPr>
            <w:rStyle w:val="af1"/>
            <w:rFonts w:ascii="Times New Roman" w:hAnsi="Times New Roman"/>
            <w:sz w:val="24"/>
            <w:szCs w:val="24"/>
            <w:lang w:val="en-US" w:eastAsia="zh-CN" w:bidi="en-US"/>
          </w:rPr>
          <w:t>美国企业所得税制度借鉴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29</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17" w:history="1">
        <w:r>
          <w:rPr>
            <w:rStyle w:val="af1"/>
            <w:rFonts w:ascii="Times New Roman" w:hAnsi="Times New Roman"/>
            <w:sz w:val="24"/>
            <w:szCs w:val="24"/>
            <w:lang w:val="en-US" w:eastAsia="zh-CN" w:bidi="en-US"/>
          </w:rPr>
          <w:t xml:space="preserve">5.1.2 </w:t>
        </w:r>
        <w:r>
          <w:rPr>
            <w:rStyle w:val="af1"/>
            <w:rFonts w:ascii="Times New Roman" w:hAnsi="Times New Roman"/>
            <w:sz w:val="24"/>
            <w:szCs w:val="24"/>
            <w:lang w:val="en-US" w:eastAsia="zh-CN" w:bidi="en-US"/>
          </w:rPr>
          <w:t>美国流转税制度借鉴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30</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18" w:history="1">
        <w:r>
          <w:rPr>
            <w:rStyle w:val="af1"/>
            <w:rFonts w:ascii="Times New Roman" w:hAnsi="Times New Roman"/>
            <w:sz w:val="24"/>
            <w:szCs w:val="24"/>
            <w:lang w:val="en-US" w:eastAsia="zh-CN" w:bidi="en-US"/>
          </w:rPr>
          <w:t xml:space="preserve">5.2 </w:t>
        </w:r>
        <w:r>
          <w:rPr>
            <w:rStyle w:val="af1"/>
            <w:rFonts w:ascii="Times New Roman" w:hAnsi="Times New Roman"/>
            <w:sz w:val="24"/>
            <w:szCs w:val="24"/>
            <w:lang w:val="en-US" w:eastAsia="zh-CN" w:bidi="en-US"/>
          </w:rPr>
          <w:t>法国投资激励方面税收制度实践</w:t>
        </w:r>
        <w:r>
          <w:rPr>
            <w:rFonts w:ascii="Times New Roman" w:hAnsi="Times New Roman"/>
            <w:sz w:val="24"/>
            <w:szCs w:val="24"/>
            <w:lang w:val="en-US" w:eastAsia="zh-CN"/>
          </w:rPr>
          <w:tab/>
        </w:r>
      </w:hyperlink>
      <w:r>
        <w:rPr>
          <w:rFonts w:ascii="Times New Roman" w:hAnsi="Times New Roman" w:hint="eastAsia"/>
          <w:sz w:val="24"/>
          <w:szCs w:val="24"/>
          <w:lang w:val="en-US" w:eastAsia="zh-CN"/>
        </w:rPr>
        <w:t>31</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19" w:history="1">
        <w:r>
          <w:rPr>
            <w:rStyle w:val="af1"/>
            <w:rFonts w:ascii="Times New Roman" w:hAnsi="Times New Roman"/>
            <w:sz w:val="24"/>
            <w:szCs w:val="24"/>
            <w:lang w:val="en-US" w:eastAsia="zh-CN" w:bidi="en-US"/>
          </w:rPr>
          <w:t xml:space="preserve">5.2.1 </w:t>
        </w:r>
        <w:r>
          <w:rPr>
            <w:rStyle w:val="af1"/>
            <w:rFonts w:ascii="Times New Roman" w:hAnsi="Times New Roman"/>
            <w:sz w:val="24"/>
            <w:szCs w:val="24"/>
            <w:lang w:val="en-US" w:eastAsia="zh-CN" w:bidi="en-US"/>
          </w:rPr>
          <w:t>法国公司所得税制度借鉴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31</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20" w:history="1">
        <w:r>
          <w:rPr>
            <w:rStyle w:val="af1"/>
            <w:rFonts w:ascii="Times New Roman" w:hAnsi="Times New Roman"/>
            <w:sz w:val="24"/>
            <w:szCs w:val="24"/>
            <w:lang w:val="en-US" w:eastAsia="zh-CN" w:bidi="en-US"/>
          </w:rPr>
          <w:t xml:space="preserve">5.2.2 </w:t>
        </w:r>
        <w:r>
          <w:rPr>
            <w:rStyle w:val="af1"/>
            <w:rFonts w:ascii="Times New Roman" w:hAnsi="Times New Roman"/>
            <w:sz w:val="24"/>
            <w:szCs w:val="24"/>
            <w:lang w:val="en-US" w:eastAsia="zh-CN" w:bidi="en-US"/>
          </w:rPr>
          <w:t>法国流转税制度借鉴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32</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21" w:history="1">
        <w:r>
          <w:rPr>
            <w:rStyle w:val="af1"/>
            <w:rFonts w:ascii="Times New Roman" w:hAnsi="Times New Roman"/>
            <w:sz w:val="24"/>
            <w:szCs w:val="24"/>
            <w:lang w:val="en-US" w:eastAsia="zh-CN" w:bidi="en-US"/>
          </w:rPr>
          <w:t>5.3</w:t>
        </w:r>
        <w:r>
          <w:rPr>
            <w:rStyle w:val="af1"/>
            <w:rFonts w:ascii="Times New Roman" w:hAnsi="Times New Roman"/>
            <w:sz w:val="24"/>
            <w:szCs w:val="24"/>
            <w:lang w:val="en-US" w:eastAsia="zh-CN" w:bidi="en-US"/>
          </w:rPr>
          <w:t>日本投资激励方面税收制度实践</w:t>
        </w:r>
        <w:r>
          <w:rPr>
            <w:rFonts w:ascii="Times New Roman" w:hAnsi="Times New Roman"/>
            <w:sz w:val="24"/>
            <w:szCs w:val="24"/>
            <w:lang w:val="en-US" w:eastAsia="zh-CN"/>
          </w:rPr>
          <w:tab/>
        </w:r>
      </w:hyperlink>
      <w:r>
        <w:rPr>
          <w:rFonts w:ascii="Times New Roman" w:hAnsi="Times New Roman" w:hint="eastAsia"/>
          <w:sz w:val="24"/>
          <w:szCs w:val="24"/>
          <w:lang w:val="en-US" w:eastAsia="zh-CN"/>
        </w:rPr>
        <w:t>33</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22" w:history="1">
        <w:r>
          <w:rPr>
            <w:rStyle w:val="af1"/>
            <w:rFonts w:ascii="Times New Roman" w:hAnsi="Times New Roman"/>
            <w:sz w:val="24"/>
            <w:szCs w:val="24"/>
            <w:lang w:val="en-US" w:eastAsia="zh-CN" w:bidi="en-US"/>
          </w:rPr>
          <w:t>5.3.1</w:t>
        </w:r>
        <w:r>
          <w:rPr>
            <w:rStyle w:val="af1"/>
            <w:rFonts w:ascii="Times New Roman" w:hAnsi="Times New Roman"/>
            <w:sz w:val="24"/>
            <w:szCs w:val="24"/>
            <w:lang w:val="en-US" w:eastAsia="zh-CN" w:bidi="en-US"/>
          </w:rPr>
          <w:t>日本公司所得税借鉴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33</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23" w:history="1">
        <w:r>
          <w:rPr>
            <w:rStyle w:val="af1"/>
            <w:rFonts w:ascii="Times New Roman" w:hAnsi="Times New Roman"/>
            <w:sz w:val="24"/>
            <w:szCs w:val="24"/>
            <w:lang w:val="en-US" w:eastAsia="zh-CN" w:bidi="en-US"/>
          </w:rPr>
          <w:t xml:space="preserve">5.3.2 </w:t>
        </w:r>
        <w:r>
          <w:rPr>
            <w:rStyle w:val="af1"/>
            <w:rFonts w:ascii="Times New Roman" w:hAnsi="Times New Roman"/>
            <w:sz w:val="24"/>
            <w:szCs w:val="24"/>
            <w:lang w:val="en-US" w:eastAsia="zh-CN" w:bidi="en-US"/>
          </w:rPr>
          <w:t>日本流转税的经验借鉴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34</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24" w:history="1">
        <w:r>
          <w:rPr>
            <w:rStyle w:val="af1"/>
            <w:rFonts w:ascii="Times New Roman" w:hAnsi="Times New Roman"/>
            <w:sz w:val="24"/>
            <w:szCs w:val="24"/>
            <w:lang w:val="en-US" w:eastAsia="zh-CN" w:bidi="en-US"/>
          </w:rPr>
          <w:t xml:space="preserve">5.4 </w:t>
        </w:r>
        <w:r>
          <w:rPr>
            <w:rStyle w:val="af1"/>
            <w:rFonts w:ascii="Times New Roman" w:hAnsi="Times New Roman"/>
            <w:sz w:val="24"/>
            <w:szCs w:val="24"/>
            <w:lang w:val="en-US" w:eastAsia="zh-CN" w:bidi="en-US"/>
          </w:rPr>
          <w:t>国外经验借鉴小结</w:t>
        </w:r>
        <w:r>
          <w:rPr>
            <w:rFonts w:ascii="Times New Roman" w:hAnsi="Times New Roman"/>
            <w:sz w:val="24"/>
            <w:szCs w:val="24"/>
            <w:lang w:val="en-US" w:eastAsia="zh-CN"/>
          </w:rPr>
          <w:tab/>
        </w:r>
      </w:hyperlink>
      <w:r>
        <w:rPr>
          <w:rFonts w:ascii="Times New Roman" w:hAnsi="Times New Roman" w:hint="eastAsia"/>
          <w:sz w:val="24"/>
          <w:szCs w:val="24"/>
          <w:lang w:val="en-US" w:eastAsia="zh-CN"/>
        </w:rPr>
        <w:t>35</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25" w:history="1">
        <w:r>
          <w:rPr>
            <w:rStyle w:val="af1"/>
            <w:rFonts w:ascii="Times New Roman" w:hAnsi="Times New Roman"/>
            <w:sz w:val="24"/>
            <w:szCs w:val="24"/>
            <w:lang w:val="en-US" w:eastAsia="zh-CN" w:bidi="en-US"/>
          </w:rPr>
          <w:t xml:space="preserve">5.4.1 </w:t>
        </w:r>
        <w:r>
          <w:rPr>
            <w:rStyle w:val="af1"/>
            <w:rFonts w:ascii="Times New Roman" w:hAnsi="Times New Roman"/>
            <w:sz w:val="24"/>
            <w:szCs w:val="24"/>
            <w:lang w:val="en-US" w:eastAsia="zh-CN" w:bidi="en-US"/>
          </w:rPr>
          <w:t>企业所得税制经验借鉴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35</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26" w:history="1">
        <w:r>
          <w:rPr>
            <w:rStyle w:val="af1"/>
            <w:rFonts w:ascii="Times New Roman" w:hAnsi="Times New Roman"/>
            <w:sz w:val="24"/>
            <w:szCs w:val="24"/>
            <w:lang w:val="en-US" w:eastAsia="zh-CN" w:bidi="en-US"/>
          </w:rPr>
          <w:t xml:space="preserve">5.4.2 </w:t>
        </w:r>
        <w:r>
          <w:rPr>
            <w:rStyle w:val="af1"/>
            <w:rFonts w:ascii="Times New Roman" w:hAnsi="Times New Roman"/>
            <w:sz w:val="24"/>
            <w:szCs w:val="24"/>
            <w:lang w:val="en-US" w:eastAsia="zh-CN" w:bidi="en-US"/>
          </w:rPr>
          <w:t>流转税制经验借鉴</w:t>
        </w:r>
        <w:r>
          <w:rPr>
            <w:rFonts w:ascii="Times New Roman" w:hAnsi="Times New Roman"/>
            <w:sz w:val="24"/>
            <w:szCs w:val="24"/>
            <w:lang w:val="en-US" w:eastAsia="zh-CN"/>
          </w:rPr>
          <w:tab/>
        </w:r>
      </w:hyperlink>
      <w:r>
        <w:rPr>
          <w:rFonts w:ascii="Times New Roman" w:hAnsi="Times New Roman" w:hint="eastAsia"/>
          <w:sz w:val="24"/>
          <w:szCs w:val="24"/>
          <w:lang w:val="en-US" w:eastAsia="zh-CN"/>
        </w:rPr>
        <w:t>36</w:t>
      </w:r>
    </w:p>
    <w:p w:rsidR="009179CA" w:rsidRDefault="009179CA">
      <w:pPr>
        <w:pStyle w:val="TOC1"/>
        <w:tabs>
          <w:tab w:val="right" w:leader="dot" w:pos="8820"/>
        </w:tabs>
        <w:spacing w:before="0" w:after="0"/>
        <w:ind w:right="1440"/>
        <w:jc w:val="both"/>
        <w:rPr>
          <w:rFonts w:ascii="Times New Roman" w:hAnsi="Times New Roman" w:hint="eastAsia"/>
          <w:kern w:val="2"/>
          <w:szCs w:val="24"/>
          <w:lang w:val="en-US" w:eastAsia="zh-CN"/>
        </w:rPr>
      </w:pPr>
      <w:hyperlink w:anchor="_Toc319753727" w:history="1">
        <w:r>
          <w:rPr>
            <w:rStyle w:val="af1"/>
            <w:rFonts w:ascii="Times New Roman" w:hAnsi="Times New Roman" w:hint="eastAsia"/>
            <w:szCs w:val="24"/>
            <w:lang w:bidi="en-US"/>
          </w:rPr>
          <w:t>第</w:t>
        </w:r>
        <w:r>
          <w:rPr>
            <w:rStyle w:val="af1"/>
            <w:rFonts w:ascii="Times New Roman" w:hAnsi="Times New Roman" w:hint="eastAsia"/>
            <w:szCs w:val="24"/>
            <w:lang w:bidi="en-US"/>
          </w:rPr>
          <w:t>6</w:t>
        </w:r>
        <w:r>
          <w:rPr>
            <w:rStyle w:val="af1"/>
            <w:rFonts w:ascii="Times New Roman" w:hAnsi="Times New Roman" w:hint="eastAsia"/>
            <w:szCs w:val="24"/>
            <w:lang w:bidi="en-US"/>
          </w:rPr>
          <w:t>章</w:t>
        </w:r>
        <w:r>
          <w:rPr>
            <w:rStyle w:val="af1"/>
            <w:rFonts w:ascii="Times New Roman" w:hAnsi="Times New Roman"/>
            <w:szCs w:val="24"/>
            <w:lang w:val="en-US" w:eastAsia="zh-CN" w:bidi="en-US"/>
          </w:rPr>
          <w:t xml:space="preserve"> </w:t>
        </w:r>
        <w:r>
          <w:rPr>
            <w:rStyle w:val="af1"/>
            <w:rFonts w:ascii="Times New Roman" w:hAnsi="Times New Roman"/>
            <w:szCs w:val="24"/>
            <w:lang w:val="en-US" w:eastAsia="zh-CN" w:bidi="en-US"/>
          </w:rPr>
          <w:t>提升投资激励效应的税制优化建议</w:t>
        </w:r>
        <w:r>
          <w:rPr>
            <w:rFonts w:ascii="Times New Roman" w:hAnsi="Times New Roman"/>
            <w:szCs w:val="24"/>
            <w:lang w:val="en-US" w:eastAsia="zh-CN"/>
          </w:rPr>
          <w:tab/>
        </w:r>
      </w:hyperlink>
      <w:r>
        <w:rPr>
          <w:rFonts w:ascii="Times New Roman" w:hAnsi="Times New Roman" w:hint="eastAsia"/>
          <w:szCs w:val="24"/>
          <w:lang w:val="en-US" w:eastAsia="zh-CN"/>
        </w:rPr>
        <w:t>37</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28" w:history="1">
        <w:r>
          <w:rPr>
            <w:rStyle w:val="af1"/>
            <w:rFonts w:ascii="Times New Roman" w:hAnsi="Times New Roman"/>
            <w:sz w:val="24"/>
            <w:szCs w:val="24"/>
            <w:lang w:val="en-US" w:eastAsia="zh-CN" w:bidi="en-US"/>
          </w:rPr>
          <w:t xml:space="preserve">6.1 </w:t>
        </w:r>
        <w:r>
          <w:rPr>
            <w:rStyle w:val="af1"/>
            <w:rFonts w:ascii="Times New Roman" w:hAnsi="Times New Roman"/>
            <w:sz w:val="24"/>
            <w:szCs w:val="24"/>
            <w:lang w:val="en-US" w:eastAsia="zh-CN" w:bidi="en-US"/>
          </w:rPr>
          <w:t>优化流转税投资激励制度，形成规范的制度性安排</w:t>
        </w:r>
        <w:r>
          <w:rPr>
            <w:rFonts w:ascii="Times New Roman" w:hAnsi="Times New Roman"/>
            <w:sz w:val="24"/>
            <w:szCs w:val="24"/>
            <w:lang w:val="en-US" w:eastAsia="zh-CN"/>
          </w:rPr>
          <w:tab/>
        </w:r>
      </w:hyperlink>
      <w:r>
        <w:rPr>
          <w:rFonts w:ascii="Times New Roman" w:hAnsi="Times New Roman" w:hint="eastAsia"/>
          <w:sz w:val="24"/>
          <w:szCs w:val="24"/>
          <w:lang w:val="en-US" w:eastAsia="zh-CN"/>
        </w:rPr>
        <w:t>37</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29" w:history="1">
        <w:r>
          <w:rPr>
            <w:rStyle w:val="af1"/>
            <w:rFonts w:ascii="Times New Roman" w:hAnsi="Times New Roman"/>
            <w:sz w:val="24"/>
            <w:szCs w:val="24"/>
            <w:lang w:val="en-US" w:eastAsia="zh-CN" w:bidi="en-US"/>
          </w:rPr>
          <w:t xml:space="preserve">6.1.1 </w:t>
        </w:r>
        <w:r>
          <w:rPr>
            <w:rStyle w:val="af1"/>
            <w:rFonts w:ascii="Times New Roman" w:hAnsi="Times New Roman"/>
            <w:sz w:val="24"/>
            <w:szCs w:val="24"/>
            <w:lang w:val="en-US" w:eastAsia="zh-CN" w:bidi="en-US"/>
          </w:rPr>
          <w:t>扩大增值税征收的范围，将营业税并入增值税</w:t>
        </w:r>
        <w:r>
          <w:rPr>
            <w:rFonts w:ascii="Times New Roman" w:hAnsi="Times New Roman"/>
            <w:sz w:val="24"/>
            <w:szCs w:val="24"/>
            <w:lang w:val="en-US" w:eastAsia="zh-CN"/>
          </w:rPr>
          <w:tab/>
        </w:r>
      </w:hyperlink>
      <w:r>
        <w:rPr>
          <w:rFonts w:ascii="Times New Roman" w:hAnsi="Times New Roman" w:hint="eastAsia"/>
          <w:sz w:val="24"/>
          <w:szCs w:val="24"/>
          <w:lang w:val="en-US" w:eastAsia="zh-CN"/>
        </w:rPr>
        <w:t>37</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30" w:history="1">
        <w:r>
          <w:rPr>
            <w:rStyle w:val="af1"/>
            <w:rFonts w:ascii="Times New Roman" w:hAnsi="Times New Roman"/>
            <w:sz w:val="24"/>
            <w:szCs w:val="24"/>
            <w:lang w:val="en-US" w:eastAsia="zh-CN" w:bidi="en-US"/>
          </w:rPr>
          <w:t xml:space="preserve">6.1.2 </w:t>
        </w:r>
        <w:r>
          <w:rPr>
            <w:rStyle w:val="af1"/>
            <w:rFonts w:ascii="Times New Roman" w:hAnsi="Times New Roman"/>
            <w:sz w:val="24"/>
            <w:szCs w:val="24"/>
            <w:lang w:val="en-US" w:eastAsia="zh-CN" w:bidi="en-US"/>
          </w:rPr>
          <w:t>设定合理的税率</w:t>
        </w:r>
        <w:r>
          <w:rPr>
            <w:rFonts w:ascii="Times New Roman" w:hAnsi="Times New Roman"/>
            <w:sz w:val="24"/>
            <w:szCs w:val="24"/>
            <w:lang w:val="en-US" w:eastAsia="zh-CN"/>
          </w:rPr>
          <w:tab/>
        </w:r>
      </w:hyperlink>
      <w:r>
        <w:rPr>
          <w:rFonts w:ascii="Times New Roman" w:hAnsi="Times New Roman" w:hint="eastAsia"/>
          <w:sz w:val="24"/>
          <w:szCs w:val="24"/>
          <w:lang w:val="en-US" w:eastAsia="zh-CN"/>
        </w:rPr>
        <w:t>38</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31" w:history="1">
        <w:r>
          <w:rPr>
            <w:rStyle w:val="af1"/>
            <w:rFonts w:ascii="Times New Roman" w:hAnsi="Times New Roman"/>
            <w:sz w:val="24"/>
            <w:szCs w:val="24"/>
            <w:lang w:val="en-US" w:eastAsia="zh-CN" w:bidi="en-US"/>
          </w:rPr>
          <w:t xml:space="preserve">6.1.3 </w:t>
        </w:r>
        <w:r>
          <w:rPr>
            <w:rStyle w:val="af1"/>
            <w:rFonts w:ascii="Times New Roman" w:hAnsi="Times New Roman"/>
            <w:sz w:val="24"/>
            <w:szCs w:val="24"/>
            <w:lang w:val="en-US" w:eastAsia="zh-CN" w:bidi="en-US"/>
          </w:rPr>
          <w:t>协调中央与地方的收入分配关系</w:t>
        </w:r>
        <w:r>
          <w:rPr>
            <w:rFonts w:ascii="Times New Roman" w:hAnsi="Times New Roman"/>
            <w:sz w:val="24"/>
            <w:szCs w:val="24"/>
            <w:lang w:val="en-US" w:eastAsia="zh-CN"/>
          </w:rPr>
          <w:tab/>
        </w:r>
      </w:hyperlink>
      <w:r>
        <w:rPr>
          <w:rFonts w:ascii="Times New Roman" w:hAnsi="Times New Roman" w:hint="eastAsia"/>
          <w:sz w:val="24"/>
          <w:szCs w:val="24"/>
          <w:lang w:val="en-US" w:eastAsia="zh-CN"/>
        </w:rPr>
        <w:t>39</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32" w:history="1">
        <w:r>
          <w:rPr>
            <w:rStyle w:val="af1"/>
            <w:rFonts w:ascii="Times New Roman" w:hAnsi="Times New Roman"/>
            <w:sz w:val="24"/>
            <w:szCs w:val="24"/>
            <w:lang w:val="en-US" w:eastAsia="zh-CN" w:bidi="en-US"/>
          </w:rPr>
          <w:t xml:space="preserve">6.1.4 </w:t>
        </w:r>
        <w:r>
          <w:rPr>
            <w:rStyle w:val="af1"/>
            <w:rFonts w:ascii="Times New Roman" w:hAnsi="Times New Roman"/>
            <w:sz w:val="24"/>
            <w:szCs w:val="24"/>
            <w:lang w:val="en-US" w:eastAsia="zh-CN" w:bidi="en-US"/>
          </w:rPr>
          <w:t>加大流转税的税收引导作用</w:t>
        </w:r>
        <w:r>
          <w:rPr>
            <w:rFonts w:ascii="Times New Roman" w:hAnsi="Times New Roman"/>
            <w:sz w:val="24"/>
            <w:szCs w:val="24"/>
            <w:lang w:val="en-US" w:eastAsia="zh-CN"/>
          </w:rPr>
          <w:tab/>
        </w:r>
      </w:hyperlink>
      <w:r>
        <w:rPr>
          <w:rFonts w:ascii="Times New Roman" w:hAnsi="Times New Roman" w:hint="eastAsia"/>
          <w:sz w:val="24"/>
          <w:szCs w:val="24"/>
          <w:lang w:val="en-US" w:eastAsia="zh-CN"/>
        </w:rPr>
        <w:t>40</w:t>
      </w:r>
    </w:p>
    <w:p w:rsidR="009179CA" w:rsidRDefault="009179CA">
      <w:pPr>
        <w:pStyle w:val="TOC2"/>
        <w:tabs>
          <w:tab w:val="right" w:leader="dot" w:pos="8820"/>
        </w:tabs>
        <w:spacing w:after="0" w:line="400" w:lineRule="exact"/>
        <w:ind w:left="0" w:firstLineChars="200" w:firstLine="480"/>
        <w:jc w:val="both"/>
        <w:rPr>
          <w:rFonts w:ascii="Times New Roman" w:hAnsi="Times New Roman" w:hint="eastAsia"/>
          <w:kern w:val="2"/>
          <w:sz w:val="24"/>
          <w:szCs w:val="24"/>
          <w:lang w:val="en-US" w:eastAsia="zh-CN"/>
        </w:rPr>
      </w:pPr>
      <w:hyperlink w:anchor="_Toc319753733" w:history="1">
        <w:r>
          <w:rPr>
            <w:rStyle w:val="af1"/>
            <w:rFonts w:ascii="Times New Roman" w:hAnsi="Times New Roman"/>
            <w:sz w:val="24"/>
            <w:szCs w:val="24"/>
            <w:lang w:val="en-US" w:eastAsia="zh-CN" w:bidi="en-US"/>
          </w:rPr>
          <w:t xml:space="preserve">6.2 </w:t>
        </w:r>
        <w:r>
          <w:rPr>
            <w:rStyle w:val="af1"/>
            <w:rFonts w:ascii="Times New Roman" w:hAnsi="Times New Roman"/>
            <w:sz w:val="24"/>
            <w:szCs w:val="24"/>
            <w:lang w:val="en-US" w:eastAsia="zh-CN" w:bidi="en-US"/>
          </w:rPr>
          <w:t>完善所得税投资激励机制，形成健全的激励体系</w:t>
        </w:r>
        <w:r>
          <w:rPr>
            <w:rFonts w:ascii="Times New Roman" w:hAnsi="Times New Roman"/>
            <w:sz w:val="24"/>
            <w:szCs w:val="24"/>
            <w:lang w:val="en-US" w:eastAsia="zh-CN"/>
          </w:rPr>
          <w:tab/>
        </w:r>
      </w:hyperlink>
      <w:r>
        <w:rPr>
          <w:rFonts w:ascii="Times New Roman" w:hAnsi="Times New Roman" w:hint="eastAsia"/>
          <w:sz w:val="24"/>
          <w:szCs w:val="24"/>
          <w:lang w:val="en-US" w:eastAsia="zh-CN"/>
        </w:rPr>
        <w:t>41</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34" w:history="1">
        <w:r>
          <w:rPr>
            <w:rStyle w:val="af1"/>
            <w:rFonts w:ascii="Times New Roman" w:hAnsi="Times New Roman"/>
            <w:sz w:val="24"/>
            <w:szCs w:val="24"/>
            <w:lang w:val="en-US" w:eastAsia="zh-CN" w:bidi="en-US"/>
          </w:rPr>
          <w:t xml:space="preserve">6.2.1 </w:t>
        </w:r>
        <w:r>
          <w:rPr>
            <w:rStyle w:val="af1"/>
            <w:rFonts w:ascii="Times New Roman" w:hAnsi="Times New Roman"/>
            <w:sz w:val="24"/>
            <w:szCs w:val="24"/>
            <w:lang w:val="en-US" w:eastAsia="zh-CN" w:bidi="en-US"/>
          </w:rPr>
          <w:t>合理设置税率，加强针对性</w:t>
        </w:r>
        <w:r>
          <w:rPr>
            <w:rFonts w:ascii="Times New Roman" w:hAnsi="Times New Roman"/>
            <w:sz w:val="24"/>
            <w:szCs w:val="24"/>
            <w:lang w:val="en-US" w:eastAsia="zh-CN"/>
          </w:rPr>
          <w:tab/>
        </w:r>
      </w:hyperlink>
      <w:r>
        <w:rPr>
          <w:rFonts w:ascii="Times New Roman" w:hAnsi="Times New Roman" w:hint="eastAsia"/>
          <w:sz w:val="24"/>
          <w:szCs w:val="24"/>
          <w:lang w:val="en-US" w:eastAsia="zh-CN"/>
        </w:rPr>
        <w:t>41</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35" w:history="1">
        <w:r>
          <w:rPr>
            <w:rStyle w:val="af1"/>
            <w:rFonts w:ascii="Times New Roman" w:hAnsi="Times New Roman"/>
            <w:sz w:val="24"/>
            <w:szCs w:val="24"/>
            <w:lang w:val="en-US" w:eastAsia="zh-CN" w:bidi="en-US"/>
          </w:rPr>
          <w:t xml:space="preserve">6.2.2 </w:t>
        </w:r>
        <w:r>
          <w:rPr>
            <w:rStyle w:val="af1"/>
            <w:rFonts w:ascii="Times New Roman" w:hAnsi="Times New Roman"/>
            <w:sz w:val="24"/>
            <w:szCs w:val="24"/>
            <w:lang w:val="en-US" w:eastAsia="zh-CN" w:bidi="en-US"/>
          </w:rPr>
          <w:t>合理安排征税范围，促进投资结构健康发展</w:t>
        </w:r>
        <w:r>
          <w:rPr>
            <w:rFonts w:ascii="Times New Roman" w:hAnsi="Times New Roman"/>
            <w:sz w:val="24"/>
            <w:szCs w:val="24"/>
            <w:lang w:val="en-US" w:eastAsia="zh-CN"/>
          </w:rPr>
          <w:tab/>
        </w:r>
      </w:hyperlink>
      <w:r>
        <w:rPr>
          <w:rFonts w:ascii="Times New Roman" w:hAnsi="Times New Roman" w:hint="eastAsia"/>
          <w:sz w:val="24"/>
          <w:szCs w:val="24"/>
          <w:lang w:val="en-US" w:eastAsia="zh-CN"/>
        </w:rPr>
        <w:t>42</w:t>
      </w:r>
    </w:p>
    <w:p w:rsidR="009179CA" w:rsidRDefault="009179CA">
      <w:pPr>
        <w:pStyle w:val="TOC3"/>
        <w:tabs>
          <w:tab w:val="clear" w:pos="8296"/>
          <w:tab w:val="right" w:leader="dot" w:pos="8820"/>
        </w:tabs>
        <w:spacing w:after="0" w:line="400" w:lineRule="exact"/>
        <w:ind w:left="0" w:firstLineChars="400" w:firstLine="960"/>
        <w:jc w:val="both"/>
        <w:rPr>
          <w:rFonts w:ascii="Times New Roman" w:hAnsi="Times New Roman" w:hint="eastAsia"/>
          <w:kern w:val="2"/>
          <w:sz w:val="24"/>
          <w:szCs w:val="24"/>
          <w:lang w:val="en-US" w:eastAsia="zh-CN"/>
        </w:rPr>
      </w:pPr>
      <w:hyperlink w:anchor="_Toc319753736" w:history="1">
        <w:r>
          <w:rPr>
            <w:rStyle w:val="af1"/>
            <w:rFonts w:ascii="Times New Roman" w:hAnsi="Times New Roman"/>
            <w:sz w:val="24"/>
            <w:szCs w:val="24"/>
            <w:lang w:val="en-US" w:eastAsia="zh-CN" w:bidi="en-US"/>
          </w:rPr>
          <w:t xml:space="preserve">6.2.3 </w:t>
        </w:r>
        <w:r>
          <w:rPr>
            <w:rStyle w:val="af1"/>
            <w:rFonts w:ascii="Times New Roman" w:hAnsi="Times New Roman"/>
            <w:sz w:val="24"/>
            <w:szCs w:val="24"/>
            <w:lang w:val="en-US" w:eastAsia="zh-CN" w:bidi="en-US"/>
          </w:rPr>
          <w:t>合理设计税收优惠方针，最大程度发挥投资激励作用</w:t>
        </w:r>
        <w:r>
          <w:rPr>
            <w:rFonts w:ascii="Times New Roman" w:hAnsi="Times New Roman"/>
            <w:sz w:val="24"/>
            <w:szCs w:val="24"/>
            <w:lang w:val="en-US" w:eastAsia="zh-CN"/>
          </w:rPr>
          <w:tab/>
        </w:r>
      </w:hyperlink>
      <w:r>
        <w:rPr>
          <w:rFonts w:ascii="Times New Roman" w:hAnsi="Times New Roman" w:hint="eastAsia"/>
          <w:sz w:val="24"/>
          <w:szCs w:val="24"/>
          <w:lang w:val="en-US" w:eastAsia="zh-CN"/>
        </w:rPr>
        <w:t>43</w:t>
      </w:r>
    </w:p>
    <w:p w:rsidR="009179CA" w:rsidRDefault="009179CA">
      <w:pPr>
        <w:pStyle w:val="TOC1"/>
        <w:tabs>
          <w:tab w:val="right" w:leader="dot" w:pos="8820"/>
        </w:tabs>
        <w:spacing w:before="0" w:after="0"/>
        <w:ind w:right="1440"/>
        <w:jc w:val="both"/>
        <w:rPr>
          <w:rFonts w:ascii="Times New Roman" w:hAnsi="Times New Roman" w:hint="eastAsia"/>
          <w:szCs w:val="24"/>
          <w:lang w:val="en-US" w:eastAsia="zh-CN"/>
        </w:rPr>
      </w:pPr>
      <w:hyperlink w:anchor="_Toc319753727" w:history="1">
        <w:r>
          <w:rPr>
            <w:rStyle w:val="af1"/>
            <w:rFonts w:ascii="Times New Roman" w:hAnsi="Times New Roman" w:hint="eastAsia"/>
            <w:szCs w:val="24"/>
            <w:lang w:bidi="en-US"/>
          </w:rPr>
          <w:t>第</w:t>
        </w:r>
        <w:r>
          <w:rPr>
            <w:rStyle w:val="af1"/>
            <w:rFonts w:ascii="Times New Roman" w:hAnsi="Times New Roman" w:hint="eastAsia"/>
            <w:szCs w:val="24"/>
            <w:lang w:bidi="en-US"/>
          </w:rPr>
          <w:t>7</w:t>
        </w:r>
        <w:r>
          <w:rPr>
            <w:rStyle w:val="af1"/>
            <w:rFonts w:ascii="Times New Roman" w:hAnsi="Times New Roman" w:hint="eastAsia"/>
            <w:szCs w:val="24"/>
            <w:lang w:bidi="en-US"/>
          </w:rPr>
          <w:t>章</w:t>
        </w:r>
        <w:r>
          <w:rPr>
            <w:rStyle w:val="af1"/>
            <w:rFonts w:ascii="Times New Roman" w:hAnsi="Times New Roman"/>
            <w:szCs w:val="24"/>
            <w:lang w:val="en-US" w:eastAsia="zh-CN" w:bidi="en-US"/>
          </w:rPr>
          <w:t xml:space="preserve"> </w:t>
        </w:r>
        <w:r>
          <w:rPr>
            <w:rStyle w:val="af1"/>
            <w:rFonts w:ascii="Times New Roman" w:hAnsi="Times New Roman" w:hint="eastAsia"/>
            <w:szCs w:val="24"/>
            <w:lang w:val="en-US" w:eastAsia="zh-CN" w:bidi="en-US"/>
          </w:rPr>
          <w:t>结论</w:t>
        </w:r>
        <w:r>
          <w:rPr>
            <w:rFonts w:ascii="Times New Roman" w:hAnsi="Times New Roman"/>
            <w:szCs w:val="24"/>
            <w:lang w:val="en-US" w:eastAsia="zh-CN"/>
          </w:rPr>
          <w:tab/>
        </w:r>
      </w:hyperlink>
      <w:r>
        <w:rPr>
          <w:rFonts w:ascii="Times New Roman" w:hAnsi="Times New Roman" w:hint="eastAsia"/>
          <w:szCs w:val="24"/>
          <w:lang w:val="en-US" w:eastAsia="zh-CN"/>
        </w:rPr>
        <w:t>44</w:t>
      </w:r>
    </w:p>
    <w:p w:rsidR="009179CA" w:rsidRDefault="009179CA">
      <w:pPr>
        <w:pStyle w:val="TOC1"/>
        <w:tabs>
          <w:tab w:val="right" w:leader="dot" w:pos="8820"/>
        </w:tabs>
        <w:spacing w:before="0" w:after="0"/>
        <w:ind w:right="1440"/>
        <w:jc w:val="both"/>
        <w:rPr>
          <w:rFonts w:ascii="Times New Roman" w:hAnsi="Times New Roman"/>
          <w:szCs w:val="24"/>
          <w:lang w:val="en-US" w:eastAsia="zh-CN"/>
        </w:rPr>
      </w:pPr>
      <w:hyperlink w:anchor="_Toc319753737" w:history="1">
        <w:r>
          <w:rPr>
            <w:rStyle w:val="af1"/>
            <w:rFonts w:ascii="Times New Roman" w:hAnsi="Times New Roman"/>
            <w:szCs w:val="24"/>
            <w:lang w:val="en-US" w:eastAsia="zh-CN" w:bidi="en-US"/>
          </w:rPr>
          <w:t>参考文献</w:t>
        </w:r>
        <w:r>
          <w:rPr>
            <w:rFonts w:ascii="Times New Roman" w:hAnsi="Times New Roman"/>
            <w:szCs w:val="24"/>
            <w:lang w:val="en-US" w:eastAsia="zh-CN"/>
          </w:rPr>
          <w:tab/>
        </w:r>
      </w:hyperlink>
      <w:r>
        <w:rPr>
          <w:rFonts w:ascii="Times New Roman" w:hAnsi="Times New Roman" w:hint="eastAsia"/>
          <w:szCs w:val="24"/>
          <w:lang w:val="en-US" w:eastAsia="zh-CN"/>
        </w:rPr>
        <w:t>45</w:t>
      </w:r>
    </w:p>
    <w:p w:rsidR="009179CA" w:rsidRDefault="009179CA">
      <w:pPr>
        <w:pStyle w:val="Style53"/>
        <w:tabs>
          <w:tab w:val="right" w:leader="dot" w:pos="8820"/>
        </w:tabs>
        <w:spacing w:before="0" w:after="0"/>
        <w:ind w:right="1440"/>
        <w:jc w:val="both"/>
        <w:rPr>
          <w:rFonts w:ascii="Times New Roman" w:hAnsi="Times New Roman"/>
          <w:szCs w:val="24"/>
          <w:lang w:val="en-US" w:eastAsia="zh-CN"/>
        </w:rPr>
      </w:pPr>
      <w:hyperlink w:anchor="_Toc319753737" w:history="1">
        <w:r>
          <w:rPr>
            <w:rStyle w:val="af1"/>
            <w:rFonts w:ascii="Times New Roman" w:hAnsi="Times New Roman" w:hint="eastAsia"/>
            <w:szCs w:val="24"/>
            <w:lang w:val="en-US" w:eastAsia="zh-CN" w:bidi="en-US"/>
          </w:rPr>
          <w:t>附录</w:t>
        </w:r>
        <w:r>
          <w:rPr>
            <w:rStyle w:val="af1"/>
            <w:rFonts w:ascii="Times New Roman" w:hAnsi="Times New Roman" w:hint="eastAsia"/>
            <w:szCs w:val="24"/>
            <w:lang w:val="en-US" w:eastAsia="zh-CN" w:bidi="en-US"/>
          </w:rPr>
          <w:t>A</w:t>
        </w:r>
        <w:r>
          <w:rPr>
            <w:rFonts w:ascii="Times New Roman" w:hAnsi="Times New Roman"/>
            <w:szCs w:val="24"/>
            <w:lang w:val="en-US" w:eastAsia="zh-CN"/>
          </w:rPr>
          <w:tab/>
        </w:r>
      </w:hyperlink>
      <w:r>
        <w:rPr>
          <w:rFonts w:ascii="Times New Roman" w:hAnsi="Times New Roman" w:hint="eastAsia"/>
          <w:szCs w:val="24"/>
          <w:lang w:val="en-US" w:eastAsia="zh-CN"/>
        </w:rPr>
        <w:t>46</w:t>
      </w:r>
    </w:p>
    <w:p w:rsidR="009179CA" w:rsidRDefault="009179CA">
      <w:pPr>
        <w:pStyle w:val="Style53"/>
        <w:tabs>
          <w:tab w:val="right" w:leader="dot" w:pos="8820"/>
        </w:tabs>
        <w:spacing w:before="0" w:after="0"/>
        <w:ind w:right="1440"/>
        <w:jc w:val="both"/>
        <w:rPr>
          <w:rFonts w:ascii="Times New Roman" w:hAnsi="Times New Roman" w:hint="eastAsia"/>
          <w:kern w:val="2"/>
          <w:szCs w:val="24"/>
          <w:lang w:val="en-US" w:eastAsia="zh-CN"/>
        </w:rPr>
      </w:pPr>
      <w:hyperlink w:anchor="_Toc319753737" w:history="1">
        <w:r>
          <w:rPr>
            <w:rStyle w:val="af1"/>
            <w:rFonts w:ascii="Times New Roman" w:hAnsi="Times New Roman" w:hint="eastAsia"/>
            <w:szCs w:val="24"/>
            <w:lang w:val="en-US" w:eastAsia="zh-CN" w:bidi="en-US"/>
          </w:rPr>
          <w:t>索引</w:t>
        </w:r>
        <w:r>
          <w:rPr>
            <w:rFonts w:ascii="Times New Roman" w:hAnsi="Times New Roman"/>
            <w:szCs w:val="24"/>
            <w:lang w:val="en-US" w:eastAsia="zh-CN"/>
          </w:rPr>
          <w:tab/>
        </w:r>
      </w:hyperlink>
      <w:r>
        <w:rPr>
          <w:rFonts w:ascii="Times New Roman" w:hAnsi="Times New Roman" w:hint="eastAsia"/>
          <w:szCs w:val="24"/>
          <w:lang w:val="en-US" w:eastAsia="zh-CN"/>
        </w:rPr>
        <w:t>47</w:t>
      </w:r>
    </w:p>
    <w:p w:rsidR="009179CA" w:rsidRDefault="009179CA">
      <w:pPr>
        <w:pStyle w:val="Style53"/>
        <w:tabs>
          <w:tab w:val="right" w:leader="dot" w:pos="8820"/>
        </w:tabs>
        <w:spacing w:before="0" w:after="0"/>
        <w:ind w:right="1440"/>
        <w:jc w:val="both"/>
        <w:rPr>
          <w:rFonts w:ascii="Times New Roman" w:hAnsi="Times New Roman" w:hint="eastAsia"/>
          <w:kern w:val="2"/>
          <w:szCs w:val="24"/>
          <w:lang w:val="en-US" w:eastAsia="zh-CN"/>
        </w:rPr>
      </w:pPr>
      <w:r>
        <w:rPr>
          <w:rFonts w:ascii="Times New Roman" w:hAnsi="Times New Roman" w:hint="eastAsia"/>
          <w:szCs w:val="24"/>
          <w:lang w:val="en-US" w:eastAsia="zh-CN"/>
        </w:rPr>
        <w:t>教育经历</w:t>
      </w:r>
      <w:hyperlink w:anchor="_Toc319753737" w:history="1">
        <w:r>
          <w:rPr>
            <w:rFonts w:ascii="Times New Roman" w:hAnsi="Times New Roman"/>
            <w:szCs w:val="24"/>
            <w:lang w:val="en-US" w:eastAsia="zh-CN"/>
          </w:rPr>
          <w:tab/>
        </w:r>
      </w:hyperlink>
      <w:r>
        <w:rPr>
          <w:rFonts w:ascii="Times New Roman" w:hAnsi="Times New Roman" w:hint="eastAsia"/>
          <w:szCs w:val="24"/>
          <w:lang w:val="en-US" w:eastAsia="zh-CN"/>
        </w:rPr>
        <w:t>48</w:t>
      </w:r>
    </w:p>
    <w:p w:rsidR="009179CA" w:rsidRDefault="009179CA">
      <w:pPr>
        <w:pStyle w:val="TOC1"/>
        <w:tabs>
          <w:tab w:val="right" w:leader="dot" w:pos="8820"/>
        </w:tabs>
        <w:spacing w:before="0" w:after="0"/>
        <w:ind w:right="1440"/>
        <w:jc w:val="both"/>
        <w:rPr>
          <w:rFonts w:ascii="Times New Roman" w:hAnsi="Times New Roman"/>
          <w:szCs w:val="24"/>
          <w:lang w:val="en-US" w:eastAsia="zh-CN"/>
        </w:rPr>
      </w:pPr>
      <w:hyperlink w:anchor="_Toc319753738" w:history="1">
        <w:r>
          <w:rPr>
            <w:rStyle w:val="af1"/>
            <w:rFonts w:ascii="Times New Roman" w:hAnsi="Times New Roman"/>
            <w:szCs w:val="24"/>
            <w:lang w:val="en-US" w:eastAsia="zh-CN" w:bidi="en-US"/>
          </w:rPr>
          <w:t>在学期间发表的学术论文与研究成果</w:t>
        </w:r>
        <w:r>
          <w:rPr>
            <w:rFonts w:ascii="Times New Roman" w:hAnsi="Times New Roman"/>
            <w:szCs w:val="24"/>
            <w:lang w:val="en-US" w:eastAsia="zh-CN"/>
          </w:rPr>
          <w:tab/>
        </w:r>
      </w:hyperlink>
      <w:r>
        <w:rPr>
          <w:rFonts w:ascii="Times New Roman" w:hAnsi="Times New Roman" w:hint="eastAsia"/>
          <w:szCs w:val="24"/>
          <w:lang w:val="en-US" w:eastAsia="zh-CN"/>
        </w:rPr>
        <w:t>48</w:t>
      </w:r>
    </w:p>
    <w:p w:rsidR="009179CA" w:rsidRDefault="009179CA">
      <w:pPr>
        <w:pStyle w:val="Style53"/>
        <w:tabs>
          <w:tab w:val="right" w:leader="dot" w:pos="8820"/>
        </w:tabs>
        <w:spacing w:before="0" w:after="0"/>
        <w:ind w:right="1440"/>
        <w:jc w:val="both"/>
        <w:rPr>
          <w:rFonts w:ascii="Times New Roman" w:hAnsi="Times New Roman" w:hint="eastAsia"/>
          <w:kern w:val="2"/>
          <w:szCs w:val="24"/>
          <w:lang w:val="en-US" w:eastAsia="zh-CN"/>
        </w:rPr>
      </w:pPr>
      <w:r>
        <w:rPr>
          <w:rFonts w:ascii="Times New Roman" w:hAnsi="Times New Roman" w:hint="eastAsia"/>
          <w:szCs w:val="24"/>
          <w:lang w:val="en-US" w:eastAsia="zh-CN"/>
        </w:rPr>
        <w:t>其他</w:t>
      </w:r>
      <w:hyperlink w:anchor="_Toc319753737" w:history="1">
        <w:r>
          <w:rPr>
            <w:rFonts w:ascii="Times New Roman" w:hAnsi="Times New Roman"/>
            <w:szCs w:val="24"/>
            <w:lang w:val="en-US" w:eastAsia="zh-CN"/>
          </w:rPr>
          <w:tab/>
        </w:r>
      </w:hyperlink>
      <w:r>
        <w:rPr>
          <w:rFonts w:ascii="Times New Roman" w:hAnsi="Times New Roman" w:hint="eastAsia"/>
          <w:szCs w:val="24"/>
          <w:lang w:val="en-US" w:eastAsia="zh-CN"/>
        </w:rPr>
        <w:t>48</w:t>
      </w:r>
    </w:p>
    <w:p w:rsidR="009179CA" w:rsidRDefault="009179CA">
      <w:pPr>
        <w:pStyle w:val="TOC1"/>
        <w:tabs>
          <w:tab w:val="right" w:leader="dot" w:pos="8820"/>
        </w:tabs>
        <w:spacing w:before="0" w:after="0"/>
        <w:ind w:right="1440"/>
        <w:jc w:val="both"/>
        <w:rPr>
          <w:rFonts w:ascii="Times New Roman" w:hAnsi="Times New Roman" w:hint="eastAsia"/>
          <w:kern w:val="2"/>
          <w:szCs w:val="24"/>
          <w:lang w:val="en-US" w:eastAsia="zh-CN"/>
        </w:rPr>
      </w:pPr>
    </w:p>
    <w:p w:rsidR="009179CA" w:rsidRDefault="009179CA">
      <w:pPr>
        <w:autoSpaceDE w:val="0"/>
        <w:autoSpaceDN w:val="0"/>
        <w:adjustRightInd w:val="0"/>
        <w:spacing w:line="440" w:lineRule="exact"/>
        <w:ind w:firstLineChars="212" w:firstLine="509"/>
        <w:jc w:val="both"/>
        <w:textAlignment w:val="center"/>
        <w:rPr>
          <w:rFonts w:ascii="Times New Roman" w:eastAsia="楷体" w:hAnsi="Times New Roman" w:cs="Times New Roman" w:hint="eastAsia"/>
          <w:sz w:val="28"/>
          <w:szCs w:val="28"/>
          <w:shd w:val="clear" w:color="auto" w:fill="FFFFFF"/>
          <w:lang w:val="zh-CN"/>
        </w:rPr>
      </w:pPr>
      <w:r>
        <w:rPr>
          <w:rFonts w:ascii="Times New Roman" w:hAnsi="Times New Roman"/>
        </w:rPr>
        <w:fldChar w:fldCharType="end"/>
      </w:r>
    </w:p>
    <w:p w:rsidR="009179CA" w:rsidRDefault="009179CA">
      <w:pPr>
        <w:tabs>
          <w:tab w:val="right" w:leader="dot" w:pos="8820"/>
        </w:tabs>
        <w:spacing w:line="400" w:lineRule="exact"/>
        <w:rPr>
          <w:rFonts w:cs="Times New Roman" w:hint="eastAsia"/>
          <w:sz w:val="28"/>
          <w:szCs w:val="28"/>
          <w:shd w:val="clear" w:color="auto" w:fill="FFFFFF"/>
          <w:lang w:val="zh-CN"/>
        </w:rPr>
      </w:pPr>
      <w:r>
        <w:rPr>
          <w:rFonts w:ascii="Times New Roman" w:eastAsia="黑体" w:hAnsi="Times New Roman"/>
          <w:b/>
          <w:sz w:val="36"/>
          <w:szCs w:val="36"/>
        </w:rPr>
        <w:br w:type="page"/>
      </w:r>
      <w:r>
        <w:rPr>
          <w:rFonts w:cs="Times New Roman"/>
          <w:sz w:val="28"/>
          <w:szCs w:val="28"/>
          <w:shd w:val="clear" w:color="auto" w:fill="FFFFFF"/>
          <w:lang w:val="zh-CN"/>
        </w:rPr>
        <w:lastRenderedPageBreak/>
        <w:t>论文中插图和附表较多时</w:t>
      </w:r>
      <w:r>
        <w:rPr>
          <w:rFonts w:cs="Times New Roman" w:hint="eastAsia"/>
          <w:sz w:val="28"/>
          <w:szCs w:val="28"/>
          <w:shd w:val="clear" w:color="auto" w:fill="FFFFFF"/>
          <w:lang w:val="zh-CN"/>
        </w:rPr>
        <w:t xml:space="preserve">, </w:t>
      </w:r>
      <w:r>
        <w:rPr>
          <w:rFonts w:cs="Times New Roman" w:hint="eastAsia"/>
          <w:sz w:val="28"/>
          <w:szCs w:val="28"/>
          <w:shd w:val="clear" w:color="auto" w:fill="FFFFFF"/>
          <w:lang w:val="zh-CN"/>
        </w:rPr>
        <w:t>应分别列出＂插图清单“和＂附表清单</w:t>
      </w:r>
    </w:p>
    <w:p w:rsidR="009179CA" w:rsidRDefault="009179CA">
      <w:pPr>
        <w:autoSpaceDE w:val="0"/>
        <w:autoSpaceDN w:val="0"/>
        <w:adjustRightInd w:val="0"/>
        <w:spacing w:line="440" w:lineRule="exact"/>
        <w:textAlignment w:val="center"/>
        <w:rPr>
          <w:rFonts w:cs="Times New Roman"/>
          <w:sz w:val="28"/>
          <w:szCs w:val="28"/>
          <w:shd w:val="clear" w:color="auto" w:fill="FFFFFF"/>
          <w:lang w:val="zh-CN"/>
        </w:rPr>
      </w:pPr>
      <w:r>
        <w:rPr>
          <w:rFonts w:cs="Times New Roman" w:hint="eastAsia"/>
          <w:sz w:val="28"/>
          <w:szCs w:val="28"/>
          <w:shd w:val="clear" w:color="auto" w:fill="FFFFFF"/>
          <w:lang w:val="zh-CN"/>
        </w:rPr>
        <w:t>插图清单应列出图序、图题和页码。</w:t>
      </w:r>
      <w:r>
        <w:rPr>
          <w:rFonts w:cs="Times New Roman"/>
          <w:sz w:val="28"/>
          <w:szCs w:val="28"/>
          <w:shd w:val="clear" w:color="auto" w:fill="FFFFFF"/>
          <w:lang w:val="zh-CN"/>
        </w:rPr>
        <w:t xml:space="preserve"> </w:t>
      </w:r>
      <w:r>
        <w:rPr>
          <w:rFonts w:cs="Times New Roman" w:hint="eastAsia"/>
          <w:sz w:val="28"/>
          <w:szCs w:val="28"/>
          <w:shd w:val="clear" w:color="auto" w:fill="FFFFFF"/>
          <w:lang w:val="zh-CN"/>
        </w:rPr>
        <w:t>附表清单应列出表序、表题和页码。</w:t>
      </w:r>
    </w:p>
    <w:p w:rsidR="009179CA" w:rsidRDefault="009179CA">
      <w:pPr>
        <w:pStyle w:val="1"/>
        <w:spacing w:before="160" w:after="160"/>
        <w:ind w:left="357"/>
        <w:jc w:val="center"/>
        <w:rPr>
          <w:rFonts w:ascii="Times New Roman" w:eastAsia="黑体" w:hAnsi="Times New Roman" w:cs="Times New Roman"/>
          <w:sz w:val="36"/>
          <w:szCs w:val="36"/>
          <w:lang w:eastAsia="zh-CN"/>
        </w:rPr>
      </w:pPr>
      <w:r>
        <w:rPr>
          <w:rFonts w:ascii="Times New Roman" w:eastAsia="黑体" w:hAnsi="Times New Roman" w:cs="Times New Roman" w:hint="eastAsia"/>
          <w:sz w:val="36"/>
          <w:szCs w:val="36"/>
          <w:lang w:eastAsia="zh-CN"/>
        </w:rPr>
        <w:t>插图清单</w:t>
      </w:r>
    </w:p>
    <w:p w:rsidR="009179CA" w:rsidRDefault="009179CA">
      <w:pPr>
        <w:pStyle w:val="1"/>
        <w:spacing w:before="160" w:after="160"/>
        <w:ind w:left="357"/>
        <w:jc w:val="center"/>
        <w:rPr>
          <w:rFonts w:ascii="Times New Roman" w:eastAsia="黑体" w:hAnsi="Times New Roman" w:cs="Times New Roman"/>
          <w:sz w:val="36"/>
          <w:szCs w:val="36"/>
          <w:lang w:eastAsia="zh-CN"/>
        </w:rPr>
      </w:pPr>
      <w:r>
        <w:rPr>
          <w:rFonts w:ascii="Times New Roman" w:eastAsia="黑体" w:hAnsi="Times New Roman" w:cs="Times New Roman" w:hint="eastAsia"/>
          <w:sz w:val="36"/>
          <w:szCs w:val="36"/>
          <w:lang w:eastAsia="zh-CN"/>
        </w:rPr>
        <w:t>附表清单</w:t>
      </w:r>
    </w:p>
    <w:p w:rsidR="009179CA" w:rsidRDefault="009179CA">
      <w:pPr>
        <w:rPr>
          <w:rFonts w:hint="eastAsia"/>
          <w:lang w:bidi="en-US"/>
        </w:rPr>
      </w:pPr>
    </w:p>
    <w:p w:rsidR="009179CA" w:rsidRDefault="009179CA">
      <w:pPr>
        <w:rPr>
          <w:rFonts w:hint="eastAsia"/>
          <w:lang w:bidi="en-US"/>
        </w:rPr>
      </w:pPr>
    </w:p>
    <w:p w:rsidR="009179CA" w:rsidRDefault="009179CA">
      <w:pPr>
        <w:tabs>
          <w:tab w:val="right" w:leader="dot" w:pos="8820"/>
        </w:tabs>
        <w:spacing w:line="400" w:lineRule="exact"/>
        <w:rPr>
          <w:rFonts w:cs="Times New Roman"/>
          <w:sz w:val="28"/>
          <w:szCs w:val="28"/>
          <w:shd w:val="clear" w:color="auto" w:fill="FFFFFF"/>
        </w:rPr>
      </w:pPr>
    </w:p>
    <w:p w:rsidR="009179CA" w:rsidRDefault="009179CA">
      <w:pPr>
        <w:tabs>
          <w:tab w:val="right" w:leader="dot" w:pos="8820"/>
        </w:tabs>
        <w:spacing w:line="400" w:lineRule="exact"/>
        <w:rPr>
          <w:rFonts w:cs="Times New Roman" w:hint="eastAsia"/>
          <w:sz w:val="28"/>
          <w:szCs w:val="28"/>
          <w:shd w:val="clear" w:color="auto" w:fill="FFFFFF"/>
          <w:lang w:val="zh-CN"/>
        </w:rPr>
      </w:pPr>
    </w:p>
    <w:p w:rsidR="009179CA" w:rsidRDefault="009179CA">
      <w:pPr>
        <w:pStyle w:val="1"/>
        <w:spacing w:before="160" w:after="160"/>
        <w:ind w:left="357"/>
        <w:jc w:val="center"/>
        <w:rPr>
          <w:rFonts w:ascii="Times New Roman" w:eastAsia="黑体" w:hAnsi="Times New Roman" w:cs="Times New Roman" w:hint="eastAsia"/>
          <w:sz w:val="36"/>
          <w:szCs w:val="36"/>
          <w:lang w:eastAsia="zh-CN"/>
        </w:rPr>
      </w:pPr>
      <w:r>
        <w:rPr>
          <w:rFonts w:ascii="Times New Roman" w:eastAsia="黑体" w:hAnsi="Times New Roman" w:cs="Times New Roman" w:hint="eastAsia"/>
          <w:sz w:val="36"/>
          <w:szCs w:val="36"/>
          <w:lang w:eastAsia="zh-CN"/>
        </w:rPr>
        <w:t>注释表</w:t>
      </w:r>
    </w:p>
    <w:p w:rsidR="009179CA" w:rsidRDefault="009179CA">
      <w:pPr>
        <w:tabs>
          <w:tab w:val="right" w:leader="dot" w:pos="8820"/>
        </w:tabs>
        <w:spacing w:line="400" w:lineRule="exact"/>
        <w:rPr>
          <w:b/>
          <w:sz w:val="36"/>
          <w:szCs w:val="36"/>
        </w:rPr>
      </w:pPr>
      <w:r>
        <w:rPr>
          <w:rFonts w:hint="eastAsia"/>
          <w:b/>
          <w:sz w:val="36"/>
          <w:szCs w:val="36"/>
        </w:rPr>
        <w:t>（</w:t>
      </w:r>
      <w:r>
        <w:rPr>
          <w:rFonts w:cs="Times New Roman" w:hint="eastAsia"/>
          <w:sz w:val="28"/>
          <w:szCs w:val="28"/>
          <w:shd w:val="clear" w:color="auto" w:fill="FFFFFF"/>
          <w:lang w:val="zh-CN"/>
        </w:rPr>
        <w:t>符号、标志、缩略词、首字母缩写、计量单位、术语等</w:t>
      </w:r>
      <w:r>
        <w:rPr>
          <w:rFonts w:hint="eastAsia"/>
          <w:b/>
          <w:sz w:val="36"/>
          <w:szCs w:val="36"/>
        </w:rPr>
        <w:t>）</w:t>
      </w:r>
    </w:p>
    <w:p w:rsidR="009179CA" w:rsidRDefault="009179CA">
      <w:pPr>
        <w:tabs>
          <w:tab w:val="right" w:leader="dot" w:pos="8820"/>
        </w:tabs>
        <w:spacing w:line="400" w:lineRule="exact"/>
        <w:rPr>
          <w:rFonts w:ascii="Times New Roman" w:eastAsia="黑体" w:hAnsi="Times New Roman" w:hint="eastAsia"/>
          <w:b/>
          <w:sz w:val="36"/>
          <w:szCs w:val="36"/>
        </w:rPr>
        <w:sectPr w:rsidR="00000000">
          <w:footerReference w:type="default" r:id="rId17"/>
          <w:pgSz w:w="11906" w:h="16838"/>
          <w:pgMar w:top="1440" w:right="1418" w:bottom="1440" w:left="1701" w:header="1134" w:footer="1134" w:gutter="0"/>
          <w:pgNumType w:fmt="upperRoman" w:start="1"/>
          <w:cols w:space="720"/>
          <w:docGrid w:linePitch="312"/>
        </w:sectPr>
      </w:pPr>
    </w:p>
    <w:p w:rsidR="009179CA" w:rsidRDefault="009179CA">
      <w:pPr>
        <w:pStyle w:val="1"/>
        <w:spacing w:before="160" w:after="160"/>
        <w:ind w:left="357"/>
        <w:jc w:val="center"/>
        <w:rPr>
          <w:rFonts w:ascii="Times New Roman" w:eastAsia="黑体" w:hAnsi="Times New Roman" w:cs="Times New Roman"/>
          <w:sz w:val="36"/>
          <w:szCs w:val="36"/>
          <w:lang w:eastAsia="zh-CN"/>
        </w:rPr>
      </w:pPr>
      <w:bookmarkStart w:id="5" w:name="_Toc319753678"/>
      <w:bookmarkStart w:id="6" w:name="_Toc297502164"/>
      <w:r>
        <w:rPr>
          <w:rFonts w:ascii="Times New Roman" w:eastAsia="黑体" w:hAnsi="Times New Roman" w:cs="Times New Roman" w:hint="eastAsia"/>
          <w:sz w:val="36"/>
          <w:szCs w:val="36"/>
          <w:lang w:eastAsia="zh-CN"/>
        </w:rPr>
        <w:lastRenderedPageBreak/>
        <w:t>第</w:t>
      </w:r>
      <w:r>
        <w:rPr>
          <w:rFonts w:ascii="Times New Roman" w:eastAsia="黑体" w:hAnsi="Times New Roman" w:cs="Times New Roman" w:hint="eastAsia"/>
          <w:sz w:val="36"/>
          <w:szCs w:val="36"/>
          <w:lang w:eastAsia="zh-CN"/>
        </w:rPr>
        <w:t>1</w:t>
      </w:r>
      <w:r>
        <w:rPr>
          <w:rFonts w:ascii="Times New Roman" w:eastAsia="黑体" w:hAnsi="Times New Roman" w:cs="Times New Roman" w:hint="eastAsia"/>
          <w:sz w:val="36"/>
          <w:szCs w:val="36"/>
          <w:lang w:eastAsia="zh-CN"/>
        </w:rPr>
        <w:t>章</w:t>
      </w:r>
      <w:r>
        <w:rPr>
          <w:rFonts w:ascii="Times New Roman" w:eastAsia="黑体" w:hAnsi="Times New Roman" w:cs="Times New Roman"/>
          <w:sz w:val="36"/>
          <w:szCs w:val="36"/>
          <w:lang w:eastAsia="zh-CN"/>
        </w:rPr>
        <w:t xml:space="preserve"> </w:t>
      </w:r>
      <w:r>
        <w:rPr>
          <w:rFonts w:ascii="Times New Roman" w:eastAsia="黑体" w:hAnsi="Times New Roman" w:cs="Times New Roman"/>
          <w:sz w:val="36"/>
          <w:szCs w:val="36"/>
          <w:lang w:eastAsia="zh-CN"/>
        </w:rPr>
        <w:t>绪论</w:t>
      </w:r>
      <w:bookmarkEnd w:id="0"/>
      <w:bookmarkEnd w:id="5"/>
      <w:bookmarkEnd w:id="6"/>
    </w:p>
    <w:p w:rsidR="009179CA" w:rsidRDefault="009179CA">
      <w:pPr>
        <w:autoSpaceDE w:val="0"/>
        <w:autoSpaceDN w:val="0"/>
        <w:adjustRightInd w:val="0"/>
        <w:spacing w:line="440" w:lineRule="exact"/>
        <w:ind w:firstLineChars="212" w:firstLine="509"/>
        <w:textAlignment w:val="center"/>
        <w:rPr>
          <w:rFonts w:ascii="Times New Roman" w:eastAsia="楷体" w:hAnsi="Times New Roman" w:cs="Times New Roman"/>
          <w:sz w:val="28"/>
          <w:szCs w:val="28"/>
          <w:shd w:val="clear" w:color="auto" w:fill="FFFFFF"/>
          <w:lang w:val="zh-CN"/>
        </w:rPr>
      </w:pPr>
      <w:r>
        <w:rPr>
          <w:rFonts w:ascii="Times New Roman" w:hAnsi="Times New Roman" w:cs="Times New Roman"/>
          <w:lang w:bidi="en-US"/>
        </w:rPr>
        <w:t>(</w:t>
      </w:r>
      <w:r>
        <w:rPr>
          <w:rFonts w:ascii="Times New Roman" w:eastAsia="楷体" w:hAnsi="Times New Roman" w:cs="Times New Roman"/>
          <w:sz w:val="28"/>
          <w:szCs w:val="28"/>
          <w:shd w:val="clear" w:color="auto" w:fill="FFFFFF"/>
          <w:lang w:val="zh-CN"/>
        </w:rPr>
        <w:t>包括研究的目的和意义，问题的提出，选题的背景，文献综述，研究方法，论文结构安排等。不能与论文摘要雷同</w:t>
      </w:r>
      <w:r>
        <w:rPr>
          <w:rFonts w:ascii="Times New Roman" w:hAnsi="Times New Roman" w:cs="Times New Roman"/>
          <w:lang w:bidi="en-US"/>
        </w:rPr>
        <w:t>)</w:t>
      </w:r>
    </w:p>
    <w:p w:rsidR="009179CA" w:rsidRDefault="009179CA">
      <w:pPr>
        <w:pStyle w:val="2"/>
        <w:spacing w:before="80" w:after="80"/>
        <w:rPr>
          <w:rFonts w:ascii="Times New Roman" w:eastAsia="黑体" w:hAnsi="Times New Roman" w:cs="Times New Roman"/>
          <w:i w:val="0"/>
          <w:sz w:val="30"/>
          <w:szCs w:val="30"/>
          <w:lang w:eastAsia="zh-CN"/>
        </w:rPr>
      </w:pPr>
      <w:bookmarkStart w:id="7" w:name="_Toc319753679"/>
      <w:bookmarkStart w:id="8" w:name="_Toc297502165"/>
      <w:r>
        <w:rPr>
          <w:rFonts w:ascii="Times New Roman" w:eastAsia="黑体" w:hAnsi="Times New Roman" w:cs="Times New Roman"/>
          <w:i w:val="0"/>
          <w:sz w:val="30"/>
          <w:szCs w:val="30"/>
          <w:lang w:eastAsia="zh-CN"/>
        </w:rPr>
        <w:t xml:space="preserve">1.1 </w:t>
      </w:r>
      <w:r>
        <w:rPr>
          <w:rFonts w:ascii="Times New Roman" w:eastAsia="黑体" w:hAnsi="Times New Roman" w:cs="Times New Roman"/>
          <w:i w:val="0"/>
          <w:sz w:val="30"/>
          <w:szCs w:val="30"/>
          <w:lang w:eastAsia="zh-CN"/>
        </w:rPr>
        <w:t>选题的背景及意义</w:t>
      </w:r>
      <w:bookmarkEnd w:id="7"/>
      <w:bookmarkEnd w:id="8"/>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从我国目前的情况来看，利用税收杠杆调整经济运行的要求和实践也确实越来越多，增值税的转型旨在促进国内的投资，</w:t>
      </w:r>
      <w:r>
        <w:t>消费税税目税率</w:t>
      </w:r>
      <w:r>
        <w:rPr>
          <w:rStyle w:val="af3"/>
        </w:rPr>
        <w:footnoteReference w:id="1"/>
      </w:r>
      <w:r>
        <w:rPr>
          <w:rFonts w:ascii="Times New Roman" w:hAnsi="Times New Roman" w:cs="Times New Roman"/>
        </w:rPr>
        <w:t>的调整也体现了利用税收调节个人消费行为的政策意图，两税合并则在公平内外资企业税负的基础上体现了我国利用税收手段规范和引导企业行为的深层次目标。</w:t>
      </w:r>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本文从投资激励的角度来考察我们现行的税收制度对投资的影响。应该看到，我国税收制度在对投资调节作用方面存在以下缺陷：</w:t>
      </w:r>
      <w:r>
        <w:rPr>
          <w:rFonts w:ascii="Times New Roman" w:hAnsi="Times New Roman" w:cs="Times New Roman"/>
        </w:rPr>
        <w:t>1.</w:t>
      </w:r>
      <w:r>
        <w:rPr>
          <w:rFonts w:ascii="Times New Roman" w:hAnsi="Times New Roman" w:cs="Times New Roman"/>
        </w:rPr>
        <w:t>企业所得税对优化投资结构的激励作用偏弱化；</w:t>
      </w:r>
      <w:r>
        <w:rPr>
          <w:rFonts w:ascii="Times New Roman" w:hAnsi="Times New Roman" w:cs="Times New Roman"/>
        </w:rPr>
        <w:t>2.</w:t>
      </w:r>
      <w:r>
        <w:rPr>
          <w:rFonts w:ascii="Times New Roman" w:hAnsi="Times New Roman" w:cs="Times New Roman"/>
        </w:rPr>
        <w:t>流转税重复征税问题严重，加重了企业的负担，降低了投资者的预期，同时，在优化投资结构方面的引导作用不充分。</w:t>
      </w:r>
    </w:p>
    <w:p w:rsidR="009179CA" w:rsidRDefault="009179CA">
      <w:pPr>
        <w:pStyle w:val="2"/>
        <w:spacing w:before="80" w:after="80"/>
        <w:rPr>
          <w:rFonts w:ascii="Times New Roman" w:eastAsia="黑体" w:hAnsi="Times New Roman" w:cs="Times New Roman"/>
          <w:i w:val="0"/>
          <w:sz w:val="30"/>
          <w:szCs w:val="30"/>
          <w:lang w:eastAsia="zh-CN"/>
        </w:rPr>
      </w:pPr>
      <w:bookmarkStart w:id="9" w:name="_Toc297502168"/>
      <w:bookmarkStart w:id="10" w:name="_Toc319753680"/>
      <w:r>
        <w:rPr>
          <w:rFonts w:ascii="Times New Roman" w:eastAsia="黑体" w:hAnsi="Times New Roman" w:cs="Times New Roman"/>
          <w:i w:val="0"/>
          <w:sz w:val="30"/>
          <w:szCs w:val="30"/>
          <w:lang w:eastAsia="zh-CN"/>
        </w:rPr>
        <w:t xml:space="preserve">1.2 </w:t>
      </w:r>
      <w:r>
        <w:rPr>
          <w:rFonts w:ascii="Times New Roman" w:eastAsia="黑体" w:hAnsi="Times New Roman" w:cs="Times New Roman"/>
          <w:i w:val="0"/>
          <w:sz w:val="30"/>
          <w:szCs w:val="30"/>
          <w:lang w:eastAsia="zh-CN"/>
        </w:rPr>
        <w:t>国内外文献的综述</w:t>
      </w:r>
      <w:bookmarkEnd w:id="9"/>
      <w:bookmarkEnd w:id="10"/>
    </w:p>
    <w:p w:rsidR="009179CA" w:rsidRDefault="009179CA">
      <w:pPr>
        <w:pStyle w:val="3"/>
        <w:spacing w:before="80" w:after="80"/>
        <w:rPr>
          <w:rFonts w:ascii="Times New Roman" w:eastAsia="黑体" w:hAnsi="Times New Roman" w:cs="Times New Roman"/>
          <w:sz w:val="28"/>
          <w:szCs w:val="28"/>
          <w:lang w:eastAsia="zh-CN"/>
        </w:rPr>
      </w:pPr>
      <w:bookmarkStart w:id="11" w:name="_Toc297502169"/>
      <w:bookmarkStart w:id="12" w:name="_Toc319753681"/>
      <w:r>
        <w:rPr>
          <w:rFonts w:ascii="Times New Roman" w:eastAsia="黑体" w:hAnsi="Times New Roman" w:cs="Times New Roman"/>
          <w:sz w:val="28"/>
          <w:szCs w:val="28"/>
          <w:lang w:eastAsia="zh-CN"/>
        </w:rPr>
        <w:t xml:space="preserve">1.2.1 </w:t>
      </w:r>
      <w:r>
        <w:rPr>
          <w:rFonts w:ascii="Times New Roman" w:eastAsia="黑体" w:hAnsi="Times New Roman" w:cs="Times New Roman"/>
          <w:sz w:val="28"/>
          <w:szCs w:val="28"/>
          <w:lang w:eastAsia="zh-CN"/>
        </w:rPr>
        <w:t>国外文献综述</w:t>
      </w:r>
      <w:bookmarkEnd w:id="11"/>
      <w:bookmarkEnd w:id="12"/>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在现代经济学理论框架下，税收对企业投资影响的研究一般是基于</w:t>
      </w:r>
      <w:r>
        <w:rPr>
          <w:rFonts w:ascii="Times New Roman" w:hAnsi="Times New Roman" w:cs="Times New Roman"/>
        </w:rPr>
        <w:t>Jorgenson</w:t>
      </w:r>
      <w:r>
        <w:rPr>
          <w:rFonts w:ascii="Times New Roman" w:hAnsi="Times New Roman" w:cs="Times New Roman"/>
        </w:rPr>
        <w:t>（</w:t>
      </w:r>
      <w:r>
        <w:rPr>
          <w:rFonts w:ascii="Times New Roman" w:hAnsi="Times New Roman" w:cs="Times New Roman"/>
        </w:rPr>
        <w:t>1963</w:t>
      </w:r>
      <w:r>
        <w:rPr>
          <w:rFonts w:ascii="Times New Roman" w:hAnsi="Times New Roman" w:cs="Times New Roman"/>
        </w:rPr>
        <w:t>）提出的新古典投资理论框架和</w:t>
      </w:r>
      <w:r>
        <w:rPr>
          <w:rFonts w:ascii="Times New Roman" w:hAnsi="Times New Roman" w:cs="Times New Roman"/>
        </w:rPr>
        <w:t>Tobin</w:t>
      </w:r>
      <w:r>
        <w:rPr>
          <w:rFonts w:ascii="Times New Roman" w:hAnsi="Times New Roman" w:cs="Times New Roman"/>
        </w:rPr>
        <w:t>（</w:t>
      </w:r>
      <w:r>
        <w:rPr>
          <w:rFonts w:ascii="Times New Roman" w:hAnsi="Times New Roman" w:cs="Times New Roman"/>
        </w:rPr>
        <w:t>1969</w:t>
      </w:r>
      <w:r>
        <w:rPr>
          <w:rFonts w:ascii="Times New Roman" w:hAnsi="Times New Roman" w:cs="Times New Roman"/>
        </w:rPr>
        <w:t>）提出的</w:t>
      </w:r>
      <w:r>
        <w:rPr>
          <w:rFonts w:ascii="Times New Roman" w:hAnsi="Times New Roman" w:cs="Times New Roman"/>
        </w:rPr>
        <w:t>q</w:t>
      </w:r>
      <w:r>
        <w:rPr>
          <w:rFonts w:ascii="Times New Roman" w:hAnsi="Times New Roman" w:cs="Times New Roman"/>
        </w:rPr>
        <w:t>投资理论的框架进行分析的。按照新古典投资理论的分析思路，税收是影响企业投资成本的重要因素；投资成本和产出规模共同决定了利润最大化条件下的最优投资规模</w:t>
      </w:r>
      <w:r>
        <w:rPr>
          <w:rFonts w:ascii="Times New Roman" w:hAnsi="Times New Roman" w:cs="Times New Roman"/>
        </w:rPr>
        <w:t>K*</w:t>
      </w:r>
      <w:r>
        <w:rPr>
          <w:rFonts w:ascii="Times New Roman" w:hAnsi="Times New Roman" w:cs="Times New Roman"/>
        </w:rPr>
        <w:t>。在这种思路下，</w:t>
      </w:r>
      <w:r>
        <w:rPr>
          <w:rFonts w:ascii="Times New Roman" w:hAnsi="Times New Roman" w:cs="Times New Roman"/>
        </w:rPr>
        <w:t>Jorgenson</w:t>
      </w:r>
      <w:r>
        <w:rPr>
          <w:rFonts w:ascii="Times New Roman" w:hAnsi="Times New Roman" w:cs="Times New Roman"/>
        </w:rPr>
        <w:t>认为企业的实际投资</w:t>
      </w:r>
      <w:r>
        <w:rPr>
          <w:rFonts w:ascii="Times New Roman" w:hAnsi="Times New Roman" w:cs="Times New Roman"/>
        </w:rPr>
        <w:t>I</w:t>
      </w:r>
      <w:r>
        <w:rPr>
          <w:rFonts w:ascii="Times New Roman" w:hAnsi="Times New Roman" w:cs="Times New Roman"/>
        </w:rPr>
        <w:t>将会使得企业的投资规模调整到最优投资规模</w:t>
      </w:r>
      <w:r>
        <w:rPr>
          <w:rFonts w:ascii="Times New Roman" w:hAnsi="Times New Roman" w:cs="Times New Roman"/>
        </w:rPr>
        <w:t>K*</w:t>
      </w:r>
      <w:r>
        <w:rPr>
          <w:rFonts w:ascii="Times New Roman" w:hAnsi="Times New Roman" w:cs="Times New Roman"/>
        </w:rPr>
        <w:t>为止，即</w:t>
      </w:r>
      <w:r>
        <w:rPr>
          <w:rFonts w:ascii="Times New Roman" w:hAnsi="Times New Roman" w:cs="Times New Roman"/>
        </w:rPr>
        <w:t>I= K*-K(-1)</w:t>
      </w:r>
      <w:r>
        <w:rPr>
          <w:rFonts w:ascii="Times New Roman" w:hAnsi="Times New Roman" w:cs="Times New Roman"/>
        </w:rPr>
        <w:t>。其中</w:t>
      </w:r>
      <w:r>
        <w:rPr>
          <w:rFonts w:ascii="Times New Roman" w:hAnsi="Times New Roman" w:cs="Times New Roman"/>
        </w:rPr>
        <w:t>K(-1)</w:t>
      </w:r>
      <w:r>
        <w:rPr>
          <w:rFonts w:ascii="Times New Roman" w:hAnsi="Times New Roman" w:cs="Times New Roman"/>
        </w:rPr>
        <w:t>为上一期的投资规模</w:t>
      </w:r>
      <w:r>
        <w:rPr>
          <w:rFonts w:ascii="Times New Roman" w:hAnsi="Times New Roman" w:cs="Times New Roman"/>
        </w:rPr>
        <w:t>Jorgenson</w:t>
      </w:r>
      <w:r>
        <w:rPr>
          <w:rFonts w:ascii="Times New Roman" w:hAnsi="Times New Roman" w:cs="Times New Roman"/>
        </w:rPr>
        <w:t>正是通过这种思路将税收因素同企业的投资行为联系起来的。</w:t>
      </w:r>
    </w:p>
    <w:p w:rsidR="009179CA" w:rsidRDefault="009179CA">
      <w:pPr>
        <w:pStyle w:val="3"/>
        <w:spacing w:before="80" w:after="80"/>
        <w:rPr>
          <w:rFonts w:ascii="Times New Roman" w:eastAsia="黑体" w:hAnsi="Times New Roman" w:cs="Times New Roman"/>
          <w:sz w:val="24"/>
          <w:szCs w:val="24"/>
          <w:lang w:eastAsia="zh-CN"/>
        </w:rPr>
      </w:pPr>
      <w:bookmarkStart w:id="13" w:name="_Toc319753682"/>
      <w:bookmarkStart w:id="14" w:name="_Toc297502170"/>
      <w:r>
        <w:rPr>
          <w:rFonts w:ascii="Times New Roman" w:eastAsia="黑体" w:hAnsi="Times New Roman" w:cs="Times New Roman"/>
          <w:sz w:val="24"/>
          <w:szCs w:val="24"/>
          <w:lang w:eastAsia="zh-CN"/>
        </w:rPr>
        <w:t xml:space="preserve">1.2.1.1 </w:t>
      </w:r>
      <w:r>
        <w:rPr>
          <w:rFonts w:ascii="Times New Roman" w:eastAsia="黑体" w:hAnsi="Times New Roman" w:cs="Times New Roman"/>
          <w:sz w:val="24"/>
          <w:szCs w:val="24"/>
          <w:lang w:eastAsia="zh-CN"/>
        </w:rPr>
        <w:t>国内文献综述</w:t>
      </w:r>
      <w:bookmarkEnd w:id="13"/>
      <w:bookmarkEnd w:id="14"/>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在我国，研究税收对企业投资影响的文章并不多见，只是在近年来出现一些尝试性的研究。马拴友（</w:t>
      </w:r>
      <w:r>
        <w:rPr>
          <w:rFonts w:ascii="Times New Roman" w:hAnsi="Times New Roman" w:cs="Times New Roman"/>
        </w:rPr>
        <w:t>2001</w:t>
      </w:r>
      <w:r>
        <w:rPr>
          <w:rFonts w:ascii="Times New Roman" w:hAnsi="Times New Roman" w:cs="Times New Roman"/>
        </w:rPr>
        <w:t>）的研究成果中的主要解释变量是滞后一期的税收收入同企业利润的比值（平均有效税率），以此来检验了税收对于我国企业固定资产投资的激励作用，结果表明通过一些税收优惠制度来降低平均有效税率，确实能够促进非国有经济的投资，但是对国有企业的效果并不明显。杨欣、夏杰长（</w:t>
      </w:r>
      <w:r>
        <w:rPr>
          <w:rFonts w:ascii="Times New Roman" w:hAnsi="Times New Roman" w:cs="Times New Roman"/>
        </w:rPr>
        <w:t>2004</w:t>
      </w:r>
      <w:r>
        <w:rPr>
          <w:rFonts w:ascii="Times New Roman" w:hAnsi="Times New Roman" w:cs="Times New Roman"/>
        </w:rPr>
        <w:t>）则直接利用税收收入、滞后一期的投资额、国内生产总值同当期投资进行了回归分析，结果表明税收收入的增长对投资规模的激励具有负面影响。童锦治等（</w:t>
      </w:r>
      <w:r>
        <w:rPr>
          <w:rFonts w:ascii="Times New Roman" w:hAnsi="Times New Roman" w:cs="Times New Roman"/>
        </w:rPr>
        <w:t>2005</w:t>
      </w:r>
      <w:r>
        <w:rPr>
          <w:rFonts w:ascii="Times New Roman" w:hAnsi="Times New Roman" w:cs="Times New Roman"/>
        </w:rPr>
        <w:t>）使用涉外所得税收</w:t>
      </w:r>
      <w:r>
        <w:rPr>
          <w:rFonts w:ascii="Times New Roman" w:hAnsi="Times New Roman" w:cs="Times New Roman"/>
        </w:rPr>
        <w:lastRenderedPageBreak/>
        <w:t>入同外商投资企业的总产值的比率作为主要自变量，研究了税收在吸引外资方面的作用，但是得到的结论是，税收因素对于外资引入并没有十分明显的作用。</w:t>
      </w:r>
    </w:p>
    <w:p w:rsidR="009179CA" w:rsidRDefault="009179CA">
      <w:pPr>
        <w:pStyle w:val="1"/>
        <w:spacing w:before="160" w:after="160"/>
        <w:jc w:val="center"/>
        <w:rPr>
          <w:rFonts w:ascii="Times New Roman" w:eastAsia="黑体" w:hAnsi="Times New Roman" w:cs="Times New Roman"/>
          <w:sz w:val="36"/>
          <w:szCs w:val="36"/>
          <w:lang w:eastAsia="zh-CN"/>
        </w:rPr>
      </w:pPr>
      <w:r>
        <w:rPr>
          <w:rFonts w:ascii="Times New Roman" w:hAnsi="Times New Roman" w:cs="Times New Roman"/>
          <w:lang w:eastAsia="zh-CN"/>
        </w:rPr>
        <w:br w:type="page"/>
      </w:r>
      <w:bookmarkStart w:id="15" w:name="_Toc297502177"/>
      <w:bookmarkStart w:id="16" w:name="_Toc319753690"/>
      <w:r>
        <w:rPr>
          <w:rFonts w:ascii="Times New Roman" w:eastAsia="黑体" w:hAnsi="Times New Roman" w:cs="Times New Roman" w:hint="eastAsia"/>
          <w:sz w:val="36"/>
          <w:szCs w:val="36"/>
          <w:lang w:eastAsia="zh-CN"/>
        </w:rPr>
        <w:lastRenderedPageBreak/>
        <w:t>第</w:t>
      </w:r>
      <w:r>
        <w:rPr>
          <w:rFonts w:ascii="Times New Roman" w:eastAsia="黑体" w:hAnsi="Times New Roman" w:cs="Times New Roman" w:hint="eastAsia"/>
          <w:sz w:val="36"/>
          <w:szCs w:val="36"/>
          <w:lang w:eastAsia="zh-CN"/>
        </w:rPr>
        <w:t>2</w:t>
      </w:r>
      <w:r>
        <w:rPr>
          <w:rFonts w:ascii="Times New Roman" w:eastAsia="黑体" w:hAnsi="Times New Roman" w:cs="Times New Roman" w:hint="eastAsia"/>
          <w:sz w:val="36"/>
          <w:szCs w:val="36"/>
          <w:lang w:eastAsia="zh-CN"/>
        </w:rPr>
        <w:t>章</w:t>
      </w:r>
      <w:r>
        <w:rPr>
          <w:rFonts w:ascii="Times New Roman" w:eastAsia="黑体" w:hAnsi="Times New Roman" w:cs="Times New Roman"/>
          <w:sz w:val="36"/>
          <w:szCs w:val="36"/>
          <w:lang w:eastAsia="zh-CN"/>
        </w:rPr>
        <w:t xml:space="preserve"> </w:t>
      </w:r>
      <w:r>
        <w:rPr>
          <w:rFonts w:ascii="Times New Roman" w:eastAsia="黑体" w:hAnsi="Times New Roman" w:cs="Times New Roman"/>
          <w:sz w:val="36"/>
          <w:szCs w:val="36"/>
          <w:lang w:eastAsia="zh-CN"/>
        </w:rPr>
        <w:t>税收制度对投资的影响机制</w:t>
      </w:r>
      <w:bookmarkEnd w:id="15"/>
      <w:r>
        <w:rPr>
          <w:rFonts w:ascii="Times New Roman" w:eastAsia="黑体" w:hAnsi="Times New Roman" w:cs="Times New Roman"/>
          <w:sz w:val="36"/>
          <w:szCs w:val="36"/>
          <w:lang w:eastAsia="zh-CN"/>
        </w:rPr>
        <w:t>分析</w:t>
      </w:r>
      <w:bookmarkEnd w:id="16"/>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我国的税收制度是复合税制模式，我国的复合税制是以流转税为主体，同时又以流转税中的增值税为主体的税制模式。在我国现行税制结构中，流转税包括增值税、消费税、营业税、关税，而这</w:t>
      </w:r>
      <w:r>
        <w:rPr>
          <w:rFonts w:ascii="Times New Roman" w:hAnsi="Times New Roman" w:cs="Times New Roman"/>
        </w:rPr>
        <w:t>4</w:t>
      </w:r>
      <w:r>
        <w:rPr>
          <w:rFonts w:ascii="Times New Roman" w:hAnsi="Times New Roman" w:cs="Times New Roman"/>
        </w:rPr>
        <w:t>项税收的收入就占我国税收总额的</w:t>
      </w:r>
      <w:r>
        <w:rPr>
          <w:rFonts w:ascii="Times New Roman" w:hAnsi="Times New Roman" w:cs="Times New Roman"/>
        </w:rPr>
        <w:t>70%</w:t>
      </w:r>
      <w:r>
        <w:rPr>
          <w:rFonts w:ascii="Times New Roman" w:hAnsi="Times New Roman" w:cs="Times New Roman"/>
        </w:rPr>
        <w:t>以上；所得税类包括企业和个人所得税，相对于流转税来讲，这两类税收的收入较低，约占我国税收总额的</w:t>
      </w:r>
      <w:r>
        <w:rPr>
          <w:rFonts w:ascii="Times New Roman" w:hAnsi="Times New Roman" w:cs="Times New Roman"/>
        </w:rPr>
        <w:t>15%</w:t>
      </w:r>
      <w:r>
        <w:rPr>
          <w:rFonts w:ascii="Times New Roman" w:hAnsi="Times New Roman" w:cs="Times New Roman"/>
        </w:rPr>
        <w:t>。同时，所得税和流转税与企业投资的关联性也比其他税收更直接更紧密，所以本文主要选择从所得税和流转税的角度来分析税收制度对投资的影响。</w:t>
      </w:r>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从投资规模的角度来讲，企业所得税对投资的影响，通常是通过影响投资的成本和税后收益来实现的。而流转税可以通过影响要素成本价格和需求预期来影响投资者的决策。这两者对投资的影响机制如图</w:t>
      </w:r>
      <w:r>
        <w:rPr>
          <w:rFonts w:ascii="Times New Roman" w:hAnsi="Times New Roman" w:cs="Times New Roman"/>
        </w:rPr>
        <w:t>2.1</w:t>
      </w:r>
      <w:r>
        <w:rPr>
          <w:rFonts w:ascii="Times New Roman" w:hAnsi="Times New Roman" w:cs="Times New Roman"/>
        </w:rPr>
        <w:t>所示：</w:t>
      </w:r>
    </w:p>
    <w:p w:rsidR="009179CA" w:rsidRDefault="009179CA">
      <w:pPr>
        <w:spacing w:line="360" w:lineRule="auto"/>
        <w:jc w:val="center"/>
        <w:rPr>
          <w:rFonts w:ascii="Times New Roman" w:hAnsi="Times New Roman" w:cs="Times New Roman"/>
        </w:rPr>
      </w:pPr>
      <w:r>
        <w:rPr>
          <w:rFonts w:ascii="Times New Roman" w:hAnsi="Times New Roman" w:cs="Times New Roman"/>
          <w:noProof/>
        </w:rPr>
        <w:pict>
          <v:shape id="图片 21" o:spid="_x0000_i1026" type="#_x0000_t75" alt="" style="width:440.3pt;height:268.55pt;mso-wrap-style:square;mso-width-percent:0;mso-height-percent:0;mso-position-horizontal-relative:page;mso-position-vertical-relative:page;mso-width-percent:0;mso-height-percent:0">
            <v:imagedata r:id="rId18" o:title=""/>
          </v:shape>
        </w:pict>
      </w:r>
    </w:p>
    <w:p w:rsidR="009179CA" w:rsidRDefault="009179CA">
      <w:pPr>
        <w:jc w:val="center"/>
        <w:rPr>
          <w:rFonts w:ascii="Times New Roman" w:hAnsi="Times New Roman" w:cs="Times New Roman"/>
          <w:sz w:val="21"/>
          <w:szCs w:val="21"/>
        </w:rPr>
      </w:pPr>
      <w:r>
        <w:rPr>
          <w:rFonts w:ascii="Times New Roman" w:hAnsi="Times New Roman" w:cs="Times New Roman"/>
          <w:sz w:val="21"/>
          <w:szCs w:val="21"/>
        </w:rPr>
        <w:t>图</w:t>
      </w:r>
      <w:r>
        <w:rPr>
          <w:rFonts w:ascii="Times New Roman" w:hAnsi="Times New Roman" w:cs="Times New Roman"/>
          <w:sz w:val="21"/>
          <w:szCs w:val="21"/>
        </w:rPr>
        <w:t xml:space="preserve">2.1 </w:t>
      </w:r>
      <w:r>
        <w:rPr>
          <w:rFonts w:ascii="Times New Roman" w:hAnsi="Times New Roman" w:cs="Times New Roman"/>
          <w:sz w:val="21"/>
          <w:szCs w:val="21"/>
        </w:rPr>
        <w:t>税收对投资的影响路径</w:t>
      </w:r>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从投资结构的角度来讲，税收制度会通过征税范围、对不同的纳税主体实施不同的税率、或者是通过影响税基来调节投资结构，最终表现为对产业结构的影响。在市场机制中</w:t>
      </w:r>
      <w:r>
        <w:rPr>
          <w:rFonts w:ascii="Times New Roman" w:hAnsi="Times New Roman" w:cs="Times New Roman"/>
        </w:rPr>
        <w:t>“</w:t>
      </w:r>
      <w:r>
        <w:rPr>
          <w:rFonts w:ascii="Times New Roman" w:hAnsi="Times New Roman" w:cs="Times New Roman"/>
        </w:rPr>
        <w:t>看不见的手</w:t>
      </w:r>
      <w:r>
        <w:rPr>
          <w:rFonts w:ascii="Times New Roman" w:hAnsi="Times New Roman" w:cs="Times New Roman"/>
        </w:rPr>
        <w:t>”</w:t>
      </w:r>
      <w:r>
        <w:rPr>
          <w:rFonts w:ascii="Times New Roman" w:hAnsi="Times New Roman" w:cs="Times New Roman"/>
        </w:rPr>
        <w:t>的调解下，经济资源往往向投资少、见效快的部门流动，这就会出现有些部门投资过剩，而有些部门却出现投资不足的状况，进而导致产业结构的不合理，长期发展下去不利于经济的稳定发展。单纯依靠市场力量来优化投资结构是一个长期的过程，可见，在投资结构的优化上需要政府的参与，而税收制度则是政府调整投资结构以促进产业结构升级的重要经济杠杆。</w:t>
      </w:r>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关于所得税制和流转税制影响投资的机制，我们具体分析如下：</w:t>
      </w:r>
      <w:bookmarkStart w:id="17" w:name="_Toc286152190"/>
    </w:p>
    <w:p w:rsidR="009179CA" w:rsidRDefault="009179CA">
      <w:pPr>
        <w:pStyle w:val="2"/>
        <w:spacing w:before="80" w:after="80"/>
        <w:rPr>
          <w:rFonts w:ascii="Times New Roman" w:eastAsia="黑体" w:hAnsi="Times New Roman" w:cs="Times New Roman"/>
          <w:i w:val="0"/>
          <w:sz w:val="30"/>
          <w:szCs w:val="30"/>
          <w:lang w:eastAsia="zh-CN"/>
        </w:rPr>
      </w:pPr>
      <w:bookmarkStart w:id="18" w:name="_Toc297502185"/>
      <w:bookmarkStart w:id="19" w:name="_Toc319753701"/>
      <w:bookmarkEnd w:id="17"/>
      <w:r>
        <w:rPr>
          <w:rFonts w:ascii="Times New Roman" w:eastAsia="黑体" w:hAnsi="Times New Roman" w:cs="Times New Roman"/>
          <w:i w:val="0"/>
          <w:sz w:val="30"/>
          <w:szCs w:val="30"/>
          <w:lang w:eastAsia="zh-CN"/>
        </w:rPr>
        <w:lastRenderedPageBreak/>
        <w:t xml:space="preserve">2.1 </w:t>
      </w:r>
      <w:r>
        <w:rPr>
          <w:rFonts w:ascii="Times New Roman" w:eastAsia="黑体" w:hAnsi="Times New Roman" w:cs="Times New Roman"/>
          <w:i w:val="0"/>
          <w:sz w:val="30"/>
          <w:szCs w:val="30"/>
          <w:lang w:eastAsia="zh-CN"/>
        </w:rPr>
        <w:t>税收与投资发展</w:t>
      </w:r>
      <w:bookmarkEnd w:id="18"/>
      <w:r>
        <w:rPr>
          <w:rFonts w:ascii="Times New Roman" w:eastAsia="黑体" w:hAnsi="Times New Roman" w:cs="Times New Roman"/>
          <w:i w:val="0"/>
          <w:sz w:val="30"/>
          <w:szCs w:val="30"/>
          <w:lang w:eastAsia="zh-CN"/>
        </w:rPr>
        <w:t>现状分析</w:t>
      </w:r>
      <w:bookmarkEnd w:id="19"/>
    </w:p>
    <w:p w:rsidR="009179CA" w:rsidRDefault="009179CA">
      <w:pPr>
        <w:pStyle w:val="3"/>
        <w:spacing w:before="80" w:after="80"/>
        <w:rPr>
          <w:rFonts w:ascii="Times New Roman" w:eastAsia="黑体" w:hAnsi="Times New Roman" w:cs="Times New Roman"/>
          <w:sz w:val="28"/>
          <w:szCs w:val="28"/>
          <w:lang w:eastAsia="zh-CN"/>
        </w:rPr>
      </w:pPr>
      <w:bookmarkStart w:id="20" w:name="_Toc319753702"/>
      <w:r>
        <w:rPr>
          <w:rFonts w:ascii="Times New Roman" w:eastAsia="黑体" w:hAnsi="Times New Roman" w:cs="Times New Roman"/>
          <w:sz w:val="28"/>
          <w:szCs w:val="28"/>
          <w:lang w:eastAsia="zh-CN"/>
        </w:rPr>
        <w:t xml:space="preserve">2.1.1 </w:t>
      </w:r>
      <w:r>
        <w:rPr>
          <w:rFonts w:ascii="Times New Roman" w:eastAsia="黑体" w:hAnsi="Times New Roman" w:cs="Times New Roman"/>
          <w:sz w:val="28"/>
          <w:szCs w:val="28"/>
          <w:lang w:eastAsia="zh-CN"/>
        </w:rPr>
        <w:t>税收与投资规模变化的相关度</w:t>
      </w:r>
      <w:bookmarkEnd w:id="20"/>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我国自</w:t>
      </w:r>
      <w:r>
        <w:rPr>
          <w:rFonts w:ascii="Times New Roman" w:hAnsi="Times New Roman" w:cs="Times New Roman"/>
        </w:rPr>
        <w:t>1994</w:t>
      </w:r>
      <w:r>
        <w:rPr>
          <w:rFonts w:ascii="Times New Roman" w:hAnsi="Times New Roman" w:cs="Times New Roman"/>
        </w:rPr>
        <w:t>年税收制度改革以来，随着经济的发展，我国税收收入实现了快速增长，具体统计数据见表</w:t>
      </w:r>
      <w:r>
        <w:rPr>
          <w:rFonts w:ascii="Times New Roman" w:hAnsi="Times New Roman" w:cs="Times New Roman"/>
        </w:rPr>
        <w:t>2.1</w:t>
      </w:r>
      <w:r>
        <w:rPr>
          <w:rFonts w:ascii="Times New Roman" w:hAnsi="Times New Roman" w:cs="Times New Roman"/>
        </w:rPr>
        <w:t>：</w:t>
      </w:r>
    </w:p>
    <w:p w:rsidR="009179CA" w:rsidRDefault="009179CA">
      <w:pPr>
        <w:jc w:val="center"/>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表</w:t>
      </w:r>
      <w:r>
        <w:rPr>
          <w:rFonts w:ascii="Times New Roman" w:hAnsi="Times New Roman" w:cs="Times New Roman"/>
          <w:sz w:val="21"/>
          <w:szCs w:val="21"/>
        </w:rPr>
        <w:t>2.1  1994-2008</w:t>
      </w:r>
      <w:r>
        <w:rPr>
          <w:rFonts w:ascii="Times New Roman" w:hAnsi="Times New Roman" w:cs="Times New Roman"/>
          <w:sz w:val="21"/>
          <w:szCs w:val="21"/>
        </w:rPr>
        <w:t>年投资、税收总量及增长趋势</w:t>
      </w:r>
      <w:r>
        <w:rPr>
          <w:rFonts w:ascii="Times New Roman" w:hAnsi="Times New Roman" w:cs="Times New Roman"/>
          <w:sz w:val="21"/>
          <w:szCs w:val="21"/>
        </w:rPr>
        <w:t xml:space="preserve">        </w:t>
      </w:r>
      <w:r>
        <w:rPr>
          <w:rFonts w:ascii="Times New Roman" w:hAnsi="Times New Roman" w:cs="Times New Roman"/>
          <w:sz w:val="21"/>
          <w:szCs w:val="21"/>
        </w:rPr>
        <w:t>单位：万元</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1800"/>
        <w:gridCol w:w="1800"/>
        <w:gridCol w:w="1801"/>
        <w:gridCol w:w="1801"/>
      </w:tblGrid>
      <w:tr w:rsidR="00000000">
        <w:trPr>
          <w:jc w:val="center"/>
        </w:trPr>
        <w:tc>
          <w:tcPr>
            <w:tcW w:w="1800"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p>
        </w:tc>
        <w:tc>
          <w:tcPr>
            <w:tcW w:w="1800"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p>
        </w:tc>
        <w:tc>
          <w:tcPr>
            <w:tcW w:w="1801"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p>
        </w:tc>
        <w:tc>
          <w:tcPr>
            <w:tcW w:w="1801"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800" w:type="dxa"/>
          </w:tcPr>
          <w:p w:rsidR="009179CA" w:rsidRDefault="009179CA">
            <w:pPr>
              <w:spacing w:line="400" w:lineRule="exact"/>
              <w:rPr>
                <w:rFonts w:ascii="Times New Roman" w:eastAsia="Times New Roman" w:hAnsi="Times New Roman" w:cs="Times New Roman"/>
              </w:rPr>
            </w:pPr>
          </w:p>
        </w:tc>
        <w:tc>
          <w:tcPr>
            <w:tcW w:w="1800"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c>
          <w:tcPr>
            <w:tcW w:w="1801" w:type="dxa"/>
          </w:tcPr>
          <w:p w:rsidR="009179CA" w:rsidRDefault="009179CA">
            <w:pPr>
              <w:spacing w:line="400" w:lineRule="exact"/>
              <w:rPr>
                <w:rFonts w:ascii="Times New Roman" w:eastAsia="Times New Roman" w:hAnsi="Times New Roman" w:cs="Times New Roman"/>
              </w:rPr>
            </w:pPr>
          </w:p>
        </w:tc>
      </w:tr>
    </w:tbl>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我国当前投资结构显现的基本特点是：工业比重过高且附加值低，服务业发展滞后；过度依赖加工制造环节，决定市场地位和附加值的生产性服务业发展滞后；高新技术产业名义比重提高较快，但多集中于价值链低端。在后国际金融危机时期，我国经济增长高度依赖低端加工组装、缺乏自主技术和品牌的局面难以为继，迫切要求加快推进产业转型升级。</w:t>
      </w:r>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第二产业投资结构失衡的现象依然没有改观。我国基础工业一个明显的问题就是部分行业产能过剩，如钢铁、水泥、电解铝、平板玻璃、煤化工、多晶硅、风电设备、船坞船台等。高能耗、低技术含量、低附加值的加工业务对我国经济进一步快速发展提出了严峻的考验；传统的基础工业基地出现没落，制造业比重偏高，轻纺工业生产严重过剩，加工业小规模低水平重复建设，具体统计数据见表</w:t>
      </w:r>
      <w:r>
        <w:rPr>
          <w:rFonts w:ascii="Times New Roman" w:hAnsi="Times New Roman" w:cs="Times New Roman"/>
        </w:rPr>
        <w:t>2.2</w:t>
      </w:r>
      <w:r>
        <w:rPr>
          <w:rFonts w:ascii="Times New Roman" w:hAnsi="Times New Roman" w:cs="Times New Roman"/>
        </w:rPr>
        <w:t>：</w:t>
      </w:r>
    </w:p>
    <w:p w:rsidR="009179CA" w:rsidRDefault="009179CA">
      <w:pPr>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2.2  1994-2008</w:t>
      </w:r>
      <w:r>
        <w:rPr>
          <w:rFonts w:ascii="Times New Roman" w:hAnsi="Times New Roman" w:cs="Times New Roman"/>
          <w:sz w:val="21"/>
          <w:szCs w:val="21"/>
        </w:rPr>
        <w:t>年投资、税收总量及增长趋势</w:t>
      </w:r>
      <w:r>
        <w:rPr>
          <w:rFonts w:ascii="Times New Roman" w:hAnsi="Times New Roman" w:cs="Times New Roman"/>
          <w:sz w:val="21"/>
          <w:szCs w:val="21"/>
        </w:rPr>
        <w:t xml:space="preserve">        </w:t>
      </w:r>
      <w:r>
        <w:rPr>
          <w:rFonts w:ascii="Times New Roman" w:hAnsi="Times New Roman" w:cs="Times New Roman"/>
          <w:sz w:val="21"/>
          <w:szCs w:val="21"/>
        </w:rPr>
        <w:t>单位：万元</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1266"/>
        <w:gridCol w:w="1143"/>
        <w:gridCol w:w="1134"/>
        <w:gridCol w:w="1985"/>
        <w:gridCol w:w="1984"/>
      </w:tblGrid>
      <w:tr w:rsidR="00000000">
        <w:trPr>
          <w:jc w:val="center"/>
        </w:trPr>
        <w:tc>
          <w:tcPr>
            <w:tcW w:w="1266"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p>
        </w:tc>
        <w:tc>
          <w:tcPr>
            <w:tcW w:w="1143"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hint="eastAsia"/>
                <w:b/>
              </w:rPr>
              <w:t>投资</w:t>
            </w:r>
          </w:p>
        </w:tc>
        <w:tc>
          <w:tcPr>
            <w:tcW w:w="1134"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ascii="Times New Roman" w:hAnsi="Times New Roman" w:cs="Times New Roman"/>
                <w:b/>
              </w:rPr>
              <w:t>税收</w:t>
            </w:r>
          </w:p>
        </w:tc>
        <w:tc>
          <w:tcPr>
            <w:tcW w:w="1985"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ascii="Times New Roman" w:hAnsi="Times New Roman" w:cs="Times New Roman"/>
                <w:b/>
              </w:rPr>
              <w:t>投资增长速度</w:t>
            </w:r>
          </w:p>
        </w:tc>
        <w:tc>
          <w:tcPr>
            <w:tcW w:w="1984"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ascii="Times New Roman" w:hAnsi="Times New Roman" w:cs="Times New Roman"/>
                <w:b/>
              </w:rPr>
              <w:t>税收增长速度</w:t>
            </w:r>
          </w:p>
        </w:tc>
      </w:tr>
      <w:tr w:rsidR="00000000">
        <w:trPr>
          <w:jc w:val="center"/>
        </w:trPr>
        <w:tc>
          <w:tcPr>
            <w:tcW w:w="1266" w:type="dxa"/>
          </w:tcPr>
          <w:p w:rsidR="009179CA" w:rsidRDefault="009179CA">
            <w:pPr>
              <w:spacing w:line="400" w:lineRule="exact"/>
              <w:rPr>
                <w:rFonts w:ascii="Times New Roman" w:eastAsia="Times New Roman" w:hAnsi="Times New Roman" w:cs="Times New Roman"/>
              </w:rPr>
            </w:pPr>
            <w:r>
              <w:rPr>
                <w:rFonts w:ascii="Times New Roman" w:eastAsia="Times New Roman" w:hAnsi="Times New Roman" w:cs="Times New Roman"/>
              </w:rPr>
              <w:t>1994</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Times New Roman" w:hAnsi="Times New Roman" w:cs="Times New Roman"/>
              </w:rPr>
            </w:pPr>
            <w:r>
              <w:rPr>
                <w:rFonts w:ascii="Times New Roman" w:eastAsia="Times New Roman" w:hAnsi="Times New Roman" w:cs="Times New Roman"/>
              </w:rPr>
              <w:t>1995</w:t>
            </w:r>
          </w:p>
        </w:tc>
        <w:tc>
          <w:tcPr>
            <w:tcW w:w="1143" w:type="dxa"/>
          </w:tcPr>
          <w:p w:rsidR="009179CA" w:rsidRDefault="009179CA">
            <w:pPr>
              <w:spacing w:line="400" w:lineRule="exact"/>
              <w:rPr>
                <w:rFonts w:ascii="Times New Roman" w:eastAsia="DengXi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Times New Roman" w:hAnsi="Times New Roman" w:cs="Times New Roman"/>
              </w:rPr>
            </w:pPr>
            <w:r>
              <w:rPr>
                <w:rFonts w:ascii="Times New Roman" w:eastAsia="Times New Roman" w:hAnsi="Times New Roman" w:cs="Times New Roman"/>
              </w:rPr>
              <w:t>1996</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Times New Roman" w:hAnsi="Times New Roman" w:cs="Times New Roman"/>
              </w:rPr>
            </w:pPr>
            <w:r>
              <w:rPr>
                <w:rFonts w:ascii="Times New Roman" w:eastAsia="Times New Roman" w:hAnsi="Times New Roman" w:cs="Times New Roman"/>
              </w:rPr>
              <w:t>1997</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bl>
    <w:p w:rsidR="009179CA" w:rsidRDefault="009179CA">
      <w:pPr>
        <w:jc w:val="center"/>
        <w:rPr>
          <w:rFonts w:ascii="Times New Roman" w:hAnsi="Times New Roman" w:cs="Times New Roman"/>
        </w:rPr>
      </w:pPr>
    </w:p>
    <w:p w:rsidR="009179CA" w:rsidRDefault="009179CA">
      <w:pPr>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2.2(</w:t>
      </w:r>
      <w:r>
        <w:rPr>
          <w:rFonts w:ascii="Times New Roman" w:hAnsi="Times New Roman" w:cs="Times New Roman"/>
          <w:sz w:val="21"/>
          <w:szCs w:val="21"/>
        </w:rPr>
        <w:t>续</w:t>
      </w:r>
      <w:r>
        <w:rPr>
          <w:rFonts w:ascii="Times New Roman" w:hAnsi="Times New Roman" w:cs="Times New Roman"/>
          <w:sz w:val="21"/>
          <w:szCs w:val="21"/>
        </w:rPr>
        <w:t>)</w:t>
      </w:r>
    </w:p>
    <w:tbl>
      <w:tblPr>
        <w:tblW w:w="0" w:type="auto"/>
        <w:jc w:val="center"/>
        <w:tblInd w:w="0" w:type="dxa"/>
        <w:tblBorders>
          <w:top w:val="single" w:sz="12" w:space="0" w:color="auto"/>
          <w:bottom w:val="single" w:sz="12" w:space="0" w:color="auto"/>
        </w:tblBorders>
        <w:tblLook w:val="0000" w:firstRow="0" w:lastRow="0" w:firstColumn="0" w:lastColumn="0" w:noHBand="0" w:noVBand="0"/>
      </w:tblPr>
      <w:tblGrid>
        <w:gridCol w:w="1266"/>
        <w:gridCol w:w="1143"/>
        <w:gridCol w:w="1134"/>
        <w:gridCol w:w="1985"/>
        <w:gridCol w:w="1984"/>
      </w:tblGrid>
      <w:tr w:rsidR="00000000">
        <w:trPr>
          <w:jc w:val="center"/>
        </w:trPr>
        <w:tc>
          <w:tcPr>
            <w:tcW w:w="1266"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p>
        </w:tc>
        <w:tc>
          <w:tcPr>
            <w:tcW w:w="1143"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hint="eastAsia"/>
                <w:b/>
              </w:rPr>
              <w:t>投资</w:t>
            </w:r>
          </w:p>
        </w:tc>
        <w:tc>
          <w:tcPr>
            <w:tcW w:w="1134"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ascii="Times New Roman" w:hAnsi="Times New Roman" w:cs="Times New Roman"/>
                <w:b/>
              </w:rPr>
              <w:t>税收</w:t>
            </w:r>
          </w:p>
        </w:tc>
        <w:tc>
          <w:tcPr>
            <w:tcW w:w="1985"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ascii="Times New Roman" w:hAnsi="Times New Roman" w:cs="Times New Roman"/>
                <w:b/>
              </w:rPr>
              <w:t>投资增长速度</w:t>
            </w:r>
          </w:p>
        </w:tc>
        <w:tc>
          <w:tcPr>
            <w:tcW w:w="1984" w:type="dxa"/>
            <w:tcBorders>
              <w:top w:val="single" w:sz="12" w:space="0" w:color="auto"/>
              <w:left w:val="nil"/>
              <w:bottom w:val="single" w:sz="12" w:space="0" w:color="auto"/>
              <w:right w:val="nil"/>
            </w:tcBorders>
          </w:tcPr>
          <w:p w:rsidR="009179CA" w:rsidRDefault="009179CA">
            <w:pPr>
              <w:spacing w:line="400" w:lineRule="exact"/>
              <w:rPr>
                <w:rFonts w:ascii="Times New Roman" w:eastAsia="Times New Roman" w:hAnsi="Times New Roman" w:cs="Times New Roman"/>
              </w:rPr>
            </w:pPr>
            <w:r>
              <w:rPr>
                <w:rFonts w:ascii="Times New Roman" w:hAnsi="Times New Roman" w:cs="Times New Roman"/>
                <w:b/>
              </w:rPr>
              <w:t>税收增长速度</w:t>
            </w: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Times New Roman" w:hAnsi="Times New Roman" w:cs="Times New Roman"/>
              </w:rPr>
              <w:t>199</w:t>
            </w:r>
            <w:r>
              <w:rPr>
                <w:rFonts w:ascii="Times New Roman" w:eastAsia="DengXian" w:hAnsi="Times New Roman" w:cs="Times New Roman"/>
              </w:rPr>
              <w:t>8</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Times New Roman" w:hAnsi="Times New Roman" w:cs="Times New Roman"/>
              </w:rPr>
              <w:t>199</w:t>
            </w:r>
            <w:r>
              <w:rPr>
                <w:rFonts w:ascii="Times New Roman" w:eastAsia="DengXian" w:hAnsi="Times New Roman" w:cs="Times New Roman"/>
              </w:rPr>
              <w:t>9</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2000</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2001</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2002</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2003</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2004</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2005</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2006</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2007</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r w:rsidR="00000000">
        <w:trPr>
          <w:jc w:val="center"/>
        </w:trPr>
        <w:tc>
          <w:tcPr>
            <w:tcW w:w="1266" w:type="dxa"/>
          </w:tcPr>
          <w:p w:rsidR="009179CA" w:rsidRDefault="009179CA">
            <w:pPr>
              <w:spacing w:line="400" w:lineRule="exact"/>
              <w:rPr>
                <w:rFonts w:ascii="Times New Roman" w:eastAsia="DengXian" w:hAnsi="Times New Roman" w:cs="Times New Roman"/>
              </w:rPr>
            </w:pPr>
            <w:r>
              <w:rPr>
                <w:rFonts w:ascii="Times New Roman" w:eastAsia="DengXian" w:hAnsi="Times New Roman" w:cs="Times New Roman"/>
              </w:rPr>
              <w:t>2008</w:t>
            </w:r>
          </w:p>
        </w:tc>
        <w:tc>
          <w:tcPr>
            <w:tcW w:w="1143" w:type="dxa"/>
          </w:tcPr>
          <w:p w:rsidR="009179CA" w:rsidRDefault="009179CA">
            <w:pPr>
              <w:spacing w:line="400" w:lineRule="exact"/>
              <w:rPr>
                <w:rFonts w:ascii="Times New Roman" w:eastAsia="Times New Roman" w:hAnsi="Times New Roman" w:cs="Times New Roman"/>
              </w:rPr>
            </w:pPr>
          </w:p>
        </w:tc>
        <w:tc>
          <w:tcPr>
            <w:tcW w:w="1134" w:type="dxa"/>
          </w:tcPr>
          <w:p w:rsidR="009179CA" w:rsidRDefault="009179CA">
            <w:pPr>
              <w:spacing w:line="400" w:lineRule="exact"/>
              <w:rPr>
                <w:rFonts w:ascii="Times New Roman" w:eastAsia="Times New Roman" w:hAnsi="Times New Roman" w:cs="Times New Roman"/>
              </w:rPr>
            </w:pPr>
          </w:p>
        </w:tc>
        <w:tc>
          <w:tcPr>
            <w:tcW w:w="1985" w:type="dxa"/>
          </w:tcPr>
          <w:p w:rsidR="009179CA" w:rsidRDefault="009179CA">
            <w:pPr>
              <w:spacing w:line="400" w:lineRule="exact"/>
              <w:rPr>
                <w:rFonts w:ascii="Times New Roman" w:eastAsia="Times New Roman" w:hAnsi="Times New Roman" w:cs="Times New Roman"/>
              </w:rPr>
            </w:pPr>
          </w:p>
        </w:tc>
        <w:tc>
          <w:tcPr>
            <w:tcW w:w="1984" w:type="dxa"/>
          </w:tcPr>
          <w:p w:rsidR="009179CA" w:rsidRDefault="009179CA">
            <w:pPr>
              <w:spacing w:line="400" w:lineRule="exact"/>
              <w:rPr>
                <w:rFonts w:ascii="Times New Roman" w:eastAsia="Times New Roman" w:hAnsi="Times New Roman" w:cs="Times New Roman"/>
              </w:rPr>
            </w:pPr>
          </w:p>
        </w:tc>
      </w:tr>
    </w:tbl>
    <w:p w:rsidR="009179CA" w:rsidRDefault="009179CA">
      <w:pPr>
        <w:tabs>
          <w:tab w:val="right" w:pos="8787"/>
        </w:tabs>
        <w:spacing w:line="400" w:lineRule="exact"/>
        <w:ind w:firstLineChars="200" w:firstLine="480"/>
        <w:rPr>
          <w:rFonts w:ascii="Times New Roman" w:hAnsi="Times New Roman" w:cs="Times New Roman"/>
        </w:rPr>
      </w:pPr>
      <w:bookmarkStart w:id="21" w:name="_Toc286152191"/>
      <w:r>
        <w:rPr>
          <w:rFonts w:ascii="Times New Roman" w:hAnsi="Times New Roman" w:cs="Times New Roman"/>
        </w:rPr>
        <w:t>资料来源：</w:t>
      </w:r>
      <w:r>
        <w:rPr>
          <w:rFonts w:ascii="Times New Roman" w:hAnsi="Times New Roman" w:cs="Times New Roman"/>
        </w:rPr>
        <w:tab/>
      </w:r>
    </w:p>
    <w:p w:rsidR="009179CA" w:rsidRDefault="009179CA">
      <w:pPr>
        <w:spacing w:line="400" w:lineRule="exact"/>
        <w:ind w:firstLineChars="200" w:firstLine="480"/>
        <w:jc w:val="both"/>
        <w:rPr>
          <w:rFonts w:ascii="Times New Roman" w:hAnsi="Times New Roman" w:cs="Times New Roman"/>
        </w:rPr>
      </w:pPr>
      <w:r>
        <w:rPr>
          <w:rFonts w:ascii="Times New Roman" w:hAnsi="Times New Roman" w:cs="Times New Roman"/>
        </w:rPr>
        <w:t>中国</w:t>
      </w:r>
      <w:r>
        <w:rPr>
          <w:rFonts w:ascii="Times New Roman" w:hAnsi="Times New Roman" w:cs="Times New Roman"/>
        </w:rPr>
        <w:t>1994</w:t>
      </w:r>
      <w:r>
        <w:rPr>
          <w:rFonts w:ascii="Times New Roman" w:hAnsi="Times New Roman" w:cs="Times New Roman"/>
        </w:rPr>
        <w:t>年的间接税改革，确立了以增值税为主，增值税、消费税、营业税三税并立的间接税体系，符合市场经济运作机制的要求。但增值税的设计在一些方面存在对投资的负面影响。增值税税基按其对购进资本品所含税款在计算增值额时是否扣除和扣除时间的不同，可分为生产型、收入型和消费型三种。消费型增值税是国际上普遍实行的规范的增值税税基类型。</w:t>
      </w:r>
      <w:r>
        <w:rPr>
          <w:rFonts w:ascii="Times New Roman" w:hAnsi="Times New Roman" w:cs="Times New Roman"/>
        </w:rPr>
        <w:t>2009</w:t>
      </w:r>
      <w:r>
        <w:rPr>
          <w:rFonts w:ascii="Times New Roman" w:hAnsi="Times New Roman" w:cs="Times New Roman"/>
        </w:rPr>
        <w:t>年我国将开征十几年的生产型增值税改为从上述分析可以看出，索引分布数量对搜索效率和带宽消耗有很大影响。数据索引分布越广（即</w:t>
      </w:r>
      <w:r>
        <w:rPr>
          <w:rFonts w:ascii="Times New Roman" w:hAnsi="Times New Roman" w:cs="Times New Roman"/>
        </w:rPr>
        <w:t>Cf</w:t>
      </w:r>
      <w:r>
        <w:rPr>
          <w:rFonts w:ascii="Times New Roman" w:hAnsi="Times New Roman" w:cs="Times New Roman"/>
        </w:rPr>
        <w:t>越大），该数据就越容易被搜索，使用的搜索带宽也就越小。另一方面索引会因为所指向的实际数据的变动而失效，需要持续不断地维护，否则就有效的数据索引个数就会不断减少，直至为零。因此系统总带宽开销</w:t>
      </w:r>
      <w:r>
        <w:rPr>
          <w:rFonts w:ascii="Times New Roman" w:hAnsi="Times New Roman" w:cs="Times New Roman"/>
        </w:rPr>
        <w:t>BWtotal</w:t>
      </w:r>
      <w:r>
        <w:rPr>
          <w:rFonts w:ascii="Times New Roman" w:hAnsi="Times New Roman" w:cs="Times New Roman"/>
        </w:rPr>
        <w:t>由搜索带宽开销</w:t>
      </w:r>
      <w:r>
        <w:rPr>
          <w:rFonts w:ascii="Times New Roman" w:hAnsi="Times New Roman" w:cs="Times New Roman"/>
        </w:rPr>
        <w:t>BWsearch</w:t>
      </w:r>
      <w:r>
        <w:rPr>
          <w:rFonts w:ascii="Times New Roman" w:hAnsi="Times New Roman" w:cs="Times New Roman"/>
        </w:rPr>
        <w:t>和索引的维护带宽开销</w:t>
      </w:r>
      <w:r>
        <w:rPr>
          <w:rFonts w:ascii="Times New Roman" w:hAnsi="Times New Roman" w:cs="Times New Roman"/>
        </w:rPr>
        <w:t>BWmaintain</w:t>
      </w:r>
      <w:r>
        <w:rPr>
          <w:rFonts w:ascii="Times New Roman" w:hAnsi="Times New Roman" w:cs="Times New Roman"/>
        </w:rPr>
        <w:t>两部分组成的，即：</w:t>
      </w:r>
    </w:p>
    <w:p w:rsidR="009179CA" w:rsidRDefault="009179CA">
      <w:pPr>
        <w:spacing w:before="120" w:after="120"/>
        <w:jc w:val="right"/>
        <w:rPr>
          <w:rFonts w:ascii="Times New Roman" w:hAnsi="Times New Roman" w:cs="Times New Roman"/>
        </w:rPr>
      </w:pPr>
      <w:r>
        <w:rPr>
          <w:rFonts w:ascii="Times New Roman" w:hAnsi="Times New Roman" w:cs="Times New Roman"/>
          <w:noProof/>
          <w:position w:val="-32"/>
        </w:rPr>
        <w:object w:dxaOrig="5400" w:dyaOrig="799">
          <v:shape id="Object 22" o:spid="_x0000_i1025" type="#_x0000_t75" alt="" style="width:270.2pt;height:40.15pt;mso-wrap-style:square;mso-width-percent:0;mso-height-percent:0;mso-position-horizontal-relative:page;mso-position-vertical-relative:page;mso-width-percent:0;mso-height-percent:0" o:ole="">
            <v:imagedata r:id="rId19" o:title=""/>
          </v:shape>
          <o:OLEObject Type="Embed" ProgID="Equation.3" ShapeID="Object 22" DrawAspect="Content" ObjectID="_1845885542" r:id="rId20"/>
        </w:object>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2-1</w:t>
      </w:r>
      <w:r>
        <w:rPr>
          <w:rFonts w:ascii="Times New Roman" w:hAnsi="Times New Roman" w:cs="Times New Roman"/>
        </w:rPr>
        <w:t>）</w:t>
      </w:r>
      <w:bookmarkEnd w:id="21"/>
    </w:p>
    <w:p w:rsidR="009179CA" w:rsidRDefault="009179CA">
      <w:pPr>
        <w:pStyle w:val="1"/>
        <w:tabs>
          <w:tab w:val="center" w:pos="4393"/>
        </w:tabs>
        <w:spacing w:before="160" w:after="160"/>
        <w:rPr>
          <w:rFonts w:ascii="Times New Roman" w:eastAsia="黑体" w:hAnsi="Times New Roman"/>
          <w:sz w:val="36"/>
          <w:szCs w:val="36"/>
          <w:lang w:eastAsia="zh-CN"/>
        </w:rPr>
      </w:pPr>
      <w:r>
        <w:rPr>
          <w:rFonts w:ascii="Times New Roman" w:hAnsi="Times New Roman" w:cs="Times New Roman"/>
          <w:lang w:eastAsia="zh-CN"/>
        </w:rPr>
        <w:br w:type="page"/>
      </w:r>
      <w:bookmarkStart w:id="22" w:name="_Toc319753737"/>
      <w:r>
        <w:rPr>
          <w:rFonts w:ascii="Times New Roman" w:eastAsia="黑体" w:hAnsi="Times New Roman"/>
          <w:sz w:val="36"/>
          <w:szCs w:val="36"/>
          <w:lang w:eastAsia="zh-CN"/>
        </w:rPr>
        <w:lastRenderedPageBreak/>
        <w:tab/>
      </w:r>
      <w:r>
        <w:rPr>
          <w:rFonts w:ascii="Times New Roman" w:eastAsia="黑体" w:hAnsi="Times New Roman"/>
          <w:sz w:val="36"/>
          <w:szCs w:val="36"/>
          <w:lang w:eastAsia="zh-CN"/>
        </w:rPr>
        <w:t>参考文献</w:t>
      </w:r>
      <w:bookmarkEnd w:id="22"/>
    </w:p>
    <w:p w:rsidR="009179CA" w:rsidRDefault="009179CA">
      <w:pPr>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邓力平</w:t>
      </w:r>
      <w:r>
        <w:rPr>
          <w:rFonts w:ascii="Times New Roman" w:hAnsi="Times New Roman" w:cs="Times New Roman"/>
          <w:sz w:val="21"/>
          <w:szCs w:val="21"/>
        </w:rPr>
        <w:t>. “</w:t>
      </w:r>
      <w:r>
        <w:rPr>
          <w:rFonts w:ascii="Times New Roman" w:hAnsi="Times New Roman" w:cs="Times New Roman"/>
          <w:sz w:val="21"/>
          <w:szCs w:val="21"/>
        </w:rPr>
        <w:t>十二五</w:t>
      </w:r>
      <w:r>
        <w:rPr>
          <w:rFonts w:ascii="Times New Roman" w:hAnsi="Times New Roman" w:cs="Times New Roman"/>
          <w:sz w:val="21"/>
          <w:szCs w:val="21"/>
        </w:rPr>
        <w:t>”</w:t>
      </w:r>
      <w:r>
        <w:rPr>
          <w:rFonts w:ascii="Times New Roman" w:hAnsi="Times New Roman" w:cs="Times New Roman"/>
          <w:sz w:val="21"/>
          <w:szCs w:val="21"/>
        </w:rPr>
        <w:t>时期提高税收发展质量的几点思考</w:t>
      </w:r>
      <w:r>
        <w:rPr>
          <w:rFonts w:ascii="Times New Roman" w:hAnsi="Times New Roman" w:cs="Times New Roman"/>
          <w:sz w:val="21"/>
          <w:szCs w:val="21"/>
        </w:rPr>
        <w:t xml:space="preserve">[J]. </w:t>
      </w:r>
      <w:r>
        <w:rPr>
          <w:rFonts w:ascii="Times New Roman" w:hAnsi="Times New Roman" w:cs="Times New Roman"/>
          <w:sz w:val="21"/>
          <w:szCs w:val="21"/>
        </w:rPr>
        <w:t>涉外税务</w:t>
      </w:r>
      <w:r>
        <w:rPr>
          <w:rFonts w:ascii="Times New Roman" w:hAnsi="Times New Roman" w:cs="Times New Roman"/>
          <w:sz w:val="21"/>
          <w:szCs w:val="21"/>
        </w:rPr>
        <w:t>, 2010, 23(3): 134-145.</w:t>
      </w:r>
    </w:p>
    <w:p w:rsidR="009179CA" w:rsidRDefault="009179CA">
      <w:pPr>
        <w:jc w:val="bot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sz w:val="21"/>
          <w:szCs w:val="21"/>
        </w:rPr>
        <w:t>宋焕斌</w:t>
      </w:r>
      <w:r>
        <w:rPr>
          <w:rFonts w:ascii="Times New Roman" w:hAnsi="Times New Roman" w:cs="Times New Roman"/>
          <w:sz w:val="21"/>
          <w:szCs w:val="21"/>
        </w:rPr>
        <w:t xml:space="preserve">, </w:t>
      </w:r>
      <w:r>
        <w:rPr>
          <w:rFonts w:ascii="Times New Roman" w:hAnsi="Times New Roman" w:cs="Times New Roman"/>
          <w:sz w:val="21"/>
          <w:szCs w:val="21"/>
        </w:rPr>
        <w:t>陈大鹏</w:t>
      </w:r>
      <w:r>
        <w:rPr>
          <w:rFonts w:ascii="Times New Roman" w:hAnsi="Times New Roman" w:cs="Times New Roman"/>
          <w:sz w:val="21"/>
          <w:szCs w:val="21"/>
        </w:rPr>
        <w:t xml:space="preserve">. </w:t>
      </w:r>
      <w:r>
        <w:rPr>
          <w:rFonts w:ascii="Times New Roman" w:hAnsi="Times New Roman" w:cs="Times New Roman"/>
          <w:sz w:val="21"/>
          <w:szCs w:val="21"/>
        </w:rPr>
        <w:t>税收与</w:t>
      </w:r>
      <w:r>
        <w:rPr>
          <w:rFonts w:ascii="Times New Roman" w:hAnsi="Times New Roman" w:cs="Times New Roman"/>
          <w:sz w:val="21"/>
          <w:szCs w:val="21"/>
        </w:rPr>
        <w:t>GDP</w:t>
      </w:r>
      <w:r>
        <w:rPr>
          <w:rFonts w:ascii="Times New Roman" w:hAnsi="Times New Roman" w:cs="Times New Roman"/>
          <w:sz w:val="21"/>
          <w:szCs w:val="21"/>
        </w:rPr>
        <w:t>的模型分析及税收政策趋向</w:t>
      </w:r>
      <w:r>
        <w:rPr>
          <w:rFonts w:ascii="Times New Roman" w:hAnsi="Times New Roman" w:cs="Times New Roman"/>
          <w:sz w:val="21"/>
          <w:szCs w:val="21"/>
        </w:rPr>
        <w:t xml:space="preserve">[J]. </w:t>
      </w:r>
      <w:r>
        <w:rPr>
          <w:rFonts w:ascii="Times New Roman" w:hAnsi="Times New Roman" w:cs="Times New Roman"/>
          <w:sz w:val="21"/>
          <w:szCs w:val="21"/>
        </w:rPr>
        <w:t>商业研究</w:t>
      </w:r>
      <w:r>
        <w:rPr>
          <w:rFonts w:ascii="Times New Roman" w:hAnsi="Times New Roman" w:cs="Times New Roman"/>
          <w:sz w:val="21"/>
          <w:szCs w:val="21"/>
        </w:rPr>
        <w:t>, 2004, 1(8): 78-90.</w:t>
      </w:r>
    </w:p>
    <w:p w:rsidR="009179CA" w:rsidRDefault="009179CA">
      <w:pPr>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江金彦</w:t>
      </w:r>
      <w:r>
        <w:rPr>
          <w:rFonts w:ascii="Times New Roman" w:hAnsi="Times New Roman" w:cs="Times New Roman"/>
          <w:sz w:val="21"/>
          <w:szCs w:val="21"/>
        </w:rPr>
        <w:t xml:space="preserve">, </w:t>
      </w:r>
      <w:r>
        <w:rPr>
          <w:rFonts w:ascii="Times New Roman" w:hAnsi="Times New Roman" w:cs="Times New Roman"/>
          <w:sz w:val="21"/>
          <w:szCs w:val="21"/>
        </w:rPr>
        <w:t>王晓玲</w:t>
      </w:r>
      <w:r>
        <w:rPr>
          <w:rFonts w:ascii="Times New Roman" w:hAnsi="Times New Roman" w:cs="Times New Roman"/>
          <w:sz w:val="21"/>
          <w:szCs w:val="21"/>
        </w:rPr>
        <w:t xml:space="preserve">. </w:t>
      </w:r>
      <w:r>
        <w:rPr>
          <w:rFonts w:ascii="Times New Roman" w:hAnsi="Times New Roman" w:cs="Times New Roman"/>
          <w:sz w:val="21"/>
          <w:szCs w:val="21"/>
        </w:rPr>
        <w:t>我国税收对投资影响的实证分析</w:t>
      </w:r>
      <w:r>
        <w:rPr>
          <w:rFonts w:ascii="Times New Roman" w:hAnsi="Times New Roman" w:cs="Times New Roman"/>
          <w:sz w:val="21"/>
          <w:szCs w:val="21"/>
        </w:rPr>
        <w:t xml:space="preserve">[J]. </w:t>
      </w:r>
      <w:r>
        <w:rPr>
          <w:rFonts w:ascii="Times New Roman" w:hAnsi="Times New Roman" w:cs="Times New Roman"/>
          <w:sz w:val="21"/>
          <w:szCs w:val="21"/>
        </w:rPr>
        <w:t>工业技术经济</w:t>
      </w:r>
      <w:r>
        <w:rPr>
          <w:rFonts w:ascii="Times New Roman" w:hAnsi="Times New Roman" w:cs="Times New Roman"/>
          <w:sz w:val="21"/>
          <w:szCs w:val="21"/>
        </w:rPr>
        <w:t>, 2006(8): 78-90.</w:t>
      </w:r>
    </w:p>
    <w:p w:rsidR="009179CA" w:rsidRDefault="009179CA">
      <w:pPr>
        <w:jc w:val="both"/>
        <w:rPr>
          <w:rFonts w:ascii="Times New Roman" w:hAnsi="Times New Roman" w:cs="Times New Roman"/>
          <w:sz w:val="21"/>
          <w:szCs w:val="21"/>
        </w:rPr>
      </w:pPr>
      <w:r>
        <w:rPr>
          <w:rFonts w:ascii="Times New Roman" w:hAnsi="Times New Roman" w:cs="Times New Roman"/>
          <w:sz w:val="21"/>
          <w:szCs w:val="21"/>
        </w:rPr>
        <w:t xml:space="preserve">[4] </w:t>
      </w:r>
      <w:r>
        <w:rPr>
          <w:rFonts w:ascii="Times New Roman" w:hAnsi="Times New Roman" w:cs="Times New Roman"/>
          <w:sz w:val="21"/>
          <w:szCs w:val="21"/>
        </w:rPr>
        <w:t>李成</w:t>
      </w:r>
      <w:r>
        <w:rPr>
          <w:rFonts w:ascii="Times New Roman" w:hAnsi="Times New Roman" w:cs="Times New Roman"/>
          <w:sz w:val="21"/>
          <w:szCs w:val="21"/>
        </w:rPr>
        <w:t xml:space="preserve">. </w:t>
      </w:r>
      <w:r>
        <w:rPr>
          <w:rFonts w:ascii="Times New Roman" w:hAnsi="Times New Roman" w:cs="Times New Roman"/>
          <w:sz w:val="21"/>
          <w:szCs w:val="21"/>
        </w:rPr>
        <w:t>税收对我国企业投资影响的计量研究</w:t>
      </w:r>
      <w:r>
        <w:rPr>
          <w:rFonts w:ascii="Times New Roman" w:hAnsi="Times New Roman" w:cs="Times New Roman"/>
          <w:sz w:val="21"/>
          <w:szCs w:val="21"/>
        </w:rPr>
        <w:t>—</w:t>
      </w:r>
      <w:r>
        <w:rPr>
          <w:rFonts w:ascii="Times New Roman" w:hAnsi="Times New Roman" w:cs="Times New Roman"/>
          <w:sz w:val="21"/>
          <w:szCs w:val="21"/>
        </w:rPr>
        <w:t>给予企业所得税和增值税的分析</w:t>
      </w:r>
      <w:r>
        <w:rPr>
          <w:rFonts w:ascii="Times New Roman" w:hAnsi="Times New Roman" w:cs="Times New Roman"/>
          <w:sz w:val="21"/>
          <w:szCs w:val="21"/>
        </w:rPr>
        <w:t xml:space="preserve">[D]. </w:t>
      </w:r>
      <w:r>
        <w:rPr>
          <w:rFonts w:ascii="Times New Roman" w:hAnsi="Times New Roman" w:cs="Times New Roman"/>
          <w:sz w:val="21"/>
          <w:szCs w:val="21"/>
        </w:rPr>
        <w:t>厦门大学</w:t>
      </w:r>
      <w:r>
        <w:rPr>
          <w:rFonts w:ascii="Times New Roman" w:hAnsi="Times New Roman" w:cs="Times New Roman"/>
          <w:sz w:val="21"/>
          <w:szCs w:val="21"/>
        </w:rPr>
        <w:t>:</w:t>
      </w:r>
      <w:r>
        <w:rPr>
          <w:rFonts w:ascii="Times New Roman" w:hAnsi="Times New Roman" w:cs="Times New Roman"/>
          <w:sz w:val="21"/>
          <w:szCs w:val="21"/>
        </w:rPr>
        <w:t>国家自然科学基金资助项目</w:t>
      </w:r>
      <w:r>
        <w:rPr>
          <w:rFonts w:ascii="Times New Roman" w:hAnsi="Times New Roman" w:cs="Times New Roman"/>
          <w:sz w:val="21"/>
          <w:szCs w:val="21"/>
        </w:rPr>
        <w:t>, 2007.</w:t>
      </w:r>
    </w:p>
    <w:p w:rsidR="009179CA" w:rsidRDefault="009179CA">
      <w:pPr>
        <w:jc w:val="both"/>
        <w:rPr>
          <w:rFonts w:ascii="Times New Roman" w:hAnsi="Times New Roman" w:cs="Times New Roman"/>
          <w:sz w:val="21"/>
          <w:szCs w:val="21"/>
        </w:rPr>
      </w:pPr>
      <w:r>
        <w:rPr>
          <w:rFonts w:ascii="Times New Roman" w:hAnsi="Times New Roman" w:cs="Times New Roman"/>
          <w:color w:val="000000"/>
          <w:sz w:val="21"/>
          <w:szCs w:val="21"/>
        </w:rPr>
        <w:t>[</w:t>
      </w:r>
      <w:r>
        <w:rPr>
          <w:rFonts w:ascii="Times New Roman" w:hAnsi="Times New Roman" w:cs="Times New Roman"/>
          <w:sz w:val="21"/>
          <w:szCs w:val="21"/>
        </w:rPr>
        <w:t xml:space="preserve">5] </w:t>
      </w:r>
      <w:r>
        <w:rPr>
          <w:rFonts w:ascii="Times New Roman" w:hAnsi="Times New Roman" w:cs="Times New Roman"/>
          <w:sz w:val="21"/>
          <w:szCs w:val="21"/>
        </w:rPr>
        <w:t>周振甫</w:t>
      </w:r>
      <w:r>
        <w:rPr>
          <w:rFonts w:ascii="Times New Roman" w:hAnsi="Times New Roman" w:cs="Times New Roman"/>
          <w:sz w:val="21"/>
          <w:szCs w:val="21"/>
        </w:rPr>
        <w:t xml:space="preserve">. </w:t>
      </w:r>
      <w:r>
        <w:rPr>
          <w:rFonts w:ascii="Times New Roman" w:hAnsi="Times New Roman" w:cs="Times New Roman"/>
          <w:sz w:val="21"/>
          <w:szCs w:val="21"/>
        </w:rPr>
        <w:t>周易译注</w:t>
      </w:r>
      <w:r>
        <w:rPr>
          <w:rFonts w:ascii="Times New Roman" w:hAnsi="Times New Roman" w:cs="Times New Roman"/>
          <w:sz w:val="21"/>
          <w:szCs w:val="21"/>
        </w:rPr>
        <w:t xml:space="preserve">[M]. </w:t>
      </w:r>
      <w:r>
        <w:rPr>
          <w:rFonts w:ascii="Times New Roman" w:hAnsi="Times New Roman" w:cs="Times New Roman"/>
          <w:sz w:val="21"/>
          <w:szCs w:val="21"/>
        </w:rPr>
        <w:t>北京</w:t>
      </w:r>
      <w:r>
        <w:rPr>
          <w:rFonts w:ascii="Times New Roman" w:hAnsi="Times New Roman" w:cs="Times New Roman"/>
          <w:sz w:val="21"/>
          <w:szCs w:val="21"/>
        </w:rPr>
        <w:t xml:space="preserve"> </w:t>
      </w:r>
      <w:r>
        <w:rPr>
          <w:rFonts w:ascii="Times New Roman" w:hAnsi="Times New Roman" w:cs="Times New Roman"/>
          <w:sz w:val="21"/>
          <w:szCs w:val="21"/>
        </w:rPr>
        <w:t>中华书局</w:t>
      </w:r>
      <w:r>
        <w:rPr>
          <w:rFonts w:ascii="Times New Roman" w:hAnsi="Times New Roman" w:cs="Times New Roman"/>
          <w:sz w:val="21"/>
          <w:szCs w:val="21"/>
        </w:rPr>
        <w:t>, 1991: 46-89.</w:t>
      </w:r>
    </w:p>
    <w:p w:rsidR="009179CA" w:rsidRDefault="009179CA">
      <w:pPr>
        <w:jc w:val="both"/>
        <w:rPr>
          <w:rFonts w:ascii="Times New Roman" w:hAnsi="Times New Roman" w:cs="Times New Roman"/>
          <w:sz w:val="21"/>
          <w:szCs w:val="21"/>
        </w:rPr>
      </w:pPr>
      <w:r>
        <w:rPr>
          <w:rFonts w:ascii="Times New Roman" w:hAnsi="Times New Roman" w:cs="Times New Roman"/>
          <w:sz w:val="21"/>
          <w:szCs w:val="21"/>
        </w:rPr>
        <w:t xml:space="preserve">[6] </w:t>
      </w:r>
      <w:r>
        <w:rPr>
          <w:rFonts w:ascii="Times New Roman" w:hAnsi="Times New Roman" w:cs="Times New Roman"/>
          <w:sz w:val="21"/>
          <w:szCs w:val="21"/>
        </w:rPr>
        <w:t>陈崧</w:t>
      </w:r>
      <w:r>
        <w:rPr>
          <w:rFonts w:ascii="Times New Roman" w:hAnsi="Times New Roman" w:cs="Times New Roman"/>
          <w:sz w:val="21"/>
          <w:szCs w:val="21"/>
        </w:rPr>
        <w:t xml:space="preserve">. </w:t>
      </w:r>
      <w:r>
        <w:rPr>
          <w:rFonts w:ascii="Times New Roman" w:hAnsi="Times New Roman" w:cs="Times New Roman"/>
          <w:sz w:val="21"/>
          <w:szCs w:val="21"/>
        </w:rPr>
        <w:t>五四前后东方西文化问题论战文选</w:t>
      </w:r>
      <w:r>
        <w:rPr>
          <w:rFonts w:ascii="Times New Roman" w:hAnsi="Times New Roman" w:cs="Times New Roman"/>
          <w:sz w:val="21"/>
          <w:szCs w:val="21"/>
        </w:rPr>
        <w:t>[C].</w:t>
      </w:r>
      <w:r>
        <w:rPr>
          <w:rFonts w:ascii="Times New Roman" w:hAnsi="Times New Roman" w:cs="Times New Roman"/>
          <w:color w:val="000000"/>
          <w:sz w:val="21"/>
          <w:szCs w:val="21"/>
        </w:rPr>
        <w:t xml:space="preserve"> </w:t>
      </w:r>
      <w:r>
        <w:rPr>
          <w:rFonts w:ascii="Times New Roman" w:hAnsi="Times New Roman" w:cs="Times New Roman"/>
          <w:sz w:val="21"/>
          <w:szCs w:val="21"/>
        </w:rPr>
        <w:t>北京</w:t>
      </w:r>
      <w:r>
        <w:rPr>
          <w:rFonts w:ascii="Times New Roman" w:hAnsi="Times New Roman" w:cs="Times New Roman"/>
          <w:sz w:val="21"/>
          <w:szCs w:val="21"/>
        </w:rPr>
        <w:t xml:space="preserve">: </w:t>
      </w:r>
      <w:r>
        <w:rPr>
          <w:rFonts w:ascii="Times New Roman" w:hAnsi="Times New Roman" w:cs="Times New Roman"/>
          <w:sz w:val="21"/>
          <w:szCs w:val="21"/>
        </w:rPr>
        <w:t>中国社会科学出版社</w:t>
      </w:r>
      <w:r>
        <w:rPr>
          <w:rFonts w:ascii="Times New Roman" w:hAnsi="Times New Roman" w:cs="Times New Roman"/>
          <w:sz w:val="21"/>
          <w:szCs w:val="21"/>
        </w:rPr>
        <w:t>, 1985: 23-56.</w:t>
      </w:r>
    </w:p>
    <w:p w:rsidR="009179CA" w:rsidRDefault="009179CA">
      <w:pPr>
        <w:spacing w:before="120" w:after="120"/>
        <w:ind w:right="960"/>
        <w:rPr>
          <w:rFonts w:ascii="Times New Roman" w:hAnsi="Times New Roman" w:cs="Times New Roman"/>
        </w:rPr>
      </w:pPr>
    </w:p>
    <w:p w:rsidR="009179CA" w:rsidRDefault="009179CA">
      <w:pPr>
        <w:jc w:val="center"/>
        <w:rPr>
          <w:rFonts w:ascii="Times New Roman" w:eastAsia="黑体" w:hAnsi="Times New Roman" w:cs="Times New Roman"/>
          <w:b/>
          <w:bCs/>
          <w:kern w:val="32"/>
          <w:sz w:val="36"/>
          <w:szCs w:val="36"/>
          <w:lang w:bidi="en-US"/>
        </w:rPr>
      </w:pPr>
      <w:r>
        <w:rPr>
          <w:rFonts w:ascii="Times New Roman" w:hAnsi="Times New Roman" w:cs="Times New Roman"/>
        </w:rPr>
        <w:br w:type="page"/>
      </w:r>
      <w:r>
        <w:rPr>
          <w:rFonts w:ascii="Times New Roman" w:eastAsia="黑体" w:hAnsi="Times New Roman" w:cs="Times New Roman"/>
          <w:b/>
          <w:bCs/>
          <w:kern w:val="32"/>
          <w:sz w:val="36"/>
          <w:szCs w:val="36"/>
          <w:lang w:bidi="en-US"/>
        </w:rPr>
        <w:lastRenderedPageBreak/>
        <w:t>附录</w:t>
      </w:r>
      <w:r>
        <w:rPr>
          <w:rFonts w:ascii="Times New Roman" w:eastAsia="黑体" w:hAnsi="Times New Roman" w:cs="Times New Roman"/>
          <w:b/>
          <w:bCs/>
          <w:kern w:val="32"/>
          <w:sz w:val="36"/>
          <w:szCs w:val="36"/>
          <w:lang w:bidi="en-US"/>
        </w:rPr>
        <w:t>A</w:t>
      </w:r>
    </w:p>
    <w:p w:rsidR="009179CA" w:rsidRDefault="009179CA">
      <w:pPr>
        <w:jc w:val="center"/>
        <w:rPr>
          <w:rFonts w:ascii="Times New Roman" w:eastAsia="黑体" w:hAnsi="Times New Roman" w:cs="Times New Roman" w:hint="eastAsia"/>
          <w:b/>
          <w:bCs/>
          <w:kern w:val="32"/>
          <w:sz w:val="36"/>
          <w:szCs w:val="36"/>
          <w:lang w:bidi="en-US"/>
        </w:rPr>
      </w:pPr>
      <w:r>
        <w:rPr>
          <w:rFonts w:ascii="Times New Roman" w:eastAsia="黑体" w:hAnsi="Times New Roman" w:cs="Times New Roman"/>
          <w:b/>
          <w:bCs/>
          <w:kern w:val="32"/>
          <w:sz w:val="36"/>
          <w:szCs w:val="36"/>
          <w:lang w:bidi="en-US"/>
        </w:rPr>
        <w:t>北京市</w:t>
      </w:r>
      <w:r>
        <w:rPr>
          <w:rFonts w:ascii="Times New Roman" w:eastAsia="黑体" w:hAnsi="Times New Roman" w:cs="Times New Roman"/>
          <w:b/>
          <w:bCs/>
          <w:kern w:val="32"/>
          <w:sz w:val="36"/>
          <w:szCs w:val="36"/>
          <w:lang w:bidi="en-US"/>
        </w:rPr>
        <w:t>2003</w:t>
      </w:r>
      <w:r>
        <w:rPr>
          <w:rFonts w:ascii="Times New Roman" w:eastAsia="黑体" w:hAnsi="Times New Roman" w:cs="Times New Roman"/>
          <w:b/>
          <w:bCs/>
          <w:kern w:val="32"/>
          <w:sz w:val="36"/>
          <w:szCs w:val="36"/>
          <w:lang w:bidi="en-US"/>
        </w:rPr>
        <w:t>年度工业经济</w:t>
      </w:r>
      <w:r>
        <w:rPr>
          <w:rFonts w:ascii="Times New Roman" w:eastAsia="黑体" w:hAnsi="Times New Roman" w:hint="eastAsia"/>
          <w:b/>
          <w:bCs/>
          <w:kern w:val="32"/>
          <w:sz w:val="36"/>
          <w:szCs w:val="36"/>
          <w:lang w:bidi="en-US"/>
        </w:rPr>
        <w:t>统计数据</w:t>
      </w:r>
    </w:p>
    <w:p w:rsidR="009179CA" w:rsidRDefault="009179CA">
      <w:pPr>
        <w:jc w:val="center"/>
        <w:rPr>
          <w:rFonts w:hint="eastAsia"/>
          <w:lang w:bidi="en-US"/>
        </w:rPr>
      </w:pPr>
      <w:r>
        <w:rPr>
          <w:rFonts w:ascii="Times New Roman" w:hAnsi="Times New Roman" w:cs="Times New Roman"/>
          <w:sz w:val="21"/>
          <w:szCs w:val="21"/>
        </w:rPr>
        <w:t>表</w:t>
      </w:r>
      <w:r>
        <w:rPr>
          <w:rFonts w:ascii="Times New Roman" w:hAnsi="Times New Roman" w:cs="Times New Roman" w:hint="eastAsia"/>
          <w:sz w:val="21"/>
          <w:szCs w:val="21"/>
        </w:rPr>
        <w:t>A1</w:t>
      </w:r>
      <w:r>
        <w:rPr>
          <w:rFonts w:ascii="Times New Roman" w:hAnsi="Times New Roman" w:cs="Times New Roman"/>
          <w:sz w:val="21"/>
          <w:szCs w:val="21"/>
        </w:rPr>
        <w:t xml:space="preserve">  1994-2008</w:t>
      </w:r>
      <w:r>
        <w:rPr>
          <w:rFonts w:ascii="Times New Roman" w:hAnsi="Times New Roman" w:cs="Times New Roman"/>
          <w:sz w:val="21"/>
          <w:szCs w:val="21"/>
        </w:rPr>
        <w:t>年投资、税收总量及增长趋势</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2"/>
        <w:gridCol w:w="1800"/>
        <w:gridCol w:w="1801"/>
        <w:gridCol w:w="1801"/>
        <w:gridCol w:w="1801"/>
      </w:tblGrid>
      <w:tr w:rsidR="00000000">
        <w:trPr>
          <w:trHeight w:val="285"/>
          <w:jc w:val="center"/>
        </w:trPr>
        <w:tc>
          <w:tcPr>
            <w:tcW w:w="1332" w:type="dxa"/>
            <w:vAlign w:val="center"/>
          </w:tcPr>
          <w:p w:rsidR="009179CA" w:rsidRDefault="009179CA">
            <w:pPr>
              <w:jc w:val="center"/>
            </w:pPr>
            <w:r>
              <w:rPr>
                <w:rFonts w:hint="eastAsia"/>
                <w:b/>
              </w:rPr>
              <w:t>年度</w:t>
            </w:r>
          </w:p>
        </w:tc>
        <w:tc>
          <w:tcPr>
            <w:tcW w:w="1800" w:type="dxa"/>
            <w:vAlign w:val="center"/>
          </w:tcPr>
          <w:p w:rsidR="009179CA" w:rsidRDefault="009179CA">
            <w:pPr>
              <w:jc w:val="center"/>
              <w:rPr>
                <w:b/>
              </w:rPr>
            </w:pPr>
            <w:r>
              <w:rPr>
                <w:b/>
              </w:rPr>
              <w:t>投资</w:t>
            </w:r>
          </w:p>
        </w:tc>
        <w:tc>
          <w:tcPr>
            <w:tcW w:w="1801" w:type="dxa"/>
            <w:vAlign w:val="center"/>
          </w:tcPr>
          <w:p w:rsidR="009179CA" w:rsidRDefault="009179CA">
            <w:pPr>
              <w:jc w:val="center"/>
              <w:rPr>
                <w:b/>
              </w:rPr>
            </w:pPr>
            <w:r>
              <w:rPr>
                <w:b/>
              </w:rPr>
              <w:t>税收</w:t>
            </w:r>
          </w:p>
        </w:tc>
        <w:tc>
          <w:tcPr>
            <w:tcW w:w="1801" w:type="dxa"/>
            <w:vAlign w:val="center"/>
          </w:tcPr>
          <w:p w:rsidR="009179CA" w:rsidRDefault="009179CA">
            <w:pPr>
              <w:jc w:val="center"/>
              <w:rPr>
                <w:b/>
              </w:rPr>
            </w:pPr>
            <w:r>
              <w:rPr>
                <w:b/>
              </w:rPr>
              <w:t>投资增长速度</w:t>
            </w:r>
          </w:p>
        </w:tc>
        <w:tc>
          <w:tcPr>
            <w:tcW w:w="1801" w:type="dxa"/>
            <w:vAlign w:val="center"/>
          </w:tcPr>
          <w:p w:rsidR="009179CA" w:rsidRDefault="009179CA">
            <w:pPr>
              <w:jc w:val="center"/>
              <w:rPr>
                <w:b/>
              </w:rPr>
            </w:pPr>
            <w:r>
              <w:rPr>
                <w:b/>
              </w:rPr>
              <w:t>税收增长速度</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1994</w:t>
            </w:r>
          </w:p>
        </w:tc>
        <w:tc>
          <w:tcPr>
            <w:tcW w:w="1800" w:type="dxa"/>
            <w:vAlign w:val="center"/>
          </w:tcPr>
          <w:p w:rsidR="009179CA" w:rsidRDefault="009179CA">
            <w:pPr>
              <w:jc w:val="center"/>
              <w:rPr>
                <w:rFonts w:ascii="Times New Roman" w:hAnsi="Times New Roman"/>
              </w:rPr>
            </w:pPr>
            <w:r>
              <w:rPr>
                <w:rFonts w:ascii="Times New Roman" w:hAnsi="Times New Roman"/>
              </w:rPr>
              <w:t>20341.1</w:t>
            </w:r>
          </w:p>
        </w:tc>
        <w:tc>
          <w:tcPr>
            <w:tcW w:w="1801" w:type="dxa"/>
            <w:vAlign w:val="center"/>
          </w:tcPr>
          <w:p w:rsidR="009179CA" w:rsidRDefault="009179CA">
            <w:pPr>
              <w:jc w:val="center"/>
              <w:rPr>
                <w:rFonts w:ascii="Times New Roman" w:hAnsi="Times New Roman"/>
              </w:rPr>
            </w:pPr>
            <w:r>
              <w:rPr>
                <w:rFonts w:ascii="Times New Roman" w:hAnsi="Times New Roman"/>
              </w:rPr>
              <w:t>5126.88</w:t>
            </w:r>
          </w:p>
        </w:tc>
        <w:tc>
          <w:tcPr>
            <w:tcW w:w="1801" w:type="dxa"/>
            <w:vAlign w:val="center"/>
          </w:tcPr>
          <w:p w:rsidR="009179CA" w:rsidRDefault="009179CA">
            <w:pPr>
              <w:jc w:val="center"/>
              <w:rPr>
                <w:rFonts w:ascii="Times New Roman" w:hAnsi="Times New Roman"/>
              </w:rPr>
            </w:pPr>
          </w:p>
        </w:tc>
        <w:tc>
          <w:tcPr>
            <w:tcW w:w="1801" w:type="dxa"/>
            <w:vAlign w:val="center"/>
          </w:tcPr>
          <w:p w:rsidR="009179CA" w:rsidRDefault="009179CA">
            <w:pPr>
              <w:jc w:val="center"/>
              <w:rPr>
                <w:rFonts w:ascii="Times New Roman" w:hAnsi="Times New Roman"/>
              </w:rPr>
            </w:pP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1995</w:t>
            </w:r>
          </w:p>
        </w:tc>
        <w:tc>
          <w:tcPr>
            <w:tcW w:w="1800" w:type="dxa"/>
            <w:vAlign w:val="center"/>
          </w:tcPr>
          <w:p w:rsidR="009179CA" w:rsidRDefault="009179CA">
            <w:pPr>
              <w:jc w:val="center"/>
              <w:rPr>
                <w:rFonts w:ascii="Times New Roman" w:hAnsi="Times New Roman"/>
              </w:rPr>
            </w:pPr>
            <w:r>
              <w:rPr>
                <w:rFonts w:ascii="Times New Roman" w:hAnsi="Times New Roman"/>
              </w:rPr>
              <w:t>25470.1</w:t>
            </w:r>
          </w:p>
        </w:tc>
        <w:tc>
          <w:tcPr>
            <w:tcW w:w="1801" w:type="dxa"/>
            <w:vAlign w:val="center"/>
          </w:tcPr>
          <w:p w:rsidR="009179CA" w:rsidRDefault="009179CA">
            <w:pPr>
              <w:jc w:val="center"/>
              <w:rPr>
                <w:rFonts w:ascii="Times New Roman" w:hAnsi="Times New Roman"/>
              </w:rPr>
            </w:pPr>
            <w:r>
              <w:rPr>
                <w:rFonts w:ascii="Times New Roman" w:hAnsi="Times New Roman"/>
              </w:rPr>
              <w:t>6038.04</w:t>
            </w:r>
          </w:p>
        </w:tc>
        <w:tc>
          <w:tcPr>
            <w:tcW w:w="1801" w:type="dxa"/>
            <w:vAlign w:val="center"/>
          </w:tcPr>
          <w:p w:rsidR="009179CA" w:rsidRDefault="009179CA">
            <w:pPr>
              <w:jc w:val="center"/>
              <w:rPr>
                <w:rFonts w:ascii="Times New Roman" w:hAnsi="Times New Roman"/>
              </w:rPr>
            </w:pPr>
            <w:r>
              <w:rPr>
                <w:rFonts w:ascii="Times New Roman" w:hAnsi="Times New Roman"/>
              </w:rPr>
              <w:t>25.21%</w:t>
            </w:r>
          </w:p>
        </w:tc>
        <w:tc>
          <w:tcPr>
            <w:tcW w:w="1801" w:type="dxa"/>
            <w:vAlign w:val="center"/>
          </w:tcPr>
          <w:p w:rsidR="009179CA" w:rsidRDefault="009179CA">
            <w:pPr>
              <w:jc w:val="center"/>
              <w:rPr>
                <w:rFonts w:ascii="Times New Roman" w:hAnsi="Times New Roman"/>
              </w:rPr>
            </w:pPr>
            <w:r>
              <w:rPr>
                <w:rFonts w:ascii="Times New Roman" w:hAnsi="Times New Roman"/>
              </w:rPr>
              <w:t>17.77%</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1996</w:t>
            </w:r>
          </w:p>
        </w:tc>
        <w:tc>
          <w:tcPr>
            <w:tcW w:w="1800" w:type="dxa"/>
            <w:vAlign w:val="center"/>
          </w:tcPr>
          <w:p w:rsidR="009179CA" w:rsidRDefault="009179CA">
            <w:pPr>
              <w:jc w:val="center"/>
              <w:rPr>
                <w:rFonts w:ascii="Times New Roman" w:hAnsi="Times New Roman"/>
              </w:rPr>
            </w:pPr>
            <w:r>
              <w:rPr>
                <w:rFonts w:ascii="Times New Roman" w:hAnsi="Times New Roman"/>
              </w:rPr>
              <w:t>28784.9</w:t>
            </w:r>
          </w:p>
        </w:tc>
        <w:tc>
          <w:tcPr>
            <w:tcW w:w="1801" w:type="dxa"/>
            <w:vAlign w:val="center"/>
          </w:tcPr>
          <w:p w:rsidR="009179CA" w:rsidRDefault="009179CA">
            <w:pPr>
              <w:jc w:val="center"/>
              <w:rPr>
                <w:rFonts w:ascii="Times New Roman" w:hAnsi="Times New Roman"/>
              </w:rPr>
            </w:pPr>
            <w:r>
              <w:rPr>
                <w:rFonts w:ascii="Times New Roman" w:hAnsi="Times New Roman"/>
              </w:rPr>
              <w:t>6909.82</w:t>
            </w:r>
          </w:p>
        </w:tc>
        <w:tc>
          <w:tcPr>
            <w:tcW w:w="1801" w:type="dxa"/>
            <w:vAlign w:val="center"/>
          </w:tcPr>
          <w:p w:rsidR="009179CA" w:rsidRDefault="009179CA">
            <w:pPr>
              <w:jc w:val="center"/>
              <w:rPr>
                <w:rFonts w:ascii="Times New Roman" w:hAnsi="Times New Roman"/>
              </w:rPr>
            </w:pPr>
            <w:r>
              <w:rPr>
                <w:rFonts w:ascii="Times New Roman" w:hAnsi="Times New Roman"/>
              </w:rPr>
              <w:t>13.01%</w:t>
            </w:r>
          </w:p>
        </w:tc>
        <w:tc>
          <w:tcPr>
            <w:tcW w:w="1801" w:type="dxa"/>
            <w:vAlign w:val="center"/>
          </w:tcPr>
          <w:p w:rsidR="009179CA" w:rsidRDefault="009179CA">
            <w:pPr>
              <w:jc w:val="center"/>
              <w:rPr>
                <w:rFonts w:ascii="Times New Roman" w:hAnsi="Times New Roman"/>
              </w:rPr>
            </w:pPr>
            <w:r>
              <w:rPr>
                <w:rFonts w:ascii="Times New Roman" w:hAnsi="Times New Roman"/>
              </w:rPr>
              <w:t>14.44%</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1997</w:t>
            </w:r>
          </w:p>
        </w:tc>
        <w:tc>
          <w:tcPr>
            <w:tcW w:w="1800" w:type="dxa"/>
            <w:vAlign w:val="center"/>
          </w:tcPr>
          <w:p w:rsidR="009179CA" w:rsidRDefault="009179CA">
            <w:pPr>
              <w:jc w:val="center"/>
              <w:rPr>
                <w:rFonts w:ascii="Times New Roman" w:hAnsi="Times New Roman"/>
              </w:rPr>
            </w:pPr>
            <w:r>
              <w:rPr>
                <w:rFonts w:ascii="Times New Roman" w:hAnsi="Times New Roman"/>
              </w:rPr>
              <w:t>29968.0</w:t>
            </w:r>
          </w:p>
        </w:tc>
        <w:tc>
          <w:tcPr>
            <w:tcW w:w="1801" w:type="dxa"/>
            <w:vAlign w:val="center"/>
          </w:tcPr>
          <w:p w:rsidR="009179CA" w:rsidRDefault="009179CA">
            <w:pPr>
              <w:jc w:val="center"/>
              <w:rPr>
                <w:rFonts w:ascii="Times New Roman" w:hAnsi="Times New Roman"/>
              </w:rPr>
            </w:pPr>
            <w:r>
              <w:rPr>
                <w:rFonts w:ascii="Times New Roman" w:hAnsi="Times New Roman"/>
              </w:rPr>
              <w:t>8234.04</w:t>
            </w:r>
          </w:p>
        </w:tc>
        <w:tc>
          <w:tcPr>
            <w:tcW w:w="1801" w:type="dxa"/>
            <w:vAlign w:val="center"/>
          </w:tcPr>
          <w:p w:rsidR="009179CA" w:rsidRDefault="009179CA">
            <w:pPr>
              <w:jc w:val="center"/>
              <w:rPr>
                <w:rFonts w:ascii="Times New Roman" w:hAnsi="Times New Roman"/>
              </w:rPr>
            </w:pPr>
            <w:r>
              <w:rPr>
                <w:rFonts w:ascii="Times New Roman" w:hAnsi="Times New Roman"/>
              </w:rPr>
              <w:t>4.11%</w:t>
            </w:r>
          </w:p>
        </w:tc>
        <w:tc>
          <w:tcPr>
            <w:tcW w:w="1801" w:type="dxa"/>
            <w:vAlign w:val="center"/>
          </w:tcPr>
          <w:p w:rsidR="009179CA" w:rsidRDefault="009179CA">
            <w:pPr>
              <w:jc w:val="center"/>
              <w:rPr>
                <w:rFonts w:ascii="Times New Roman" w:hAnsi="Times New Roman"/>
              </w:rPr>
            </w:pPr>
            <w:r>
              <w:rPr>
                <w:rFonts w:ascii="Times New Roman" w:hAnsi="Times New Roman"/>
              </w:rPr>
              <w:t>19.16%</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1998</w:t>
            </w:r>
          </w:p>
        </w:tc>
        <w:tc>
          <w:tcPr>
            <w:tcW w:w="1800" w:type="dxa"/>
            <w:vAlign w:val="center"/>
          </w:tcPr>
          <w:p w:rsidR="009179CA" w:rsidRDefault="009179CA">
            <w:pPr>
              <w:jc w:val="center"/>
              <w:rPr>
                <w:rFonts w:ascii="Times New Roman" w:hAnsi="Times New Roman"/>
              </w:rPr>
            </w:pPr>
            <w:r>
              <w:rPr>
                <w:rFonts w:ascii="Times New Roman" w:hAnsi="Times New Roman"/>
              </w:rPr>
              <w:t>31314.2</w:t>
            </w:r>
          </w:p>
        </w:tc>
        <w:tc>
          <w:tcPr>
            <w:tcW w:w="1801" w:type="dxa"/>
            <w:vAlign w:val="center"/>
          </w:tcPr>
          <w:p w:rsidR="009179CA" w:rsidRDefault="009179CA">
            <w:pPr>
              <w:jc w:val="center"/>
              <w:rPr>
                <w:rFonts w:ascii="Times New Roman" w:hAnsi="Times New Roman"/>
              </w:rPr>
            </w:pPr>
            <w:r>
              <w:rPr>
                <w:rFonts w:ascii="Times New Roman" w:hAnsi="Times New Roman"/>
              </w:rPr>
              <w:t>9262.80</w:t>
            </w:r>
          </w:p>
        </w:tc>
        <w:tc>
          <w:tcPr>
            <w:tcW w:w="1801" w:type="dxa"/>
            <w:vAlign w:val="center"/>
          </w:tcPr>
          <w:p w:rsidR="009179CA" w:rsidRDefault="009179CA">
            <w:pPr>
              <w:jc w:val="center"/>
              <w:rPr>
                <w:rFonts w:ascii="Times New Roman" w:hAnsi="Times New Roman"/>
              </w:rPr>
            </w:pPr>
            <w:r>
              <w:rPr>
                <w:rFonts w:ascii="Times New Roman" w:hAnsi="Times New Roman"/>
              </w:rPr>
              <w:t>4.49%</w:t>
            </w:r>
          </w:p>
        </w:tc>
        <w:tc>
          <w:tcPr>
            <w:tcW w:w="1801" w:type="dxa"/>
            <w:vAlign w:val="center"/>
          </w:tcPr>
          <w:p w:rsidR="009179CA" w:rsidRDefault="009179CA">
            <w:pPr>
              <w:jc w:val="center"/>
              <w:rPr>
                <w:rFonts w:ascii="Times New Roman" w:hAnsi="Times New Roman"/>
              </w:rPr>
            </w:pPr>
            <w:r>
              <w:rPr>
                <w:rFonts w:ascii="Times New Roman" w:hAnsi="Times New Roman"/>
              </w:rPr>
              <w:t>12.49%</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1999</w:t>
            </w:r>
          </w:p>
        </w:tc>
        <w:tc>
          <w:tcPr>
            <w:tcW w:w="1800" w:type="dxa"/>
            <w:vAlign w:val="center"/>
          </w:tcPr>
          <w:p w:rsidR="009179CA" w:rsidRDefault="009179CA">
            <w:pPr>
              <w:jc w:val="center"/>
              <w:rPr>
                <w:rFonts w:ascii="Times New Roman" w:hAnsi="Times New Roman"/>
              </w:rPr>
            </w:pPr>
            <w:r>
              <w:rPr>
                <w:rFonts w:ascii="Times New Roman" w:hAnsi="Times New Roman"/>
              </w:rPr>
              <w:t>32951.5</w:t>
            </w:r>
          </w:p>
        </w:tc>
        <w:tc>
          <w:tcPr>
            <w:tcW w:w="1801" w:type="dxa"/>
            <w:vAlign w:val="center"/>
          </w:tcPr>
          <w:p w:rsidR="009179CA" w:rsidRDefault="009179CA">
            <w:pPr>
              <w:jc w:val="center"/>
              <w:rPr>
                <w:rFonts w:ascii="Times New Roman" w:hAnsi="Times New Roman"/>
              </w:rPr>
            </w:pPr>
            <w:r>
              <w:rPr>
                <w:rFonts w:ascii="Times New Roman" w:hAnsi="Times New Roman"/>
              </w:rPr>
              <w:t>10682.58</w:t>
            </w:r>
          </w:p>
        </w:tc>
        <w:tc>
          <w:tcPr>
            <w:tcW w:w="1801" w:type="dxa"/>
            <w:vAlign w:val="center"/>
          </w:tcPr>
          <w:p w:rsidR="009179CA" w:rsidRDefault="009179CA">
            <w:pPr>
              <w:jc w:val="center"/>
              <w:rPr>
                <w:rFonts w:ascii="Times New Roman" w:hAnsi="Times New Roman"/>
              </w:rPr>
            </w:pPr>
            <w:r>
              <w:rPr>
                <w:rFonts w:ascii="Times New Roman" w:hAnsi="Times New Roman"/>
              </w:rPr>
              <w:t>5.23%</w:t>
            </w:r>
          </w:p>
        </w:tc>
        <w:tc>
          <w:tcPr>
            <w:tcW w:w="1801" w:type="dxa"/>
            <w:vAlign w:val="center"/>
          </w:tcPr>
          <w:p w:rsidR="009179CA" w:rsidRDefault="009179CA">
            <w:pPr>
              <w:jc w:val="center"/>
              <w:rPr>
                <w:rFonts w:ascii="Times New Roman" w:hAnsi="Times New Roman"/>
              </w:rPr>
            </w:pPr>
            <w:r>
              <w:rPr>
                <w:rFonts w:ascii="Times New Roman" w:hAnsi="Times New Roman"/>
              </w:rPr>
              <w:t>15.33%</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2000</w:t>
            </w:r>
          </w:p>
        </w:tc>
        <w:tc>
          <w:tcPr>
            <w:tcW w:w="1800" w:type="dxa"/>
            <w:vAlign w:val="center"/>
          </w:tcPr>
          <w:p w:rsidR="009179CA" w:rsidRDefault="009179CA">
            <w:pPr>
              <w:jc w:val="center"/>
              <w:rPr>
                <w:rFonts w:ascii="Times New Roman" w:hAnsi="Times New Roman"/>
              </w:rPr>
            </w:pPr>
            <w:r>
              <w:rPr>
                <w:rFonts w:ascii="Times New Roman" w:hAnsi="Times New Roman"/>
              </w:rPr>
              <w:t>34842.8</w:t>
            </w:r>
          </w:p>
        </w:tc>
        <w:tc>
          <w:tcPr>
            <w:tcW w:w="1801" w:type="dxa"/>
            <w:vAlign w:val="center"/>
          </w:tcPr>
          <w:p w:rsidR="009179CA" w:rsidRDefault="009179CA">
            <w:pPr>
              <w:jc w:val="center"/>
              <w:rPr>
                <w:rFonts w:ascii="Times New Roman" w:hAnsi="Times New Roman"/>
              </w:rPr>
            </w:pPr>
            <w:r>
              <w:rPr>
                <w:rFonts w:ascii="Times New Roman" w:hAnsi="Times New Roman"/>
              </w:rPr>
              <w:t>12581.51</w:t>
            </w:r>
          </w:p>
        </w:tc>
        <w:tc>
          <w:tcPr>
            <w:tcW w:w="1801" w:type="dxa"/>
            <w:vAlign w:val="center"/>
          </w:tcPr>
          <w:p w:rsidR="009179CA" w:rsidRDefault="009179CA">
            <w:pPr>
              <w:jc w:val="center"/>
              <w:rPr>
                <w:rFonts w:ascii="Times New Roman" w:hAnsi="Times New Roman"/>
              </w:rPr>
            </w:pPr>
            <w:r>
              <w:rPr>
                <w:rFonts w:ascii="Times New Roman" w:hAnsi="Times New Roman"/>
              </w:rPr>
              <w:t>5.74%</w:t>
            </w:r>
          </w:p>
        </w:tc>
        <w:tc>
          <w:tcPr>
            <w:tcW w:w="1801" w:type="dxa"/>
            <w:vAlign w:val="center"/>
          </w:tcPr>
          <w:p w:rsidR="009179CA" w:rsidRDefault="009179CA">
            <w:pPr>
              <w:jc w:val="center"/>
              <w:rPr>
                <w:rFonts w:ascii="Times New Roman" w:hAnsi="Times New Roman"/>
              </w:rPr>
            </w:pPr>
            <w:r>
              <w:rPr>
                <w:rFonts w:ascii="Times New Roman" w:hAnsi="Times New Roman"/>
              </w:rPr>
              <w:t>17.78%</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2001</w:t>
            </w:r>
          </w:p>
        </w:tc>
        <w:tc>
          <w:tcPr>
            <w:tcW w:w="1800" w:type="dxa"/>
            <w:vAlign w:val="center"/>
          </w:tcPr>
          <w:p w:rsidR="009179CA" w:rsidRDefault="009179CA">
            <w:pPr>
              <w:jc w:val="center"/>
              <w:rPr>
                <w:rFonts w:ascii="Times New Roman" w:hAnsi="Times New Roman"/>
              </w:rPr>
            </w:pPr>
            <w:r>
              <w:rPr>
                <w:rFonts w:ascii="Times New Roman" w:hAnsi="Times New Roman"/>
              </w:rPr>
              <w:t>39769.4</w:t>
            </w:r>
          </w:p>
        </w:tc>
        <w:tc>
          <w:tcPr>
            <w:tcW w:w="1801" w:type="dxa"/>
            <w:vAlign w:val="center"/>
          </w:tcPr>
          <w:p w:rsidR="009179CA" w:rsidRDefault="009179CA">
            <w:pPr>
              <w:jc w:val="center"/>
              <w:rPr>
                <w:rFonts w:ascii="Times New Roman" w:hAnsi="Times New Roman"/>
              </w:rPr>
            </w:pPr>
            <w:r>
              <w:rPr>
                <w:rFonts w:ascii="Times New Roman" w:hAnsi="Times New Roman"/>
              </w:rPr>
              <w:t>15301.38</w:t>
            </w:r>
          </w:p>
        </w:tc>
        <w:tc>
          <w:tcPr>
            <w:tcW w:w="1801" w:type="dxa"/>
            <w:vAlign w:val="center"/>
          </w:tcPr>
          <w:p w:rsidR="009179CA" w:rsidRDefault="009179CA">
            <w:pPr>
              <w:jc w:val="center"/>
              <w:rPr>
                <w:rFonts w:ascii="Times New Roman" w:hAnsi="Times New Roman"/>
              </w:rPr>
            </w:pPr>
            <w:r>
              <w:rPr>
                <w:rFonts w:ascii="Times New Roman" w:hAnsi="Times New Roman"/>
              </w:rPr>
              <w:t>14.14%</w:t>
            </w:r>
          </w:p>
        </w:tc>
        <w:tc>
          <w:tcPr>
            <w:tcW w:w="1801" w:type="dxa"/>
            <w:vAlign w:val="center"/>
          </w:tcPr>
          <w:p w:rsidR="009179CA" w:rsidRDefault="009179CA">
            <w:pPr>
              <w:jc w:val="center"/>
              <w:rPr>
                <w:rFonts w:ascii="Times New Roman" w:hAnsi="Times New Roman"/>
              </w:rPr>
            </w:pPr>
            <w:r>
              <w:rPr>
                <w:rFonts w:ascii="Times New Roman" w:hAnsi="Times New Roman"/>
              </w:rPr>
              <w:t>21.62%</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2002</w:t>
            </w:r>
          </w:p>
        </w:tc>
        <w:tc>
          <w:tcPr>
            <w:tcW w:w="1800" w:type="dxa"/>
            <w:vAlign w:val="center"/>
          </w:tcPr>
          <w:p w:rsidR="009179CA" w:rsidRDefault="009179CA">
            <w:pPr>
              <w:jc w:val="center"/>
              <w:rPr>
                <w:rFonts w:ascii="Times New Roman" w:hAnsi="Times New Roman"/>
              </w:rPr>
            </w:pPr>
            <w:r>
              <w:rPr>
                <w:rFonts w:ascii="Times New Roman" w:hAnsi="Times New Roman"/>
              </w:rPr>
              <w:t>45565.0</w:t>
            </w:r>
          </w:p>
        </w:tc>
        <w:tc>
          <w:tcPr>
            <w:tcW w:w="1801" w:type="dxa"/>
            <w:vAlign w:val="center"/>
          </w:tcPr>
          <w:p w:rsidR="009179CA" w:rsidRDefault="009179CA">
            <w:pPr>
              <w:jc w:val="center"/>
              <w:rPr>
                <w:rFonts w:ascii="Times New Roman" w:hAnsi="Times New Roman"/>
              </w:rPr>
            </w:pPr>
            <w:r>
              <w:rPr>
                <w:rFonts w:ascii="Times New Roman" w:hAnsi="Times New Roman"/>
              </w:rPr>
              <w:t>17636.45</w:t>
            </w:r>
          </w:p>
        </w:tc>
        <w:tc>
          <w:tcPr>
            <w:tcW w:w="1801" w:type="dxa"/>
            <w:vAlign w:val="center"/>
          </w:tcPr>
          <w:p w:rsidR="009179CA" w:rsidRDefault="009179CA">
            <w:pPr>
              <w:jc w:val="center"/>
              <w:rPr>
                <w:rFonts w:ascii="Times New Roman" w:hAnsi="Times New Roman"/>
              </w:rPr>
            </w:pPr>
            <w:r>
              <w:rPr>
                <w:rFonts w:ascii="Times New Roman" w:hAnsi="Times New Roman"/>
              </w:rPr>
              <w:t>14.57%</w:t>
            </w:r>
          </w:p>
        </w:tc>
        <w:tc>
          <w:tcPr>
            <w:tcW w:w="1801" w:type="dxa"/>
            <w:vAlign w:val="center"/>
          </w:tcPr>
          <w:p w:rsidR="009179CA" w:rsidRDefault="009179CA">
            <w:pPr>
              <w:jc w:val="center"/>
              <w:rPr>
                <w:rFonts w:ascii="Times New Roman" w:hAnsi="Times New Roman"/>
              </w:rPr>
            </w:pPr>
            <w:r>
              <w:rPr>
                <w:rFonts w:ascii="Times New Roman" w:hAnsi="Times New Roman"/>
              </w:rPr>
              <w:t>15.26%</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2003</w:t>
            </w:r>
          </w:p>
        </w:tc>
        <w:tc>
          <w:tcPr>
            <w:tcW w:w="1800" w:type="dxa"/>
            <w:vAlign w:val="center"/>
          </w:tcPr>
          <w:p w:rsidR="009179CA" w:rsidRDefault="009179CA">
            <w:pPr>
              <w:jc w:val="center"/>
              <w:rPr>
                <w:rFonts w:ascii="Times New Roman" w:hAnsi="Times New Roman"/>
              </w:rPr>
            </w:pPr>
            <w:r>
              <w:rPr>
                <w:rFonts w:ascii="Times New Roman" w:hAnsi="Times New Roman"/>
              </w:rPr>
              <w:t>55963.0</w:t>
            </w:r>
          </w:p>
        </w:tc>
        <w:tc>
          <w:tcPr>
            <w:tcW w:w="1801" w:type="dxa"/>
            <w:vAlign w:val="center"/>
          </w:tcPr>
          <w:p w:rsidR="009179CA" w:rsidRDefault="009179CA">
            <w:pPr>
              <w:jc w:val="center"/>
              <w:rPr>
                <w:rFonts w:ascii="Times New Roman" w:hAnsi="Times New Roman"/>
              </w:rPr>
            </w:pPr>
            <w:r>
              <w:rPr>
                <w:rFonts w:ascii="Times New Roman" w:hAnsi="Times New Roman"/>
              </w:rPr>
              <w:t>20017.31</w:t>
            </w:r>
          </w:p>
        </w:tc>
        <w:tc>
          <w:tcPr>
            <w:tcW w:w="1801" w:type="dxa"/>
            <w:vAlign w:val="center"/>
          </w:tcPr>
          <w:p w:rsidR="009179CA" w:rsidRDefault="009179CA">
            <w:pPr>
              <w:jc w:val="center"/>
              <w:rPr>
                <w:rFonts w:ascii="Times New Roman" w:hAnsi="Times New Roman"/>
              </w:rPr>
            </w:pPr>
            <w:r>
              <w:rPr>
                <w:rFonts w:ascii="Times New Roman" w:hAnsi="Times New Roman"/>
              </w:rPr>
              <w:t>22.82%</w:t>
            </w:r>
          </w:p>
        </w:tc>
        <w:tc>
          <w:tcPr>
            <w:tcW w:w="1801" w:type="dxa"/>
            <w:vAlign w:val="center"/>
          </w:tcPr>
          <w:p w:rsidR="009179CA" w:rsidRDefault="009179CA">
            <w:pPr>
              <w:jc w:val="center"/>
              <w:rPr>
                <w:rFonts w:ascii="Times New Roman" w:hAnsi="Times New Roman"/>
              </w:rPr>
            </w:pPr>
            <w:r>
              <w:rPr>
                <w:rFonts w:ascii="Times New Roman" w:hAnsi="Times New Roman"/>
              </w:rPr>
              <w:t>13.50%</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2004</w:t>
            </w:r>
          </w:p>
        </w:tc>
        <w:tc>
          <w:tcPr>
            <w:tcW w:w="1800" w:type="dxa"/>
            <w:vAlign w:val="center"/>
          </w:tcPr>
          <w:p w:rsidR="009179CA" w:rsidRDefault="009179CA">
            <w:pPr>
              <w:jc w:val="center"/>
              <w:rPr>
                <w:rFonts w:ascii="Times New Roman" w:hAnsi="Times New Roman"/>
              </w:rPr>
            </w:pPr>
            <w:r>
              <w:rPr>
                <w:rFonts w:ascii="Times New Roman" w:hAnsi="Times New Roman"/>
              </w:rPr>
              <w:t>69168.4</w:t>
            </w:r>
          </w:p>
        </w:tc>
        <w:tc>
          <w:tcPr>
            <w:tcW w:w="1801" w:type="dxa"/>
            <w:vAlign w:val="center"/>
          </w:tcPr>
          <w:p w:rsidR="009179CA" w:rsidRDefault="009179CA">
            <w:pPr>
              <w:jc w:val="center"/>
              <w:rPr>
                <w:rFonts w:ascii="Times New Roman" w:hAnsi="Times New Roman"/>
              </w:rPr>
            </w:pPr>
            <w:r>
              <w:rPr>
                <w:rFonts w:ascii="Times New Roman" w:hAnsi="Times New Roman"/>
              </w:rPr>
              <w:t>24165.68</w:t>
            </w:r>
          </w:p>
        </w:tc>
        <w:tc>
          <w:tcPr>
            <w:tcW w:w="1801" w:type="dxa"/>
            <w:vAlign w:val="center"/>
          </w:tcPr>
          <w:p w:rsidR="009179CA" w:rsidRDefault="009179CA">
            <w:pPr>
              <w:jc w:val="center"/>
              <w:rPr>
                <w:rFonts w:ascii="Times New Roman" w:hAnsi="Times New Roman"/>
              </w:rPr>
            </w:pPr>
            <w:r>
              <w:rPr>
                <w:rFonts w:ascii="Times New Roman" w:hAnsi="Times New Roman"/>
              </w:rPr>
              <w:t>23.60%</w:t>
            </w:r>
          </w:p>
        </w:tc>
        <w:tc>
          <w:tcPr>
            <w:tcW w:w="1801" w:type="dxa"/>
            <w:vAlign w:val="center"/>
          </w:tcPr>
          <w:p w:rsidR="009179CA" w:rsidRDefault="009179CA">
            <w:pPr>
              <w:jc w:val="center"/>
              <w:rPr>
                <w:rFonts w:ascii="Times New Roman" w:hAnsi="Times New Roman"/>
              </w:rPr>
            </w:pPr>
            <w:r>
              <w:rPr>
                <w:rFonts w:ascii="Times New Roman" w:hAnsi="Times New Roman"/>
              </w:rPr>
              <w:t>20.72%</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2005</w:t>
            </w:r>
          </w:p>
        </w:tc>
        <w:tc>
          <w:tcPr>
            <w:tcW w:w="1800" w:type="dxa"/>
            <w:vAlign w:val="center"/>
          </w:tcPr>
          <w:p w:rsidR="009179CA" w:rsidRDefault="009179CA">
            <w:pPr>
              <w:jc w:val="center"/>
              <w:rPr>
                <w:rFonts w:ascii="Times New Roman" w:hAnsi="Times New Roman"/>
              </w:rPr>
            </w:pPr>
            <w:r>
              <w:rPr>
                <w:rFonts w:ascii="Times New Roman" w:hAnsi="Times New Roman"/>
              </w:rPr>
              <w:t>80646.3</w:t>
            </w:r>
          </w:p>
        </w:tc>
        <w:tc>
          <w:tcPr>
            <w:tcW w:w="1801" w:type="dxa"/>
            <w:vAlign w:val="center"/>
          </w:tcPr>
          <w:p w:rsidR="009179CA" w:rsidRDefault="009179CA">
            <w:pPr>
              <w:jc w:val="center"/>
              <w:rPr>
                <w:rFonts w:ascii="Times New Roman" w:hAnsi="Times New Roman"/>
              </w:rPr>
            </w:pPr>
            <w:r>
              <w:rPr>
                <w:rFonts w:ascii="Times New Roman" w:hAnsi="Times New Roman"/>
              </w:rPr>
              <w:t>28778.54</w:t>
            </w:r>
          </w:p>
        </w:tc>
        <w:tc>
          <w:tcPr>
            <w:tcW w:w="1801" w:type="dxa"/>
            <w:vAlign w:val="center"/>
          </w:tcPr>
          <w:p w:rsidR="009179CA" w:rsidRDefault="009179CA">
            <w:pPr>
              <w:jc w:val="center"/>
              <w:rPr>
                <w:rFonts w:ascii="Times New Roman" w:hAnsi="Times New Roman"/>
              </w:rPr>
            </w:pPr>
            <w:r>
              <w:rPr>
                <w:rFonts w:ascii="Times New Roman" w:hAnsi="Times New Roman"/>
              </w:rPr>
              <w:t>16.59%</w:t>
            </w:r>
          </w:p>
        </w:tc>
        <w:tc>
          <w:tcPr>
            <w:tcW w:w="1801" w:type="dxa"/>
            <w:vAlign w:val="center"/>
          </w:tcPr>
          <w:p w:rsidR="009179CA" w:rsidRDefault="009179CA">
            <w:pPr>
              <w:jc w:val="center"/>
              <w:rPr>
                <w:rFonts w:ascii="Times New Roman" w:hAnsi="Times New Roman"/>
              </w:rPr>
            </w:pPr>
            <w:r>
              <w:rPr>
                <w:rFonts w:ascii="Times New Roman" w:hAnsi="Times New Roman"/>
              </w:rPr>
              <w:t>19.09%</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2006</w:t>
            </w:r>
          </w:p>
        </w:tc>
        <w:tc>
          <w:tcPr>
            <w:tcW w:w="1800" w:type="dxa"/>
            <w:vAlign w:val="center"/>
          </w:tcPr>
          <w:p w:rsidR="009179CA" w:rsidRDefault="009179CA">
            <w:pPr>
              <w:jc w:val="center"/>
              <w:rPr>
                <w:rFonts w:ascii="Times New Roman" w:hAnsi="Times New Roman"/>
              </w:rPr>
            </w:pPr>
            <w:r>
              <w:rPr>
                <w:rFonts w:ascii="Times New Roman" w:hAnsi="Times New Roman"/>
              </w:rPr>
              <w:t>94402.0</w:t>
            </w:r>
          </w:p>
        </w:tc>
        <w:tc>
          <w:tcPr>
            <w:tcW w:w="1801" w:type="dxa"/>
            <w:vAlign w:val="center"/>
          </w:tcPr>
          <w:p w:rsidR="009179CA" w:rsidRDefault="009179CA">
            <w:pPr>
              <w:jc w:val="center"/>
              <w:rPr>
                <w:rFonts w:ascii="Times New Roman" w:hAnsi="Times New Roman"/>
              </w:rPr>
            </w:pPr>
            <w:r>
              <w:rPr>
                <w:rFonts w:ascii="Times New Roman" w:hAnsi="Times New Roman"/>
              </w:rPr>
              <w:t>34804.35</w:t>
            </w:r>
          </w:p>
        </w:tc>
        <w:tc>
          <w:tcPr>
            <w:tcW w:w="1801" w:type="dxa"/>
            <w:vAlign w:val="center"/>
          </w:tcPr>
          <w:p w:rsidR="009179CA" w:rsidRDefault="009179CA">
            <w:pPr>
              <w:jc w:val="center"/>
              <w:rPr>
                <w:rFonts w:ascii="Times New Roman" w:hAnsi="Times New Roman"/>
              </w:rPr>
            </w:pPr>
            <w:r>
              <w:rPr>
                <w:rFonts w:ascii="Times New Roman" w:hAnsi="Times New Roman"/>
              </w:rPr>
              <w:t>17.06%</w:t>
            </w:r>
          </w:p>
        </w:tc>
        <w:tc>
          <w:tcPr>
            <w:tcW w:w="1801" w:type="dxa"/>
            <w:vAlign w:val="center"/>
          </w:tcPr>
          <w:p w:rsidR="009179CA" w:rsidRDefault="009179CA">
            <w:pPr>
              <w:jc w:val="center"/>
              <w:rPr>
                <w:rFonts w:ascii="Times New Roman" w:hAnsi="Times New Roman"/>
              </w:rPr>
            </w:pPr>
            <w:r>
              <w:rPr>
                <w:rFonts w:ascii="Times New Roman" w:hAnsi="Times New Roman"/>
              </w:rPr>
              <w:t>20.94%</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2007</w:t>
            </w:r>
          </w:p>
        </w:tc>
        <w:tc>
          <w:tcPr>
            <w:tcW w:w="1800" w:type="dxa"/>
            <w:vAlign w:val="center"/>
          </w:tcPr>
          <w:p w:rsidR="009179CA" w:rsidRDefault="009179CA">
            <w:pPr>
              <w:jc w:val="center"/>
              <w:rPr>
                <w:rFonts w:ascii="Times New Roman" w:hAnsi="Times New Roman"/>
              </w:rPr>
            </w:pPr>
            <w:r>
              <w:rPr>
                <w:rFonts w:ascii="Times New Roman" w:hAnsi="Times New Roman"/>
              </w:rPr>
              <w:t>110919.4</w:t>
            </w:r>
          </w:p>
        </w:tc>
        <w:tc>
          <w:tcPr>
            <w:tcW w:w="1801" w:type="dxa"/>
            <w:vAlign w:val="center"/>
          </w:tcPr>
          <w:p w:rsidR="009179CA" w:rsidRDefault="009179CA">
            <w:pPr>
              <w:jc w:val="center"/>
              <w:rPr>
                <w:rFonts w:ascii="Times New Roman" w:hAnsi="Times New Roman"/>
              </w:rPr>
            </w:pPr>
            <w:r>
              <w:rPr>
                <w:rFonts w:ascii="Times New Roman" w:hAnsi="Times New Roman"/>
              </w:rPr>
              <w:t>45621.97</w:t>
            </w:r>
          </w:p>
        </w:tc>
        <w:tc>
          <w:tcPr>
            <w:tcW w:w="1801" w:type="dxa"/>
            <w:vAlign w:val="center"/>
          </w:tcPr>
          <w:p w:rsidR="009179CA" w:rsidRDefault="009179CA">
            <w:pPr>
              <w:jc w:val="center"/>
              <w:rPr>
                <w:rFonts w:ascii="Times New Roman" w:hAnsi="Times New Roman"/>
              </w:rPr>
            </w:pPr>
            <w:r>
              <w:rPr>
                <w:rFonts w:ascii="Times New Roman" w:hAnsi="Times New Roman"/>
              </w:rPr>
              <w:t>17.50%</w:t>
            </w:r>
          </w:p>
        </w:tc>
        <w:tc>
          <w:tcPr>
            <w:tcW w:w="1801" w:type="dxa"/>
            <w:vAlign w:val="center"/>
          </w:tcPr>
          <w:p w:rsidR="009179CA" w:rsidRDefault="009179CA">
            <w:pPr>
              <w:jc w:val="center"/>
              <w:rPr>
                <w:rFonts w:ascii="Times New Roman" w:hAnsi="Times New Roman"/>
              </w:rPr>
            </w:pPr>
            <w:r>
              <w:rPr>
                <w:rFonts w:ascii="Times New Roman" w:hAnsi="Times New Roman"/>
              </w:rPr>
              <w:t>31.08%</w:t>
            </w:r>
          </w:p>
        </w:tc>
      </w:tr>
      <w:tr w:rsidR="00000000">
        <w:trPr>
          <w:trHeight w:val="285"/>
          <w:jc w:val="center"/>
        </w:trPr>
        <w:tc>
          <w:tcPr>
            <w:tcW w:w="1332" w:type="dxa"/>
            <w:vAlign w:val="center"/>
          </w:tcPr>
          <w:p w:rsidR="009179CA" w:rsidRDefault="009179CA">
            <w:pPr>
              <w:jc w:val="center"/>
              <w:rPr>
                <w:rFonts w:ascii="Times New Roman" w:hAnsi="Times New Roman"/>
              </w:rPr>
            </w:pPr>
            <w:r>
              <w:rPr>
                <w:rFonts w:ascii="Times New Roman" w:hAnsi="Times New Roman"/>
              </w:rPr>
              <w:t>2008</w:t>
            </w:r>
          </w:p>
        </w:tc>
        <w:tc>
          <w:tcPr>
            <w:tcW w:w="1800" w:type="dxa"/>
            <w:vAlign w:val="center"/>
          </w:tcPr>
          <w:p w:rsidR="009179CA" w:rsidRDefault="009179CA">
            <w:pPr>
              <w:jc w:val="center"/>
              <w:rPr>
                <w:rFonts w:ascii="Times New Roman" w:hAnsi="Times New Roman"/>
              </w:rPr>
            </w:pPr>
            <w:r>
              <w:rPr>
                <w:rFonts w:ascii="Times New Roman" w:hAnsi="Times New Roman"/>
              </w:rPr>
              <w:t>133612.3</w:t>
            </w:r>
          </w:p>
        </w:tc>
        <w:tc>
          <w:tcPr>
            <w:tcW w:w="1801" w:type="dxa"/>
            <w:vAlign w:val="center"/>
          </w:tcPr>
          <w:p w:rsidR="009179CA" w:rsidRDefault="009179CA">
            <w:pPr>
              <w:jc w:val="center"/>
              <w:rPr>
                <w:rFonts w:ascii="Times New Roman" w:hAnsi="Times New Roman"/>
              </w:rPr>
            </w:pPr>
            <w:r>
              <w:rPr>
                <w:rFonts w:ascii="Times New Roman" w:hAnsi="Times New Roman"/>
              </w:rPr>
              <w:t>54223.79</w:t>
            </w:r>
          </w:p>
        </w:tc>
        <w:tc>
          <w:tcPr>
            <w:tcW w:w="1801" w:type="dxa"/>
            <w:vAlign w:val="center"/>
          </w:tcPr>
          <w:p w:rsidR="009179CA" w:rsidRDefault="009179CA">
            <w:pPr>
              <w:jc w:val="center"/>
              <w:rPr>
                <w:rFonts w:ascii="Times New Roman" w:hAnsi="Times New Roman"/>
              </w:rPr>
            </w:pPr>
            <w:r>
              <w:rPr>
                <w:rFonts w:ascii="Times New Roman" w:hAnsi="Times New Roman"/>
              </w:rPr>
              <w:t>20.46%</w:t>
            </w:r>
          </w:p>
        </w:tc>
        <w:tc>
          <w:tcPr>
            <w:tcW w:w="1801" w:type="dxa"/>
            <w:vAlign w:val="center"/>
          </w:tcPr>
          <w:p w:rsidR="009179CA" w:rsidRDefault="009179CA">
            <w:pPr>
              <w:jc w:val="center"/>
              <w:rPr>
                <w:rFonts w:ascii="Times New Roman" w:hAnsi="Times New Roman"/>
              </w:rPr>
            </w:pPr>
            <w:r>
              <w:rPr>
                <w:rFonts w:ascii="Times New Roman" w:hAnsi="Times New Roman"/>
              </w:rPr>
              <w:t>18.85%</w:t>
            </w:r>
          </w:p>
        </w:tc>
      </w:tr>
    </w:tbl>
    <w:p w:rsidR="009179CA" w:rsidRDefault="009179CA">
      <w:pPr>
        <w:spacing w:line="400" w:lineRule="exact"/>
        <w:ind w:firstLineChars="200" w:firstLine="480"/>
        <w:jc w:val="both"/>
        <w:rPr>
          <w:rFonts w:ascii="Times New Roman" w:hAnsi="Times New Roman"/>
        </w:rPr>
      </w:pPr>
      <w:r>
        <w:rPr>
          <w:rFonts w:ascii="Times New Roman" w:hAnsi="Times New Roman" w:cs="Times New Roman"/>
        </w:rPr>
        <w:t>中国</w:t>
      </w:r>
      <w:r>
        <w:rPr>
          <w:rFonts w:ascii="Times New Roman" w:hAnsi="Times New Roman" w:cs="Times New Roman"/>
        </w:rPr>
        <w:t>1994</w:t>
      </w:r>
      <w:r>
        <w:rPr>
          <w:rFonts w:ascii="Times New Roman" w:hAnsi="Times New Roman" w:cs="Times New Roman"/>
        </w:rPr>
        <w:t>年的间接税改革，确立了以增值税为主，增值税、消费税、营业税三税并立的间接税体系，符合市场经济运作机制的要求。</w:t>
      </w:r>
    </w:p>
    <w:p w:rsidR="009179CA" w:rsidRDefault="009179CA">
      <w:pPr>
        <w:spacing w:before="120" w:after="120"/>
        <w:ind w:right="960"/>
        <w:rPr>
          <w:rFonts w:ascii="Times New Roman" w:hAnsi="Times New Roman" w:cs="Times New Roman"/>
        </w:rPr>
      </w:pPr>
    </w:p>
    <w:p w:rsidR="009179CA" w:rsidRDefault="009179CA">
      <w:pPr>
        <w:rPr>
          <w:rFonts w:ascii="Times New Roman" w:hAnsi="Times New Roman"/>
        </w:rPr>
      </w:pPr>
    </w:p>
    <w:p w:rsidR="009179CA" w:rsidRDefault="009179CA">
      <w:pPr>
        <w:jc w:val="center"/>
        <w:rPr>
          <w:rFonts w:ascii="Times New Roman" w:eastAsia="黑体" w:hAnsi="Times New Roman"/>
          <w:b/>
          <w:bCs/>
          <w:sz w:val="36"/>
          <w:szCs w:val="36"/>
        </w:rPr>
      </w:pPr>
      <w:r>
        <w:rPr>
          <w:rFonts w:ascii="Times New Roman" w:hAnsi="Times New Roman"/>
        </w:rPr>
        <w:br w:type="page"/>
      </w:r>
      <w:r>
        <w:rPr>
          <w:rFonts w:ascii="Times New Roman" w:eastAsia="黑体" w:hAnsi="Times New Roman" w:hint="eastAsia"/>
          <w:b/>
          <w:bCs/>
          <w:sz w:val="36"/>
          <w:szCs w:val="36"/>
        </w:rPr>
        <w:lastRenderedPageBreak/>
        <w:t>索引（非必要性）</w:t>
      </w:r>
    </w:p>
    <w:p w:rsidR="009179CA" w:rsidRDefault="009179CA">
      <w:pPr>
        <w:jc w:val="center"/>
        <w:rPr>
          <w:rFonts w:ascii="Times New Roman" w:eastAsia="黑体" w:hAnsi="Times New Roman"/>
          <w:sz w:val="36"/>
          <w:szCs w:val="36"/>
        </w:rPr>
      </w:pPr>
      <w:r>
        <w:rPr>
          <w:rFonts w:ascii="Times New Roman" w:hAnsi="Times New Roman"/>
        </w:rPr>
        <w:br w:type="page"/>
      </w:r>
      <w:r>
        <w:rPr>
          <w:rFonts w:ascii="Times New Roman" w:eastAsia="黑体" w:hAnsi="Times New Roman" w:cs="Times New Roman" w:hint="eastAsia"/>
          <w:b/>
          <w:bCs/>
          <w:kern w:val="32"/>
          <w:sz w:val="36"/>
          <w:szCs w:val="36"/>
          <w:lang w:bidi="en-US"/>
        </w:rPr>
        <w:lastRenderedPageBreak/>
        <w:t>教育经历</w:t>
      </w:r>
    </w:p>
    <w:p w:rsidR="009179CA" w:rsidRDefault="009179CA">
      <w:pPr>
        <w:pStyle w:val="af4"/>
        <w:autoSpaceDE w:val="0"/>
        <w:autoSpaceDN w:val="0"/>
        <w:adjustRightInd w:val="0"/>
        <w:ind w:firstLineChars="0" w:firstLine="0"/>
        <w:jc w:val="left"/>
        <w:textAlignment w:val="center"/>
        <w:rPr>
          <w:rFonts w:cs="Times New Roman"/>
          <w:kern w:val="0"/>
          <w:szCs w:val="21"/>
          <w:shd w:val="clear" w:color="auto" w:fill="FFFFFF"/>
          <w:lang w:val="zh-CN"/>
        </w:rPr>
      </w:pPr>
      <w:r>
        <w:rPr>
          <w:rFonts w:cs="Times New Roman"/>
          <w:kern w:val="0"/>
          <w:szCs w:val="21"/>
          <w:shd w:val="clear" w:color="auto" w:fill="FFFFFF"/>
          <w:lang w:val="zh-CN"/>
        </w:rPr>
        <w:t>YYYY-MM --- YYYY-MM XX</w:t>
      </w:r>
      <w:r>
        <w:rPr>
          <w:rFonts w:cs="Times New Roman"/>
          <w:kern w:val="0"/>
          <w:szCs w:val="21"/>
          <w:shd w:val="clear" w:color="auto" w:fill="FFFFFF"/>
          <w:lang w:val="zh-CN"/>
        </w:rPr>
        <w:t>大学计算机系学士；</w:t>
      </w:r>
    </w:p>
    <w:p w:rsidR="009179CA" w:rsidRDefault="009179CA">
      <w:pPr>
        <w:pStyle w:val="af4"/>
        <w:autoSpaceDE w:val="0"/>
        <w:autoSpaceDN w:val="0"/>
        <w:adjustRightInd w:val="0"/>
        <w:ind w:firstLineChars="0" w:firstLine="0"/>
        <w:jc w:val="left"/>
        <w:textAlignment w:val="center"/>
        <w:rPr>
          <w:rFonts w:cs="Times New Roman"/>
          <w:kern w:val="0"/>
          <w:szCs w:val="21"/>
          <w:shd w:val="clear" w:color="auto" w:fill="FFFFFF"/>
          <w:lang w:val="zh-CN"/>
        </w:rPr>
      </w:pPr>
      <w:r>
        <w:rPr>
          <w:rFonts w:cs="Times New Roman"/>
          <w:kern w:val="0"/>
          <w:szCs w:val="21"/>
          <w:shd w:val="clear" w:color="auto" w:fill="FFFFFF"/>
          <w:lang w:val="zh-CN"/>
        </w:rPr>
        <w:t>YYYY-MM --- YYYY-MM XX</w:t>
      </w:r>
      <w:r>
        <w:rPr>
          <w:rFonts w:cs="Times New Roman"/>
          <w:kern w:val="0"/>
          <w:szCs w:val="21"/>
          <w:shd w:val="clear" w:color="auto" w:fill="FFFFFF"/>
          <w:lang w:val="zh-CN"/>
        </w:rPr>
        <w:t>大学</w:t>
      </w:r>
      <w:r>
        <w:rPr>
          <w:rFonts w:cs="Times New Roman" w:hint="eastAsia"/>
          <w:kern w:val="0"/>
          <w:szCs w:val="21"/>
          <w:shd w:val="clear" w:color="auto" w:fill="FFFFFF"/>
          <w:lang w:val="zh-CN"/>
        </w:rPr>
        <w:t>计算机</w:t>
      </w:r>
      <w:r>
        <w:rPr>
          <w:rFonts w:cs="Times New Roman"/>
          <w:kern w:val="0"/>
          <w:szCs w:val="21"/>
          <w:shd w:val="clear" w:color="auto" w:fill="FFFFFF"/>
          <w:lang w:val="zh-CN"/>
        </w:rPr>
        <w:t>研究生硕士学位</w:t>
      </w:r>
    </w:p>
    <w:p w:rsidR="009179CA" w:rsidRDefault="009179CA">
      <w:pPr>
        <w:pStyle w:val="Style54"/>
        <w:autoSpaceDE w:val="0"/>
        <w:autoSpaceDN w:val="0"/>
        <w:adjustRightInd w:val="0"/>
        <w:ind w:firstLineChars="0" w:firstLine="0"/>
        <w:jc w:val="left"/>
        <w:textAlignment w:val="center"/>
        <w:rPr>
          <w:rFonts w:cs="Times New Roman"/>
          <w:kern w:val="0"/>
          <w:szCs w:val="21"/>
          <w:shd w:val="clear" w:color="auto" w:fill="FFFFFF"/>
          <w:lang w:val="zh-CN"/>
        </w:rPr>
      </w:pPr>
      <w:r>
        <w:rPr>
          <w:rFonts w:cs="Times New Roman"/>
          <w:kern w:val="0"/>
          <w:szCs w:val="21"/>
          <w:shd w:val="clear" w:color="auto" w:fill="FFFFFF"/>
          <w:lang w:val="zh-CN"/>
        </w:rPr>
        <w:t>YYYY-MM --- YYYY-MM XX</w:t>
      </w:r>
      <w:r>
        <w:rPr>
          <w:rFonts w:cs="Times New Roman"/>
          <w:kern w:val="0"/>
          <w:szCs w:val="21"/>
          <w:shd w:val="clear" w:color="auto" w:fill="FFFFFF"/>
          <w:lang w:val="zh-CN"/>
        </w:rPr>
        <w:t>大学攻读</w:t>
      </w:r>
      <w:r>
        <w:rPr>
          <w:rFonts w:cs="Times New Roman" w:hint="eastAsia"/>
          <w:kern w:val="0"/>
          <w:szCs w:val="21"/>
          <w:shd w:val="clear" w:color="auto" w:fill="FFFFFF"/>
          <w:lang w:val="zh-CN"/>
        </w:rPr>
        <w:t>研究生博士</w:t>
      </w:r>
      <w:r>
        <w:rPr>
          <w:rFonts w:cs="Times New Roman"/>
          <w:kern w:val="0"/>
          <w:szCs w:val="21"/>
          <w:shd w:val="clear" w:color="auto" w:fill="FFFFFF"/>
          <w:lang w:val="zh-CN"/>
        </w:rPr>
        <w:t>学位</w:t>
      </w:r>
    </w:p>
    <w:p w:rsidR="009179CA" w:rsidRDefault="009179CA">
      <w:pPr>
        <w:pStyle w:val="af4"/>
        <w:autoSpaceDE w:val="0"/>
        <w:autoSpaceDN w:val="0"/>
        <w:adjustRightInd w:val="0"/>
        <w:spacing w:line="440" w:lineRule="exact"/>
        <w:ind w:firstLineChars="0" w:firstLine="0"/>
        <w:textAlignment w:val="center"/>
        <w:rPr>
          <w:rFonts w:ascii="宋体" w:hAnsi="宋体" w:cs="Times New Roman"/>
          <w:kern w:val="0"/>
          <w:szCs w:val="21"/>
          <w:shd w:val="clear" w:color="auto" w:fill="FFFFFF"/>
          <w:lang w:val="zh-CN"/>
        </w:rPr>
      </w:pPr>
    </w:p>
    <w:p w:rsidR="009179CA" w:rsidRDefault="009179CA">
      <w:pPr>
        <w:pStyle w:val="af4"/>
        <w:autoSpaceDE w:val="0"/>
        <w:autoSpaceDN w:val="0"/>
        <w:adjustRightInd w:val="0"/>
        <w:spacing w:line="440" w:lineRule="exact"/>
        <w:ind w:firstLineChars="0" w:firstLine="0"/>
        <w:textAlignment w:val="center"/>
        <w:rPr>
          <w:rFonts w:eastAsia="楷体" w:cs="Times New Roman"/>
          <w:kern w:val="0"/>
          <w:sz w:val="28"/>
          <w:szCs w:val="28"/>
          <w:shd w:val="clear" w:color="auto" w:fill="FFFFFF"/>
          <w:lang w:val="zh-CN"/>
        </w:rPr>
      </w:pPr>
    </w:p>
    <w:p w:rsidR="009179CA" w:rsidRDefault="009179CA">
      <w:pPr>
        <w:pStyle w:val="af4"/>
        <w:autoSpaceDE w:val="0"/>
        <w:autoSpaceDN w:val="0"/>
        <w:adjustRightInd w:val="0"/>
        <w:spacing w:line="440" w:lineRule="exact"/>
        <w:ind w:firstLineChars="0" w:firstLine="0"/>
        <w:textAlignment w:val="center"/>
        <w:rPr>
          <w:rFonts w:eastAsia="楷体" w:cs="Times New Roman" w:hint="eastAsia"/>
          <w:kern w:val="0"/>
          <w:sz w:val="28"/>
          <w:szCs w:val="28"/>
          <w:shd w:val="clear" w:color="auto" w:fill="FFFFFF"/>
          <w:lang w:val="zh-CN"/>
        </w:rPr>
      </w:pPr>
    </w:p>
    <w:p w:rsidR="009179CA" w:rsidRDefault="009179CA">
      <w:pPr>
        <w:pStyle w:val="1"/>
        <w:spacing w:before="0" w:after="0"/>
        <w:jc w:val="center"/>
        <w:rPr>
          <w:rFonts w:ascii="Times New Roman" w:eastAsia="黑体" w:hAnsi="Times New Roman" w:cs="Times New Roman"/>
          <w:sz w:val="36"/>
          <w:szCs w:val="36"/>
          <w:lang w:eastAsia="zh-CN"/>
        </w:rPr>
      </w:pPr>
      <w:r>
        <w:rPr>
          <w:rFonts w:ascii="Times New Roman" w:eastAsia="黑体" w:hAnsi="Times New Roman" w:cs="Times New Roman" w:hint="eastAsia"/>
          <w:sz w:val="36"/>
          <w:szCs w:val="36"/>
          <w:lang w:eastAsia="zh-CN"/>
        </w:rPr>
        <w:t>在学期间发表的论文及科研成果清单</w:t>
      </w:r>
      <w:r>
        <w:rPr>
          <w:rFonts w:ascii="Times New Roman" w:eastAsia="黑体" w:hAnsi="Times New Roman" w:cs="Times New Roman"/>
          <w:sz w:val="36"/>
          <w:szCs w:val="36"/>
          <w:lang w:eastAsia="zh-CN"/>
        </w:rPr>
        <w:t xml:space="preserve"> </w:t>
      </w:r>
    </w:p>
    <w:p w:rsidR="009179CA" w:rsidRDefault="009179CA">
      <w:pPr>
        <w:jc w:val="both"/>
        <w:rPr>
          <w:rFonts w:ascii="Times New Roman" w:hAnsi="Times New Roman" w:cs="Times New Roman"/>
          <w:sz w:val="21"/>
          <w:szCs w:val="21"/>
          <w:shd w:val="clear" w:color="auto" w:fill="FFFFFF"/>
          <w:lang w:val="zh-CN"/>
        </w:rPr>
      </w:pPr>
      <w:r>
        <w:rPr>
          <w:rFonts w:ascii="Times New Roman" w:hAnsi="Times New Roman" w:cs="Times New Roman"/>
          <w:sz w:val="21"/>
          <w:szCs w:val="21"/>
          <w:shd w:val="clear" w:color="auto" w:fill="FFFFFF"/>
          <w:lang w:val="zh-CN"/>
        </w:rPr>
        <w:t xml:space="preserve">[1] </w:t>
      </w:r>
      <w:r>
        <w:rPr>
          <w:rFonts w:ascii="Times New Roman" w:hAnsi="Times New Roman" w:cs="Times New Roman" w:hint="eastAsia"/>
          <w:sz w:val="21"/>
          <w:szCs w:val="21"/>
          <w:shd w:val="clear" w:color="auto" w:fill="FFFFFF"/>
        </w:rPr>
        <w:t>XX</w:t>
      </w:r>
      <w:r>
        <w:rPr>
          <w:rFonts w:ascii="Times New Roman" w:hAnsi="Times New Roman" w:cs="Times New Roman"/>
          <w:sz w:val="21"/>
          <w:szCs w:val="21"/>
          <w:shd w:val="clear" w:color="auto" w:fill="FFFFFF"/>
          <w:lang w:val="zh-CN"/>
        </w:rPr>
        <w:t xml:space="preserve">, </w:t>
      </w:r>
      <w:r>
        <w:rPr>
          <w:rFonts w:ascii="Times New Roman" w:hAnsi="Times New Roman" w:cs="Times New Roman" w:hint="eastAsia"/>
          <w:sz w:val="21"/>
          <w:szCs w:val="21"/>
          <w:shd w:val="clear" w:color="auto" w:fill="FFFFFF"/>
        </w:rPr>
        <w:t>XXX</w:t>
      </w:r>
      <w:r>
        <w:rPr>
          <w:rFonts w:ascii="Times New Roman" w:hAnsi="Times New Roman" w:cs="Times New Roman"/>
          <w:sz w:val="21"/>
          <w:szCs w:val="21"/>
          <w:shd w:val="clear" w:color="auto" w:fill="FFFFFF"/>
          <w:lang w:val="zh-CN"/>
        </w:rPr>
        <w:t xml:space="preserve">. </w:t>
      </w:r>
      <w:r>
        <w:rPr>
          <w:rFonts w:ascii="Times New Roman" w:hAnsi="Times New Roman" w:cs="Times New Roman"/>
          <w:sz w:val="21"/>
          <w:szCs w:val="21"/>
          <w:shd w:val="clear" w:color="auto" w:fill="FFFFFF"/>
          <w:lang w:val="zh-CN"/>
        </w:rPr>
        <w:t>农户金融违约行为的影响因素</w:t>
      </w:r>
      <w:r>
        <w:rPr>
          <w:rFonts w:ascii="Times New Roman" w:hAnsi="Times New Roman" w:cs="Times New Roman"/>
          <w:sz w:val="21"/>
          <w:szCs w:val="21"/>
          <w:shd w:val="clear" w:color="auto" w:fill="FFFFFF"/>
          <w:lang w:val="zh-CN"/>
        </w:rPr>
        <w:t xml:space="preserve">[J]. </w:t>
      </w:r>
      <w:r>
        <w:rPr>
          <w:rFonts w:ascii="Times New Roman" w:hAnsi="Times New Roman" w:cs="Times New Roman"/>
          <w:sz w:val="21"/>
          <w:szCs w:val="21"/>
          <w:shd w:val="clear" w:color="auto" w:fill="FFFFFF"/>
          <w:lang w:val="zh-CN"/>
        </w:rPr>
        <w:t>商品与质量</w:t>
      </w:r>
      <w:r>
        <w:rPr>
          <w:rFonts w:ascii="Times New Roman" w:hAnsi="Times New Roman" w:cs="Times New Roman"/>
          <w:sz w:val="21"/>
          <w:szCs w:val="21"/>
          <w:shd w:val="clear" w:color="auto" w:fill="FFFFFF"/>
          <w:lang w:val="zh-CN"/>
        </w:rPr>
        <w:t>, 2011(10): 15-16.</w:t>
      </w:r>
    </w:p>
    <w:p w:rsidR="009179CA" w:rsidRDefault="009179CA">
      <w:pPr>
        <w:jc w:val="both"/>
        <w:rPr>
          <w:rFonts w:ascii="Times New Roman" w:hAnsi="Times New Roman" w:cs="Times New Roman"/>
          <w:sz w:val="21"/>
          <w:szCs w:val="21"/>
          <w:shd w:val="clear" w:color="auto" w:fill="FFFFFF"/>
          <w:lang w:val="zh-CN"/>
        </w:rPr>
      </w:pPr>
      <w:r>
        <w:rPr>
          <w:rFonts w:ascii="Times New Roman" w:hAnsi="Times New Roman" w:cs="Times New Roman"/>
          <w:sz w:val="21"/>
          <w:szCs w:val="21"/>
          <w:shd w:val="clear" w:color="auto" w:fill="FFFFFF"/>
          <w:lang w:val="zh-CN"/>
        </w:rPr>
        <w:t xml:space="preserve">[2] </w:t>
      </w:r>
      <w:r>
        <w:rPr>
          <w:rFonts w:ascii="Times New Roman" w:hAnsi="Times New Roman" w:cs="Times New Roman" w:hint="eastAsia"/>
          <w:sz w:val="21"/>
          <w:szCs w:val="21"/>
          <w:shd w:val="clear" w:color="auto" w:fill="FFFFFF"/>
        </w:rPr>
        <w:t>XXX</w:t>
      </w:r>
      <w:r>
        <w:rPr>
          <w:rFonts w:ascii="Times New Roman" w:hAnsi="Times New Roman" w:cs="Times New Roman"/>
          <w:sz w:val="21"/>
          <w:szCs w:val="21"/>
          <w:shd w:val="clear" w:color="auto" w:fill="FFFFFF"/>
          <w:lang w:val="zh-CN"/>
        </w:rPr>
        <w:t xml:space="preserve">. </w:t>
      </w:r>
      <w:r>
        <w:rPr>
          <w:rFonts w:ascii="Times New Roman" w:hAnsi="Times New Roman" w:cs="Times New Roman"/>
          <w:sz w:val="21"/>
          <w:szCs w:val="21"/>
          <w:shd w:val="clear" w:color="auto" w:fill="FFFFFF"/>
          <w:lang w:val="zh-CN"/>
        </w:rPr>
        <w:t>我国税收影响投资的面板数据分析</w:t>
      </w:r>
      <w:r>
        <w:rPr>
          <w:rFonts w:ascii="Times New Roman" w:hAnsi="Times New Roman" w:cs="Times New Roman"/>
          <w:sz w:val="21"/>
          <w:szCs w:val="21"/>
          <w:shd w:val="clear" w:color="auto" w:fill="FFFFFF"/>
          <w:lang w:val="zh-CN"/>
        </w:rPr>
        <w:t xml:space="preserve">[J]. </w:t>
      </w:r>
      <w:r>
        <w:rPr>
          <w:rFonts w:ascii="Times New Roman" w:hAnsi="Times New Roman" w:cs="Times New Roman"/>
          <w:sz w:val="21"/>
          <w:szCs w:val="21"/>
          <w:shd w:val="clear" w:color="auto" w:fill="FFFFFF"/>
          <w:lang w:val="zh-CN"/>
        </w:rPr>
        <w:t>中国外资</w:t>
      </w:r>
      <w:r>
        <w:rPr>
          <w:rFonts w:ascii="Times New Roman" w:hAnsi="Times New Roman" w:cs="Times New Roman"/>
          <w:sz w:val="21"/>
          <w:szCs w:val="21"/>
          <w:shd w:val="clear" w:color="auto" w:fill="FFFFFF"/>
          <w:lang w:val="zh-CN"/>
        </w:rPr>
        <w:t>, 2011(11): 145.</w:t>
      </w:r>
    </w:p>
    <w:p w:rsidR="009179CA" w:rsidRDefault="009179CA">
      <w:pPr>
        <w:jc w:val="both"/>
        <w:rPr>
          <w:rFonts w:ascii="Times New Roman" w:hAnsi="Times New Roman" w:cs="Times New Roman"/>
          <w:sz w:val="21"/>
          <w:szCs w:val="21"/>
          <w:shd w:val="clear" w:color="auto" w:fill="FFFFFF"/>
          <w:lang w:val="zh-CN"/>
        </w:rPr>
      </w:pPr>
      <w:r>
        <w:rPr>
          <w:rFonts w:ascii="Times New Roman" w:hAnsi="Times New Roman" w:cs="Times New Roman"/>
          <w:sz w:val="21"/>
          <w:szCs w:val="21"/>
          <w:shd w:val="clear" w:color="auto" w:fill="FFFFFF"/>
          <w:lang w:val="zh-CN"/>
        </w:rPr>
        <w:t xml:space="preserve">[3] </w:t>
      </w:r>
      <w:r>
        <w:rPr>
          <w:rFonts w:ascii="Times New Roman" w:hAnsi="Times New Roman" w:cs="Times New Roman" w:hint="eastAsia"/>
          <w:sz w:val="21"/>
          <w:szCs w:val="21"/>
          <w:shd w:val="clear" w:color="auto" w:fill="FFFFFF"/>
        </w:rPr>
        <w:t>XXX</w:t>
      </w:r>
      <w:r>
        <w:rPr>
          <w:rFonts w:ascii="Times New Roman" w:hAnsi="Times New Roman" w:cs="Times New Roman"/>
          <w:sz w:val="21"/>
          <w:szCs w:val="21"/>
          <w:shd w:val="clear" w:color="auto" w:fill="FFFFFF"/>
          <w:lang w:val="zh-CN"/>
        </w:rPr>
        <w:t xml:space="preserve">. </w:t>
      </w:r>
      <w:r>
        <w:rPr>
          <w:rFonts w:ascii="Times New Roman" w:hAnsi="Times New Roman" w:cs="Times New Roman"/>
          <w:sz w:val="21"/>
          <w:szCs w:val="21"/>
          <w:shd w:val="clear" w:color="auto" w:fill="FFFFFF"/>
          <w:lang w:val="zh-CN"/>
        </w:rPr>
        <w:t>扩大我国消费需求的财税政策研究</w:t>
      </w:r>
      <w:r>
        <w:rPr>
          <w:rFonts w:ascii="Times New Roman" w:hAnsi="Times New Roman" w:cs="Times New Roman"/>
          <w:sz w:val="21"/>
          <w:szCs w:val="21"/>
          <w:shd w:val="clear" w:color="auto" w:fill="FFFFFF"/>
          <w:lang w:val="zh-CN"/>
        </w:rPr>
        <w:t xml:space="preserve">[D]. </w:t>
      </w:r>
      <w:r>
        <w:rPr>
          <w:rFonts w:ascii="Times New Roman" w:hAnsi="Times New Roman" w:cs="Times New Roman"/>
          <w:sz w:val="21"/>
          <w:szCs w:val="21"/>
          <w:shd w:val="clear" w:color="auto" w:fill="FFFFFF"/>
          <w:lang w:val="zh-CN"/>
        </w:rPr>
        <w:t>应用经济学论文辑</w:t>
      </w:r>
      <w:r>
        <w:rPr>
          <w:rFonts w:ascii="Times New Roman" w:hAnsi="Times New Roman" w:cs="Times New Roman"/>
          <w:sz w:val="21"/>
          <w:szCs w:val="21"/>
          <w:shd w:val="clear" w:color="auto" w:fill="FFFFFF"/>
          <w:lang w:val="zh-CN"/>
        </w:rPr>
        <w:t xml:space="preserve">. </w:t>
      </w:r>
      <w:r>
        <w:rPr>
          <w:rFonts w:ascii="Times New Roman" w:hAnsi="Times New Roman" w:cs="Times New Roman"/>
          <w:sz w:val="21"/>
          <w:szCs w:val="21"/>
          <w:shd w:val="clear" w:color="auto" w:fill="FFFFFF"/>
          <w:lang w:val="zh-CN"/>
        </w:rPr>
        <w:t>北京工商大学</w:t>
      </w:r>
      <w:r>
        <w:rPr>
          <w:rFonts w:ascii="Times New Roman" w:hAnsi="Times New Roman" w:cs="Times New Roman"/>
          <w:sz w:val="21"/>
          <w:szCs w:val="21"/>
          <w:shd w:val="clear" w:color="auto" w:fill="FFFFFF"/>
          <w:lang w:val="zh-CN"/>
        </w:rPr>
        <w:t>. 2011.</w:t>
      </w:r>
    </w:p>
    <w:p w:rsidR="009179CA" w:rsidRDefault="009179CA">
      <w:pPr>
        <w:spacing w:line="320" w:lineRule="exact"/>
        <w:ind w:left="357" w:hangingChars="170" w:hanging="357"/>
        <w:jc w:val="both"/>
        <w:rPr>
          <w:sz w:val="21"/>
          <w:szCs w:val="21"/>
        </w:rPr>
      </w:pPr>
    </w:p>
    <w:p w:rsidR="009179CA" w:rsidRDefault="009179CA">
      <w:pPr>
        <w:spacing w:line="320" w:lineRule="exact"/>
        <w:ind w:left="357" w:hangingChars="170" w:hanging="357"/>
        <w:jc w:val="both"/>
        <w:rPr>
          <w:sz w:val="21"/>
          <w:szCs w:val="21"/>
        </w:rPr>
      </w:pPr>
      <w:r>
        <w:rPr>
          <w:rFonts w:hint="eastAsia"/>
          <w:sz w:val="21"/>
          <w:szCs w:val="21"/>
        </w:rPr>
        <w:t>/</w:t>
      </w:r>
    </w:p>
    <w:p w:rsidR="009179CA" w:rsidRDefault="009179CA">
      <w:pPr>
        <w:spacing w:line="320" w:lineRule="exact"/>
        <w:ind w:left="357" w:hangingChars="170" w:hanging="357"/>
        <w:jc w:val="both"/>
        <w:rPr>
          <w:sz w:val="21"/>
          <w:szCs w:val="21"/>
        </w:rPr>
      </w:pPr>
    </w:p>
    <w:p w:rsidR="009179CA" w:rsidRDefault="009179CA">
      <w:pPr>
        <w:spacing w:line="320" w:lineRule="exact"/>
        <w:ind w:left="357" w:hangingChars="170" w:hanging="357"/>
        <w:jc w:val="both"/>
        <w:rPr>
          <w:sz w:val="21"/>
          <w:szCs w:val="21"/>
        </w:rPr>
      </w:pPr>
    </w:p>
    <w:p w:rsidR="009179CA" w:rsidRDefault="009179CA">
      <w:pPr>
        <w:pStyle w:val="1"/>
        <w:spacing w:before="0" w:after="0"/>
        <w:jc w:val="center"/>
        <w:rPr>
          <w:rFonts w:ascii="Times New Roman" w:eastAsia="黑体" w:hAnsi="Times New Roman" w:cs="Times New Roman"/>
          <w:sz w:val="36"/>
          <w:szCs w:val="36"/>
          <w:lang w:eastAsia="zh-CN"/>
        </w:rPr>
      </w:pPr>
      <w:r>
        <w:rPr>
          <w:rFonts w:ascii="Times New Roman" w:eastAsia="黑体" w:hAnsi="Times New Roman" w:cs="Times New Roman" w:hint="eastAsia"/>
          <w:sz w:val="36"/>
          <w:szCs w:val="36"/>
          <w:lang w:eastAsia="zh-CN"/>
        </w:rPr>
        <w:t>其他（</w:t>
      </w:r>
      <w:r>
        <w:rPr>
          <w:rFonts w:ascii="Times New Roman" w:eastAsia="黑体" w:hAnsi="Times New Roman" w:hint="eastAsia"/>
          <w:sz w:val="36"/>
          <w:szCs w:val="36"/>
        </w:rPr>
        <w:t>非必要性</w:t>
      </w:r>
      <w:r>
        <w:rPr>
          <w:rFonts w:ascii="Times New Roman" w:eastAsia="黑体" w:hAnsi="Times New Roman" w:cs="Times New Roman" w:hint="eastAsia"/>
          <w:sz w:val="36"/>
          <w:szCs w:val="36"/>
          <w:lang w:eastAsia="zh-CN"/>
        </w:rPr>
        <w:t>）</w:t>
      </w:r>
      <w:r>
        <w:rPr>
          <w:rFonts w:ascii="Times New Roman" w:eastAsia="黑体" w:hAnsi="Times New Roman" w:cs="Times New Roman"/>
          <w:sz w:val="36"/>
          <w:szCs w:val="36"/>
          <w:lang w:eastAsia="zh-CN"/>
        </w:rPr>
        <w:t xml:space="preserve"> </w:t>
      </w:r>
    </w:p>
    <w:p w:rsidR="009179CA" w:rsidRDefault="009179CA">
      <w:pPr>
        <w:spacing w:line="320" w:lineRule="exact"/>
        <w:ind w:left="357" w:hangingChars="170" w:hanging="357"/>
        <w:jc w:val="both"/>
        <w:rPr>
          <w:rFonts w:hint="eastAsia"/>
          <w:sz w:val="21"/>
          <w:szCs w:val="21"/>
        </w:rPr>
      </w:pPr>
    </w:p>
    <w:p w:rsidR="009179CA" w:rsidRDefault="009179CA">
      <w:pPr>
        <w:ind w:firstLineChars="200" w:firstLine="420"/>
        <w:jc w:val="both"/>
        <w:rPr>
          <w:rFonts w:ascii="仿宋_GB2312" w:eastAsia="仿宋_GB2312" w:hAnsi="Times New Roman"/>
        </w:rPr>
      </w:pPr>
      <w:r>
        <w:rPr>
          <w:rFonts w:hint="eastAsia"/>
          <w:sz w:val="21"/>
          <w:szCs w:val="21"/>
        </w:rPr>
        <w:br w:type="page"/>
      </w:r>
    </w:p>
    <w:p w:rsidR="009179CA" w:rsidRDefault="009179CA">
      <w:pPr>
        <w:spacing w:line="320" w:lineRule="exact"/>
        <w:ind w:left="357" w:hangingChars="170" w:hanging="357"/>
        <w:jc w:val="both"/>
        <w:rPr>
          <w:rFonts w:hint="eastAsia"/>
          <w:sz w:val="21"/>
          <w:szCs w:val="21"/>
        </w:rPr>
      </w:pPr>
    </w:p>
    <w:sectPr w:rsidR="009179CA">
      <w:headerReference w:type="default" r:id="rId21"/>
      <w:footnotePr>
        <w:numFmt w:val="decimalEnclosedCircleChinese"/>
      </w:footnotePr>
      <w:pgSz w:w="11906" w:h="16838"/>
      <w:pgMar w:top="1440" w:right="1418" w:bottom="1440" w:left="1701" w:header="1134" w:footer="1134"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9CA" w:rsidRDefault="009179CA">
      <w:r>
        <w:separator/>
      </w:r>
    </w:p>
  </w:endnote>
  <w:endnote w:type="continuationSeparator" w:id="0">
    <w:p w:rsidR="009179CA" w:rsidRDefault="00917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Roman 10cpi">
    <w:altName w:val="Lucida Console"/>
    <w:panose1 w:val="020B0604020202020204"/>
    <w:charset w:val="00"/>
    <w:family w:val="moder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panose1 w:val="020B0604020202020204"/>
    <w:charset w:val="86"/>
    <w:family w:val="modern"/>
    <w:pitch w:val="default"/>
    <w:sig w:usb0="00000000" w:usb1="00000000" w:usb2="00000010" w:usb3="00000000" w:csb0="00040000" w:csb1="00000000"/>
  </w:font>
  <w:font w:name="仿宋_GB2312">
    <w:altName w:val="微软雅黑"/>
    <w:panose1 w:val="020B0604020202020204"/>
    <w:charset w:val="86"/>
    <w:family w:val="modern"/>
    <w:pitch w:val="fixed"/>
    <w:sig w:usb0="00000001"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294" w:rsidRDefault="004E129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9CA" w:rsidRDefault="009179CA">
    <w:pPr>
      <w:pStyle w:val="a8"/>
      <w:ind w:right="360"/>
      <w:jc w:val="center"/>
      <w:rPr>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294" w:rsidRDefault="004E1294">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9CA" w:rsidRDefault="009179CA">
    <w:pPr>
      <w:pStyle w:val="a8"/>
      <w:ind w:right="360"/>
      <w:jc w:val="center"/>
      <w:rPr>
        <w:rFonts w:ascii="Times New Roman" w:hAnsi="Times New Roman"/>
        <w:sz w:val="21"/>
        <w:szCs w:val="21"/>
      </w:rPr>
    </w:pPr>
    <w:r>
      <w:rPr>
        <w:rFonts w:ascii="Times New Roman" w:hAnsi="Times New Roman"/>
        <w:sz w:val="21"/>
        <w:szCs w:val="21"/>
      </w:rPr>
      <w:fldChar w:fldCharType="begin"/>
    </w:r>
    <w:r>
      <w:rPr>
        <w:rStyle w:val="af0"/>
        <w:rFonts w:ascii="Times New Roman" w:hAnsi="Times New Roman"/>
        <w:sz w:val="21"/>
        <w:szCs w:val="21"/>
      </w:rPr>
      <w:instrText xml:space="preserve"> PAGE </w:instrText>
    </w:r>
    <w:r>
      <w:rPr>
        <w:rFonts w:ascii="Times New Roman" w:hAnsi="Times New Roman"/>
        <w:sz w:val="21"/>
        <w:szCs w:val="21"/>
      </w:rPr>
      <w:fldChar w:fldCharType="separate"/>
    </w:r>
    <w:r>
      <w:rPr>
        <w:rStyle w:val="af0"/>
        <w:rFonts w:ascii="Times New Roman" w:hAnsi="Times New Roman"/>
        <w:sz w:val="21"/>
        <w:szCs w:val="21"/>
        <w:lang w:val="en-US" w:eastAsia="zh-CN"/>
      </w:rPr>
      <w:t>I</w:t>
    </w:r>
    <w:r>
      <w:rPr>
        <w:rFonts w:ascii="Times New Roman" w:hAnsi="Times New Roman"/>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9CA" w:rsidRDefault="009179CA">
      <w:r>
        <w:separator/>
      </w:r>
    </w:p>
  </w:footnote>
  <w:footnote w:type="continuationSeparator" w:id="0">
    <w:p w:rsidR="009179CA" w:rsidRDefault="009179CA">
      <w:r>
        <w:continuationSeparator/>
      </w:r>
    </w:p>
  </w:footnote>
  <w:footnote w:id="1">
    <w:p w:rsidR="009179CA" w:rsidRDefault="009179CA">
      <w:pPr>
        <w:pStyle w:val="aa"/>
        <w:rPr>
          <w:rFonts w:ascii="Times New Roman" w:hAnsi="Times New Roman"/>
        </w:rPr>
      </w:pPr>
      <w:r>
        <w:rPr>
          <w:rStyle w:val="af3"/>
          <w:rFonts w:ascii="Times New Roman" w:hAnsi="Times New Roman"/>
          <w:vertAlign w:val="baseline"/>
        </w:rPr>
        <w:footnoteRef/>
      </w:r>
      <w:r>
        <w:rPr>
          <w:rFonts w:hint="eastAsia"/>
        </w:rPr>
        <w:t xml:space="preserve"> </w:t>
      </w:r>
      <w:r>
        <w:rPr>
          <w:rFonts w:hint="eastAsia"/>
        </w:rPr>
        <w:t>脚注序号“</w:t>
      </w:r>
      <w:r>
        <w:t>①</w:t>
      </w:r>
      <w:r>
        <w:rPr>
          <w:rFonts w:hint="eastAsia"/>
        </w:rPr>
        <w:t>，……，</w:t>
      </w:r>
      <w:r>
        <w:t>⑩</w:t>
      </w:r>
      <w:r>
        <w:rPr>
          <w:rFonts w:hint="eastAsia"/>
        </w:rPr>
        <w:t>”的字体是“正文”，不是“上标”，序号与脚注内容文字之间空半个汉字符，脚注的段落格式为：单倍行距，段前空</w:t>
      </w:r>
      <w:r>
        <w:rPr>
          <w:rFonts w:hint="eastAsia"/>
        </w:rPr>
        <w:t>0</w:t>
      </w:r>
      <w:r>
        <w:rPr>
          <w:rFonts w:hint="eastAsia"/>
        </w:rPr>
        <w:t>磅，断后空</w:t>
      </w:r>
      <w:r>
        <w:rPr>
          <w:rFonts w:hint="eastAsia"/>
        </w:rPr>
        <w:t>0</w:t>
      </w:r>
      <w:r>
        <w:rPr>
          <w:rFonts w:hint="eastAsia"/>
        </w:rPr>
        <w:t>磅，悬挂缩进</w:t>
      </w:r>
      <w:r>
        <w:rPr>
          <w:rFonts w:hint="eastAsia"/>
        </w:rPr>
        <w:t>1.5</w:t>
      </w:r>
      <w:r>
        <w:rPr>
          <w:rFonts w:hint="eastAsia"/>
        </w:rPr>
        <w:t>字符；字号为小五号字，汉字用宋体，外文用</w:t>
      </w:r>
      <w:r>
        <w:rPr>
          <w:rFonts w:hint="eastAsia"/>
        </w:rPr>
        <w:t>Times New Roman</w:t>
      </w:r>
      <w:r>
        <w:rPr>
          <w:rFonts w:hint="eastAsia"/>
        </w:rPr>
        <w:t>体；中外文混排时，所有标点符号（例如逗号“，”、括号“（）”等）一律使用中文输入状态下的标点符号，但小数点采用外文状态下的样式。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294" w:rsidRDefault="004E1294">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9CA" w:rsidRDefault="009179CA">
    <w:pP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294" w:rsidRDefault="004E1294">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9CA" w:rsidRDefault="009179CA">
    <w:pPr>
      <w:pStyle w:val="a9"/>
      <w:rPr>
        <w:rFonts w:hint="eastAsia"/>
        <w:sz w:val="21"/>
        <w:szCs w:val="21"/>
      </w:rPr>
    </w:pPr>
    <w:r>
      <w:rPr>
        <w:rFonts w:hint="eastAsia"/>
        <w:sz w:val="21"/>
        <w:szCs w:val="21"/>
      </w:rPr>
      <w:t>投资激励视角下税收制度优化研究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014A"/>
    <w:rsid w:val="00002E4D"/>
    <w:rsid w:val="000036A7"/>
    <w:rsid w:val="00025D5B"/>
    <w:rsid w:val="00040F1C"/>
    <w:rsid w:val="0004616B"/>
    <w:rsid w:val="000603F0"/>
    <w:rsid w:val="0007435A"/>
    <w:rsid w:val="000902E4"/>
    <w:rsid w:val="000955B4"/>
    <w:rsid w:val="000B74AB"/>
    <w:rsid w:val="000E34C6"/>
    <w:rsid w:val="000E437E"/>
    <w:rsid w:val="001074CB"/>
    <w:rsid w:val="00111403"/>
    <w:rsid w:val="00123141"/>
    <w:rsid w:val="00132DB4"/>
    <w:rsid w:val="00137E91"/>
    <w:rsid w:val="00160C69"/>
    <w:rsid w:val="00174B27"/>
    <w:rsid w:val="001769F6"/>
    <w:rsid w:val="00192F16"/>
    <w:rsid w:val="001A1F90"/>
    <w:rsid w:val="001A5455"/>
    <w:rsid w:val="001A6129"/>
    <w:rsid w:val="001A7348"/>
    <w:rsid w:val="001B6AB9"/>
    <w:rsid w:val="001C30ED"/>
    <w:rsid w:val="001D6218"/>
    <w:rsid w:val="001E37FF"/>
    <w:rsid w:val="001F18B0"/>
    <w:rsid w:val="00211E63"/>
    <w:rsid w:val="0021692F"/>
    <w:rsid w:val="00241C78"/>
    <w:rsid w:val="00243F6E"/>
    <w:rsid w:val="002568F3"/>
    <w:rsid w:val="00275360"/>
    <w:rsid w:val="0028022C"/>
    <w:rsid w:val="0029329C"/>
    <w:rsid w:val="00295429"/>
    <w:rsid w:val="002A418D"/>
    <w:rsid w:val="00344341"/>
    <w:rsid w:val="00370309"/>
    <w:rsid w:val="003A0368"/>
    <w:rsid w:val="003A07BF"/>
    <w:rsid w:val="003B0CC0"/>
    <w:rsid w:val="003B1FAE"/>
    <w:rsid w:val="003B6755"/>
    <w:rsid w:val="003B7012"/>
    <w:rsid w:val="003E2845"/>
    <w:rsid w:val="00404C5F"/>
    <w:rsid w:val="0040531F"/>
    <w:rsid w:val="00417A92"/>
    <w:rsid w:val="00442A57"/>
    <w:rsid w:val="00442DC1"/>
    <w:rsid w:val="00451CDC"/>
    <w:rsid w:val="00480540"/>
    <w:rsid w:val="004A1DD4"/>
    <w:rsid w:val="004A7FF7"/>
    <w:rsid w:val="004C66F3"/>
    <w:rsid w:val="004D5D6B"/>
    <w:rsid w:val="004E1294"/>
    <w:rsid w:val="004E55D3"/>
    <w:rsid w:val="004F71A9"/>
    <w:rsid w:val="005104E5"/>
    <w:rsid w:val="0053300E"/>
    <w:rsid w:val="005343E0"/>
    <w:rsid w:val="00557CDF"/>
    <w:rsid w:val="00566EFF"/>
    <w:rsid w:val="00575E40"/>
    <w:rsid w:val="00597DFC"/>
    <w:rsid w:val="005C3EAB"/>
    <w:rsid w:val="005C7185"/>
    <w:rsid w:val="005D6D7B"/>
    <w:rsid w:val="005D75E3"/>
    <w:rsid w:val="005F318F"/>
    <w:rsid w:val="005F6CBE"/>
    <w:rsid w:val="00602F74"/>
    <w:rsid w:val="006177F0"/>
    <w:rsid w:val="0062724E"/>
    <w:rsid w:val="00631339"/>
    <w:rsid w:val="00644C30"/>
    <w:rsid w:val="00654415"/>
    <w:rsid w:val="006A3548"/>
    <w:rsid w:val="006F2D8C"/>
    <w:rsid w:val="00712CEC"/>
    <w:rsid w:val="00724042"/>
    <w:rsid w:val="00724809"/>
    <w:rsid w:val="00730BC8"/>
    <w:rsid w:val="00735E8A"/>
    <w:rsid w:val="00747230"/>
    <w:rsid w:val="007504A0"/>
    <w:rsid w:val="00752193"/>
    <w:rsid w:val="0076297B"/>
    <w:rsid w:val="00763694"/>
    <w:rsid w:val="00792A78"/>
    <w:rsid w:val="007A55CF"/>
    <w:rsid w:val="007E1E96"/>
    <w:rsid w:val="007E507A"/>
    <w:rsid w:val="007F2B14"/>
    <w:rsid w:val="0083520E"/>
    <w:rsid w:val="00861F92"/>
    <w:rsid w:val="00867CE1"/>
    <w:rsid w:val="00875FAB"/>
    <w:rsid w:val="00897A32"/>
    <w:rsid w:val="008A0D8F"/>
    <w:rsid w:val="008C4767"/>
    <w:rsid w:val="008C4A68"/>
    <w:rsid w:val="008F03C2"/>
    <w:rsid w:val="008F5353"/>
    <w:rsid w:val="008F702A"/>
    <w:rsid w:val="0090143B"/>
    <w:rsid w:val="009179CA"/>
    <w:rsid w:val="009413BA"/>
    <w:rsid w:val="00941A61"/>
    <w:rsid w:val="00941F0E"/>
    <w:rsid w:val="00946D4B"/>
    <w:rsid w:val="00951363"/>
    <w:rsid w:val="00954C1E"/>
    <w:rsid w:val="00955609"/>
    <w:rsid w:val="00957C2A"/>
    <w:rsid w:val="00962CE4"/>
    <w:rsid w:val="00963989"/>
    <w:rsid w:val="009677E5"/>
    <w:rsid w:val="00981192"/>
    <w:rsid w:val="009922B4"/>
    <w:rsid w:val="009A18BE"/>
    <w:rsid w:val="009C3BB5"/>
    <w:rsid w:val="009E202B"/>
    <w:rsid w:val="009F56C3"/>
    <w:rsid w:val="00A07312"/>
    <w:rsid w:val="00A41427"/>
    <w:rsid w:val="00A447CB"/>
    <w:rsid w:val="00A4518E"/>
    <w:rsid w:val="00A5181C"/>
    <w:rsid w:val="00A64473"/>
    <w:rsid w:val="00A81321"/>
    <w:rsid w:val="00AA6D44"/>
    <w:rsid w:val="00AA73B9"/>
    <w:rsid w:val="00AD11EE"/>
    <w:rsid w:val="00B07CE0"/>
    <w:rsid w:val="00B10302"/>
    <w:rsid w:val="00B122C2"/>
    <w:rsid w:val="00B22EB9"/>
    <w:rsid w:val="00B2359E"/>
    <w:rsid w:val="00B3793A"/>
    <w:rsid w:val="00B47C51"/>
    <w:rsid w:val="00B64621"/>
    <w:rsid w:val="00B81AC4"/>
    <w:rsid w:val="00B91F58"/>
    <w:rsid w:val="00B92417"/>
    <w:rsid w:val="00BD070A"/>
    <w:rsid w:val="00BF2664"/>
    <w:rsid w:val="00C20E58"/>
    <w:rsid w:val="00C22C92"/>
    <w:rsid w:val="00C26BF6"/>
    <w:rsid w:val="00C33D40"/>
    <w:rsid w:val="00C40E29"/>
    <w:rsid w:val="00C4221C"/>
    <w:rsid w:val="00C547D2"/>
    <w:rsid w:val="00C603F6"/>
    <w:rsid w:val="00C61C32"/>
    <w:rsid w:val="00C77E5C"/>
    <w:rsid w:val="00CC4709"/>
    <w:rsid w:val="00CC5698"/>
    <w:rsid w:val="00CD2AB1"/>
    <w:rsid w:val="00CE373B"/>
    <w:rsid w:val="00CE7E90"/>
    <w:rsid w:val="00D1011A"/>
    <w:rsid w:val="00D113C0"/>
    <w:rsid w:val="00D25DA2"/>
    <w:rsid w:val="00D35E90"/>
    <w:rsid w:val="00D728F5"/>
    <w:rsid w:val="00D73F0D"/>
    <w:rsid w:val="00D91ADB"/>
    <w:rsid w:val="00D9252B"/>
    <w:rsid w:val="00DB0646"/>
    <w:rsid w:val="00DB57B7"/>
    <w:rsid w:val="00DB588B"/>
    <w:rsid w:val="00DE0071"/>
    <w:rsid w:val="00DE0EAB"/>
    <w:rsid w:val="00DE204C"/>
    <w:rsid w:val="00E07FF4"/>
    <w:rsid w:val="00E23CD8"/>
    <w:rsid w:val="00E32AB7"/>
    <w:rsid w:val="00E3485D"/>
    <w:rsid w:val="00E44473"/>
    <w:rsid w:val="00E4447D"/>
    <w:rsid w:val="00E87CAB"/>
    <w:rsid w:val="00EA376D"/>
    <w:rsid w:val="00EA5764"/>
    <w:rsid w:val="00EC2F1C"/>
    <w:rsid w:val="00F00697"/>
    <w:rsid w:val="00F07F05"/>
    <w:rsid w:val="00F23709"/>
    <w:rsid w:val="00F2454C"/>
    <w:rsid w:val="00F34A7B"/>
    <w:rsid w:val="00F361DC"/>
    <w:rsid w:val="00F438A7"/>
    <w:rsid w:val="00F65624"/>
    <w:rsid w:val="00F94D1E"/>
    <w:rsid w:val="00FC27E3"/>
    <w:rsid w:val="00FC6C80"/>
    <w:rsid w:val="00FC6D7C"/>
    <w:rsid w:val="00FE268F"/>
    <w:rsid w:val="00FE5741"/>
    <w:rsid w:val="03E3458B"/>
    <w:rsid w:val="69AA38E9"/>
    <w:rsid w:val="78022CDE"/>
    <w:rsid w:val="7A7C4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18B1D61-41E0-0A42-A7D5-010D8DEE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link w:val="10"/>
    <w:qFormat/>
    <w:pPr>
      <w:keepNext/>
      <w:spacing w:before="240" w:after="60"/>
      <w:outlineLvl w:val="0"/>
    </w:pPr>
    <w:rPr>
      <w:rFonts w:ascii="Cambria" w:hAnsi="Cambria"/>
      <w:b/>
      <w:bCs/>
      <w:kern w:val="32"/>
      <w:sz w:val="32"/>
      <w:szCs w:val="32"/>
      <w:lang w:eastAsia="en-US" w:bidi="en-US"/>
    </w:rPr>
  </w:style>
  <w:style w:type="paragraph" w:styleId="2">
    <w:name w:val="heading 2"/>
    <w:basedOn w:val="a"/>
    <w:next w:val="a"/>
    <w:link w:val="20"/>
    <w:qFormat/>
    <w:pPr>
      <w:keepNext/>
      <w:spacing w:before="240" w:after="60"/>
      <w:outlineLvl w:val="1"/>
    </w:pPr>
    <w:rPr>
      <w:rFonts w:ascii="Cambria" w:hAnsi="Cambria"/>
      <w:b/>
      <w:bCs/>
      <w:i/>
      <w:iCs/>
      <w:sz w:val="28"/>
      <w:szCs w:val="28"/>
      <w:lang w:eastAsia="en-US" w:bidi="en-US"/>
    </w:rPr>
  </w:style>
  <w:style w:type="paragraph" w:styleId="3">
    <w:name w:val="heading 3"/>
    <w:basedOn w:val="a"/>
    <w:next w:val="a"/>
    <w:link w:val="30"/>
    <w:qFormat/>
    <w:pPr>
      <w:keepNext/>
      <w:spacing w:before="240" w:after="60"/>
      <w:outlineLvl w:val="2"/>
    </w:pPr>
    <w:rPr>
      <w:rFonts w:ascii="Cambria" w:hAnsi="Cambria"/>
      <w:b/>
      <w:bCs/>
      <w:sz w:val="26"/>
      <w:szCs w:val="26"/>
      <w:lang w:eastAsia="en-US" w:bidi="en-US"/>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mbria" w:eastAsia="宋体" w:hAnsi="Cambria"/>
      <w:b/>
      <w:bCs/>
      <w:kern w:val="32"/>
      <w:sz w:val="32"/>
      <w:szCs w:val="32"/>
      <w:lang w:val="en-US" w:eastAsia="en-US" w:bidi="en-US"/>
    </w:rPr>
  </w:style>
  <w:style w:type="character" w:customStyle="1" w:styleId="20">
    <w:name w:val="标题 2 字符"/>
    <w:link w:val="2"/>
    <w:rPr>
      <w:rFonts w:ascii="Cambria" w:eastAsia="宋体" w:hAnsi="Cambria"/>
      <w:b/>
      <w:bCs/>
      <w:i/>
      <w:iCs/>
      <w:sz w:val="28"/>
      <w:szCs w:val="28"/>
      <w:lang w:val="en-US" w:eastAsia="en-US" w:bidi="en-US"/>
    </w:rPr>
  </w:style>
  <w:style w:type="character" w:customStyle="1" w:styleId="30">
    <w:name w:val="标题 3 字符"/>
    <w:link w:val="3"/>
    <w:rPr>
      <w:rFonts w:ascii="Cambria" w:eastAsia="宋体" w:hAnsi="Cambria"/>
      <w:b/>
      <w:bCs/>
      <w:sz w:val="26"/>
      <w:szCs w:val="26"/>
      <w:lang w:val="en-US" w:eastAsia="en-US" w:bidi="en-US"/>
    </w:rPr>
  </w:style>
  <w:style w:type="paragraph" w:styleId="a3">
    <w:name w:val="Document Map"/>
    <w:basedOn w:val="a"/>
    <w:pPr>
      <w:shd w:val="clear" w:color="auto" w:fill="000080"/>
    </w:pPr>
  </w:style>
  <w:style w:type="paragraph" w:styleId="a4">
    <w:name w:val="annotation text"/>
    <w:basedOn w:val="a"/>
  </w:style>
  <w:style w:type="paragraph" w:styleId="TOC3">
    <w:name w:val="toc 3"/>
    <w:basedOn w:val="a"/>
    <w:next w:val="a"/>
    <w:pPr>
      <w:tabs>
        <w:tab w:val="right" w:leader="dot" w:pos="8296"/>
      </w:tabs>
      <w:spacing w:after="100" w:line="276" w:lineRule="auto"/>
      <w:ind w:left="440"/>
    </w:pPr>
    <w:rPr>
      <w:sz w:val="22"/>
      <w:szCs w:val="22"/>
    </w:rPr>
  </w:style>
  <w:style w:type="paragraph" w:styleId="a5">
    <w:name w:val="Plain Text"/>
    <w:basedOn w:val="a"/>
    <w:pPr>
      <w:widowControl w:val="0"/>
      <w:jc w:val="both"/>
    </w:pPr>
    <w:rPr>
      <w:rFonts w:hAnsi="Roman 10cpi"/>
      <w:kern w:val="2"/>
      <w:sz w:val="21"/>
      <w:szCs w:val="20"/>
    </w:rPr>
  </w:style>
  <w:style w:type="paragraph" w:styleId="a6">
    <w:name w:val="Date"/>
    <w:basedOn w:val="a"/>
    <w:next w:val="a"/>
    <w:pPr>
      <w:ind w:leftChars="2500" w:left="100"/>
    </w:pPr>
  </w:style>
  <w:style w:type="paragraph" w:styleId="a7">
    <w:name w:val="Balloon Text"/>
    <w:basedOn w:val="a"/>
    <w:rPr>
      <w:sz w:val="18"/>
      <w:szCs w:val="18"/>
    </w:rPr>
  </w:style>
  <w:style w:type="paragraph" w:styleId="a8">
    <w:name w:val="footer"/>
    <w:basedOn w:val="a"/>
    <w:pPr>
      <w:tabs>
        <w:tab w:val="center" w:pos="4153"/>
        <w:tab w:val="right" w:pos="8306"/>
      </w:tabs>
      <w:snapToGrid w:val="0"/>
    </w:pPr>
    <w:rPr>
      <w:sz w:val="18"/>
      <w:szCs w:val="18"/>
    </w:r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pPr>
      <w:snapToGrid w:val="0"/>
      <w:spacing w:before="120" w:after="120" w:line="400" w:lineRule="exact"/>
      <w:ind w:rightChars="600" w:right="600"/>
    </w:pPr>
    <w:rPr>
      <w:szCs w:val="22"/>
    </w:rPr>
  </w:style>
  <w:style w:type="paragraph" w:styleId="aa">
    <w:name w:val="footnote text"/>
    <w:basedOn w:val="a"/>
    <w:link w:val="ab"/>
    <w:pPr>
      <w:snapToGrid w:val="0"/>
    </w:pPr>
    <w:rPr>
      <w:sz w:val="18"/>
      <w:szCs w:val="18"/>
    </w:rPr>
  </w:style>
  <w:style w:type="character" w:customStyle="1" w:styleId="ab">
    <w:name w:val="脚注文本 字符"/>
    <w:link w:val="aa"/>
    <w:rPr>
      <w:rFonts w:ascii="宋体" w:hAnsi="宋体" w:cs="宋体"/>
      <w:sz w:val="18"/>
      <w:szCs w:val="18"/>
    </w:rPr>
  </w:style>
  <w:style w:type="paragraph" w:styleId="TOC2">
    <w:name w:val="toc 2"/>
    <w:basedOn w:val="a"/>
    <w:next w:val="a"/>
    <w:pPr>
      <w:spacing w:after="100" w:line="276" w:lineRule="auto"/>
      <w:ind w:left="220"/>
    </w:pPr>
    <w:rPr>
      <w:sz w:val="22"/>
      <w:szCs w:val="22"/>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rPr>
  </w:style>
  <w:style w:type="paragraph" w:styleId="ac">
    <w:name w:val="Normal (Web)"/>
    <w:basedOn w:val="a"/>
    <w:pPr>
      <w:spacing w:before="100" w:beforeAutospacing="1" w:after="100" w:afterAutospacing="1"/>
    </w:pPr>
  </w:style>
  <w:style w:type="paragraph" w:styleId="ad">
    <w:name w:val="annotation subject"/>
    <w:basedOn w:val="a4"/>
    <w:next w:val="a4"/>
    <w:rPr>
      <w:b/>
      <w:bCs/>
    </w:rPr>
  </w:style>
  <w:style w:type="table" w:styleId="ae">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basedOn w:val="a0"/>
  </w:style>
  <w:style w:type="character" w:styleId="af1">
    <w:name w:val="Hyperlink"/>
    <w:rPr>
      <w:color w:val="0000FF"/>
      <w:u w:val="single"/>
    </w:rPr>
  </w:style>
  <w:style w:type="character" w:styleId="af2">
    <w:name w:val="annotation reference"/>
    <w:rPr>
      <w:sz w:val="21"/>
      <w:szCs w:val="21"/>
    </w:rPr>
  </w:style>
  <w:style w:type="character" w:styleId="af3">
    <w:name w:val="footnote reference"/>
    <w:rPr>
      <w:vertAlign w:val="superscript"/>
    </w:rPr>
  </w:style>
  <w:style w:type="character" w:customStyle="1" w:styleId="orange1">
    <w:name w:val="orange1"/>
    <w:rPr>
      <w:color w:val="FF6600"/>
    </w:rPr>
  </w:style>
  <w:style w:type="character" w:customStyle="1" w:styleId="shorttext">
    <w:name w:val="short_text"/>
    <w:basedOn w:val="a0"/>
  </w:style>
  <w:style w:type="character" w:customStyle="1" w:styleId="alt-edited1">
    <w:name w:val="alt-edited1"/>
    <w:rPr>
      <w:color w:val="4D90F0"/>
    </w:rPr>
  </w:style>
  <w:style w:type="character" w:customStyle="1" w:styleId="hpsatn">
    <w:name w:val="hps atn"/>
    <w:basedOn w:val="a0"/>
  </w:style>
  <w:style w:type="character" w:customStyle="1" w:styleId="atn">
    <w:name w:val="atn"/>
    <w:basedOn w:val="a0"/>
  </w:style>
  <w:style w:type="character" w:customStyle="1" w:styleId="hps">
    <w:name w:val="hps"/>
    <w:basedOn w:val="a0"/>
  </w:style>
  <w:style w:type="paragraph" w:customStyle="1" w:styleId="12">
    <w:name w:val="12"/>
    <w:basedOn w:val="a"/>
    <w:pPr>
      <w:spacing w:before="100" w:beforeAutospacing="1" w:after="100" w:afterAutospacing="1"/>
    </w:pPr>
    <w:rPr>
      <w:sz w:val="18"/>
      <w:szCs w:val="18"/>
    </w:rPr>
  </w:style>
  <w:style w:type="paragraph" w:styleId="TOC">
    <w:name w:val="TOC Heading"/>
    <w:basedOn w:val="1"/>
    <w:next w:val="a"/>
    <w:qFormat/>
    <w:pPr>
      <w:outlineLvl w:val="9"/>
    </w:pPr>
  </w:style>
  <w:style w:type="paragraph" w:styleId="af4">
    <w:name w:val="List Paragraph"/>
    <w:basedOn w:val="a"/>
    <w:uiPriority w:val="34"/>
    <w:qFormat/>
    <w:pPr>
      <w:widowControl w:val="0"/>
      <w:ind w:firstLineChars="200" w:firstLine="420"/>
      <w:jc w:val="both"/>
    </w:pPr>
    <w:rPr>
      <w:rFonts w:ascii="Times New Roman" w:hAnsi="Times New Roman"/>
      <w:kern w:val="2"/>
      <w:sz w:val="21"/>
    </w:rPr>
  </w:style>
  <w:style w:type="table" w:customStyle="1" w:styleId="11">
    <w:name w:val="样式1"/>
    <w:basedOn w:val="a1"/>
    <w:uiPriority w:val="99"/>
    <w:rPr>
      <w:rFonts w:eastAsia="Times New Roman"/>
    </w:rPr>
    <w:tblPr/>
  </w:style>
  <w:style w:type="table" w:customStyle="1" w:styleId="21">
    <w:name w:val="样式2"/>
    <w:basedOn w:val="a1"/>
    <w:uiPriority w:val="99"/>
    <w:tblPr>
      <w:tblBorders>
        <w:top w:val="single" w:sz="4" w:space="0" w:color="auto"/>
        <w:bottom w:val="single" w:sz="4" w:space="0" w:color="auto"/>
      </w:tblBorders>
    </w:tblPr>
    <w:tblStylePr w:type="firstRow">
      <w:tblPr/>
      <w:tcPr>
        <w:tcBorders>
          <w:top w:val="single" w:sz="4" w:space="0" w:color="auto"/>
          <w:left w:val="nil"/>
          <w:bottom w:val="single" w:sz="12" w:space="0" w:color="auto"/>
          <w:right w:val="nil"/>
          <w:insideH w:val="nil"/>
          <w:insideV w:val="nil"/>
          <w:tl2br w:val="nil"/>
          <w:tr2bl w:val="nil"/>
        </w:tcBorders>
      </w:tcPr>
    </w:tblStylePr>
  </w:style>
  <w:style w:type="table" w:customStyle="1" w:styleId="af5">
    <w:name w:val="三线表"/>
    <w:basedOn w:val="a1"/>
    <w:uiPriority w:val="99"/>
    <w:rPr>
      <w:rFonts w:eastAsia="Times New Roman"/>
    </w:r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Style51">
    <w:name w:val="_Style 51"/>
    <w:basedOn w:val="a"/>
    <w:next w:val="a"/>
    <w:pPr>
      <w:snapToGrid w:val="0"/>
      <w:spacing w:before="120" w:after="120" w:line="400" w:lineRule="exact"/>
      <w:ind w:rightChars="600" w:right="600"/>
    </w:pPr>
    <w:rPr>
      <w:szCs w:val="22"/>
    </w:rPr>
  </w:style>
  <w:style w:type="paragraph" w:customStyle="1" w:styleId="Style52">
    <w:name w:val="_Style 52"/>
    <w:basedOn w:val="a"/>
    <w:next w:val="a"/>
    <w:pPr>
      <w:snapToGrid w:val="0"/>
      <w:spacing w:before="120" w:after="120" w:line="400" w:lineRule="exact"/>
      <w:ind w:rightChars="600" w:right="600"/>
    </w:pPr>
    <w:rPr>
      <w:szCs w:val="22"/>
    </w:rPr>
  </w:style>
  <w:style w:type="paragraph" w:customStyle="1" w:styleId="Style53">
    <w:name w:val="_Style 53"/>
    <w:basedOn w:val="a"/>
    <w:next w:val="a"/>
    <w:pPr>
      <w:snapToGrid w:val="0"/>
      <w:spacing w:before="120" w:after="120" w:line="400" w:lineRule="exact"/>
      <w:ind w:rightChars="600" w:right="600"/>
    </w:pPr>
    <w:rPr>
      <w:szCs w:val="22"/>
    </w:rPr>
  </w:style>
  <w:style w:type="paragraph" w:customStyle="1" w:styleId="Style54">
    <w:name w:val="_Style 54"/>
    <w:basedOn w:val="a"/>
    <w:next w:val="af4"/>
    <w:uiPriority w:val="34"/>
    <w:qFormat/>
    <w:pPr>
      <w:widowControl w:val="0"/>
      <w:ind w:firstLineChars="200" w:firstLine="420"/>
      <w:jc w:val="both"/>
    </w:pPr>
    <w:rPr>
      <w:rFonts w:ascii="Times New Roman" w:hAnsi="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header" Target="header4.xml"/><Relationship Id="rId7" Type="http://schemas.openxmlformats.org/officeDocument/2006/relationships/image" Target="media/image2.jpe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hyperlink" Target="http://dict.cnki.net/dict_result.aspx?searchword=%e5%88%b6%e5%ba%a6%e4%bc%98%e5%8c%96&amp;tjType=sentence&amp;style=&amp;t=system+optimization" TargetMode="External"/><Relationship Id="rId20" Type="http://schemas.openxmlformats.org/officeDocument/2006/relationships/oleObject" Target="embeddings/oleObject1.bin"/><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hyperlink" Target="http://dict.cnki.net/dict_result.aspx?searchword=%e6%8a%95%e8%b5%84%e6%bf%80%e5%8a%b1&amp;tjType=sentence&amp;style=&amp;t=investment+incentives"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wmf"/><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yperlink" Target="http://dict.cnki.net/dict_result.aspx?searchword=%e4%b8%a4%e4%bc%9a&amp;tjType=sentence&amp;style=&amp;t=two+conferences"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2022</Words>
  <Characters>11532</Characters>
  <Application>Microsoft Office Word</Application>
  <DocSecurity>0</DocSecurity>
  <Lines>96</Lines>
  <Paragraphs>27</Paragraphs>
  <ScaleCrop>false</ScaleCrop>
  <Company/>
  <LinksUpToDate>false</LinksUpToDate>
  <CharactersWithSpaces>13527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基于优化税收制度前提下对投资的激励效应分析</dc:title>
  <dc:subject/>
  <dc:creator>微软用户</dc:creator>
  <cp:keywords/>
  <cp:lastModifiedBy>艺林 程</cp:lastModifiedBy>
  <cp:revision>2</cp:revision>
  <cp:lastPrinted>2012-11-13T01:59:00Z</cp:lastPrinted>
  <dcterms:created xsi:type="dcterms:W3CDTF">2026-07-18T05:13:00Z</dcterms:created>
  <dcterms:modified xsi:type="dcterms:W3CDTF">2026-07-18T05:13:00Z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eyJoZGlkIjoiZjYyNDYwYmMxMmIzNmFiYzNmMjIzODgwNDI4ZTFjYTQifQ==</vt:lpwstr>
  </property>
  <property fmtid="{D5CDD505-2E9C-101B-9397-08002B2CF9AE}" pid="4" name="ICV">
    <vt:lpwstr>55FC67F70DCA49ED8259486A12649391_13</vt:lpwstr>
  </property>
</Properties>
</file>